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7775165"/>
        <w:docPartObj>
          <w:docPartGallery w:val="Cover Pages"/>
          <w:docPartUnique/>
        </w:docPartObj>
      </w:sdtPr>
      <w:sdtContent>
        <w:p w14:paraId="704BE125" w14:textId="762E582A" w:rsidR="00F47132" w:rsidRPr="001045CA" w:rsidRDefault="00F47132">
          <w:r w:rsidRPr="001045CA">
            <w:rPr>
              <w:noProof/>
            </w:rPr>
            <mc:AlternateContent>
              <mc:Choice Requires="wpg">
                <w:drawing>
                  <wp:anchor distT="0" distB="0" distL="114300" distR="114300" simplePos="0" relativeHeight="251662336" behindDoc="0" locked="0" layoutInCell="1" allowOverlap="1" wp14:anchorId="2A092BCC" wp14:editId="3CE2058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C1BD3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1045CA">
            <w:rPr>
              <w:noProof/>
            </w:rPr>
            <mc:AlternateContent>
              <mc:Choice Requires="wps">
                <w:drawing>
                  <wp:anchor distT="0" distB="0" distL="114300" distR="114300" simplePos="0" relativeHeight="251659264" behindDoc="0" locked="0" layoutInCell="1" allowOverlap="1" wp14:anchorId="0211BAB6" wp14:editId="74D217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F038E" w14:textId="3670AFA0" w:rsidR="00F47132" w:rsidRPr="001045C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47132" w:rsidRPr="001045CA">
                                      <w:rPr>
                                        <w:caps/>
                                        <w:color w:val="156082" w:themeColor="accent1"/>
                                        <w:sz w:val="64"/>
                                        <w:szCs w:val="64"/>
                                      </w:rPr>
                                      <w:t>Synthesize a solution to a potential REAL-LIFE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9853EC" w14:textId="3EAA0B99" w:rsidR="00F47132" w:rsidRPr="001045CA" w:rsidRDefault="00F47132">
                                    <w:pPr>
                                      <w:jc w:val="right"/>
                                      <w:rPr>
                                        <w:smallCaps/>
                                        <w:color w:val="404040" w:themeColor="text1" w:themeTint="BF"/>
                                        <w:sz w:val="36"/>
                                        <w:szCs w:val="36"/>
                                      </w:rPr>
                                    </w:pPr>
                                    <w:r w:rsidRPr="001045CA">
                                      <w:rPr>
                                        <w:color w:val="404040" w:themeColor="text1" w:themeTint="BF"/>
                                        <w:sz w:val="36"/>
                                        <w:szCs w:val="36"/>
                                      </w:rPr>
                                      <w:t>Computer Forensics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211BAB6"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2DF038E" w14:textId="3670AFA0" w:rsidR="00F47132" w:rsidRPr="001045C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47132" w:rsidRPr="001045CA">
                                <w:rPr>
                                  <w:caps/>
                                  <w:color w:val="156082" w:themeColor="accent1"/>
                                  <w:sz w:val="64"/>
                                  <w:szCs w:val="64"/>
                                </w:rPr>
                                <w:t>Synthesize a solution to a potential REAL-LIFE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9853EC" w14:textId="3EAA0B99" w:rsidR="00F47132" w:rsidRPr="001045CA" w:rsidRDefault="00F47132">
                              <w:pPr>
                                <w:jc w:val="right"/>
                                <w:rPr>
                                  <w:smallCaps/>
                                  <w:color w:val="404040" w:themeColor="text1" w:themeTint="BF"/>
                                  <w:sz w:val="36"/>
                                  <w:szCs w:val="36"/>
                                </w:rPr>
                              </w:pPr>
                              <w:r w:rsidRPr="001045CA">
                                <w:rPr>
                                  <w:color w:val="404040" w:themeColor="text1" w:themeTint="BF"/>
                                  <w:sz w:val="36"/>
                                  <w:szCs w:val="36"/>
                                </w:rPr>
                                <w:t>Computer Forensics</w:t>
                              </w:r>
                            </w:p>
                          </w:sdtContent>
                        </w:sdt>
                      </w:txbxContent>
                    </v:textbox>
                    <w10:wrap type="square" anchorx="page" anchory="page"/>
                  </v:shape>
                </w:pict>
              </mc:Fallback>
            </mc:AlternateContent>
          </w:r>
        </w:p>
        <w:p w14:paraId="1C758F23" w14:textId="6AF930CD" w:rsidR="00F47132" w:rsidRPr="001045CA" w:rsidRDefault="00772CF7">
          <w:r w:rsidRPr="001045CA">
            <w:rPr>
              <w:noProof/>
            </w:rPr>
            <mc:AlternateContent>
              <mc:Choice Requires="wps">
                <w:drawing>
                  <wp:anchor distT="0" distB="0" distL="114300" distR="114300" simplePos="0" relativeHeight="251660288" behindDoc="0" locked="0" layoutInCell="1" allowOverlap="1" wp14:anchorId="45FBE743" wp14:editId="7C294B51">
                    <wp:simplePos x="0" y="0"/>
                    <wp:positionH relativeFrom="page">
                      <wp:posOffset>222885</wp:posOffset>
                    </wp:positionH>
                    <wp:positionV relativeFrom="page">
                      <wp:posOffset>8754110</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1778F" w14:textId="603BAC63" w:rsidR="00F47132" w:rsidRPr="001045CA" w:rsidRDefault="00F47132">
                                    <w:pPr>
                                      <w:pStyle w:val="NoSpacing"/>
                                      <w:jc w:val="right"/>
                                      <w:rPr>
                                        <w:color w:val="595959" w:themeColor="text1" w:themeTint="A6"/>
                                        <w:sz w:val="28"/>
                                        <w:szCs w:val="28"/>
                                        <w:lang w:val="en-GB"/>
                                      </w:rPr>
                                    </w:pPr>
                                    <w:r w:rsidRPr="001045CA">
                                      <w:rPr>
                                        <w:color w:val="595959" w:themeColor="text1" w:themeTint="A6"/>
                                        <w:sz w:val="28"/>
                                        <w:szCs w:val="28"/>
                                        <w:lang w:val="en-GB"/>
                                      </w:rPr>
                                      <w:t>Max Beasley (2304218)</w:t>
                                    </w:r>
                                  </w:p>
                                </w:sdtContent>
                              </w:sdt>
                              <w:p w14:paraId="4264571B" w14:textId="5DB2B557" w:rsidR="00F47132" w:rsidRPr="001045CA"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772CF7" w:rsidRPr="001045CA">
                                      <w:rPr>
                                        <w:color w:val="595959" w:themeColor="text1" w:themeTint="A6"/>
                                        <w:sz w:val="18"/>
                                        <w:szCs w:val="18"/>
                                        <w:lang w:val="en-GB"/>
                                      </w:rPr>
                                      <w:t>230418@student.uwtsd.ac.uk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5FBE743" id="Text Box 159" o:spid="_x0000_s1027" type="#_x0000_t202" style="position:absolute;margin-left:17.55pt;margin-top:689.3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1778F" w14:textId="603BAC63" w:rsidR="00F47132" w:rsidRPr="001045CA" w:rsidRDefault="00F47132">
                              <w:pPr>
                                <w:pStyle w:val="NoSpacing"/>
                                <w:jc w:val="right"/>
                                <w:rPr>
                                  <w:color w:val="595959" w:themeColor="text1" w:themeTint="A6"/>
                                  <w:sz w:val="28"/>
                                  <w:szCs w:val="28"/>
                                  <w:lang w:val="en-GB"/>
                                </w:rPr>
                              </w:pPr>
                              <w:r w:rsidRPr="001045CA">
                                <w:rPr>
                                  <w:color w:val="595959" w:themeColor="text1" w:themeTint="A6"/>
                                  <w:sz w:val="28"/>
                                  <w:szCs w:val="28"/>
                                  <w:lang w:val="en-GB"/>
                                </w:rPr>
                                <w:t>Max Beasley (2304218)</w:t>
                              </w:r>
                            </w:p>
                          </w:sdtContent>
                        </w:sdt>
                        <w:p w14:paraId="4264571B" w14:textId="5DB2B557" w:rsidR="00F47132" w:rsidRPr="001045CA"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772CF7" w:rsidRPr="001045CA">
                                <w:rPr>
                                  <w:color w:val="595959" w:themeColor="text1" w:themeTint="A6"/>
                                  <w:sz w:val="18"/>
                                  <w:szCs w:val="18"/>
                                  <w:lang w:val="en-GB"/>
                                </w:rPr>
                                <w:t>230418@student.uwtsd.ac.uk</w:t>
                              </w:r>
                            </w:sdtContent>
                          </w:sdt>
                        </w:p>
                      </w:txbxContent>
                    </v:textbox>
                    <w10:wrap type="square" anchorx="page" anchory="page"/>
                  </v:shape>
                </w:pict>
              </mc:Fallback>
            </mc:AlternateContent>
          </w:r>
          <w:r w:rsidR="00F47132" w:rsidRPr="001045CA">
            <w:br w:type="page"/>
          </w:r>
        </w:p>
      </w:sdtContent>
    </w:sdt>
    <w:sdt>
      <w:sdtPr>
        <w:rPr>
          <w:rFonts w:asciiTheme="minorHAnsi" w:eastAsiaTheme="minorHAnsi" w:hAnsiTheme="minorHAnsi" w:cstheme="minorBidi"/>
          <w:color w:val="auto"/>
          <w:kern w:val="2"/>
          <w:sz w:val="24"/>
          <w:szCs w:val="24"/>
          <w:lang w:val="en-GB"/>
          <w14:ligatures w14:val="standardContextual"/>
        </w:rPr>
        <w:id w:val="434569824"/>
        <w:docPartObj>
          <w:docPartGallery w:val="Table of Contents"/>
          <w:docPartUnique/>
        </w:docPartObj>
      </w:sdtPr>
      <w:sdtEndPr>
        <w:rPr>
          <w:b/>
          <w:bCs/>
        </w:rPr>
      </w:sdtEndPr>
      <w:sdtContent>
        <w:p w14:paraId="301BFD4F" w14:textId="417DAA1C" w:rsidR="00772CF7" w:rsidRPr="001045CA" w:rsidRDefault="00772CF7">
          <w:pPr>
            <w:pStyle w:val="TOCHeading"/>
            <w:rPr>
              <w:lang w:val="en-GB"/>
            </w:rPr>
          </w:pPr>
          <w:r w:rsidRPr="001045CA">
            <w:rPr>
              <w:lang w:val="en-GB"/>
            </w:rPr>
            <w:t>Contents</w:t>
          </w:r>
        </w:p>
        <w:p w14:paraId="3C67FB4C" w14:textId="1DAFC2C5" w:rsidR="008108EE" w:rsidRDefault="00772CF7">
          <w:pPr>
            <w:pStyle w:val="TOC1"/>
            <w:tabs>
              <w:tab w:val="right" w:leader="dot" w:pos="9016"/>
            </w:tabs>
            <w:rPr>
              <w:rFonts w:eastAsiaTheme="minorEastAsia"/>
              <w:noProof/>
              <w:lang w:eastAsia="en-GB"/>
            </w:rPr>
          </w:pPr>
          <w:r w:rsidRPr="001045CA">
            <w:fldChar w:fldCharType="begin"/>
          </w:r>
          <w:r w:rsidRPr="001045CA">
            <w:instrText xml:space="preserve"> TOC \o "1-3" \h \z \u </w:instrText>
          </w:r>
          <w:r w:rsidRPr="001045CA">
            <w:fldChar w:fldCharType="separate"/>
          </w:r>
          <w:hyperlink w:anchor="_Toc197032383" w:history="1">
            <w:r w:rsidR="008108EE" w:rsidRPr="00E852E6">
              <w:rPr>
                <w:rStyle w:val="Hyperlink"/>
                <w:noProof/>
              </w:rPr>
              <w:t>Task 1</w:t>
            </w:r>
            <w:r w:rsidR="008108EE">
              <w:rPr>
                <w:noProof/>
                <w:webHidden/>
              </w:rPr>
              <w:tab/>
            </w:r>
            <w:r w:rsidR="008108EE">
              <w:rPr>
                <w:noProof/>
                <w:webHidden/>
              </w:rPr>
              <w:fldChar w:fldCharType="begin"/>
            </w:r>
            <w:r w:rsidR="008108EE">
              <w:rPr>
                <w:noProof/>
                <w:webHidden/>
              </w:rPr>
              <w:instrText xml:space="preserve"> PAGEREF _Toc197032383 \h </w:instrText>
            </w:r>
            <w:r w:rsidR="008108EE">
              <w:rPr>
                <w:noProof/>
                <w:webHidden/>
              </w:rPr>
            </w:r>
            <w:r w:rsidR="008108EE">
              <w:rPr>
                <w:noProof/>
                <w:webHidden/>
              </w:rPr>
              <w:fldChar w:fldCharType="separate"/>
            </w:r>
            <w:r w:rsidR="008108EE">
              <w:rPr>
                <w:noProof/>
                <w:webHidden/>
              </w:rPr>
              <w:t>2</w:t>
            </w:r>
            <w:r w:rsidR="008108EE">
              <w:rPr>
                <w:noProof/>
                <w:webHidden/>
              </w:rPr>
              <w:fldChar w:fldCharType="end"/>
            </w:r>
          </w:hyperlink>
        </w:p>
        <w:p w14:paraId="7C207330" w14:textId="01884A05" w:rsidR="008108EE" w:rsidRDefault="008108EE">
          <w:pPr>
            <w:pStyle w:val="TOC2"/>
            <w:tabs>
              <w:tab w:val="right" w:leader="dot" w:pos="9016"/>
            </w:tabs>
            <w:rPr>
              <w:rFonts w:eastAsiaTheme="minorEastAsia"/>
              <w:noProof/>
              <w:lang w:eastAsia="en-GB"/>
            </w:rPr>
          </w:pPr>
          <w:hyperlink w:anchor="_Toc197032384" w:history="1">
            <w:r w:rsidRPr="00E852E6">
              <w:rPr>
                <w:rStyle w:val="Hyperlink"/>
                <w:noProof/>
              </w:rPr>
              <w:t>Introduction</w:t>
            </w:r>
            <w:r>
              <w:rPr>
                <w:noProof/>
                <w:webHidden/>
              </w:rPr>
              <w:tab/>
            </w:r>
            <w:r>
              <w:rPr>
                <w:noProof/>
                <w:webHidden/>
              </w:rPr>
              <w:fldChar w:fldCharType="begin"/>
            </w:r>
            <w:r>
              <w:rPr>
                <w:noProof/>
                <w:webHidden/>
              </w:rPr>
              <w:instrText xml:space="preserve"> PAGEREF _Toc197032384 \h </w:instrText>
            </w:r>
            <w:r>
              <w:rPr>
                <w:noProof/>
                <w:webHidden/>
              </w:rPr>
            </w:r>
            <w:r>
              <w:rPr>
                <w:noProof/>
                <w:webHidden/>
              </w:rPr>
              <w:fldChar w:fldCharType="separate"/>
            </w:r>
            <w:r>
              <w:rPr>
                <w:noProof/>
                <w:webHidden/>
              </w:rPr>
              <w:t>2</w:t>
            </w:r>
            <w:r>
              <w:rPr>
                <w:noProof/>
                <w:webHidden/>
              </w:rPr>
              <w:fldChar w:fldCharType="end"/>
            </w:r>
          </w:hyperlink>
        </w:p>
        <w:p w14:paraId="03EFFDD0" w14:textId="3667EE1C" w:rsidR="008108EE" w:rsidRDefault="008108EE">
          <w:pPr>
            <w:pStyle w:val="TOC2"/>
            <w:tabs>
              <w:tab w:val="right" w:leader="dot" w:pos="9016"/>
            </w:tabs>
            <w:rPr>
              <w:rFonts w:eastAsiaTheme="minorEastAsia"/>
              <w:noProof/>
              <w:lang w:eastAsia="en-GB"/>
            </w:rPr>
          </w:pPr>
          <w:hyperlink w:anchor="_Toc197032385" w:history="1">
            <w:r w:rsidRPr="00E852E6">
              <w:rPr>
                <w:rStyle w:val="Hyperlink"/>
                <w:noProof/>
              </w:rPr>
              <w:t>Autopsy</w:t>
            </w:r>
            <w:r>
              <w:rPr>
                <w:noProof/>
                <w:webHidden/>
              </w:rPr>
              <w:tab/>
            </w:r>
            <w:r>
              <w:rPr>
                <w:noProof/>
                <w:webHidden/>
              </w:rPr>
              <w:fldChar w:fldCharType="begin"/>
            </w:r>
            <w:r>
              <w:rPr>
                <w:noProof/>
                <w:webHidden/>
              </w:rPr>
              <w:instrText xml:space="preserve"> PAGEREF _Toc197032385 \h </w:instrText>
            </w:r>
            <w:r>
              <w:rPr>
                <w:noProof/>
                <w:webHidden/>
              </w:rPr>
            </w:r>
            <w:r>
              <w:rPr>
                <w:noProof/>
                <w:webHidden/>
              </w:rPr>
              <w:fldChar w:fldCharType="separate"/>
            </w:r>
            <w:r>
              <w:rPr>
                <w:noProof/>
                <w:webHidden/>
              </w:rPr>
              <w:t>2</w:t>
            </w:r>
            <w:r>
              <w:rPr>
                <w:noProof/>
                <w:webHidden/>
              </w:rPr>
              <w:fldChar w:fldCharType="end"/>
            </w:r>
          </w:hyperlink>
        </w:p>
        <w:p w14:paraId="28E8D454" w14:textId="687A6D38" w:rsidR="008108EE" w:rsidRDefault="008108EE">
          <w:pPr>
            <w:pStyle w:val="TOC2"/>
            <w:tabs>
              <w:tab w:val="right" w:leader="dot" w:pos="9016"/>
            </w:tabs>
            <w:rPr>
              <w:rFonts w:eastAsiaTheme="minorEastAsia"/>
              <w:noProof/>
              <w:lang w:eastAsia="en-GB"/>
            </w:rPr>
          </w:pPr>
          <w:hyperlink w:anchor="_Toc197032386" w:history="1">
            <w:r w:rsidRPr="00E852E6">
              <w:rPr>
                <w:rStyle w:val="Hyperlink"/>
                <w:noProof/>
              </w:rPr>
              <w:t>Forensic Toolkit (FTK)</w:t>
            </w:r>
            <w:r>
              <w:rPr>
                <w:noProof/>
                <w:webHidden/>
              </w:rPr>
              <w:tab/>
            </w:r>
            <w:r>
              <w:rPr>
                <w:noProof/>
                <w:webHidden/>
              </w:rPr>
              <w:fldChar w:fldCharType="begin"/>
            </w:r>
            <w:r>
              <w:rPr>
                <w:noProof/>
                <w:webHidden/>
              </w:rPr>
              <w:instrText xml:space="preserve"> PAGEREF _Toc197032386 \h </w:instrText>
            </w:r>
            <w:r>
              <w:rPr>
                <w:noProof/>
                <w:webHidden/>
              </w:rPr>
            </w:r>
            <w:r>
              <w:rPr>
                <w:noProof/>
                <w:webHidden/>
              </w:rPr>
              <w:fldChar w:fldCharType="separate"/>
            </w:r>
            <w:r>
              <w:rPr>
                <w:noProof/>
                <w:webHidden/>
              </w:rPr>
              <w:t>3</w:t>
            </w:r>
            <w:r>
              <w:rPr>
                <w:noProof/>
                <w:webHidden/>
              </w:rPr>
              <w:fldChar w:fldCharType="end"/>
            </w:r>
          </w:hyperlink>
        </w:p>
        <w:p w14:paraId="07266419" w14:textId="671AC1A2" w:rsidR="008108EE" w:rsidRDefault="008108EE">
          <w:pPr>
            <w:pStyle w:val="TOC2"/>
            <w:tabs>
              <w:tab w:val="right" w:leader="dot" w:pos="9016"/>
            </w:tabs>
            <w:rPr>
              <w:rFonts w:eastAsiaTheme="minorEastAsia"/>
              <w:noProof/>
              <w:lang w:eastAsia="en-GB"/>
            </w:rPr>
          </w:pPr>
          <w:hyperlink w:anchor="_Toc197032387" w:history="1">
            <w:r w:rsidRPr="00E852E6">
              <w:rPr>
                <w:rStyle w:val="Hyperlink"/>
                <w:noProof/>
              </w:rPr>
              <w:t>OpenText forensic (EnCase)</w:t>
            </w:r>
            <w:r>
              <w:rPr>
                <w:noProof/>
                <w:webHidden/>
              </w:rPr>
              <w:tab/>
            </w:r>
            <w:r>
              <w:rPr>
                <w:noProof/>
                <w:webHidden/>
              </w:rPr>
              <w:fldChar w:fldCharType="begin"/>
            </w:r>
            <w:r>
              <w:rPr>
                <w:noProof/>
                <w:webHidden/>
              </w:rPr>
              <w:instrText xml:space="preserve"> PAGEREF _Toc197032387 \h </w:instrText>
            </w:r>
            <w:r>
              <w:rPr>
                <w:noProof/>
                <w:webHidden/>
              </w:rPr>
            </w:r>
            <w:r>
              <w:rPr>
                <w:noProof/>
                <w:webHidden/>
              </w:rPr>
              <w:fldChar w:fldCharType="separate"/>
            </w:r>
            <w:r>
              <w:rPr>
                <w:noProof/>
                <w:webHidden/>
              </w:rPr>
              <w:t>3</w:t>
            </w:r>
            <w:r>
              <w:rPr>
                <w:noProof/>
                <w:webHidden/>
              </w:rPr>
              <w:fldChar w:fldCharType="end"/>
            </w:r>
          </w:hyperlink>
        </w:p>
        <w:p w14:paraId="66DAD4CB" w14:textId="62B9FA08" w:rsidR="008108EE" w:rsidRDefault="008108EE">
          <w:pPr>
            <w:pStyle w:val="TOC2"/>
            <w:tabs>
              <w:tab w:val="right" w:leader="dot" w:pos="9016"/>
            </w:tabs>
            <w:rPr>
              <w:rFonts w:eastAsiaTheme="minorEastAsia"/>
              <w:noProof/>
              <w:lang w:eastAsia="en-GB"/>
            </w:rPr>
          </w:pPr>
          <w:hyperlink w:anchor="_Toc197032388" w:history="1">
            <w:r w:rsidRPr="00E852E6">
              <w:rPr>
                <w:rStyle w:val="Hyperlink"/>
                <w:noProof/>
              </w:rPr>
              <w:t>Wireshark</w:t>
            </w:r>
            <w:r>
              <w:rPr>
                <w:noProof/>
                <w:webHidden/>
              </w:rPr>
              <w:tab/>
            </w:r>
            <w:r>
              <w:rPr>
                <w:noProof/>
                <w:webHidden/>
              </w:rPr>
              <w:fldChar w:fldCharType="begin"/>
            </w:r>
            <w:r>
              <w:rPr>
                <w:noProof/>
                <w:webHidden/>
              </w:rPr>
              <w:instrText xml:space="preserve"> PAGEREF _Toc197032388 \h </w:instrText>
            </w:r>
            <w:r>
              <w:rPr>
                <w:noProof/>
                <w:webHidden/>
              </w:rPr>
            </w:r>
            <w:r>
              <w:rPr>
                <w:noProof/>
                <w:webHidden/>
              </w:rPr>
              <w:fldChar w:fldCharType="separate"/>
            </w:r>
            <w:r>
              <w:rPr>
                <w:noProof/>
                <w:webHidden/>
              </w:rPr>
              <w:t>4</w:t>
            </w:r>
            <w:r>
              <w:rPr>
                <w:noProof/>
                <w:webHidden/>
              </w:rPr>
              <w:fldChar w:fldCharType="end"/>
            </w:r>
          </w:hyperlink>
        </w:p>
        <w:p w14:paraId="7422550C" w14:textId="7ED78FAA" w:rsidR="008108EE" w:rsidRDefault="008108EE">
          <w:pPr>
            <w:pStyle w:val="TOC2"/>
            <w:tabs>
              <w:tab w:val="right" w:leader="dot" w:pos="9016"/>
            </w:tabs>
            <w:rPr>
              <w:rFonts w:eastAsiaTheme="minorEastAsia"/>
              <w:noProof/>
              <w:lang w:eastAsia="en-GB"/>
            </w:rPr>
          </w:pPr>
          <w:hyperlink w:anchor="_Toc197032389" w:history="1">
            <w:r w:rsidRPr="00E852E6">
              <w:rPr>
                <w:rStyle w:val="Hyperlink"/>
                <w:noProof/>
              </w:rPr>
              <w:t>Cellebrite</w:t>
            </w:r>
            <w:r>
              <w:rPr>
                <w:noProof/>
                <w:webHidden/>
              </w:rPr>
              <w:tab/>
            </w:r>
            <w:r>
              <w:rPr>
                <w:noProof/>
                <w:webHidden/>
              </w:rPr>
              <w:fldChar w:fldCharType="begin"/>
            </w:r>
            <w:r>
              <w:rPr>
                <w:noProof/>
                <w:webHidden/>
              </w:rPr>
              <w:instrText xml:space="preserve"> PAGEREF _Toc197032389 \h </w:instrText>
            </w:r>
            <w:r>
              <w:rPr>
                <w:noProof/>
                <w:webHidden/>
              </w:rPr>
            </w:r>
            <w:r>
              <w:rPr>
                <w:noProof/>
                <w:webHidden/>
              </w:rPr>
              <w:fldChar w:fldCharType="separate"/>
            </w:r>
            <w:r>
              <w:rPr>
                <w:noProof/>
                <w:webHidden/>
              </w:rPr>
              <w:t>5</w:t>
            </w:r>
            <w:r>
              <w:rPr>
                <w:noProof/>
                <w:webHidden/>
              </w:rPr>
              <w:fldChar w:fldCharType="end"/>
            </w:r>
          </w:hyperlink>
        </w:p>
        <w:p w14:paraId="64259D60" w14:textId="46370608" w:rsidR="008108EE" w:rsidRDefault="008108EE">
          <w:pPr>
            <w:pStyle w:val="TOC2"/>
            <w:tabs>
              <w:tab w:val="right" w:leader="dot" w:pos="9016"/>
            </w:tabs>
            <w:rPr>
              <w:rFonts w:eastAsiaTheme="minorEastAsia"/>
              <w:noProof/>
              <w:lang w:eastAsia="en-GB"/>
            </w:rPr>
          </w:pPr>
          <w:hyperlink w:anchor="_Toc197032390" w:history="1">
            <w:r w:rsidRPr="00E852E6">
              <w:rPr>
                <w:rStyle w:val="Hyperlink"/>
                <w:noProof/>
              </w:rPr>
              <w:t>Comparison table</w:t>
            </w:r>
            <w:r>
              <w:rPr>
                <w:noProof/>
                <w:webHidden/>
              </w:rPr>
              <w:tab/>
            </w:r>
            <w:r>
              <w:rPr>
                <w:noProof/>
                <w:webHidden/>
              </w:rPr>
              <w:fldChar w:fldCharType="begin"/>
            </w:r>
            <w:r>
              <w:rPr>
                <w:noProof/>
                <w:webHidden/>
              </w:rPr>
              <w:instrText xml:space="preserve"> PAGEREF _Toc197032390 \h </w:instrText>
            </w:r>
            <w:r>
              <w:rPr>
                <w:noProof/>
                <w:webHidden/>
              </w:rPr>
            </w:r>
            <w:r>
              <w:rPr>
                <w:noProof/>
                <w:webHidden/>
              </w:rPr>
              <w:fldChar w:fldCharType="separate"/>
            </w:r>
            <w:r>
              <w:rPr>
                <w:noProof/>
                <w:webHidden/>
              </w:rPr>
              <w:t>6</w:t>
            </w:r>
            <w:r>
              <w:rPr>
                <w:noProof/>
                <w:webHidden/>
              </w:rPr>
              <w:fldChar w:fldCharType="end"/>
            </w:r>
          </w:hyperlink>
        </w:p>
        <w:p w14:paraId="12135AFF" w14:textId="2DE2A8DF" w:rsidR="008108EE" w:rsidRDefault="008108EE">
          <w:pPr>
            <w:pStyle w:val="TOC2"/>
            <w:tabs>
              <w:tab w:val="right" w:leader="dot" w:pos="9016"/>
            </w:tabs>
            <w:rPr>
              <w:rFonts w:eastAsiaTheme="minorEastAsia"/>
              <w:noProof/>
              <w:lang w:eastAsia="en-GB"/>
            </w:rPr>
          </w:pPr>
          <w:hyperlink w:anchor="_Toc197032391" w:history="1">
            <w:r w:rsidRPr="00E852E6">
              <w:rPr>
                <w:rStyle w:val="Hyperlink"/>
                <w:noProof/>
              </w:rPr>
              <w:t>Conclusion</w:t>
            </w:r>
            <w:r>
              <w:rPr>
                <w:noProof/>
                <w:webHidden/>
              </w:rPr>
              <w:tab/>
            </w:r>
            <w:r>
              <w:rPr>
                <w:noProof/>
                <w:webHidden/>
              </w:rPr>
              <w:fldChar w:fldCharType="begin"/>
            </w:r>
            <w:r>
              <w:rPr>
                <w:noProof/>
                <w:webHidden/>
              </w:rPr>
              <w:instrText xml:space="preserve"> PAGEREF _Toc197032391 \h </w:instrText>
            </w:r>
            <w:r>
              <w:rPr>
                <w:noProof/>
                <w:webHidden/>
              </w:rPr>
            </w:r>
            <w:r>
              <w:rPr>
                <w:noProof/>
                <w:webHidden/>
              </w:rPr>
              <w:fldChar w:fldCharType="separate"/>
            </w:r>
            <w:r>
              <w:rPr>
                <w:noProof/>
                <w:webHidden/>
              </w:rPr>
              <w:t>6</w:t>
            </w:r>
            <w:r>
              <w:rPr>
                <w:noProof/>
                <w:webHidden/>
              </w:rPr>
              <w:fldChar w:fldCharType="end"/>
            </w:r>
          </w:hyperlink>
        </w:p>
        <w:p w14:paraId="0B96AA6D" w14:textId="0F6B9636" w:rsidR="008108EE" w:rsidRDefault="008108EE">
          <w:pPr>
            <w:pStyle w:val="TOC1"/>
            <w:tabs>
              <w:tab w:val="right" w:leader="dot" w:pos="9016"/>
            </w:tabs>
            <w:rPr>
              <w:rFonts w:eastAsiaTheme="minorEastAsia"/>
              <w:noProof/>
              <w:lang w:eastAsia="en-GB"/>
            </w:rPr>
          </w:pPr>
          <w:hyperlink w:anchor="_Toc197032392" w:history="1">
            <w:r w:rsidRPr="00E852E6">
              <w:rPr>
                <w:rStyle w:val="Hyperlink"/>
                <w:noProof/>
              </w:rPr>
              <w:t>Task 2</w:t>
            </w:r>
            <w:r>
              <w:rPr>
                <w:noProof/>
                <w:webHidden/>
              </w:rPr>
              <w:tab/>
            </w:r>
            <w:r>
              <w:rPr>
                <w:noProof/>
                <w:webHidden/>
              </w:rPr>
              <w:fldChar w:fldCharType="begin"/>
            </w:r>
            <w:r>
              <w:rPr>
                <w:noProof/>
                <w:webHidden/>
              </w:rPr>
              <w:instrText xml:space="preserve"> PAGEREF _Toc197032392 \h </w:instrText>
            </w:r>
            <w:r>
              <w:rPr>
                <w:noProof/>
                <w:webHidden/>
              </w:rPr>
            </w:r>
            <w:r>
              <w:rPr>
                <w:noProof/>
                <w:webHidden/>
              </w:rPr>
              <w:fldChar w:fldCharType="separate"/>
            </w:r>
            <w:r>
              <w:rPr>
                <w:noProof/>
                <w:webHidden/>
              </w:rPr>
              <w:t>7</w:t>
            </w:r>
            <w:r>
              <w:rPr>
                <w:noProof/>
                <w:webHidden/>
              </w:rPr>
              <w:fldChar w:fldCharType="end"/>
            </w:r>
          </w:hyperlink>
        </w:p>
        <w:p w14:paraId="2E14DD82" w14:textId="3511E40D" w:rsidR="008108EE" w:rsidRDefault="008108EE">
          <w:pPr>
            <w:pStyle w:val="TOC2"/>
            <w:tabs>
              <w:tab w:val="right" w:leader="dot" w:pos="9016"/>
            </w:tabs>
            <w:rPr>
              <w:rFonts w:eastAsiaTheme="minorEastAsia"/>
              <w:noProof/>
              <w:lang w:eastAsia="en-GB"/>
            </w:rPr>
          </w:pPr>
          <w:hyperlink w:anchor="_Toc197032393" w:history="1">
            <w:r w:rsidRPr="00E852E6">
              <w:rPr>
                <w:rStyle w:val="Hyperlink"/>
                <w:noProof/>
              </w:rPr>
              <w:t>Pre investigation stage</w:t>
            </w:r>
            <w:r>
              <w:rPr>
                <w:noProof/>
                <w:webHidden/>
              </w:rPr>
              <w:tab/>
            </w:r>
            <w:r>
              <w:rPr>
                <w:noProof/>
                <w:webHidden/>
              </w:rPr>
              <w:fldChar w:fldCharType="begin"/>
            </w:r>
            <w:r>
              <w:rPr>
                <w:noProof/>
                <w:webHidden/>
              </w:rPr>
              <w:instrText xml:space="preserve"> PAGEREF _Toc197032393 \h </w:instrText>
            </w:r>
            <w:r>
              <w:rPr>
                <w:noProof/>
                <w:webHidden/>
              </w:rPr>
            </w:r>
            <w:r>
              <w:rPr>
                <w:noProof/>
                <w:webHidden/>
              </w:rPr>
              <w:fldChar w:fldCharType="separate"/>
            </w:r>
            <w:r>
              <w:rPr>
                <w:noProof/>
                <w:webHidden/>
              </w:rPr>
              <w:t>7</w:t>
            </w:r>
            <w:r>
              <w:rPr>
                <w:noProof/>
                <w:webHidden/>
              </w:rPr>
              <w:fldChar w:fldCharType="end"/>
            </w:r>
          </w:hyperlink>
        </w:p>
        <w:p w14:paraId="718289C2" w14:textId="4D5E054C" w:rsidR="008108EE" w:rsidRDefault="008108EE">
          <w:pPr>
            <w:pStyle w:val="TOC2"/>
            <w:tabs>
              <w:tab w:val="right" w:leader="dot" w:pos="9016"/>
            </w:tabs>
            <w:rPr>
              <w:rFonts w:eastAsiaTheme="minorEastAsia"/>
              <w:noProof/>
              <w:lang w:eastAsia="en-GB"/>
            </w:rPr>
          </w:pPr>
          <w:hyperlink w:anchor="_Toc197032394" w:history="1">
            <w:r w:rsidRPr="00E852E6">
              <w:rPr>
                <w:rStyle w:val="Hyperlink"/>
                <w:noProof/>
              </w:rPr>
              <w:t>Investigation phase</w:t>
            </w:r>
            <w:r>
              <w:rPr>
                <w:noProof/>
                <w:webHidden/>
              </w:rPr>
              <w:tab/>
            </w:r>
            <w:r>
              <w:rPr>
                <w:noProof/>
                <w:webHidden/>
              </w:rPr>
              <w:fldChar w:fldCharType="begin"/>
            </w:r>
            <w:r>
              <w:rPr>
                <w:noProof/>
                <w:webHidden/>
              </w:rPr>
              <w:instrText xml:space="preserve"> PAGEREF _Toc197032394 \h </w:instrText>
            </w:r>
            <w:r>
              <w:rPr>
                <w:noProof/>
                <w:webHidden/>
              </w:rPr>
            </w:r>
            <w:r>
              <w:rPr>
                <w:noProof/>
                <w:webHidden/>
              </w:rPr>
              <w:fldChar w:fldCharType="separate"/>
            </w:r>
            <w:r>
              <w:rPr>
                <w:noProof/>
                <w:webHidden/>
              </w:rPr>
              <w:t>7</w:t>
            </w:r>
            <w:r>
              <w:rPr>
                <w:noProof/>
                <w:webHidden/>
              </w:rPr>
              <w:fldChar w:fldCharType="end"/>
            </w:r>
          </w:hyperlink>
        </w:p>
        <w:p w14:paraId="37EBC6E5" w14:textId="3E5A4400" w:rsidR="008108EE" w:rsidRDefault="008108EE">
          <w:pPr>
            <w:pStyle w:val="TOC2"/>
            <w:tabs>
              <w:tab w:val="right" w:leader="dot" w:pos="9016"/>
            </w:tabs>
            <w:rPr>
              <w:rFonts w:eastAsiaTheme="minorEastAsia"/>
              <w:noProof/>
              <w:lang w:eastAsia="en-GB"/>
            </w:rPr>
          </w:pPr>
          <w:hyperlink w:anchor="_Toc197032395" w:history="1">
            <w:r w:rsidRPr="00E852E6">
              <w:rPr>
                <w:rStyle w:val="Hyperlink"/>
                <w:noProof/>
              </w:rPr>
              <w:t>Post investigation phase</w:t>
            </w:r>
            <w:r>
              <w:rPr>
                <w:noProof/>
                <w:webHidden/>
              </w:rPr>
              <w:tab/>
            </w:r>
            <w:r>
              <w:rPr>
                <w:noProof/>
                <w:webHidden/>
              </w:rPr>
              <w:fldChar w:fldCharType="begin"/>
            </w:r>
            <w:r>
              <w:rPr>
                <w:noProof/>
                <w:webHidden/>
              </w:rPr>
              <w:instrText xml:space="preserve"> PAGEREF _Toc197032395 \h </w:instrText>
            </w:r>
            <w:r>
              <w:rPr>
                <w:noProof/>
                <w:webHidden/>
              </w:rPr>
            </w:r>
            <w:r>
              <w:rPr>
                <w:noProof/>
                <w:webHidden/>
              </w:rPr>
              <w:fldChar w:fldCharType="separate"/>
            </w:r>
            <w:r>
              <w:rPr>
                <w:noProof/>
                <w:webHidden/>
              </w:rPr>
              <w:t>9</w:t>
            </w:r>
            <w:r>
              <w:rPr>
                <w:noProof/>
                <w:webHidden/>
              </w:rPr>
              <w:fldChar w:fldCharType="end"/>
            </w:r>
          </w:hyperlink>
        </w:p>
        <w:p w14:paraId="6B3A1CED" w14:textId="6C08EB8C" w:rsidR="008108EE" w:rsidRDefault="008108EE">
          <w:pPr>
            <w:pStyle w:val="TOC2"/>
            <w:tabs>
              <w:tab w:val="right" w:leader="dot" w:pos="9016"/>
            </w:tabs>
            <w:rPr>
              <w:rFonts w:eastAsiaTheme="minorEastAsia"/>
              <w:noProof/>
              <w:lang w:eastAsia="en-GB"/>
            </w:rPr>
          </w:pPr>
          <w:hyperlink w:anchor="_Toc197032396" w:history="1">
            <w:r w:rsidRPr="00E852E6">
              <w:rPr>
                <w:rStyle w:val="Hyperlink"/>
                <w:noProof/>
              </w:rPr>
              <w:t>Sample report</w:t>
            </w:r>
            <w:r>
              <w:rPr>
                <w:noProof/>
                <w:webHidden/>
              </w:rPr>
              <w:tab/>
            </w:r>
            <w:r>
              <w:rPr>
                <w:noProof/>
                <w:webHidden/>
              </w:rPr>
              <w:fldChar w:fldCharType="begin"/>
            </w:r>
            <w:r>
              <w:rPr>
                <w:noProof/>
                <w:webHidden/>
              </w:rPr>
              <w:instrText xml:space="preserve"> PAGEREF _Toc197032396 \h </w:instrText>
            </w:r>
            <w:r>
              <w:rPr>
                <w:noProof/>
                <w:webHidden/>
              </w:rPr>
            </w:r>
            <w:r>
              <w:rPr>
                <w:noProof/>
                <w:webHidden/>
              </w:rPr>
              <w:fldChar w:fldCharType="separate"/>
            </w:r>
            <w:r>
              <w:rPr>
                <w:noProof/>
                <w:webHidden/>
              </w:rPr>
              <w:t>10</w:t>
            </w:r>
            <w:r>
              <w:rPr>
                <w:noProof/>
                <w:webHidden/>
              </w:rPr>
              <w:fldChar w:fldCharType="end"/>
            </w:r>
          </w:hyperlink>
        </w:p>
        <w:p w14:paraId="2F7492DB" w14:textId="3189E3C3" w:rsidR="008108EE" w:rsidRDefault="008108EE">
          <w:pPr>
            <w:pStyle w:val="TOC1"/>
            <w:tabs>
              <w:tab w:val="right" w:leader="dot" w:pos="9016"/>
            </w:tabs>
            <w:rPr>
              <w:rFonts w:eastAsiaTheme="minorEastAsia"/>
              <w:noProof/>
              <w:lang w:eastAsia="en-GB"/>
            </w:rPr>
          </w:pPr>
          <w:hyperlink w:anchor="_Toc197032397" w:history="1">
            <w:r w:rsidRPr="00E852E6">
              <w:rPr>
                <w:rStyle w:val="Hyperlink"/>
                <w:noProof/>
              </w:rPr>
              <w:t>References</w:t>
            </w:r>
            <w:r>
              <w:rPr>
                <w:noProof/>
                <w:webHidden/>
              </w:rPr>
              <w:tab/>
            </w:r>
            <w:r>
              <w:rPr>
                <w:noProof/>
                <w:webHidden/>
              </w:rPr>
              <w:fldChar w:fldCharType="begin"/>
            </w:r>
            <w:r>
              <w:rPr>
                <w:noProof/>
                <w:webHidden/>
              </w:rPr>
              <w:instrText xml:space="preserve"> PAGEREF _Toc197032397 \h </w:instrText>
            </w:r>
            <w:r>
              <w:rPr>
                <w:noProof/>
                <w:webHidden/>
              </w:rPr>
            </w:r>
            <w:r>
              <w:rPr>
                <w:noProof/>
                <w:webHidden/>
              </w:rPr>
              <w:fldChar w:fldCharType="separate"/>
            </w:r>
            <w:r>
              <w:rPr>
                <w:noProof/>
                <w:webHidden/>
              </w:rPr>
              <w:t>14</w:t>
            </w:r>
            <w:r>
              <w:rPr>
                <w:noProof/>
                <w:webHidden/>
              </w:rPr>
              <w:fldChar w:fldCharType="end"/>
            </w:r>
          </w:hyperlink>
        </w:p>
        <w:p w14:paraId="3CD17EB7" w14:textId="26329E9F" w:rsidR="00772CF7" w:rsidRPr="001045CA" w:rsidRDefault="00772CF7">
          <w:r w:rsidRPr="001045CA">
            <w:rPr>
              <w:b/>
              <w:bCs/>
            </w:rPr>
            <w:fldChar w:fldCharType="end"/>
          </w:r>
        </w:p>
      </w:sdtContent>
    </w:sdt>
    <w:p w14:paraId="1FB9BF0A" w14:textId="77777777" w:rsidR="00340819" w:rsidRPr="001045CA" w:rsidRDefault="00340819"/>
    <w:p w14:paraId="22972B81" w14:textId="77777777" w:rsidR="00772CF7" w:rsidRPr="001045CA" w:rsidRDefault="00772CF7"/>
    <w:p w14:paraId="07BAAC2F" w14:textId="77777777" w:rsidR="00772CF7" w:rsidRPr="001045CA" w:rsidRDefault="00772CF7"/>
    <w:p w14:paraId="16A19E4D" w14:textId="77777777" w:rsidR="00772CF7" w:rsidRPr="001045CA" w:rsidRDefault="00772CF7"/>
    <w:p w14:paraId="077382B3" w14:textId="77777777" w:rsidR="00772CF7" w:rsidRPr="001045CA" w:rsidRDefault="00772CF7"/>
    <w:p w14:paraId="74C309C4" w14:textId="77777777" w:rsidR="00772CF7" w:rsidRPr="001045CA" w:rsidRDefault="00772CF7"/>
    <w:p w14:paraId="2384D100" w14:textId="77777777" w:rsidR="00772CF7" w:rsidRPr="001045CA" w:rsidRDefault="00772CF7"/>
    <w:p w14:paraId="31E8F9BC" w14:textId="77777777" w:rsidR="00772CF7" w:rsidRPr="001045CA" w:rsidRDefault="00772CF7"/>
    <w:p w14:paraId="05504E64" w14:textId="77777777" w:rsidR="00772CF7" w:rsidRPr="001045CA" w:rsidRDefault="00772CF7"/>
    <w:p w14:paraId="3A6CA3C3" w14:textId="77777777" w:rsidR="00772CF7" w:rsidRPr="001045CA" w:rsidRDefault="00772CF7"/>
    <w:p w14:paraId="6A5C5742" w14:textId="77777777" w:rsidR="00772CF7" w:rsidRPr="001045CA" w:rsidRDefault="00772CF7"/>
    <w:p w14:paraId="6D3A78F0" w14:textId="77777777" w:rsidR="00772CF7" w:rsidRPr="001045CA" w:rsidRDefault="00772CF7"/>
    <w:p w14:paraId="51447764" w14:textId="3951BFC4" w:rsidR="00772CF7" w:rsidRPr="001045CA" w:rsidRDefault="004D5651">
      <w:r>
        <w:t xml:space="preserve"> </w:t>
      </w:r>
    </w:p>
    <w:p w14:paraId="2D71B3CD" w14:textId="130B7B43" w:rsidR="00772CF7" w:rsidRPr="001045CA" w:rsidRDefault="00772CF7" w:rsidP="00772CF7">
      <w:pPr>
        <w:pStyle w:val="Heading1"/>
      </w:pPr>
      <w:bookmarkStart w:id="0" w:name="_Toc197032383"/>
      <w:r w:rsidRPr="001045CA">
        <w:lastRenderedPageBreak/>
        <w:t>Task 1</w:t>
      </w:r>
      <w:bookmarkEnd w:id="0"/>
    </w:p>
    <w:p w14:paraId="4806948C" w14:textId="77777777" w:rsidR="00772CF7" w:rsidRPr="001045CA" w:rsidRDefault="00772CF7" w:rsidP="00772CF7">
      <w:pPr>
        <w:pStyle w:val="Heading2"/>
      </w:pPr>
      <w:bookmarkStart w:id="1" w:name="_Toc197032384"/>
      <w:r w:rsidRPr="001045CA">
        <w:t>Introduction</w:t>
      </w:r>
      <w:bookmarkEnd w:id="1"/>
      <w:r w:rsidRPr="001045CA">
        <w:t> </w:t>
      </w:r>
    </w:p>
    <w:p w14:paraId="3F7D9D0B" w14:textId="7518EA8F" w:rsidR="00772CF7" w:rsidRPr="001045CA" w:rsidRDefault="00772CF7" w:rsidP="00772CF7">
      <w:r w:rsidRPr="001045CA">
        <w:t>In the field of digital forensics there are many ways that one can go about analysing data that has been retrieved form a device, and this is achieved through the use of forensics software, bellow I will compare research some of the most commonly used forensics software and tools and contrast their abilities and functionality so that I can identify the most suitable software for digital forensics analysis. </w:t>
      </w:r>
    </w:p>
    <w:p w14:paraId="50FE9533" w14:textId="77777777" w:rsidR="00772CF7" w:rsidRPr="001045CA" w:rsidRDefault="00772CF7" w:rsidP="00772CF7">
      <w:r w:rsidRPr="001045CA">
        <w:t> </w:t>
      </w:r>
    </w:p>
    <w:p w14:paraId="304F3409" w14:textId="3A3C5E74" w:rsidR="00772CF7" w:rsidRPr="001045CA" w:rsidRDefault="00772CF7" w:rsidP="00772CF7">
      <w:pPr>
        <w:pStyle w:val="Heading2"/>
      </w:pPr>
      <w:bookmarkStart w:id="2" w:name="_Toc197032385"/>
      <w:r w:rsidRPr="001045CA">
        <w:t>Autopsy</w:t>
      </w:r>
      <w:bookmarkEnd w:id="2"/>
      <w:r w:rsidRPr="001045CA">
        <w:t>   </w:t>
      </w:r>
    </w:p>
    <w:p w14:paraId="3B76F758" w14:textId="5D3641FB" w:rsidR="00772CF7" w:rsidRPr="001045CA" w:rsidRDefault="00772CF7" w:rsidP="00772CF7">
      <w:r w:rsidRPr="001045CA">
        <w:t>The first tool that I will discuss is the software called Autopsy. Autopsy is an open-source digital forensics software package [1], this means that is developed in an open manner that allows anyone to analyse and modify the source code [2] (given some conditions). Autopsy provides a variety of features that allow for the analysis and recovery of varying data types. Initially developed by Brian Carrier in 2001 it is a graphical interface for the forensics tools known as The Sleuth Kit, the current version of Autopsy (version 4) is maintained by Basis technology under the Apache 2 open-source license [3,4]. Autopsy ships with all of the features that would be needed for a basic forensic analyses of a given data set with tools like Key word search, registry analysis, web artifact search, Email analysis , timeline analysis and tools to recover deleted  data and much more [5], unlike other forensics software Autopsy also provides the ability to analyse android based file systems allowing the investigator to work with mobile devices.. However, because of its free and open-source nature the update cycle and update scope for the software is more limited than a comparable commercial software, with the mean time between major updates at the time of writing being every year [6]. Autopsy's open-source nature also allows it to be widely compatible with many operating systems such as Windows, Linux and MacOS [7]. Importantly for a complete forensics package autopsy also includes an inbuilt report generating feature that allows the user to analyse the inputted data and produce an automatic report template with all the selected data that may have been retrieved from the data source so that it can be used as a professional forensics report. </w:t>
      </w:r>
    </w:p>
    <w:p w14:paraId="5DFBB479" w14:textId="6235D82C" w:rsidR="00772CF7" w:rsidRPr="001045CA" w:rsidRDefault="00772CF7" w:rsidP="00772CF7">
      <w:r w:rsidRPr="001045CA">
        <w:t> Autopsy is often considered to be a tool more broadly aimed at enthusiasts, although it does attract many non-professional users due to its free nature it is nevertheless widely used by professionals who may not have the resources to purchase a license to a more well-known software package. This is because it provides many of the features of other software's, perhaps not as in depth as others but still Autopsy provides these features for free and in a relatively easy to use graphical environment [8]. </w:t>
      </w:r>
    </w:p>
    <w:p w14:paraId="1C476711" w14:textId="77777777" w:rsidR="00772CF7" w:rsidRPr="001045CA" w:rsidRDefault="00772CF7" w:rsidP="00772CF7">
      <w:r w:rsidRPr="001045CA">
        <w:t> </w:t>
      </w:r>
    </w:p>
    <w:p w14:paraId="5C0CE347" w14:textId="48ECC551" w:rsidR="00772CF7" w:rsidRPr="001045CA" w:rsidRDefault="00772CF7" w:rsidP="00772CF7">
      <w:pPr>
        <w:pStyle w:val="Heading2"/>
      </w:pPr>
      <w:bookmarkStart w:id="3" w:name="_Toc197032386"/>
      <w:r w:rsidRPr="001045CA">
        <w:lastRenderedPageBreak/>
        <w:t>Forensic Toolkit (FTK)</w:t>
      </w:r>
      <w:bookmarkEnd w:id="3"/>
      <w:r w:rsidRPr="001045CA">
        <w:t>  </w:t>
      </w:r>
    </w:p>
    <w:p w14:paraId="757801AB" w14:textId="0C2ADDF7" w:rsidR="00772CF7" w:rsidRPr="001045CA" w:rsidRDefault="00772CF7" w:rsidP="00772CF7">
      <w:r w:rsidRPr="001045CA">
        <w:t xml:space="preserve">An example of a more professional tool is FTK (forensics Toolkit), FTK is a package of different forensics tools developed by Exterro to provide all the functionality that one might need when conducting a digital forensics investigation [9]. The two main aspect of the FTK package are the main FTK software and FTK imager, FTK imager is a free tool used to collect images (one to one copies of data) of data sources such as storage drives so that it can be analysed by forensics software like the main FTK software [10]. When it comes to features FTK provides </w:t>
      </w:r>
      <w:proofErr w:type="gramStart"/>
      <w:r w:rsidRPr="001045CA">
        <w:t>all of</w:t>
      </w:r>
      <w:proofErr w:type="gramEnd"/>
      <w:r w:rsidRPr="001045CA">
        <w:t xml:space="preserve"> the features of the previously discussed tool Autopsy and more, the main standout feature of FTK being its ability to handle encrypted data sources, FTK allows the user to process data encrypted using a variety of sources such as BitLocker [11]. Furthermore, one of the standout features of FTK is its integration with a shared database that can be used to allow collaboration of multiple technicians to analyse the same piece of data simultaneously. FTK also provides extended support for data retrieved from mobile devices. The main draw of the FTK software is its speed which when compared to other forensics tools like Autopsy and Cellebrite it proven to work at a considerably faster speed especially when it comes to data recovery, this can be seen in a report published in the International Journal of Intelligent Computing Research. In the </w:t>
      </w:r>
      <w:proofErr w:type="gramStart"/>
      <w:r w:rsidRPr="001045CA">
        <w:t>aforementioned report</w:t>
      </w:r>
      <w:proofErr w:type="gramEnd"/>
      <w:r w:rsidRPr="001045CA">
        <w:t xml:space="preserve"> in which multiple software's are compared the ease of use of FTKs graphical interface is raised as a drawback to the software, however it is noted that this is related to the GUIs (graphical user interface) learning curve instead of its functionality [12]. When it comes to the report functionality FTK like Autopsy provides an integrated report generator which can generate a report in a standardized format that can be used in recognized proceedings, however it as with all automatically generated reports it is vital they only be used as a base template. The final point that I will consider is the price of FTK, whereas Autopsy operates under an open-source license FTK runs under a private license and therefore comes with a cost, as with most protectional software suites this cost is considerable, FTK operates on a subscription model that renews yearly, this comes in at a Regular price of £3,429.00 /year [13]. </w:t>
      </w:r>
    </w:p>
    <w:p w14:paraId="72558BFA" w14:textId="77777777" w:rsidR="00772CF7" w:rsidRPr="001045CA" w:rsidRDefault="00772CF7" w:rsidP="00772CF7"/>
    <w:p w14:paraId="301B3771" w14:textId="77777777" w:rsidR="00772CF7" w:rsidRPr="001045CA" w:rsidRDefault="00772CF7" w:rsidP="00772CF7">
      <w:pPr>
        <w:pStyle w:val="Heading2"/>
      </w:pPr>
      <w:bookmarkStart w:id="4" w:name="_Toc197032387"/>
      <w:r w:rsidRPr="001045CA">
        <w:t>OpenText forensic (EnCase)</w:t>
      </w:r>
      <w:bookmarkEnd w:id="4"/>
      <w:r w:rsidRPr="001045CA">
        <w:t> </w:t>
      </w:r>
    </w:p>
    <w:p w14:paraId="105FBA9A" w14:textId="200A3F0E" w:rsidR="00772CF7" w:rsidRPr="001045CA" w:rsidRDefault="00772CF7" w:rsidP="00772CF7">
      <w:r w:rsidRPr="001045CA">
        <w:t xml:space="preserve">OpenText or as it was formally known EnCase is a digital forensics tool that was initially released in 1998 by Guidance Software and later purchased by OpenText and renamed to OpenText Forensic in 2017. Like the other software's mentioned OpenText is aims to be an expansive suite of tools to allow a forensics investigator to retrieve information from a data source that can be used in an investigation. It includes all the feature of the two </w:t>
      </w:r>
      <w:proofErr w:type="gramStart"/>
      <w:r w:rsidRPr="001045CA">
        <w:t>aforementioned software's</w:t>
      </w:r>
      <w:proofErr w:type="gramEnd"/>
      <w:r w:rsidRPr="001045CA">
        <w:t xml:space="preserve"> with tools enabling the recovery of previously deleted data and data that may have been obfuscated [13]. OpenText places a large amount of emphasis on the programs ability to be implemented into a workflow by providing a </w:t>
      </w:r>
      <w:r w:rsidRPr="001045CA">
        <w:lastRenderedPageBreak/>
        <w:t xml:space="preserve">streamlined workspace environment, this is done by the program using a customizable GUI (graphical user interface) so that forensics technicians can optimize their workflows, this notably includes the ability to detach windows from the program to make optimal use of desktop setups with multiple monitors or displays [15]. As with FTK OpenText can also handle data sources that are encrypted, like FTK OpenText can also handle BitLocker encrypted devices however unlike FTK OpenText </w:t>
      </w:r>
      <w:proofErr w:type="gramStart"/>
      <w:r w:rsidRPr="001045CA">
        <w:t>has the ability to</w:t>
      </w:r>
      <w:proofErr w:type="gramEnd"/>
      <w:r w:rsidRPr="001045CA">
        <w:t xml:space="preserve"> devices encrypted with the apple security chips [14], this includes </w:t>
      </w:r>
      <w:proofErr w:type="gramStart"/>
      <w:r w:rsidRPr="001045CA">
        <w:t>all of</w:t>
      </w:r>
      <w:proofErr w:type="gramEnd"/>
      <w:r w:rsidRPr="001045CA">
        <w:t xml:space="preserve"> the modern MAC and MacBook devices [16]. Unlike the previously mentioned software's OpenText has pioneered the implementation of AI (artificial intelligence) into their software, this is to further the goal of efficiency and speed that is so prominent in OpenText's marketing. AI is primarily used in OpenText to categorize and flag images that may be of interest to the investigator thus saving them time when analysing the recovered data [14]. AI is also used to help detect information text that may be hidden in file formats such as PDFs. In the ever-interconnected world cloud integration is key to optimizing workflows, it is for this reason that like FTK OpenText also includes many tools that can pull information form cloud platforms like Google, iCloud etc [17]. The report writing capabilities of OpenText are also extensive with many differing templates available when generating a report with the data retrieved, furthermore OpenText includes formats that are legally recognized. When it comes to price OpenText also follows the trend of other professional forensics software packages by only offering its software through a yearly subscription, in OpenText's case this comes in at £2725.63 for a 12-month license. </w:t>
      </w:r>
    </w:p>
    <w:p w14:paraId="5C057139" w14:textId="77777777" w:rsidR="00772CF7" w:rsidRPr="001045CA" w:rsidRDefault="00772CF7" w:rsidP="00772CF7"/>
    <w:p w14:paraId="47F42DF1" w14:textId="77777777" w:rsidR="00772CF7" w:rsidRPr="001045CA" w:rsidRDefault="00772CF7" w:rsidP="00772CF7">
      <w:pPr>
        <w:pStyle w:val="Heading2"/>
      </w:pPr>
      <w:bookmarkStart w:id="5" w:name="_Toc197032388"/>
      <w:r w:rsidRPr="001045CA">
        <w:t>Wireshark</w:t>
      </w:r>
      <w:bookmarkEnd w:id="5"/>
      <w:r w:rsidRPr="001045CA">
        <w:t> </w:t>
      </w:r>
    </w:p>
    <w:p w14:paraId="1EF80B1D" w14:textId="23F358AA" w:rsidR="00772CF7" w:rsidRPr="001045CA" w:rsidRDefault="00772CF7" w:rsidP="00772CF7">
      <w:r w:rsidRPr="001045CA">
        <w:t xml:space="preserve">Wireshark unlike the previously discussed programs Is a tool for analysing network traffic originating from or being received by a networked device. Released in 1998 it is open-source software that that was released under the GNU General Public License version 2 [18] meaning that anyone can download the software source code which is publicly [19] available and make changes to the software to modify it to fit their specific uses. When it comes to the field of computer forensics Wireshark is used to determine what communications are being conducted with the device in question, this is useful as this information can be used to determine if the device has been compromised or is communicating with a compromised device. Wireshark does this by analysing the hundreds of different network photocalls for any traffic and then capturing that information and then displaying that data through a GUI (graphical user interface) [20]. Wireshark with its deep integration with network protocols </w:t>
      </w:r>
      <w:proofErr w:type="gramStart"/>
      <w:r w:rsidRPr="001045CA">
        <w:t>has the ability to</w:t>
      </w:r>
      <w:proofErr w:type="gramEnd"/>
      <w:r w:rsidRPr="001045CA">
        <w:t xml:space="preserve"> decrypt a variety of network protocols such as IPsec, ISAKMP, Kerberos, SNMPv3, SSL/TLS, WEP, and WPA/WPA2. The software also provides robust filtering options so an investigator can filter out routine or unwanted network traffic so that only the relevant programs or protocols are being monitored therefore increasing the workflow of the person using the </w:t>
      </w:r>
      <w:r w:rsidRPr="001045CA">
        <w:lastRenderedPageBreak/>
        <w:t>software. However, as Wireshark is a specific standalone program which is not integrated with a forensics suite it does not provide any forensics report functionality, therefore it is required to use Wireshark alongside other forensics suites to help produce a complete report. Unlike forensics toolkits which will analyse an image of a device’s storage Wireshark needs to be run on a live instance of the device therefore a running copy of the device needs to be made or for the last resort the device itself. </w:t>
      </w:r>
    </w:p>
    <w:p w14:paraId="2D28BAC8" w14:textId="77777777" w:rsidR="00772CF7" w:rsidRPr="001045CA" w:rsidRDefault="00772CF7" w:rsidP="00772CF7"/>
    <w:p w14:paraId="7EF4B8FE" w14:textId="77777777" w:rsidR="00772CF7" w:rsidRPr="001045CA" w:rsidRDefault="00772CF7" w:rsidP="00772CF7">
      <w:pPr>
        <w:pStyle w:val="Heading2"/>
      </w:pPr>
      <w:bookmarkStart w:id="6" w:name="_Toc197032389"/>
      <w:r w:rsidRPr="001045CA">
        <w:t>Cellebrite</w:t>
      </w:r>
      <w:bookmarkEnd w:id="6"/>
      <w:r w:rsidRPr="001045CA">
        <w:t>  </w:t>
      </w:r>
    </w:p>
    <w:p w14:paraId="4BFD69E4" w14:textId="77D927A0" w:rsidR="00772CF7" w:rsidRPr="001045CA" w:rsidRDefault="00772CF7" w:rsidP="00772CF7">
      <w:r w:rsidRPr="001045CA">
        <w:t xml:space="preserve">The final tool that I will consider in this report is Cellebrite. The Cellebrite software is a full digital forensics suite that also provides a wide range of tools to analyse data collected from a device for evidence that may be relevant in a forensics investigation. Unlike the other tools mentioned in this research Cellebrite offers a solution for extracting data from devices as well as tools to manage and analyse this data, this is done through their UFED software [21]. However, Cellebrite as a software is foremost a tool designed for mobile devices therefore the tools are tailored to use with mobile device data therefore it has been noted that the performance with desktop data was worse than similar software whereas its Performance with large volumes of data like call logs was exceptional in comparison [12]. Because of its focus on mobile devices Cellebrite provides multiple tools that are based on retrieving data that is usually specific to mobile devices like call logs contacts and app data with ways to visualize this data in various ways so that it can be more efficiently understood and analysed, therefore there is less emphasis on the desktop tools. Cellebrite also offers hardware in companion with its software to allow for a truly integrated workflow, the software like OpenText provides extensive AI features in the newest versions to help increase productivity and allow the investigator to more easily recognize data that may be of Importance. Because </w:t>
      </w:r>
      <w:proofErr w:type="gramStart"/>
      <w:r w:rsidRPr="001045CA">
        <w:t>all of</w:t>
      </w:r>
      <w:proofErr w:type="gramEnd"/>
      <w:r w:rsidRPr="001045CA">
        <w:t xml:space="preserve"> the aforementioned factors Cellebrite has become the go to solution for forensics analysts when it comes to working with mobile devices. As with the other full forensics packages Cellebrite also includes many ways to generate a variety of reports so that the collected data can be organized in a way that can be presented in a recognized and professional way. Finaly when it comes to cost I was unable to find any figure for the average cost of the Cellebrite software, however it believe that it is safe to assume that Cellebrite's pricing structure will follow a similar one to that of other enterprise forensic software's, so the price is likely to be in the range of the thousands of pounds for the software and possibly even more for the companion hardware that Cellebrite offers. </w:t>
      </w:r>
    </w:p>
    <w:p w14:paraId="1CE79EB2" w14:textId="77777777" w:rsidR="00772CF7" w:rsidRPr="001045CA" w:rsidRDefault="00772CF7" w:rsidP="00772CF7"/>
    <w:p w14:paraId="75B6C318" w14:textId="77777777" w:rsidR="00772CF7" w:rsidRPr="001045CA" w:rsidRDefault="00772CF7" w:rsidP="00772CF7"/>
    <w:p w14:paraId="3C23FA97" w14:textId="77777777" w:rsidR="00772CF7" w:rsidRPr="001045CA" w:rsidRDefault="00772CF7" w:rsidP="00772CF7"/>
    <w:p w14:paraId="26F5A4C9" w14:textId="7F6761E8" w:rsidR="00772CF7" w:rsidRPr="001045CA" w:rsidRDefault="00772CF7" w:rsidP="00772CF7">
      <w:pPr>
        <w:pStyle w:val="Heading2"/>
      </w:pPr>
      <w:r w:rsidRPr="001045CA">
        <w:lastRenderedPageBreak/>
        <w:t> </w:t>
      </w:r>
      <w:bookmarkStart w:id="7" w:name="_Toc197032390"/>
      <w:r w:rsidRPr="001045CA">
        <w:t>Comparison table</w:t>
      </w:r>
      <w:bookmarkEnd w:id="7"/>
      <w:r w:rsidRPr="001045CA">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3"/>
        <w:gridCol w:w="2032"/>
        <w:gridCol w:w="1244"/>
        <w:gridCol w:w="1323"/>
        <w:gridCol w:w="1277"/>
        <w:gridCol w:w="1431"/>
      </w:tblGrid>
      <w:tr w:rsidR="00772CF7" w:rsidRPr="001045CA" w14:paraId="7D1F5045"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8BF70FC" w14:textId="77777777" w:rsidR="00772CF7" w:rsidRPr="001045CA" w:rsidRDefault="00772CF7" w:rsidP="00772CF7">
            <w:r w:rsidRPr="001045CA">
              <w:rPr>
                <w:b/>
                <w:bCs/>
              </w:rPr>
              <w:t>Name</w:t>
            </w:r>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35E55B4" w14:textId="77777777" w:rsidR="00772CF7" w:rsidRPr="001045CA" w:rsidRDefault="00772CF7" w:rsidP="00772CF7">
            <w:r w:rsidRPr="001045CA">
              <w:rPr>
                <w:b/>
                <w:bCs/>
              </w:rPr>
              <w:t>Type </w:t>
            </w:r>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50AB247" w14:textId="77777777" w:rsidR="00772CF7" w:rsidRPr="001045CA" w:rsidRDefault="00772CF7" w:rsidP="00772CF7">
            <w:r w:rsidRPr="001045CA">
              <w:rPr>
                <w:b/>
                <w:bCs/>
              </w:rPr>
              <w:t>License</w:t>
            </w:r>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6665078" w14:textId="77777777" w:rsidR="00772CF7" w:rsidRPr="001045CA" w:rsidRDefault="00772CF7" w:rsidP="00772CF7">
            <w:r w:rsidRPr="001045CA">
              <w:rPr>
                <w:b/>
                <w:bCs/>
              </w:rPr>
              <w:t>Cost </w:t>
            </w:r>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E29DD0B" w14:textId="77777777" w:rsidR="00772CF7" w:rsidRPr="001045CA" w:rsidRDefault="00772CF7" w:rsidP="00772CF7">
            <w:r w:rsidRPr="001045CA">
              <w:rPr>
                <w:b/>
                <w:bCs/>
              </w:rPr>
              <w:t>Decryption</w:t>
            </w:r>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711B37A" w14:textId="77777777" w:rsidR="00772CF7" w:rsidRPr="001045CA" w:rsidRDefault="00772CF7" w:rsidP="00772CF7">
            <w:r w:rsidRPr="001045CA">
              <w:rPr>
                <w:b/>
                <w:bCs/>
              </w:rPr>
              <w:t>AI integration</w:t>
            </w:r>
            <w:r w:rsidRPr="001045CA">
              <w:t> </w:t>
            </w:r>
          </w:p>
        </w:tc>
      </w:tr>
      <w:tr w:rsidR="00772CF7" w:rsidRPr="001045CA" w14:paraId="3223D1B1"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5575822" w14:textId="77777777" w:rsidR="00772CF7" w:rsidRPr="001045CA" w:rsidRDefault="00772CF7" w:rsidP="00772CF7">
            <w:r w:rsidRPr="001045CA">
              <w:t>Autopsy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2DCEDEF" w14:textId="77777777" w:rsidR="00772CF7" w:rsidRPr="001045CA" w:rsidRDefault="00772CF7" w:rsidP="00772CF7">
            <w:r w:rsidRPr="001045CA">
              <w:t>All round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0A0E502" w14:textId="17BC8F1E" w:rsidR="00772CF7" w:rsidRPr="001045CA" w:rsidRDefault="00772CF7" w:rsidP="00772CF7">
            <w:r w:rsidRPr="001045CA">
              <w:t>Open source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77E48E1" w14:textId="77777777" w:rsidR="00772CF7" w:rsidRPr="001045CA" w:rsidRDefault="00772CF7" w:rsidP="00772CF7">
            <w:r w:rsidRPr="001045CA">
              <w:t>Free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2BEC0B3" w14:textId="77777777" w:rsidR="00772CF7" w:rsidRPr="001045CA" w:rsidRDefault="00772CF7" w:rsidP="00772CF7">
            <w:r w:rsidRPr="001045CA">
              <w:t>No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AF34828" w14:textId="77777777" w:rsidR="00772CF7" w:rsidRPr="001045CA" w:rsidRDefault="00772CF7" w:rsidP="00772CF7">
            <w:r w:rsidRPr="001045CA">
              <w:t>No </w:t>
            </w:r>
          </w:p>
        </w:tc>
      </w:tr>
      <w:tr w:rsidR="00772CF7" w:rsidRPr="001045CA" w14:paraId="4E5BB31B"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3303EC1" w14:textId="77777777" w:rsidR="00772CF7" w:rsidRPr="001045CA" w:rsidRDefault="00772CF7" w:rsidP="00772CF7">
            <w:r w:rsidRPr="001045CA">
              <w:t>FTK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CE44895" w14:textId="77777777" w:rsidR="00772CF7" w:rsidRPr="001045CA" w:rsidRDefault="00772CF7" w:rsidP="00772CF7">
            <w:r w:rsidRPr="001045CA">
              <w:t>All round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CC14722" w14:textId="77777777" w:rsidR="00772CF7" w:rsidRPr="001045CA" w:rsidRDefault="00772CF7" w:rsidP="00772CF7">
            <w:r w:rsidRPr="001045CA">
              <w:t>Private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DD2B660" w14:textId="77777777" w:rsidR="00772CF7" w:rsidRPr="001045CA" w:rsidRDefault="00772CF7" w:rsidP="00772CF7">
            <w:r w:rsidRPr="001045CA">
              <w:t> £3,500 + /year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7AB3E3D" w14:textId="77777777" w:rsidR="00772CF7" w:rsidRPr="001045CA" w:rsidRDefault="00772CF7" w:rsidP="00772CF7">
            <w:r w:rsidRPr="001045CA">
              <w:t>Yes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F7FA14C" w14:textId="77777777" w:rsidR="00772CF7" w:rsidRPr="001045CA" w:rsidRDefault="00772CF7" w:rsidP="00772CF7">
            <w:r w:rsidRPr="001045CA">
              <w:t>No </w:t>
            </w:r>
          </w:p>
        </w:tc>
      </w:tr>
      <w:tr w:rsidR="00772CF7" w:rsidRPr="001045CA" w14:paraId="7E7FC372"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EF2EC20" w14:textId="77777777" w:rsidR="00772CF7" w:rsidRPr="001045CA" w:rsidRDefault="00772CF7" w:rsidP="00772CF7">
            <w:r w:rsidRPr="001045CA">
              <w:t>OpenText (EnCase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8594EE2" w14:textId="77777777" w:rsidR="00772CF7" w:rsidRPr="001045CA" w:rsidRDefault="00772CF7" w:rsidP="00772CF7">
            <w:r w:rsidRPr="001045CA">
              <w:t>All round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53403F9" w14:textId="77777777" w:rsidR="00772CF7" w:rsidRPr="001045CA" w:rsidRDefault="00772CF7" w:rsidP="00772CF7">
            <w:r w:rsidRPr="001045CA">
              <w:t>Private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789596C" w14:textId="77777777" w:rsidR="00772CF7" w:rsidRPr="001045CA" w:rsidRDefault="00772CF7" w:rsidP="00772CF7">
            <w:r w:rsidRPr="001045CA">
              <w:t>£2726 / year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B3868A3" w14:textId="77777777" w:rsidR="00772CF7" w:rsidRPr="001045CA" w:rsidRDefault="00772CF7" w:rsidP="00772CF7">
            <w:r w:rsidRPr="001045CA">
              <w:t>Yes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E131E57" w14:textId="77777777" w:rsidR="00772CF7" w:rsidRPr="001045CA" w:rsidRDefault="00772CF7" w:rsidP="00772CF7">
            <w:r w:rsidRPr="001045CA">
              <w:t>Yes  </w:t>
            </w:r>
          </w:p>
        </w:tc>
      </w:tr>
      <w:tr w:rsidR="00772CF7" w:rsidRPr="001045CA" w14:paraId="2EC2C79D"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679F670" w14:textId="77777777" w:rsidR="00772CF7" w:rsidRPr="001045CA" w:rsidRDefault="00772CF7" w:rsidP="00772CF7">
            <w:r w:rsidRPr="001045CA">
              <w:t>Wireshark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FEFCA48" w14:textId="77777777" w:rsidR="00772CF7" w:rsidRPr="001045CA" w:rsidRDefault="00772CF7" w:rsidP="00772CF7">
            <w:r w:rsidRPr="001045CA">
              <w:t>Network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D2FEA58" w14:textId="6B6ACB1C" w:rsidR="00772CF7" w:rsidRPr="001045CA" w:rsidRDefault="00772CF7" w:rsidP="00772CF7">
            <w:r w:rsidRPr="001045CA">
              <w:t>Open source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23E2908" w14:textId="77777777" w:rsidR="00772CF7" w:rsidRPr="001045CA" w:rsidRDefault="00772CF7" w:rsidP="00772CF7">
            <w:r w:rsidRPr="001045CA">
              <w:t>Free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5B8E383" w14:textId="77777777" w:rsidR="00772CF7" w:rsidRPr="001045CA" w:rsidRDefault="00772CF7" w:rsidP="00772CF7">
            <w:r w:rsidRPr="001045CA">
              <w:t>Yes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0FCD6A1" w14:textId="77777777" w:rsidR="00772CF7" w:rsidRPr="001045CA" w:rsidRDefault="00772CF7" w:rsidP="00772CF7">
            <w:r w:rsidRPr="001045CA">
              <w:t>No </w:t>
            </w:r>
          </w:p>
        </w:tc>
      </w:tr>
      <w:tr w:rsidR="00772CF7" w:rsidRPr="001045CA" w14:paraId="28F9B3DD" w14:textId="77777777" w:rsidTr="00772CF7">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170A5E2" w14:textId="77777777" w:rsidR="00772CF7" w:rsidRPr="001045CA" w:rsidRDefault="00772CF7" w:rsidP="00772CF7">
            <w:r w:rsidRPr="001045CA">
              <w:t>Cellebrite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9988C64" w14:textId="77777777" w:rsidR="00772CF7" w:rsidRPr="001045CA" w:rsidRDefault="00772CF7" w:rsidP="00772CF7">
            <w:r w:rsidRPr="001045CA">
              <w:t>All round (mobile focus)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C4EC87F" w14:textId="77777777" w:rsidR="00772CF7" w:rsidRPr="001045CA" w:rsidRDefault="00772CF7" w:rsidP="00772CF7">
            <w:r w:rsidRPr="001045CA">
              <w:t>Private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56E9239" w14:textId="77777777" w:rsidR="00772CF7" w:rsidRPr="001045CA" w:rsidRDefault="00772CF7" w:rsidP="00772CF7">
            <w:r w:rsidRPr="001045CA">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DEC3F43" w14:textId="77777777" w:rsidR="00772CF7" w:rsidRPr="001045CA" w:rsidRDefault="00772CF7" w:rsidP="00772CF7">
            <w:r w:rsidRPr="001045CA">
              <w:t>Yes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B43F422" w14:textId="77777777" w:rsidR="00772CF7" w:rsidRPr="001045CA" w:rsidRDefault="00772CF7" w:rsidP="00772CF7">
            <w:r w:rsidRPr="001045CA">
              <w:t>Yes </w:t>
            </w:r>
          </w:p>
        </w:tc>
      </w:tr>
    </w:tbl>
    <w:p w14:paraId="0E75F456" w14:textId="77777777" w:rsidR="00772CF7" w:rsidRPr="001045CA" w:rsidRDefault="00772CF7" w:rsidP="00772CF7">
      <w:r w:rsidRPr="001045CA">
        <w:t> </w:t>
      </w:r>
    </w:p>
    <w:p w14:paraId="5E2B52EB" w14:textId="77777777" w:rsidR="00772CF7" w:rsidRPr="001045CA" w:rsidRDefault="00772CF7" w:rsidP="00772CF7">
      <w:pPr>
        <w:pStyle w:val="Heading2"/>
      </w:pPr>
      <w:bookmarkStart w:id="8" w:name="_Toc197032391"/>
      <w:r w:rsidRPr="001045CA">
        <w:t>Conclusion</w:t>
      </w:r>
      <w:bookmarkEnd w:id="8"/>
      <w:r w:rsidRPr="001045CA">
        <w:t> </w:t>
      </w:r>
    </w:p>
    <w:p w14:paraId="3F18ECBE" w14:textId="54952CC3" w:rsidR="00772CF7" w:rsidRPr="001045CA" w:rsidRDefault="00772CF7" w:rsidP="00772CF7">
      <w:r w:rsidRPr="001045CA">
        <w:t>There are many choices available when deciding what forensics tool to use, there are far more tools available than what was mentioned above. From this research I have discovered that although there are many tools that may at first seem similar, they all have benefits and shortcomings (as shown above</w:t>
      </w:r>
      <w:proofErr w:type="gramStart"/>
      <w:r w:rsidRPr="001045CA">
        <w:t>)</w:t>
      </w:r>
      <w:proofErr w:type="gramEnd"/>
      <w:r w:rsidRPr="001045CA">
        <w:t xml:space="preserve"> and all have more suited use cases. </w:t>
      </w:r>
    </w:p>
    <w:p w14:paraId="11897478" w14:textId="77777777" w:rsidR="00C31AC3" w:rsidRPr="001045CA" w:rsidRDefault="00C31AC3" w:rsidP="00772CF7"/>
    <w:p w14:paraId="520F250F" w14:textId="77777777" w:rsidR="00C31AC3" w:rsidRPr="001045CA" w:rsidRDefault="00C31AC3" w:rsidP="00772CF7"/>
    <w:p w14:paraId="6636D6C4" w14:textId="77777777" w:rsidR="00C31AC3" w:rsidRPr="001045CA" w:rsidRDefault="00C31AC3" w:rsidP="00772CF7"/>
    <w:p w14:paraId="2814AE12" w14:textId="77777777" w:rsidR="00C31AC3" w:rsidRPr="001045CA" w:rsidRDefault="00C31AC3" w:rsidP="00772CF7"/>
    <w:p w14:paraId="4ADD5033" w14:textId="77777777" w:rsidR="00C31AC3" w:rsidRPr="001045CA" w:rsidRDefault="00C31AC3" w:rsidP="00772CF7"/>
    <w:p w14:paraId="5617B4B6" w14:textId="77777777" w:rsidR="00C31AC3" w:rsidRPr="001045CA" w:rsidRDefault="00C31AC3" w:rsidP="00772CF7"/>
    <w:p w14:paraId="51E1FF8C" w14:textId="77777777" w:rsidR="00C31AC3" w:rsidRPr="001045CA" w:rsidRDefault="00C31AC3" w:rsidP="00772CF7"/>
    <w:p w14:paraId="5FEE8796" w14:textId="77777777" w:rsidR="00C31AC3" w:rsidRPr="001045CA" w:rsidRDefault="00C31AC3" w:rsidP="00772CF7"/>
    <w:p w14:paraId="5D764DBA" w14:textId="77777777" w:rsidR="00C31AC3" w:rsidRPr="001045CA" w:rsidRDefault="00C31AC3" w:rsidP="00772CF7"/>
    <w:p w14:paraId="003D563B" w14:textId="77777777" w:rsidR="00C31AC3" w:rsidRPr="001045CA" w:rsidRDefault="00C31AC3" w:rsidP="00772CF7"/>
    <w:p w14:paraId="49336CA7" w14:textId="401C5A7C" w:rsidR="00C31AC3" w:rsidRPr="001045CA" w:rsidRDefault="00C31AC3" w:rsidP="00C31AC3">
      <w:pPr>
        <w:pStyle w:val="Heading1"/>
      </w:pPr>
      <w:bookmarkStart w:id="9" w:name="_Toc197032392"/>
      <w:r w:rsidRPr="001045CA">
        <w:lastRenderedPageBreak/>
        <w:t>Task 2</w:t>
      </w:r>
      <w:bookmarkEnd w:id="9"/>
    </w:p>
    <w:p w14:paraId="16E87EB9" w14:textId="77777777" w:rsidR="00C31AC3" w:rsidRPr="001045CA" w:rsidRDefault="00C31AC3" w:rsidP="00C31AC3">
      <w:pPr>
        <w:pStyle w:val="Heading2"/>
      </w:pPr>
      <w:bookmarkStart w:id="10" w:name="_Toc197032393"/>
      <w:r w:rsidRPr="001045CA">
        <w:t>Pre investigation stage</w:t>
      </w:r>
      <w:bookmarkEnd w:id="10"/>
      <w:r w:rsidRPr="001045CA">
        <w:t> </w:t>
      </w:r>
    </w:p>
    <w:p w14:paraId="705231A2" w14:textId="1854D183" w:rsidR="00C31AC3" w:rsidRPr="00C31AC3" w:rsidRDefault="00C31AC3" w:rsidP="00C31AC3">
      <w:r w:rsidRPr="00C31AC3">
        <w:t xml:space="preserve">The first step that the forensics investigator (Troy Simpson) will take is to complete the </w:t>
      </w:r>
      <w:r w:rsidRPr="001045CA">
        <w:t>pre-investigation</w:t>
      </w:r>
      <w:r w:rsidRPr="00C31AC3">
        <w:t xml:space="preserve"> checklist</w:t>
      </w:r>
      <w:r w:rsidRPr="001045CA">
        <w:t>. This</w:t>
      </w:r>
      <w:r w:rsidRPr="00C31AC3">
        <w:t xml:space="preserve"> is the first stage of any forensics investigation and ensures that the investigator has a robust starting point for the investigation. The first aspect of this will be for the investigator to construct his forensics lab, this will involve the set up and modification of his forensics workstation with any upgrades that might be needed to work on the case that he has been given (increased storage </w:t>
      </w:r>
      <w:r w:rsidRPr="001045CA">
        <w:t>etc.</w:t>
      </w:r>
      <w:r w:rsidRPr="00C31AC3">
        <w:t>). After the appropriate hardware is functionating the investigator will then move onto determining the various tools and software that he will need to conduct this investigation</w:t>
      </w:r>
      <w:r w:rsidRPr="001045CA">
        <w:t>. This</w:t>
      </w:r>
      <w:r w:rsidRPr="00C31AC3">
        <w:t xml:space="preserve"> will consist of reviewing the types of evidence that will be handled during the investigation and then reviewing which forensics package or packages will be needed to most effectively carry out the investigation. In this case as the suspects device is a desktop computer the investigator would find a tool focused on desktop forensics and avoid mobile tools like Cellebrite. Once the tools are chosen and installed onto the investigators lab the final stage of the </w:t>
      </w:r>
      <w:r w:rsidRPr="001045CA">
        <w:t>pre-determined</w:t>
      </w:r>
      <w:r w:rsidRPr="00C31AC3">
        <w:t xml:space="preserve"> stage will take place, this is the verification of the tools and hardware being used</w:t>
      </w:r>
      <w:r w:rsidRPr="001045CA">
        <w:t>. This</w:t>
      </w:r>
      <w:r w:rsidRPr="00C31AC3">
        <w:t xml:space="preserve"> is to hopefully detect any problems with the hardware or tools before the investigation takes </w:t>
      </w:r>
      <w:r w:rsidRPr="001045CA">
        <w:t>place,</w:t>
      </w:r>
      <w:r w:rsidRPr="00C31AC3">
        <w:t xml:space="preserve"> so the integrity of the investigation is not compromised in the future. This will be done by stress testing the software with sample evidence to </w:t>
      </w:r>
      <w:r w:rsidRPr="001045CA">
        <w:t>ensure</w:t>
      </w:r>
      <w:r w:rsidRPr="00C31AC3">
        <w:t xml:space="preserve"> the workflow is consistent and stable. </w:t>
      </w:r>
      <w:r w:rsidRPr="001045CA">
        <w:t>Finally,</w:t>
      </w:r>
      <w:r w:rsidRPr="00C31AC3">
        <w:t xml:space="preserve"> changes in the configurations will be made after the tests have </w:t>
      </w:r>
      <w:r w:rsidRPr="001045CA">
        <w:t>been completed</w:t>
      </w:r>
      <w:r w:rsidRPr="00C31AC3">
        <w:t xml:space="preserve"> so that the lab can be </w:t>
      </w:r>
      <w:r w:rsidRPr="001045CA">
        <w:t>suitable</w:t>
      </w:r>
      <w:r w:rsidRPr="00C31AC3">
        <w:t> for the anticipated upcoming workflow. </w:t>
      </w:r>
    </w:p>
    <w:p w14:paraId="1C46F70F" w14:textId="77777777" w:rsidR="00C31AC3" w:rsidRPr="00C31AC3" w:rsidRDefault="00C31AC3" w:rsidP="00C31AC3">
      <w:r w:rsidRPr="00C31AC3">
        <w:t> </w:t>
      </w:r>
    </w:p>
    <w:p w14:paraId="531C3938" w14:textId="77777777" w:rsidR="00C31AC3" w:rsidRPr="001045CA" w:rsidRDefault="00C31AC3" w:rsidP="00C31AC3">
      <w:pPr>
        <w:pStyle w:val="Heading2"/>
      </w:pPr>
      <w:bookmarkStart w:id="11" w:name="_Toc197032394"/>
      <w:r w:rsidRPr="001045CA">
        <w:t>Investigation phase</w:t>
      </w:r>
      <w:bookmarkEnd w:id="11"/>
      <w:r w:rsidRPr="001045CA">
        <w:t> </w:t>
      </w:r>
    </w:p>
    <w:p w14:paraId="7CCBF07B" w14:textId="77777777" w:rsidR="00C31AC3" w:rsidRPr="00C31AC3" w:rsidRDefault="00C31AC3" w:rsidP="00C31AC3">
      <w:r w:rsidRPr="00C31AC3">
        <w:t xml:space="preserve">The first step in the investigation stage will in most cases not be carried out by the investigator, this is because the first step in an investigation is the first response and during this stage the most important task is to preserve as much evidence as possible, this takes the shape of documenting the evidence scene by taking pictures of the area and making notes, this should all be done without tampering with any potential evidence, an example might be not turning on or off devices and preventing anyone else form doing so. The next step is when the forensics investigator comes into play, they will gain permission from the owner of the device (in this case CMMC) to seize the device so that they can conduct the investigation. It is at this stage in the investigation that the any further information will be gathered from any people of interest in the investigation for key facts that might be pertinent to the case. It is important to note that if the investigation is taking place in a law enforcement capacity permission to seize devices may not be required as warrants may be issued for the confiscation of data and devices. It is at this stage that a chain of evidence / custody will be created, this is a record of </w:t>
      </w:r>
      <w:r w:rsidRPr="00C31AC3">
        <w:lastRenderedPageBreak/>
        <w:t>who has handles and had possession of the device. After the evidence has been preserved and seized the main body of the investigation can begin, this being the data acquisition and analysis. </w:t>
      </w:r>
    </w:p>
    <w:p w14:paraId="36D5A867" w14:textId="77777777" w:rsidR="00C31AC3" w:rsidRPr="00C31AC3" w:rsidRDefault="00C31AC3" w:rsidP="00C31AC3">
      <w:r w:rsidRPr="00C31AC3">
        <w:t> </w:t>
      </w:r>
    </w:p>
    <w:p w14:paraId="3DAA4BDD" w14:textId="12636591" w:rsidR="00C31AC3" w:rsidRPr="00C31AC3" w:rsidRDefault="00C31AC3" w:rsidP="00C31AC3">
      <w:r w:rsidRPr="00C31AC3">
        <w:t xml:space="preserve">To be able to conduct the analysis the investigator will need to create a copy of the data to work with, this is done for a multitude of reasons, the foremost being the need to maintain the integrity of the evidence and the </w:t>
      </w:r>
      <w:proofErr w:type="gramStart"/>
      <w:r w:rsidRPr="00C31AC3">
        <w:t>investigation as a whole</w:t>
      </w:r>
      <w:proofErr w:type="gramEnd"/>
      <w:r w:rsidRPr="00C31AC3">
        <w:t xml:space="preserve">. The process of doing this will differ If the device was recovered running or not, but the goal is to create a bit for bit copy of the device so that it can be </w:t>
      </w:r>
      <w:r w:rsidRPr="001045CA">
        <w:t>analysed</w:t>
      </w:r>
      <w:r w:rsidRPr="00C31AC3">
        <w:t xml:space="preserve"> as if the technician was </w:t>
      </w:r>
      <w:r w:rsidRPr="001045CA">
        <w:t>analysing</w:t>
      </w:r>
      <w:r w:rsidRPr="00C31AC3">
        <w:t xml:space="preserve"> the device itself, to ensure that this data remains unaltered hash values can be </w:t>
      </w:r>
      <w:r w:rsidRPr="001045CA">
        <w:t>employees</w:t>
      </w:r>
      <w:r w:rsidRPr="00C31AC3">
        <w:t xml:space="preserve">, these are values that are calculated from the data and will remain the same if the data has not been changed in any way, the investigator can use these values to ensure that the working data does not deviate from the source. One a working copy has been made the analysis proper can begin, this will involve uploading the data to the forensics program of choice, the program will automatically scan the data for various types of data present on the device and data that may have been deleted. In the case of CMMC the investigator will be looking to recover the lost product data that was maliciously deleted by the perpetrator, this will be possible if the items have only been de indexed from the file system but if they have been professionally deleted the chance of recovering the data may small. </w:t>
      </w:r>
      <w:r w:rsidRPr="001045CA">
        <w:t>However,</w:t>
      </w:r>
      <w:r w:rsidRPr="00C31AC3">
        <w:t xml:space="preserve"> when it comes to finding evidence of the perpetrator's sabotage there are many areas that mat provide evidence. Arguably the most promising area will be in the recovery of </w:t>
      </w:r>
      <w:r w:rsidRPr="001045CA">
        <w:t>emails</w:t>
      </w:r>
      <w:r w:rsidRPr="00C31AC3">
        <w:t xml:space="preserve"> sent to and from the third party when arranging the theft, if the emails </w:t>
      </w:r>
      <w:r w:rsidRPr="001045CA">
        <w:t>were</w:t>
      </w:r>
      <w:r w:rsidRPr="00C31AC3">
        <w:t xml:space="preserve"> sent from the recovered device there may be remnants of these emails saved on the device that can be recovered and used as evidence. The investigator may also be able to recover system logs that show when he modified and deleted the files in question, this information and that recovered from the emails can be used to create a timeline of events that can be used as evidence of guilt. Throughout the analysis process it is vital that the chain of custody be maintained with rigorous record keeping and ensuring all data is stored securely to avoid any unauthorized persons form tampering with the data with the aim to discredit the investigation. Once </w:t>
      </w:r>
      <w:proofErr w:type="gramStart"/>
      <w:r w:rsidRPr="00C31AC3">
        <w:t>all of</w:t>
      </w:r>
      <w:proofErr w:type="gramEnd"/>
      <w:r w:rsidRPr="00C31AC3">
        <w:t xml:space="preserve"> the analysis has been completed and a satisfactory amount of evidence has been found and collected the investigator will then need to present their findings through a report. </w:t>
      </w:r>
    </w:p>
    <w:p w14:paraId="492D2BF6" w14:textId="77777777" w:rsidR="00C31AC3" w:rsidRPr="001045CA" w:rsidRDefault="00C31AC3" w:rsidP="00C31AC3">
      <w:r w:rsidRPr="00C31AC3">
        <w:t> </w:t>
      </w:r>
    </w:p>
    <w:p w14:paraId="424FACA3" w14:textId="77777777" w:rsidR="00C31AC3" w:rsidRPr="001045CA" w:rsidRDefault="00C31AC3" w:rsidP="00C31AC3"/>
    <w:p w14:paraId="380F51DA" w14:textId="77777777" w:rsidR="00C31AC3" w:rsidRPr="001045CA" w:rsidRDefault="00C31AC3" w:rsidP="00C31AC3"/>
    <w:p w14:paraId="7CDE83CF" w14:textId="77777777" w:rsidR="00C31AC3" w:rsidRPr="001045CA" w:rsidRDefault="00C31AC3" w:rsidP="00C31AC3"/>
    <w:p w14:paraId="74E8E7F4" w14:textId="77777777" w:rsidR="00C31AC3" w:rsidRPr="001045CA" w:rsidRDefault="00C31AC3" w:rsidP="00C31AC3">
      <w:pPr>
        <w:pStyle w:val="Heading2"/>
      </w:pPr>
      <w:bookmarkStart w:id="12" w:name="_Toc197032395"/>
      <w:r w:rsidRPr="001045CA">
        <w:lastRenderedPageBreak/>
        <w:t>Post investigation phase</w:t>
      </w:r>
      <w:bookmarkEnd w:id="12"/>
      <w:r w:rsidRPr="001045CA">
        <w:t> </w:t>
      </w:r>
    </w:p>
    <w:p w14:paraId="26178403" w14:textId="22388A08" w:rsidR="00C31AC3" w:rsidRPr="00C31AC3" w:rsidRDefault="00C31AC3" w:rsidP="00C31AC3">
      <w:r w:rsidRPr="00C31AC3">
        <w:t xml:space="preserve">When it comes to compiling a report there are many areas that should be covered, and most reports will have a somewhat standardized format. This format will usually start with the purpose of the report, this will tell the reader what is going to covered and why, then comes an overview of the incident that has caused the investigation to take place this is crucial to establish the context of the evidence, then the evidence itself is presented to the reader in an unmodified state so that the reader can if necessary draw their own conclusions from the presented evidence, then comes the conclusion and further details section, this is where the  report writer will give their interpretation of the evidence and summarize their findings. The report must document </w:t>
      </w:r>
      <w:proofErr w:type="gramStart"/>
      <w:r w:rsidRPr="00C31AC3">
        <w:t>all of</w:t>
      </w:r>
      <w:proofErr w:type="gramEnd"/>
      <w:r w:rsidRPr="00C31AC3">
        <w:t xml:space="preserve"> the steps taken during the analysis and show that the most rigorous standards </w:t>
      </w:r>
      <w:r w:rsidR="001045CA" w:rsidRPr="001045CA">
        <w:t>were</w:t>
      </w:r>
      <w:r w:rsidRPr="00C31AC3">
        <w:t xml:space="preserve"> followed when ensuring the data's integrity has been maintained, this is done by showing that the rules of evidence have been maintained, these rules are. Admissible, the data must be allowed by a court of law and must follow the rules of evidence collection. Authentic, the evidence must not have been altered in anyway by the analyst throughout the course of the investigation. Complete, of you find evidence that contradicts your point of view you must still include it to have a fair report. Reliable, the evidence must have been collected and handled by reliable software and qualified persons so that its reliability cannot be questioned. And </w:t>
      </w:r>
      <w:r w:rsidR="001045CA" w:rsidRPr="001045CA">
        <w:t>finally,</w:t>
      </w:r>
      <w:r w:rsidRPr="00C31AC3">
        <w:t xml:space="preserve"> the evidence must be believable, there should not be any massive jumps and conclusions drawn that are not supported by evidence.  </w:t>
      </w:r>
    </w:p>
    <w:p w14:paraId="6F30310B" w14:textId="77777777" w:rsidR="00C31AC3" w:rsidRPr="00C31AC3" w:rsidRDefault="00C31AC3" w:rsidP="00C31AC3">
      <w:r w:rsidRPr="00C31AC3">
        <w:t> </w:t>
      </w:r>
    </w:p>
    <w:p w14:paraId="26D6578D" w14:textId="582588AA" w:rsidR="00C31AC3" w:rsidRPr="00C31AC3" w:rsidRDefault="001045CA" w:rsidP="00C31AC3">
      <w:r w:rsidRPr="001045CA">
        <w:t>Finally,</w:t>
      </w:r>
      <w:r w:rsidR="00C31AC3" w:rsidRPr="00C31AC3">
        <w:t xml:space="preserve"> if the investigation is as part of a criminal investigation or becomes one there is a chance that the investigator (if qualified) may be asked to act as an expert witness in a court proceeding. In this situation the expert will be asked to summarize a case and the technical details that are involved in the report and will need to educate the members of the court on the facts and what they mean, however the expert should not try to persuade the parties towards one conclusion as they are only there to state the facts and let the parties draw conclusions form this information. </w:t>
      </w:r>
    </w:p>
    <w:p w14:paraId="133AF69C" w14:textId="77777777" w:rsidR="00C31AC3" w:rsidRPr="001045CA" w:rsidRDefault="00C31AC3" w:rsidP="00C31AC3"/>
    <w:p w14:paraId="0B9ACA40" w14:textId="77777777" w:rsidR="001045CA" w:rsidRPr="001045CA" w:rsidRDefault="001045CA" w:rsidP="00C31AC3"/>
    <w:p w14:paraId="58F123DF" w14:textId="77777777" w:rsidR="001045CA" w:rsidRPr="001045CA" w:rsidRDefault="001045CA" w:rsidP="00C31AC3"/>
    <w:p w14:paraId="56C617BF" w14:textId="77777777" w:rsidR="001045CA" w:rsidRPr="001045CA" w:rsidRDefault="001045CA" w:rsidP="00C31AC3"/>
    <w:p w14:paraId="2EA1B893" w14:textId="77777777" w:rsidR="001045CA" w:rsidRPr="001045CA" w:rsidRDefault="001045CA" w:rsidP="00C31AC3"/>
    <w:p w14:paraId="6BE5891E" w14:textId="77777777" w:rsidR="001045CA" w:rsidRPr="001045CA" w:rsidRDefault="001045CA" w:rsidP="00C31AC3"/>
    <w:p w14:paraId="6CD7544C" w14:textId="77777777" w:rsidR="001045CA" w:rsidRPr="001045CA" w:rsidRDefault="001045CA" w:rsidP="00C31AC3"/>
    <w:p w14:paraId="770F5337" w14:textId="77777777" w:rsidR="001045CA" w:rsidRPr="001045CA" w:rsidRDefault="001045CA" w:rsidP="001045CA">
      <w:pPr>
        <w:pStyle w:val="Heading2"/>
      </w:pPr>
      <w:bookmarkStart w:id="13" w:name="_Toc197032396"/>
      <w:r w:rsidRPr="001045CA">
        <w:lastRenderedPageBreak/>
        <w:t>Sample report</w:t>
      </w:r>
      <w:bookmarkEnd w:id="13"/>
      <w:r w:rsidRPr="001045CA">
        <w:t> </w:t>
      </w:r>
    </w:p>
    <w:p w14:paraId="2998A1DD" w14:textId="10369168" w:rsidR="001045CA" w:rsidRPr="00C31AC3" w:rsidRDefault="001045CA" w:rsidP="00C31AC3">
      <w:r w:rsidRPr="001045CA">
        <w:t xml:space="preserve">Below is </w:t>
      </w:r>
      <w:r w:rsidRPr="001045CA">
        <w:t>an</w:t>
      </w:r>
      <w:r w:rsidRPr="001045CA">
        <w:t xml:space="preserve"> example of a forensics report that might be created following the investigation conducted by Troy Simpson. The report is a template created by </w:t>
      </w:r>
      <w:proofErr w:type="spellStart"/>
      <w:r w:rsidRPr="001045CA">
        <w:t>Nebrase</w:t>
      </w:r>
      <w:proofErr w:type="spellEnd"/>
      <w:r w:rsidRPr="001045CA">
        <w:t> </w:t>
      </w:r>
      <w:proofErr w:type="spellStart"/>
      <w:r w:rsidRPr="001045CA">
        <w:t>Elmrabit</w:t>
      </w:r>
      <w:proofErr w:type="spellEnd"/>
      <w:r w:rsidRPr="001045CA">
        <w:t xml:space="preserve"> from</w:t>
      </w:r>
      <w:r w:rsidRPr="001045CA">
        <w:t> Glasgow Caledonian University [23].  The report has been edited to show the type of information that might be included in the context of the CMMC investigation. </w:t>
      </w:r>
    </w:p>
    <w:p w14:paraId="0DCA5607" w14:textId="77777777" w:rsidR="001045CA" w:rsidRPr="001045CA" w:rsidRDefault="001045CA" w:rsidP="001045CA">
      <w:r w:rsidRPr="001045CA">
        <w:t> </w:t>
      </w:r>
    </w:p>
    <w:p w14:paraId="26530271" w14:textId="77777777" w:rsidR="001045CA" w:rsidRPr="001045CA" w:rsidRDefault="001045CA" w:rsidP="001045CA">
      <w:r w:rsidRPr="001045CA">
        <w:rPr>
          <w:b/>
          <w:bCs/>
        </w:rPr>
        <w:t> Investigation Report </w:t>
      </w:r>
      <w:r w:rsidRPr="001045CA">
        <w:t> </w:t>
      </w:r>
    </w:p>
    <w:p w14:paraId="59916FDB" w14:textId="77777777" w:rsidR="001045CA" w:rsidRPr="001045CA" w:rsidRDefault="001045CA" w:rsidP="001045CA">
      <w:r w:rsidRPr="001045CA">
        <w:rPr>
          <w:b/>
          <w:bCs/>
        </w:rPr>
        <w:t> </w:t>
      </w:r>
      <w:r w:rsidRPr="001045CA">
        <w:t> </w:t>
      </w:r>
    </w:p>
    <w:p w14:paraId="3B7D1759" w14:textId="77777777" w:rsidR="001045CA" w:rsidRPr="001045CA" w:rsidRDefault="001045CA" w:rsidP="001045CA">
      <w:r w:rsidRPr="001045CA">
        <w:rPr>
          <w:b/>
          <w:bCs/>
        </w:rPr>
        <w:t>Case Against: Rich Daley</w:t>
      </w:r>
      <w:r w:rsidRPr="001045CA">
        <w:t> </w:t>
      </w:r>
    </w:p>
    <w:p w14:paraId="48F595A9" w14:textId="77777777" w:rsidR="001045CA" w:rsidRPr="001045CA" w:rsidRDefault="001045CA" w:rsidP="001045CA">
      <w:r w:rsidRPr="001045CA">
        <w:rPr>
          <w:b/>
          <w:bCs/>
        </w:rPr>
        <w:t>Case No: 12345678</w:t>
      </w:r>
      <w:r w:rsidRPr="001045CA">
        <w:t> </w:t>
      </w:r>
    </w:p>
    <w:p w14:paraId="107B568E" w14:textId="77777777" w:rsidR="001045CA" w:rsidRPr="001045CA" w:rsidRDefault="001045CA" w:rsidP="001045CA">
      <w:r w:rsidRPr="001045CA">
        <w:rPr>
          <w:b/>
          <w:bCs/>
        </w:rPr>
        <w:t> </w:t>
      </w:r>
      <w:r w:rsidRPr="001045CA">
        <w:t> </w:t>
      </w:r>
    </w:p>
    <w:p w14:paraId="66B4371D" w14:textId="77777777" w:rsidR="001045CA" w:rsidRPr="001045CA" w:rsidRDefault="001045CA" w:rsidP="001045CA">
      <w:r w:rsidRPr="001045CA">
        <w:rPr>
          <w:b/>
          <w:bCs/>
        </w:rPr>
        <w:t>Report compiled by Troy Simpson </w:t>
      </w:r>
      <w:r w:rsidRPr="001045CA">
        <w:t> </w:t>
      </w:r>
    </w:p>
    <w:p w14:paraId="2AB32FD9" w14:textId="77777777" w:rsidR="001045CA" w:rsidRPr="001045CA" w:rsidRDefault="001045CA" w:rsidP="001045CA">
      <w:r w:rsidRPr="001045CA">
        <w:rPr>
          <w:b/>
          <w:bCs/>
        </w:rPr>
        <w:t>Date of investigation 12/3/25 - 20/4/25</w:t>
      </w:r>
      <w:r w:rsidRPr="001045CA">
        <w:t> </w:t>
      </w:r>
    </w:p>
    <w:p w14:paraId="373F6948" w14:textId="77777777" w:rsidR="001045CA" w:rsidRPr="001045CA" w:rsidRDefault="001045CA" w:rsidP="001045CA">
      <w:r w:rsidRPr="001045CA">
        <w:rPr>
          <w:b/>
          <w:bCs/>
        </w:rPr>
        <w:t>Date report compiled 25/4/25</w:t>
      </w:r>
      <w:r w:rsidRPr="001045CA">
        <w:t> </w:t>
      </w:r>
    </w:p>
    <w:p w14:paraId="16B6B3A5" w14:textId="77777777" w:rsidR="001045CA" w:rsidRPr="001045CA" w:rsidRDefault="001045CA" w:rsidP="001045CA">
      <w:r w:rsidRPr="001045CA">
        <w:rPr>
          <w:b/>
          <w:bCs/>
        </w:rPr>
        <w:t>Endorsement</w:t>
      </w:r>
      <w:r w:rsidRPr="001045CA">
        <w:t> </w:t>
      </w:r>
    </w:p>
    <w:p w14:paraId="7A16752A" w14:textId="77777777" w:rsidR="001045CA" w:rsidRPr="001045CA" w:rsidRDefault="001045CA" w:rsidP="001045CA">
      <w:r w:rsidRPr="001045CA">
        <w:t>The contents of this report are the result of an investigation undertaken by myself, and I hereby confirm that: </w:t>
      </w:r>
    </w:p>
    <w:p w14:paraId="4A99BD40" w14:textId="77777777" w:rsidR="001045CA" w:rsidRPr="001045CA" w:rsidRDefault="001045CA" w:rsidP="001045CA">
      <w:pPr>
        <w:numPr>
          <w:ilvl w:val="0"/>
          <w:numId w:val="1"/>
        </w:numPr>
      </w:pPr>
      <w:r w:rsidRPr="001045CA">
        <w:t>The investigation was conducted in accordance with the UK ACPO principles. </w:t>
      </w:r>
    </w:p>
    <w:p w14:paraId="06FE16CC" w14:textId="77777777" w:rsidR="001045CA" w:rsidRPr="001045CA" w:rsidRDefault="001045CA" w:rsidP="001045CA">
      <w:pPr>
        <w:numPr>
          <w:ilvl w:val="0"/>
          <w:numId w:val="1"/>
        </w:numPr>
      </w:pPr>
      <w:r w:rsidRPr="001045CA">
        <w:t>The software and hardware used to support this investigation were prepared and used in a manner designed to assure the forensic integrity of both the process and its outcomes. </w:t>
      </w:r>
    </w:p>
    <w:p w14:paraId="5CBD3BB7" w14:textId="77777777" w:rsidR="001045CA" w:rsidRPr="001045CA" w:rsidRDefault="001045CA" w:rsidP="001045CA">
      <w:pPr>
        <w:numPr>
          <w:ilvl w:val="0"/>
          <w:numId w:val="1"/>
        </w:numPr>
      </w:pPr>
      <w:r w:rsidRPr="001045CA">
        <w:t>The </w:t>
      </w:r>
      <w:r w:rsidRPr="001045CA">
        <w:rPr>
          <w:b/>
          <w:bCs/>
        </w:rPr>
        <w:t>opinions</w:t>
      </w:r>
      <w:r w:rsidRPr="001045CA">
        <w:t> presented at the end of this report are mine and mine alone and are based solely on the evidence found. </w:t>
      </w:r>
    </w:p>
    <w:p w14:paraId="62A8D0BE" w14:textId="77777777" w:rsidR="001045CA" w:rsidRPr="001045CA" w:rsidRDefault="001045CA" w:rsidP="001045CA">
      <w:r w:rsidRPr="001045CA">
        <w:rPr>
          <w:b/>
          <w:bCs/>
        </w:rPr>
        <w:t> </w:t>
      </w:r>
      <w:r w:rsidRPr="001045CA">
        <w:t> </w:t>
      </w:r>
    </w:p>
    <w:p w14:paraId="015CED22" w14:textId="77777777" w:rsidR="001045CA" w:rsidRPr="001045CA" w:rsidRDefault="001045CA" w:rsidP="001045CA">
      <w:r w:rsidRPr="001045CA">
        <w:rPr>
          <w:b/>
          <w:bCs/>
        </w:rPr>
        <w:t>Signed by Troy Simpson                       </w:t>
      </w:r>
      <w:proofErr w:type="gramStart"/>
      <w:r w:rsidRPr="001045CA">
        <w:rPr>
          <w:b/>
          <w:bCs/>
        </w:rPr>
        <w:t>   [</w:t>
      </w:r>
      <w:proofErr w:type="gramEnd"/>
      <w:r w:rsidRPr="001045CA">
        <w:rPr>
          <w:b/>
          <w:bCs/>
        </w:rPr>
        <w:t xml:space="preserve">           Signature            </w:t>
      </w:r>
      <w:proofErr w:type="gramStart"/>
      <w:r w:rsidRPr="001045CA">
        <w:rPr>
          <w:b/>
          <w:bCs/>
        </w:rPr>
        <w:t>  ]</w:t>
      </w:r>
      <w:proofErr w:type="gramEnd"/>
      <w:r w:rsidRPr="001045CA">
        <w:rPr>
          <w:b/>
          <w:bCs/>
        </w:rPr>
        <w:t>    </w:t>
      </w:r>
      <w:r w:rsidRPr="001045CA">
        <w:t> </w:t>
      </w:r>
    </w:p>
    <w:p w14:paraId="6501D83D" w14:textId="77777777" w:rsidR="001045CA" w:rsidRPr="001045CA" w:rsidRDefault="001045CA" w:rsidP="001045CA">
      <w:r w:rsidRPr="001045CA">
        <w:rPr>
          <w:b/>
          <w:bCs/>
        </w:rPr>
        <w:t>Date                                                 </w:t>
      </w:r>
      <w:proofErr w:type="gramStart"/>
      <w:r w:rsidRPr="001045CA">
        <w:rPr>
          <w:b/>
          <w:bCs/>
        </w:rPr>
        <w:t>   [</w:t>
      </w:r>
      <w:proofErr w:type="gramEnd"/>
      <w:r w:rsidRPr="001045CA">
        <w:rPr>
          <w:b/>
          <w:bCs/>
        </w:rPr>
        <w:t>                 25/4/25                 </w:t>
      </w:r>
      <w:proofErr w:type="gramStart"/>
      <w:r w:rsidRPr="001045CA">
        <w:rPr>
          <w:b/>
          <w:bCs/>
        </w:rPr>
        <w:t>  ]</w:t>
      </w:r>
      <w:proofErr w:type="gramEnd"/>
      <w:r w:rsidRPr="001045CA">
        <w:t> </w:t>
      </w:r>
    </w:p>
    <w:p w14:paraId="12D1806B" w14:textId="77777777" w:rsidR="001045CA" w:rsidRPr="001045CA" w:rsidRDefault="001045CA" w:rsidP="001045CA">
      <w:r w:rsidRPr="001045CA">
        <w:t>Executive Summary </w:t>
      </w:r>
    </w:p>
    <w:p w14:paraId="0A38492A" w14:textId="77777777" w:rsidR="001045CA" w:rsidRPr="001045CA" w:rsidRDefault="001045CA" w:rsidP="001045CA">
      <w:r w:rsidRPr="001045CA">
        <w:t>  </w:t>
      </w:r>
    </w:p>
    <w:p w14:paraId="2C5B7DE4" w14:textId="59F2E6E3" w:rsidR="001045CA" w:rsidRPr="001045CA" w:rsidRDefault="001045CA" w:rsidP="001045CA">
      <w:r w:rsidRPr="001045CA">
        <w:t xml:space="preserve">This report aims to establish present the evidence and facts that show that the employee of CMMC Rich Daley has been complicate in the </w:t>
      </w:r>
      <w:r w:rsidRPr="001045CA">
        <w:t>wilful destruction</w:t>
      </w:r>
      <w:r w:rsidRPr="001045CA">
        <w:t xml:space="preserve"> of </w:t>
      </w:r>
      <w:r w:rsidRPr="001045CA">
        <w:lastRenderedPageBreak/>
        <w:t xml:space="preserve">company property and has engaged in actions aimed at distributing propriety company property for financial gain. </w:t>
      </w:r>
      <w:proofErr w:type="gramStart"/>
      <w:r w:rsidRPr="001045CA">
        <w:t>All of</w:t>
      </w:r>
      <w:proofErr w:type="gramEnd"/>
      <w:r w:rsidRPr="001045CA">
        <w:t xml:space="preserve"> the evidence presented in this report has been gathered from the accused's work devices and has been </w:t>
      </w:r>
      <w:r w:rsidR="0057513C" w:rsidRPr="001045CA">
        <w:t>analysed</w:t>
      </w:r>
      <w:r w:rsidRPr="001045CA">
        <w:t xml:space="preserve"> and stored using the most rigorous industry practices. </w:t>
      </w:r>
    </w:p>
    <w:p w14:paraId="4CF95F0E" w14:textId="77777777" w:rsidR="001045CA" w:rsidRPr="001045CA" w:rsidRDefault="001045CA" w:rsidP="001045CA">
      <w:r w:rsidRPr="001045CA">
        <w:t>  </w:t>
      </w:r>
    </w:p>
    <w:p w14:paraId="15C08404" w14:textId="77777777" w:rsidR="001045CA" w:rsidRPr="001045CA" w:rsidRDefault="001045CA" w:rsidP="001045CA">
      <w:r w:rsidRPr="001045CA">
        <w:t>Contents </w:t>
      </w:r>
    </w:p>
    <w:p w14:paraId="15953E76" w14:textId="77777777" w:rsidR="001045CA" w:rsidRPr="001045CA" w:rsidRDefault="001045CA" w:rsidP="001045CA">
      <w:hyperlink r:id="rId9" w:anchor="_Toc151744300" w:tgtFrame="_blank" w:history="1">
        <w:r w:rsidRPr="001045CA">
          <w:rPr>
            <w:rStyle w:val="Hyperlink"/>
          </w:rPr>
          <w:t>1.      Credentials of the Investigator. 4</w:t>
        </w:r>
      </w:hyperlink>
      <w:r w:rsidRPr="001045CA">
        <w:t> </w:t>
      </w:r>
    </w:p>
    <w:p w14:paraId="1989E067" w14:textId="77777777" w:rsidR="001045CA" w:rsidRPr="001045CA" w:rsidRDefault="001045CA" w:rsidP="001045CA">
      <w:hyperlink r:id="rId10" w:anchor="_Toc151744301" w:tgtFrame="_blank" w:history="1">
        <w:r w:rsidRPr="001045CA">
          <w:rPr>
            <w:rStyle w:val="Hyperlink"/>
          </w:rPr>
          <w:t>2.      Purpose of the Investigation. 4</w:t>
        </w:r>
      </w:hyperlink>
      <w:r w:rsidRPr="001045CA">
        <w:t> </w:t>
      </w:r>
    </w:p>
    <w:p w14:paraId="59729759" w14:textId="77777777" w:rsidR="001045CA" w:rsidRPr="001045CA" w:rsidRDefault="001045CA" w:rsidP="001045CA">
      <w:hyperlink r:id="rId11" w:anchor="_Toc151744302" w:tgtFrame="_blank" w:history="1">
        <w:r w:rsidRPr="001045CA">
          <w:rPr>
            <w:rStyle w:val="Hyperlink"/>
          </w:rPr>
          <w:t>3.      Target Systems and Devices. 4</w:t>
        </w:r>
      </w:hyperlink>
      <w:r w:rsidRPr="001045CA">
        <w:t> </w:t>
      </w:r>
    </w:p>
    <w:p w14:paraId="1C25198F" w14:textId="77777777" w:rsidR="001045CA" w:rsidRPr="001045CA" w:rsidRDefault="001045CA" w:rsidP="001045CA">
      <w:hyperlink r:id="rId12" w:anchor="_Toc151744303" w:tgtFrame="_blank" w:history="1">
        <w:r w:rsidRPr="001045CA">
          <w:rPr>
            <w:rStyle w:val="Hyperlink"/>
          </w:rPr>
          <w:t>4.      Software to be Used in Support of the Investigation. 4</w:t>
        </w:r>
      </w:hyperlink>
      <w:r w:rsidRPr="001045CA">
        <w:t> </w:t>
      </w:r>
    </w:p>
    <w:p w14:paraId="56524FD3" w14:textId="77777777" w:rsidR="001045CA" w:rsidRPr="001045CA" w:rsidRDefault="001045CA" w:rsidP="001045CA">
      <w:hyperlink r:id="rId13" w:anchor="_Toc151744304" w:tgtFrame="_blank" w:history="1">
        <w:r w:rsidRPr="001045CA">
          <w:rPr>
            <w:rStyle w:val="Hyperlink"/>
          </w:rPr>
          <w:t>5.      Investigation Methodology. 5</w:t>
        </w:r>
      </w:hyperlink>
      <w:r w:rsidRPr="001045CA">
        <w:t> </w:t>
      </w:r>
    </w:p>
    <w:p w14:paraId="2ECD396E" w14:textId="77777777" w:rsidR="001045CA" w:rsidRPr="001045CA" w:rsidRDefault="001045CA" w:rsidP="001045CA">
      <w:hyperlink r:id="rId14" w:anchor="_Toc151744305" w:tgtFrame="_blank" w:history="1">
        <w:r w:rsidRPr="001045CA">
          <w:rPr>
            <w:rStyle w:val="Hyperlink"/>
          </w:rPr>
          <w:t>6.      A Graphical Timeline of the incident. 5</w:t>
        </w:r>
      </w:hyperlink>
      <w:r w:rsidRPr="001045CA">
        <w:t> </w:t>
      </w:r>
    </w:p>
    <w:p w14:paraId="1220FA65" w14:textId="77777777" w:rsidR="001045CA" w:rsidRPr="001045CA" w:rsidRDefault="001045CA" w:rsidP="001045CA">
      <w:hyperlink r:id="rId15" w:anchor="_Toc151744306" w:tgtFrame="_blank" w:history="1">
        <w:r w:rsidRPr="001045CA">
          <w:rPr>
            <w:rStyle w:val="Hyperlink"/>
          </w:rPr>
          <w:t>7.      Evidence Acquisition. 6</w:t>
        </w:r>
      </w:hyperlink>
      <w:r w:rsidRPr="001045CA">
        <w:t> </w:t>
      </w:r>
    </w:p>
    <w:p w14:paraId="1632A878" w14:textId="77777777" w:rsidR="001045CA" w:rsidRPr="001045CA" w:rsidRDefault="001045CA" w:rsidP="001045CA">
      <w:hyperlink r:id="rId16" w:anchor="_Toc151744307" w:tgtFrame="_blank" w:history="1">
        <w:r w:rsidRPr="001045CA">
          <w:rPr>
            <w:rStyle w:val="Hyperlink"/>
          </w:rPr>
          <w:t>8.      Analysis of the Evidence. 6</w:t>
        </w:r>
      </w:hyperlink>
      <w:r w:rsidRPr="001045CA">
        <w:t> </w:t>
      </w:r>
    </w:p>
    <w:p w14:paraId="3075CAC7" w14:textId="77777777" w:rsidR="001045CA" w:rsidRPr="001045CA" w:rsidRDefault="001045CA" w:rsidP="001045CA">
      <w:hyperlink r:id="rId17" w:anchor="_Toc151744308" w:tgtFrame="_blank" w:history="1">
        <w:r w:rsidRPr="001045CA">
          <w:rPr>
            <w:rStyle w:val="Hyperlink"/>
          </w:rPr>
          <w:t>9.      Summary and Finding in Relation to the Case. 6</w:t>
        </w:r>
      </w:hyperlink>
      <w:r w:rsidRPr="001045CA">
        <w:t> </w:t>
      </w:r>
    </w:p>
    <w:p w14:paraId="31F0FD33" w14:textId="77777777" w:rsidR="001045CA" w:rsidRPr="001045CA" w:rsidRDefault="001045CA" w:rsidP="001045CA">
      <w:hyperlink r:id="rId18" w:anchor="_Toc151744309" w:tgtFrame="_blank" w:history="1">
        <w:r w:rsidRPr="001045CA">
          <w:rPr>
            <w:rStyle w:val="Hyperlink"/>
          </w:rPr>
          <w:t>References. 6</w:t>
        </w:r>
      </w:hyperlink>
      <w:r w:rsidRPr="001045CA">
        <w:t> </w:t>
      </w:r>
    </w:p>
    <w:p w14:paraId="052E5D41" w14:textId="77777777" w:rsidR="001045CA" w:rsidRPr="001045CA" w:rsidRDefault="001045CA" w:rsidP="001045CA">
      <w:hyperlink r:id="rId19" w:anchor="_Toc151744310" w:tgtFrame="_blank" w:history="1">
        <w:r w:rsidRPr="001045CA">
          <w:rPr>
            <w:rStyle w:val="Hyperlink"/>
          </w:rPr>
          <w:t>Appendix 1. 6</w:t>
        </w:r>
      </w:hyperlink>
      <w:r w:rsidRPr="001045CA">
        <w:t> </w:t>
      </w:r>
    </w:p>
    <w:p w14:paraId="5EBC4447" w14:textId="77777777" w:rsidR="001045CA" w:rsidRPr="001045CA" w:rsidRDefault="001045CA" w:rsidP="001045CA">
      <w:r w:rsidRPr="001045CA">
        <w:t>  </w:t>
      </w:r>
      <w:r w:rsidRPr="001045CA">
        <w:br/>
        <w:t> </w:t>
      </w:r>
    </w:p>
    <w:p w14:paraId="77944470" w14:textId="77777777" w:rsidR="001045CA" w:rsidRPr="001045CA" w:rsidRDefault="001045CA" w:rsidP="001045CA">
      <w:r w:rsidRPr="001045CA">
        <w:t>1.    Credentials of the Investigator  </w:t>
      </w:r>
    </w:p>
    <w:p w14:paraId="0E126511" w14:textId="2413D624" w:rsidR="001045CA" w:rsidRPr="001045CA" w:rsidRDefault="001045CA" w:rsidP="001045CA">
      <w:r w:rsidRPr="001045CA">
        <w:t xml:space="preserve">In this section of the report the investigator would state their </w:t>
      </w:r>
      <w:r w:rsidR="0057513C" w:rsidRPr="001045CA">
        <w:t>qualifications and</w:t>
      </w:r>
      <w:r w:rsidRPr="001045CA">
        <w:t xml:space="preserve"> the experience they have in the field of digital forensics and possibly include some examples of other cases they have worked on. All of this is </w:t>
      </w:r>
      <w:proofErr w:type="gramStart"/>
      <w:r w:rsidRPr="001045CA">
        <w:t>in an effort to</w:t>
      </w:r>
      <w:proofErr w:type="gramEnd"/>
      <w:r w:rsidRPr="001045CA">
        <w:t xml:space="preserve"> help persuade the reader to have confidence in the validity of the findings that are presented and have confidence that the processes carried out to come to these conclusions </w:t>
      </w:r>
      <w:r w:rsidR="0057513C" w:rsidRPr="001045CA">
        <w:t>were</w:t>
      </w:r>
      <w:r w:rsidRPr="001045CA">
        <w:t xml:space="preserve"> done to the highest standards. </w:t>
      </w:r>
    </w:p>
    <w:p w14:paraId="72BBF1B3" w14:textId="77777777" w:rsidR="001045CA" w:rsidRPr="001045CA" w:rsidRDefault="001045CA" w:rsidP="001045CA">
      <w:r w:rsidRPr="001045CA">
        <w:t>  </w:t>
      </w:r>
    </w:p>
    <w:p w14:paraId="2F344688" w14:textId="77777777" w:rsidR="001045CA" w:rsidRPr="001045CA" w:rsidRDefault="001045CA" w:rsidP="001045CA">
      <w:r w:rsidRPr="001045CA">
        <w:t>2.    Purpose of the Investigation </w:t>
      </w:r>
    </w:p>
    <w:p w14:paraId="03829578" w14:textId="77777777" w:rsidR="001045CA" w:rsidRPr="001045CA" w:rsidRDefault="001045CA" w:rsidP="001045CA">
      <w:r w:rsidRPr="001045CA">
        <w:t>  </w:t>
      </w:r>
    </w:p>
    <w:p w14:paraId="43ACC9B3" w14:textId="77777777" w:rsidR="001045CA" w:rsidRPr="001045CA" w:rsidRDefault="001045CA" w:rsidP="001045CA">
      <w:r w:rsidRPr="001045CA">
        <w:t xml:space="preserve">This investigation is being conducted on the request of CMMC after they raised suspicion that one of their employees had been involved in malicious practices against </w:t>
      </w:r>
      <w:r w:rsidRPr="001045CA">
        <w:lastRenderedPageBreak/>
        <w:t>the company. The purpose of this report Is to establish the facts of the case against the accused and determine if there is evidence of his complicity in these actions. </w:t>
      </w:r>
    </w:p>
    <w:p w14:paraId="56C2BF34" w14:textId="77777777" w:rsidR="001045CA" w:rsidRPr="001045CA" w:rsidRDefault="001045CA" w:rsidP="001045CA">
      <w:r w:rsidRPr="001045CA">
        <w:t>  </w:t>
      </w:r>
    </w:p>
    <w:p w14:paraId="082E0C4E" w14:textId="77777777" w:rsidR="001045CA" w:rsidRPr="001045CA" w:rsidRDefault="001045CA" w:rsidP="001045CA">
      <w:r w:rsidRPr="001045CA">
        <w:t>3.    Target Systems and Devices </w:t>
      </w:r>
    </w:p>
    <w:p w14:paraId="699ABAB7" w14:textId="77777777" w:rsidR="001045CA" w:rsidRPr="001045CA" w:rsidRDefault="001045CA" w:rsidP="001045CA">
      <w:r w:rsidRPr="001045CA">
        <w:t>Item # 1 </w:t>
      </w:r>
    </w:p>
    <w:p w14:paraId="6FF9E907" w14:textId="4656AEE8" w:rsidR="001045CA" w:rsidRPr="001045CA" w:rsidRDefault="001045CA" w:rsidP="001045CA">
      <w:r w:rsidRPr="001045CA">
        <w:t xml:space="preserve">A desktop computer that is owned by CMMC that was used by the accused. This device has been </w:t>
      </w:r>
      <w:r w:rsidR="0057513C" w:rsidRPr="001045CA">
        <w:t>analysed</w:t>
      </w:r>
      <w:r w:rsidRPr="001045CA">
        <w:t xml:space="preserve"> with the permission of CMMC. </w:t>
      </w:r>
    </w:p>
    <w:p w14:paraId="616D969F" w14:textId="77777777" w:rsidR="001045CA" w:rsidRPr="001045CA" w:rsidRDefault="001045CA" w:rsidP="001045CA">
      <w:r w:rsidRPr="001045CA">
        <w:t> </w:t>
      </w:r>
    </w:p>
    <w:p w14:paraId="44382CF3" w14:textId="041A6947" w:rsidR="001045CA" w:rsidRPr="001045CA" w:rsidRDefault="001045CA" w:rsidP="001045CA">
      <w:r w:rsidRPr="001045CA">
        <w:rPr>
          <w:b/>
          <w:bCs/>
        </w:rPr>
        <w:t>Photos of the device can be included </w:t>
      </w:r>
      <w:r w:rsidR="0057513C" w:rsidRPr="001045CA">
        <w:rPr>
          <w:b/>
          <w:bCs/>
        </w:rPr>
        <w:t>here</w:t>
      </w:r>
      <w:r w:rsidRPr="001045CA">
        <w:rPr>
          <w:b/>
          <w:bCs/>
        </w:rPr>
        <w:t>.</w:t>
      </w:r>
      <w:r w:rsidRPr="001045CA">
        <w:t>  </w:t>
      </w:r>
    </w:p>
    <w:p w14:paraId="3A21424A" w14:textId="77777777" w:rsidR="001045CA" w:rsidRPr="001045CA" w:rsidRDefault="001045CA" w:rsidP="001045CA">
      <w:r w:rsidRPr="001045CA">
        <w:t>  </w:t>
      </w:r>
    </w:p>
    <w:p w14:paraId="28F8ECD2" w14:textId="77777777" w:rsidR="001045CA" w:rsidRPr="001045CA" w:rsidRDefault="001045CA" w:rsidP="001045CA">
      <w:r w:rsidRPr="001045CA">
        <w:t>4.    Software to be Used in Support of the Investigation. </w:t>
      </w:r>
    </w:p>
    <w:p w14:paraId="70A20941" w14:textId="1A0E1BA4" w:rsidR="001045CA" w:rsidRPr="001045CA" w:rsidRDefault="001045CA" w:rsidP="001045CA">
      <w:r w:rsidRPr="001045CA">
        <w:t xml:space="preserve">The investigation of the </w:t>
      </w:r>
      <w:proofErr w:type="gramStart"/>
      <w:r w:rsidRPr="001045CA">
        <w:t>aforementioned systems</w:t>
      </w:r>
      <w:proofErr w:type="gramEnd"/>
      <w:r w:rsidRPr="001045CA">
        <w:t xml:space="preserve"> and devices was conducted </w:t>
      </w:r>
      <w:r w:rsidR="0057513C" w:rsidRPr="001045CA">
        <w:t>using the</w:t>
      </w:r>
      <w:r w:rsidRPr="001045CA">
        <w:t> </w:t>
      </w:r>
      <w:r w:rsidRPr="001045CA">
        <w:rPr>
          <w:b/>
          <w:bCs/>
        </w:rPr>
        <w:t>X </w:t>
      </w:r>
      <w:r w:rsidRPr="001045CA">
        <w:t>forensics software. All software used during the duration of this investigation is fully licensed and follows industry and legal standards. </w:t>
      </w:r>
    </w:p>
    <w:p w14:paraId="134A0212" w14:textId="77777777" w:rsidR="001045CA" w:rsidRPr="001045CA" w:rsidRDefault="001045CA" w:rsidP="001045CA">
      <w:r w:rsidRPr="001045CA">
        <w:t>  </w:t>
      </w:r>
    </w:p>
    <w:p w14:paraId="193E1EF8" w14:textId="77777777" w:rsidR="001045CA" w:rsidRPr="001045CA" w:rsidRDefault="001045CA" w:rsidP="001045CA">
      <w:r w:rsidRPr="001045CA">
        <w:t>5.    Investigation Methodology </w:t>
      </w:r>
    </w:p>
    <w:p w14:paraId="7F36CCEF" w14:textId="77777777" w:rsidR="001045CA" w:rsidRPr="001045CA" w:rsidRDefault="001045CA" w:rsidP="001045CA">
      <w:r w:rsidRPr="001045CA">
        <w:t>·        Identification </w:t>
      </w:r>
    </w:p>
    <w:p w14:paraId="7460D98B" w14:textId="77777777" w:rsidR="001045CA" w:rsidRPr="001045CA" w:rsidRDefault="001045CA" w:rsidP="001045CA">
      <w:r w:rsidRPr="001045CA">
        <w:t>·        Preservation </w:t>
      </w:r>
    </w:p>
    <w:p w14:paraId="428698EA" w14:textId="77777777" w:rsidR="001045CA" w:rsidRPr="001045CA" w:rsidRDefault="001045CA" w:rsidP="001045CA">
      <w:r w:rsidRPr="001045CA">
        <w:t>·        Collection </w:t>
      </w:r>
    </w:p>
    <w:p w14:paraId="40A526BE" w14:textId="77777777" w:rsidR="001045CA" w:rsidRPr="001045CA" w:rsidRDefault="001045CA" w:rsidP="001045CA">
      <w:r w:rsidRPr="001045CA">
        <w:t>·        Examination and Analysis </w:t>
      </w:r>
    </w:p>
    <w:p w14:paraId="1ACC29C8" w14:textId="77777777" w:rsidR="001045CA" w:rsidRPr="001045CA" w:rsidRDefault="001045CA" w:rsidP="001045CA">
      <w:r w:rsidRPr="001045CA">
        <w:t>·        Documentation </w:t>
      </w:r>
    </w:p>
    <w:p w14:paraId="256BA092" w14:textId="77777777" w:rsidR="001045CA" w:rsidRPr="001045CA" w:rsidRDefault="001045CA" w:rsidP="001045CA">
      <w:r w:rsidRPr="001045CA">
        <w:t>·        Reporting </w:t>
      </w:r>
    </w:p>
    <w:p w14:paraId="2CFBBC62" w14:textId="77777777" w:rsidR="001045CA" w:rsidRPr="001045CA" w:rsidRDefault="001045CA" w:rsidP="001045CA">
      <w:r w:rsidRPr="001045CA">
        <w:t>·        Presentation of Findings </w:t>
      </w:r>
    </w:p>
    <w:p w14:paraId="5076D00C" w14:textId="77777777" w:rsidR="001045CA" w:rsidRPr="001045CA" w:rsidRDefault="001045CA" w:rsidP="001045CA">
      <w:r w:rsidRPr="001045CA">
        <w:t>  </w:t>
      </w:r>
    </w:p>
    <w:p w14:paraId="79182B08" w14:textId="77777777" w:rsidR="001045CA" w:rsidRPr="001045CA" w:rsidRDefault="001045CA" w:rsidP="001045CA">
      <w:r w:rsidRPr="001045CA">
        <w:t>6.    A Graphical Timeline of the incident </w:t>
      </w:r>
    </w:p>
    <w:p w14:paraId="2F37C778" w14:textId="77777777" w:rsidR="001045CA" w:rsidRPr="001045CA" w:rsidRDefault="001045CA" w:rsidP="001045CA">
      <w:r w:rsidRPr="001045CA">
        <w:t>  </w:t>
      </w:r>
    </w:p>
    <w:p w14:paraId="09EC2049" w14:textId="77777777" w:rsidR="001045CA" w:rsidRPr="001045CA" w:rsidRDefault="001045CA" w:rsidP="001045CA">
      <w:r w:rsidRPr="001045CA">
        <w:t xml:space="preserve">A timeline of events that can be included to give the reader an overview of how the incident occurred so that the reader will have context when examining th3 evidence that will pe presented </w:t>
      </w:r>
      <w:proofErr w:type="gramStart"/>
      <w:r w:rsidRPr="001045CA">
        <w:t>later on</w:t>
      </w:r>
      <w:proofErr w:type="gramEnd"/>
      <w:r w:rsidRPr="001045CA">
        <w:t xml:space="preserve"> in the report. For the case of CMMC this could be a timeline of </w:t>
      </w:r>
      <w:r w:rsidRPr="001045CA">
        <w:lastRenderedPageBreak/>
        <w:t xml:space="preserve">when the accused first contacted the third party and the dates of key communications and finally when he </w:t>
      </w:r>
      <w:proofErr w:type="gramStart"/>
      <w:r w:rsidRPr="001045CA">
        <w:t>actually deleted</w:t>
      </w:r>
      <w:proofErr w:type="gramEnd"/>
      <w:r w:rsidRPr="001045CA">
        <w:t xml:space="preserve"> the data and stole the information. </w:t>
      </w:r>
    </w:p>
    <w:p w14:paraId="429F5441" w14:textId="77777777" w:rsidR="001045CA" w:rsidRPr="001045CA" w:rsidRDefault="001045CA" w:rsidP="001045CA">
      <w:r w:rsidRPr="001045CA">
        <w:t> </w:t>
      </w:r>
    </w:p>
    <w:p w14:paraId="7570233E" w14:textId="77777777" w:rsidR="001045CA" w:rsidRPr="001045CA" w:rsidRDefault="001045CA" w:rsidP="001045CA">
      <w:r w:rsidRPr="001045CA">
        <w:t>7.    Evidence Acquisition </w:t>
      </w:r>
    </w:p>
    <w:p w14:paraId="6A04F55C" w14:textId="3FA56EDE" w:rsidR="001045CA" w:rsidRPr="001045CA" w:rsidRDefault="001045CA" w:rsidP="001045CA">
      <w:proofErr w:type="gramStart"/>
      <w:r w:rsidRPr="001045CA">
        <w:t>All of</w:t>
      </w:r>
      <w:proofErr w:type="gramEnd"/>
      <w:r w:rsidRPr="001045CA">
        <w:t xml:space="preserve"> the evidence used in this report was gathered by the analysis of a bit for bit copy of the suspects work </w:t>
      </w:r>
      <w:r w:rsidR="0057513C" w:rsidRPr="001045CA">
        <w:t>on the computer</w:t>
      </w:r>
      <w:r w:rsidRPr="001045CA">
        <w:t xml:space="preserve"> HDD This was </w:t>
      </w:r>
      <w:r w:rsidR="0057513C" w:rsidRPr="001045CA">
        <w:t>analysed</w:t>
      </w:r>
      <w:r w:rsidRPr="001045CA">
        <w:t xml:space="preserve"> for evidence of the accused actions through the revieing of system logs and emails.  </w:t>
      </w:r>
    </w:p>
    <w:p w14:paraId="5B45C3BB" w14:textId="77777777" w:rsidR="001045CA" w:rsidRPr="001045CA" w:rsidRDefault="001045CA" w:rsidP="001045CA">
      <w:r w:rsidRPr="001045CA">
        <w:t> </w:t>
      </w:r>
    </w:p>
    <w:p w14:paraId="1E72B9B2" w14:textId="77777777" w:rsidR="001045CA" w:rsidRPr="001045CA" w:rsidRDefault="001045CA" w:rsidP="001045CA">
      <w:r w:rsidRPr="001045CA">
        <w:t>8.    Analysis of the Evidence </w:t>
      </w:r>
    </w:p>
    <w:p w14:paraId="324AB68F" w14:textId="62608821" w:rsidR="001045CA" w:rsidRPr="001045CA" w:rsidRDefault="001045CA" w:rsidP="001045CA">
      <w:r w:rsidRPr="001045CA">
        <w:t xml:space="preserve">In this section of the report an </w:t>
      </w:r>
      <w:r w:rsidR="0057513C" w:rsidRPr="001045CA">
        <w:t>in-depth</w:t>
      </w:r>
      <w:r w:rsidRPr="001045CA">
        <w:t xml:space="preserve"> analysis of </w:t>
      </w:r>
      <w:proofErr w:type="gramStart"/>
      <w:r w:rsidRPr="001045CA">
        <w:t>all of</w:t>
      </w:r>
      <w:proofErr w:type="gramEnd"/>
      <w:r w:rsidRPr="001045CA">
        <w:t xml:space="preserve"> the evidence that you have found and how it relates to the case. In this case emails could be examined and for evidence of suspicious communication with a third party which can be used to show the likelihood of guilt. </w:t>
      </w:r>
    </w:p>
    <w:p w14:paraId="774A5E11" w14:textId="77777777" w:rsidR="001045CA" w:rsidRPr="001045CA" w:rsidRDefault="001045CA" w:rsidP="001045CA">
      <w:r w:rsidRPr="001045CA">
        <w:t> </w:t>
      </w:r>
    </w:p>
    <w:p w14:paraId="7B07B55F" w14:textId="77777777" w:rsidR="001045CA" w:rsidRPr="001045CA" w:rsidRDefault="001045CA" w:rsidP="001045CA">
      <w:r w:rsidRPr="001045CA">
        <w:t>9.    Summary and Finding in Relation to the Case. </w:t>
      </w:r>
    </w:p>
    <w:p w14:paraId="71C5FFCF" w14:textId="1A380EFB" w:rsidR="001045CA" w:rsidRPr="001045CA" w:rsidRDefault="001045CA" w:rsidP="001045CA">
      <w:r w:rsidRPr="001045CA">
        <w:t xml:space="preserve">In this section the evidence will be summarized with the key findings from the analysis presented in a way so that a judgment can be drawn from the evidence as a whole and how </w:t>
      </w:r>
      <w:r w:rsidR="0057513C" w:rsidRPr="001045CA">
        <w:t>those points</w:t>
      </w:r>
      <w:r w:rsidRPr="001045CA">
        <w:t xml:space="preserve"> towards the possible guilt of the accused. </w:t>
      </w:r>
    </w:p>
    <w:p w14:paraId="53F3A39B" w14:textId="77777777" w:rsidR="001045CA" w:rsidRPr="001045CA" w:rsidRDefault="001045CA" w:rsidP="001045CA">
      <w:r w:rsidRPr="001045CA">
        <w:t> </w:t>
      </w:r>
    </w:p>
    <w:p w14:paraId="44D85171" w14:textId="77777777" w:rsidR="001045CA" w:rsidRPr="001045CA" w:rsidRDefault="001045CA" w:rsidP="001045CA">
      <w:r w:rsidRPr="001045CA">
        <w:t>References </w:t>
      </w:r>
    </w:p>
    <w:p w14:paraId="39B9379D" w14:textId="77777777" w:rsidR="001045CA" w:rsidRPr="001045CA" w:rsidRDefault="001045CA" w:rsidP="001045CA">
      <w:r w:rsidRPr="001045CA">
        <w:t>References to any tools or resources used to find the evidence or compile the report. </w:t>
      </w:r>
    </w:p>
    <w:p w14:paraId="11975A87" w14:textId="77777777" w:rsidR="001045CA" w:rsidRPr="001045CA" w:rsidRDefault="001045CA" w:rsidP="001045CA">
      <w:r w:rsidRPr="001045CA">
        <w:t> </w:t>
      </w:r>
    </w:p>
    <w:p w14:paraId="7678B45F" w14:textId="77777777" w:rsidR="001045CA" w:rsidRPr="001045CA" w:rsidRDefault="001045CA" w:rsidP="001045CA">
      <w:r w:rsidRPr="001045CA">
        <w:t>Appendix  </w:t>
      </w:r>
    </w:p>
    <w:p w14:paraId="0FAC9DB8" w14:textId="10DB07F7" w:rsidR="001045CA" w:rsidRPr="001045CA" w:rsidRDefault="001045CA" w:rsidP="001045CA">
      <w:r w:rsidRPr="001045CA">
        <w:t>Any additional material that may be relevant to the report or the investigation can be included </w:t>
      </w:r>
      <w:r w:rsidR="0057513C" w:rsidRPr="001045CA">
        <w:t>here</w:t>
      </w:r>
      <w:r w:rsidRPr="001045CA">
        <w:t>. </w:t>
      </w:r>
    </w:p>
    <w:p w14:paraId="6C2B6366" w14:textId="77777777" w:rsidR="001045CA" w:rsidRPr="001045CA" w:rsidRDefault="001045CA" w:rsidP="001045CA">
      <w:r w:rsidRPr="001045CA">
        <w:t> </w:t>
      </w:r>
    </w:p>
    <w:p w14:paraId="2CCF2204" w14:textId="3A3F1A07" w:rsidR="00772CF7" w:rsidRPr="001045CA" w:rsidRDefault="00772CF7" w:rsidP="00772CF7"/>
    <w:p w14:paraId="3590F594" w14:textId="77777777" w:rsidR="00772CF7" w:rsidRDefault="00772CF7" w:rsidP="00772CF7"/>
    <w:p w14:paraId="53BBD075" w14:textId="77777777" w:rsidR="00CD5492" w:rsidRDefault="00CD5492" w:rsidP="00772CF7"/>
    <w:p w14:paraId="0FF7DD29" w14:textId="77777777" w:rsidR="00CD5492" w:rsidRDefault="00CD5492" w:rsidP="00772CF7"/>
    <w:p w14:paraId="2789CE08" w14:textId="748C76AE" w:rsidR="00CD5492" w:rsidRPr="001045CA" w:rsidRDefault="00CD5492" w:rsidP="00CD5492">
      <w:pPr>
        <w:pStyle w:val="Heading1"/>
      </w:pPr>
      <w:bookmarkStart w:id="14" w:name="_Toc197032397"/>
      <w:r>
        <w:lastRenderedPageBreak/>
        <w:t>References</w:t>
      </w:r>
      <w:bookmarkEnd w:id="14"/>
      <w:r>
        <w:t xml:space="preserve"> </w:t>
      </w:r>
    </w:p>
    <w:p w14:paraId="1901B685" w14:textId="77777777" w:rsidR="00772CF7" w:rsidRPr="001045CA" w:rsidRDefault="00772CF7" w:rsidP="00772CF7"/>
    <w:p w14:paraId="75FB343E" w14:textId="77777777" w:rsidR="00DE1088" w:rsidRDefault="00DE1088" w:rsidP="00772CF7">
      <w:r w:rsidRPr="00DE1088">
        <w:t xml:space="preserve">[1] </w:t>
      </w:r>
      <w:proofErr w:type="spellStart"/>
      <w:r w:rsidRPr="00DE1088">
        <w:t>Sleuthkit</w:t>
      </w:r>
      <w:proofErr w:type="spellEnd"/>
      <w:r w:rsidRPr="00DE1088">
        <w:t>. "Autopsy." </w:t>
      </w:r>
      <w:hyperlink r:id="rId20" w:tgtFrame="_blank" w:history="1">
        <w:r w:rsidRPr="00DE1088">
          <w:rPr>
            <w:rStyle w:val="Hyperlink"/>
          </w:rPr>
          <w:t>https://www.sleuthkit.org/.</w:t>
        </w:r>
      </w:hyperlink>
      <w:r w:rsidRPr="00DE1088">
        <w:t> </w:t>
      </w:r>
      <w:hyperlink r:id="rId21" w:tgtFrame="_blank" w:history="1">
        <w:r w:rsidRPr="00DE1088">
          <w:rPr>
            <w:rStyle w:val="Hyperlink"/>
          </w:rPr>
          <w:t>https://www.sleuthkit.org/autopsy/</w:t>
        </w:r>
      </w:hyperlink>
      <w:r w:rsidRPr="00DE1088">
        <w:t> (accessed Aug 29).</w:t>
      </w:r>
    </w:p>
    <w:p w14:paraId="473A0B4B" w14:textId="22F3972C" w:rsidR="00DE1088" w:rsidRDefault="00DE1088" w:rsidP="00772CF7">
      <w:r w:rsidRPr="00DE1088">
        <w:t>[</w:t>
      </w:r>
      <w:r>
        <w:t>2</w:t>
      </w:r>
      <w:r w:rsidRPr="00DE1088">
        <w:t xml:space="preserve">] </w:t>
      </w:r>
      <w:proofErr w:type="gramStart"/>
      <w:r w:rsidRPr="00DE1088">
        <w:t>Open source</w:t>
      </w:r>
      <w:proofErr w:type="gramEnd"/>
      <w:r w:rsidRPr="00DE1088">
        <w:t xml:space="preserve"> Initiative. "OSI Approved Licenses." </w:t>
      </w:r>
      <w:proofErr w:type="gramStart"/>
      <w:r w:rsidRPr="00DE1088">
        <w:t>Open source</w:t>
      </w:r>
      <w:proofErr w:type="gramEnd"/>
      <w:r w:rsidRPr="00DE1088">
        <w:t xml:space="preserve"> Initiative. </w:t>
      </w:r>
      <w:hyperlink r:id="rId22" w:tgtFrame="_blank" w:history="1">
        <w:r w:rsidRPr="00DE1088">
          <w:rPr>
            <w:rStyle w:val="Hyperlink"/>
          </w:rPr>
          <w:t>https://opensource.org/licenses</w:t>
        </w:r>
      </w:hyperlink>
      <w:r w:rsidRPr="00DE1088">
        <w:t> (accessed Aug 29).</w:t>
      </w:r>
    </w:p>
    <w:p w14:paraId="38BFCEB6" w14:textId="70AD15BB" w:rsidR="00DE1088" w:rsidRDefault="00DE1088" w:rsidP="00772CF7">
      <w:r w:rsidRPr="00DE1088">
        <w:t>[</w:t>
      </w:r>
      <w:r>
        <w:t>3</w:t>
      </w:r>
      <w:r w:rsidRPr="00DE1088">
        <w:t>] sleuthkit.org. "</w:t>
      </w:r>
      <w:hyperlink r:id="rId23" w:tgtFrame="_blank" w:history="1">
        <w:r w:rsidRPr="00DE1088">
          <w:rPr>
            <w:rStyle w:val="Hyperlink"/>
          </w:rPr>
          <w:t>www.sleuthkit.org:</w:t>
        </w:r>
      </w:hyperlink>
      <w:r w:rsidRPr="00DE1088">
        <w:t> About." sleuthkit.org. </w:t>
      </w:r>
      <w:hyperlink r:id="rId24" w:tgtFrame="_blank" w:history="1">
        <w:r w:rsidRPr="00DE1088">
          <w:rPr>
            <w:rStyle w:val="Hyperlink"/>
          </w:rPr>
          <w:t>https://www.sleuthkit.org/about.php</w:t>
        </w:r>
      </w:hyperlink>
      <w:r w:rsidRPr="00DE1088">
        <w:t> (accessed Aug 29).</w:t>
      </w:r>
    </w:p>
    <w:p w14:paraId="769DB100" w14:textId="120DD4B6" w:rsidR="00DE1088" w:rsidRDefault="00DE1088" w:rsidP="00772CF7">
      <w:r w:rsidRPr="00DE1088">
        <w:t>[</w:t>
      </w:r>
      <w:r>
        <w:t>4</w:t>
      </w:r>
      <w:r w:rsidRPr="00DE1088">
        <w:t>] sleuthkit.org. "Autopsy: License." sleuthkit.org. </w:t>
      </w:r>
      <w:hyperlink r:id="rId25" w:tgtFrame="_blank" w:history="1">
        <w:r w:rsidRPr="00DE1088">
          <w:rPr>
            <w:rStyle w:val="Hyperlink"/>
          </w:rPr>
          <w:t>https://www.sleuthkit.org/autopsy/licenses.php</w:t>
        </w:r>
      </w:hyperlink>
      <w:r w:rsidRPr="00DE1088">
        <w:t> (accessed Aug 29).</w:t>
      </w:r>
    </w:p>
    <w:p w14:paraId="26208EEE" w14:textId="07C7947B" w:rsidR="000C2E93" w:rsidRDefault="000C2E93" w:rsidP="00772CF7">
      <w:r w:rsidRPr="000C2E93">
        <w:t>[</w:t>
      </w:r>
      <w:r>
        <w:t>5</w:t>
      </w:r>
      <w:r w:rsidRPr="000C2E93">
        <w:t>] sleuthkit.org. "Autopsy: Features." sleuthkit.org. </w:t>
      </w:r>
      <w:hyperlink r:id="rId26" w:tgtFrame="_blank" w:history="1">
        <w:r w:rsidRPr="000C2E93">
          <w:rPr>
            <w:rStyle w:val="Hyperlink"/>
          </w:rPr>
          <w:t>https://www.sleuthkit.org/autopsy/features.php</w:t>
        </w:r>
      </w:hyperlink>
      <w:r w:rsidRPr="000C2E93">
        <w:t> (accessed Aug 29).</w:t>
      </w:r>
    </w:p>
    <w:p w14:paraId="73826EC8" w14:textId="64F14A35" w:rsidR="000C2E93" w:rsidRDefault="000C2E93" w:rsidP="00772CF7">
      <w:r w:rsidRPr="000C2E93">
        <w:t>[</w:t>
      </w:r>
      <w:r>
        <w:t>6</w:t>
      </w:r>
      <w:r w:rsidRPr="000C2E93">
        <w:t xml:space="preserve">] </w:t>
      </w:r>
      <w:proofErr w:type="spellStart"/>
      <w:r w:rsidRPr="000C2E93">
        <w:t>bcarrier</w:t>
      </w:r>
      <w:proofErr w:type="spellEnd"/>
      <w:r w:rsidRPr="000C2E93">
        <w:t xml:space="preserve">. "Autopsy 4.22.1." </w:t>
      </w:r>
      <w:proofErr w:type="spellStart"/>
      <w:r w:rsidRPr="000C2E93">
        <w:t>github</w:t>
      </w:r>
      <w:proofErr w:type="spellEnd"/>
      <w:r w:rsidRPr="000C2E93">
        <w:t>. </w:t>
      </w:r>
      <w:hyperlink r:id="rId27" w:tgtFrame="_blank" w:history="1">
        <w:r w:rsidRPr="000C2E93">
          <w:rPr>
            <w:rStyle w:val="Hyperlink"/>
          </w:rPr>
          <w:t>https://github.com/sleuthkit/autopsy/releases</w:t>
        </w:r>
      </w:hyperlink>
      <w:r w:rsidRPr="000C2E93">
        <w:t> (accessed Aug 29 ,25).</w:t>
      </w:r>
    </w:p>
    <w:p w14:paraId="23E0975E" w14:textId="188A64F1" w:rsidR="000C2E93" w:rsidRDefault="000C2E93" w:rsidP="00772CF7">
      <w:r w:rsidRPr="000C2E93">
        <w:t>[</w:t>
      </w:r>
      <w:r>
        <w:t>7</w:t>
      </w:r>
      <w:r w:rsidRPr="000C2E93">
        <w:t xml:space="preserve">] </w:t>
      </w:r>
      <w:proofErr w:type="spellStart"/>
      <w:r w:rsidRPr="000C2E93">
        <w:t>gdicristofaro</w:t>
      </w:r>
      <w:proofErr w:type="spellEnd"/>
      <w:r w:rsidRPr="000C2E93">
        <w:t>. "</w:t>
      </w:r>
      <w:proofErr w:type="gramStart"/>
      <w:r w:rsidRPr="000C2E93">
        <w:t>autopsy</w:t>
      </w:r>
      <w:proofErr w:type="gramEnd"/>
      <w:r w:rsidRPr="000C2E93">
        <w:br/>
        <w:t>/README.txt." github. </w:t>
      </w:r>
      <w:hyperlink r:id="rId28" w:tgtFrame="_blank" w:history="1">
        <w:r w:rsidRPr="000C2E93">
          <w:rPr>
            <w:rStyle w:val="Hyperlink"/>
          </w:rPr>
          <w:t>https://github.com/sleuthkit/autopsy/blob/release-4.22.1/README.txt</w:t>
        </w:r>
      </w:hyperlink>
      <w:r w:rsidRPr="000C2E93">
        <w:t> (accessed Aug 29)</w:t>
      </w:r>
    </w:p>
    <w:p w14:paraId="1132E3B8" w14:textId="7B6F2B48" w:rsidR="000C2E93" w:rsidRDefault="000C2E93" w:rsidP="00772CF7">
      <w:r w:rsidRPr="000C2E93">
        <w:t>[</w:t>
      </w:r>
      <w:r>
        <w:t>8</w:t>
      </w:r>
      <w:r w:rsidRPr="000C2E93">
        <w:t>] K. Libby. "Autopsy: The Digital Forensics Toolkit - eForensics." </w:t>
      </w:r>
      <w:hyperlink r:id="rId29" w:tgtFrame="_blank" w:history="1">
        <w:r w:rsidRPr="000C2E93">
          <w:rPr>
            <w:rStyle w:val="Hyperlink"/>
          </w:rPr>
          <w:t>https://eforensicsmag.com/.</w:t>
        </w:r>
      </w:hyperlink>
      <w:r w:rsidRPr="000C2E93">
        <w:t> </w:t>
      </w:r>
      <w:hyperlink r:id="rId30" w:tgtFrame="_blank" w:history="1">
        <w:r w:rsidRPr="000C2E93">
          <w:rPr>
            <w:rStyle w:val="Hyperlink"/>
          </w:rPr>
          <w:t>https://eforensicsmag.com/autopsy-the-digital-forensics-toolkit/</w:t>
        </w:r>
      </w:hyperlink>
      <w:r w:rsidRPr="000C2E93">
        <w:t> (accessed Aug 29).</w:t>
      </w:r>
    </w:p>
    <w:p w14:paraId="60128EE3" w14:textId="1F648B5A" w:rsidR="000C2E93" w:rsidRDefault="000C2E93" w:rsidP="00772CF7">
      <w:r w:rsidRPr="000C2E93">
        <w:t>[</w:t>
      </w:r>
      <w:r>
        <w:t>9</w:t>
      </w:r>
      <w:r w:rsidRPr="000C2E93">
        <w:t>] </w:t>
      </w:r>
      <w:hyperlink r:id="rId31" w:tgtFrame="_blank" w:history="1">
        <w:r w:rsidRPr="000C2E93">
          <w:rPr>
            <w:rStyle w:val="Hyperlink"/>
          </w:rPr>
          <w:t>https://www.exterro.com/.</w:t>
        </w:r>
      </w:hyperlink>
      <w:r w:rsidRPr="000C2E93">
        <w:t> "FTK Forensic Toolkit." </w:t>
      </w:r>
      <w:hyperlink r:id="rId32" w:tgtFrame="_blank" w:history="1">
        <w:r w:rsidRPr="000C2E93">
          <w:rPr>
            <w:rStyle w:val="Hyperlink"/>
          </w:rPr>
          <w:t>https://www.exterro.com/.</w:t>
        </w:r>
      </w:hyperlink>
      <w:r w:rsidRPr="000C2E93">
        <w:t> </w:t>
      </w:r>
      <w:hyperlink r:id="rId33" w:tgtFrame="_blank" w:history="1">
        <w:r w:rsidRPr="000C2E93">
          <w:rPr>
            <w:rStyle w:val="Hyperlink"/>
          </w:rPr>
          <w:t>https://www.exterro.com/digital-forensics-software/forensic-toolkit</w:t>
        </w:r>
      </w:hyperlink>
      <w:r w:rsidRPr="000C2E93">
        <w:t> (accessed Aug 29).</w:t>
      </w:r>
    </w:p>
    <w:p w14:paraId="6CFEF461" w14:textId="6124A6B7" w:rsidR="000C2E93" w:rsidRDefault="000C2E93" w:rsidP="00772CF7">
      <w:r w:rsidRPr="000C2E93">
        <w:t>[</w:t>
      </w:r>
      <w:r w:rsidR="00A87DAF">
        <w:t>10</w:t>
      </w:r>
      <w:r w:rsidRPr="000C2E93">
        <w:t>] </w:t>
      </w:r>
      <w:hyperlink r:id="rId34" w:tgtFrame="_blank" w:history="1">
        <w:r w:rsidRPr="000C2E93">
          <w:rPr>
            <w:rStyle w:val="Hyperlink"/>
          </w:rPr>
          <w:t>https://www.exterro.com/.</w:t>
        </w:r>
      </w:hyperlink>
      <w:r w:rsidRPr="000C2E93">
        <w:t> "Create Forensic Images with Exterro FTK Imager." </w:t>
      </w:r>
      <w:hyperlink r:id="rId35" w:tgtFrame="_blank" w:history="1">
        <w:r w:rsidRPr="000C2E93">
          <w:rPr>
            <w:rStyle w:val="Hyperlink"/>
          </w:rPr>
          <w:t>https://www.exterro.com/.</w:t>
        </w:r>
      </w:hyperlink>
      <w:r w:rsidRPr="000C2E93">
        <w:t> </w:t>
      </w:r>
      <w:hyperlink r:id="rId36" w:tgtFrame="_blank" w:history="1">
        <w:r w:rsidRPr="000C2E93">
          <w:rPr>
            <w:rStyle w:val="Hyperlink"/>
          </w:rPr>
          <w:t>https://www.exterro.com/digital-forensics-software/ftk-imager</w:t>
        </w:r>
      </w:hyperlink>
      <w:r w:rsidRPr="000C2E93">
        <w:t> (accessed Aug 29 , 25).</w:t>
      </w:r>
    </w:p>
    <w:p w14:paraId="23C8C490" w14:textId="45F6BD67" w:rsidR="00A87DAF" w:rsidRDefault="00A87DAF" w:rsidP="00772CF7">
      <w:r w:rsidRPr="00A87DAF">
        <w:t>[1</w:t>
      </w:r>
      <w:r>
        <w:t>1</w:t>
      </w:r>
      <w:r w:rsidRPr="00A87DAF">
        <w:t>] C. Dodt. "Computer forensics: FTK forensic toolkit overview [updated 2019]." Infosec. </w:t>
      </w:r>
      <w:hyperlink r:id="rId37" w:tgtFrame="_blank" w:history="1">
        <w:r w:rsidRPr="00A87DAF">
          <w:rPr>
            <w:rStyle w:val="Hyperlink"/>
          </w:rPr>
          <w:t>https://www.infosecinstitute.com/resources/digital-forensics/computer-forensics-ftk-forensic-toolkit-overview/</w:t>
        </w:r>
      </w:hyperlink>
      <w:r w:rsidRPr="00A87DAF">
        <w:t> (accessed Aug 29).</w:t>
      </w:r>
    </w:p>
    <w:p w14:paraId="689C3C6E" w14:textId="2A17764E" w:rsidR="00187C22" w:rsidRDefault="00187C22" w:rsidP="00772CF7">
      <w:r w:rsidRPr="00187C22">
        <w:t>[1</w:t>
      </w:r>
      <w:r>
        <w:t>2</w:t>
      </w:r>
      <w:r w:rsidRPr="00187C22">
        <w:t xml:space="preserve">] V. </w:t>
      </w:r>
      <w:proofErr w:type="spellStart"/>
      <w:r w:rsidRPr="00187C22">
        <w:t>Agbooda</w:t>
      </w:r>
      <w:proofErr w:type="spellEnd"/>
      <w:r w:rsidRPr="00187C22">
        <w:t xml:space="preserve">, J. </w:t>
      </w:r>
      <w:proofErr w:type="spellStart"/>
      <w:r w:rsidRPr="00187C22">
        <w:t>Osamor</w:t>
      </w:r>
      <w:proofErr w:type="spellEnd"/>
      <w:r w:rsidRPr="00187C22">
        <w:t xml:space="preserve"> and F. Olajide, "Evaluating the Efficiency of FTK, Autopsy, and Mobile Forensic Tools:</w:t>
      </w:r>
      <w:r w:rsidRPr="00187C22">
        <w:br/>
        <w:t>A Comparative Study in Criminal Investigations," </w:t>
      </w:r>
      <w:r w:rsidRPr="00187C22">
        <w:rPr>
          <w:i/>
          <w:iCs/>
        </w:rPr>
        <w:t>International Journal of Intelligent Computing Research (IJICR), </w:t>
      </w:r>
      <w:r w:rsidRPr="00187C22">
        <w:t>vol. 15, no. 1, 2024. Accessed: Aug 29, 2025, [</w:t>
      </w:r>
      <w:proofErr w:type="gramStart"/>
      <w:r w:rsidRPr="00187C22">
        <w:t>Online</w:t>
      </w:r>
      <w:proofErr w:type="gramEnd"/>
      <w:r w:rsidRPr="00187C22">
        <w:t xml:space="preserve">]. </w:t>
      </w:r>
      <w:r w:rsidRPr="00187C22">
        <w:lastRenderedPageBreak/>
        <w:t>Available: </w:t>
      </w:r>
      <w:hyperlink r:id="rId38" w:tgtFrame="_blank" w:history="1">
        <w:r w:rsidRPr="00187C22">
          <w:rPr>
            <w:rStyle w:val="Hyperlink"/>
          </w:rPr>
          <w:t>https://infonomics-society.org/wp-content/uploads/Evaluating-the-Efficiency-of-FTK-Autopsy-and-Mobile-Forensic-Tools.pdf</w:t>
        </w:r>
      </w:hyperlink>
    </w:p>
    <w:p w14:paraId="5566AD62" w14:textId="72B4666C" w:rsidR="003F0B1F" w:rsidRDefault="003F0B1F" w:rsidP="00772CF7">
      <w:r w:rsidRPr="003F0B1F">
        <w:t>[1</w:t>
      </w:r>
      <w:r>
        <w:t>3</w:t>
      </w:r>
      <w:r w:rsidRPr="003F0B1F">
        <w:t>] exterro.com. "FTK 8.1 Physical License." exterro.com. </w:t>
      </w:r>
      <w:hyperlink r:id="rId39" w:tgtFrame="_blank" w:history="1">
        <w:r w:rsidRPr="003F0B1F">
          <w:rPr>
            <w:rStyle w:val="Hyperlink"/>
          </w:rPr>
          <w:t>https://store.exterro.com/products/ftk-8-0</w:t>
        </w:r>
      </w:hyperlink>
      <w:r w:rsidRPr="003F0B1F">
        <w:t> (accessed Aug 29).</w:t>
      </w:r>
    </w:p>
    <w:p w14:paraId="2239684C" w14:textId="2377C8C9" w:rsidR="003F0B1F" w:rsidRDefault="003F0B1F" w:rsidP="00772CF7">
      <w:r w:rsidRPr="003F0B1F">
        <w:t>[1</w:t>
      </w:r>
      <w:r>
        <w:t>4</w:t>
      </w:r>
      <w:r w:rsidRPr="003F0B1F">
        <w:t>] OpenText Forensic. "Forensic data acquisition, triage, and analysis for law</w:t>
      </w:r>
      <w:r w:rsidRPr="003F0B1F">
        <w:br/>
        <w:t>enforcement, agencies, and corporations." </w:t>
      </w:r>
      <w:hyperlink r:id="rId40" w:tgtFrame="_blank" w:history="1">
        <w:r w:rsidRPr="003F0B1F">
          <w:rPr>
            <w:rStyle w:val="Hyperlink"/>
          </w:rPr>
          <w:t>https://www.opentext.com/media/product-overview/opentext-forensic-po-en.pdf</w:t>
        </w:r>
      </w:hyperlink>
      <w:r w:rsidRPr="003F0B1F">
        <w:t> (accessed Aug 29).</w:t>
      </w:r>
    </w:p>
    <w:p w14:paraId="558B206D" w14:textId="221E42F5" w:rsidR="003F0B1F" w:rsidRDefault="003F0B1F" w:rsidP="00772CF7">
      <w:r w:rsidRPr="003F0B1F">
        <w:t>[1</w:t>
      </w:r>
      <w:r>
        <w:t>5</w:t>
      </w:r>
      <w:r w:rsidRPr="003F0B1F">
        <w:t>] J. Williams. "One-Click Forensic Analysis: A SANS Review of</w:t>
      </w:r>
      <w:r w:rsidRPr="003F0B1F">
        <w:br/>
        <w:t>EnCase Forensic." SANS Institute. </w:t>
      </w:r>
      <w:hyperlink r:id="rId41" w:tgtFrame="_blank" w:history="1">
        <w:r w:rsidRPr="003F0B1F">
          <w:rPr>
            <w:rStyle w:val="Hyperlink"/>
          </w:rPr>
          <w:t>https://www.sans.org/media/analyst-program/Product-Review-One-Click-Forensic-Analysis.pdf</w:t>
        </w:r>
      </w:hyperlink>
      <w:r w:rsidRPr="003F0B1F">
        <w:t> (accessed Aug 29).</w:t>
      </w:r>
    </w:p>
    <w:p w14:paraId="33BFEC86" w14:textId="5A0B1D92" w:rsidR="003F0B1F" w:rsidRDefault="003F0B1F" w:rsidP="00772CF7">
      <w:r w:rsidRPr="003F0B1F">
        <w:t>[1</w:t>
      </w:r>
      <w:r>
        <w:t>6</w:t>
      </w:r>
      <w:r w:rsidRPr="003F0B1F">
        <w:t>] apple.com. "Mac computers with the Apple T2 Security Chip." apple.com. </w:t>
      </w:r>
      <w:hyperlink r:id="rId42" w:tgtFrame="_blank" w:history="1">
        <w:r w:rsidRPr="003F0B1F">
          <w:rPr>
            <w:rStyle w:val="Hyperlink"/>
          </w:rPr>
          <w:t>https://support.apple.com/en-us/103265</w:t>
        </w:r>
      </w:hyperlink>
      <w:r w:rsidRPr="003F0B1F">
        <w:t> (accessed Aug 29).</w:t>
      </w:r>
    </w:p>
    <w:p w14:paraId="039DB88D" w14:textId="15E59675" w:rsidR="006A2341" w:rsidRDefault="006A2341" w:rsidP="00772CF7">
      <w:r w:rsidRPr="006A2341">
        <w:t>[1</w:t>
      </w:r>
      <w:r>
        <w:t>7</w:t>
      </w:r>
      <w:r w:rsidRPr="006A2341">
        <w:t>] </w:t>
      </w:r>
      <w:hyperlink r:id="rId43" w:tgtFrame="_blank" w:history="1">
        <w:r w:rsidRPr="006A2341">
          <w:rPr>
            <w:rStyle w:val="Hyperlink"/>
          </w:rPr>
          <w:t>https://www.opentext.com/.</w:t>
        </w:r>
      </w:hyperlink>
      <w:r w:rsidRPr="006A2341">
        <w:t> "Digital Forensics Software | OpenText Forensic." </w:t>
      </w:r>
      <w:hyperlink r:id="rId44" w:tgtFrame="_blank" w:history="1">
        <w:r w:rsidRPr="006A2341">
          <w:rPr>
            <w:rStyle w:val="Hyperlink"/>
          </w:rPr>
          <w:t>https://www.opentext.com/.</w:t>
        </w:r>
      </w:hyperlink>
      <w:r w:rsidRPr="006A2341">
        <w:t> </w:t>
      </w:r>
      <w:hyperlink r:id="rId45" w:tgtFrame="_blank" w:history="1">
        <w:r w:rsidRPr="006A2341">
          <w:rPr>
            <w:rStyle w:val="Hyperlink"/>
          </w:rPr>
          <w:t>https://www.opentext.com/en-gb/products/forensic</w:t>
        </w:r>
      </w:hyperlink>
      <w:r w:rsidRPr="006A2341">
        <w:t> (accessed Aug 29).</w:t>
      </w:r>
    </w:p>
    <w:p w14:paraId="6332C3B3" w14:textId="61B3CEB0" w:rsidR="00A21A1B" w:rsidRDefault="00A21A1B" w:rsidP="00772CF7">
      <w:r w:rsidRPr="00A21A1B">
        <w:t>[1</w:t>
      </w:r>
      <w:r>
        <w:t>8</w:t>
      </w:r>
      <w:proofErr w:type="gramStart"/>
      <w:r w:rsidRPr="00A21A1B">
        <w:t>] .</w:t>
      </w:r>
      <w:proofErr w:type="gramEnd"/>
      <w:r w:rsidRPr="00A21A1B">
        <w:t xml:space="preserve">wireshark.org. "Wireshark Frequently Asked Questions." </w:t>
      </w:r>
      <w:proofErr w:type="gramStart"/>
      <w:r w:rsidRPr="00A21A1B">
        <w:t>.wireshark.org</w:t>
      </w:r>
      <w:proofErr w:type="gramEnd"/>
      <w:r w:rsidRPr="00A21A1B">
        <w:t>. </w:t>
      </w:r>
      <w:hyperlink r:id="rId46" w:anchor="sec1" w:tgtFrame="_blank" w:history="1">
        <w:r w:rsidRPr="00A21A1B">
          <w:rPr>
            <w:rStyle w:val="Hyperlink"/>
          </w:rPr>
          <w:t>https://www.wireshark.org/faq.html#sec1</w:t>
        </w:r>
      </w:hyperlink>
      <w:r w:rsidRPr="00A21A1B">
        <w:t> (accessed Aug 29).</w:t>
      </w:r>
    </w:p>
    <w:p w14:paraId="75E8EB82" w14:textId="3111C99E" w:rsidR="00A21A1B" w:rsidRDefault="00A21A1B" w:rsidP="00772CF7">
      <w:r w:rsidRPr="00A21A1B">
        <w:t>[1</w:t>
      </w:r>
      <w:r>
        <w:t>9</w:t>
      </w:r>
      <w:r w:rsidRPr="00A21A1B">
        <w:t>] Wireshark. "Wireshark." gitlab.com. </w:t>
      </w:r>
      <w:hyperlink r:id="rId47" w:tgtFrame="_blank" w:history="1">
        <w:r w:rsidRPr="00A21A1B">
          <w:rPr>
            <w:rStyle w:val="Hyperlink"/>
          </w:rPr>
          <w:t>https://gitlab.com/wireshark/wireshark</w:t>
        </w:r>
      </w:hyperlink>
      <w:r w:rsidRPr="00A21A1B">
        <w:t> (accessed Aug 29 ,25).</w:t>
      </w:r>
    </w:p>
    <w:p w14:paraId="00A18A47" w14:textId="60B80392" w:rsidR="00A21A1B" w:rsidRDefault="00A21A1B" w:rsidP="00772CF7">
      <w:r w:rsidRPr="00A21A1B">
        <w:t>[</w:t>
      </w:r>
      <w:r>
        <w:t>20</w:t>
      </w:r>
      <w:r w:rsidRPr="00A21A1B">
        <w:t>] wireshark.org. "About Wireshark." wireshark.org. </w:t>
      </w:r>
      <w:hyperlink r:id="rId48" w:tgtFrame="_blank" w:history="1">
        <w:r w:rsidRPr="00A21A1B">
          <w:rPr>
            <w:rStyle w:val="Hyperlink"/>
          </w:rPr>
          <w:t>https://www.wireshark.org/about.html</w:t>
        </w:r>
      </w:hyperlink>
      <w:r w:rsidRPr="00A21A1B">
        <w:t> (accessed Aug 29).</w:t>
      </w:r>
    </w:p>
    <w:p w14:paraId="2738E97B" w14:textId="7769EFDB" w:rsidR="00A21A1B" w:rsidRDefault="00A21A1B" w:rsidP="00772CF7">
      <w:r w:rsidRPr="00A21A1B">
        <w:t>[</w:t>
      </w:r>
      <w:r>
        <w:t>2</w:t>
      </w:r>
      <w:r w:rsidRPr="00A21A1B">
        <w:t>1] cellebrite.com. "Cellebrite UFED." cellebrite.com. </w:t>
      </w:r>
      <w:hyperlink r:id="rId49" w:tgtFrame="_blank" w:history="1">
        <w:r w:rsidRPr="00A21A1B">
          <w:rPr>
            <w:rStyle w:val="Hyperlink"/>
          </w:rPr>
          <w:t>https://cellebrite.com/en/ufed/</w:t>
        </w:r>
      </w:hyperlink>
      <w:r w:rsidRPr="00A21A1B">
        <w:t> (accessed Aug 29).</w:t>
      </w:r>
    </w:p>
    <w:p w14:paraId="10607F6C" w14:textId="5A6A8CEF" w:rsidR="00A21A1B" w:rsidRDefault="00A21A1B" w:rsidP="00772CF7">
      <w:r w:rsidRPr="00A21A1B">
        <w:t>[</w:t>
      </w:r>
      <w:r>
        <w:t>22</w:t>
      </w:r>
      <w:r w:rsidRPr="00A21A1B">
        <w:t>] dataexpert.eu. "Cellebrite Pathfinder." dataexpert.eu. </w:t>
      </w:r>
      <w:hyperlink r:id="rId50" w:tgtFrame="_blank" w:history="1">
        <w:r w:rsidRPr="00A21A1B">
          <w:rPr>
            <w:rStyle w:val="Hyperlink"/>
          </w:rPr>
          <w:t>https://www.dataexpert.eu/products/mobile-forensics-cellebrite/cellebrite-pathfinder/</w:t>
        </w:r>
      </w:hyperlink>
      <w:r w:rsidRPr="00A21A1B">
        <w:t> (accessed Aug 29).</w:t>
      </w:r>
    </w:p>
    <w:p w14:paraId="2D91B74E" w14:textId="48A04A22" w:rsidR="00A21A1B" w:rsidRDefault="00A21A1B" w:rsidP="00772CF7">
      <w:r w:rsidRPr="00A21A1B">
        <w:t>[</w:t>
      </w:r>
      <w:r>
        <w:t>23</w:t>
      </w:r>
      <w:r w:rsidRPr="00A21A1B">
        <w:t xml:space="preserve">] N. </w:t>
      </w:r>
      <w:proofErr w:type="spellStart"/>
      <w:r w:rsidRPr="00A21A1B">
        <w:t>Elmrabit</w:t>
      </w:r>
      <w:proofErr w:type="spellEnd"/>
      <w:r w:rsidRPr="00A21A1B">
        <w:t>, "Digital Forensic Expert Opinion Report Template," Glasgow Caledonian University, Accessed: Aug 29, 2025. [Online]. </w:t>
      </w:r>
      <w:hyperlink r:id="rId51" w:tgtFrame="_blank" w:history="1">
        <w:r w:rsidRPr="00A21A1B">
          <w:rPr>
            <w:rStyle w:val="Hyperlink"/>
          </w:rPr>
          <w:t>https://www.researchgate.net/publication/375911176_Digital_Forensic_Expert_Opinion_Report_Template</w:t>
        </w:r>
      </w:hyperlink>
    </w:p>
    <w:p w14:paraId="13E04707" w14:textId="0E5AFC5F" w:rsidR="00E955B8" w:rsidRDefault="00E955B8" w:rsidP="00772CF7">
      <w:r w:rsidRPr="00E955B8">
        <w:t>[</w:t>
      </w:r>
      <w:r>
        <w:t>24</w:t>
      </w:r>
      <w:r w:rsidRPr="00E955B8">
        <w:t>] microsoft.com. "Simple black &amp; purple commercial invoice." microsoft.com. </w:t>
      </w:r>
      <w:hyperlink r:id="rId52" w:tgtFrame="_blank" w:history="1">
        <w:r w:rsidRPr="00E955B8">
          <w:rPr>
            <w:rStyle w:val="Hyperlink"/>
          </w:rPr>
          <w:t>https://create.microsoft.com/en-us/template/simple-black-%26-purple-commercial-invoice-0eed7676-b2f0-4b4b-9a44-093f37ae2b9b</w:t>
        </w:r>
      </w:hyperlink>
      <w:r w:rsidRPr="00E955B8">
        <w:t> (accessed Aug 29).</w:t>
      </w:r>
    </w:p>
    <w:p w14:paraId="2C2F56EA" w14:textId="77777777" w:rsidR="00A21A1B" w:rsidRDefault="00A21A1B" w:rsidP="00772CF7"/>
    <w:p w14:paraId="3D336301" w14:textId="77777777" w:rsidR="00A21A1B" w:rsidRDefault="00A21A1B" w:rsidP="00772CF7"/>
    <w:p w14:paraId="74DF4805" w14:textId="77777777" w:rsidR="006A2341" w:rsidRDefault="006A2341" w:rsidP="00772CF7"/>
    <w:p w14:paraId="19367AA0" w14:textId="77777777" w:rsidR="003F0B1F" w:rsidRDefault="003F0B1F" w:rsidP="00772CF7"/>
    <w:p w14:paraId="242BF8DB" w14:textId="77777777" w:rsidR="00A87DAF" w:rsidRDefault="00A87DAF" w:rsidP="00772CF7"/>
    <w:p w14:paraId="63867875" w14:textId="77777777" w:rsidR="000C2E93" w:rsidRDefault="000C2E93" w:rsidP="00772CF7"/>
    <w:p w14:paraId="39C15121" w14:textId="77777777" w:rsidR="00DE1088" w:rsidRDefault="00DE1088" w:rsidP="00772CF7"/>
    <w:p w14:paraId="2610F98E" w14:textId="77777777" w:rsidR="00DE1088" w:rsidRPr="001045CA" w:rsidRDefault="00DE1088" w:rsidP="00772CF7"/>
    <w:p w14:paraId="01C7BAA6" w14:textId="77777777" w:rsidR="00772CF7" w:rsidRPr="001045CA" w:rsidRDefault="00772CF7" w:rsidP="00772CF7"/>
    <w:p w14:paraId="3301A700" w14:textId="77777777" w:rsidR="00772CF7" w:rsidRPr="001045CA" w:rsidRDefault="00772CF7" w:rsidP="00772CF7"/>
    <w:sectPr w:rsidR="00772CF7" w:rsidRPr="001045CA" w:rsidSect="00F471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B3FDE"/>
    <w:multiLevelType w:val="multilevel"/>
    <w:tmpl w:val="D9B46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4518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132"/>
    <w:rsid w:val="000C2E93"/>
    <w:rsid w:val="001045CA"/>
    <w:rsid w:val="00187C22"/>
    <w:rsid w:val="003231E0"/>
    <w:rsid w:val="00340819"/>
    <w:rsid w:val="003F0B1F"/>
    <w:rsid w:val="003F23A4"/>
    <w:rsid w:val="004D5651"/>
    <w:rsid w:val="0057513C"/>
    <w:rsid w:val="006A2341"/>
    <w:rsid w:val="00772CF7"/>
    <w:rsid w:val="008108EE"/>
    <w:rsid w:val="00890F20"/>
    <w:rsid w:val="00A21A1B"/>
    <w:rsid w:val="00A87DAF"/>
    <w:rsid w:val="00C31AC3"/>
    <w:rsid w:val="00CD5492"/>
    <w:rsid w:val="00D041F4"/>
    <w:rsid w:val="00D429A5"/>
    <w:rsid w:val="00DA167D"/>
    <w:rsid w:val="00DE1088"/>
    <w:rsid w:val="00E955B8"/>
    <w:rsid w:val="00EC5510"/>
    <w:rsid w:val="00F47132"/>
    <w:rsid w:val="00FE2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B729"/>
  <w15:chartTrackingRefBased/>
  <w15:docId w15:val="{4B58FE1C-0B42-4F24-A824-F338B2EB1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1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71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1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1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1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1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7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1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1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1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132"/>
    <w:rPr>
      <w:rFonts w:eastAsiaTheme="majorEastAsia" w:cstheme="majorBidi"/>
      <w:color w:val="272727" w:themeColor="text1" w:themeTint="D8"/>
    </w:rPr>
  </w:style>
  <w:style w:type="paragraph" w:styleId="Title">
    <w:name w:val="Title"/>
    <w:basedOn w:val="Normal"/>
    <w:next w:val="Normal"/>
    <w:link w:val="TitleChar"/>
    <w:uiPriority w:val="10"/>
    <w:qFormat/>
    <w:rsid w:val="00F47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132"/>
    <w:pPr>
      <w:spacing w:before="160"/>
      <w:jc w:val="center"/>
    </w:pPr>
    <w:rPr>
      <w:i/>
      <w:iCs/>
      <w:color w:val="404040" w:themeColor="text1" w:themeTint="BF"/>
    </w:rPr>
  </w:style>
  <w:style w:type="character" w:customStyle="1" w:styleId="QuoteChar">
    <w:name w:val="Quote Char"/>
    <w:basedOn w:val="DefaultParagraphFont"/>
    <w:link w:val="Quote"/>
    <w:uiPriority w:val="29"/>
    <w:rsid w:val="00F47132"/>
    <w:rPr>
      <w:i/>
      <w:iCs/>
      <w:color w:val="404040" w:themeColor="text1" w:themeTint="BF"/>
    </w:rPr>
  </w:style>
  <w:style w:type="paragraph" w:styleId="ListParagraph">
    <w:name w:val="List Paragraph"/>
    <w:basedOn w:val="Normal"/>
    <w:uiPriority w:val="34"/>
    <w:qFormat/>
    <w:rsid w:val="00F47132"/>
    <w:pPr>
      <w:ind w:left="720"/>
      <w:contextualSpacing/>
    </w:pPr>
  </w:style>
  <w:style w:type="character" w:styleId="IntenseEmphasis">
    <w:name w:val="Intense Emphasis"/>
    <w:basedOn w:val="DefaultParagraphFont"/>
    <w:uiPriority w:val="21"/>
    <w:qFormat/>
    <w:rsid w:val="00F47132"/>
    <w:rPr>
      <w:i/>
      <w:iCs/>
      <w:color w:val="0F4761" w:themeColor="accent1" w:themeShade="BF"/>
    </w:rPr>
  </w:style>
  <w:style w:type="paragraph" w:styleId="IntenseQuote">
    <w:name w:val="Intense Quote"/>
    <w:basedOn w:val="Normal"/>
    <w:next w:val="Normal"/>
    <w:link w:val="IntenseQuoteChar"/>
    <w:uiPriority w:val="30"/>
    <w:qFormat/>
    <w:rsid w:val="00F471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132"/>
    <w:rPr>
      <w:i/>
      <w:iCs/>
      <w:color w:val="0F4761" w:themeColor="accent1" w:themeShade="BF"/>
    </w:rPr>
  </w:style>
  <w:style w:type="character" w:styleId="IntenseReference">
    <w:name w:val="Intense Reference"/>
    <w:basedOn w:val="DefaultParagraphFont"/>
    <w:uiPriority w:val="32"/>
    <w:qFormat/>
    <w:rsid w:val="00F47132"/>
    <w:rPr>
      <w:b/>
      <w:bCs/>
      <w:smallCaps/>
      <w:color w:val="0F4761" w:themeColor="accent1" w:themeShade="BF"/>
      <w:spacing w:val="5"/>
    </w:rPr>
  </w:style>
  <w:style w:type="paragraph" w:styleId="NoSpacing">
    <w:name w:val="No Spacing"/>
    <w:link w:val="NoSpacingChar"/>
    <w:uiPriority w:val="1"/>
    <w:qFormat/>
    <w:rsid w:val="00F4713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4713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72CF7"/>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772CF7"/>
    <w:rPr>
      <w:color w:val="467886" w:themeColor="hyperlink"/>
      <w:u w:val="single"/>
    </w:rPr>
  </w:style>
  <w:style w:type="character" w:styleId="UnresolvedMention">
    <w:name w:val="Unresolved Mention"/>
    <w:basedOn w:val="DefaultParagraphFont"/>
    <w:uiPriority w:val="99"/>
    <w:semiHidden/>
    <w:unhideWhenUsed/>
    <w:rsid w:val="00772CF7"/>
    <w:rPr>
      <w:color w:val="605E5C"/>
      <w:shd w:val="clear" w:color="auto" w:fill="E1DFDD"/>
    </w:rPr>
  </w:style>
  <w:style w:type="paragraph" w:styleId="TOC1">
    <w:name w:val="toc 1"/>
    <w:basedOn w:val="Normal"/>
    <w:next w:val="Normal"/>
    <w:autoRedefine/>
    <w:uiPriority w:val="39"/>
    <w:unhideWhenUsed/>
    <w:rsid w:val="00CD5492"/>
    <w:pPr>
      <w:spacing w:after="100"/>
    </w:pPr>
  </w:style>
  <w:style w:type="paragraph" w:styleId="TOC2">
    <w:name w:val="toc 2"/>
    <w:basedOn w:val="Normal"/>
    <w:next w:val="Normal"/>
    <w:autoRedefine/>
    <w:uiPriority w:val="39"/>
    <w:unhideWhenUsed/>
    <w:rsid w:val="00CD549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6805">
      <w:bodyDiv w:val="1"/>
      <w:marLeft w:val="0"/>
      <w:marRight w:val="0"/>
      <w:marTop w:val="0"/>
      <w:marBottom w:val="0"/>
      <w:divBdr>
        <w:top w:val="none" w:sz="0" w:space="0" w:color="auto"/>
        <w:left w:val="none" w:sz="0" w:space="0" w:color="auto"/>
        <w:bottom w:val="none" w:sz="0" w:space="0" w:color="auto"/>
        <w:right w:val="none" w:sz="0" w:space="0" w:color="auto"/>
      </w:divBdr>
      <w:divsChild>
        <w:div w:id="1378510347">
          <w:marLeft w:val="0"/>
          <w:marRight w:val="0"/>
          <w:marTop w:val="0"/>
          <w:marBottom w:val="0"/>
          <w:divBdr>
            <w:top w:val="none" w:sz="0" w:space="0" w:color="auto"/>
            <w:left w:val="none" w:sz="0" w:space="0" w:color="auto"/>
            <w:bottom w:val="none" w:sz="0" w:space="0" w:color="auto"/>
            <w:right w:val="none" w:sz="0" w:space="0" w:color="auto"/>
          </w:divBdr>
        </w:div>
        <w:div w:id="1813936134">
          <w:marLeft w:val="0"/>
          <w:marRight w:val="0"/>
          <w:marTop w:val="0"/>
          <w:marBottom w:val="0"/>
          <w:divBdr>
            <w:top w:val="none" w:sz="0" w:space="0" w:color="auto"/>
            <w:left w:val="none" w:sz="0" w:space="0" w:color="auto"/>
            <w:bottom w:val="none" w:sz="0" w:space="0" w:color="auto"/>
            <w:right w:val="none" w:sz="0" w:space="0" w:color="auto"/>
          </w:divBdr>
        </w:div>
        <w:div w:id="888340904">
          <w:marLeft w:val="0"/>
          <w:marRight w:val="0"/>
          <w:marTop w:val="0"/>
          <w:marBottom w:val="0"/>
          <w:divBdr>
            <w:top w:val="none" w:sz="0" w:space="0" w:color="auto"/>
            <w:left w:val="none" w:sz="0" w:space="0" w:color="auto"/>
            <w:bottom w:val="none" w:sz="0" w:space="0" w:color="auto"/>
            <w:right w:val="none" w:sz="0" w:space="0" w:color="auto"/>
          </w:divBdr>
        </w:div>
        <w:div w:id="529342560">
          <w:marLeft w:val="0"/>
          <w:marRight w:val="0"/>
          <w:marTop w:val="0"/>
          <w:marBottom w:val="0"/>
          <w:divBdr>
            <w:top w:val="none" w:sz="0" w:space="0" w:color="auto"/>
            <w:left w:val="none" w:sz="0" w:space="0" w:color="auto"/>
            <w:bottom w:val="none" w:sz="0" w:space="0" w:color="auto"/>
            <w:right w:val="none" w:sz="0" w:space="0" w:color="auto"/>
          </w:divBdr>
        </w:div>
      </w:divsChild>
    </w:div>
    <w:div w:id="194663384">
      <w:bodyDiv w:val="1"/>
      <w:marLeft w:val="0"/>
      <w:marRight w:val="0"/>
      <w:marTop w:val="0"/>
      <w:marBottom w:val="0"/>
      <w:divBdr>
        <w:top w:val="none" w:sz="0" w:space="0" w:color="auto"/>
        <w:left w:val="none" w:sz="0" w:space="0" w:color="auto"/>
        <w:bottom w:val="none" w:sz="0" w:space="0" w:color="auto"/>
        <w:right w:val="none" w:sz="0" w:space="0" w:color="auto"/>
      </w:divBdr>
      <w:divsChild>
        <w:div w:id="946350805">
          <w:marLeft w:val="0"/>
          <w:marRight w:val="0"/>
          <w:marTop w:val="0"/>
          <w:marBottom w:val="0"/>
          <w:divBdr>
            <w:top w:val="none" w:sz="0" w:space="0" w:color="auto"/>
            <w:left w:val="none" w:sz="0" w:space="0" w:color="auto"/>
            <w:bottom w:val="none" w:sz="0" w:space="0" w:color="auto"/>
            <w:right w:val="none" w:sz="0" w:space="0" w:color="auto"/>
          </w:divBdr>
        </w:div>
        <w:div w:id="1203638813">
          <w:marLeft w:val="0"/>
          <w:marRight w:val="0"/>
          <w:marTop w:val="0"/>
          <w:marBottom w:val="0"/>
          <w:divBdr>
            <w:top w:val="none" w:sz="0" w:space="0" w:color="auto"/>
            <w:left w:val="none" w:sz="0" w:space="0" w:color="auto"/>
            <w:bottom w:val="none" w:sz="0" w:space="0" w:color="auto"/>
            <w:right w:val="none" w:sz="0" w:space="0" w:color="auto"/>
          </w:divBdr>
        </w:div>
        <w:div w:id="1763794749">
          <w:marLeft w:val="0"/>
          <w:marRight w:val="0"/>
          <w:marTop w:val="0"/>
          <w:marBottom w:val="0"/>
          <w:divBdr>
            <w:top w:val="none" w:sz="0" w:space="0" w:color="auto"/>
            <w:left w:val="none" w:sz="0" w:space="0" w:color="auto"/>
            <w:bottom w:val="none" w:sz="0" w:space="0" w:color="auto"/>
            <w:right w:val="none" w:sz="0" w:space="0" w:color="auto"/>
          </w:divBdr>
        </w:div>
        <w:div w:id="1588149836">
          <w:marLeft w:val="0"/>
          <w:marRight w:val="0"/>
          <w:marTop w:val="0"/>
          <w:marBottom w:val="0"/>
          <w:divBdr>
            <w:top w:val="none" w:sz="0" w:space="0" w:color="auto"/>
            <w:left w:val="none" w:sz="0" w:space="0" w:color="auto"/>
            <w:bottom w:val="none" w:sz="0" w:space="0" w:color="auto"/>
            <w:right w:val="none" w:sz="0" w:space="0" w:color="auto"/>
          </w:divBdr>
        </w:div>
      </w:divsChild>
    </w:div>
    <w:div w:id="201749997">
      <w:bodyDiv w:val="1"/>
      <w:marLeft w:val="0"/>
      <w:marRight w:val="0"/>
      <w:marTop w:val="0"/>
      <w:marBottom w:val="0"/>
      <w:divBdr>
        <w:top w:val="none" w:sz="0" w:space="0" w:color="auto"/>
        <w:left w:val="none" w:sz="0" w:space="0" w:color="auto"/>
        <w:bottom w:val="none" w:sz="0" w:space="0" w:color="auto"/>
        <w:right w:val="none" w:sz="0" w:space="0" w:color="auto"/>
      </w:divBdr>
      <w:divsChild>
        <w:div w:id="1721132270">
          <w:marLeft w:val="0"/>
          <w:marRight w:val="0"/>
          <w:marTop w:val="0"/>
          <w:marBottom w:val="0"/>
          <w:divBdr>
            <w:top w:val="none" w:sz="0" w:space="0" w:color="auto"/>
            <w:left w:val="none" w:sz="0" w:space="0" w:color="auto"/>
            <w:bottom w:val="none" w:sz="0" w:space="0" w:color="auto"/>
            <w:right w:val="none" w:sz="0" w:space="0" w:color="auto"/>
          </w:divBdr>
        </w:div>
        <w:div w:id="526601586">
          <w:marLeft w:val="0"/>
          <w:marRight w:val="0"/>
          <w:marTop w:val="0"/>
          <w:marBottom w:val="0"/>
          <w:divBdr>
            <w:top w:val="none" w:sz="0" w:space="0" w:color="auto"/>
            <w:left w:val="none" w:sz="0" w:space="0" w:color="auto"/>
            <w:bottom w:val="none" w:sz="0" w:space="0" w:color="auto"/>
            <w:right w:val="none" w:sz="0" w:space="0" w:color="auto"/>
          </w:divBdr>
        </w:div>
        <w:div w:id="661396146">
          <w:marLeft w:val="0"/>
          <w:marRight w:val="0"/>
          <w:marTop w:val="0"/>
          <w:marBottom w:val="0"/>
          <w:divBdr>
            <w:top w:val="none" w:sz="0" w:space="0" w:color="auto"/>
            <w:left w:val="none" w:sz="0" w:space="0" w:color="auto"/>
            <w:bottom w:val="none" w:sz="0" w:space="0" w:color="auto"/>
            <w:right w:val="none" w:sz="0" w:space="0" w:color="auto"/>
          </w:divBdr>
        </w:div>
        <w:div w:id="807623300">
          <w:marLeft w:val="0"/>
          <w:marRight w:val="0"/>
          <w:marTop w:val="0"/>
          <w:marBottom w:val="0"/>
          <w:divBdr>
            <w:top w:val="none" w:sz="0" w:space="0" w:color="auto"/>
            <w:left w:val="none" w:sz="0" w:space="0" w:color="auto"/>
            <w:bottom w:val="none" w:sz="0" w:space="0" w:color="auto"/>
            <w:right w:val="none" w:sz="0" w:space="0" w:color="auto"/>
          </w:divBdr>
        </w:div>
        <w:div w:id="271789254">
          <w:marLeft w:val="0"/>
          <w:marRight w:val="0"/>
          <w:marTop w:val="0"/>
          <w:marBottom w:val="0"/>
          <w:divBdr>
            <w:top w:val="none" w:sz="0" w:space="0" w:color="auto"/>
            <w:left w:val="none" w:sz="0" w:space="0" w:color="auto"/>
            <w:bottom w:val="none" w:sz="0" w:space="0" w:color="auto"/>
            <w:right w:val="none" w:sz="0" w:space="0" w:color="auto"/>
          </w:divBdr>
        </w:div>
        <w:div w:id="1058406817">
          <w:marLeft w:val="0"/>
          <w:marRight w:val="0"/>
          <w:marTop w:val="0"/>
          <w:marBottom w:val="0"/>
          <w:divBdr>
            <w:top w:val="none" w:sz="0" w:space="0" w:color="auto"/>
            <w:left w:val="none" w:sz="0" w:space="0" w:color="auto"/>
            <w:bottom w:val="none" w:sz="0" w:space="0" w:color="auto"/>
            <w:right w:val="none" w:sz="0" w:space="0" w:color="auto"/>
          </w:divBdr>
        </w:div>
        <w:div w:id="2111464692">
          <w:marLeft w:val="0"/>
          <w:marRight w:val="0"/>
          <w:marTop w:val="0"/>
          <w:marBottom w:val="0"/>
          <w:divBdr>
            <w:top w:val="none" w:sz="0" w:space="0" w:color="auto"/>
            <w:left w:val="none" w:sz="0" w:space="0" w:color="auto"/>
            <w:bottom w:val="none" w:sz="0" w:space="0" w:color="auto"/>
            <w:right w:val="none" w:sz="0" w:space="0" w:color="auto"/>
          </w:divBdr>
        </w:div>
      </w:divsChild>
    </w:div>
    <w:div w:id="299118335">
      <w:bodyDiv w:val="1"/>
      <w:marLeft w:val="0"/>
      <w:marRight w:val="0"/>
      <w:marTop w:val="0"/>
      <w:marBottom w:val="0"/>
      <w:divBdr>
        <w:top w:val="none" w:sz="0" w:space="0" w:color="auto"/>
        <w:left w:val="none" w:sz="0" w:space="0" w:color="auto"/>
        <w:bottom w:val="none" w:sz="0" w:space="0" w:color="auto"/>
        <w:right w:val="none" w:sz="0" w:space="0" w:color="auto"/>
      </w:divBdr>
      <w:divsChild>
        <w:div w:id="931863494">
          <w:marLeft w:val="0"/>
          <w:marRight w:val="0"/>
          <w:marTop w:val="0"/>
          <w:marBottom w:val="0"/>
          <w:divBdr>
            <w:top w:val="none" w:sz="0" w:space="0" w:color="auto"/>
            <w:left w:val="none" w:sz="0" w:space="0" w:color="auto"/>
            <w:bottom w:val="none" w:sz="0" w:space="0" w:color="auto"/>
            <w:right w:val="none" w:sz="0" w:space="0" w:color="auto"/>
          </w:divBdr>
        </w:div>
        <w:div w:id="233511204">
          <w:marLeft w:val="0"/>
          <w:marRight w:val="0"/>
          <w:marTop w:val="0"/>
          <w:marBottom w:val="0"/>
          <w:divBdr>
            <w:top w:val="none" w:sz="0" w:space="0" w:color="auto"/>
            <w:left w:val="none" w:sz="0" w:space="0" w:color="auto"/>
            <w:bottom w:val="none" w:sz="0" w:space="0" w:color="auto"/>
            <w:right w:val="none" w:sz="0" w:space="0" w:color="auto"/>
          </w:divBdr>
        </w:div>
        <w:div w:id="322248346">
          <w:marLeft w:val="0"/>
          <w:marRight w:val="0"/>
          <w:marTop w:val="0"/>
          <w:marBottom w:val="0"/>
          <w:divBdr>
            <w:top w:val="none" w:sz="0" w:space="0" w:color="auto"/>
            <w:left w:val="none" w:sz="0" w:space="0" w:color="auto"/>
            <w:bottom w:val="none" w:sz="0" w:space="0" w:color="auto"/>
            <w:right w:val="none" w:sz="0" w:space="0" w:color="auto"/>
          </w:divBdr>
        </w:div>
        <w:div w:id="419564333">
          <w:marLeft w:val="0"/>
          <w:marRight w:val="0"/>
          <w:marTop w:val="0"/>
          <w:marBottom w:val="0"/>
          <w:divBdr>
            <w:top w:val="none" w:sz="0" w:space="0" w:color="auto"/>
            <w:left w:val="none" w:sz="0" w:space="0" w:color="auto"/>
            <w:bottom w:val="none" w:sz="0" w:space="0" w:color="auto"/>
            <w:right w:val="none" w:sz="0" w:space="0" w:color="auto"/>
          </w:divBdr>
        </w:div>
        <w:div w:id="1076248348">
          <w:marLeft w:val="0"/>
          <w:marRight w:val="0"/>
          <w:marTop w:val="0"/>
          <w:marBottom w:val="0"/>
          <w:divBdr>
            <w:top w:val="none" w:sz="0" w:space="0" w:color="auto"/>
            <w:left w:val="none" w:sz="0" w:space="0" w:color="auto"/>
            <w:bottom w:val="none" w:sz="0" w:space="0" w:color="auto"/>
            <w:right w:val="none" w:sz="0" w:space="0" w:color="auto"/>
          </w:divBdr>
        </w:div>
        <w:div w:id="861015829">
          <w:marLeft w:val="0"/>
          <w:marRight w:val="0"/>
          <w:marTop w:val="0"/>
          <w:marBottom w:val="0"/>
          <w:divBdr>
            <w:top w:val="none" w:sz="0" w:space="0" w:color="auto"/>
            <w:left w:val="none" w:sz="0" w:space="0" w:color="auto"/>
            <w:bottom w:val="none" w:sz="0" w:space="0" w:color="auto"/>
            <w:right w:val="none" w:sz="0" w:space="0" w:color="auto"/>
          </w:divBdr>
        </w:div>
        <w:div w:id="746657612">
          <w:marLeft w:val="0"/>
          <w:marRight w:val="0"/>
          <w:marTop w:val="0"/>
          <w:marBottom w:val="0"/>
          <w:divBdr>
            <w:top w:val="none" w:sz="0" w:space="0" w:color="auto"/>
            <w:left w:val="none" w:sz="0" w:space="0" w:color="auto"/>
            <w:bottom w:val="none" w:sz="0" w:space="0" w:color="auto"/>
            <w:right w:val="none" w:sz="0" w:space="0" w:color="auto"/>
          </w:divBdr>
        </w:div>
        <w:div w:id="1223909520">
          <w:marLeft w:val="0"/>
          <w:marRight w:val="0"/>
          <w:marTop w:val="0"/>
          <w:marBottom w:val="0"/>
          <w:divBdr>
            <w:top w:val="none" w:sz="0" w:space="0" w:color="auto"/>
            <w:left w:val="none" w:sz="0" w:space="0" w:color="auto"/>
            <w:bottom w:val="none" w:sz="0" w:space="0" w:color="auto"/>
            <w:right w:val="none" w:sz="0" w:space="0" w:color="auto"/>
          </w:divBdr>
        </w:div>
        <w:div w:id="332225643">
          <w:marLeft w:val="0"/>
          <w:marRight w:val="0"/>
          <w:marTop w:val="0"/>
          <w:marBottom w:val="0"/>
          <w:divBdr>
            <w:top w:val="none" w:sz="0" w:space="0" w:color="auto"/>
            <w:left w:val="none" w:sz="0" w:space="0" w:color="auto"/>
            <w:bottom w:val="none" w:sz="0" w:space="0" w:color="auto"/>
            <w:right w:val="none" w:sz="0" w:space="0" w:color="auto"/>
          </w:divBdr>
        </w:div>
        <w:div w:id="336151915">
          <w:marLeft w:val="0"/>
          <w:marRight w:val="0"/>
          <w:marTop w:val="0"/>
          <w:marBottom w:val="0"/>
          <w:divBdr>
            <w:top w:val="none" w:sz="0" w:space="0" w:color="auto"/>
            <w:left w:val="none" w:sz="0" w:space="0" w:color="auto"/>
            <w:bottom w:val="none" w:sz="0" w:space="0" w:color="auto"/>
            <w:right w:val="none" w:sz="0" w:space="0" w:color="auto"/>
          </w:divBdr>
        </w:div>
        <w:div w:id="1307661170">
          <w:marLeft w:val="0"/>
          <w:marRight w:val="0"/>
          <w:marTop w:val="0"/>
          <w:marBottom w:val="0"/>
          <w:divBdr>
            <w:top w:val="none" w:sz="0" w:space="0" w:color="auto"/>
            <w:left w:val="none" w:sz="0" w:space="0" w:color="auto"/>
            <w:bottom w:val="none" w:sz="0" w:space="0" w:color="auto"/>
            <w:right w:val="none" w:sz="0" w:space="0" w:color="auto"/>
          </w:divBdr>
        </w:div>
        <w:div w:id="1503934476">
          <w:marLeft w:val="0"/>
          <w:marRight w:val="0"/>
          <w:marTop w:val="0"/>
          <w:marBottom w:val="0"/>
          <w:divBdr>
            <w:top w:val="none" w:sz="0" w:space="0" w:color="auto"/>
            <w:left w:val="none" w:sz="0" w:space="0" w:color="auto"/>
            <w:bottom w:val="none" w:sz="0" w:space="0" w:color="auto"/>
            <w:right w:val="none" w:sz="0" w:space="0" w:color="auto"/>
          </w:divBdr>
        </w:div>
        <w:div w:id="983436588">
          <w:marLeft w:val="0"/>
          <w:marRight w:val="0"/>
          <w:marTop w:val="0"/>
          <w:marBottom w:val="0"/>
          <w:divBdr>
            <w:top w:val="none" w:sz="0" w:space="0" w:color="auto"/>
            <w:left w:val="none" w:sz="0" w:space="0" w:color="auto"/>
            <w:bottom w:val="none" w:sz="0" w:space="0" w:color="auto"/>
            <w:right w:val="none" w:sz="0" w:space="0" w:color="auto"/>
          </w:divBdr>
        </w:div>
        <w:div w:id="1733383584">
          <w:marLeft w:val="0"/>
          <w:marRight w:val="0"/>
          <w:marTop w:val="0"/>
          <w:marBottom w:val="0"/>
          <w:divBdr>
            <w:top w:val="none" w:sz="0" w:space="0" w:color="auto"/>
            <w:left w:val="none" w:sz="0" w:space="0" w:color="auto"/>
            <w:bottom w:val="none" w:sz="0" w:space="0" w:color="auto"/>
            <w:right w:val="none" w:sz="0" w:space="0" w:color="auto"/>
          </w:divBdr>
        </w:div>
        <w:div w:id="2065595250">
          <w:marLeft w:val="0"/>
          <w:marRight w:val="0"/>
          <w:marTop w:val="0"/>
          <w:marBottom w:val="0"/>
          <w:divBdr>
            <w:top w:val="none" w:sz="0" w:space="0" w:color="auto"/>
            <w:left w:val="none" w:sz="0" w:space="0" w:color="auto"/>
            <w:bottom w:val="none" w:sz="0" w:space="0" w:color="auto"/>
            <w:right w:val="none" w:sz="0" w:space="0" w:color="auto"/>
          </w:divBdr>
        </w:div>
        <w:div w:id="1734769851">
          <w:marLeft w:val="0"/>
          <w:marRight w:val="0"/>
          <w:marTop w:val="0"/>
          <w:marBottom w:val="0"/>
          <w:divBdr>
            <w:top w:val="none" w:sz="0" w:space="0" w:color="auto"/>
            <w:left w:val="none" w:sz="0" w:space="0" w:color="auto"/>
            <w:bottom w:val="none" w:sz="0" w:space="0" w:color="auto"/>
            <w:right w:val="none" w:sz="0" w:space="0" w:color="auto"/>
          </w:divBdr>
        </w:div>
        <w:div w:id="795870518">
          <w:marLeft w:val="0"/>
          <w:marRight w:val="0"/>
          <w:marTop w:val="0"/>
          <w:marBottom w:val="0"/>
          <w:divBdr>
            <w:top w:val="none" w:sz="0" w:space="0" w:color="auto"/>
            <w:left w:val="none" w:sz="0" w:space="0" w:color="auto"/>
            <w:bottom w:val="none" w:sz="0" w:space="0" w:color="auto"/>
            <w:right w:val="none" w:sz="0" w:space="0" w:color="auto"/>
          </w:divBdr>
        </w:div>
        <w:div w:id="1669866305">
          <w:marLeft w:val="0"/>
          <w:marRight w:val="0"/>
          <w:marTop w:val="0"/>
          <w:marBottom w:val="0"/>
          <w:divBdr>
            <w:top w:val="none" w:sz="0" w:space="0" w:color="auto"/>
            <w:left w:val="none" w:sz="0" w:space="0" w:color="auto"/>
            <w:bottom w:val="none" w:sz="0" w:space="0" w:color="auto"/>
            <w:right w:val="none" w:sz="0" w:space="0" w:color="auto"/>
          </w:divBdr>
        </w:div>
        <w:div w:id="166867216">
          <w:marLeft w:val="0"/>
          <w:marRight w:val="0"/>
          <w:marTop w:val="0"/>
          <w:marBottom w:val="0"/>
          <w:divBdr>
            <w:top w:val="none" w:sz="0" w:space="0" w:color="auto"/>
            <w:left w:val="none" w:sz="0" w:space="0" w:color="auto"/>
            <w:bottom w:val="none" w:sz="0" w:space="0" w:color="auto"/>
            <w:right w:val="none" w:sz="0" w:space="0" w:color="auto"/>
          </w:divBdr>
        </w:div>
        <w:div w:id="1470827580">
          <w:marLeft w:val="0"/>
          <w:marRight w:val="0"/>
          <w:marTop w:val="0"/>
          <w:marBottom w:val="0"/>
          <w:divBdr>
            <w:top w:val="none" w:sz="0" w:space="0" w:color="auto"/>
            <w:left w:val="none" w:sz="0" w:space="0" w:color="auto"/>
            <w:bottom w:val="none" w:sz="0" w:space="0" w:color="auto"/>
            <w:right w:val="none" w:sz="0" w:space="0" w:color="auto"/>
          </w:divBdr>
        </w:div>
        <w:div w:id="1997218299">
          <w:marLeft w:val="0"/>
          <w:marRight w:val="0"/>
          <w:marTop w:val="0"/>
          <w:marBottom w:val="0"/>
          <w:divBdr>
            <w:top w:val="none" w:sz="0" w:space="0" w:color="auto"/>
            <w:left w:val="none" w:sz="0" w:space="0" w:color="auto"/>
            <w:bottom w:val="none" w:sz="0" w:space="0" w:color="auto"/>
            <w:right w:val="none" w:sz="0" w:space="0" w:color="auto"/>
          </w:divBdr>
        </w:div>
        <w:div w:id="746268409">
          <w:marLeft w:val="0"/>
          <w:marRight w:val="0"/>
          <w:marTop w:val="0"/>
          <w:marBottom w:val="0"/>
          <w:divBdr>
            <w:top w:val="none" w:sz="0" w:space="0" w:color="auto"/>
            <w:left w:val="none" w:sz="0" w:space="0" w:color="auto"/>
            <w:bottom w:val="none" w:sz="0" w:space="0" w:color="auto"/>
            <w:right w:val="none" w:sz="0" w:space="0" w:color="auto"/>
          </w:divBdr>
        </w:div>
        <w:div w:id="689992012">
          <w:marLeft w:val="0"/>
          <w:marRight w:val="0"/>
          <w:marTop w:val="0"/>
          <w:marBottom w:val="0"/>
          <w:divBdr>
            <w:top w:val="none" w:sz="0" w:space="0" w:color="auto"/>
            <w:left w:val="none" w:sz="0" w:space="0" w:color="auto"/>
            <w:bottom w:val="none" w:sz="0" w:space="0" w:color="auto"/>
            <w:right w:val="none" w:sz="0" w:space="0" w:color="auto"/>
          </w:divBdr>
        </w:div>
        <w:div w:id="192154862">
          <w:marLeft w:val="0"/>
          <w:marRight w:val="0"/>
          <w:marTop w:val="0"/>
          <w:marBottom w:val="0"/>
          <w:divBdr>
            <w:top w:val="none" w:sz="0" w:space="0" w:color="auto"/>
            <w:left w:val="none" w:sz="0" w:space="0" w:color="auto"/>
            <w:bottom w:val="none" w:sz="0" w:space="0" w:color="auto"/>
            <w:right w:val="none" w:sz="0" w:space="0" w:color="auto"/>
          </w:divBdr>
        </w:div>
        <w:div w:id="136145308">
          <w:marLeft w:val="0"/>
          <w:marRight w:val="0"/>
          <w:marTop w:val="0"/>
          <w:marBottom w:val="0"/>
          <w:divBdr>
            <w:top w:val="none" w:sz="0" w:space="0" w:color="auto"/>
            <w:left w:val="none" w:sz="0" w:space="0" w:color="auto"/>
            <w:bottom w:val="none" w:sz="0" w:space="0" w:color="auto"/>
            <w:right w:val="none" w:sz="0" w:space="0" w:color="auto"/>
          </w:divBdr>
        </w:div>
        <w:div w:id="889071463">
          <w:marLeft w:val="0"/>
          <w:marRight w:val="0"/>
          <w:marTop w:val="0"/>
          <w:marBottom w:val="0"/>
          <w:divBdr>
            <w:top w:val="none" w:sz="0" w:space="0" w:color="auto"/>
            <w:left w:val="none" w:sz="0" w:space="0" w:color="auto"/>
            <w:bottom w:val="none" w:sz="0" w:space="0" w:color="auto"/>
            <w:right w:val="none" w:sz="0" w:space="0" w:color="auto"/>
          </w:divBdr>
        </w:div>
        <w:div w:id="1035276827">
          <w:marLeft w:val="0"/>
          <w:marRight w:val="0"/>
          <w:marTop w:val="0"/>
          <w:marBottom w:val="0"/>
          <w:divBdr>
            <w:top w:val="none" w:sz="0" w:space="0" w:color="auto"/>
            <w:left w:val="none" w:sz="0" w:space="0" w:color="auto"/>
            <w:bottom w:val="none" w:sz="0" w:space="0" w:color="auto"/>
            <w:right w:val="none" w:sz="0" w:space="0" w:color="auto"/>
          </w:divBdr>
        </w:div>
        <w:div w:id="839393710">
          <w:marLeft w:val="0"/>
          <w:marRight w:val="0"/>
          <w:marTop w:val="0"/>
          <w:marBottom w:val="0"/>
          <w:divBdr>
            <w:top w:val="none" w:sz="0" w:space="0" w:color="auto"/>
            <w:left w:val="none" w:sz="0" w:space="0" w:color="auto"/>
            <w:bottom w:val="none" w:sz="0" w:space="0" w:color="auto"/>
            <w:right w:val="none" w:sz="0" w:space="0" w:color="auto"/>
          </w:divBdr>
        </w:div>
        <w:div w:id="283123875">
          <w:marLeft w:val="0"/>
          <w:marRight w:val="0"/>
          <w:marTop w:val="0"/>
          <w:marBottom w:val="0"/>
          <w:divBdr>
            <w:top w:val="none" w:sz="0" w:space="0" w:color="auto"/>
            <w:left w:val="none" w:sz="0" w:space="0" w:color="auto"/>
            <w:bottom w:val="none" w:sz="0" w:space="0" w:color="auto"/>
            <w:right w:val="none" w:sz="0" w:space="0" w:color="auto"/>
          </w:divBdr>
        </w:div>
        <w:div w:id="808784025">
          <w:marLeft w:val="0"/>
          <w:marRight w:val="0"/>
          <w:marTop w:val="0"/>
          <w:marBottom w:val="0"/>
          <w:divBdr>
            <w:top w:val="none" w:sz="0" w:space="0" w:color="auto"/>
            <w:left w:val="none" w:sz="0" w:space="0" w:color="auto"/>
            <w:bottom w:val="none" w:sz="0" w:space="0" w:color="auto"/>
            <w:right w:val="none" w:sz="0" w:space="0" w:color="auto"/>
          </w:divBdr>
        </w:div>
        <w:div w:id="1246569046">
          <w:marLeft w:val="0"/>
          <w:marRight w:val="0"/>
          <w:marTop w:val="0"/>
          <w:marBottom w:val="0"/>
          <w:divBdr>
            <w:top w:val="none" w:sz="0" w:space="0" w:color="auto"/>
            <w:left w:val="none" w:sz="0" w:space="0" w:color="auto"/>
            <w:bottom w:val="none" w:sz="0" w:space="0" w:color="auto"/>
            <w:right w:val="none" w:sz="0" w:space="0" w:color="auto"/>
          </w:divBdr>
        </w:div>
        <w:div w:id="1279139375">
          <w:marLeft w:val="0"/>
          <w:marRight w:val="0"/>
          <w:marTop w:val="0"/>
          <w:marBottom w:val="0"/>
          <w:divBdr>
            <w:top w:val="none" w:sz="0" w:space="0" w:color="auto"/>
            <w:left w:val="none" w:sz="0" w:space="0" w:color="auto"/>
            <w:bottom w:val="none" w:sz="0" w:space="0" w:color="auto"/>
            <w:right w:val="none" w:sz="0" w:space="0" w:color="auto"/>
          </w:divBdr>
        </w:div>
        <w:div w:id="1962371021">
          <w:marLeft w:val="0"/>
          <w:marRight w:val="0"/>
          <w:marTop w:val="0"/>
          <w:marBottom w:val="0"/>
          <w:divBdr>
            <w:top w:val="none" w:sz="0" w:space="0" w:color="auto"/>
            <w:left w:val="none" w:sz="0" w:space="0" w:color="auto"/>
            <w:bottom w:val="none" w:sz="0" w:space="0" w:color="auto"/>
            <w:right w:val="none" w:sz="0" w:space="0" w:color="auto"/>
          </w:divBdr>
        </w:div>
        <w:div w:id="1369792148">
          <w:marLeft w:val="0"/>
          <w:marRight w:val="0"/>
          <w:marTop w:val="0"/>
          <w:marBottom w:val="0"/>
          <w:divBdr>
            <w:top w:val="none" w:sz="0" w:space="0" w:color="auto"/>
            <w:left w:val="none" w:sz="0" w:space="0" w:color="auto"/>
            <w:bottom w:val="none" w:sz="0" w:space="0" w:color="auto"/>
            <w:right w:val="none" w:sz="0" w:space="0" w:color="auto"/>
          </w:divBdr>
        </w:div>
        <w:div w:id="2071269214">
          <w:marLeft w:val="0"/>
          <w:marRight w:val="0"/>
          <w:marTop w:val="0"/>
          <w:marBottom w:val="0"/>
          <w:divBdr>
            <w:top w:val="none" w:sz="0" w:space="0" w:color="auto"/>
            <w:left w:val="none" w:sz="0" w:space="0" w:color="auto"/>
            <w:bottom w:val="none" w:sz="0" w:space="0" w:color="auto"/>
            <w:right w:val="none" w:sz="0" w:space="0" w:color="auto"/>
          </w:divBdr>
        </w:div>
        <w:div w:id="643386543">
          <w:marLeft w:val="0"/>
          <w:marRight w:val="0"/>
          <w:marTop w:val="0"/>
          <w:marBottom w:val="0"/>
          <w:divBdr>
            <w:top w:val="none" w:sz="0" w:space="0" w:color="auto"/>
            <w:left w:val="none" w:sz="0" w:space="0" w:color="auto"/>
            <w:bottom w:val="none" w:sz="0" w:space="0" w:color="auto"/>
            <w:right w:val="none" w:sz="0" w:space="0" w:color="auto"/>
          </w:divBdr>
        </w:div>
        <w:div w:id="1707371759">
          <w:marLeft w:val="0"/>
          <w:marRight w:val="0"/>
          <w:marTop w:val="0"/>
          <w:marBottom w:val="0"/>
          <w:divBdr>
            <w:top w:val="none" w:sz="0" w:space="0" w:color="auto"/>
            <w:left w:val="none" w:sz="0" w:space="0" w:color="auto"/>
            <w:bottom w:val="none" w:sz="0" w:space="0" w:color="auto"/>
            <w:right w:val="none" w:sz="0" w:space="0" w:color="auto"/>
          </w:divBdr>
        </w:div>
        <w:div w:id="1103261315">
          <w:marLeft w:val="0"/>
          <w:marRight w:val="0"/>
          <w:marTop w:val="0"/>
          <w:marBottom w:val="0"/>
          <w:divBdr>
            <w:top w:val="none" w:sz="0" w:space="0" w:color="auto"/>
            <w:left w:val="none" w:sz="0" w:space="0" w:color="auto"/>
            <w:bottom w:val="none" w:sz="0" w:space="0" w:color="auto"/>
            <w:right w:val="none" w:sz="0" w:space="0" w:color="auto"/>
          </w:divBdr>
        </w:div>
        <w:div w:id="881283936">
          <w:marLeft w:val="0"/>
          <w:marRight w:val="0"/>
          <w:marTop w:val="0"/>
          <w:marBottom w:val="0"/>
          <w:divBdr>
            <w:top w:val="none" w:sz="0" w:space="0" w:color="auto"/>
            <w:left w:val="none" w:sz="0" w:space="0" w:color="auto"/>
            <w:bottom w:val="none" w:sz="0" w:space="0" w:color="auto"/>
            <w:right w:val="none" w:sz="0" w:space="0" w:color="auto"/>
          </w:divBdr>
        </w:div>
        <w:div w:id="906066527">
          <w:marLeft w:val="0"/>
          <w:marRight w:val="0"/>
          <w:marTop w:val="0"/>
          <w:marBottom w:val="0"/>
          <w:divBdr>
            <w:top w:val="none" w:sz="0" w:space="0" w:color="auto"/>
            <w:left w:val="none" w:sz="0" w:space="0" w:color="auto"/>
            <w:bottom w:val="none" w:sz="0" w:space="0" w:color="auto"/>
            <w:right w:val="none" w:sz="0" w:space="0" w:color="auto"/>
          </w:divBdr>
        </w:div>
        <w:div w:id="1002006471">
          <w:marLeft w:val="0"/>
          <w:marRight w:val="0"/>
          <w:marTop w:val="0"/>
          <w:marBottom w:val="0"/>
          <w:divBdr>
            <w:top w:val="none" w:sz="0" w:space="0" w:color="auto"/>
            <w:left w:val="none" w:sz="0" w:space="0" w:color="auto"/>
            <w:bottom w:val="none" w:sz="0" w:space="0" w:color="auto"/>
            <w:right w:val="none" w:sz="0" w:space="0" w:color="auto"/>
          </w:divBdr>
        </w:div>
        <w:div w:id="1927836428">
          <w:marLeft w:val="0"/>
          <w:marRight w:val="0"/>
          <w:marTop w:val="0"/>
          <w:marBottom w:val="0"/>
          <w:divBdr>
            <w:top w:val="none" w:sz="0" w:space="0" w:color="auto"/>
            <w:left w:val="none" w:sz="0" w:space="0" w:color="auto"/>
            <w:bottom w:val="none" w:sz="0" w:space="0" w:color="auto"/>
            <w:right w:val="none" w:sz="0" w:space="0" w:color="auto"/>
          </w:divBdr>
        </w:div>
        <w:div w:id="1160123634">
          <w:marLeft w:val="0"/>
          <w:marRight w:val="0"/>
          <w:marTop w:val="0"/>
          <w:marBottom w:val="0"/>
          <w:divBdr>
            <w:top w:val="none" w:sz="0" w:space="0" w:color="auto"/>
            <w:left w:val="none" w:sz="0" w:space="0" w:color="auto"/>
            <w:bottom w:val="none" w:sz="0" w:space="0" w:color="auto"/>
            <w:right w:val="none" w:sz="0" w:space="0" w:color="auto"/>
          </w:divBdr>
        </w:div>
        <w:div w:id="178548023">
          <w:marLeft w:val="0"/>
          <w:marRight w:val="0"/>
          <w:marTop w:val="0"/>
          <w:marBottom w:val="0"/>
          <w:divBdr>
            <w:top w:val="none" w:sz="0" w:space="0" w:color="auto"/>
            <w:left w:val="none" w:sz="0" w:space="0" w:color="auto"/>
            <w:bottom w:val="none" w:sz="0" w:space="0" w:color="auto"/>
            <w:right w:val="none" w:sz="0" w:space="0" w:color="auto"/>
          </w:divBdr>
        </w:div>
        <w:div w:id="71048832">
          <w:marLeft w:val="0"/>
          <w:marRight w:val="0"/>
          <w:marTop w:val="0"/>
          <w:marBottom w:val="0"/>
          <w:divBdr>
            <w:top w:val="none" w:sz="0" w:space="0" w:color="auto"/>
            <w:left w:val="none" w:sz="0" w:space="0" w:color="auto"/>
            <w:bottom w:val="none" w:sz="0" w:space="0" w:color="auto"/>
            <w:right w:val="none" w:sz="0" w:space="0" w:color="auto"/>
          </w:divBdr>
        </w:div>
        <w:div w:id="672924234">
          <w:marLeft w:val="0"/>
          <w:marRight w:val="0"/>
          <w:marTop w:val="0"/>
          <w:marBottom w:val="0"/>
          <w:divBdr>
            <w:top w:val="none" w:sz="0" w:space="0" w:color="auto"/>
            <w:left w:val="none" w:sz="0" w:space="0" w:color="auto"/>
            <w:bottom w:val="none" w:sz="0" w:space="0" w:color="auto"/>
            <w:right w:val="none" w:sz="0" w:space="0" w:color="auto"/>
          </w:divBdr>
        </w:div>
        <w:div w:id="1316179619">
          <w:marLeft w:val="0"/>
          <w:marRight w:val="0"/>
          <w:marTop w:val="0"/>
          <w:marBottom w:val="0"/>
          <w:divBdr>
            <w:top w:val="none" w:sz="0" w:space="0" w:color="auto"/>
            <w:left w:val="none" w:sz="0" w:space="0" w:color="auto"/>
            <w:bottom w:val="none" w:sz="0" w:space="0" w:color="auto"/>
            <w:right w:val="none" w:sz="0" w:space="0" w:color="auto"/>
          </w:divBdr>
        </w:div>
        <w:div w:id="1761292150">
          <w:marLeft w:val="0"/>
          <w:marRight w:val="0"/>
          <w:marTop w:val="0"/>
          <w:marBottom w:val="0"/>
          <w:divBdr>
            <w:top w:val="none" w:sz="0" w:space="0" w:color="auto"/>
            <w:left w:val="none" w:sz="0" w:space="0" w:color="auto"/>
            <w:bottom w:val="none" w:sz="0" w:space="0" w:color="auto"/>
            <w:right w:val="none" w:sz="0" w:space="0" w:color="auto"/>
          </w:divBdr>
        </w:div>
        <w:div w:id="1451391580">
          <w:marLeft w:val="0"/>
          <w:marRight w:val="0"/>
          <w:marTop w:val="0"/>
          <w:marBottom w:val="0"/>
          <w:divBdr>
            <w:top w:val="none" w:sz="0" w:space="0" w:color="auto"/>
            <w:left w:val="none" w:sz="0" w:space="0" w:color="auto"/>
            <w:bottom w:val="none" w:sz="0" w:space="0" w:color="auto"/>
            <w:right w:val="none" w:sz="0" w:space="0" w:color="auto"/>
          </w:divBdr>
        </w:div>
        <w:div w:id="1401555739">
          <w:marLeft w:val="0"/>
          <w:marRight w:val="0"/>
          <w:marTop w:val="0"/>
          <w:marBottom w:val="0"/>
          <w:divBdr>
            <w:top w:val="none" w:sz="0" w:space="0" w:color="auto"/>
            <w:left w:val="none" w:sz="0" w:space="0" w:color="auto"/>
            <w:bottom w:val="none" w:sz="0" w:space="0" w:color="auto"/>
            <w:right w:val="none" w:sz="0" w:space="0" w:color="auto"/>
          </w:divBdr>
        </w:div>
        <w:div w:id="326787723">
          <w:marLeft w:val="0"/>
          <w:marRight w:val="0"/>
          <w:marTop w:val="0"/>
          <w:marBottom w:val="0"/>
          <w:divBdr>
            <w:top w:val="none" w:sz="0" w:space="0" w:color="auto"/>
            <w:left w:val="none" w:sz="0" w:space="0" w:color="auto"/>
            <w:bottom w:val="none" w:sz="0" w:space="0" w:color="auto"/>
            <w:right w:val="none" w:sz="0" w:space="0" w:color="auto"/>
          </w:divBdr>
        </w:div>
        <w:div w:id="439646882">
          <w:marLeft w:val="0"/>
          <w:marRight w:val="0"/>
          <w:marTop w:val="0"/>
          <w:marBottom w:val="0"/>
          <w:divBdr>
            <w:top w:val="none" w:sz="0" w:space="0" w:color="auto"/>
            <w:left w:val="none" w:sz="0" w:space="0" w:color="auto"/>
            <w:bottom w:val="none" w:sz="0" w:space="0" w:color="auto"/>
            <w:right w:val="none" w:sz="0" w:space="0" w:color="auto"/>
          </w:divBdr>
        </w:div>
        <w:div w:id="1213736936">
          <w:marLeft w:val="0"/>
          <w:marRight w:val="0"/>
          <w:marTop w:val="0"/>
          <w:marBottom w:val="0"/>
          <w:divBdr>
            <w:top w:val="none" w:sz="0" w:space="0" w:color="auto"/>
            <w:left w:val="none" w:sz="0" w:space="0" w:color="auto"/>
            <w:bottom w:val="none" w:sz="0" w:space="0" w:color="auto"/>
            <w:right w:val="none" w:sz="0" w:space="0" w:color="auto"/>
          </w:divBdr>
        </w:div>
        <w:div w:id="157232158">
          <w:marLeft w:val="0"/>
          <w:marRight w:val="0"/>
          <w:marTop w:val="0"/>
          <w:marBottom w:val="0"/>
          <w:divBdr>
            <w:top w:val="none" w:sz="0" w:space="0" w:color="auto"/>
            <w:left w:val="none" w:sz="0" w:space="0" w:color="auto"/>
            <w:bottom w:val="none" w:sz="0" w:space="0" w:color="auto"/>
            <w:right w:val="none" w:sz="0" w:space="0" w:color="auto"/>
          </w:divBdr>
        </w:div>
        <w:div w:id="453787355">
          <w:marLeft w:val="0"/>
          <w:marRight w:val="0"/>
          <w:marTop w:val="0"/>
          <w:marBottom w:val="0"/>
          <w:divBdr>
            <w:top w:val="none" w:sz="0" w:space="0" w:color="auto"/>
            <w:left w:val="none" w:sz="0" w:space="0" w:color="auto"/>
            <w:bottom w:val="none" w:sz="0" w:space="0" w:color="auto"/>
            <w:right w:val="none" w:sz="0" w:space="0" w:color="auto"/>
          </w:divBdr>
        </w:div>
        <w:div w:id="2041198488">
          <w:marLeft w:val="0"/>
          <w:marRight w:val="0"/>
          <w:marTop w:val="0"/>
          <w:marBottom w:val="0"/>
          <w:divBdr>
            <w:top w:val="none" w:sz="0" w:space="0" w:color="auto"/>
            <w:left w:val="none" w:sz="0" w:space="0" w:color="auto"/>
            <w:bottom w:val="none" w:sz="0" w:space="0" w:color="auto"/>
            <w:right w:val="none" w:sz="0" w:space="0" w:color="auto"/>
          </w:divBdr>
        </w:div>
        <w:div w:id="1262569692">
          <w:marLeft w:val="0"/>
          <w:marRight w:val="0"/>
          <w:marTop w:val="0"/>
          <w:marBottom w:val="0"/>
          <w:divBdr>
            <w:top w:val="none" w:sz="0" w:space="0" w:color="auto"/>
            <w:left w:val="none" w:sz="0" w:space="0" w:color="auto"/>
            <w:bottom w:val="none" w:sz="0" w:space="0" w:color="auto"/>
            <w:right w:val="none" w:sz="0" w:space="0" w:color="auto"/>
          </w:divBdr>
        </w:div>
        <w:div w:id="1272471694">
          <w:marLeft w:val="0"/>
          <w:marRight w:val="0"/>
          <w:marTop w:val="0"/>
          <w:marBottom w:val="0"/>
          <w:divBdr>
            <w:top w:val="none" w:sz="0" w:space="0" w:color="auto"/>
            <w:left w:val="none" w:sz="0" w:space="0" w:color="auto"/>
            <w:bottom w:val="none" w:sz="0" w:space="0" w:color="auto"/>
            <w:right w:val="none" w:sz="0" w:space="0" w:color="auto"/>
          </w:divBdr>
        </w:div>
        <w:div w:id="1592743058">
          <w:marLeft w:val="0"/>
          <w:marRight w:val="0"/>
          <w:marTop w:val="0"/>
          <w:marBottom w:val="0"/>
          <w:divBdr>
            <w:top w:val="none" w:sz="0" w:space="0" w:color="auto"/>
            <w:left w:val="none" w:sz="0" w:space="0" w:color="auto"/>
            <w:bottom w:val="none" w:sz="0" w:space="0" w:color="auto"/>
            <w:right w:val="none" w:sz="0" w:space="0" w:color="auto"/>
          </w:divBdr>
        </w:div>
        <w:div w:id="1989433241">
          <w:marLeft w:val="0"/>
          <w:marRight w:val="0"/>
          <w:marTop w:val="0"/>
          <w:marBottom w:val="0"/>
          <w:divBdr>
            <w:top w:val="none" w:sz="0" w:space="0" w:color="auto"/>
            <w:left w:val="none" w:sz="0" w:space="0" w:color="auto"/>
            <w:bottom w:val="none" w:sz="0" w:space="0" w:color="auto"/>
            <w:right w:val="none" w:sz="0" w:space="0" w:color="auto"/>
          </w:divBdr>
        </w:div>
        <w:div w:id="737285714">
          <w:marLeft w:val="0"/>
          <w:marRight w:val="0"/>
          <w:marTop w:val="0"/>
          <w:marBottom w:val="0"/>
          <w:divBdr>
            <w:top w:val="none" w:sz="0" w:space="0" w:color="auto"/>
            <w:left w:val="none" w:sz="0" w:space="0" w:color="auto"/>
            <w:bottom w:val="none" w:sz="0" w:space="0" w:color="auto"/>
            <w:right w:val="none" w:sz="0" w:space="0" w:color="auto"/>
          </w:divBdr>
        </w:div>
        <w:div w:id="1721973785">
          <w:marLeft w:val="0"/>
          <w:marRight w:val="0"/>
          <w:marTop w:val="0"/>
          <w:marBottom w:val="0"/>
          <w:divBdr>
            <w:top w:val="none" w:sz="0" w:space="0" w:color="auto"/>
            <w:left w:val="none" w:sz="0" w:space="0" w:color="auto"/>
            <w:bottom w:val="none" w:sz="0" w:space="0" w:color="auto"/>
            <w:right w:val="none" w:sz="0" w:space="0" w:color="auto"/>
          </w:divBdr>
        </w:div>
        <w:div w:id="313686994">
          <w:marLeft w:val="0"/>
          <w:marRight w:val="0"/>
          <w:marTop w:val="0"/>
          <w:marBottom w:val="0"/>
          <w:divBdr>
            <w:top w:val="none" w:sz="0" w:space="0" w:color="auto"/>
            <w:left w:val="none" w:sz="0" w:space="0" w:color="auto"/>
            <w:bottom w:val="none" w:sz="0" w:space="0" w:color="auto"/>
            <w:right w:val="none" w:sz="0" w:space="0" w:color="auto"/>
          </w:divBdr>
        </w:div>
        <w:div w:id="1287469643">
          <w:marLeft w:val="0"/>
          <w:marRight w:val="0"/>
          <w:marTop w:val="0"/>
          <w:marBottom w:val="0"/>
          <w:divBdr>
            <w:top w:val="none" w:sz="0" w:space="0" w:color="auto"/>
            <w:left w:val="none" w:sz="0" w:space="0" w:color="auto"/>
            <w:bottom w:val="none" w:sz="0" w:space="0" w:color="auto"/>
            <w:right w:val="none" w:sz="0" w:space="0" w:color="auto"/>
          </w:divBdr>
        </w:div>
        <w:div w:id="1511679930">
          <w:marLeft w:val="0"/>
          <w:marRight w:val="0"/>
          <w:marTop w:val="0"/>
          <w:marBottom w:val="0"/>
          <w:divBdr>
            <w:top w:val="none" w:sz="0" w:space="0" w:color="auto"/>
            <w:left w:val="none" w:sz="0" w:space="0" w:color="auto"/>
            <w:bottom w:val="none" w:sz="0" w:space="0" w:color="auto"/>
            <w:right w:val="none" w:sz="0" w:space="0" w:color="auto"/>
          </w:divBdr>
        </w:div>
        <w:div w:id="1749616522">
          <w:marLeft w:val="0"/>
          <w:marRight w:val="0"/>
          <w:marTop w:val="0"/>
          <w:marBottom w:val="0"/>
          <w:divBdr>
            <w:top w:val="none" w:sz="0" w:space="0" w:color="auto"/>
            <w:left w:val="none" w:sz="0" w:space="0" w:color="auto"/>
            <w:bottom w:val="none" w:sz="0" w:space="0" w:color="auto"/>
            <w:right w:val="none" w:sz="0" w:space="0" w:color="auto"/>
          </w:divBdr>
        </w:div>
        <w:div w:id="1264920467">
          <w:marLeft w:val="0"/>
          <w:marRight w:val="0"/>
          <w:marTop w:val="0"/>
          <w:marBottom w:val="0"/>
          <w:divBdr>
            <w:top w:val="none" w:sz="0" w:space="0" w:color="auto"/>
            <w:left w:val="none" w:sz="0" w:space="0" w:color="auto"/>
            <w:bottom w:val="none" w:sz="0" w:space="0" w:color="auto"/>
            <w:right w:val="none" w:sz="0" w:space="0" w:color="auto"/>
          </w:divBdr>
        </w:div>
        <w:div w:id="1009991521">
          <w:marLeft w:val="0"/>
          <w:marRight w:val="0"/>
          <w:marTop w:val="0"/>
          <w:marBottom w:val="0"/>
          <w:divBdr>
            <w:top w:val="none" w:sz="0" w:space="0" w:color="auto"/>
            <w:left w:val="none" w:sz="0" w:space="0" w:color="auto"/>
            <w:bottom w:val="none" w:sz="0" w:space="0" w:color="auto"/>
            <w:right w:val="none" w:sz="0" w:space="0" w:color="auto"/>
          </w:divBdr>
        </w:div>
        <w:div w:id="205064726">
          <w:marLeft w:val="0"/>
          <w:marRight w:val="0"/>
          <w:marTop w:val="0"/>
          <w:marBottom w:val="0"/>
          <w:divBdr>
            <w:top w:val="none" w:sz="0" w:space="0" w:color="auto"/>
            <w:left w:val="none" w:sz="0" w:space="0" w:color="auto"/>
            <w:bottom w:val="none" w:sz="0" w:space="0" w:color="auto"/>
            <w:right w:val="none" w:sz="0" w:space="0" w:color="auto"/>
          </w:divBdr>
        </w:div>
        <w:div w:id="1772162747">
          <w:marLeft w:val="0"/>
          <w:marRight w:val="0"/>
          <w:marTop w:val="0"/>
          <w:marBottom w:val="0"/>
          <w:divBdr>
            <w:top w:val="none" w:sz="0" w:space="0" w:color="auto"/>
            <w:left w:val="none" w:sz="0" w:space="0" w:color="auto"/>
            <w:bottom w:val="none" w:sz="0" w:space="0" w:color="auto"/>
            <w:right w:val="none" w:sz="0" w:space="0" w:color="auto"/>
          </w:divBdr>
        </w:div>
        <w:div w:id="674041067">
          <w:marLeft w:val="0"/>
          <w:marRight w:val="0"/>
          <w:marTop w:val="0"/>
          <w:marBottom w:val="0"/>
          <w:divBdr>
            <w:top w:val="none" w:sz="0" w:space="0" w:color="auto"/>
            <w:left w:val="none" w:sz="0" w:space="0" w:color="auto"/>
            <w:bottom w:val="none" w:sz="0" w:space="0" w:color="auto"/>
            <w:right w:val="none" w:sz="0" w:space="0" w:color="auto"/>
          </w:divBdr>
        </w:div>
        <w:div w:id="314266384">
          <w:marLeft w:val="0"/>
          <w:marRight w:val="0"/>
          <w:marTop w:val="0"/>
          <w:marBottom w:val="0"/>
          <w:divBdr>
            <w:top w:val="none" w:sz="0" w:space="0" w:color="auto"/>
            <w:left w:val="none" w:sz="0" w:space="0" w:color="auto"/>
            <w:bottom w:val="none" w:sz="0" w:space="0" w:color="auto"/>
            <w:right w:val="none" w:sz="0" w:space="0" w:color="auto"/>
          </w:divBdr>
        </w:div>
        <w:div w:id="1000472907">
          <w:marLeft w:val="0"/>
          <w:marRight w:val="0"/>
          <w:marTop w:val="0"/>
          <w:marBottom w:val="0"/>
          <w:divBdr>
            <w:top w:val="none" w:sz="0" w:space="0" w:color="auto"/>
            <w:left w:val="none" w:sz="0" w:space="0" w:color="auto"/>
            <w:bottom w:val="none" w:sz="0" w:space="0" w:color="auto"/>
            <w:right w:val="none" w:sz="0" w:space="0" w:color="auto"/>
          </w:divBdr>
        </w:div>
        <w:div w:id="281810211">
          <w:marLeft w:val="0"/>
          <w:marRight w:val="0"/>
          <w:marTop w:val="0"/>
          <w:marBottom w:val="0"/>
          <w:divBdr>
            <w:top w:val="none" w:sz="0" w:space="0" w:color="auto"/>
            <w:left w:val="none" w:sz="0" w:space="0" w:color="auto"/>
            <w:bottom w:val="none" w:sz="0" w:space="0" w:color="auto"/>
            <w:right w:val="none" w:sz="0" w:space="0" w:color="auto"/>
          </w:divBdr>
        </w:div>
        <w:div w:id="1969122152">
          <w:marLeft w:val="0"/>
          <w:marRight w:val="0"/>
          <w:marTop w:val="0"/>
          <w:marBottom w:val="0"/>
          <w:divBdr>
            <w:top w:val="none" w:sz="0" w:space="0" w:color="auto"/>
            <w:left w:val="none" w:sz="0" w:space="0" w:color="auto"/>
            <w:bottom w:val="none" w:sz="0" w:space="0" w:color="auto"/>
            <w:right w:val="none" w:sz="0" w:space="0" w:color="auto"/>
          </w:divBdr>
        </w:div>
      </w:divsChild>
    </w:div>
    <w:div w:id="336078134">
      <w:bodyDiv w:val="1"/>
      <w:marLeft w:val="0"/>
      <w:marRight w:val="0"/>
      <w:marTop w:val="0"/>
      <w:marBottom w:val="0"/>
      <w:divBdr>
        <w:top w:val="none" w:sz="0" w:space="0" w:color="auto"/>
        <w:left w:val="none" w:sz="0" w:space="0" w:color="auto"/>
        <w:bottom w:val="none" w:sz="0" w:space="0" w:color="auto"/>
        <w:right w:val="none" w:sz="0" w:space="0" w:color="auto"/>
      </w:divBdr>
      <w:divsChild>
        <w:div w:id="1983339463">
          <w:marLeft w:val="0"/>
          <w:marRight w:val="0"/>
          <w:marTop w:val="0"/>
          <w:marBottom w:val="0"/>
          <w:divBdr>
            <w:top w:val="none" w:sz="0" w:space="0" w:color="auto"/>
            <w:left w:val="none" w:sz="0" w:space="0" w:color="auto"/>
            <w:bottom w:val="none" w:sz="0" w:space="0" w:color="auto"/>
            <w:right w:val="none" w:sz="0" w:space="0" w:color="auto"/>
          </w:divBdr>
        </w:div>
        <w:div w:id="541017370">
          <w:marLeft w:val="0"/>
          <w:marRight w:val="0"/>
          <w:marTop w:val="0"/>
          <w:marBottom w:val="0"/>
          <w:divBdr>
            <w:top w:val="none" w:sz="0" w:space="0" w:color="auto"/>
            <w:left w:val="none" w:sz="0" w:space="0" w:color="auto"/>
            <w:bottom w:val="none" w:sz="0" w:space="0" w:color="auto"/>
            <w:right w:val="none" w:sz="0" w:space="0" w:color="auto"/>
          </w:divBdr>
          <w:divsChild>
            <w:div w:id="498543463">
              <w:marLeft w:val="-75"/>
              <w:marRight w:val="0"/>
              <w:marTop w:val="30"/>
              <w:marBottom w:val="30"/>
              <w:divBdr>
                <w:top w:val="none" w:sz="0" w:space="0" w:color="auto"/>
                <w:left w:val="none" w:sz="0" w:space="0" w:color="auto"/>
                <w:bottom w:val="none" w:sz="0" w:space="0" w:color="auto"/>
                <w:right w:val="none" w:sz="0" w:space="0" w:color="auto"/>
              </w:divBdr>
              <w:divsChild>
                <w:div w:id="786048568">
                  <w:marLeft w:val="0"/>
                  <w:marRight w:val="0"/>
                  <w:marTop w:val="0"/>
                  <w:marBottom w:val="0"/>
                  <w:divBdr>
                    <w:top w:val="none" w:sz="0" w:space="0" w:color="auto"/>
                    <w:left w:val="none" w:sz="0" w:space="0" w:color="auto"/>
                    <w:bottom w:val="none" w:sz="0" w:space="0" w:color="auto"/>
                    <w:right w:val="none" w:sz="0" w:space="0" w:color="auto"/>
                  </w:divBdr>
                  <w:divsChild>
                    <w:div w:id="334042999">
                      <w:marLeft w:val="0"/>
                      <w:marRight w:val="0"/>
                      <w:marTop w:val="0"/>
                      <w:marBottom w:val="0"/>
                      <w:divBdr>
                        <w:top w:val="none" w:sz="0" w:space="0" w:color="auto"/>
                        <w:left w:val="none" w:sz="0" w:space="0" w:color="auto"/>
                        <w:bottom w:val="none" w:sz="0" w:space="0" w:color="auto"/>
                        <w:right w:val="none" w:sz="0" w:space="0" w:color="auto"/>
                      </w:divBdr>
                    </w:div>
                  </w:divsChild>
                </w:div>
                <w:div w:id="1011105495">
                  <w:marLeft w:val="0"/>
                  <w:marRight w:val="0"/>
                  <w:marTop w:val="0"/>
                  <w:marBottom w:val="0"/>
                  <w:divBdr>
                    <w:top w:val="none" w:sz="0" w:space="0" w:color="auto"/>
                    <w:left w:val="none" w:sz="0" w:space="0" w:color="auto"/>
                    <w:bottom w:val="none" w:sz="0" w:space="0" w:color="auto"/>
                    <w:right w:val="none" w:sz="0" w:space="0" w:color="auto"/>
                  </w:divBdr>
                  <w:divsChild>
                    <w:div w:id="1149399870">
                      <w:marLeft w:val="0"/>
                      <w:marRight w:val="0"/>
                      <w:marTop w:val="0"/>
                      <w:marBottom w:val="0"/>
                      <w:divBdr>
                        <w:top w:val="none" w:sz="0" w:space="0" w:color="auto"/>
                        <w:left w:val="none" w:sz="0" w:space="0" w:color="auto"/>
                        <w:bottom w:val="none" w:sz="0" w:space="0" w:color="auto"/>
                        <w:right w:val="none" w:sz="0" w:space="0" w:color="auto"/>
                      </w:divBdr>
                    </w:div>
                  </w:divsChild>
                </w:div>
                <w:div w:id="188950902">
                  <w:marLeft w:val="0"/>
                  <w:marRight w:val="0"/>
                  <w:marTop w:val="0"/>
                  <w:marBottom w:val="0"/>
                  <w:divBdr>
                    <w:top w:val="none" w:sz="0" w:space="0" w:color="auto"/>
                    <w:left w:val="none" w:sz="0" w:space="0" w:color="auto"/>
                    <w:bottom w:val="none" w:sz="0" w:space="0" w:color="auto"/>
                    <w:right w:val="none" w:sz="0" w:space="0" w:color="auto"/>
                  </w:divBdr>
                  <w:divsChild>
                    <w:div w:id="1676879181">
                      <w:marLeft w:val="0"/>
                      <w:marRight w:val="0"/>
                      <w:marTop w:val="0"/>
                      <w:marBottom w:val="0"/>
                      <w:divBdr>
                        <w:top w:val="none" w:sz="0" w:space="0" w:color="auto"/>
                        <w:left w:val="none" w:sz="0" w:space="0" w:color="auto"/>
                        <w:bottom w:val="none" w:sz="0" w:space="0" w:color="auto"/>
                        <w:right w:val="none" w:sz="0" w:space="0" w:color="auto"/>
                      </w:divBdr>
                    </w:div>
                  </w:divsChild>
                </w:div>
                <w:div w:id="241111039">
                  <w:marLeft w:val="0"/>
                  <w:marRight w:val="0"/>
                  <w:marTop w:val="0"/>
                  <w:marBottom w:val="0"/>
                  <w:divBdr>
                    <w:top w:val="none" w:sz="0" w:space="0" w:color="auto"/>
                    <w:left w:val="none" w:sz="0" w:space="0" w:color="auto"/>
                    <w:bottom w:val="none" w:sz="0" w:space="0" w:color="auto"/>
                    <w:right w:val="none" w:sz="0" w:space="0" w:color="auto"/>
                  </w:divBdr>
                  <w:divsChild>
                    <w:div w:id="868759930">
                      <w:marLeft w:val="0"/>
                      <w:marRight w:val="0"/>
                      <w:marTop w:val="0"/>
                      <w:marBottom w:val="0"/>
                      <w:divBdr>
                        <w:top w:val="none" w:sz="0" w:space="0" w:color="auto"/>
                        <w:left w:val="none" w:sz="0" w:space="0" w:color="auto"/>
                        <w:bottom w:val="none" w:sz="0" w:space="0" w:color="auto"/>
                        <w:right w:val="none" w:sz="0" w:space="0" w:color="auto"/>
                      </w:divBdr>
                    </w:div>
                  </w:divsChild>
                </w:div>
                <w:div w:id="110125810">
                  <w:marLeft w:val="0"/>
                  <w:marRight w:val="0"/>
                  <w:marTop w:val="0"/>
                  <w:marBottom w:val="0"/>
                  <w:divBdr>
                    <w:top w:val="none" w:sz="0" w:space="0" w:color="auto"/>
                    <w:left w:val="none" w:sz="0" w:space="0" w:color="auto"/>
                    <w:bottom w:val="none" w:sz="0" w:space="0" w:color="auto"/>
                    <w:right w:val="none" w:sz="0" w:space="0" w:color="auto"/>
                  </w:divBdr>
                  <w:divsChild>
                    <w:div w:id="982925617">
                      <w:marLeft w:val="0"/>
                      <w:marRight w:val="0"/>
                      <w:marTop w:val="0"/>
                      <w:marBottom w:val="0"/>
                      <w:divBdr>
                        <w:top w:val="none" w:sz="0" w:space="0" w:color="auto"/>
                        <w:left w:val="none" w:sz="0" w:space="0" w:color="auto"/>
                        <w:bottom w:val="none" w:sz="0" w:space="0" w:color="auto"/>
                        <w:right w:val="none" w:sz="0" w:space="0" w:color="auto"/>
                      </w:divBdr>
                    </w:div>
                  </w:divsChild>
                </w:div>
                <w:div w:id="310524221">
                  <w:marLeft w:val="0"/>
                  <w:marRight w:val="0"/>
                  <w:marTop w:val="0"/>
                  <w:marBottom w:val="0"/>
                  <w:divBdr>
                    <w:top w:val="none" w:sz="0" w:space="0" w:color="auto"/>
                    <w:left w:val="none" w:sz="0" w:space="0" w:color="auto"/>
                    <w:bottom w:val="none" w:sz="0" w:space="0" w:color="auto"/>
                    <w:right w:val="none" w:sz="0" w:space="0" w:color="auto"/>
                  </w:divBdr>
                  <w:divsChild>
                    <w:div w:id="141697247">
                      <w:marLeft w:val="0"/>
                      <w:marRight w:val="0"/>
                      <w:marTop w:val="0"/>
                      <w:marBottom w:val="0"/>
                      <w:divBdr>
                        <w:top w:val="none" w:sz="0" w:space="0" w:color="auto"/>
                        <w:left w:val="none" w:sz="0" w:space="0" w:color="auto"/>
                        <w:bottom w:val="none" w:sz="0" w:space="0" w:color="auto"/>
                        <w:right w:val="none" w:sz="0" w:space="0" w:color="auto"/>
                      </w:divBdr>
                    </w:div>
                  </w:divsChild>
                </w:div>
                <w:div w:id="703289123">
                  <w:marLeft w:val="0"/>
                  <w:marRight w:val="0"/>
                  <w:marTop w:val="0"/>
                  <w:marBottom w:val="0"/>
                  <w:divBdr>
                    <w:top w:val="none" w:sz="0" w:space="0" w:color="auto"/>
                    <w:left w:val="none" w:sz="0" w:space="0" w:color="auto"/>
                    <w:bottom w:val="none" w:sz="0" w:space="0" w:color="auto"/>
                    <w:right w:val="none" w:sz="0" w:space="0" w:color="auto"/>
                  </w:divBdr>
                  <w:divsChild>
                    <w:div w:id="1915780406">
                      <w:marLeft w:val="0"/>
                      <w:marRight w:val="0"/>
                      <w:marTop w:val="0"/>
                      <w:marBottom w:val="0"/>
                      <w:divBdr>
                        <w:top w:val="none" w:sz="0" w:space="0" w:color="auto"/>
                        <w:left w:val="none" w:sz="0" w:space="0" w:color="auto"/>
                        <w:bottom w:val="none" w:sz="0" w:space="0" w:color="auto"/>
                        <w:right w:val="none" w:sz="0" w:space="0" w:color="auto"/>
                      </w:divBdr>
                    </w:div>
                  </w:divsChild>
                </w:div>
                <w:div w:id="81605899">
                  <w:marLeft w:val="0"/>
                  <w:marRight w:val="0"/>
                  <w:marTop w:val="0"/>
                  <w:marBottom w:val="0"/>
                  <w:divBdr>
                    <w:top w:val="none" w:sz="0" w:space="0" w:color="auto"/>
                    <w:left w:val="none" w:sz="0" w:space="0" w:color="auto"/>
                    <w:bottom w:val="none" w:sz="0" w:space="0" w:color="auto"/>
                    <w:right w:val="none" w:sz="0" w:space="0" w:color="auto"/>
                  </w:divBdr>
                  <w:divsChild>
                    <w:div w:id="2123263567">
                      <w:marLeft w:val="0"/>
                      <w:marRight w:val="0"/>
                      <w:marTop w:val="0"/>
                      <w:marBottom w:val="0"/>
                      <w:divBdr>
                        <w:top w:val="none" w:sz="0" w:space="0" w:color="auto"/>
                        <w:left w:val="none" w:sz="0" w:space="0" w:color="auto"/>
                        <w:bottom w:val="none" w:sz="0" w:space="0" w:color="auto"/>
                        <w:right w:val="none" w:sz="0" w:space="0" w:color="auto"/>
                      </w:divBdr>
                    </w:div>
                  </w:divsChild>
                </w:div>
                <w:div w:id="575163212">
                  <w:marLeft w:val="0"/>
                  <w:marRight w:val="0"/>
                  <w:marTop w:val="0"/>
                  <w:marBottom w:val="0"/>
                  <w:divBdr>
                    <w:top w:val="none" w:sz="0" w:space="0" w:color="auto"/>
                    <w:left w:val="none" w:sz="0" w:space="0" w:color="auto"/>
                    <w:bottom w:val="none" w:sz="0" w:space="0" w:color="auto"/>
                    <w:right w:val="none" w:sz="0" w:space="0" w:color="auto"/>
                  </w:divBdr>
                  <w:divsChild>
                    <w:div w:id="1971550371">
                      <w:marLeft w:val="0"/>
                      <w:marRight w:val="0"/>
                      <w:marTop w:val="0"/>
                      <w:marBottom w:val="0"/>
                      <w:divBdr>
                        <w:top w:val="none" w:sz="0" w:space="0" w:color="auto"/>
                        <w:left w:val="none" w:sz="0" w:space="0" w:color="auto"/>
                        <w:bottom w:val="none" w:sz="0" w:space="0" w:color="auto"/>
                        <w:right w:val="none" w:sz="0" w:space="0" w:color="auto"/>
                      </w:divBdr>
                    </w:div>
                  </w:divsChild>
                </w:div>
                <w:div w:id="1775591181">
                  <w:marLeft w:val="0"/>
                  <w:marRight w:val="0"/>
                  <w:marTop w:val="0"/>
                  <w:marBottom w:val="0"/>
                  <w:divBdr>
                    <w:top w:val="none" w:sz="0" w:space="0" w:color="auto"/>
                    <w:left w:val="none" w:sz="0" w:space="0" w:color="auto"/>
                    <w:bottom w:val="none" w:sz="0" w:space="0" w:color="auto"/>
                    <w:right w:val="none" w:sz="0" w:space="0" w:color="auto"/>
                  </w:divBdr>
                  <w:divsChild>
                    <w:div w:id="1327635200">
                      <w:marLeft w:val="0"/>
                      <w:marRight w:val="0"/>
                      <w:marTop w:val="0"/>
                      <w:marBottom w:val="0"/>
                      <w:divBdr>
                        <w:top w:val="none" w:sz="0" w:space="0" w:color="auto"/>
                        <w:left w:val="none" w:sz="0" w:space="0" w:color="auto"/>
                        <w:bottom w:val="none" w:sz="0" w:space="0" w:color="auto"/>
                        <w:right w:val="none" w:sz="0" w:space="0" w:color="auto"/>
                      </w:divBdr>
                    </w:div>
                  </w:divsChild>
                </w:div>
                <w:div w:id="192697861">
                  <w:marLeft w:val="0"/>
                  <w:marRight w:val="0"/>
                  <w:marTop w:val="0"/>
                  <w:marBottom w:val="0"/>
                  <w:divBdr>
                    <w:top w:val="none" w:sz="0" w:space="0" w:color="auto"/>
                    <w:left w:val="none" w:sz="0" w:space="0" w:color="auto"/>
                    <w:bottom w:val="none" w:sz="0" w:space="0" w:color="auto"/>
                    <w:right w:val="none" w:sz="0" w:space="0" w:color="auto"/>
                  </w:divBdr>
                  <w:divsChild>
                    <w:div w:id="166292728">
                      <w:marLeft w:val="0"/>
                      <w:marRight w:val="0"/>
                      <w:marTop w:val="0"/>
                      <w:marBottom w:val="0"/>
                      <w:divBdr>
                        <w:top w:val="none" w:sz="0" w:space="0" w:color="auto"/>
                        <w:left w:val="none" w:sz="0" w:space="0" w:color="auto"/>
                        <w:bottom w:val="none" w:sz="0" w:space="0" w:color="auto"/>
                        <w:right w:val="none" w:sz="0" w:space="0" w:color="auto"/>
                      </w:divBdr>
                    </w:div>
                  </w:divsChild>
                </w:div>
                <w:div w:id="1540126270">
                  <w:marLeft w:val="0"/>
                  <w:marRight w:val="0"/>
                  <w:marTop w:val="0"/>
                  <w:marBottom w:val="0"/>
                  <w:divBdr>
                    <w:top w:val="none" w:sz="0" w:space="0" w:color="auto"/>
                    <w:left w:val="none" w:sz="0" w:space="0" w:color="auto"/>
                    <w:bottom w:val="none" w:sz="0" w:space="0" w:color="auto"/>
                    <w:right w:val="none" w:sz="0" w:space="0" w:color="auto"/>
                  </w:divBdr>
                  <w:divsChild>
                    <w:div w:id="756436696">
                      <w:marLeft w:val="0"/>
                      <w:marRight w:val="0"/>
                      <w:marTop w:val="0"/>
                      <w:marBottom w:val="0"/>
                      <w:divBdr>
                        <w:top w:val="none" w:sz="0" w:space="0" w:color="auto"/>
                        <w:left w:val="none" w:sz="0" w:space="0" w:color="auto"/>
                        <w:bottom w:val="none" w:sz="0" w:space="0" w:color="auto"/>
                        <w:right w:val="none" w:sz="0" w:space="0" w:color="auto"/>
                      </w:divBdr>
                    </w:div>
                  </w:divsChild>
                </w:div>
                <w:div w:id="726954739">
                  <w:marLeft w:val="0"/>
                  <w:marRight w:val="0"/>
                  <w:marTop w:val="0"/>
                  <w:marBottom w:val="0"/>
                  <w:divBdr>
                    <w:top w:val="none" w:sz="0" w:space="0" w:color="auto"/>
                    <w:left w:val="none" w:sz="0" w:space="0" w:color="auto"/>
                    <w:bottom w:val="none" w:sz="0" w:space="0" w:color="auto"/>
                    <w:right w:val="none" w:sz="0" w:space="0" w:color="auto"/>
                  </w:divBdr>
                  <w:divsChild>
                    <w:div w:id="1179656098">
                      <w:marLeft w:val="0"/>
                      <w:marRight w:val="0"/>
                      <w:marTop w:val="0"/>
                      <w:marBottom w:val="0"/>
                      <w:divBdr>
                        <w:top w:val="none" w:sz="0" w:space="0" w:color="auto"/>
                        <w:left w:val="none" w:sz="0" w:space="0" w:color="auto"/>
                        <w:bottom w:val="none" w:sz="0" w:space="0" w:color="auto"/>
                        <w:right w:val="none" w:sz="0" w:space="0" w:color="auto"/>
                      </w:divBdr>
                    </w:div>
                  </w:divsChild>
                </w:div>
                <w:div w:id="2026248184">
                  <w:marLeft w:val="0"/>
                  <w:marRight w:val="0"/>
                  <w:marTop w:val="0"/>
                  <w:marBottom w:val="0"/>
                  <w:divBdr>
                    <w:top w:val="none" w:sz="0" w:space="0" w:color="auto"/>
                    <w:left w:val="none" w:sz="0" w:space="0" w:color="auto"/>
                    <w:bottom w:val="none" w:sz="0" w:space="0" w:color="auto"/>
                    <w:right w:val="none" w:sz="0" w:space="0" w:color="auto"/>
                  </w:divBdr>
                  <w:divsChild>
                    <w:div w:id="1821775269">
                      <w:marLeft w:val="0"/>
                      <w:marRight w:val="0"/>
                      <w:marTop w:val="0"/>
                      <w:marBottom w:val="0"/>
                      <w:divBdr>
                        <w:top w:val="none" w:sz="0" w:space="0" w:color="auto"/>
                        <w:left w:val="none" w:sz="0" w:space="0" w:color="auto"/>
                        <w:bottom w:val="none" w:sz="0" w:space="0" w:color="auto"/>
                        <w:right w:val="none" w:sz="0" w:space="0" w:color="auto"/>
                      </w:divBdr>
                    </w:div>
                  </w:divsChild>
                </w:div>
                <w:div w:id="473832492">
                  <w:marLeft w:val="0"/>
                  <w:marRight w:val="0"/>
                  <w:marTop w:val="0"/>
                  <w:marBottom w:val="0"/>
                  <w:divBdr>
                    <w:top w:val="none" w:sz="0" w:space="0" w:color="auto"/>
                    <w:left w:val="none" w:sz="0" w:space="0" w:color="auto"/>
                    <w:bottom w:val="none" w:sz="0" w:space="0" w:color="auto"/>
                    <w:right w:val="none" w:sz="0" w:space="0" w:color="auto"/>
                  </w:divBdr>
                  <w:divsChild>
                    <w:div w:id="307786811">
                      <w:marLeft w:val="0"/>
                      <w:marRight w:val="0"/>
                      <w:marTop w:val="0"/>
                      <w:marBottom w:val="0"/>
                      <w:divBdr>
                        <w:top w:val="none" w:sz="0" w:space="0" w:color="auto"/>
                        <w:left w:val="none" w:sz="0" w:space="0" w:color="auto"/>
                        <w:bottom w:val="none" w:sz="0" w:space="0" w:color="auto"/>
                        <w:right w:val="none" w:sz="0" w:space="0" w:color="auto"/>
                      </w:divBdr>
                    </w:div>
                  </w:divsChild>
                </w:div>
                <w:div w:id="1537890378">
                  <w:marLeft w:val="0"/>
                  <w:marRight w:val="0"/>
                  <w:marTop w:val="0"/>
                  <w:marBottom w:val="0"/>
                  <w:divBdr>
                    <w:top w:val="none" w:sz="0" w:space="0" w:color="auto"/>
                    <w:left w:val="none" w:sz="0" w:space="0" w:color="auto"/>
                    <w:bottom w:val="none" w:sz="0" w:space="0" w:color="auto"/>
                    <w:right w:val="none" w:sz="0" w:space="0" w:color="auto"/>
                  </w:divBdr>
                  <w:divsChild>
                    <w:div w:id="1445887107">
                      <w:marLeft w:val="0"/>
                      <w:marRight w:val="0"/>
                      <w:marTop w:val="0"/>
                      <w:marBottom w:val="0"/>
                      <w:divBdr>
                        <w:top w:val="none" w:sz="0" w:space="0" w:color="auto"/>
                        <w:left w:val="none" w:sz="0" w:space="0" w:color="auto"/>
                        <w:bottom w:val="none" w:sz="0" w:space="0" w:color="auto"/>
                        <w:right w:val="none" w:sz="0" w:space="0" w:color="auto"/>
                      </w:divBdr>
                    </w:div>
                  </w:divsChild>
                </w:div>
                <w:div w:id="257643007">
                  <w:marLeft w:val="0"/>
                  <w:marRight w:val="0"/>
                  <w:marTop w:val="0"/>
                  <w:marBottom w:val="0"/>
                  <w:divBdr>
                    <w:top w:val="none" w:sz="0" w:space="0" w:color="auto"/>
                    <w:left w:val="none" w:sz="0" w:space="0" w:color="auto"/>
                    <w:bottom w:val="none" w:sz="0" w:space="0" w:color="auto"/>
                    <w:right w:val="none" w:sz="0" w:space="0" w:color="auto"/>
                  </w:divBdr>
                  <w:divsChild>
                    <w:div w:id="883756480">
                      <w:marLeft w:val="0"/>
                      <w:marRight w:val="0"/>
                      <w:marTop w:val="0"/>
                      <w:marBottom w:val="0"/>
                      <w:divBdr>
                        <w:top w:val="none" w:sz="0" w:space="0" w:color="auto"/>
                        <w:left w:val="none" w:sz="0" w:space="0" w:color="auto"/>
                        <w:bottom w:val="none" w:sz="0" w:space="0" w:color="auto"/>
                        <w:right w:val="none" w:sz="0" w:space="0" w:color="auto"/>
                      </w:divBdr>
                    </w:div>
                  </w:divsChild>
                </w:div>
                <w:div w:id="1076827342">
                  <w:marLeft w:val="0"/>
                  <w:marRight w:val="0"/>
                  <w:marTop w:val="0"/>
                  <w:marBottom w:val="0"/>
                  <w:divBdr>
                    <w:top w:val="none" w:sz="0" w:space="0" w:color="auto"/>
                    <w:left w:val="none" w:sz="0" w:space="0" w:color="auto"/>
                    <w:bottom w:val="none" w:sz="0" w:space="0" w:color="auto"/>
                    <w:right w:val="none" w:sz="0" w:space="0" w:color="auto"/>
                  </w:divBdr>
                  <w:divsChild>
                    <w:div w:id="1257441819">
                      <w:marLeft w:val="0"/>
                      <w:marRight w:val="0"/>
                      <w:marTop w:val="0"/>
                      <w:marBottom w:val="0"/>
                      <w:divBdr>
                        <w:top w:val="none" w:sz="0" w:space="0" w:color="auto"/>
                        <w:left w:val="none" w:sz="0" w:space="0" w:color="auto"/>
                        <w:bottom w:val="none" w:sz="0" w:space="0" w:color="auto"/>
                        <w:right w:val="none" w:sz="0" w:space="0" w:color="auto"/>
                      </w:divBdr>
                    </w:div>
                  </w:divsChild>
                </w:div>
                <w:div w:id="724647423">
                  <w:marLeft w:val="0"/>
                  <w:marRight w:val="0"/>
                  <w:marTop w:val="0"/>
                  <w:marBottom w:val="0"/>
                  <w:divBdr>
                    <w:top w:val="none" w:sz="0" w:space="0" w:color="auto"/>
                    <w:left w:val="none" w:sz="0" w:space="0" w:color="auto"/>
                    <w:bottom w:val="none" w:sz="0" w:space="0" w:color="auto"/>
                    <w:right w:val="none" w:sz="0" w:space="0" w:color="auto"/>
                  </w:divBdr>
                  <w:divsChild>
                    <w:div w:id="602805487">
                      <w:marLeft w:val="0"/>
                      <w:marRight w:val="0"/>
                      <w:marTop w:val="0"/>
                      <w:marBottom w:val="0"/>
                      <w:divBdr>
                        <w:top w:val="none" w:sz="0" w:space="0" w:color="auto"/>
                        <w:left w:val="none" w:sz="0" w:space="0" w:color="auto"/>
                        <w:bottom w:val="none" w:sz="0" w:space="0" w:color="auto"/>
                        <w:right w:val="none" w:sz="0" w:space="0" w:color="auto"/>
                      </w:divBdr>
                    </w:div>
                  </w:divsChild>
                </w:div>
                <w:div w:id="1880707515">
                  <w:marLeft w:val="0"/>
                  <w:marRight w:val="0"/>
                  <w:marTop w:val="0"/>
                  <w:marBottom w:val="0"/>
                  <w:divBdr>
                    <w:top w:val="none" w:sz="0" w:space="0" w:color="auto"/>
                    <w:left w:val="none" w:sz="0" w:space="0" w:color="auto"/>
                    <w:bottom w:val="none" w:sz="0" w:space="0" w:color="auto"/>
                    <w:right w:val="none" w:sz="0" w:space="0" w:color="auto"/>
                  </w:divBdr>
                  <w:divsChild>
                    <w:div w:id="2039114722">
                      <w:marLeft w:val="0"/>
                      <w:marRight w:val="0"/>
                      <w:marTop w:val="0"/>
                      <w:marBottom w:val="0"/>
                      <w:divBdr>
                        <w:top w:val="none" w:sz="0" w:space="0" w:color="auto"/>
                        <w:left w:val="none" w:sz="0" w:space="0" w:color="auto"/>
                        <w:bottom w:val="none" w:sz="0" w:space="0" w:color="auto"/>
                        <w:right w:val="none" w:sz="0" w:space="0" w:color="auto"/>
                      </w:divBdr>
                    </w:div>
                  </w:divsChild>
                </w:div>
                <w:div w:id="954167840">
                  <w:marLeft w:val="0"/>
                  <w:marRight w:val="0"/>
                  <w:marTop w:val="0"/>
                  <w:marBottom w:val="0"/>
                  <w:divBdr>
                    <w:top w:val="none" w:sz="0" w:space="0" w:color="auto"/>
                    <w:left w:val="none" w:sz="0" w:space="0" w:color="auto"/>
                    <w:bottom w:val="none" w:sz="0" w:space="0" w:color="auto"/>
                    <w:right w:val="none" w:sz="0" w:space="0" w:color="auto"/>
                  </w:divBdr>
                  <w:divsChild>
                    <w:div w:id="421612541">
                      <w:marLeft w:val="0"/>
                      <w:marRight w:val="0"/>
                      <w:marTop w:val="0"/>
                      <w:marBottom w:val="0"/>
                      <w:divBdr>
                        <w:top w:val="none" w:sz="0" w:space="0" w:color="auto"/>
                        <w:left w:val="none" w:sz="0" w:space="0" w:color="auto"/>
                        <w:bottom w:val="none" w:sz="0" w:space="0" w:color="auto"/>
                        <w:right w:val="none" w:sz="0" w:space="0" w:color="auto"/>
                      </w:divBdr>
                    </w:div>
                  </w:divsChild>
                </w:div>
                <w:div w:id="1773236372">
                  <w:marLeft w:val="0"/>
                  <w:marRight w:val="0"/>
                  <w:marTop w:val="0"/>
                  <w:marBottom w:val="0"/>
                  <w:divBdr>
                    <w:top w:val="none" w:sz="0" w:space="0" w:color="auto"/>
                    <w:left w:val="none" w:sz="0" w:space="0" w:color="auto"/>
                    <w:bottom w:val="none" w:sz="0" w:space="0" w:color="auto"/>
                    <w:right w:val="none" w:sz="0" w:space="0" w:color="auto"/>
                  </w:divBdr>
                  <w:divsChild>
                    <w:div w:id="1875340175">
                      <w:marLeft w:val="0"/>
                      <w:marRight w:val="0"/>
                      <w:marTop w:val="0"/>
                      <w:marBottom w:val="0"/>
                      <w:divBdr>
                        <w:top w:val="none" w:sz="0" w:space="0" w:color="auto"/>
                        <w:left w:val="none" w:sz="0" w:space="0" w:color="auto"/>
                        <w:bottom w:val="none" w:sz="0" w:space="0" w:color="auto"/>
                        <w:right w:val="none" w:sz="0" w:space="0" w:color="auto"/>
                      </w:divBdr>
                    </w:div>
                  </w:divsChild>
                </w:div>
                <w:div w:id="1215896227">
                  <w:marLeft w:val="0"/>
                  <w:marRight w:val="0"/>
                  <w:marTop w:val="0"/>
                  <w:marBottom w:val="0"/>
                  <w:divBdr>
                    <w:top w:val="none" w:sz="0" w:space="0" w:color="auto"/>
                    <w:left w:val="none" w:sz="0" w:space="0" w:color="auto"/>
                    <w:bottom w:val="none" w:sz="0" w:space="0" w:color="auto"/>
                    <w:right w:val="none" w:sz="0" w:space="0" w:color="auto"/>
                  </w:divBdr>
                  <w:divsChild>
                    <w:div w:id="2095976834">
                      <w:marLeft w:val="0"/>
                      <w:marRight w:val="0"/>
                      <w:marTop w:val="0"/>
                      <w:marBottom w:val="0"/>
                      <w:divBdr>
                        <w:top w:val="none" w:sz="0" w:space="0" w:color="auto"/>
                        <w:left w:val="none" w:sz="0" w:space="0" w:color="auto"/>
                        <w:bottom w:val="none" w:sz="0" w:space="0" w:color="auto"/>
                        <w:right w:val="none" w:sz="0" w:space="0" w:color="auto"/>
                      </w:divBdr>
                    </w:div>
                  </w:divsChild>
                </w:div>
                <w:div w:id="1411462855">
                  <w:marLeft w:val="0"/>
                  <w:marRight w:val="0"/>
                  <w:marTop w:val="0"/>
                  <w:marBottom w:val="0"/>
                  <w:divBdr>
                    <w:top w:val="none" w:sz="0" w:space="0" w:color="auto"/>
                    <w:left w:val="none" w:sz="0" w:space="0" w:color="auto"/>
                    <w:bottom w:val="none" w:sz="0" w:space="0" w:color="auto"/>
                    <w:right w:val="none" w:sz="0" w:space="0" w:color="auto"/>
                  </w:divBdr>
                  <w:divsChild>
                    <w:div w:id="2132507876">
                      <w:marLeft w:val="0"/>
                      <w:marRight w:val="0"/>
                      <w:marTop w:val="0"/>
                      <w:marBottom w:val="0"/>
                      <w:divBdr>
                        <w:top w:val="none" w:sz="0" w:space="0" w:color="auto"/>
                        <w:left w:val="none" w:sz="0" w:space="0" w:color="auto"/>
                        <w:bottom w:val="none" w:sz="0" w:space="0" w:color="auto"/>
                        <w:right w:val="none" w:sz="0" w:space="0" w:color="auto"/>
                      </w:divBdr>
                    </w:div>
                  </w:divsChild>
                </w:div>
                <w:div w:id="1831864612">
                  <w:marLeft w:val="0"/>
                  <w:marRight w:val="0"/>
                  <w:marTop w:val="0"/>
                  <w:marBottom w:val="0"/>
                  <w:divBdr>
                    <w:top w:val="none" w:sz="0" w:space="0" w:color="auto"/>
                    <w:left w:val="none" w:sz="0" w:space="0" w:color="auto"/>
                    <w:bottom w:val="none" w:sz="0" w:space="0" w:color="auto"/>
                    <w:right w:val="none" w:sz="0" w:space="0" w:color="auto"/>
                  </w:divBdr>
                  <w:divsChild>
                    <w:div w:id="24258812">
                      <w:marLeft w:val="0"/>
                      <w:marRight w:val="0"/>
                      <w:marTop w:val="0"/>
                      <w:marBottom w:val="0"/>
                      <w:divBdr>
                        <w:top w:val="none" w:sz="0" w:space="0" w:color="auto"/>
                        <w:left w:val="none" w:sz="0" w:space="0" w:color="auto"/>
                        <w:bottom w:val="none" w:sz="0" w:space="0" w:color="auto"/>
                        <w:right w:val="none" w:sz="0" w:space="0" w:color="auto"/>
                      </w:divBdr>
                    </w:div>
                  </w:divsChild>
                </w:div>
                <w:div w:id="1760904795">
                  <w:marLeft w:val="0"/>
                  <w:marRight w:val="0"/>
                  <w:marTop w:val="0"/>
                  <w:marBottom w:val="0"/>
                  <w:divBdr>
                    <w:top w:val="none" w:sz="0" w:space="0" w:color="auto"/>
                    <w:left w:val="none" w:sz="0" w:space="0" w:color="auto"/>
                    <w:bottom w:val="none" w:sz="0" w:space="0" w:color="auto"/>
                    <w:right w:val="none" w:sz="0" w:space="0" w:color="auto"/>
                  </w:divBdr>
                  <w:divsChild>
                    <w:div w:id="628634964">
                      <w:marLeft w:val="0"/>
                      <w:marRight w:val="0"/>
                      <w:marTop w:val="0"/>
                      <w:marBottom w:val="0"/>
                      <w:divBdr>
                        <w:top w:val="none" w:sz="0" w:space="0" w:color="auto"/>
                        <w:left w:val="none" w:sz="0" w:space="0" w:color="auto"/>
                        <w:bottom w:val="none" w:sz="0" w:space="0" w:color="auto"/>
                        <w:right w:val="none" w:sz="0" w:space="0" w:color="auto"/>
                      </w:divBdr>
                    </w:div>
                  </w:divsChild>
                </w:div>
                <w:div w:id="904802642">
                  <w:marLeft w:val="0"/>
                  <w:marRight w:val="0"/>
                  <w:marTop w:val="0"/>
                  <w:marBottom w:val="0"/>
                  <w:divBdr>
                    <w:top w:val="none" w:sz="0" w:space="0" w:color="auto"/>
                    <w:left w:val="none" w:sz="0" w:space="0" w:color="auto"/>
                    <w:bottom w:val="none" w:sz="0" w:space="0" w:color="auto"/>
                    <w:right w:val="none" w:sz="0" w:space="0" w:color="auto"/>
                  </w:divBdr>
                  <w:divsChild>
                    <w:div w:id="944772002">
                      <w:marLeft w:val="0"/>
                      <w:marRight w:val="0"/>
                      <w:marTop w:val="0"/>
                      <w:marBottom w:val="0"/>
                      <w:divBdr>
                        <w:top w:val="none" w:sz="0" w:space="0" w:color="auto"/>
                        <w:left w:val="none" w:sz="0" w:space="0" w:color="auto"/>
                        <w:bottom w:val="none" w:sz="0" w:space="0" w:color="auto"/>
                        <w:right w:val="none" w:sz="0" w:space="0" w:color="auto"/>
                      </w:divBdr>
                    </w:div>
                  </w:divsChild>
                </w:div>
                <w:div w:id="285165773">
                  <w:marLeft w:val="0"/>
                  <w:marRight w:val="0"/>
                  <w:marTop w:val="0"/>
                  <w:marBottom w:val="0"/>
                  <w:divBdr>
                    <w:top w:val="none" w:sz="0" w:space="0" w:color="auto"/>
                    <w:left w:val="none" w:sz="0" w:space="0" w:color="auto"/>
                    <w:bottom w:val="none" w:sz="0" w:space="0" w:color="auto"/>
                    <w:right w:val="none" w:sz="0" w:space="0" w:color="auto"/>
                  </w:divBdr>
                  <w:divsChild>
                    <w:div w:id="897981552">
                      <w:marLeft w:val="0"/>
                      <w:marRight w:val="0"/>
                      <w:marTop w:val="0"/>
                      <w:marBottom w:val="0"/>
                      <w:divBdr>
                        <w:top w:val="none" w:sz="0" w:space="0" w:color="auto"/>
                        <w:left w:val="none" w:sz="0" w:space="0" w:color="auto"/>
                        <w:bottom w:val="none" w:sz="0" w:space="0" w:color="auto"/>
                        <w:right w:val="none" w:sz="0" w:space="0" w:color="auto"/>
                      </w:divBdr>
                    </w:div>
                  </w:divsChild>
                </w:div>
                <w:div w:id="1380284297">
                  <w:marLeft w:val="0"/>
                  <w:marRight w:val="0"/>
                  <w:marTop w:val="0"/>
                  <w:marBottom w:val="0"/>
                  <w:divBdr>
                    <w:top w:val="none" w:sz="0" w:space="0" w:color="auto"/>
                    <w:left w:val="none" w:sz="0" w:space="0" w:color="auto"/>
                    <w:bottom w:val="none" w:sz="0" w:space="0" w:color="auto"/>
                    <w:right w:val="none" w:sz="0" w:space="0" w:color="auto"/>
                  </w:divBdr>
                  <w:divsChild>
                    <w:div w:id="1964581752">
                      <w:marLeft w:val="0"/>
                      <w:marRight w:val="0"/>
                      <w:marTop w:val="0"/>
                      <w:marBottom w:val="0"/>
                      <w:divBdr>
                        <w:top w:val="none" w:sz="0" w:space="0" w:color="auto"/>
                        <w:left w:val="none" w:sz="0" w:space="0" w:color="auto"/>
                        <w:bottom w:val="none" w:sz="0" w:space="0" w:color="auto"/>
                        <w:right w:val="none" w:sz="0" w:space="0" w:color="auto"/>
                      </w:divBdr>
                    </w:div>
                  </w:divsChild>
                </w:div>
                <w:div w:id="214898884">
                  <w:marLeft w:val="0"/>
                  <w:marRight w:val="0"/>
                  <w:marTop w:val="0"/>
                  <w:marBottom w:val="0"/>
                  <w:divBdr>
                    <w:top w:val="none" w:sz="0" w:space="0" w:color="auto"/>
                    <w:left w:val="none" w:sz="0" w:space="0" w:color="auto"/>
                    <w:bottom w:val="none" w:sz="0" w:space="0" w:color="auto"/>
                    <w:right w:val="none" w:sz="0" w:space="0" w:color="auto"/>
                  </w:divBdr>
                  <w:divsChild>
                    <w:div w:id="1806390198">
                      <w:marLeft w:val="0"/>
                      <w:marRight w:val="0"/>
                      <w:marTop w:val="0"/>
                      <w:marBottom w:val="0"/>
                      <w:divBdr>
                        <w:top w:val="none" w:sz="0" w:space="0" w:color="auto"/>
                        <w:left w:val="none" w:sz="0" w:space="0" w:color="auto"/>
                        <w:bottom w:val="none" w:sz="0" w:space="0" w:color="auto"/>
                        <w:right w:val="none" w:sz="0" w:space="0" w:color="auto"/>
                      </w:divBdr>
                    </w:div>
                  </w:divsChild>
                </w:div>
                <w:div w:id="1397774393">
                  <w:marLeft w:val="0"/>
                  <w:marRight w:val="0"/>
                  <w:marTop w:val="0"/>
                  <w:marBottom w:val="0"/>
                  <w:divBdr>
                    <w:top w:val="none" w:sz="0" w:space="0" w:color="auto"/>
                    <w:left w:val="none" w:sz="0" w:space="0" w:color="auto"/>
                    <w:bottom w:val="none" w:sz="0" w:space="0" w:color="auto"/>
                    <w:right w:val="none" w:sz="0" w:space="0" w:color="auto"/>
                  </w:divBdr>
                  <w:divsChild>
                    <w:div w:id="584074183">
                      <w:marLeft w:val="0"/>
                      <w:marRight w:val="0"/>
                      <w:marTop w:val="0"/>
                      <w:marBottom w:val="0"/>
                      <w:divBdr>
                        <w:top w:val="none" w:sz="0" w:space="0" w:color="auto"/>
                        <w:left w:val="none" w:sz="0" w:space="0" w:color="auto"/>
                        <w:bottom w:val="none" w:sz="0" w:space="0" w:color="auto"/>
                        <w:right w:val="none" w:sz="0" w:space="0" w:color="auto"/>
                      </w:divBdr>
                    </w:div>
                  </w:divsChild>
                </w:div>
                <w:div w:id="185366735">
                  <w:marLeft w:val="0"/>
                  <w:marRight w:val="0"/>
                  <w:marTop w:val="0"/>
                  <w:marBottom w:val="0"/>
                  <w:divBdr>
                    <w:top w:val="none" w:sz="0" w:space="0" w:color="auto"/>
                    <w:left w:val="none" w:sz="0" w:space="0" w:color="auto"/>
                    <w:bottom w:val="none" w:sz="0" w:space="0" w:color="auto"/>
                    <w:right w:val="none" w:sz="0" w:space="0" w:color="auto"/>
                  </w:divBdr>
                  <w:divsChild>
                    <w:div w:id="318534434">
                      <w:marLeft w:val="0"/>
                      <w:marRight w:val="0"/>
                      <w:marTop w:val="0"/>
                      <w:marBottom w:val="0"/>
                      <w:divBdr>
                        <w:top w:val="none" w:sz="0" w:space="0" w:color="auto"/>
                        <w:left w:val="none" w:sz="0" w:space="0" w:color="auto"/>
                        <w:bottom w:val="none" w:sz="0" w:space="0" w:color="auto"/>
                        <w:right w:val="none" w:sz="0" w:space="0" w:color="auto"/>
                      </w:divBdr>
                    </w:div>
                  </w:divsChild>
                </w:div>
                <w:div w:id="1457674094">
                  <w:marLeft w:val="0"/>
                  <w:marRight w:val="0"/>
                  <w:marTop w:val="0"/>
                  <w:marBottom w:val="0"/>
                  <w:divBdr>
                    <w:top w:val="none" w:sz="0" w:space="0" w:color="auto"/>
                    <w:left w:val="none" w:sz="0" w:space="0" w:color="auto"/>
                    <w:bottom w:val="none" w:sz="0" w:space="0" w:color="auto"/>
                    <w:right w:val="none" w:sz="0" w:space="0" w:color="auto"/>
                  </w:divBdr>
                  <w:divsChild>
                    <w:div w:id="988291944">
                      <w:marLeft w:val="0"/>
                      <w:marRight w:val="0"/>
                      <w:marTop w:val="0"/>
                      <w:marBottom w:val="0"/>
                      <w:divBdr>
                        <w:top w:val="none" w:sz="0" w:space="0" w:color="auto"/>
                        <w:left w:val="none" w:sz="0" w:space="0" w:color="auto"/>
                        <w:bottom w:val="none" w:sz="0" w:space="0" w:color="auto"/>
                        <w:right w:val="none" w:sz="0" w:space="0" w:color="auto"/>
                      </w:divBdr>
                    </w:div>
                  </w:divsChild>
                </w:div>
                <w:div w:id="2019653002">
                  <w:marLeft w:val="0"/>
                  <w:marRight w:val="0"/>
                  <w:marTop w:val="0"/>
                  <w:marBottom w:val="0"/>
                  <w:divBdr>
                    <w:top w:val="none" w:sz="0" w:space="0" w:color="auto"/>
                    <w:left w:val="none" w:sz="0" w:space="0" w:color="auto"/>
                    <w:bottom w:val="none" w:sz="0" w:space="0" w:color="auto"/>
                    <w:right w:val="none" w:sz="0" w:space="0" w:color="auto"/>
                  </w:divBdr>
                  <w:divsChild>
                    <w:div w:id="761412972">
                      <w:marLeft w:val="0"/>
                      <w:marRight w:val="0"/>
                      <w:marTop w:val="0"/>
                      <w:marBottom w:val="0"/>
                      <w:divBdr>
                        <w:top w:val="none" w:sz="0" w:space="0" w:color="auto"/>
                        <w:left w:val="none" w:sz="0" w:space="0" w:color="auto"/>
                        <w:bottom w:val="none" w:sz="0" w:space="0" w:color="auto"/>
                        <w:right w:val="none" w:sz="0" w:space="0" w:color="auto"/>
                      </w:divBdr>
                    </w:div>
                  </w:divsChild>
                </w:div>
                <w:div w:id="453987977">
                  <w:marLeft w:val="0"/>
                  <w:marRight w:val="0"/>
                  <w:marTop w:val="0"/>
                  <w:marBottom w:val="0"/>
                  <w:divBdr>
                    <w:top w:val="none" w:sz="0" w:space="0" w:color="auto"/>
                    <w:left w:val="none" w:sz="0" w:space="0" w:color="auto"/>
                    <w:bottom w:val="none" w:sz="0" w:space="0" w:color="auto"/>
                    <w:right w:val="none" w:sz="0" w:space="0" w:color="auto"/>
                  </w:divBdr>
                  <w:divsChild>
                    <w:div w:id="1543320964">
                      <w:marLeft w:val="0"/>
                      <w:marRight w:val="0"/>
                      <w:marTop w:val="0"/>
                      <w:marBottom w:val="0"/>
                      <w:divBdr>
                        <w:top w:val="none" w:sz="0" w:space="0" w:color="auto"/>
                        <w:left w:val="none" w:sz="0" w:space="0" w:color="auto"/>
                        <w:bottom w:val="none" w:sz="0" w:space="0" w:color="auto"/>
                        <w:right w:val="none" w:sz="0" w:space="0" w:color="auto"/>
                      </w:divBdr>
                    </w:div>
                  </w:divsChild>
                </w:div>
                <w:div w:id="1616525771">
                  <w:marLeft w:val="0"/>
                  <w:marRight w:val="0"/>
                  <w:marTop w:val="0"/>
                  <w:marBottom w:val="0"/>
                  <w:divBdr>
                    <w:top w:val="none" w:sz="0" w:space="0" w:color="auto"/>
                    <w:left w:val="none" w:sz="0" w:space="0" w:color="auto"/>
                    <w:bottom w:val="none" w:sz="0" w:space="0" w:color="auto"/>
                    <w:right w:val="none" w:sz="0" w:space="0" w:color="auto"/>
                  </w:divBdr>
                  <w:divsChild>
                    <w:div w:id="10531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926467">
          <w:marLeft w:val="0"/>
          <w:marRight w:val="0"/>
          <w:marTop w:val="0"/>
          <w:marBottom w:val="0"/>
          <w:divBdr>
            <w:top w:val="none" w:sz="0" w:space="0" w:color="auto"/>
            <w:left w:val="none" w:sz="0" w:space="0" w:color="auto"/>
            <w:bottom w:val="none" w:sz="0" w:space="0" w:color="auto"/>
            <w:right w:val="none" w:sz="0" w:space="0" w:color="auto"/>
          </w:divBdr>
        </w:div>
        <w:div w:id="240870018">
          <w:marLeft w:val="0"/>
          <w:marRight w:val="0"/>
          <w:marTop w:val="0"/>
          <w:marBottom w:val="0"/>
          <w:divBdr>
            <w:top w:val="none" w:sz="0" w:space="0" w:color="auto"/>
            <w:left w:val="none" w:sz="0" w:space="0" w:color="auto"/>
            <w:bottom w:val="none" w:sz="0" w:space="0" w:color="auto"/>
            <w:right w:val="none" w:sz="0" w:space="0" w:color="auto"/>
          </w:divBdr>
        </w:div>
        <w:div w:id="1240485494">
          <w:marLeft w:val="0"/>
          <w:marRight w:val="0"/>
          <w:marTop w:val="0"/>
          <w:marBottom w:val="0"/>
          <w:divBdr>
            <w:top w:val="none" w:sz="0" w:space="0" w:color="auto"/>
            <w:left w:val="none" w:sz="0" w:space="0" w:color="auto"/>
            <w:bottom w:val="none" w:sz="0" w:space="0" w:color="auto"/>
            <w:right w:val="none" w:sz="0" w:space="0" w:color="auto"/>
          </w:divBdr>
        </w:div>
      </w:divsChild>
    </w:div>
    <w:div w:id="495926615">
      <w:bodyDiv w:val="1"/>
      <w:marLeft w:val="0"/>
      <w:marRight w:val="0"/>
      <w:marTop w:val="0"/>
      <w:marBottom w:val="0"/>
      <w:divBdr>
        <w:top w:val="none" w:sz="0" w:space="0" w:color="auto"/>
        <w:left w:val="none" w:sz="0" w:space="0" w:color="auto"/>
        <w:bottom w:val="none" w:sz="0" w:space="0" w:color="auto"/>
        <w:right w:val="none" w:sz="0" w:space="0" w:color="auto"/>
      </w:divBdr>
      <w:divsChild>
        <w:div w:id="35005178">
          <w:marLeft w:val="0"/>
          <w:marRight w:val="0"/>
          <w:marTop w:val="0"/>
          <w:marBottom w:val="0"/>
          <w:divBdr>
            <w:top w:val="none" w:sz="0" w:space="0" w:color="auto"/>
            <w:left w:val="none" w:sz="0" w:space="0" w:color="auto"/>
            <w:bottom w:val="none" w:sz="0" w:space="0" w:color="auto"/>
            <w:right w:val="none" w:sz="0" w:space="0" w:color="auto"/>
          </w:divBdr>
        </w:div>
        <w:div w:id="1840852225">
          <w:marLeft w:val="0"/>
          <w:marRight w:val="0"/>
          <w:marTop w:val="0"/>
          <w:marBottom w:val="0"/>
          <w:divBdr>
            <w:top w:val="none" w:sz="0" w:space="0" w:color="auto"/>
            <w:left w:val="none" w:sz="0" w:space="0" w:color="auto"/>
            <w:bottom w:val="none" w:sz="0" w:space="0" w:color="auto"/>
            <w:right w:val="none" w:sz="0" w:space="0" w:color="auto"/>
          </w:divBdr>
        </w:div>
        <w:div w:id="338890027">
          <w:marLeft w:val="0"/>
          <w:marRight w:val="0"/>
          <w:marTop w:val="0"/>
          <w:marBottom w:val="0"/>
          <w:divBdr>
            <w:top w:val="none" w:sz="0" w:space="0" w:color="auto"/>
            <w:left w:val="none" w:sz="0" w:space="0" w:color="auto"/>
            <w:bottom w:val="none" w:sz="0" w:space="0" w:color="auto"/>
            <w:right w:val="none" w:sz="0" w:space="0" w:color="auto"/>
          </w:divBdr>
        </w:div>
        <w:div w:id="679746106">
          <w:marLeft w:val="0"/>
          <w:marRight w:val="0"/>
          <w:marTop w:val="0"/>
          <w:marBottom w:val="0"/>
          <w:divBdr>
            <w:top w:val="none" w:sz="0" w:space="0" w:color="auto"/>
            <w:left w:val="none" w:sz="0" w:space="0" w:color="auto"/>
            <w:bottom w:val="none" w:sz="0" w:space="0" w:color="auto"/>
            <w:right w:val="none" w:sz="0" w:space="0" w:color="auto"/>
          </w:divBdr>
        </w:div>
        <w:div w:id="1085497471">
          <w:marLeft w:val="0"/>
          <w:marRight w:val="0"/>
          <w:marTop w:val="0"/>
          <w:marBottom w:val="0"/>
          <w:divBdr>
            <w:top w:val="none" w:sz="0" w:space="0" w:color="auto"/>
            <w:left w:val="none" w:sz="0" w:space="0" w:color="auto"/>
            <w:bottom w:val="none" w:sz="0" w:space="0" w:color="auto"/>
            <w:right w:val="none" w:sz="0" w:space="0" w:color="auto"/>
          </w:divBdr>
        </w:div>
      </w:divsChild>
    </w:div>
    <w:div w:id="556011848">
      <w:bodyDiv w:val="1"/>
      <w:marLeft w:val="0"/>
      <w:marRight w:val="0"/>
      <w:marTop w:val="0"/>
      <w:marBottom w:val="0"/>
      <w:divBdr>
        <w:top w:val="none" w:sz="0" w:space="0" w:color="auto"/>
        <w:left w:val="none" w:sz="0" w:space="0" w:color="auto"/>
        <w:bottom w:val="none" w:sz="0" w:space="0" w:color="auto"/>
        <w:right w:val="none" w:sz="0" w:space="0" w:color="auto"/>
      </w:divBdr>
      <w:divsChild>
        <w:div w:id="1712874851">
          <w:marLeft w:val="0"/>
          <w:marRight w:val="0"/>
          <w:marTop w:val="0"/>
          <w:marBottom w:val="0"/>
          <w:divBdr>
            <w:top w:val="none" w:sz="0" w:space="0" w:color="auto"/>
            <w:left w:val="none" w:sz="0" w:space="0" w:color="auto"/>
            <w:bottom w:val="none" w:sz="0" w:space="0" w:color="auto"/>
            <w:right w:val="none" w:sz="0" w:space="0" w:color="auto"/>
          </w:divBdr>
        </w:div>
        <w:div w:id="835265771">
          <w:marLeft w:val="0"/>
          <w:marRight w:val="0"/>
          <w:marTop w:val="0"/>
          <w:marBottom w:val="0"/>
          <w:divBdr>
            <w:top w:val="none" w:sz="0" w:space="0" w:color="auto"/>
            <w:left w:val="none" w:sz="0" w:space="0" w:color="auto"/>
            <w:bottom w:val="none" w:sz="0" w:space="0" w:color="auto"/>
            <w:right w:val="none" w:sz="0" w:space="0" w:color="auto"/>
          </w:divBdr>
        </w:div>
        <w:div w:id="1429931414">
          <w:marLeft w:val="0"/>
          <w:marRight w:val="0"/>
          <w:marTop w:val="0"/>
          <w:marBottom w:val="0"/>
          <w:divBdr>
            <w:top w:val="none" w:sz="0" w:space="0" w:color="auto"/>
            <w:left w:val="none" w:sz="0" w:space="0" w:color="auto"/>
            <w:bottom w:val="none" w:sz="0" w:space="0" w:color="auto"/>
            <w:right w:val="none" w:sz="0" w:space="0" w:color="auto"/>
          </w:divBdr>
        </w:div>
        <w:div w:id="1295062908">
          <w:marLeft w:val="0"/>
          <w:marRight w:val="0"/>
          <w:marTop w:val="0"/>
          <w:marBottom w:val="0"/>
          <w:divBdr>
            <w:top w:val="none" w:sz="0" w:space="0" w:color="auto"/>
            <w:left w:val="none" w:sz="0" w:space="0" w:color="auto"/>
            <w:bottom w:val="none" w:sz="0" w:space="0" w:color="auto"/>
            <w:right w:val="none" w:sz="0" w:space="0" w:color="auto"/>
          </w:divBdr>
        </w:div>
        <w:div w:id="176122982">
          <w:marLeft w:val="0"/>
          <w:marRight w:val="0"/>
          <w:marTop w:val="0"/>
          <w:marBottom w:val="0"/>
          <w:divBdr>
            <w:top w:val="none" w:sz="0" w:space="0" w:color="auto"/>
            <w:left w:val="none" w:sz="0" w:space="0" w:color="auto"/>
            <w:bottom w:val="none" w:sz="0" w:space="0" w:color="auto"/>
            <w:right w:val="none" w:sz="0" w:space="0" w:color="auto"/>
          </w:divBdr>
        </w:div>
      </w:divsChild>
    </w:div>
    <w:div w:id="675351569">
      <w:bodyDiv w:val="1"/>
      <w:marLeft w:val="0"/>
      <w:marRight w:val="0"/>
      <w:marTop w:val="0"/>
      <w:marBottom w:val="0"/>
      <w:divBdr>
        <w:top w:val="none" w:sz="0" w:space="0" w:color="auto"/>
        <w:left w:val="none" w:sz="0" w:space="0" w:color="auto"/>
        <w:bottom w:val="none" w:sz="0" w:space="0" w:color="auto"/>
        <w:right w:val="none" w:sz="0" w:space="0" w:color="auto"/>
      </w:divBdr>
      <w:divsChild>
        <w:div w:id="56443040">
          <w:marLeft w:val="0"/>
          <w:marRight w:val="0"/>
          <w:marTop w:val="0"/>
          <w:marBottom w:val="0"/>
          <w:divBdr>
            <w:top w:val="none" w:sz="0" w:space="0" w:color="auto"/>
            <w:left w:val="none" w:sz="0" w:space="0" w:color="auto"/>
            <w:bottom w:val="none" w:sz="0" w:space="0" w:color="auto"/>
            <w:right w:val="none" w:sz="0" w:space="0" w:color="auto"/>
          </w:divBdr>
        </w:div>
        <w:div w:id="1610313296">
          <w:marLeft w:val="0"/>
          <w:marRight w:val="0"/>
          <w:marTop w:val="0"/>
          <w:marBottom w:val="0"/>
          <w:divBdr>
            <w:top w:val="none" w:sz="0" w:space="0" w:color="auto"/>
            <w:left w:val="none" w:sz="0" w:space="0" w:color="auto"/>
            <w:bottom w:val="none" w:sz="0" w:space="0" w:color="auto"/>
            <w:right w:val="none" w:sz="0" w:space="0" w:color="auto"/>
          </w:divBdr>
        </w:div>
        <w:div w:id="453452637">
          <w:marLeft w:val="0"/>
          <w:marRight w:val="0"/>
          <w:marTop w:val="0"/>
          <w:marBottom w:val="0"/>
          <w:divBdr>
            <w:top w:val="none" w:sz="0" w:space="0" w:color="auto"/>
            <w:left w:val="none" w:sz="0" w:space="0" w:color="auto"/>
            <w:bottom w:val="none" w:sz="0" w:space="0" w:color="auto"/>
            <w:right w:val="none" w:sz="0" w:space="0" w:color="auto"/>
          </w:divBdr>
        </w:div>
      </w:divsChild>
    </w:div>
    <w:div w:id="701369227">
      <w:bodyDiv w:val="1"/>
      <w:marLeft w:val="0"/>
      <w:marRight w:val="0"/>
      <w:marTop w:val="0"/>
      <w:marBottom w:val="0"/>
      <w:divBdr>
        <w:top w:val="none" w:sz="0" w:space="0" w:color="auto"/>
        <w:left w:val="none" w:sz="0" w:space="0" w:color="auto"/>
        <w:bottom w:val="none" w:sz="0" w:space="0" w:color="auto"/>
        <w:right w:val="none" w:sz="0" w:space="0" w:color="auto"/>
      </w:divBdr>
      <w:divsChild>
        <w:div w:id="1329482084">
          <w:marLeft w:val="0"/>
          <w:marRight w:val="0"/>
          <w:marTop w:val="0"/>
          <w:marBottom w:val="0"/>
          <w:divBdr>
            <w:top w:val="none" w:sz="0" w:space="0" w:color="auto"/>
            <w:left w:val="none" w:sz="0" w:space="0" w:color="auto"/>
            <w:bottom w:val="none" w:sz="0" w:space="0" w:color="auto"/>
            <w:right w:val="none" w:sz="0" w:space="0" w:color="auto"/>
          </w:divBdr>
        </w:div>
        <w:div w:id="428307412">
          <w:marLeft w:val="0"/>
          <w:marRight w:val="0"/>
          <w:marTop w:val="0"/>
          <w:marBottom w:val="0"/>
          <w:divBdr>
            <w:top w:val="none" w:sz="0" w:space="0" w:color="auto"/>
            <w:left w:val="none" w:sz="0" w:space="0" w:color="auto"/>
            <w:bottom w:val="none" w:sz="0" w:space="0" w:color="auto"/>
            <w:right w:val="none" w:sz="0" w:space="0" w:color="auto"/>
          </w:divBdr>
        </w:div>
      </w:divsChild>
    </w:div>
    <w:div w:id="880360498">
      <w:bodyDiv w:val="1"/>
      <w:marLeft w:val="0"/>
      <w:marRight w:val="0"/>
      <w:marTop w:val="0"/>
      <w:marBottom w:val="0"/>
      <w:divBdr>
        <w:top w:val="none" w:sz="0" w:space="0" w:color="auto"/>
        <w:left w:val="none" w:sz="0" w:space="0" w:color="auto"/>
        <w:bottom w:val="none" w:sz="0" w:space="0" w:color="auto"/>
        <w:right w:val="none" w:sz="0" w:space="0" w:color="auto"/>
      </w:divBdr>
      <w:divsChild>
        <w:div w:id="1031955239">
          <w:marLeft w:val="0"/>
          <w:marRight w:val="0"/>
          <w:marTop w:val="0"/>
          <w:marBottom w:val="0"/>
          <w:divBdr>
            <w:top w:val="none" w:sz="0" w:space="0" w:color="auto"/>
            <w:left w:val="none" w:sz="0" w:space="0" w:color="auto"/>
            <w:bottom w:val="none" w:sz="0" w:space="0" w:color="auto"/>
            <w:right w:val="none" w:sz="0" w:space="0" w:color="auto"/>
          </w:divBdr>
        </w:div>
        <w:div w:id="1874463232">
          <w:marLeft w:val="0"/>
          <w:marRight w:val="0"/>
          <w:marTop w:val="0"/>
          <w:marBottom w:val="0"/>
          <w:divBdr>
            <w:top w:val="none" w:sz="0" w:space="0" w:color="auto"/>
            <w:left w:val="none" w:sz="0" w:space="0" w:color="auto"/>
            <w:bottom w:val="none" w:sz="0" w:space="0" w:color="auto"/>
            <w:right w:val="none" w:sz="0" w:space="0" w:color="auto"/>
          </w:divBdr>
        </w:div>
        <w:div w:id="778378372">
          <w:marLeft w:val="0"/>
          <w:marRight w:val="0"/>
          <w:marTop w:val="0"/>
          <w:marBottom w:val="0"/>
          <w:divBdr>
            <w:top w:val="none" w:sz="0" w:space="0" w:color="auto"/>
            <w:left w:val="none" w:sz="0" w:space="0" w:color="auto"/>
            <w:bottom w:val="none" w:sz="0" w:space="0" w:color="auto"/>
            <w:right w:val="none" w:sz="0" w:space="0" w:color="auto"/>
          </w:divBdr>
        </w:div>
        <w:div w:id="66927214">
          <w:marLeft w:val="0"/>
          <w:marRight w:val="0"/>
          <w:marTop w:val="0"/>
          <w:marBottom w:val="0"/>
          <w:divBdr>
            <w:top w:val="none" w:sz="0" w:space="0" w:color="auto"/>
            <w:left w:val="none" w:sz="0" w:space="0" w:color="auto"/>
            <w:bottom w:val="none" w:sz="0" w:space="0" w:color="auto"/>
            <w:right w:val="none" w:sz="0" w:space="0" w:color="auto"/>
          </w:divBdr>
        </w:div>
      </w:divsChild>
    </w:div>
    <w:div w:id="913466163">
      <w:bodyDiv w:val="1"/>
      <w:marLeft w:val="0"/>
      <w:marRight w:val="0"/>
      <w:marTop w:val="0"/>
      <w:marBottom w:val="0"/>
      <w:divBdr>
        <w:top w:val="none" w:sz="0" w:space="0" w:color="auto"/>
        <w:left w:val="none" w:sz="0" w:space="0" w:color="auto"/>
        <w:bottom w:val="none" w:sz="0" w:space="0" w:color="auto"/>
        <w:right w:val="none" w:sz="0" w:space="0" w:color="auto"/>
      </w:divBdr>
      <w:divsChild>
        <w:div w:id="1008017836">
          <w:marLeft w:val="0"/>
          <w:marRight w:val="0"/>
          <w:marTop w:val="0"/>
          <w:marBottom w:val="0"/>
          <w:divBdr>
            <w:top w:val="none" w:sz="0" w:space="0" w:color="auto"/>
            <w:left w:val="none" w:sz="0" w:space="0" w:color="auto"/>
            <w:bottom w:val="none" w:sz="0" w:space="0" w:color="auto"/>
            <w:right w:val="none" w:sz="0" w:space="0" w:color="auto"/>
          </w:divBdr>
        </w:div>
        <w:div w:id="1234000762">
          <w:marLeft w:val="0"/>
          <w:marRight w:val="0"/>
          <w:marTop w:val="0"/>
          <w:marBottom w:val="0"/>
          <w:divBdr>
            <w:top w:val="none" w:sz="0" w:space="0" w:color="auto"/>
            <w:left w:val="none" w:sz="0" w:space="0" w:color="auto"/>
            <w:bottom w:val="none" w:sz="0" w:space="0" w:color="auto"/>
            <w:right w:val="none" w:sz="0" w:space="0" w:color="auto"/>
          </w:divBdr>
        </w:div>
        <w:div w:id="2067295302">
          <w:marLeft w:val="0"/>
          <w:marRight w:val="0"/>
          <w:marTop w:val="0"/>
          <w:marBottom w:val="0"/>
          <w:divBdr>
            <w:top w:val="none" w:sz="0" w:space="0" w:color="auto"/>
            <w:left w:val="none" w:sz="0" w:space="0" w:color="auto"/>
            <w:bottom w:val="none" w:sz="0" w:space="0" w:color="auto"/>
            <w:right w:val="none" w:sz="0" w:space="0" w:color="auto"/>
          </w:divBdr>
        </w:div>
        <w:div w:id="1384793690">
          <w:marLeft w:val="0"/>
          <w:marRight w:val="0"/>
          <w:marTop w:val="0"/>
          <w:marBottom w:val="0"/>
          <w:divBdr>
            <w:top w:val="none" w:sz="0" w:space="0" w:color="auto"/>
            <w:left w:val="none" w:sz="0" w:space="0" w:color="auto"/>
            <w:bottom w:val="none" w:sz="0" w:space="0" w:color="auto"/>
            <w:right w:val="none" w:sz="0" w:space="0" w:color="auto"/>
          </w:divBdr>
        </w:div>
        <w:div w:id="180517056">
          <w:marLeft w:val="0"/>
          <w:marRight w:val="0"/>
          <w:marTop w:val="0"/>
          <w:marBottom w:val="0"/>
          <w:divBdr>
            <w:top w:val="none" w:sz="0" w:space="0" w:color="auto"/>
            <w:left w:val="none" w:sz="0" w:space="0" w:color="auto"/>
            <w:bottom w:val="none" w:sz="0" w:space="0" w:color="auto"/>
            <w:right w:val="none" w:sz="0" w:space="0" w:color="auto"/>
          </w:divBdr>
        </w:div>
        <w:div w:id="156697634">
          <w:marLeft w:val="0"/>
          <w:marRight w:val="0"/>
          <w:marTop w:val="0"/>
          <w:marBottom w:val="0"/>
          <w:divBdr>
            <w:top w:val="none" w:sz="0" w:space="0" w:color="auto"/>
            <w:left w:val="none" w:sz="0" w:space="0" w:color="auto"/>
            <w:bottom w:val="none" w:sz="0" w:space="0" w:color="auto"/>
            <w:right w:val="none" w:sz="0" w:space="0" w:color="auto"/>
          </w:divBdr>
        </w:div>
        <w:div w:id="295841136">
          <w:marLeft w:val="0"/>
          <w:marRight w:val="0"/>
          <w:marTop w:val="0"/>
          <w:marBottom w:val="0"/>
          <w:divBdr>
            <w:top w:val="none" w:sz="0" w:space="0" w:color="auto"/>
            <w:left w:val="none" w:sz="0" w:space="0" w:color="auto"/>
            <w:bottom w:val="none" w:sz="0" w:space="0" w:color="auto"/>
            <w:right w:val="none" w:sz="0" w:space="0" w:color="auto"/>
          </w:divBdr>
        </w:div>
      </w:divsChild>
    </w:div>
    <w:div w:id="1009064544">
      <w:bodyDiv w:val="1"/>
      <w:marLeft w:val="0"/>
      <w:marRight w:val="0"/>
      <w:marTop w:val="0"/>
      <w:marBottom w:val="0"/>
      <w:divBdr>
        <w:top w:val="none" w:sz="0" w:space="0" w:color="auto"/>
        <w:left w:val="none" w:sz="0" w:space="0" w:color="auto"/>
        <w:bottom w:val="none" w:sz="0" w:space="0" w:color="auto"/>
        <w:right w:val="none" w:sz="0" w:space="0" w:color="auto"/>
      </w:divBdr>
      <w:divsChild>
        <w:div w:id="1725909255">
          <w:marLeft w:val="0"/>
          <w:marRight w:val="0"/>
          <w:marTop w:val="0"/>
          <w:marBottom w:val="0"/>
          <w:divBdr>
            <w:top w:val="none" w:sz="0" w:space="0" w:color="auto"/>
            <w:left w:val="none" w:sz="0" w:space="0" w:color="auto"/>
            <w:bottom w:val="none" w:sz="0" w:space="0" w:color="auto"/>
            <w:right w:val="none" w:sz="0" w:space="0" w:color="auto"/>
          </w:divBdr>
        </w:div>
        <w:div w:id="652368217">
          <w:marLeft w:val="0"/>
          <w:marRight w:val="0"/>
          <w:marTop w:val="0"/>
          <w:marBottom w:val="0"/>
          <w:divBdr>
            <w:top w:val="none" w:sz="0" w:space="0" w:color="auto"/>
            <w:left w:val="none" w:sz="0" w:space="0" w:color="auto"/>
            <w:bottom w:val="none" w:sz="0" w:space="0" w:color="auto"/>
            <w:right w:val="none" w:sz="0" w:space="0" w:color="auto"/>
          </w:divBdr>
        </w:div>
        <w:div w:id="987393569">
          <w:marLeft w:val="0"/>
          <w:marRight w:val="0"/>
          <w:marTop w:val="0"/>
          <w:marBottom w:val="0"/>
          <w:divBdr>
            <w:top w:val="none" w:sz="0" w:space="0" w:color="auto"/>
            <w:left w:val="none" w:sz="0" w:space="0" w:color="auto"/>
            <w:bottom w:val="none" w:sz="0" w:space="0" w:color="auto"/>
            <w:right w:val="none" w:sz="0" w:space="0" w:color="auto"/>
          </w:divBdr>
        </w:div>
        <w:div w:id="61606188">
          <w:marLeft w:val="0"/>
          <w:marRight w:val="0"/>
          <w:marTop w:val="0"/>
          <w:marBottom w:val="0"/>
          <w:divBdr>
            <w:top w:val="none" w:sz="0" w:space="0" w:color="auto"/>
            <w:left w:val="none" w:sz="0" w:space="0" w:color="auto"/>
            <w:bottom w:val="none" w:sz="0" w:space="0" w:color="auto"/>
            <w:right w:val="none" w:sz="0" w:space="0" w:color="auto"/>
          </w:divBdr>
        </w:div>
        <w:div w:id="1533346294">
          <w:marLeft w:val="0"/>
          <w:marRight w:val="0"/>
          <w:marTop w:val="0"/>
          <w:marBottom w:val="0"/>
          <w:divBdr>
            <w:top w:val="none" w:sz="0" w:space="0" w:color="auto"/>
            <w:left w:val="none" w:sz="0" w:space="0" w:color="auto"/>
            <w:bottom w:val="none" w:sz="0" w:space="0" w:color="auto"/>
            <w:right w:val="none" w:sz="0" w:space="0" w:color="auto"/>
          </w:divBdr>
        </w:div>
      </w:divsChild>
    </w:div>
    <w:div w:id="1042053111">
      <w:bodyDiv w:val="1"/>
      <w:marLeft w:val="0"/>
      <w:marRight w:val="0"/>
      <w:marTop w:val="0"/>
      <w:marBottom w:val="0"/>
      <w:divBdr>
        <w:top w:val="none" w:sz="0" w:space="0" w:color="auto"/>
        <w:left w:val="none" w:sz="0" w:space="0" w:color="auto"/>
        <w:bottom w:val="none" w:sz="0" w:space="0" w:color="auto"/>
        <w:right w:val="none" w:sz="0" w:space="0" w:color="auto"/>
      </w:divBdr>
      <w:divsChild>
        <w:div w:id="1512571658">
          <w:marLeft w:val="0"/>
          <w:marRight w:val="0"/>
          <w:marTop w:val="0"/>
          <w:marBottom w:val="0"/>
          <w:divBdr>
            <w:top w:val="none" w:sz="0" w:space="0" w:color="auto"/>
            <w:left w:val="none" w:sz="0" w:space="0" w:color="auto"/>
            <w:bottom w:val="none" w:sz="0" w:space="0" w:color="auto"/>
            <w:right w:val="none" w:sz="0" w:space="0" w:color="auto"/>
          </w:divBdr>
        </w:div>
        <w:div w:id="329842921">
          <w:marLeft w:val="0"/>
          <w:marRight w:val="0"/>
          <w:marTop w:val="0"/>
          <w:marBottom w:val="0"/>
          <w:divBdr>
            <w:top w:val="none" w:sz="0" w:space="0" w:color="auto"/>
            <w:left w:val="none" w:sz="0" w:space="0" w:color="auto"/>
            <w:bottom w:val="none" w:sz="0" w:space="0" w:color="auto"/>
            <w:right w:val="none" w:sz="0" w:space="0" w:color="auto"/>
          </w:divBdr>
        </w:div>
        <w:div w:id="35934381">
          <w:marLeft w:val="0"/>
          <w:marRight w:val="0"/>
          <w:marTop w:val="0"/>
          <w:marBottom w:val="0"/>
          <w:divBdr>
            <w:top w:val="none" w:sz="0" w:space="0" w:color="auto"/>
            <w:left w:val="none" w:sz="0" w:space="0" w:color="auto"/>
            <w:bottom w:val="none" w:sz="0" w:space="0" w:color="auto"/>
            <w:right w:val="none" w:sz="0" w:space="0" w:color="auto"/>
          </w:divBdr>
        </w:div>
        <w:div w:id="323238227">
          <w:marLeft w:val="0"/>
          <w:marRight w:val="0"/>
          <w:marTop w:val="0"/>
          <w:marBottom w:val="0"/>
          <w:divBdr>
            <w:top w:val="none" w:sz="0" w:space="0" w:color="auto"/>
            <w:left w:val="none" w:sz="0" w:space="0" w:color="auto"/>
            <w:bottom w:val="none" w:sz="0" w:space="0" w:color="auto"/>
            <w:right w:val="none" w:sz="0" w:space="0" w:color="auto"/>
          </w:divBdr>
        </w:div>
      </w:divsChild>
    </w:div>
    <w:div w:id="1094932140">
      <w:bodyDiv w:val="1"/>
      <w:marLeft w:val="0"/>
      <w:marRight w:val="0"/>
      <w:marTop w:val="0"/>
      <w:marBottom w:val="0"/>
      <w:divBdr>
        <w:top w:val="none" w:sz="0" w:space="0" w:color="auto"/>
        <w:left w:val="none" w:sz="0" w:space="0" w:color="auto"/>
        <w:bottom w:val="none" w:sz="0" w:space="0" w:color="auto"/>
        <w:right w:val="none" w:sz="0" w:space="0" w:color="auto"/>
      </w:divBdr>
      <w:divsChild>
        <w:div w:id="1440755540">
          <w:marLeft w:val="0"/>
          <w:marRight w:val="0"/>
          <w:marTop w:val="0"/>
          <w:marBottom w:val="0"/>
          <w:divBdr>
            <w:top w:val="none" w:sz="0" w:space="0" w:color="auto"/>
            <w:left w:val="none" w:sz="0" w:space="0" w:color="auto"/>
            <w:bottom w:val="none" w:sz="0" w:space="0" w:color="auto"/>
            <w:right w:val="none" w:sz="0" w:space="0" w:color="auto"/>
          </w:divBdr>
        </w:div>
        <w:div w:id="992487953">
          <w:marLeft w:val="0"/>
          <w:marRight w:val="0"/>
          <w:marTop w:val="0"/>
          <w:marBottom w:val="0"/>
          <w:divBdr>
            <w:top w:val="none" w:sz="0" w:space="0" w:color="auto"/>
            <w:left w:val="none" w:sz="0" w:space="0" w:color="auto"/>
            <w:bottom w:val="none" w:sz="0" w:space="0" w:color="auto"/>
            <w:right w:val="none" w:sz="0" w:space="0" w:color="auto"/>
          </w:divBdr>
        </w:div>
        <w:div w:id="1381899798">
          <w:marLeft w:val="0"/>
          <w:marRight w:val="0"/>
          <w:marTop w:val="0"/>
          <w:marBottom w:val="0"/>
          <w:divBdr>
            <w:top w:val="none" w:sz="0" w:space="0" w:color="auto"/>
            <w:left w:val="none" w:sz="0" w:space="0" w:color="auto"/>
            <w:bottom w:val="none" w:sz="0" w:space="0" w:color="auto"/>
            <w:right w:val="none" w:sz="0" w:space="0" w:color="auto"/>
          </w:divBdr>
        </w:div>
      </w:divsChild>
    </w:div>
    <w:div w:id="1280911807">
      <w:bodyDiv w:val="1"/>
      <w:marLeft w:val="0"/>
      <w:marRight w:val="0"/>
      <w:marTop w:val="0"/>
      <w:marBottom w:val="0"/>
      <w:divBdr>
        <w:top w:val="none" w:sz="0" w:space="0" w:color="auto"/>
        <w:left w:val="none" w:sz="0" w:space="0" w:color="auto"/>
        <w:bottom w:val="none" w:sz="0" w:space="0" w:color="auto"/>
        <w:right w:val="none" w:sz="0" w:space="0" w:color="auto"/>
      </w:divBdr>
      <w:divsChild>
        <w:div w:id="16662729">
          <w:marLeft w:val="0"/>
          <w:marRight w:val="0"/>
          <w:marTop w:val="0"/>
          <w:marBottom w:val="0"/>
          <w:divBdr>
            <w:top w:val="none" w:sz="0" w:space="0" w:color="auto"/>
            <w:left w:val="none" w:sz="0" w:space="0" w:color="auto"/>
            <w:bottom w:val="none" w:sz="0" w:space="0" w:color="auto"/>
            <w:right w:val="none" w:sz="0" w:space="0" w:color="auto"/>
          </w:divBdr>
        </w:div>
        <w:div w:id="1855874351">
          <w:marLeft w:val="0"/>
          <w:marRight w:val="0"/>
          <w:marTop w:val="0"/>
          <w:marBottom w:val="0"/>
          <w:divBdr>
            <w:top w:val="none" w:sz="0" w:space="0" w:color="auto"/>
            <w:left w:val="none" w:sz="0" w:space="0" w:color="auto"/>
            <w:bottom w:val="none" w:sz="0" w:space="0" w:color="auto"/>
            <w:right w:val="none" w:sz="0" w:space="0" w:color="auto"/>
          </w:divBdr>
        </w:div>
        <w:div w:id="1885216729">
          <w:marLeft w:val="0"/>
          <w:marRight w:val="0"/>
          <w:marTop w:val="0"/>
          <w:marBottom w:val="0"/>
          <w:divBdr>
            <w:top w:val="none" w:sz="0" w:space="0" w:color="auto"/>
            <w:left w:val="none" w:sz="0" w:space="0" w:color="auto"/>
            <w:bottom w:val="none" w:sz="0" w:space="0" w:color="auto"/>
            <w:right w:val="none" w:sz="0" w:space="0" w:color="auto"/>
          </w:divBdr>
        </w:div>
      </w:divsChild>
    </w:div>
    <w:div w:id="1416198637">
      <w:bodyDiv w:val="1"/>
      <w:marLeft w:val="0"/>
      <w:marRight w:val="0"/>
      <w:marTop w:val="0"/>
      <w:marBottom w:val="0"/>
      <w:divBdr>
        <w:top w:val="none" w:sz="0" w:space="0" w:color="auto"/>
        <w:left w:val="none" w:sz="0" w:space="0" w:color="auto"/>
        <w:bottom w:val="none" w:sz="0" w:space="0" w:color="auto"/>
        <w:right w:val="none" w:sz="0" w:space="0" w:color="auto"/>
      </w:divBdr>
      <w:divsChild>
        <w:div w:id="284970886">
          <w:marLeft w:val="0"/>
          <w:marRight w:val="0"/>
          <w:marTop w:val="0"/>
          <w:marBottom w:val="0"/>
          <w:divBdr>
            <w:top w:val="none" w:sz="0" w:space="0" w:color="auto"/>
            <w:left w:val="none" w:sz="0" w:space="0" w:color="auto"/>
            <w:bottom w:val="none" w:sz="0" w:space="0" w:color="auto"/>
            <w:right w:val="none" w:sz="0" w:space="0" w:color="auto"/>
          </w:divBdr>
        </w:div>
        <w:div w:id="689718532">
          <w:marLeft w:val="0"/>
          <w:marRight w:val="0"/>
          <w:marTop w:val="0"/>
          <w:marBottom w:val="0"/>
          <w:divBdr>
            <w:top w:val="none" w:sz="0" w:space="0" w:color="auto"/>
            <w:left w:val="none" w:sz="0" w:space="0" w:color="auto"/>
            <w:bottom w:val="none" w:sz="0" w:space="0" w:color="auto"/>
            <w:right w:val="none" w:sz="0" w:space="0" w:color="auto"/>
          </w:divBdr>
          <w:divsChild>
            <w:div w:id="1057440050">
              <w:marLeft w:val="-75"/>
              <w:marRight w:val="0"/>
              <w:marTop w:val="30"/>
              <w:marBottom w:val="30"/>
              <w:divBdr>
                <w:top w:val="none" w:sz="0" w:space="0" w:color="auto"/>
                <w:left w:val="none" w:sz="0" w:space="0" w:color="auto"/>
                <w:bottom w:val="none" w:sz="0" w:space="0" w:color="auto"/>
                <w:right w:val="none" w:sz="0" w:space="0" w:color="auto"/>
              </w:divBdr>
              <w:divsChild>
                <w:div w:id="1053697938">
                  <w:marLeft w:val="0"/>
                  <w:marRight w:val="0"/>
                  <w:marTop w:val="0"/>
                  <w:marBottom w:val="0"/>
                  <w:divBdr>
                    <w:top w:val="none" w:sz="0" w:space="0" w:color="auto"/>
                    <w:left w:val="none" w:sz="0" w:space="0" w:color="auto"/>
                    <w:bottom w:val="none" w:sz="0" w:space="0" w:color="auto"/>
                    <w:right w:val="none" w:sz="0" w:space="0" w:color="auto"/>
                  </w:divBdr>
                  <w:divsChild>
                    <w:div w:id="1521705138">
                      <w:marLeft w:val="0"/>
                      <w:marRight w:val="0"/>
                      <w:marTop w:val="0"/>
                      <w:marBottom w:val="0"/>
                      <w:divBdr>
                        <w:top w:val="none" w:sz="0" w:space="0" w:color="auto"/>
                        <w:left w:val="none" w:sz="0" w:space="0" w:color="auto"/>
                        <w:bottom w:val="none" w:sz="0" w:space="0" w:color="auto"/>
                        <w:right w:val="none" w:sz="0" w:space="0" w:color="auto"/>
                      </w:divBdr>
                    </w:div>
                  </w:divsChild>
                </w:div>
                <w:div w:id="1943873559">
                  <w:marLeft w:val="0"/>
                  <w:marRight w:val="0"/>
                  <w:marTop w:val="0"/>
                  <w:marBottom w:val="0"/>
                  <w:divBdr>
                    <w:top w:val="none" w:sz="0" w:space="0" w:color="auto"/>
                    <w:left w:val="none" w:sz="0" w:space="0" w:color="auto"/>
                    <w:bottom w:val="none" w:sz="0" w:space="0" w:color="auto"/>
                    <w:right w:val="none" w:sz="0" w:space="0" w:color="auto"/>
                  </w:divBdr>
                  <w:divsChild>
                    <w:div w:id="314188305">
                      <w:marLeft w:val="0"/>
                      <w:marRight w:val="0"/>
                      <w:marTop w:val="0"/>
                      <w:marBottom w:val="0"/>
                      <w:divBdr>
                        <w:top w:val="none" w:sz="0" w:space="0" w:color="auto"/>
                        <w:left w:val="none" w:sz="0" w:space="0" w:color="auto"/>
                        <w:bottom w:val="none" w:sz="0" w:space="0" w:color="auto"/>
                        <w:right w:val="none" w:sz="0" w:space="0" w:color="auto"/>
                      </w:divBdr>
                    </w:div>
                  </w:divsChild>
                </w:div>
                <w:div w:id="1365445023">
                  <w:marLeft w:val="0"/>
                  <w:marRight w:val="0"/>
                  <w:marTop w:val="0"/>
                  <w:marBottom w:val="0"/>
                  <w:divBdr>
                    <w:top w:val="none" w:sz="0" w:space="0" w:color="auto"/>
                    <w:left w:val="none" w:sz="0" w:space="0" w:color="auto"/>
                    <w:bottom w:val="none" w:sz="0" w:space="0" w:color="auto"/>
                    <w:right w:val="none" w:sz="0" w:space="0" w:color="auto"/>
                  </w:divBdr>
                  <w:divsChild>
                    <w:div w:id="329717413">
                      <w:marLeft w:val="0"/>
                      <w:marRight w:val="0"/>
                      <w:marTop w:val="0"/>
                      <w:marBottom w:val="0"/>
                      <w:divBdr>
                        <w:top w:val="none" w:sz="0" w:space="0" w:color="auto"/>
                        <w:left w:val="none" w:sz="0" w:space="0" w:color="auto"/>
                        <w:bottom w:val="none" w:sz="0" w:space="0" w:color="auto"/>
                        <w:right w:val="none" w:sz="0" w:space="0" w:color="auto"/>
                      </w:divBdr>
                    </w:div>
                  </w:divsChild>
                </w:div>
                <w:div w:id="1218400156">
                  <w:marLeft w:val="0"/>
                  <w:marRight w:val="0"/>
                  <w:marTop w:val="0"/>
                  <w:marBottom w:val="0"/>
                  <w:divBdr>
                    <w:top w:val="none" w:sz="0" w:space="0" w:color="auto"/>
                    <w:left w:val="none" w:sz="0" w:space="0" w:color="auto"/>
                    <w:bottom w:val="none" w:sz="0" w:space="0" w:color="auto"/>
                    <w:right w:val="none" w:sz="0" w:space="0" w:color="auto"/>
                  </w:divBdr>
                  <w:divsChild>
                    <w:div w:id="730930660">
                      <w:marLeft w:val="0"/>
                      <w:marRight w:val="0"/>
                      <w:marTop w:val="0"/>
                      <w:marBottom w:val="0"/>
                      <w:divBdr>
                        <w:top w:val="none" w:sz="0" w:space="0" w:color="auto"/>
                        <w:left w:val="none" w:sz="0" w:space="0" w:color="auto"/>
                        <w:bottom w:val="none" w:sz="0" w:space="0" w:color="auto"/>
                        <w:right w:val="none" w:sz="0" w:space="0" w:color="auto"/>
                      </w:divBdr>
                    </w:div>
                  </w:divsChild>
                </w:div>
                <w:div w:id="1072312715">
                  <w:marLeft w:val="0"/>
                  <w:marRight w:val="0"/>
                  <w:marTop w:val="0"/>
                  <w:marBottom w:val="0"/>
                  <w:divBdr>
                    <w:top w:val="none" w:sz="0" w:space="0" w:color="auto"/>
                    <w:left w:val="none" w:sz="0" w:space="0" w:color="auto"/>
                    <w:bottom w:val="none" w:sz="0" w:space="0" w:color="auto"/>
                    <w:right w:val="none" w:sz="0" w:space="0" w:color="auto"/>
                  </w:divBdr>
                  <w:divsChild>
                    <w:div w:id="1010373788">
                      <w:marLeft w:val="0"/>
                      <w:marRight w:val="0"/>
                      <w:marTop w:val="0"/>
                      <w:marBottom w:val="0"/>
                      <w:divBdr>
                        <w:top w:val="none" w:sz="0" w:space="0" w:color="auto"/>
                        <w:left w:val="none" w:sz="0" w:space="0" w:color="auto"/>
                        <w:bottom w:val="none" w:sz="0" w:space="0" w:color="auto"/>
                        <w:right w:val="none" w:sz="0" w:space="0" w:color="auto"/>
                      </w:divBdr>
                    </w:div>
                  </w:divsChild>
                </w:div>
                <w:div w:id="695346072">
                  <w:marLeft w:val="0"/>
                  <w:marRight w:val="0"/>
                  <w:marTop w:val="0"/>
                  <w:marBottom w:val="0"/>
                  <w:divBdr>
                    <w:top w:val="none" w:sz="0" w:space="0" w:color="auto"/>
                    <w:left w:val="none" w:sz="0" w:space="0" w:color="auto"/>
                    <w:bottom w:val="none" w:sz="0" w:space="0" w:color="auto"/>
                    <w:right w:val="none" w:sz="0" w:space="0" w:color="auto"/>
                  </w:divBdr>
                  <w:divsChild>
                    <w:div w:id="1168642634">
                      <w:marLeft w:val="0"/>
                      <w:marRight w:val="0"/>
                      <w:marTop w:val="0"/>
                      <w:marBottom w:val="0"/>
                      <w:divBdr>
                        <w:top w:val="none" w:sz="0" w:space="0" w:color="auto"/>
                        <w:left w:val="none" w:sz="0" w:space="0" w:color="auto"/>
                        <w:bottom w:val="none" w:sz="0" w:space="0" w:color="auto"/>
                        <w:right w:val="none" w:sz="0" w:space="0" w:color="auto"/>
                      </w:divBdr>
                    </w:div>
                  </w:divsChild>
                </w:div>
                <w:div w:id="1348680894">
                  <w:marLeft w:val="0"/>
                  <w:marRight w:val="0"/>
                  <w:marTop w:val="0"/>
                  <w:marBottom w:val="0"/>
                  <w:divBdr>
                    <w:top w:val="none" w:sz="0" w:space="0" w:color="auto"/>
                    <w:left w:val="none" w:sz="0" w:space="0" w:color="auto"/>
                    <w:bottom w:val="none" w:sz="0" w:space="0" w:color="auto"/>
                    <w:right w:val="none" w:sz="0" w:space="0" w:color="auto"/>
                  </w:divBdr>
                  <w:divsChild>
                    <w:div w:id="14042673">
                      <w:marLeft w:val="0"/>
                      <w:marRight w:val="0"/>
                      <w:marTop w:val="0"/>
                      <w:marBottom w:val="0"/>
                      <w:divBdr>
                        <w:top w:val="none" w:sz="0" w:space="0" w:color="auto"/>
                        <w:left w:val="none" w:sz="0" w:space="0" w:color="auto"/>
                        <w:bottom w:val="none" w:sz="0" w:space="0" w:color="auto"/>
                        <w:right w:val="none" w:sz="0" w:space="0" w:color="auto"/>
                      </w:divBdr>
                    </w:div>
                  </w:divsChild>
                </w:div>
                <w:div w:id="1304198073">
                  <w:marLeft w:val="0"/>
                  <w:marRight w:val="0"/>
                  <w:marTop w:val="0"/>
                  <w:marBottom w:val="0"/>
                  <w:divBdr>
                    <w:top w:val="none" w:sz="0" w:space="0" w:color="auto"/>
                    <w:left w:val="none" w:sz="0" w:space="0" w:color="auto"/>
                    <w:bottom w:val="none" w:sz="0" w:space="0" w:color="auto"/>
                    <w:right w:val="none" w:sz="0" w:space="0" w:color="auto"/>
                  </w:divBdr>
                  <w:divsChild>
                    <w:div w:id="1477213285">
                      <w:marLeft w:val="0"/>
                      <w:marRight w:val="0"/>
                      <w:marTop w:val="0"/>
                      <w:marBottom w:val="0"/>
                      <w:divBdr>
                        <w:top w:val="none" w:sz="0" w:space="0" w:color="auto"/>
                        <w:left w:val="none" w:sz="0" w:space="0" w:color="auto"/>
                        <w:bottom w:val="none" w:sz="0" w:space="0" w:color="auto"/>
                        <w:right w:val="none" w:sz="0" w:space="0" w:color="auto"/>
                      </w:divBdr>
                    </w:div>
                  </w:divsChild>
                </w:div>
                <w:div w:id="214319615">
                  <w:marLeft w:val="0"/>
                  <w:marRight w:val="0"/>
                  <w:marTop w:val="0"/>
                  <w:marBottom w:val="0"/>
                  <w:divBdr>
                    <w:top w:val="none" w:sz="0" w:space="0" w:color="auto"/>
                    <w:left w:val="none" w:sz="0" w:space="0" w:color="auto"/>
                    <w:bottom w:val="none" w:sz="0" w:space="0" w:color="auto"/>
                    <w:right w:val="none" w:sz="0" w:space="0" w:color="auto"/>
                  </w:divBdr>
                  <w:divsChild>
                    <w:div w:id="440689191">
                      <w:marLeft w:val="0"/>
                      <w:marRight w:val="0"/>
                      <w:marTop w:val="0"/>
                      <w:marBottom w:val="0"/>
                      <w:divBdr>
                        <w:top w:val="none" w:sz="0" w:space="0" w:color="auto"/>
                        <w:left w:val="none" w:sz="0" w:space="0" w:color="auto"/>
                        <w:bottom w:val="none" w:sz="0" w:space="0" w:color="auto"/>
                        <w:right w:val="none" w:sz="0" w:space="0" w:color="auto"/>
                      </w:divBdr>
                    </w:div>
                  </w:divsChild>
                </w:div>
                <w:div w:id="1117287922">
                  <w:marLeft w:val="0"/>
                  <w:marRight w:val="0"/>
                  <w:marTop w:val="0"/>
                  <w:marBottom w:val="0"/>
                  <w:divBdr>
                    <w:top w:val="none" w:sz="0" w:space="0" w:color="auto"/>
                    <w:left w:val="none" w:sz="0" w:space="0" w:color="auto"/>
                    <w:bottom w:val="none" w:sz="0" w:space="0" w:color="auto"/>
                    <w:right w:val="none" w:sz="0" w:space="0" w:color="auto"/>
                  </w:divBdr>
                  <w:divsChild>
                    <w:div w:id="1603344294">
                      <w:marLeft w:val="0"/>
                      <w:marRight w:val="0"/>
                      <w:marTop w:val="0"/>
                      <w:marBottom w:val="0"/>
                      <w:divBdr>
                        <w:top w:val="none" w:sz="0" w:space="0" w:color="auto"/>
                        <w:left w:val="none" w:sz="0" w:space="0" w:color="auto"/>
                        <w:bottom w:val="none" w:sz="0" w:space="0" w:color="auto"/>
                        <w:right w:val="none" w:sz="0" w:space="0" w:color="auto"/>
                      </w:divBdr>
                    </w:div>
                  </w:divsChild>
                </w:div>
                <w:div w:id="1917283381">
                  <w:marLeft w:val="0"/>
                  <w:marRight w:val="0"/>
                  <w:marTop w:val="0"/>
                  <w:marBottom w:val="0"/>
                  <w:divBdr>
                    <w:top w:val="none" w:sz="0" w:space="0" w:color="auto"/>
                    <w:left w:val="none" w:sz="0" w:space="0" w:color="auto"/>
                    <w:bottom w:val="none" w:sz="0" w:space="0" w:color="auto"/>
                    <w:right w:val="none" w:sz="0" w:space="0" w:color="auto"/>
                  </w:divBdr>
                  <w:divsChild>
                    <w:div w:id="1862891014">
                      <w:marLeft w:val="0"/>
                      <w:marRight w:val="0"/>
                      <w:marTop w:val="0"/>
                      <w:marBottom w:val="0"/>
                      <w:divBdr>
                        <w:top w:val="none" w:sz="0" w:space="0" w:color="auto"/>
                        <w:left w:val="none" w:sz="0" w:space="0" w:color="auto"/>
                        <w:bottom w:val="none" w:sz="0" w:space="0" w:color="auto"/>
                        <w:right w:val="none" w:sz="0" w:space="0" w:color="auto"/>
                      </w:divBdr>
                    </w:div>
                  </w:divsChild>
                </w:div>
                <w:div w:id="1123573994">
                  <w:marLeft w:val="0"/>
                  <w:marRight w:val="0"/>
                  <w:marTop w:val="0"/>
                  <w:marBottom w:val="0"/>
                  <w:divBdr>
                    <w:top w:val="none" w:sz="0" w:space="0" w:color="auto"/>
                    <w:left w:val="none" w:sz="0" w:space="0" w:color="auto"/>
                    <w:bottom w:val="none" w:sz="0" w:space="0" w:color="auto"/>
                    <w:right w:val="none" w:sz="0" w:space="0" w:color="auto"/>
                  </w:divBdr>
                  <w:divsChild>
                    <w:div w:id="1296184689">
                      <w:marLeft w:val="0"/>
                      <w:marRight w:val="0"/>
                      <w:marTop w:val="0"/>
                      <w:marBottom w:val="0"/>
                      <w:divBdr>
                        <w:top w:val="none" w:sz="0" w:space="0" w:color="auto"/>
                        <w:left w:val="none" w:sz="0" w:space="0" w:color="auto"/>
                        <w:bottom w:val="none" w:sz="0" w:space="0" w:color="auto"/>
                        <w:right w:val="none" w:sz="0" w:space="0" w:color="auto"/>
                      </w:divBdr>
                    </w:div>
                  </w:divsChild>
                </w:div>
                <w:div w:id="1567885316">
                  <w:marLeft w:val="0"/>
                  <w:marRight w:val="0"/>
                  <w:marTop w:val="0"/>
                  <w:marBottom w:val="0"/>
                  <w:divBdr>
                    <w:top w:val="none" w:sz="0" w:space="0" w:color="auto"/>
                    <w:left w:val="none" w:sz="0" w:space="0" w:color="auto"/>
                    <w:bottom w:val="none" w:sz="0" w:space="0" w:color="auto"/>
                    <w:right w:val="none" w:sz="0" w:space="0" w:color="auto"/>
                  </w:divBdr>
                  <w:divsChild>
                    <w:div w:id="357242070">
                      <w:marLeft w:val="0"/>
                      <w:marRight w:val="0"/>
                      <w:marTop w:val="0"/>
                      <w:marBottom w:val="0"/>
                      <w:divBdr>
                        <w:top w:val="none" w:sz="0" w:space="0" w:color="auto"/>
                        <w:left w:val="none" w:sz="0" w:space="0" w:color="auto"/>
                        <w:bottom w:val="none" w:sz="0" w:space="0" w:color="auto"/>
                        <w:right w:val="none" w:sz="0" w:space="0" w:color="auto"/>
                      </w:divBdr>
                    </w:div>
                  </w:divsChild>
                </w:div>
                <w:div w:id="118767441">
                  <w:marLeft w:val="0"/>
                  <w:marRight w:val="0"/>
                  <w:marTop w:val="0"/>
                  <w:marBottom w:val="0"/>
                  <w:divBdr>
                    <w:top w:val="none" w:sz="0" w:space="0" w:color="auto"/>
                    <w:left w:val="none" w:sz="0" w:space="0" w:color="auto"/>
                    <w:bottom w:val="none" w:sz="0" w:space="0" w:color="auto"/>
                    <w:right w:val="none" w:sz="0" w:space="0" w:color="auto"/>
                  </w:divBdr>
                  <w:divsChild>
                    <w:div w:id="2097436745">
                      <w:marLeft w:val="0"/>
                      <w:marRight w:val="0"/>
                      <w:marTop w:val="0"/>
                      <w:marBottom w:val="0"/>
                      <w:divBdr>
                        <w:top w:val="none" w:sz="0" w:space="0" w:color="auto"/>
                        <w:left w:val="none" w:sz="0" w:space="0" w:color="auto"/>
                        <w:bottom w:val="none" w:sz="0" w:space="0" w:color="auto"/>
                        <w:right w:val="none" w:sz="0" w:space="0" w:color="auto"/>
                      </w:divBdr>
                    </w:div>
                  </w:divsChild>
                </w:div>
                <w:div w:id="1339384860">
                  <w:marLeft w:val="0"/>
                  <w:marRight w:val="0"/>
                  <w:marTop w:val="0"/>
                  <w:marBottom w:val="0"/>
                  <w:divBdr>
                    <w:top w:val="none" w:sz="0" w:space="0" w:color="auto"/>
                    <w:left w:val="none" w:sz="0" w:space="0" w:color="auto"/>
                    <w:bottom w:val="none" w:sz="0" w:space="0" w:color="auto"/>
                    <w:right w:val="none" w:sz="0" w:space="0" w:color="auto"/>
                  </w:divBdr>
                  <w:divsChild>
                    <w:div w:id="561211278">
                      <w:marLeft w:val="0"/>
                      <w:marRight w:val="0"/>
                      <w:marTop w:val="0"/>
                      <w:marBottom w:val="0"/>
                      <w:divBdr>
                        <w:top w:val="none" w:sz="0" w:space="0" w:color="auto"/>
                        <w:left w:val="none" w:sz="0" w:space="0" w:color="auto"/>
                        <w:bottom w:val="none" w:sz="0" w:space="0" w:color="auto"/>
                        <w:right w:val="none" w:sz="0" w:space="0" w:color="auto"/>
                      </w:divBdr>
                    </w:div>
                  </w:divsChild>
                </w:div>
                <w:div w:id="1904679419">
                  <w:marLeft w:val="0"/>
                  <w:marRight w:val="0"/>
                  <w:marTop w:val="0"/>
                  <w:marBottom w:val="0"/>
                  <w:divBdr>
                    <w:top w:val="none" w:sz="0" w:space="0" w:color="auto"/>
                    <w:left w:val="none" w:sz="0" w:space="0" w:color="auto"/>
                    <w:bottom w:val="none" w:sz="0" w:space="0" w:color="auto"/>
                    <w:right w:val="none" w:sz="0" w:space="0" w:color="auto"/>
                  </w:divBdr>
                  <w:divsChild>
                    <w:div w:id="997074432">
                      <w:marLeft w:val="0"/>
                      <w:marRight w:val="0"/>
                      <w:marTop w:val="0"/>
                      <w:marBottom w:val="0"/>
                      <w:divBdr>
                        <w:top w:val="none" w:sz="0" w:space="0" w:color="auto"/>
                        <w:left w:val="none" w:sz="0" w:space="0" w:color="auto"/>
                        <w:bottom w:val="none" w:sz="0" w:space="0" w:color="auto"/>
                        <w:right w:val="none" w:sz="0" w:space="0" w:color="auto"/>
                      </w:divBdr>
                    </w:div>
                  </w:divsChild>
                </w:div>
                <w:div w:id="1914388912">
                  <w:marLeft w:val="0"/>
                  <w:marRight w:val="0"/>
                  <w:marTop w:val="0"/>
                  <w:marBottom w:val="0"/>
                  <w:divBdr>
                    <w:top w:val="none" w:sz="0" w:space="0" w:color="auto"/>
                    <w:left w:val="none" w:sz="0" w:space="0" w:color="auto"/>
                    <w:bottom w:val="none" w:sz="0" w:space="0" w:color="auto"/>
                    <w:right w:val="none" w:sz="0" w:space="0" w:color="auto"/>
                  </w:divBdr>
                  <w:divsChild>
                    <w:div w:id="802580997">
                      <w:marLeft w:val="0"/>
                      <w:marRight w:val="0"/>
                      <w:marTop w:val="0"/>
                      <w:marBottom w:val="0"/>
                      <w:divBdr>
                        <w:top w:val="none" w:sz="0" w:space="0" w:color="auto"/>
                        <w:left w:val="none" w:sz="0" w:space="0" w:color="auto"/>
                        <w:bottom w:val="none" w:sz="0" w:space="0" w:color="auto"/>
                        <w:right w:val="none" w:sz="0" w:space="0" w:color="auto"/>
                      </w:divBdr>
                    </w:div>
                  </w:divsChild>
                </w:div>
                <w:div w:id="1134450749">
                  <w:marLeft w:val="0"/>
                  <w:marRight w:val="0"/>
                  <w:marTop w:val="0"/>
                  <w:marBottom w:val="0"/>
                  <w:divBdr>
                    <w:top w:val="none" w:sz="0" w:space="0" w:color="auto"/>
                    <w:left w:val="none" w:sz="0" w:space="0" w:color="auto"/>
                    <w:bottom w:val="none" w:sz="0" w:space="0" w:color="auto"/>
                    <w:right w:val="none" w:sz="0" w:space="0" w:color="auto"/>
                  </w:divBdr>
                  <w:divsChild>
                    <w:div w:id="357118724">
                      <w:marLeft w:val="0"/>
                      <w:marRight w:val="0"/>
                      <w:marTop w:val="0"/>
                      <w:marBottom w:val="0"/>
                      <w:divBdr>
                        <w:top w:val="none" w:sz="0" w:space="0" w:color="auto"/>
                        <w:left w:val="none" w:sz="0" w:space="0" w:color="auto"/>
                        <w:bottom w:val="none" w:sz="0" w:space="0" w:color="auto"/>
                        <w:right w:val="none" w:sz="0" w:space="0" w:color="auto"/>
                      </w:divBdr>
                    </w:div>
                  </w:divsChild>
                </w:div>
                <w:div w:id="115410657">
                  <w:marLeft w:val="0"/>
                  <w:marRight w:val="0"/>
                  <w:marTop w:val="0"/>
                  <w:marBottom w:val="0"/>
                  <w:divBdr>
                    <w:top w:val="none" w:sz="0" w:space="0" w:color="auto"/>
                    <w:left w:val="none" w:sz="0" w:space="0" w:color="auto"/>
                    <w:bottom w:val="none" w:sz="0" w:space="0" w:color="auto"/>
                    <w:right w:val="none" w:sz="0" w:space="0" w:color="auto"/>
                  </w:divBdr>
                  <w:divsChild>
                    <w:div w:id="1193691094">
                      <w:marLeft w:val="0"/>
                      <w:marRight w:val="0"/>
                      <w:marTop w:val="0"/>
                      <w:marBottom w:val="0"/>
                      <w:divBdr>
                        <w:top w:val="none" w:sz="0" w:space="0" w:color="auto"/>
                        <w:left w:val="none" w:sz="0" w:space="0" w:color="auto"/>
                        <w:bottom w:val="none" w:sz="0" w:space="0" w:color="auto"/>
                        <w:right w:val="none" w:sz="0" w:space="0" w:color="auto"/>
                      </w:divBdr>
                    </w:div>
                  </w:divsChild>
                </w:div>
                <w:div w:id="1320384839">
                  <w:marLeft w:val="0"/>
                  <w:marRight w:val="0"/>
                  <w:marTop w:val="0"/>
                  <w:marBottom w:val="0"/>
                  <w:divBdr>
                    <w:top w:val="none" w:sz="0" w:space="0" w:color="auto"/>
                    <w:left w:val="none" w:sz="0" w:space="0" w:color="auto"/>
                    <w:bottom w:val="none" w:sz="0" w:space="0" w:color="auto"/>
                    <w:right w:val="none" w:sz="0" w:space="0" w:color="auto"/>
                  </w:divBdr>
                  <w:divsChild>
                    <w:div w:id="1706981870">
                      <w:marLeft w:val="0"/>
                      <w:marRight w:val="0"/>
                      <w:marTop w:val="0"/>
                      <w:marBottom w:val="0"/>
                      <w:divBdr>
                        <w:top w:val="none" w:sz="0" w:space="0" w:color="auto"/>
                        <w:left w:val="none" w:sz="0" w:space="0" w:color="auto"/>
                        <w:bottom w:val="none" w:sz="0" w:space="0" w:color="auto"/>
                        <w:right w:val="none" w:sz="0" w:space="0" w:color="auto"/>
                      </w:divBdr>
                    </w:div>
                  </w:divsChild>
                </w:div>
                <w:div w:id="2115706821">
                  <w:marLeft w:val="0"/>
                  <w:marRight w:val="0"/>
                  <w:marTop w:val="0"/>
                  <w:marBottom w:val="0"/>
                  <w:divBdr>
                    <w:top w:val="none" w:sz="0" w:space="0" w:color="auto"/>
                    <w:left w:val="none" w:sz="0" w:space="0" w:color="auto"/>
                    <w:bottom w:val="none" w:sz="0" w:space="0" w:color="auto"/>
                    <w:right w:val="none" w:sz="0" w:space="0" w:color="auto"/>
                  </w:divBdr>
                  <w:divsChild>
                    <w:div w:id="1208181069">
                      <w:marLeft w:val="0"/>
                      <w:marRight w:val="0"/>
                      <w:marTop w:val="0"/>
                      <w:marBottom w:val="0"/>
                      <w:divBdr>
                        <w:top w:val="none" w:sz="0" w:space="0" w:color="auto"/>
                        <w:left w:val="none" w:sz="0" w:space="0" w:color="auto"/>
                        <w:bottom w:val="none" w:sz="0" w:space="0" w:color="auto"/>
                        <w:right w:val="none" w:sz="0" w:space="0" w:color="auto"/>
                      </w:divBdr>
                    </w:div>
                  </w:divsChild>
                </w:div>
                <w:div w:id="1115978542">
                  <w:marLeft w:val="0"/>
                  <w:marRight w:val="0"/>
                  <w:marTop w:val="0"/>
                  <w:marBottom w:val="0"/>
                  <w:divBdr>
                    <w:top w:val="none" w:sz="0" w:space="0" w:color="auto"/>
                    <w:left w:val="none" w:sz="0" w:space="0" w:color="auto"/>
                    <w:bottom w:val="none" w:sz="0" w:space="0" w:color="auto"/>
                    <w:right w:val="none" w:sz="0" w:space="0" w:color="auto"/>
                  </w:divBdr>
                  <w:divsChild>
                    <w:div w:id="1199588295">
                      <w:marLeft w:val="0"/>
                      <w:marRight w:val="0"/>
                      <w:marTop w:val="0"/>
                      <w:marBottom w:val="0"/>
                      <w:divBdr>
                        <w:top w:val="none" w:sz="0" w:space="0" w:color="auto"/>
                        <w:left w:val="none" w:sz="0" w:space="0" w:color="auto"/>
                        <w:bottom w:val="none" w:sz="0" w:space="0" w:color="auto"/>
                        <w:right w:val="none" w:sz="0" w:space="0" w:color="auto"/>
                      </w:divBdr>
                    </w:div>
                  </w:divsChild>
                </w:div>
                <w:div w:id="1097947014">
                  <w:marLeft w:val="0"/>
                  <w:marRight w:val="0"/>
                  <w:marTop w:val="0"/>
                  <w:marBottom w:val="0"/>
                  <w:divBdr>
                    <w:top w:val="none" w:sz="0" w:space="0" w:color="auto"/>
                    <w:left w:val="none" w:sz="0" w:space="0" w:color="auto"/>
                    <w:bottom w:val="none" w:sz="0" w:space="0" w:color="auto"/>
                    <w:right w:val="none" w:sz="0" w:space="0" w:color="auto"/>
                  </w:divBdr>
                  <w:divsChild>
                    <w:div w:id="1119832211">
                      <w:marLeft w:val="0"/>
                      <w:marRight w:val="0"/>
                      <w:marTop w:val="0"/>
                      <w:marBottom w:val="0"/>
                      <w:divBdr>
                        <w:top w:val="none" w:sz="0" w:space="0" w:color="auto"/>
                        <w:left w:val="none" w:sz="0" w:space="0" w:color="auto"/>
                        <w:bottom w:val="none" w:sz="0" w:space="0" w:color="auto"/>
                        <w:right w:val="none" w:sz="0" w:space="0" w:color="auto"/>
                      </w:divBdr>
                    </w:div>
                  </w:divsChild>
                </w:div>
                <w:div w:id="1915967991">
                  <w:marLeft w:val="0"/>
                  <w:marRight w:val="0"/>
                  <w:marTop w:val="0"/>
                  <w:marBottom w:val="0"/>
                  <w:divBdr>
                    <w:top w:val="none" w:sz="0" w:space="0" w:color="auto"/>
                    <w:left w:val="none" w:sz="0" w:space="0" w:color="auto"/>
                    <w:bottom w:val="none" w:sz="0" w:space="0" w:color="auto"/>
                    <w:right w:val="none" w:sz="0" w:space="0" w:color="auto"/>
                  </w:divBdr>
                  <w:divsChild>
                    <w:div w:id="1691643297">
                      <w:marLeft w:val="0"/>
                      <w:marRight w:val="0"/>
                      <w:marTop w:val="0"/>
                      <w:marBottom w:val="0"/>
                      <w:divBdr>
                        <w:top w:val="none" w:sz="0" w:space="0" w:color="auto"/>
                        <w:left w:val="none" w:sz="0" w:space="0" w:color="auto"/>
                        <w:bottom w:val="none" w:sz="0" w:space="0" w:color="auto"/>
                        <w:right w:val="none" w:sz="0" w:space="0" w:color="auto"/>
                      </w:divBdr>
                    </w:div>
                  </w:divsChild>
                </w:div>
                <w:div w:id="383481029">
                  <w:marLeft w:val="0"/>
                  <w:marRight w:val="0"/>
                  <w:marTop w:val="0"/>
                  <w:marBottom w:val="0"/>
                  <w:divBdr>
                    <w:top w:val="none" w:sz="0" w:space="0" w:color="auto"/>
                    <w:left w:val="none" w:sz="0" w:space="0" w:color="auto"/>
                    <w:bottom w:val="none" w:sz="0" w:space="0" w:color="auto"/>
                    <w:right w:val="none" w:sz="0" w:space="0" w:color="auto"/>
                  </w:divBdr>
                  <w:divsChild>
                    <w:div w:id="1832091427">
                      <w:marLeft w:val="0"/>
                      <w:marRight w:val="0"/>
                      <w:marTop w:val="0"/>
                      <w:marBottom w:val="0"/>
                      <w:divBdr>
                        <w:top w:val="none" w:sz="0" w:space="0" w:color="auto"/>
                        <w:left w:val="none" w:sz="0" w:space="0" w:color="auto"/>
                        <w:bottom w:val="none" w:sz="0" w:space="0" w:color="auto"/>
                        <w:right w:val="none" w:sz="0" w:space="0" w:color="auto"/>
                      </w:divBdr>
                    </w:div>
                  </w:divsChild>
                </w:div>
                <w:div w:id="757749920">
                  <w:marLeft w:val="0"/>
                  <w:marRight w:val="0"/>
                  <w:marTop w:val="0"/>
                  <w:marBottom w:val="0"/>
                  <w:divBdr>
                    <w:top w:val="none" w:sz="0" w:space="0" w:color="auto"/>
                    <w:left w:val="none" w:sz="0" w:space="0" w:color="auto"/>
                    <w:bottom w:val="none" w:sz="0" w:space="0" w:color="auto"/>
                    <w:right w:val="none" w:sz="0" w:space="0" w:color="auto"/>
                  </w:divBdr>
                  <w:divsChild>
                    <w:div w:id="1301306863">
                      <w:marLeft w:val="0"/>
                      <w:marRight w:val="0"/>
                      <w:marTop w:val="0"/>
                      <w:marBottom w:val="0"/>
                      <w:divBdr>
                        <w:top w:val="none" w:sz="0" w:space="0" w:color="auto"/>
                        <w:left w:val="none" w:sz="0" w:space="0" w:color="auto"/>
                        <w:bottom w:val="none" w:sz="0" w:space="0" w:color="auto"/>
                        <w:right w:val="none" w:sz="0" w:space="0" w:color="auto"/>
                      </w:divBdr>
                    </w:div>
                  </w:divsChild>
                </w:div>
                <w:div w:id="1111389410">
                  <w:marLeft w:val="0"/>
                  <w:marRight w:val="0"/>
                  <w:marTop w:val="0"/>
                  <w:marBottom w:val="0"/>
                  <w:divBdr>
                    <w:top w:val="none" w:sz="0" w:space="0" w:color="auto"/>
                    <w:left w:val="none" w:sz="0" w:space="0" w:color="auto"/>
                    <w:bottom w:val="none" w:sz="0" w:space="0" w:color="auto"/>
                    <w:right w:val="none" w:sz="0" w:space="0" w:color="auto"/>
                  </w:divBdr>
                  <w:divsChild>
                    <w:div w:id="358511002">
                      <w:marLeft w:val="0"/>
                      <w:marRight w:val="0"/>
                      <w:marTop w:val="0"/>
                      <w:marBottom w:val="0"/>
                      <w:divBdr>
                        <w:top w:val="none" w:sz="0" w:space="0" w:color="auto"/>
                        <w:left w:val="none" w:sz="0" w:space="0" w:color="auto"/>
                        <w:bottom w:val="none" w:sz="0" w:space="0" w:color="auto"/>
                        <w:right w:val="none" w:sz="0" w:space="0" w:color="auto"/>
                      </w:divBdr>
                    </w:div>
                  </w:divsChild>
                </w:div>
                <w:div w:id="514733448">
                  <w:marLeft w:val="0"/>
                  <w:marRight w:val="0"/>
                  <w:marTop w:val="0"/>
                  <w:marBottom w:val="0"/>
                  <w:divBdr>
                    <w:top w:val="none" w:sz="0" w:space="0" w:color="auto"/>
                    <w:left w:val="none" w:sz="0" w:space="0" w:color="auto"/>
                    <w:bottom w:val="none" w:sz="0" w:space="0" w:color="auto"/>
                    <w:right w:val="none" w:sz="0" w:space="0" w:color="auto"/>
                  </w:divBdr>
                  <w:divsChild>
                    <w:div w:id="433283143">
                      <w:marLeft w:val="0"/>
                      <w:marRight w:val="0"/>
                      <w:marTop w:val="0"/>
                      <w:marBottom w:val="0"/>
                      <w:divBdr>
                        <w:top w:val="none" w:sz="0" w:space="0" w:color="auto"/>
                        <w:left w:val="none" w:sz="0" w:space="0" w:color="auto"/>
                        <w:bottom w:val="none" w:sz="0" w:space="0" w:color="auto"/>
                        <w:right w:val="none" w:sz="0" w:space="0" w:color="auto"/>
                      </w:divBdr>
                    </w:div>
                  </w:divsChild>
                </w:div>
                <w:div w:id="2009600035">
                  <w:marLeft w:val="0"/>
                  <w:marRight w:val="0"/>
                  <w:marTop w:val="0"/>
                  <w:marBottom w:val="0"/>
                  <w:divBdr>
                    <w:top w:val="none" w:sz="0" w:space="0" w:color="auto"/>
                    <w:left w:val="none" w:sz="0" w:space="0" w:color="auto"/>
                    <w:bottom w:val="none" w:sz="0" w:space="0" w:color="auto"/>
                    <w:right w:val="none" w:sz="0" w:space="0" w:color="auto"/>
                  </w:divBdr>
                  <w:divsChild>
                    <w:div w:id="859126401">
                      <w:marLeft w:val="0"/>
                      <w:marRight w:val="0"/>
                      <w:marTop w:val="0"/>
                      <w:marBottom w:val="0"/>
                      <w:divBdr>
                        <w:top w:val="none" w:sz="0" w:space="0" w:color="auto"/>
                        <w:left w:val="none" w:sz="0" w:space="0" w:color="auto"/>
                        <w:bottom w:val="none" w:sz="0" w:space="0" w:color="auto"/>
                        <w:right w:val="none" w:sz="0" w:space="0" w:color="auto"/>
                      </w:divBdr>
                    </w:div>
                  </w:divsChild>
                </w:div>
                <w:div w:id="1378048959">
                  <w:marLeft w:val="0"/>
                  <w:marRight w:val="0"/>
                  <w:marTop w:val="0"/>
                  <w:marBottom w:val="0"/>
                  <w:divBdr>
                    <w:top w:val="none" w:sz="0" w:space="0" w:color="auto"/>
                    <w:left w:val="none" w:sz="0" w:space="0" w:color="auto"/>
                    <w:bottom w:val="none" w:sz="0" w:space="0" w:color="auto"/>
                    <w:right w:val="none" w:sz="0" w:space="0" w:color="auto"/>
                  </w:divBdr>
                  <w:divsChild>
                    <w:div w:id="395667282">
                      <w:marLeft w:val="0"/>
                      <w:marRight w:val="0"/>
                      <w:marTop w:val="0"/>
                      <w:marBottom w:val="0"/>
                      <w:divBdr>
                        <w:top w:val="none" w:sz="0" w:space="0" w:color="auto"/>
                        <w:left w:val="none" w:sz="0" w:space="0" w:color="auto"/>
                        <w:bottom w:val="none" w:sz="0" w:space="0" w:color="auto"/>
                        <w:right w:val="none" w:sz="0" w:space="0" w:color="auto"/>
                      </w:divBdr>
                    </w:div>
                  </w:divsChild>
                </w:div>
                <w:div w:id="1439451588">
                  <w:marLeft w:val="0"/>
                  <w:marRight w:val="0"/>
                  <w:marTop w:val="0"/>
                  <w:marBottom w:val="0"/>
                  <w:divBdr>
                    <w:top w:val="none" w:sz="0" w:space="0" w:color="auto"/>
                    <w:left w:val="none" w:sz="0" w:space="0" w:color="auto"/>
                    <w:bottom w:val="none" w:sz="0" w:space="0" w:color="auto"/>
                    <w:right w:val="none" w:sz="0" w:space="0" w:color="auto"/>
                  </w:divBdr>
                  <w:divsChild>
                    <w:div w:id="1366557358">
                      <w:marLeft w:val="0"/>
                      <w:marRight w:val="0"/>
                      <w:marTop w:val="0"/>
                      <w:marBottom w:val="0"/>
                      <w:divBdr>
                        <w:top w:val="none" w:sz="0" w:space="0" w:color="auto"/>
                        <w:left w:val="none" w:sz="0" w:space="0" w:color="auto"/>
                        <w:bottom w:val="none" w:sz="0" w:space="0" w:color="auto"/>
                        <w:right w:val="none" w:sz="0" w:space="0" w:color="auto"/>
                      </w:divBdr>
                    </w:div>
                  </w:divsChild>
                </w:div>
                <w:div w:id="802580922">
                  <w:marLeft w:val="0"/>
                  <w:marRight w:val="0"/>
                  <w:marTop w:val="0"/>
                  <w:marBottom w:val="0"/>
                  <w:divBdr>
                    <w:top w:val="none" w:sz="0" w:space="0" w:color="auto"/>
                    <w:left w:val="none" w:sz="0" w:space="0" w:color="auto"/>
                    <w:bottom w:val="none" w:sz="0" w:space="0" w:color="auto"/>
                    <w:right w:val="none" w:sz="0" w:space="0" w:color="auto"/>
                  </w:divBdr>
                  <w:divsChild>
                    <w:div w:id="123277211">
                      <w:marLeft w:val="0"/>
                      <w:marRight w:val="0"/>
                      <w:marTop w:val="0"/>
                      <w:marBottom w:val="0"/>
                      <w:divBdr>
                        <w:top w:val="none" w:sz="0" w:space="0" w:color="auto"/>
                        <w:left w:val="none" w:sz="0" w:space="0" w:color="auto"/>
                        <w:bottom w:val="none" w:sz="0" w:space="0" w:color="auto"/>
                        <w:right w:val="none" w:sz="0" w:space="0" w:color="auto"/>
                      </w:divBdr>
                    </w:div>
                  </w:divsChild>
                </w:div>
                <w:div w:id="211113668">
                  <w:marLeft w:val="0"/>
                  <w:marRight w:val="0"/>
                  <w:marTop w:val="0"/>
                  <w:marBottom w:val="0"/>
                  <w:divBdr>
                    <w:top w:val="none" w:sz="0" w:space="0" w:color="auto"/>
                    <w:left w:val="none" w:sz="0" w:space="0" w:color="auto"/>
                    <w:bottom w:val="none" w:sz="0" w:space="0" w:color="auto"/>
                    <w:right w:val="none" w:sz="0" w:space="0" w:color="auto"/>
                  </w:divBdr>
                  <w:divsChild>
                    <w:div w:id="626931479">
                      <w:marLeft w:val="0"/>
                      <w:marRight w:val="0"/>
                      <w:marTop w:val="0"/>
                      <w:marBottom w:val="0"/>
                      <w:divBdr>
                        <w:top w:val="none" w:sz="0" w:space="0" w:color="auto"/>
                        <w:left w:val="none" w:sz="0" w:space="0" w:color="auto"/>
                        <w:bottom w:val="none" w:sz="0" w:space="0" w:color="auto"/>
                        <w:right w:val="none" w:sz="0" w:space="0" w:color="auto"/>
                      </w:divBdr>
                    </w:div>
                  </w:divsChild>
                </w:div>
                <w:div w:id="355156098">
                  <w:marLeft w:val="0"/>
                  <w:marRight w:val="0"/>
                  <w:marTop w:val="0"/>
                  <w:marBottom w:val="0"/>
                  <w:divBdr>
                    <w:top w:val="none" w:sz="0" w:space="0" w:color="auto"/>
                    <w:left w:val="none" w:sz="0" w:space="0" w:color="auto"/>
                    <w:bottom w:val="none" w:sz="0" w:space="0" w:color="auto"/>
                    <w:right w:val="none" w:sz="0" w:space="0" w:color="auto"/>
                  </w:divBdr>
                  <w:divsChild>
                    <w:div w:id="1025835756">
                      <w:marLeft w:val="0"/>
                      <w:marRight w:val="0"/>
                      <w:marTop w:val="0"/>
                      <w:marBottom w:val="0"/>
                      <w:divBdr>
                        <w:top w:val="none" w:sz="0" w:space="0" w:color="auto"/>
                        <w:left w:val="none" w:sz="0" w:space="0" w:color="auto"/>
                        <w:bottom w:val="none" w:sz="0" w:space="0" w:color="auto"/>
                        <w:right w:val="none" w:sz="0" w:space="0" w:color="auto"/>
                      </w:divBdr>
                    </w:div>
                  </w:divsChild>
                </w:div>
                <w:div w:id="706413215">
                  <w:marLeft w:val="0"/>
                  <w:marRight w:val="0"/>
                  <w:marTop w:val="0"/>
                  <w:marBottom w:val="0"/>
                  <w:divBdr>
                    <w:top w:val="none" w:sz="0" w:space="0" w:color="auto"/>
                    <w:left w:val="none" w:sz="0" w:space="0" w:color="auto"/>
                    <w:bottom w:val="none" w:sz="0" w:space="0" w:color="auto"/>
                    <w:right w:val="none" w:sz="0" w:space="0" w:color="auto"/>
                  </w:divBdr>
                  <w:divsChild>
                    <w:div w:id="1374691765">
                      <w:marLeft w:val="0"/>
                      <w:marRight w:val="0"/>
                      <w:marTop w:val="0"/>
                      <w:marBottom w:val="0"/>
                      <w:divBdr>
                        <w:top w:val="none" w:sz="0" w:space="0" w:color="auto"/>
                        <w:left w:val="none" w:sz="0" w:space="0" w:color="auto"/>
                        <w:bottom w:val="none" w:sz="0" w:space="0" w:color="auto"/>
                        <w:right w:val="none" w:sz="0" w:space="0" w:color="auto"/>
                      </w:divBdr>
                    </w:div>
                  </w:divsChild>
                </w:div>
                <w:div w:id="347684786">
                  <w:marLeft w:val="0"/>
                  <w:marRight w:val="0"/>
                  <w:marTop w:val="0"/>
                  <w:marBottom w:val="0"/>
                  <w:divBdr>
                    <w:top w:val="none" w:sz="0" w:space="0" w:color="auto"/>
                    <w:left w:val="none" w:sz="0" w:space="0" w:color="auto"/>
                    <w:bottom w:val="none" w:sz="0" w:space="0" w:color="auto"/>
                    <w:right w:val="none" w:sz="0" w:space="0" w:color="auto"/>
                  </w:divBdr>
                  <w:divsChild>
                    <w:div w:id="2145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545625">
          <w:marLeft w:val="0"/>
          <w:marRight w:val="0"/>
          <w:marTop w:val="0"/>
          <w:marBottom w:val="0"/>
          <w:divBdr>
            <w:top w:val="none" w:sz="0" w:space="0" w:color="auto"/>
            <w:left w:val="none" w:sz="0" w:space="0" w:color="auto"/>
            <w:bottom w:val="none" w:sz="0" w:space="0" w:color="auto"/>
            <w:right w:val="none" w:sz="0" w:space="0" w:color="auto"/>
          </w:divBdr>
        </w:div>
        <w:div w:id="661354427">
          <w:marLeft w:val="0"/>
          <w:marRight w:val="0"/>
          <w:marTop w:val="0"/>
          <w:marBottom w:val="0"/>
          <w:divBdr>
            <w:top w:val="none" w:sz="0" w:space="0" w:color="auto"/>
            <w:left w:val="none" w:sz="0" w:space="0" w:color="auto"/>
            <w:bottom w:val="none" w:sz="0" w:space="0" w:color="auto"/>
            <w:right w:val="none" w:sz="0" w:space="0" w:color="auto"/>
          </w:divBdr>
        </w:div>
        <w:div w:id="1756972332">
          <w:marLeft w:val="0"/>
          <w:marRight w:val="0"/>
          <w:marTop w:val="0"/>
          <w:marBottom w:val="0"/>
          <w:divBdr>
            <w:top w:val="none" w:sz="0" w:space="0" w:color="auto"/>
            <w:left w:val="none" w:sz="0" w:space="0" w:color="auto"/>
            <w:bottom w:val="none" w:sz="0" w:space="0" w:color="auto"/>
            <w:right w:val="none" w:sz="0" w:space="0" w:color="auto"/>
          </w:divBdr>
        </w:div>
      </w:divsChild>
    </w:div>
    <w:div w:id="1425303013">
      <w:bodyDiv w:val="1"/>
      <w:marLeft w:val="0"/>
      <w:marRight w:val="0"/>
      <w:marTop w:val="0"/>
      <w:marBottom w:val="0"/>
      <w:divBdr>
        <w:top w:val="none" w:sz="0" w:space="0" w:color="auto"/>
        <w:left w:val="none" w:sz="0" w:space="0" w:color="auto"/>
        <w:bottom w:val="none" w:sz="0" w:space="0" w:color="auto"/>
        <w:right w:val="none" w:sz="0" w:space="0" w:color="auto"/>
      </w:divBdr>
      <w:divsChild>
        <w:div w:id="7292302">
          <w:marLeft w:val="0"/>
          <w:marRight w:val="0"/>
          <w:marTop w:val="0"/>
          <w:marBottom w:val="0"/>
          <w:divBdr>
            <w:top w:val="none" w:sz="0" w:space="0" w:color="auto"/>
            <w:left w:val="none" w:sz="0" w:space="0" w:color="auto"/>
            <w:bottom w:val="none" w:sz="0" w:space="0" w:color="auto"/>
            <w:right w:val="none" w:sz="0" w:space="0" w:color="auto"/>
          </w:divBdr>
        </w:div>
        <w:div w:id="1647321475">
          <w:marLeft w:val="0"/>
          <w:marRight w:val="0"/>
          <w:marTop w:val="0"/>
          <w:marBottom w:val="0"/>
          <w:divBdr>
            <w:top w:val="none" w:sz="0" w:space="0" w:color="auto"/>
            <w:left w:val="none" w:sz="0" w:space="0" w:color="auto"/>
            <w:bottom w:val="none" w:sz="0" w:space="0" w:color="auto"/>
            <w:right w:val="none" w:sz="0" w:space="0" w:color="auto"/>
          </w:divBdr>
        </w:div>
        <w:div w:id="660233099">
          <w:marLeft w:val="0"/>
          <w:marRight w:val="0"/>
          <w:marTop w:val="0"/>
          <w:marBottom w:val="0"/>
          <w:divBdr>
            <w:top w:val="none" w:sz="0" w:space="0" w:color="auto"/>
            <w:left w:val="none" w:sz="0" w:space="0" w:color="auto"/>
            <w:bottom w:val="none" w:sz="0" w:space="0" w:color="auto"/>
            <w:right w:val="none" w:sz="0" w:space="0" w:color="auto"/>
          </w:divBdr>
        </w:div>
        <w:div w:id="125123517">
          <w:marLeft w:val="0"/>
          <w:marRight w:val="0"/>
          <w:marTop w:val="0"/>
          <w:marBottom w:val="0"/>
          <w:divBdr>
            <w:top w:val="none" w:sz="0" w:space="0" w:color="auto"/>
            <w:left w:val="none" w:sz="0" w:space="0" w:color="auto"/>
            <w:bottom w:val="none" w:sz="0" w:space="0" w:color="auto"/>
            <w:right w:val="none" w:sz="0" w:space="0" w:color="auto"/>
          </w:divBdr>
        </w:div>
        <w:div w:id="1812402489">
          <w:marLeft w:val="0"/>
          <w:marRight w:val="0"/>
          <w:marTop w:val="0"/>
          <w:marBottom w:val="0"/>
          <w:divBdr>
            <w:top w:val="none" w:sz="0" w:space="0" w:color="auto"/>
            <w:left w:val="none" w:sz="0" w:space="0" w:color="auto"/>
            <w:bottom w:val="none" w:sz="0" w:space="0" w:color="auto"/>
            <w:right w:val="none" w:sz="0" w:space="0" w:color="auto"/>
          </w:divBdr>
        </w:div>
      </w:divsChild>
    </w:div>
    <w:div w:id="1481382555">
      <w:bodyDiv w:val="1"/>
      <w:marLeft w:val="0"/>
      <w:marRight w:val="0"/>
      <w:marTop w:val="0"/>
      <w:marBottom w:val="0"/>
      <w:divBdr>
        <w:top w:val="none" w:sz="0" w:space="0" w:color="auto"/>
        <w:left w:val="none" w:sz="0" w:space="0" w:color="auto"/>
        <w:bottom w:val="none" w:sz="0" w:space="0" w:color="auto"/>
        <w:right w:val="none" w:sz="0" w:space="0" w:color="auto"/>
      </w:divBdr>
      <w:divsChild>
        <w:div w:id="1863547028">
          <w:marLeft w:val="0"/>
          <w:marRight w:val="0"/>
          <w:marTop w:val="0"/>
          <w:marBottom w:val="0"/>
          <w:divBdr>
            <w:top w:val="none" w:sz="0" w:space="0" w:color="auto"/>
            <w:left w:val="none" w:sz="0" w:space="0" w:color="auto"/>
            <w:bottom w:val="none" w:sz="0" w:space="0" w:color="auto"/>
            <w:right w:val="none" w:sz="0" w:space="0" w:color="auto"/>
          </w:divBdr>
        </w:div>
        <w:div w:id="2034912268">
          <w:marLeft w:val="0"/>
          <w:marRight w:val="0"/>
          <w:marTop w:val="0"/>
          <w:marBottom w:val="0"/>
          <w:divBdr>
            <w:top w:val="none" w:sz="0" w:space="0" w:color="auto"/>
            <w:left w:val="none" w:sz="0" w:space="0" w:color="auto"/>
            <w:bottom w:val="none" w:sz="0" w:space="0" w:color="auto"/>
            <w:right w:val="none" w:sz="0" w:space="0" w:color="auto"/>
          </w:divBdr>
        </w:div>
        <w:div w:id="432240955">
          <w:marLeft w:val="0"/>
          <w:marRight w:val="0"/>
          <w:marTop w:val="0"/>
          <w:marBottom w:val="0"/>
          <w:divBdr>
            <w:top w:val="none" w:sz="0" w:space="0" w:color="auto"/>
            <w:left w:val="none" w:sz="0" w:space="0" w:color="auto"/>
            <w:bottom w:val="none" w:sz="0" w:space="0" w:color="auto"/>
            <w:right w:val="none" w:sz="0" w:space="0" w:color="auto"/>
          </w:divBdr>
        </w:div>
        <w:div w:id="60099423">
          <w:marLeft w:val="0"/>
          <w:marRight w:val="0"/>
          <w:marTop w:val="0"/>
          <w:marBottom w:val="0"/>
          <w:divBdr>
            <w:top w:val="none" w:sz="0" w:space="0" w:color="auto"/>
            <w:left w:val="none" w:sz="0" w:space="0" w:color="auto"/>
            <w:bottom w:val="none" w:sz="0" w:space="0" w:color="auto"/>
            <w:right w:val="none" w:sz="0" w:space="0" w:color="auto"/>
          </w:divBdr>
        </w:div>
      </w:divsChild>
    </w:div>
    <w:div w:id="1614289822">
      <w:bodyDiv w:val="1"/>
      <w:marLeft w:val="0"/>
      <w:marRight w:val="0"/>
      <w:marTop w:val="0"/>
      <w:marBottom w:val="0"/>
      <w:divBdr>
        <w:top w:val="none" w:sz="0" w:space="0" w:color="auto"/>
        <w:left w:val="none" w:sz="0" w:space="0" w:color="auto"/>
        <w:bottom w:val="none" w:sz="0" w:space="0" w:color="auto"/>
        <w:right w:val="none" w:sz="0" w:space="0" w:color="auto"/>
      </w:divBdr>
      <w:divsChild>
        <w:div w:id="1712531750">
          <w:marLeft w:val="0"/>
          <w:marRight w:val="0"/>
          <w:marTop w:val="0"/>
          <w:marBottom w:val="0"/>
          <w:divBdr>
            <w:top w:val="none" w:sz="0" w:space="0" w:color="auto"/>
            <w:left w:val="none" w:sz="0" w:space="0" w:color="auto"/>
            <w:bottom w:val="none" w:sz="0" w:space="0" w:color="auto"/>
            <w:right w:val="none" w:sz="0" w:space="0" w:color="auto"/>
          </w:divBdr>
        </w:div>
        <w:div w:id="687878136">
          <w:marLeft w:val="0"/>
          <w:marRight w:val="0"/>
          <w:marTop w:val="0"/>
          <w:marBottom w:val="0"/>
          <w:divBdr>
            <w:top w:val="none" w:sz="0" w:space="0" w:color="auto"/>
            <w:left w:val="none" w:sz="0" w:space="0" w:color="auto"/>
            <w:bottom w:val="none" w:sz="0" w:space="0" w:color="auto"/>
            <w:right w:val="none" w:sz="0" w:space="0" w:color="auto"/>
          </w:divBdr>
        </w:div>
        <w:div w:id="1664352667">
          <w:marLeft w:val="0"/>
          <w:marRight w:val="0"/>
          <w:marTop w:val="0"/>
          <w:marBottom w:val="0"/>
          <w:divBdr>
            <w:top w:val="none" w:sz="0" w:space="0" w:color="auto"/>
            <w:left w:val="none" w:sz="0" w:space="0" w:color="auto"/>
            <w:bottom w:val="none" w:sz="0" w:space="0" w:color="auto"/>
            <w:right w:val="none" w:sz="0" w:space="0" w:color="auto"/>
          </w:divBdr>
        </w:div>
        <w:div w:id="472022509">
          <w:marLeft w:val="0"/>
          <w:marRight w:val="0"/>
          <w:marTop w:val="0"/>
          <w:marBottom w:val="0"/>
          <w:divBdr>
            <w:top w:val="none" w:sz="0" w:space="0" w:color="auto"/>
            <w:left w:val="none" w:sz="0" w:space="0" w:color="auto"/>
            <w:bottom w:val="none" w:sz="0" w:space="0" w:color="auto"/>
            <w:right w:val="none" w:sz="0" w:space="0" w:color="auto"/>
          </w:divBdr>
        </w:div>
        <w:div w:id="556862414">
          <w:marLeft w:val="0"/>
          <w:marRight w:val="0"/>
          <w:marTop w:val="0"/>
          <w:marBottom w:val="0"/>
          <w:divBdr>
            <w:top w:val="none" w:sz="0" w:space="0" w:color="auto"/>
            <w:left w:val="none" w:sz="0" w:space="0" w:color="auto"/>
            <w:bottom w:val="none" w:sz="0" w:space="0" w:color="auto"/>
            <w:right w:val="none" w:sz="0" w:space="0" w:color="auto"/>
          </w:divBdr>
        </w:div>
        <w:div w:id="1746340597">
          <w:marLeft w:val="0"/>
          <w:marRight w:val="0"/>
          <w:marTop w:val="0"/>
          <w:marBottom w:val="0"/>
          <w:divBdr>
            <w:top w:val="none" w:sz="0" w:space="0" w:color="auto"/>
            <w:left w:val="none" w:sz="0" w:space="0" w:color="auto"/>
            <w:bottom w:val="none" w:sz="0" w:space="0" w:color="auto"/>
            <w:right w:val="none" w:sz="0" w:space="0" w:color="auto"/>
          </w:divBdr>
        </w:div>
        <w:div w:id="1855918685">
          <w:marLeft w:val="0"/>
          <w:marRight w:val="0"/>
          <w:marTop w:val="0"/>
          <w:marBottom w:val="0"/>
          <w:divBdr>
            <w:top w:val="none" w:sz="0" w:space="0" w:color="auto"/>
            <w:left w:val="none" w:sz="0" w:space="0" w:color="auto"/>
            <w:bottom w:val="none" w:sz="0" w:space="0" w:color="auto"/>
            <w:right w:val="none" w:sz="0" w:space="0" w:color="auto"/>
          </w:divBdr>
        </w:div>
        <w:div w:id="380442399">
          <w:marLeft w:val="0"/>
          <w:marRight w:val="0"/>
          <w:marTop w:val="0"/>
          <w:marBottom w:val="0"/>
          <w:divBdr>
            <w:top w:val="none" w:sz="0" w:space="0" w:color="auto"/>
            <w:left w:val="none" w:sz="0" w:space="0" w:color="auto"/>
            <w:bottom w:val="none" w:sz="0" w:space="0" w:color="auto"/>
            <w:right w:val="none" w:sz="0" w:space="0" w:color="auto"/>
          </w:divBdr>
        </w:div>
        <w:div w:id="551036419">
          <w:marLeft w:val="0"/>
          <w:marRight w:val="0"/>
          <w:marTop w:val="0"/>
          <w:marBottom w:val="0"/>
          <w:divBdr>
            <w:top w:val="none" w:sz="0" w:space="0" w:color="auto"/>
            <w:left w:val="none" w:sz="0" w:space="0" w:color="auto"/>
            <w:bottom w:val="none" w:sz="0" w:space="0" w:color="auto"/>
            <w:right w:val="none" w:sz="0" w:space="0" w:color="auto"/>
          </w:divBdr>
        </w:div>
        <w:div w:id="1572502171">
          <w:marLeft w:val="0"/>
          <w:marRight w:val="0"/>
          <w:marTop w:val="0"/>
          <w:marBottom w:val="0"/>
          <w:divBdr>
            <w:top w:val="none" w:sz="0" w:space="0" w:color="auto"/>
            <w:left w:val="none" w:sz="0" w:space="0" w:color="auto"/>
            <w:bottom w:val="none" w:sz="0" w:space="0" w:color="auto"/>
            <w:right w:val="none" w:sz="0" w:space="0" w:color="auto"/>
          </w:divBdr>
        </w:div>
        <w:div w:id="1319115503">
          <w:marLeft w:val="0"/>
          <w:marRight w:val="0"/>
          <w:marTop w:val="0"/>
          <w:marBottom w:val="0"/>
          <w:divBdr>
            <w:top w:val="none" w:sz="0" w:space="0" w:color="auto"/>
            <w:left w:val="none" w:sz="0" w:space="0" w:color="auto"/>
            <w:bottom w:val="none" w:sz="0" w:space="0" w:color="auto"/>
            <w:right w:val="none" w:sz="0" w:space="0" w:color="auto"/>
          </w:divBdr>
        </w:div>
        <w:div w:id="1096559796">
          <w:marLeft w:val="0"/>
          <w:marRight w:val="0"/>
          <w:marTop w:val="0"/>
          <w:marBottom w:val="0"/>
          <w:divBdr>
            <w:top w:val="none" w:sz="0" w:space="0" w:color="auto"/>
            <w:left w:val="none" w:sz="0" w:space="0" w:color="auto"/>
            <w:bottom w:val="none" w:sz="0" w:space="0" w:color="auto"/>
            <w:right w:val="none" w:sz="0" w:space="0" w:color="auto"/>
          </w:divBdr>
        </w:div>
        <w:div w:id="474489857">
          <w:marLeft w:val="0"/>
          <w:marRight w:val="0"/>
          <w:marTop w:val="0"/>
          <w:marBottom w:val="0"/>
          <w:divBdr>
            <w:top w:val="none" w:sz="0" w:space="0" w:color="auto"/>
            <w:left w:val="none" w:sz="0" w:space="0" w:color="auto"/>
            <w:bottom w:val="none" w:sz="0" w:space="0" w:color="auto"/>
            <w:right w:val="none" w:sz="0" w:space="0" w:color="auto"/>
          </w:divBdr>
        </w:div>
        <w:div w:id="1368871170">
          <w:marLeft w:val="0"/>
          <w:marRight w:val="0"/>
          <w:marTop w:val="0"/>
          <w:marBottom w:val="0"/>
          <w:divBdr>
            <w:top w:val="none" w:sz="0" w:space="0" w:color="auto"/>
            <w:left w:val="none" w:sz="0" w:space="0" w:color="auto"/>
            <w:bottom w:val="none" w:sz="0" w:space="0" w:color="auto"/>
            <w:right w:val="none" w:sz="0" w:space="0" w:color="auto"/>
          </w:divBdr>
        </w:div>
        <w:div w:id="1379205843">
          <w:marLeft w:val="0"/>
          <w:marRight w:val="0"/>
          <w:marTop w:val="0"/>
          <w:marBottom w:val="0"/>
          <w:divBdr>
            <w:top w:val="none" w:sz="0" w:space="0" w:color="auto"/>
            <w:left w:val="none" w:sz="0" w:space="0" w:color="auto"/>
            <w:bottom w:val="none" w:sz="0" w:space="0" w:color="auto"/>
            <w:right w:val="none" w:sz="0" w:space="0" w:color="auto"/>
          </w:divBdr>
        </w:div>
        <w:div w:id="1580603491">
          <w:marLeft w:val="0"/>
          <w:marRight w:val="0"/>
          <w:marTop w:val="0"/>
          <w:marBottom w:val="0"/>
          <w:divBdr>
            <w:top w:val="none" w:sz="0" w:space="0" w:color="auto"/>
            <w:left w:val="none" w:sz="0" w:space="0" w:color="auto"/>
            <w:bottom w:val="none" w:sz="0" w:space="0" w:color="auto"/>
            <w:right w:val="none" w:sz="0" w:space="0" w:color="auto"/>
          </w:divBdr>
        </w:div>
        <w:div w:id="718557067">
          <w:marLeft w:val="0"/>
          <w:marRight w:val="0"/>
          <w:marTop w:val="0"/>
          <w:marBottom w:val="0"/>
          <w:divBdr>
            <w:top w:val="none" w:sz="0" w:space="0" w:color="auto"/>
            <w:left w:val="none" w:sz="0" w:space="0" w:color="auto"/>
            <w:bottom w:val="none" w:sz="0" w:space="0" w:color="auto"/>
            <w:right w:val="none" w:sz="0" w:space="0" w:color="auto"/>
          </w:divBdr>
        </w:div>
        <w:div w:id="550651801">
          <w:marLeft w:val="0"/>
          <w:marRight w:val="0"/>
          <w:marTop w:val="0"/>
          <w:marBottom w:val="0"/>
          <w:divBdr>
            <w:top w:val="none" w:sz="0" w:space="0" w:color="auto"/>
            <w:left w:val="none" w:sz="0" w:space="0" w:color="auto"/>
            <w:bottom w:val="none" w:sz="0" w:space="0" w:color="auto"/>
            <w:right w:val="none" w:sz="0" w:space="0" w:color="auto"/>
          </w:divBdr>
        </w:div>
        <w:div w:id="1140149448">
          <w:marLeft w:val="0"/>
          <w:marRight w:val="0"/>
          <w:marTop w:val="0"/>
          <w:marBottom w:val="0"/>
          <w:divBdr>
            <w:top w:val="none" w:sz="0" w:space="0" w:color="auto"/>
            <w:left w:val="none" w:sz="0" w:space="0" w:color="auto"/>
            <w:bottom w:val="none" w:sz="0" w:space="0" w:color="auto"/>
            <w:right w:val="none" w:sz="0" w:space="0" w:color="auto"/>
          </w:divBdr>
        </w:div>
        <w:div w:id="912812789">
          <w:marLeft w:val="0"/>
          <w:marRight w:val="0"/>
          <w:marTop w:val="0"/>
          <w:marBottom w:val="0"/>
          <w:divBdr>
            <w:top w:val="none" w:sz="0" w:space="0" w:color="auto"/>
            <w:left w:val="none" w:sz="0" w:space="0" w:color="auto"/>
            <w:bottom w:val="none" w:sz="0" w:space="0" w:color="auto"/>
            <w:right w:val="none" w:sz="0" w:space="0" w:color="auto"/>
          </w:divBdr>
        </w:div>
        <w:div w:id="1902787208">
          <w:marLeft w:val="0"/>
          <w:marRight w:val="0"/>
          <w:marTop w:val="0"/>
          <w:marBottom w:val="0"/>
          <w:divBdr>
            <w:top w:val="none" w:sz="0" w:space="0" w:color="auto"/>
            <w:left w:val="none" w:sz="0" w:space="0" w:color="auto"/>
            <w:bottom w:val="none" w:sz="0" w:space="0" w:color="auto"/>
            <w:right w:val="none" w:sz="0" w:space="0" w:color="auto"/>
          </w:divBdr>
        </w:div>
        <w:div w:id="322389946">
          <w:marLeft w:val="0"/>
          <w:marRight w:val="0"/>
          <w:marTop w:val="0"/>
          <w:marBottom w:val="0"/>
          <w:divBdr>
            <w:top w:val="none" w:sz="0" w:space="0" w:color="auto"/>
            <w:left w:val="none" w:sz="0" w:space="0" w:color="auto"/>
            <w:bottom w:val="none" w:sz="0" w:space="0" w:color="auto"/>
            <w:right w:val="none" w:sz="0" w:space="0" w:color="auto"/>
          </w:divBdr>
        </w:div>
        <w:div w:id="1331712276">
          <w:marLeft w:val="0"/>
          <w:marRight w:val="0"/>
          <w:marTop w:val="0"/>
          <w:marBottom w:val="0"/>
          <w:divBdr>
            <w:top w:val="none" w:sz="0" w:space="0" w:color="auto"/>
            <w:left w:val="none" w:sz="0" w:space="0" w:color="auto"/>
            <w:bottom w:val="none" w:sz="0" w:space="0" w:color="auto"/>
            <w:right w:val="none" w:sz="0" w:space="0" w:color="auto"/>
          </w:divBdr>
        </w:div>
        <w:div w:id="351808979">
          <w:marLeft w:val="0"/>
          <w:marRight w:val="0"/>
          <w:marTop w:val="0"/>
          <w:marBottom w:val="0"/>
          <w:divBdr>
            <w:top w:val="none" w:sz="0" w:space="0" w:color="auto"/>
            <w:left w:val="none" w:sz="0" w:space="0" w:color="auto"/>
            <w:bottom w:val="none" w:sz="0" w:space="0" w:color="auto"/>
            <w:right w:val="none" w:sz="0" w:space="0" w:color="auto"/>
          </w:divBdr>
        </w:div>
        <w:div w:id="2048748511">
          <w:marLeft w:val="0"/>
          <w:marRight w:val="0"/>
          <w:marTop w:val="0"/>
          <w:marBottom w:val="0"/>
          <w:divBdr>
            <w:top w:val="none" w:sz="0" w:space="0" w:color="auto"/>
            <w:left w:val="none" w:sz="0" w:space="0" w:color="auto"/>
            <w:bottom w:val="none" w:sz="0" w:space="0" w:color="auto"/>
            <w:right w:val="none" w:sz="0" w:space="0" w:color="auto"/>
          </w:divBdr>
        </w:div>
        <w:div w:id="2037150406">
          <w:marLeft w:val="0"/>
          <w:marRight w:val="0"/>
          <w:marTop w:val="0"/>
          <w:marBottom w:val="0"/>
          <w:divBdr>
            <w:top w:val="none" w:sz="0" w:space="0" w:color="auto"/>
            <w:left w:val="none" w:sz="0" w:space="0" w:color="auto"/>
            <w:bottom w:val="none" w:sz="0" w:space="0" w:color="auto"/>
            <w:right w:val="none" w:sz="0" w:space="0" w:color="auto"/>
          </w:divBdr>
        </w:div>
        <w:div w:id="1084957683">
          <w:marLeft w:val="0"/>
          <w:marRight w:val="0"/>
          <w:marTop w:val="0"/>
          <w:marBottom w:val="0"/>
          <w:divBdr>
            <w:top w:val="none" w:sz="0" w:space="0" w:color="auto"/>
            <w:left w:val="none" w:sz="0" w:space="0" w:color="auto"/>
            <w:bottom w:val="none" w:sz="0" w:space="0" w:color="auto"/>
            <w:right w:val="none" w:sz="0" w:space="0" w:color="auto"/>
          </w:divBdr>
        </w:div>
        <w:div w:id="1128818621">
          <w:marLeft w:val="0"/>
          <w:marRight w:val="0"/>
          <w:marTop w:val="0"/>
          <w:marBottom w:val="0"/>
          <w:divBdr>
            <w:top w:val="none" w:sz="0" w:space="0" w:color="auto"/>
            <w:left w:val="none" w:sz="0" w:space="0" w:color="auto"/>
            <w:bottom w:val="none" w:sz="0" w:space="0" w:color="auto"/>
            <w:right w:val="none" w:sz="0" w:space="0" w:color="auto"/>
          </w:divBdr>
        </w:div>
        <w:div w:id="1814983964">
          <w:marLeft w:val="0"/>
          <w:marRight w:val="0"/>
          <w:marTop w:val="0"/>
          <w:marBottom w:val="0"/>
          <w:divBdr>
            <w:top w:val="none" w:sz="0" w:space="0" w:color="auto"/>
            <w:left w:val="none" w:sz="0" w:space="0" w:color="auto"/>
            <w:bottom w:val="none" w:sz="0" w:space="0" w:color="auto"/>
            <w:right w:val="none" w:sz="0" w:space="0" w:color="auto"/>
          </w:divBdr>
        </w:div>
        <w:div w:id="1664356361">
          <w:marLeft w:val="0"/>
          <w:marRight w:val="0"/>
          <w:marTop w:val="0"/>
          <w:marBottom w:val="0"/>
          <w:divBdr>
            <w:top w:val="none" w:sz="0" w:space="0" w:color="auto"/>
            <w:left w:val="none" w:sz="0" w:space="0" w:color="auto"/>
            <w:bottom w:val="none" w:sz="0" w:space="0" w:color="auto"/>
            <w:right w:val="none" w:sz="0" w:space="0" w:color="auto"/>
          </w:divBdr>
        </w:div>
        <w:div w:id="820342322">
          <w:marLeft w:val="0"/>
          <w:marRight w:val="0"/>
          <w:marTop w:val="0"/>
          <w:marBottom w:val="0"/>
          <w:divBdr>
            <w:top w:val="none" w:sz="0" w:space="0" w:color="auto"/>
            <w:left w:val="none" w:sz="0" w:space="0" w:color="auto"/>
            <w:bottom w:val="none" w:sz="0" w:space="0" w:color="auto"/>
            <w:right w:val="none" w:sz="0" w:space="0" w:color="auto"/>
          </w:divBdr>
        </w:div>
        <w:div w:id="773138568">
          <w:marLeft w:val="0"/>
          <w:marRight w:val="0"/>
          <w:marTop w:val="0"/>
          <w:marBottom w:val="0"/>
          <w:divBdr>
            <w:top w:val="none" w:sz="0" w:space="0" w:color="auto"/>
            <w:left w:val="none" w:sz="0" w:space="0" w:color="auto"/>
            <w:bottom w:val="none" w:sz="0" w:space="0" w:color="auto"/>
            <w:right w:val="none" w:sz="0" w:space="0" w:color="auto"/>
          </w:divBdr>
        </w:div>
        <w:div w:id="29763355">
          <w:marLeft w:val="0"/>
          <w:marRight w:val="0"/>
          <w:marTop w:val="0"/>
          <w:marBottom w:val="0"/>
          <w:divBdr>
            <w:top w:val="none" w:sz="0" w:space="0" w:color="auto"/>
            <w:left w:val="none" w:sz="0" w:space="0" w:color="auto"/>
            <w:bottom w:val="none" w:sz="0" w:space="0" w:color="auto"/>
            <w:right w:val="none" w:sz="0" w:space="0" w:color="auto"/>
          </w:divBdr>
        </w:div>
        <w:div w:id="958954436">
          <w:marLeft w:val="0"/>
          <w:marRight w:val="0"/>
          <w:marTop w:val="0"/>
          <w:marBottom w:val="0"/>
          <w:divBdr>
            <w:top w:val="none" w:sz="0" w:space="0" w:color="auto"/>
            <w:left w:val="none" w:sz="0" w:space="0" w:color="auto"/>
            <w:bottom w:val="none" w:sz="0" w:space="0" w:color="auto"/>
            <w:right w:val="none" w:sz="0" w:space="0" w:color="auto"/>
          </w:divBdr>
        </w:div>
        <w:div w:id="1167792917">
          <w:marLeft w:val="0"/>
          <w:marRight w:val="0"/>
          <w:marTop w:val="0"/>
          <w:marBottom w:val="0"/>
          <w:divBdr>
            <w:top w:val="none" w:sz="0" w:space="0" w:color="auto"/>
            <w:left w:val="none" w:sz="0" w:space="0" w:color="auto"/>
            <w:bottom w:val="none" w:sz="0" w:space="0" w:color="auto"/>
            <w:right w:val="none" w:sz="0" w:space="0" w:color="auto"/>
          </w:divBdr>
        </w:div>
        <w:div w:id="81029833">
          <w:marLeft w:val="0"/>
          <w:marRight w:val="0"/>
          <w:marTop w:val="0"/>
          <w:marBottom w:val="0"/>
          <w:divBdr>
            <w:top w:val="none" w:sz="0" w:space="0" w:color="auto"/>
            <w:left w:val="none" w:sz="0" w:space="0" w:color="auto"/>
            <w:bottom w:val="none" w:sz="0" w:space="0" w:color="auto"/>
            <w:right w:val="none" w:sz="0" w:space="0" w:color="auto"/>
          </w:divBdr>
        </w:div>
        <w:div w:id="1188443947">
          <w:marLeft w:val="0"/>
          <w:marRight w:val="0"/>
          <w:marTop w:val="0"/>
          <w:marBottom w:val="0"/>
          <w:divBdr>
            <w:top w:val="none" w:sz="0" w:space="0" w:color="auto"/>
            <w:left w:val="none" w:sz="0" w:space="0" w:color="auto"/>
            <w:bottom w:val="none" w:sz="0" w:space="0" w:color="auto"/>
            <w:right w:val="none" w:sz="0" w:space="0" w:color="auto"/>
          </w:divBdr>
        </w:div>
        <w:div w:id="205140681">
          <w:marLeft w:val="0"/>
          <w:marRight w:val="0"/>
          <w:marTop w:val="0"/>
          <w:marBottom w:val="0"/>
          <w:divBdr>
            <w:top w:val="none" w:sz="0" w:space="0" w:color="auto"/>
            <w:left w:val="none" w:sz="0" w:space="0" w:color="auto"/>
            <w:bottom w:val="none" w:sz="0" w:space="0" w:color="auto"/>
            <w:right w:val="none" w:sz="0" w:space="0" w:color="auto"/>
          </w:divBdr>
        </w:div>
        <w:div w:id="1516384186">
          <w:marLeft w:val="0"/>
          <w:marRight w:val="0"/>
          <w:marTop w:val="0"/>
          <w:marBottom w:val="0"/>
          <w:divBdr>
            <w:top w:val="none" w:sz="0" w:space="0" w:color="auto"/>
            <w:left w:val="none" w:sz="0" w:space="0" w:color="auto"/>
            <w:bottom w:val="none" w:sz="0" w:space="0" w:color="auto"/>
            <w:right w:val="none" w:sz="0" w:space="0" w:color="auto"/>
          </w:divBdr>
        </w:div>
        <w:div w:id="8651320">
          <w:marLeft w:val="0"/>
          <w:marRight w:val="0"/>
          <w:marTop w:val="0"/>
          <w:marBottom w:val="0"/>
          <w:divBdr>
            <w:top w:val="none" w:sz="0" w:space="0" w:color="auto"/>
            <w:left w:val="none" w:sz="0" w:space="0" w:color="auto"/>
            <w:bottom w:val="none" w:sz="0" w:space="0" w:color="auto"/>
            <w:right w:val="none" w:sz="0" w:space="0" w:color="auto"/>
          </w:divBdr>
        </w:div>
        <w:div w:id="671877844">
          <w:marLeft w:val="0"/>
          <w:marRight w:val="0"/>
          <w:marTop w:val="0"/>
          <w:marBottom w:val="0"/>
          <w:divBdr>
            <w:top w:val="none" w:sz="0" w:space="0" w:color="auto"/>
            <w:left w:val="none" w:sz="0" w:space="0" w:color="auto"/>
            <w:bottom w:val="none" w:sz="0" w:space="0" w:color="auto"/>
            <w:right w:val="none" w:sz="0" w:space="0" w:color="auto"/>
          </w:divBdr>
        </w:div>
        <w:div w:id="2146314391">
          <w:marLeft w:val="0"/>
          <w:marRight w:val="0"/>
          <w:marTop w:val="0"/>
          <w:marBottom w:val="0"/>
          <w:divBdr>
            <w:top w:val="none" w:sz="0" w:space="0" w:color="auto"/>
            <w:left w:val="none" w:sz="0" w:space="0" w:color="auto"/>
            <w:bottom w:val="none" w:sz="0" w:space="0" w:color="auto"/>
            <w:right w:val="none" w:sz="0" w:space="0" w:color="auto"/>
          </w:divBdr>
        </w:div>
        <w:div w:id="760764252">
          <w:marLeft w:val="0"/>
          <w:marRight w:val="0"/>
          <w:marTop w:val="0"/>
          <w:marBottom w:val="0"/>
          <w:divBdr>
            <w:top w:val="none" w:sz="0" w:space="0" w:color="auto"/>
            <w:left w:val="none" w:sz="0" w:space="0" w:color="auto"/>
            <w:bottom w:val="none" w:sz="0" w:space="0" w:color="auto"/>
            <w:right w:val="none" w:sz="0" w:space="0" w:color="auto"/>
          </w:divBdr>
        </w:div>
        <w:div w:id="2075472567">
          <w:marLeft w:val="0"/>
          <w:marRight w:val="0"/>
          <w:marTop w:val="0"/>
          <w:marBottom w:val="0"/>
          <w:divBdr>
            <w:top w:val="none" w:sz="0" w:space="0" w:color="auto"/>
            <w:left w:val="none" w:sz="0" w:space="0" w:color="auto"/>
            <w:bottom w:val="none" w:sz="0" w:space="0" w:color="auto"/>
            <w:right w:val="none" w:sz="0" w:space="0" w:color="auto"/>
          </w:divBdr>
        </w:div>
        <w:div w:id="954561138">
          <w:marLeft w:val="0"/>
          <w:marRight w:val="0"/>
          <w:marTop w:val="0"/>
          <w:marBottom w:val="0"/>
          <w:divBdr>
            <w:top w:val="none" w:sz="0" w:space="0" w:color="auto"/>
            <w:left w:val="none" w:sz="0" w:space="0" w:color="auto"/>
            <w:bottom w:val="none" w:sz="0" w:space="0" w:color="auto"/>
            <w:right w:val="none" w:sz="0" w:space="0" w:color="auto"/>
          </w:divBdr>
        </w:div>
        <w:div w:id="786969071">
          <w:marLeft w:val="0"/>
          <w:marRight w:val="0"/>
          <w:marTop w:val="0"/>
          <w:marBottom w:val="0"/>
          <w:divBdr>
            <w:top w:val="none" w:sz="0" w:space="0" w:color="auto"/>
            <w:left w:val="none" w:sz="0" w:space="0" w:color="auto"/>
            <w:bottom w:val="none" w:sz="0" w:space="0" w:color="auto"/>
            <w:right w:val="none" w:sz="0" w:space="0" w:color="auto"/>
          </w:divBdr>
        </w:div>
        <w:div w:id="595672427">
          <w:marLeft w:val="0"/>
          <w:marRight w:val="0"/>
          <w:marTop w:val="0"/>
          <w:marBottom w:val="0"/>
          <w:divBdr>
            <w:top w:val="none" w:sz="0" w:space="0" w:color="auto"/>
            <w:left w:val="none" w:sz="0" w:space="0" w:color="auto"/>
            <w:bottom w:val="none" w:sz="0" w:space="0" w:color="auto"/>
            <w:right w:val="none" w:sz="0" w:space="0" w:color="auto"/>
          </w:divBdr>
        </w:div>
        <w:div w:id="1223442629">
          <w:marLeft w:val="0"/>
          <w:marRight w:val="0"/>
          <w:marTop w:val="0"/>
          <w:marBottom w:val="0"/>
          <w:divBdr>
            <w:top w:val="none" w:sz="0" w:space="0" w:color="auto"/>
            <w:left w:val="none" w:sz="0" w:space="0" w:color="auto"/>
            <w:bottom w:val="none" w:sz="0" w:space="0" w:color="auto"/>
            <w:right w:val="none" w:sz="0" w:space="0" w:color="auto"/>
          </w:divBdr>
        </w:div>
        <w:div w:id="1439520522">
          <w:marLeft w:val="0"/>
          <w:marRight w:val="0"/>
          <w:marTop w:val="0"/>
          <w:marBottom w:val="0"/>
          <w:divBdr>
            <w:top w:val="none" w:sz="0" w:space="0" w:color="auto"/>
            <w:left w:val="none" w:sz="0" w:space="0" w:color="auto"/>
            <w:bottom w:val="none" w:sz="0" w:space="0" w:color="auto"/>
            <w:right w:val="none" w:sz="0" w:space="0" w:color="auto"/>
          </w:divBdr>
        </w:div>
        <w:div w:id="1039629157">
          <w:marLeft w:val="0"/>
          <w:marRight w:val="0"/>
          <w:marTop w:val="0"/>
          <w:marBottom w:val="0"/>
          <w:divBdr>
            <w:top w:val="none" w:sz="0" w:space="0" w:color="auto"/>
            <w:left w:val="none" w:sz="0" w:space="0" w:color="auto"/>
            <w:bottom w:val="none" w:sz="0" w:space="0" w:color="auto"/>
            <w:right w:val="none" w:sz="0" w:space="0" w:color="auto"/>
          </w:divBdr>
        </w:div>
        <w:div w:id="195388211">
          <w:marLeft w:val="0"/>
          <w:marRight w:val="0"/>
          <w:marTop w:val="0"/>
          <w:marBottom w:val="0"/>
          <w:divBdr>
            <w:top w:val="none" w:sz="0" w:space="0" w:color="auto"/>
            <w:left w:val="none" w:sz="0" w:space="0" w:color="auto"/>
            <w:bottom w:val="none" w:sz="0" w:space="0" w:color="auto"/>
            <w:right w:val="none" w:sz="0" w:space="0" w:color="auto"/>
          </w:divBdr>
        </w:div>
        <w:div w:id="886528344">
          <w:marLeft w:val="0"/>
          <w:marRight w:val="0"/>
          <w:marTop w:val="0"/>
          <w:marBottom w:val="0"/>
          <w:divBdr>
            <w:top w:val="none" w:sz="0" w:space="0" w:color="auto"/>
            <w:left w:val="none" w:sz="0" w:space="0" w:color="auto"/>
            <w:bottom w:val="none" w:sz="0" w:space="0" w:color="auto"/>
            <w:right w:val="none" w:sz="0" w:space="0" w:color="auto"/>
          </w:divBdr>
        </w:div>
        <w:div w:id="709451869">
          <w:marLeft w:val="0"/>
          <w:marRight w:val="0"/>
          <w:marTop w:val="0"/>
          <w:marBottom w:val="0"/>
          <w:divBdr>
            <w:top w:val="none" w:sz="0" w:space="0" w:color="auto"/>
            <w:left w:val="none" w:sz="0" w:space="0" w:color="auto"/>
            <w:bottom w:val="none" w:sz="0" w:space="0" w:color="auto"/>
            <w:right w:val="none" w:sz="0" w:space="0" w:color="auto"/>
          </w:divBdr>
        </w:div>
        <w:div w:id="112557989">
          <w:marLeft w:val="0"/>
          <w:marRight w:val="0"/>
          <w:marTop w:val="0"/>
          <w:marBottom w:val="0"/>
          <w:divBdr>
            <w:top w:val="none" w:sz="0" w:space="0" w:color="auto"/>
            <w:left w:val="none" w:sz="0" w:space="0" w:color="auto"/>
            <w:bottom w:val="none" w:sz="0" w:space="0" w:color="auto"/>
            <w:right w:val="none" w:sz="0" w:space="0" w:color="auto"/>
          </w:divBdr>
        </w:div>
        <w:div w:id="16077964">
          <w:marLeft w:val="0"/>
          <w:marRight w:val="0"/>
          <w:marTop w:val="0"/>
          <w:marBottom w:val="0"/>
          <w:divBdr>
            <w:top w:val="none" w:sz="0" w:space="0" w:color="auto"/>
            <w:left w:val="none" w:sz="0" w:space="0" w:color="auto"/>
            <w:bottom w:val="none" w:sz="0" w:space="0" w:color="auto"/>
            <w:right w:val="none" w:sz="0" w:space="0" w:color="auto"/>
          </w:divBdr>
        </w:div>
        <w:div w:id="252278610">
          <w:marLeft w:val="0"/>
          <w:marRight w:val="0"/>
          <w:marTop w:val="0"/>
          <w:marBottom w:val="0"/>
          <w:divBdr>
            <w:top w:val="none" w:sz="0" w:space="0" w:color="auto"/>
            <w:left w:val="none" w:sz="0" w:space="0" w:color="auto"/>
            <w:bottom w:val="none" w:sz="0" w:space="0" w:color="auto"/>
            <w:right w:val="none" w:sz="0" w:space="0" w:color="auto"/>
          </w:divBdr>
        </w:div>
        <w:div w:id="684595998">
          <w:marLeft w:val="0"/>
          <w:marRight w:val="0"/>
          <w:marTop w:val="0"/>
          <w:marBottom w:val="0"/>
          <w:divBdr>
            <w:top w:val="none" w:sz="0" w:space="0" w:color="auto"/>
            <w:left w:val="none" w:sz="0" w:space="0" w:color="auto"/>
            <w:bottom w:val="none" w:sz="0" w:space="0" w:color="auto"/>
            <w:right w:val="none" w:sz="0" w:space="0" w:color="auto"/>
          </w:divBdr>
        </w:div>
        <w:div w:id="1483230076">
          <w:marLeft w:val="0"/>
          <w:marRight w:val="0"/>
          <w:marTop w:val="0"/>
          <w:marBottom w:val="0"/>
          <w:divBdr>
            <w:top w:val="none" w:sz="0" w:space="0" w:color="auto"/>
            <w:left w:val="none" w:sz="0" w:space="0" w:color="auto"/>
            <w:bottom w:val="none" w:sz="0" w:space="0" w:color="auto"/>
            <w:right w:val="none" w:sz="0" w:space="0" w:color="auto"/>
          </w:divBdr>
        </w:div>
        <w:div w:id="1876044406">
          <w:marLeft w:val="0"/>
          <w:marRight w:val="0"/>
          <w:marTop w:val="0"/>
          <w:marBottom w:val="0"/>
          <w:divBdr>
            <w:top w:val="none" w:sz="0" w:space="0" w:color="auto"/>
            <w:left w:val="none" w:sz="0" w:space="0" w:color="auto"/>
            <w:bottom w:val="none" w:sz="0" w:space="0" w:color="auto"/>
            <w:right w:val="none" w:sz="0" w:space="0" w:color="auto"/>
          </w:divBdr>
        </w:div>
        <w:div w:id="1938054392">
          <w:marLeft w:val="0"/>
          <w:marRight w:val="0"/>
          <w:marTop w:val="0"/>
          <w:marBottom w:val="0"/>
          <w:divBdr>
            <w:top w:val="none" w:sz="0" w:space="0" w:color="auto"/>
            <w:left w:val="none" w:sz="0" w:space="0" w:color="auto"/>
            <w:bottom w:val="none" w:sz="0" w:space="0" w:color="auto"/>
            <w:right w:val="none" w:sz="0" w:space="0" w:color="auto"/>
          </w:divBdr>
        </w:div>
        <w:div w:id="1057825457">
          <w:marLeft w:val="0"/>
          <w:marRight w:val="0"/>
          <w:marTop w:val="0"/>
          <w:marBottom w:val="0"/>
          <w:divBdr>
            <w:top w:val="none" w:sz="0" w:space="0" w:color="auto"/>
            <w:left w:val="none" w:sz="0" w:space="0" w:color="auto"/>
            <w:bottom w:val="none" w:sz="0" w:space="0" w:color="auto"/>
            <w:right w:val="none" w:sz="0" w:space="0" w:color="auto"/>
          </w:divBdr>
        </w:div>
        <w:div w:id="1634214901">
          <w:marLeft w:val="0"/>
          <w:marRight w:val="0"/>
          <w:marTop w:val="0"/>
          <w:marBottom w:val="0"/>
          <w:divBdr>
            <w:top w:val="none" w:sz="0" w:space="0" w:color="auto"/>
            <w:left w:val="none" w:sz="0" w:space="0" w:color="auto"/>
            <w:bottom w:val="none" w:sz="0" w:space="0" w:color="auto"/>
            <w:right w:val="none" w:sz="0" w:space="0" w:color="auto"/>
          </w:divBdr>
        </w:div>
        <w:div w:id="1970276942">
          <w:marLeft w:val="0"/>
          <w:marRight w:val="0"/>
          <w:marTop w:val="0"/>
          <w:marBottom w:val="0"/>
          <w:divBdr>
            <w:top w:val="none" w:sz="0" w:space="0" w:color="auto"/>
            <w:left w:val="none" w:sz="0" w:space="0" w:color="auto"/>
            <w:bottom w:val="none" w:sz="0" w:space="0" w:color="auto"/>
            <w:right w:val="none" w:sz="0" w:space="0" w:color="auto"/>
          </w:divBdr>
        </w:div>
        <w:div w:id="1752239640">
          <w:marLeft w:val="0"/>
          <w:marRight w:val="0"/>
          <w:marTop w:val="0"/>
          <w:marBottom w:val="0"/>
          <w:divBdr>
            <w:top w:val="none" w:sz="0" w:space="0" w:color="auto"/>
            <w:left w:val="none" w:sz="0" w:space="0" w:color="auto"/>
            <w:bottom w:val="none" w:sz="0" w:space="0" w:color="auto"/>
            <w:right w:val="none" w:sz="0" w:space="0" w:color="auto"/>
          </w:divBdr>
        </w:div>
        <w:div w:id="931202732">
          <w:marLeft w:val="0"/>
          <w:marRight w:val="0"/>
          <w:marTop w:val="0"/>
          <w:marBottom w:val="0"/>
          <w:divBdr>
            <w:top w:val="none" w:sz="0" w:space="0" w:color="auto"/>
            <w:left w:val="none" w:sz="0" w:space="0" w:color="auto"/>
            <w:bottom w:val="none" w:sz="0" w:space="0" w:color="auto"/>
            <w:right w:val="none" w:sz="0" w:space="0" w:color="auto"/>
          </w:divBdr>
        </w:div>
        <w:div w:id="2001425103">
          <w:marLeft w:val="0"/>
          <w:marRight w:val="0"/>
          <w:marTop w:val="0"/>
          <w:marBottom w:val="0"/>
          <w:divBdr>
            <w:top w:val="none" w:sz="0" w:space="0" w:color="auto"/>
            <w:left w:val="none" w:sz="0" w:space="0" w:color="auto"/>
            <w:bottom w:val="none" w:sz="0" w:space="0" w:color="auto"/>
            <w:right w:val="none" w:sz="0" w:space="0" w:color="auto"/>
          </w:divBdr>
        </w:div>
        <w:div w:id="1964194240">
          <w:marLeft w:val="0"/>
          <w:marRight w:val="0"/>
          <w:marTop w:val="0"/>
          <w:marBottom w:val="0"/>
          <w:divBdr>
            <w:top w:val="none" w:sz="0" w:space="0" w:color="auto"/>
            <w:left w:val="none" w:sz="0" w:space="0" w:color="auto"/>
            <w:bottom w:val="none" w:sz="0" w:space="0" w:color="auto"/>
            <w:right w:val="none" w:sz="0" w:space="0" w:color="auto"/>
          </w:divBdr>
        </w:div>
        <w:div w:id="548884115">
          <w:marLeft w:val="0"/>
          <w:marRight w:val="0"/>
          <w:marTop w:val="0"/>
          <w:marBottom w:val="0"/>
          <w:divBdr>
            <w:top w:val="none" w:sz="0" w:space="0" w:color="auto"/>
            <w:left w:val="none" w:sz="0" w:space="0" w:color="auto"/>
            <w:bottom w:val="none" w:sz="0" w:space="0" w:color="auto"/>
            <w:right w:val="none" w:sz="0" w:space="0" w:color="auto"/>
          </w:divBdr>
        </w:div>
        <w:div w:id="147132300">
          <w:marLeft w:val="0"/>
          <w:marRight w:val="0"/>
          <w:marTop w:val="0"/>
          <w:marBottom w:val="0"/>
          <w:divBdr>
            <w:top w:val="none" w:sz="0" w:space="0" w:color="auto"/>
            <w:left w:val="none" w:sz="0" w:space="0" w:color="auto"/>
            <w:bottom w:val="none" w:sz="0" w:space="0" w:color="auto"/>
            <w:right w:val="none" w:sz="0" w:space="0" w:color="auto"/>
          </w:divBdr>
        </w:div>
        <w:div w:id="2019312169">
          <w:marLeft w:val="0"/>
          <w:marRight w:val="0"/>
          <w:marTop w:val="0"/>
          <w:marBottom w:val="0"/>
          <w:divBdr>
            <w:top w:val="none" w:sz="0" w:space="0" w:color="auto"/>
            <w:left w:val="none" w:sz="0" w:space="0" w:color="auto"/>
            <w:bottom w:val="none" w:sz="0" w:space="0" w:color="auto"/>
            <w:right w:val="none" w:sz="0" w:space="0" w:color="auto"/>
          </w:divBdr>
        </w:div>
        <w:div w:id="984818802">
          <w:marLeft w:val="0"/>
          <w:marRight w:val="0"/>
          <w:marTop w:val="0"/>
          <w:marBottom w:val="0"/>
          <w:divBdr>
            <w:top w:val="none" w:sz="0" w:space="0" w:color="auto"/>
            <w:left w:val="none" w:sz="0" w:space="0" w:color="auto"/>
            <w:bottom w:val="none" w:sz="0" w:space="0" w:color="auto"/>
            <w:right w:val="none" w:sz="0" w:space="0" w:color="auto"/>
          </w:divBdr>
        </w:div>
        <w:div w:id="1058213660">
          <w:marLeft w:val="0"/>
          <w:marRight w:val="0"/>
          <w:marTop w:val="0"/>
          <w:marBottom w:val="0"/>
          <w:divBdr>
            <w:top w:val="none" w:sz="0" w:space="0" w:color="auto"/>
            <w:left w:val="none" w:sz="0" w:space="0" w:color="auto"/>
            <w:bottom w:val="none" w:sz="0" w:space="0" w:color="auto"/>
            <w:right w:val="none" w:sz="0" w:space="0" w:color="auto"/>
          </w:divBdr>
        </w:div>
        <w:div w:id="890768132">
          <w:marLeft w:val="0"/>
          <w:marRight w:val="0"/>
          <w:marTop w:val="0"/>
          <w:marBottom w:val="0"/>
          <w:divBdr>
            <w:top w:val="none" w:sz="0" w:space="0" w:color="auto"/>
            <w:left w:val="none" w:sz="0" w:space="0" w:color="auto"/>
            <w:bottom w:val="none" w:sz="0" w:space="0" w:color="auto"/>
            <w:right w:val="none" w:sz="0" w:space="0" w:color="auto"/>
          </w:divBdr>
        </w:div>
        <w:div w:id="524682715">
          <w:marLeft w:val="0"/>
          <w:marRight w:val="0"/>
          <w:marTop w:val="0"/>
          <w:marBottom w:val="0"/>
          <w:divBdr>
            <w:top w:val="none" w:sz="0" w:space="0" w:color="auto"/>
            <w:left w:val="none" w:sz="0" w:space="0" w:color="auto"/>
            <w:bottom w:val="none" w:sz="0" w:space="0" w:color="auto"/>
            <w:right w:val="none" w:sz="0" w:space="0" w:color="auto"/>
          </w:divBdr>
        </w:div>
        <w:div w:id="960306667">
          <w:marLeft w:val="0"/>
          <w:marRight w:val="0"/>
          <w:marTop w:val="0"/>
          <w:marBottom w:val="0"/>
          <w:divBdr>
            <w:top w:val="none" w:sz="0" w:space="0" w:color="auto"/>
            <w:left w:val="none" w:sz="0" w:space="0" w:color="auto"/>
            <w:bottom w:val="none" w:sz="0" w:space="0" w:color="auto"/>
            <w:right w:val="none" w:sz="0" w:space="0" w:color="auto"/>
          </w:divBdr>
        </w:div>
      </w:divsChild>
    </w:div>
    <w:div w:id="1636719584">
      <w:bodyDiv w:val="1"/>
      <w:marLeft w:val="0"/>
      <w:marRight w:val="0"/>
      <w:marTop w:val="0"/>
      <w:marBottom w:val="0"/>
      <w:divBdr>
        <w:top w:val="none" w:sz="0" w:space="0" w:color="auto"/>
        <w:left w:val="none" w:sz="0" w:space="0" w:color="auto"/>
        <w:bottom w:val="none" w:sz="0" w:space="0" w:color="auto"/>
        <w:right w:val="none" w:sz="0" w:space="0" w:color="auto"/>
      </w:divBdr>
      <w:divsChild>
        <w:div w:id="1530991477">
          <w:marLeft w:val="0"/>
          <w:marRight w:val="0"/>
          <w:marTop w:val="0"/>
          <w:marBottom w:val="0"/>
          <w:divBdr>
            <w:top w:val="none" w:sz="0" w:space="0" w:color="auto"/>
            <w:left w:val="none" w:sz="0" w:space="0" w:color="auto"/>
            <w:bottom w:val="none" w:sz="0" w:space="0" w:color="auto"/>
            <w:right w:val="none" w:sz="0" w:space="0" w:color="auto"/>
          </w:divBdr>
        </w:div>
        <w:div w:id="2009553699">
          <w:marLeft w:val="0"/>
          <w:marRight w:val="0"/>
          <w:marTop w:val="0"/>
          <w:marBottom w:val="0"/>
          <w:divBdr>
            <w:top w:val="none" w:sz="0" w:space="0" w:color="auto"/>
            <w:left w:val="none" w:sz="0" w:space="0" w:color="auto"/>
            <w:bottom w:val="none" w:sz="0" w:space="0" w:color="auto"/>
            <w:right w:val="none" w:sz="0" w:space="0" w:color="auto"/>
          </w:divBdr>
        </w:div>
      </w:divsChild>
    </w:div>
    <w:div w:id="1650554013">
      <w:bodyDiv w:val="1"/>
      <w:marLeft w:val="0"/>
      <w:marRight w:val="0"/>
      <w:marTop w:val="0"/>
      <w:marBottom w:val="0"/>
      <w:divBdr>
        <w:top w:val="none" w:sz="0" w:space="0" w:color="auto"/>
        <w:left w:val="none" w:sz="0" w:space="0" w:color="auto"/>
        <w:bottom w:val="none" w:sz="0" w:space="0" w:color="auto"/>
        <w:right w:val="none" w:sz="0" w:space="0" w:color="auto"/>
      </w:divBdr>
      <w:divsChild>
        <w:div w:id="383141303">
          <w:marLeft w:val="0"/>
          <w:marRight w:val="0"/>
          <w:marTop w:val="0"/>
          <w:marBottom w:val="0"/>
          <w:divBdr>
            <w:top w:val="none" w:sz="0" w:space="0" w:color="auto"/>
            <w:left w:val="none" w:sz="0" w:space="0" w:color="auto"/>
            <w:bottom w:val="none" w:sz="0" w:space="0" w:color="auto"/>
            <w:right w:val="none" w:sz="0" w:space="0" w:color="auto"/>
          </w:divBdr>
        </w:div>
        <w:div w:id="491798174">
          <w:marLeft w:val="0"/>
          <w:marRight w:val="0"/>
          <w:marTop w:val="0"/>
          <w:marBottom w:val="0"/>
          <w:divBdr>
            <w:top w:val="none" w:sz="0" w:space="0" w:color="auto"/>
            <w:left w:val="none" w:sz="0" w:space="0" w:color="auto"/>
            <w:bottom w:val="none" w:sz="0" w:space="0" w:color="auto"/>
            <w:right w:val="none" w:sz="0" w:space="0" w:color="auto"/>
          </w:divBdr>
        </w:div>
        <w:div w:id="1283028512">
          <w:marLeft w:val="0"/>
          <w:marRight w:val="0"/>
          <w:marTop w:val="0"/>
          <w:marBottom w:val="0"/>
          <w:divBdr>
            <w:top w:val="none" w:sz="0" w:space="0" w:color="auto"/>
            <w:left w:val="none" w:sz="0" w:space="0" w:color="auto"/>
            <w:bottom w:val="none" w:sz="0" w:space="0" w:color="auto"/>
            <w:right w:val="none" w:sz="0" w:space="0" w:color="auto"/>
          </w:divBdr>
        </w:div>
        <w:div w:id="1655060893">
          <w:marLeft w:val="0"/>
          <w:marRight w:val="0"/>
          <w:marTop w:val="0"/>
          <w:marBottom w:val="0"/>
          <w:divBdr>
            <w:top w:val="none" w:sz="0" w:space="0" w:color="auto"/>
            <w:left w:val="none" w:sz="0" w:space="0" w:color="auto"/>
            <w:bottom w:val="none" w:sz="0" w:space="0" w:color="auto"/>
            <w:right w:val="none" w:sz="0" w:space="0" w:color="auto"/>
          </w:divBdr>
        </w:div>
      </w:divsChild>
    </w:div>
    <w:div w:id="1922331405">
      <w:bodyDiv w:val="1"/>
      <w:marLeft w:val="0"/>
      <w:marRight w:val="0"/>
      <w:marTop w:val="0"/>
      <w:marBottom w:val="0"/>
      <w:divBdr>
        <w:top w:val="none" w:sz="0" w:space="0" w:color="auto"/>
        <w:left w:val="none" w:sz="0" w:space="0" w:color="auto"/>
        <w:bottom w:val="none" w:sz="0" w:space="0" w:color="auto"/>
        <w:right w:val="none" w:sz="0" w:space="0" w:color="auto"/>
      </w:divBdr>
      <w:divsChild>
        <w:div w:id="860239148">
          <w:marLeft w:val="0"/>
          <w:marRight w:val="0"/>
          <w:marTop w:val="0"/>
          <w:marBottom w:val="0"/>
          <w:divBdr>
            <w:top w:val="none" w:sz="0" w:space="0" w:color="auto"/>
            <w:left w:val="none" w:sz="0" w:space="0" w:color="auto"/>
            <w:bottom w:val="none" w:sz="0" w:space="0" w:color="auto"/>
            <w:right w:val="none" w:sz="0" w:space="0" w:color="auto"/>
          </w:divBdr>
        </w:div>
        <w:div w:id="1777098895">
          <w:marLeft w:val="0"/>
          <w:marRight w:val="0"/>
          <w:marTop w:val="0"/>
          <w:marBottom w:val="0"/>
          <w:divBdr>
            <w:top w:val="none" w:sz="0" w:space="0" w:color="auto"/>
            <w:left w:val="none" w:sz="0" w:space="0" w:color="auto"/>
            <w:bottom w:val="none" w:sz="0" w:space="0" w:color="auto"/>
            <w:right w:val="none" w:sz="0" w:space="0" w:color="auto"/>
          </w:divBdr>
        </w:div>
        <w:div w:id="2057927451">
          <w:marLeft w:val="0"/>
          <w:marRight w:val="0"/>
          <w:marTop w:val="0"/>
          <w:marBottom w:val="0"/>
          <w:divBdr>
            <w:top w:val="none" w:sz="0" w:space="0" w:color="auto"/>
            <w:left w:val="none" w:sz="0" w:space="0" w:color="auto"/>
            <w:bottom w:val="none" w:sz="0" w:space="0" w:color="auto"/>
            <w:right w:val="none" w:sz="0" w:space="0" w:color="auto"/>
          </w:divBdr>
        </w:div>
      </w:divsChild>
    </w:div>
    <w:div w:id="1972515021">
      <w:bodyDiv w:val="1"/>
      <w:marLeft w:val="0"/>
      <w:marRight w:val="0"/>
      <w:marTop w:val="0"/>
      <w:marBottom w:val="0"/>
      <w:divBdr>
        <w:top w:val="none" w:sz="0" w:space="0" w:color="auto"/>
        <w:left w:val="none" w:sz="0" w:space="0" w:color="auto"/>
        <w:bottom w:val="none" w:sz="0" w:space="0" w:color="auto"/>
        <w:right w:val="none" w:sz="0" w:space="0" w:color="auto"/>
      </w:divBdr>
      <w:divsChild>
        <w:div w:id="2133404359">
          <w:marLeft w:val="0"/>
          <w:marRight w:val="0"/>
          <w:marTop w:val="0"/>
          <w:marBottom w:val="0"/>
          <w:divBdr>
            <w:top w:val="none" w:sz="0" w:space="0" w:color="auto"/>
            <w:left w:val="none" w:sz="0" w:space="0" w:color="auto"/>
            <w:bottom w:val="none" w:sz="0" w:space="0" w:color="auto"/>
            <w:right w:val="none" w:sz="0" w:space="0" w:color="auto"/>
          </w:divBdr>
        </w:div>
        <w:div w:id="822697094">
          <w:marLeft w:val="0"/>
          <w:marRight w:val="0"/>
          <w:marTop w:val="0"/>
          <w:marBottom w:val="0"/>
          <w:divBdr>
            <w:top w:val="none" w:sz="0" w:space="0" w:color="auto"/>
            <w:left w:val="none" w:sz="0" w:space="0" w:color="auto"/>
            <w:bottom w:val="none" w:sz="0" w:space="0" w:color="auto"/>
            <w:right w:val="none" w:sz="0" w:space="0" w:color="auto"/>
          </w:divBdr>
        </w:div>
        <w:div w:id="486476569">
          <w:marLeft w:val="0"/>
          <w:marRight w:val="0"/>
          <w:marTop w:val="0"/>
          <w:marBottom w:val="0"/>
          <w:divBdr>
            <w:top w:val="none" w:sz="0" w:space="0" w:color="auto"/>
            <w:left w:val="none" w:sz="0" w:space="0" w:color="auto"/>
            <w:bottom w:val="none" w:sz="0" w:space="0" w:color="auto"/>
            <w:right w:val="none" w:sz="0" w:space="0" w:color="auto"/>
          </w:divBdr>
        </w:div>
        <w:div w:id="1197431294">
          <w:marLeft w:val="0"/>
          <w:marRight w:val="0"/>
          <w:marTop w:val="0"/>
          <w:marBottom w:val="0"/>
          <w:divBdr>
            <w:top w:val="none" w:sz="0" w:space="0" w:color="auto"/>
            <w:left w:val="none" w:sz="0" w:space="0" w:color="auto"/>
            <w:bottom w:val="none" w:sz="0" w:space="0" w:color="auto"/>
            <w:right w:val="none" w:sz="0" w:space="0" w:color="auto"/>
          </w:divBdr>
        </w:div>
      </w:divsChild>
    </w:div>
    <w:div w:id="2061904556">
      <w:bodyDiv w:val="1"/>
      <w:marLeft w:val="0"/>
      <w:marRight w:val="0"/>
      <w:marTop w:val="0"/>
      <w:marBottom w:val="0"/>
      <w:divBdr>
        <w:top w:val="none" w:sz="0" w:space="0" w:color="auto"/>
        <w:left w:val="none" w:sz="0" w:space="0" w:color="auto"/>
        <w:bottom w:val="none" w:sz="0" w:space="0" w:color="auto"/>
        <w:right w:val="none" w:sz="0" w:space="0" w:color="auto"/>
      </w:divBdr>
      <w:divsChild>
        <w:div w:id="698706935">
          <w:marLeft w:val="0"/>
          <w:marRight w:val="0"/>
          <w:marTop w:val="0"/>
          <w:marBottom w:val="0"/>
          <w:divBdr>
            <w:top w:val="none" w:sz="0" w:space="0" w:color="auto"/>
            <w:left w:val="none" w:sz="0" w:space="0" w:color="auto"/>
            <w:bottom w:val="none" w:sz="0" w:space="0" w:color="auto"/>
            <w:right w:val="none" w:sz="0" w:space="0" w:color="auto"/>
          </w:divBdr>
        </w:div>
        <w:div w:id="219949150">
          <w:marLeft w:val="0"/>
          <w:marRight w:val="0"/>
          <w:marTop w:val="0"/>
          <w:marBottom w:val="0"/>
          <w:divBdr>
            <w:top w:val="none" w:sz="0" w:space="0" w:color="auto"/>
            <w:left w:val="none" w:sz="0" w:space="0" w:color="auto"/>
            <w:bottom w:val="none" w:sz="0" w:space="0" w:color="auto"/>
            <w:right w:val="none" w:sz="0" w:space="0" w:color="auto"/>
          </w:divBdr>
        </w:div>
        <w:div w:id="973367569">
          <w:marLeft w:val="0"/>
          <w:marRight w:val="0"/>
          <w:marTop w:val="0"/>
          <w:marBottom w:val="0"/>
          <w:divBdr>
            <w:top w:val="none" w:sz="0" w:space="0" w:color="auto"/>
            <w:left w:val="none" w:sz="0" w:space="0" w:color="auto"/>
            <w:bottom w:val="none" w:sz="0" w:space="0" w:color="auto"/>
            <w:right w:val="none" w:sz="0" w:space="0" w:color="auto"/>
          </w:divBdr>
        </w:div>
        <w:div w:id="1407452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xbe\Downloads\DFReportTemplate.docx" TargetMode="External"/><Relationship Id="rId18" Type="http://schemas.openxmlformats.org/officeDocument/2006/relationships/hyperlink" Target="file:///C:\Users\maxbe\Downloads\DFReportTemplate.docx" TargetMode="External"/><Relationship Id="rId26" Type="http://schemas.openxmlformats.org/officeDocument/2006/relationships/hyperlink" Target="https://www.sleuthkit.org/autopsy/features.php" TargetMode="External"/><Relationship Id="rId39" Type="http://schemas.openxmlformats.org/officeDocument/2006/relationships/hyperlink" Target="https://store.exterro.com/products/ftk-8-0" TargetMode="External"/><Relationship Id="rId21" Type="http://schemas.openxmlformats.org/officeDocument/2006/relationships/hyperlink" Target="https://www.sleuthkit.org/autopsy/" TargetMode="External"/><Relationship Id="rId34" Type="http://schemas.openxmlformats.org/officeDocument/2006/relationships/hyperlink" Target="https://www.exterro.com/" TargetMode="External"/><Relationship Id="rId42" Type="http://schemas.openxmlformats.org/officeDocument/2006/relationships/hyperlink" Target="https://support.apple.com/en-us/103265" TargetMode="External"/><Relationship Id="rId47" Type="http://schemas.openxmlformats.org/officeDocument/2006/relationships/hyperlink" Target="https://gitlab.com/wireshark/wireshark" TargetMode="External"/><Relationship Id="rId50" Type="http://schemas.openxmlformats.org/officeDocument/2006/relationships/hyperlink" Target="https://www.dataexpert.eu/products/mobile-forensics-cellebrite/cellebrite-pathfinder/"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file:///C:\Users\maxbe\Downloads\DFReportTemplate.docx" TargetMode="External"/><Relationship Id="rId29" Type="http://schemas.openxmlformats.org/officeDocument/2006/relationships/hyperlink" Target="https://eforensicsmag.com/" TargetMode="External"/><Relationship Id="rId11" Type="http://schemas.openxmlformats.org/officeDocument/2006/relationships/hyperlink" Target="file:///C:\Users\maxbe\Downloads\DFReportTemplate.docx" TargetMode="External"/><Relationship Id="rId24" Type="http://schemas.openxmlformats.org/officeDocument/2006/relationships/hyperlink" Target="https://www.sleuthkit.org/about.php" TargetMode="External"/><Relationship Id="rId32" Type="http://schemas.openxmlformats.org/officeDocument/2006/relationships/hyperlink" Target="https://www.exterro.com/" TargetMode="External"/><Relationship Id="rId37" Type="http://schemas.openxmlformats.org/officeDocument/2006/relationships/hyperlink" Target="https://www.infosecinstitute.com/resources/digital-forensics/computer-forensics-ftk-forensic-toolkit-overview/" TargetMode="External"/><Relationship Id="rId40" Type="http://schemas.openxmlformats.org/officeDocument/2006/relationships/hyperlink" Target="https://www.opentext.com/media/product-overview/opentext-forensic-po-en.pdf" TargetMode="External"/><Relationship Id="rId45" Type="http://schemas.openxmlformats.org/officeDocument/2006/relationships/hyperlink" Target="https://www.opentext.com/en-gb/products/forensic"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file:///C:\Users\maxbe\Downloads\DFReportTemplate.docx" TargetMode="External"/><Relationship Id="rId19" Type="http://schemas.openxmlformats.org/officeDocument/2006/relationships/hyperlink" Target="file:///C:\Users\maxbe\Downloads\DFReportTemplate.docx" TargetMode="External"/><Relationship Id="rId31" Type="http://schemas.openxmlformats.org/officeDocument/2006/relationships/hyperlink" Target="https://www.exterro.com/" TargetMode="External"/><Relationship Id="rId44" Type="http://schemas.openxmlformats.org/officeDocument/2006/relationships/hyperlink" Target="https://www.opentext.com/" TargetMode="External"/><Relationship Id="rId52" Type="http://schemas.openxmlformats.org/officeDocument/2006/relationships/hyperlink" Target="https://create.microsoft.com/en-us/template/simple-black-%26-purple-commercial-invoice-0eed7676-b2f0-4b4b-9a44-093f37ae2b9b" TargetMode="External"/><Relationship Id="rId4" Type="http://schemas.openxmlformats.org/officeDocument/2006/relationships/styles" Target="styles.xml"/><Relationship Id="rId9" Type="http://schemas.openxmlformats.org/officeDocument/2006/relationships/hyperlink" Target="file:///C:\Users\maxbe\Downloads\DFReportTemplate.docx" TargetMode="External"/><Relationship Id="rId14" Type="http://schemas.openxmlformats.org/officeDocument/2006/relationships/hyperlink" Target="file:///C:\Users\maxbe\Downloads\DFReportTemplate.docx" TargetMode="External"/><Relationship Id="rId22" Type="http://schemas.openxmlformats.org/officeDocument/2006/relationships/hyperlink" Target="https://opensource.org/licenses" TargetMode="External"/><Relationship Id="rId27" Type="http://schemas.openxmlformats.org/officeDocument/2006/relationships/hyperlink" Target="https://github.com/sleuthkit/autopsy/releases" TargetMode="External"/><Relationship Id="rId30" Type="http://schemas.openxmlformats.org/officeDocument/2006/relationships/hyperlink" Target="https://eforensicsmag.com/autopsy-the-digital-forensics-toolkit/" TargetMode="External"/><Relationship Id="rId35" Type="http://schemas.openxmlformats.org/officeDocument/2006/relationships/hyperlink" Target="https://www.exterro.com/" TargetMode="External"/><Relationship Id="rId43" Type="http://schemas.openxmlformats.org/officeDocument/2006/relationships/hyperlink" Target="https://www.opentext.com/" TargetMode="External"/><Relationship Id="rId48" Type="http://schemas.openxmlformats.org/officeDocument/2006/relationships/hyperlink" Target="https://www.wireshark.org/about.html" TargetMode="External"/><Relationship Id="rId8" Type="http://schemas.openxmlformats.org/officeDocument/2006/relationships/image" Target="media/image2.png"/><Relationship Id="rId51" Type="http://schemas.openxmlformats.org/officeDocument/2006/relationships/hyperlink" Target="https://www.researchgate.net/publication/375911176_Digital_Forensic_Expert_Opinion_Report_Template" TargetMode="External"/><Relationship Id="rId3" Type="http://schemas.openxmlformats.org/officeDocument/2006/relationships/numbering" Target="numbering.xml"/><Relationship Id="rId12" Type="http://schemas.openxmlformats.org/officeDocument/2006/relationships/hyperlink" Target="file:///C:\Users\maxbe\Downloads\DFReportTemplate.docx" TargetMode="External"/><Relationship Id="rId17" Type="http://schemas.openxmlformats.org/officeDocument/2006/relationships/hyperlink" Target="file:///C:\Users\maxbe\Downloads\DFReportTemplate.docx" TargetMode="External"/><Relationship Id="rId25" Type="http://schemas.openxmlformats.org/officeDocument/2006/relationships/hyperlink" Target="https://www.sleuthkit.org/autopsy/licenses.php" TargetMode="External"/><Relationship Id="rId33" Type="http://schemas.openxmlformats.org/officeDocument/2006/relationships/hyperlink" Target="https://www.exterro.com/digital-forensics-software/forensic-toolkit" TargetMode="External"/><Relationship Id="rId38" Type="http://schemas.openxmlformats.org/officeDocument/2006/relationships/hyperlink" Target="https://infonomics-society.org/wp-content/uploads/Evaluating-the-Efficiency-of-FTK-Autopsy-and-Mobile-Forensic-Tools.pdf" TargetMode="External"/><Relationship Id="rId46" Type="http://schemas.openxmlformats.org/officeDocument/2006/relationships/hyperlink" Target="https://www.wireshark.org/faq.html" TargetMode="External"/><Relationship Id="rId20" Type="http://schemas.openxmlformats.org/officeDocument/2006/relationships/hyperlink" Target="https://www.sleuthkit.org/" TargetMode="External"/><Relationship Id="rId41" Type="http://schemas.openxmlformats.org/officeDocument/2006/relationships/hyperlink" Target="https://www.sans.org/media/analyst-program/Product-Review-One-Click-Forensic-Analysis.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maxbe\Downloads\DFReportTemplate.docx" TargetMode="External"/><Relationship Id="rId23" Type="http://schemas.openxmlformats.org/officeDocument/2006/relationships/hyperlink" Target="www.sleuthkit.org:" TargetMode="External"/><Relationship Id="rId28" Type="http://schemas.openxmlformats.org/officeDocument/2006/relationships/hyperlink" Target="https://github.com/sleuthkit/autopsy/blob/release-4.22.1/README.txt" TargetMode="External"/><Relationship Id="rId36" Type="http://schemas.openxmlformats.org/officeDocument/2006/relationships/hyperlink" Target="https://www.exterro.com/digital-forensics-software/ftk-imager" TargetMode="External"/><Relationship Id="rId49" Type="http://schemas.openxmlformats.org/officeDocument/2006/relationships/hyperlink" Target="https://cellebrite.com/en/uf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230418@student.uwtsd.ac.uk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6DBBF8-BEE3-4462-AA35-52B9A441A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17</Pages>
  <Words>5193</Words>
  <Characters>29601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34725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Computer Forensics</dc:subject>
  <dc:creator>Max Beasley (2304218)</dc:creator>
  <cp:keywords/>
  <dc:description/>
  <cp:lastModifiedBy>Max Beasley (2304218)</cp:lastModifiedBy>
  <cp:revision>13</cp:revision>
  <dcterms:created xsi:type="dcterms:W3CDTF">2025-05-01T15:51:00Z</dcterms:created>
  <dcterms:modified xsi:type="dcterms:W3CDTF">2025-05-01T21:53:00Z</dcterms:modified>
</cp:coreProperties>
</file>