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4B064A" w14:textId="77777777" w:rsidR="00D6296F" w:rsidRDefault="00D6296F">
      <w:pPr>
        <w:rPr>
          <w:b/>
          <w:bCs/>
        </w:rPr>
      </w:pPr>
    </w:p>
    <w:p w14:paraId="584F6DB8" w14:textId="77777777" w:rsidR="00D6296F" w:rsidRDefault="00D6296F">
      <w:pPr>
        <w:rPr>
          <w:b/>
          <w:bCs/>
        </w:rPr>
      </w:pPr>
    </w:p>
    <w:p w14:paraId="1D17DD40" w14:textId="77777777" w:rsidR="004465AE" w:rsidRDefault="004465AE">
      <w:pPr>
        <w:rPr>
          <w:rFonts w:ascii="Arial" w:hAnsi="Arial" w:cs="Arial"/>
          <w:b/>
          <w:bCs/>
        </w:rPr>
      </w:pPr>
    </w:p>
    <w:p w14:paraId="1DDD6D4F" w14:textId="77777777" w:rsidR="004465AE" w:rsidRDefault="004465AE">
      <w:pPr>
        <w:rPr>
          <w:rFonts w:ascii="Arial" w:hAnsi="Arial" w:cs="Arial"/>
          <w:b/>
          <w:bCs/>
        </w:rPr>
      </w:pPr>
    </w:p>
    <w:p w14:paraId="16B1BA92" w14:textId="378FAC9A" w:rsidR="00D6296F" w:rsidRPr="005D3F15" w:rsidRDefault="00D6296F" w:rsidP="005D3F15">
      <w:pPr>
        <w:spacing w:line="360" w:lineRule="auto"/>
        <w:rPr>
          <w:rFonts w:ascii="Arial" w:hAnsi="Arial" w:cs="Arial"/>
          <w:b/>
          <w:bCs/>
        </w:rPr>
      </w:pPr>
      <w:r w:rsidRPr="005D3F15">
        <w:rPr>
          <w:rFonts w:ascii="Arial" w:hAnsi="Arial" w:cs="Arial"/>
          <w:b/>
          <w:bCs/>
        </w:rPr>
        <w:t>Student Name: Rifat Bashir</w:t>
      </w:r>
    </w:p>
    <w:p w14:paraId="2A268BA6" w14:textId="13B46D59" w:rsidR="00D6296F" w:rsidRPr="005D3F15" w:rsidRDefault="00D6296F" w:rsidP="005D3F15">
      <w:pPr>
        <w:spacing w:line="360" w:lineRule="auto"/>
        <w:rPr>
          <w:rFonts w:ascii="Arial" w:hAnsi="Arial" w:cs="Arial"/>
          <w:b/>
          <w:bCs/>
        </w:rPr>
      </w:pPr>
      <w:r w:rsidRPr="005D3F15">
        <w:rPr>
          <w:rFonts w:ascii="Arial" w:hAnsi="Arial" w:cs="Arial"/>
          <w:b/>
          <w:bCs/>
        </w:rPr>
        <w:t>Student ID: 1814479</w:t>
      </w:r>
    </w:p>
    <w:p w14:paraId="6243D652" w14:textId="389593F3" w:rsidR="00D6296F" w:rsidRPr="005D3F15" w:rsidRDefault="00D6296F" w:rsidP="005D3F15">
      <w:pPr>
        <w:spacing w:line="360" w:lineRule="auto"/>
        <w:rPr>
          <w:rFonts w:ascii="Arial" w:hAnsi="Arial" w:cs="Arial"/>
          <w:b/>
          <w:bCs/>
        </w:rPr>
      </w:pPr>
      <w:r w:rsidRPr="005D3F15">
        <w:rPr>
          <w:rFonts w:ascii="Arial" w:hAnsi="Arial" w:cs="Arial"/>
          <w:b/>
          <w:bCs/>
        </w:rPr>
        <w:t>Module: Developing Relationships and Workplace Achievement</w:t>
      </w:r>
    </w:p>
    <w:p w14:paraId="770AA2EF" w14:textId="615CB6B5" w:rsidR="00D6296F" w:rsidRPr="005D3F15" w:rsidRDefault="00D6296F" w:rsidP="005D3F15">
      <w:pPr>
        <w:spacing w:line="360" w:lineRule="auto"/>
        <w:rPr>
          <w:rFonts w:ascii="Arial" w:hAnsi="Arial" w:cs="Arial"/>
          <w:b/>
          <w:bCs/>
        </w:rPr>
      </w:pPr>
      <w:r w:rsidRPr="005D3F15">
        <w:rPr>
          <w:rFonts w:ascii="Arial" w:hAnsi="Arial" w:cs="Arial"/>
          <w:b/>
          <w:bCs/>
        </w:rPr>
        <w:t>Module Code: BMSW 5102</w:t>
      </w:r>
    </w:p>
    <w:p w14:paraId="7D7B85C3" w14:textId="5C6133FB" w:rsidR="00D6296F" w:rsidRPr="005D3F15" w:rsidRDefault="00D6296F" w:rsidP="005D3F15">
      <w:pPr>
        <w:spacing w:line="360" w:lineRule="auto"/>
        <w:rPr>
          <w:rFonts w:ascii="Arial" w:hAnsi="Arial" w:cs="Arial"/>
          <w:b/>
          <w:bCs/>
        </w:rPr>
      </w:pPr>
      <w:r w:rsidRPr="005D3F15">
        <w:rPr>
          <w:rFonts w:ascii="Arial" w:hAnsi="Arial" w:cs="Arial"/>
          <w:b/>
          <w:bCs/>
        </w:rPr>
        <w:t>Lecturer: Sujeewa Herath</w:t>
      </w:r>
    </w:p>
    <w:p w14:paraId="6D2FC239" w14:textId="369CFAB1" w:rsidR="00D6296F" w:rsidRPr="005D3F15" w:rsidRDefault="00D6296F" w:rsidP="005D3F15">
      <w:pPr>
        <w:spacing w:line="360" w:lineRule="auto"/>
        <w:rPr>
          <w:rFonts w:ascii="Arial" w:hAnsi="Arial" w:cs="Arial"/>
          <w:b/>
          <w:bCs/>
        </w:rPr>
      </w:pPr>
      <w:r w:rsidRPr="005D3F15">
        <w:rPr>
          <w:rFonts w:ascii="Arial" w:hAnsi="Arial" w:cs="Arial"/>
          <w:b/>
          <w:bCs/>
        </w:rPr>
        <w:t>Assignment Title: Developing Relationships and Workplace Achievement</w:t>
      </w:r>
    </w:p>
    <w:p w14:paraId="75DE164B" w14:textId="77777777" w:rsidR="00D6296F" w:rsidRPr="005D3F15" w:rsidRDefault="00D6296F" w:rsidP="005D3F15">
      <w:pPr>
        <w:spacing w:line="360" w:lineRule="auto"/>
        <w:rPr>
          <w:rFonts w:ascii="Arial" w:hAnsi="Arial" w:cs="Arial"/>
          <w:b/>
          <w:bCs/>
        </w:rPr>
      </w:pPr>
    </w:p>
    <w:p w14:paraId="68A78F0D" w14:textId="77777777" w:rsidR="00D6296F" w:rsidRPr="005D3F15" w:rsidRDefault="00D6296F" w:rsidP="005D3F15">
      <w:pPr>
        <w:spacing w:line="360" w:lineRule="auto"/>
        <w:rPr>
          <w:rFonts w:ascii="Arial" w:hAnsi="Arial" w:cs="Arial"/>
          <w:b/>
          <w:bCs/>
        </w:rPr>
      </w:pPr>
    </w:p>
    <w:p w14:paraId="363FA2B4" w14:textId="77777777" w:rsidR="00D6296F" w:rsidRPr="005D3F15" w:rsidRDefault="00D6296F" w:rsidP="005D3F15">
      <w:pPr>
        <w:spacing w:line="360" w:lineRule="auto"/>
        <w:rPr>
          <w:rFonts w:ascii="Arial" w:hAnsi="Arial" w:cs="Arial"/>
          <w:b/>
          <w:bCs/>
        </w:rPr>
      </w:pPr>
    </w:p>
    <w:p w14:paraId="538EF52C" w14:textId="77777777" w:rsidR="00D6296F" w:rsidRPr="005D3F15" w:rsidRDefault="00D6296F" w:rsidP="005D3F15">
      <w:pPr>
        <w:spacing w:line="360" w:lineRule="auto"/>
        <w:rPr>
          <w:rFonts w:ascii="Arial" w:hAnsi="Arial" w:cs="Arial"/>
          <w:b/>
          <w:bCs/>
        </w:rPr>
      </w:pPr>
    </w:p>
    <w:p w14:paraId="468C0A07" w14:textId="77777777" w:rsidR="00D6296F" w:rsidRPr="005D3F15" w:rsidRDefault="00D6296F" w:rsidP="005D3F15">
      <w:pPr>
        <w:spacing w:line="360" w:lineRule="auto"/>
        <w:rPr>
          <w:rFonts w:ascii="Arial" w:hAnsi="Arial" w:cs="Arial"/>
          <w:b/>
          <w:bCs/>
        </w:rPr>
      </w:pPr>
    </w:p>
    <w:p w14:paraId="3F3CCB45" w14:textId="77777777" w:rsidR="00D6296F" w:rsidRPr="005D3F15" w:rsidRDefault="00D6296F" w:rsidP="005D3F15">
      <w:pPr>
        <w:spacing w:line="360" w:lineRule="auto"/>
        <w:rPr>
          <w:rFonts w:ascii="Arial" w:hAnsi="Arial" w:cs="Arial"/>
          <w:b/>
          <w:bCs/>
        </w:rPr>
      </w:pPr>
    </w:p>
    <w:p w14:paraId="61B8248E" w14:textId="77777777" w:rsidR="00D6296F" w:rsidRPr="005D3F15" w:rsidRDefault="00D6296F" w:rsidP="005D3F15">
      <w:pPr>
        <w:spacing w:line="360" w:lineRule="auto"/>
        <w:rPr>
          <w:rFonts w:ascii="Arial" w:hAnsi="Arial" w:cs="Arial"/>
          <w:b/>
          <w:bCs/>
        </w:rPr>
      </w:pPr>
    </w:p>
    <w:p w14:paraId="117FD207" w14:textId="77777777" w:rsidR="00D6296F" w:rsidRPr="005D3F15" w:rsidRDefault="00D6296F" w:rsidP="005D3F15">
      <w:pPr>
        <w:spacing w:line="360" w:lineRule="auto"/>
        <w:rPr>
          <w:rFonts w:ascii="Arial" w:hAnsi="Arial" w:cs="Arial"/>
          <w:b/>
          <w:bCs/>
        </w:rPr>
      </w:pPr>
    </w:p>
    <w:p w14:paraId="45E91159" w14:textId="77777777" w:rsidR="00D6296F" w:rsidRPr="005D3F15" w:rsidRDefault="00D6296F" w:rsidP="005D3F15">
      <w:pPr>
        <w:spacing w:line="360" w:lineRule="auto"/>
        <w:rPr>
          <w:rFonts w:ascii="Arial" w:hAnsi="Arial" w:cs="Arial"/>
          <w:b/>
          <w:bCs/>
        </w:rPr>
      </w:pPr>
    </w:p>
    <w:p w14:paraId="7925CAF7" w14:textId="77777777" w:rsidR="00D6296F" w:rsidRPr="005D3F15" w:rsidRDefault="00D6296F" w:rsidP="005D3F15">
      <w:pPr>
        <w:spacing w:line="360" w:lineRule="auto"/>
        <w:rPr>
          <w:rFonts w:ascii="Arial" w:hAnsi="Arial" w:cs="Arial"/>
          <w:b/>
          <w:bCs/>
        </w:rPr>
      </w:pPr>
    </w:p>
    <w:p w14:paraId="0213A631" w14:textId="3F4A2600" w:rsidR="00EE5D19" w:rsidRPr="005D3F15" w:rsidRDefault="00EE5D19" w:rsidP="005D3F15">
      <w:pPr>
        <w:spacing w:line="360" w:lineRule="auto"/>
        <w:rPr>
          <w:rFonts w:ascii="Arial" w:hAnsi="Arial" w:cs="Arial"/>
          <w:b/>
          <w:bCs/>
        </w:rPr>
      </w:pPr>
    </w:p>
    <w:p w14:paraId="1AA0B5B4" w14:textId="22677CDB" w:rsidR="00D6296F" w:rsidRPr="005D3F15" w:rsidRDefault="00D6296F" w:rsidP="005D3F15">
      <w:pPr>
        <w:spacing w:line="360" w:lineRule="auto"/>
        <w:rPr>
          <w:rFonts w:ascii="Arial" w:hAnsi="Arial" w:cs="Arial"/>
          <w:b/>
          <w:bCs/>
        </w:rPr>
      </w:pPr>
    </w:p>
    <w:p w14:paraId="772D9574" w14:textId="2ACB7050" w:rsidR="00D6296F" w:rsidRPr="005D3F15" w:rsidRDefault="00D6296F" w:rsidP="005D3F15">
      <w:pPr>
        <w:spacing w:line="360" w:lineRule="auto"/>
        <w:rPr>
          <w:rFonts w:ascii="Arial" w:hAnsi="Arial" w:cs="Arial"/>
          <w:b/>
          <w:bCs/>
        </w:rPr>
      </w:pPr>
    </w:p>
    <w:p w14:paraId="59A07990" w14:textId="7C64749B" w:rsidR="00D6296F" w:rsidRPr="005D3F15" w:rsidRDefault="00D6296F" w:rsidP="005D3F15">
      <w:pPr>
        <w:spacing w:line="360" w:lineRule="auto"/>
        <w:rPr>
          <w:rFonts w:ascii="Arial" w:hAnsi="Arial" w:cs="Arial"/>
          <w:b/>
          <w:bCs/>
        </w:rPr>
      </w:pPr>
    </w:p>
    <w:p w14:paraId="34DA62B5" w14:textId="39099218" w:rsidR="00D6296F" w:rsidRPr="005D3F15" w:rsidRDefault="00D6296F" w:rsidP="005D3F15">
      <w:pPr>
        <w:spacing w:line="360" w:lineRule="auto"/>
        <w:rPr>
          <w:rFonts w:ascii="Arial" w:hAnsi="Arial" w:cs="Arial"/>
          <w:b/>
          <w:bCs/>
        </w:rPr>
      </w:pPr>
    </w:p>
    <w:p w14:paraId="3F36827A" w14:textId="29386168" w:rsidR="00D6296F" w:rsidRPr="005D3F15" w:rsidRDefault="00D6296F" w:rsidP="005D3F15">
      <w:pPr>
        <w:spacing w:line="360" w:lineRule="auto"/>
        <w:rPr>
          <w:rFonts w:ascii="Arial" w:hAnsi="Arial" w:cs="Arial"/>
          <w:b/>
          <w:bCs/>
        </w:rPr>
      </w:pPr>
    </w:p>
    <w:p w14:paraId="1F7B30FC" w14:textId="77777777" w:rsidR="00527059" w:rsidRDefault="00527059" w:rsidP="005D3F15">
      <w:pPr>
        <w:spacing w:line="360" w:lineRule="auto"/>
        <w:rPr>
          <w:rFonts w:ascii="Arial" w:hAnsi="Arial" w:cs="Arial"/>
          <w:b/>
          <w:bCs/>
        </w:rPr>
      </w:pPr>
    </w:p>
    <w:p w14:paraId="3AD77059" w14:textId="1523ADC8" w:rsidR="00953476" w:rsidRDefault="00D6296F" w:rsidP="005D3F15">
      <w:pPr>
        <w:spacing w:line="360" w:lineRule="auto"/>
        <w:rPr>
          <w:rFonts w:ascii="Arial" w:hAnsi="Arial" w:cs="Arial"/>
          <w:b/>
          <w:bCs/>
          <w:u w:val="single"/>
        </w:rPr>
      </w:pPr>
      <w:r w:rsidRPr="005D3F15">
        <w:rPr>
          <w:rFonts w:ascii="Arial" w:hAnsi="Arial" w:cs="Arial"/>
          <w:b/>
          <w:bCs/>
          <w:u w:val="single"/>
        </w:rPr>
        <w:lastRenderedPageBreak/>
        <w:t>Contents</w:t>
      </w:r>
      <w:r w:rsidR="00953476" w:rsidRPr="005D3F15">
        <w:rPr>
          <w:rFonts w:ascii="Arial" w:hAnsi="Arial" w:cs="Arial"/>
          <w:b/>
          <w:bCs/>
          <w:u w:val="single"/>
        </w:rPr>
        <w:t xml:space="preserve"> </w:t>
      </w:r>
    </w:p>
    <w:p w14:paraId="0C932829" w14:textId="04786A7D" w:rsidR="00CD2289" w:rsidRDefault="003C4F94" w:rsidP="005D3F15">
      <w:pPr>
        <w:spacing w:line="360" w:lineRule="auto"/>
        <w:rPr>
          <w:rFonts w:ascii="Arial" w:hAnsi="Arial" w:cs="Arial"/>
          <w:b/>
          <w:bCs/>
        </w:rPr>
      </w:pPr>
      <w:r w:rsidRPr="003C4F94">
        <w:rPr>
          <w:rFonts w:ascii="Arial" w:hAnsi="Arial" w:cs="Arial"/>
          <w:b/>
          <w:bCs/>
        </w:rPr>
        <w:t xml:space="preserve">Introduction </w:t>
      </w:r>
      <w:r>
        <w:rPr>
          <w:rFonts w:ascii="Arial" w:hAnsi="Arial" w:cs="Arial"/>
          <w:b/>
          <w:bCs/>
        </w:rPr>
        <w:t>…………………………………………………………………... Page</w:t>
      </w:r>
      <w:r w:rsidR="00CD2289">
        <w:rPr>
          <w:rFonts w:ascii="Arial" w:hAnsi="Arial" w:cs="Arial"/>
          <w:b/>
          <w:bCs/>
        </w:rPr>
        <w:t xml:space="preserve"> 3</w:t>
      </w:r>
    </w:p>
    <w:p w14:paraId="4464E327" w14:textId="138F4C79" w:rsidR="003C4F94" w:rsidRDefault="003C4F94" w:rsidP="005D3F15">
      <w:pPr>
        <w:spacing w:line="360" w:lineRule="auto"/>
        <w:rPr>
          <w:rFonts w:ascii="Arial" w:hAnsi="Arial" w:cs="Arial"/>
          <w:b/>
          <w:bCs/>
        </w:rPr>
      </w:pPr>
      <w:r>
        <w:rPr>
          <w:rFonts w:ascii="Arial" w:hAnsi="Arial" w:cs="Arial"/>
          <w:b/>
          <w:bCs/>
        </w:rPr>
        <w:t>Methodology …………………………………………………………………  Page</w:t>
      </w:r>
      <w:r w:rsidR="00CD2289">
        <w:rPr>
          <w:rFonts w:ascii="Arial" w:hAnsi="Arial" w:cs="Arial"/>
          <w:b/>
          <w:bCs/>
        </w:rPr>
        <w:t xml:space="preserve"> 3</w:t>
      </w:r>
    </w:p>
    <w:p w14:paraId="1DEBA7E7" w14:textId="6522CEC2" w:rsidR="003C4F94" w:rsidRDefault="003C4F94" w:rsidP="005D3F15">
      <w:pPr>
        <w:spacing w:line="360" w:lineRule="auto"/>
        <w:rPr>
          <w:rFonts w:ascii="Arial" w:hAnsi="Arial" w:cs="Arial"/>
          <w:b/>
          <w:bCs/>
        </w:rPr>
      </w:pPr>
      <w:r>
        <w:rPr>
          <w:rFonts w:ascii="Arial" w:hAnsi="Arial" w:cs="Arial"/>
          <w:b/>
          <w:bCs/>
        </w:rPr>
        <w:t>Performance Management ………………………………………………… Page</w:t>
      </w:r>
      <w:r w:rsidR="00CD2289">
        <w:rPr>
          <w:rFonts w:ascii="Arial" w:hAnsi="Arial" w:cs="Arial"/>
          <w:b/>
          <w:bCs/>
        </w:rPr>
        <w:t xml:space="preserve"> 4</w:t>
      </w:r>
    </w:p>
    <w:p w14:paraId="7D0F56E8" w14:textId="1F68AD43" w:rsidR="003C4F94" w:rsidRDefault="003C4F94" w:rsidP="005D3F15">
      <w:pPr>
        <w:spacing w:line="360" w:lineRule="auto"/>
        <w:rPr>
          <w:rFonts w:ascii="Arial" w:hAnsi="Arial" w:cs="Arial"/>
          <w:b/>
          <w:bCs/>
        </w:rPr>
      </w:pPr>
      <w:r>
        <w:rPr>
          <w:rFonts w:ascii="Arial" w:hAnsi="Arial" w:cs="Arial"/>
          <w:b/>
          <w:bCs/>
        </w:rPr>
        <w:t>Motivation ……………………………………………………………………... Page</w:t>
      </w:r>
      <w:r w:rsidR="00CD2289">
        <w:rPr>
          <w:rFonts w:ascii="Arial" w:hAnsi="Arial" w:cs="Arial"/>
          <w:b/>
          <w:bCs/>
        </w:rPr>
        <w:t xml:space="preserve"> 4</w:t>
      </w:r>
    </w:p>
    <w:p w14:paraId="0DCBAA27" w14:textId="6309E16C" w:rsidR="00265EB6" w:rsidRDefault="00265EB6" w:rsidP="005D3F15">
      <w:pPr>
        <w:spacing w:line="360" w:lineRule="auto"/>
        <w:rPr>
          <w:rFonts w:ascii="Arial" w:hAnsi="Arial" w:cs="Arial"/>
          <w:b/>
          <w:bCs/>
        </w:rPr>
      </w:pPr>
      <w:r>
        <w:rPr>
          <w:rFonts w:ascii="Arial" w:hAnsi="Arial" w:cs="Arial"/>
          <w:b/>
          <w:bCs/>
        </w:rPr>
        <w:t>Motivation Theory’s …………………………………………………………. Page 5</w:t>
      </w:r>
    </w:p>
    <w:p w14:paraId="1447A007" w14:textId="25A0B26F" w:rsidR="003C4F94" w:rsidRDefault="003C4F94" w:rsidP="005D3F15">
      <w:pPr>
        <w:spacing w:line="360" w:lineRule="auto"/>
        <w:rPr>
          <w:rFonts w:ascii="Arial" w:hAnsi="Arial" w:cs="Arial"/>
          <w:b/>
          <w:bCs/>
        </w:rPr>
      </w:pPr>
      <w:r>
        <w:rPr>
          <w:rFonts w:ascii="Arial" w:hAnsi="Arial" w:cs="Arial"/>
          <w:b/>
          <w:bCs/>
        </w:rPr>
        <w:t>Commitment …………………………………………………………………... Page</w:t>
      </w:r>
      <w:r w:rsidR="00CD2289">
        <w:rPr>
          <w:rFonts w:ascii="Arial" w:hAnsi="Arial" w:cs="Arial"/>
          <w:b/>
          <w:bCs/>
        </w:rPr>
        <w:t xml:space="preserve"> </w:t>
      </w:r>
      <w:r w:rsidR="004E5222">
        <w:rPr>
          <w:rFonts w:ascii="Arial" w:hAnsi="Arial" w:cs="Arial"/>
          <w:b/>
          <w:bCs/>
        </w:rPr>
        <w:t>6</w:t>
      </w:r>
    </w:p>
    <w:p w14:paraId="7493E186" w14:textId="5125F22C" w:rsidR="003C4F94" w:rsidRDefault="003C4F94" w:rsidP="005D3F15">
      <w:pPr>
        <w:spacing w:line="360" w:lineRule="auto"/>
        <w:rPr>
          <w:rFonts w:ascii="Arial" w:hAnsi="Arial" w:cs="Arial"/>
          <w:b/>
          <w:bCs/>
        </w:rPr>
      </w:pPr>
      <w:r>
        <w:rPr>
          <w:rFonts w:ascii="Arial" w:hAnsi="Arial" w:cs="Arial"/>
          <w:b/>
          <w:bCs/>
        </w:rPr>
        <w:t>Organisation used- Eden Boys School …………………………………... Page</w:t>
      </w:r>
      <w:r w:rsidR="00CD2289">
        <w:rPr>
          <w:rFonts w:ascii="Arial" w:hAnsi="Arial" w:cs="Arial"/>
          <w:b/>
          <w:bCs/>
        </w:rPr>
        <w:t xml:space="preserve"> </w:t>
      </w:r>
      <w:r w:rsidR="004E5222">
        <w:rPr>
          <w:rFonts w:ascii="Arial" w:hAnsi="Arial" w:cs="Arial"/>
          <w:b/>
          <w:bCs/>
        </w:rPr>
        <w:t>6</w:t>
      </w:r>
    </w:p>
    <w:p w14:paraId="7B039EBD" w14:textId="0BE94054" w:rsidR="003C4F94" w:rsidRDefault="003C4F94" w:rsidP="005D3F15">
      <w:pPr>
        <w:spacing w:line="360" w:lineRule="auto"/>
        <w:rPr>
          <w:rFonts w:ascii="Arial" w:hAnsi="Arial" w:cs="Arial"/>
          <w:b/>
          <w:bCs/>
        </w:rPr>
      </w:pPr>
      <w:r>
        <w:rPr>
          <w:rFonts w:ascii="Arial" w:hAnsi="Arial" w:cs="Arial"/>
          <w:b/>
          <w:bCs/>
        </w:rPr>
        <w:t>SWOT Analysis ………………………………………………………………. Page</w:t>
      </w:r>
      <w:r w:rsidR="00CD2289">
        <w:rPr>
          <w:rFonts w:ascii="Arial" w:hAnsi="Arial" w:cs="Arial"/>
          <w:b/>
          <w:bCs/>
        </w:rPr>
        <w:t xml:space="preserve"> </w:t>
      </w:r>
      <w:r w:rsidR="004E5222">
        <w:rPr>
          <w:rFonts w:ascii="Arial" w:hAnsi="Arial" w:cs="Arial"/>
          <w:b/>
          <w:bCs/>
        </w:rPr>
        <w:t>10</w:t>
      </w:r>
    </w:p>
    <w:p w14:paraId="66C81F92" w14:textId="00FAD9B4" w:rsidR="003C4F94" w:rsidRDefault="003C4F94" w:rsidP="005D3F15">
      <w:pPr>
        <w:spacing w:line="360" w:lineRule="auto"/>
        <w:rPr>
          <w:rFonts w:ascii="Arial" w:hAnsi="Arial" w:cs="Arial"/>
          <w:b/>
          <w:bCs/>
        </w:rPr>
      </w:pPr>
      <w:r>
        <w:rPr>
          <w:rFonts w:ascii="Arial" w:hAnsi="Arial" w:cs="Arial"/>
          <w:b/>
          <w:bCs/>
        </w:rPr>
        <w:t>Personal SWOT Analysis …………………………………………………… Page</w:t>
      </w:r>
      <w:r w:rsidR="00CD2289">
        <w:rPr>
          <w:rFonts w:ascii="Arial" w:hAnsi="Arial" w:cs="Arial"/>
          <w:b/>
          <w:bCs/>
        </w:rPr>
        <w:t xml:space="preserve"> 1</w:t>
      </w:r>
      <w:r w:rsidR="004E5222">
        <w:rPr>
          <w:rFonts w:ascii="Arial" w:hAnsi="Arial" w:cs="Arial"/>
          <w:b/>
          <w:bCs/>
        </w:rPr>
        <w:t>1</w:t>
      </w:r>
    </w:p>
    <w:p w14:paraId="2AF1C448" w14:textId="37C7F029" w:rsidR="003C4F94" w:rsidRDefault="003C4F94" w:rsidP="005D3F15">
      <w:pPr>
        <w:spacing w:line="360" w:lineRule="auto"/>
        <w:rPr>
          <w:rFonts w:ascii="Arial" w:hAnsi="Arial" w:cs="Arial"/>
          <w:b/>
          <w:bCs/>
        </w:rPr>
      </w:pPr>
      <w:r>
        <w:rPr>
          <w:rFonts w:ascii="Arial" w:hAnsi="Arial" w:cs="Arial"/>
          <w:b/>
          <w:bCs/>
        </w:rPr>
        <w:t>Personal Development Plan ……………………………………………...... Page</w:t>
      </w:r>
      <w:r w:rsidR="00CD2289">
        <w:rPr>
          <w:rFonts w:ascii="Arial" w:hAnsi="Arial" w:cs="Arial"/>
          <w:b/>
          <w:bCs/>
        </w:rPr>
        <w:t>1</w:t>
      </w:r>
      <w:r w:rsidR="004E5222">
        <w:rPr>
          <w:rFonts w:ascii="Arial" w:hAnsi="Arial" w:cs="Arial"/>
          <w:b/>
          <w:bCs/>
        </w:rPr>
        <w:t>2</w:t>
      </w:r>
    </w:p>
    <w:p w14:paraId="193D8C18" w14:textId="3C5493D5" w:rsidR="003C4F94" w:rsidRDefault="003C4F94" w:rsidP="005D3F15">
      <w:pPr>
        <w:spacing w:line="360" w:lineRule="auto"/>
        <w:rPr>
          <w:rFonts w:ascii="Arial" w:hAnsi="Arial" w:cs="Arial"/>
          <w:b/>
          <w:bCs/>
        </w:rPr>
      </w:pPr>
      <w:r>
        <w:rPr>
          <w:rFonts w:ascii="Arial" w:hAnsi="Arial" w:cs="Arial"/>
          <w:b/>
          <w:bCs/>
        </w:rPr>
        <w:t>Conclusion ……………………………………………………………………. Page</w:t>
      </w:r>
      <w:r w:rsidR="00CD2289">
        <w:rPr>
          <w:rFonts w:ascii="Arial" w:hAnsi="Arial" w:cs="Arial"/>
          <w:b/>
          <w:bCs/>
        </w:rPr>
        <w:t xml:space="preserve"> 1</w:t>
      </w:r>
      <w:r w:rsidR="004E5222">
        <w:rPr>
          <w:rFonts w:ascii="Arial" w:hAnsi="Arial" w:cs="Arial"/>
          <w:b/>
          <w:bCs/>
        </w:rPr>
        <w:t>3</w:t>
      </w:r>
    </w:p>
    <w:p w14:paraId="622356A5" w14:textId="18C7D193" w:rsidR="003C4F94" w:rsidRDefault="003C4F94" w:rsidP="005D3F15">
      <w:pPr>
        <w:spacing w:line="360" w:lineRule="auto"/>
        <w:rPr>
          <w:rFonts w:ascii="Arial" w:hAnsi="Arial" w:cs="Arial"/>
          <w:b/>
          <w:bCs/>
        </w:rPr>
      </w:pPr>
      <w:r>
        <w:rPr>
          <w:rFonts w:ascii="Arial" w:hAnsi="Arial" w:cs="Arial"/>
          <w:b/>
          <w:bCs/>
        </w:rPr>
        <w:t>References ……………………………………………………………………. Page</w:t>
      </w:r>
      <w:r w:rsidR="00CD2289">
        <w:rPr>
          <w:rFonts w:ascii="Arial" w:hAnsi="Arial" w:cs="Arial"/>
          <w:b/>
          <w:bCs/>
        </w:rPr>
        <w:t xml:space="preserve"> 1</w:t>
      </w:r>
      <w:r w:rsidR="004E5222">
        <w:rPr>
          <w:rFonts w:ascii="Arial" w:hAnsi="Arial" w:cs="Arial"/>
          <w:b/>
          <w:bCs/>
        </w:rPr>
        <w:t>4</w:t>
      </w:r>
      <w:bookmarkStart w:id="0" w:name="_GoBack"/>
      <w:bookmarkEnd w:id="0"/>
    </w:p>
    <w:p w14:paraId="63518AC3" w14:textId="77777777" w:rsidR="003C4F94" w:rsidRPr="003C4F94" w:rsidRDefault="003C4F94" w:rsidP="005D3F15">
      <w:pPr>
        <w:spacing w:line="360" w:lineRule="auto"/>
        <w:rPr>
          <w:rFonts w:ascii="Arial" w:hAnsi="Arial" w:cs="Arial"/>
          <w:b/>
          <w:bCs/>
        </w:rPr>
      </w:pPr>
    </w:p>
    <w:p w14:paraId="27C18755" w14:textId="77777777" w:rsidR="00953476" w:rsidRPr="005D3F15" w:rsidRDefault="00953476" w:rsidP="005D3F15">
      <w:pPr>
        <w:spacing w:line="360" w:lineRule="auto"/>
        <w:rPr>
          <w:rFonts w:ascii="Arial" w:hAnsi="Arial" w:cs="Arial"/>
          <w:b/>
          <w:bCs/>
          <w:u w:val="single"/>
        </w:rPr>
      </w:pPr>
    </w:p>
    <w:p w14:paraId="0AE6A01D" w14:textId="77777777" w:rsidR="00953476" w:rsidRPr="005D3F15" w:rsidRDefault="00953476" w:rsidP="005D3F15">
      <w:pPr>
        <w:spacing w:line="360" w:lineRule="auto"/>
        <w:rPr>
          <w:rFonts w:ascii="Arial" w:hAnsi="Arial" w:cs="Arial"/>
          <w:b/>
          <w:bCs/>
          <w:u w:val="single"/>
        </w:rPr>
      </w:pPr>
    </w:p>
    <w:p w14:paraId="2B1D820E" w14:textId="77777777" w:rsidR="00953476" w:rsidRPr="005D3F15" w:rsidRDefault="00953476" w:rsidP="005D3F15">
      <w:pPr>
        <w:spacing w:line="360" w:lineRule="auto"/>
        <w:rPr>
          <w:rFonts w:ascii="Arial" w:hAnsi="Arial" w:cs="Arial"/>
          <w:b/>
          <w:bCs/>
          <w:u w:val="single"/>
        </w:rPr>
      </w:pPr>
    </w:p>
    <w:p w14:paraId="7812765C" w14:textId="77777777" w:rsidR="00527059" w:rsidRDefault="00527059" w:rsidP="005D3F15">
      <w:pPr>
        <w:spacing w:line="360" w:lineRule="auto"/>
        <w:rPr>
          <w:rFonts w:ascii="Arial" w:hAnsi="Arial" w:cs="Arial"/>
          <w:b/>
          <w:bCs/>
          <w:u w:val="single"/>
        </w:rPr>
      </w:pPr>
    </w:p>
    <w:p w14:paraId="5F86348B" w14:textId="77777777" w:rsidR="00527059" w:rsidRDefault="00527059" w:rsidP="005D3F15">
      <w:pPr>
        <w:spacing w:line="360" w:lineRule="auto"/>
        <w:rPr>
          <w:rFonts w:ascii="Arial" w:hAnsi="Arial" w:cs="Arial"/>
          <w:b/>
          <w:bCs/>
          <w:u w:val="single"/>
        </w:rPr>
      </w:pPr>
    </w:p>
    <w:p w14:paraId="584B6F23" w14:textId="77777777" w:rsidR="00527059" w:rsidRDefault="00527059" w:rsidP="005D3F15">
      <w:pPr>
        <w:spacing w:line="360" w:lineRule="auto"/>
        <w:rPr>
          <w:rFonts w:ascii="Arial" w:hAnsi="Arial" w:cs="Arial"/>
          <w:b/>
          <w:bCs/>
          <w:u w:val="single"/>
        </w:rPr>
      </w:pPr>
    </w:p>
    <w:p w14:paraId="74C58004" w14:textId="77777777" w:rsidR="00527059" w:rsidRDefault="00527059" w:rsidP="005D3F15">
      <w:pPr>
        <w:spacing w:line="360" w:lineRule="auto"/>
        <w:rPr>
          <w:rFonts w:ascii="Arial" w:hAnsi="Arial" w:cs="Arial"/>
          <w:b/>
          <w:bCs/>
          <w:u w:val="single"/>
        </w:rPr>
      </w:pPr>
    </w:p>
    <w:p w14:paraId="6F1C7948" w14:textId="77777777" w:rsidR="00527059" w:rsidRDefault="00527059" w:rsidP="005D3F15">
      <w:pPr>
        <w:spacing w:line="360" w:lineRule="auto"/>
        <w:rPr>
          <w:rFonts w:ascii="Arial" w:hAnsi="Arial" w:cs="Arial"/>
          <w:b/>
          <w:bCs/>
          <w:u w:val="single"/>
        </w:rPr>
      </w:pPr>
    </w:p>
    <w:p w14:paraId="00858AF9" w14:textId="77777777" w:rsidR="00527059" w:rsidRDefault="00527059" w:rsidP="005D3F15">
      <w:pPr>
        <w:spacing w:line="360" w:lineRule="auto"/>
        <w:rPr>
          <w:rFonts w:ascii="Arial" w:hAnsi="Arial" w:cs="Arial"/>
          <w:b/>
          <w:bCs/>
          <w:u w:val="single"/>
        </w:rPr>
      </w:pPr>
    </w:p>
    <w:p w14:paraId="600D2209" w14:textId="77777777" w:rsidR="00527059" w:rsidRDefault="00527059" w:rsidP="005D3F15">
      <w:pPr>
        <w:spacing w:line="360" w:lineRule="auto"/>
        <w:rPr>
          <w:rFonts w:ascii="Arial" w:hAnsi="Arial" w:cs="Arial"/>
          <w:b/>
          <w:bCs/>
          <w:u w:val="single"/>
        </w:rPr>
      </w:pPr>
    </w:p>
    <w:p w14:paraId="09BA38C2" w14:textId="77777777" w:rsidR="00527059" w:rsidRDefault="00527059" w:rsidP="005D3F15">
      <w:pPr>
        <w:spacing w:line="360" w:lineRule="auto"/>
        <w:rPr>
          <w:rFonts w:ascii="Arial" w:hAnsi="Arial" w:cs="Arial"/>
          <w:b/>
          <w:bCs/>
          <w:u w:val="single"/>
        </w:rPr>
      </w:pPr>
    </w:p>
    <w:p w14:paraId="113B818F" w14:textId="77777777" w:rsidR="00527059" w:rsidRDefault="00527059" w:rsidP="005D3F15">
      <w:pPr>
        <w:spacing w:line="360" w:lineRule="auto"/>
        <w:rPr>
          <w:rFonts w:ascii="Arial" w:hAnsi="Arial" w:cs="Arial"/>
          <w:b/>
          <w:bCs/>
          <w:u w:val="single"/>
        </w:rPr>
      </w:pPr>
    </w:p>
    <w:p w14:paraId="2EEA01AE" w14:textId="77777777" w:rsidR="003C4F94" w:rsidRDefault="003C4F94" w:rsidP="005D3F15">
      <w:pPr>
        <w:spacing w:line="360" w:lineRule="auto"/>
        <w:rPr>
          <w:rFonts w:ascii="Arial" w:hAnsi="Arial" w:cs="Arial"/>
          <w:b/>
          <w:bCs/>
          <w:u w:val="single"/>
        </w:rPr>
      </w:pPr>
    </w:p>
    <w:p w14:paraId="3FA600D4" w14:textId="515116F1" w:rsidR="00D6296F" w:rsidRPr="005D3F15" w:rsidRDefault="00D6296F" w:rsidP="005D3F15">
      <w:pPr>
        <w:spacing w:line="360" w:lineRule="auto"/>
        <w:rPr>
          <w:rFonts w:ascii="Arial" w:hAnsi="Arial" w:cs="Arial"/>
          <w:b/>
          <w:bCs/>
          <w:u w:val="single"/>
        </w:rPr>
      </w:pPr>
      <w:r w:rsidRPr="005D3F15">
        <w:rPr>
          <w:rFonts w:ascii="Arial" w:hAnsi="Arial" w:cs="Arial"/>
          <w:b/>
          <w:bCs/>
          <w:u w:val="single"/>
        </w:rPr>
        <w:t xml:space="preserve">Introduction </w:t>
      </w:r>
    </w:p>
    <w:p w14:paraId="61E3FEA0" w14:textId="0D19D1B1" w:rsidR="00D6296F" w:rsidRPr="00265EB6" w:rsidRDefault="00E61E57" w:rsidP="005D3F15">
      <w:pPr>
        <w:spacing w:line="360" w:lineRule="auto"/>
        <w:rPr>
          <w:rFonts w:ascii="Arial" w:hAnsi="Arial" w:cs="Arial"/>
        </w:rPr>
      </w:pPr>
      <w:r w:rsidRPr="005D3F15">
        <w:rPr>
          <w:rFonts w:ascii="Arial" w:hAnsi="Arial" w:cs="Arial"/>
        </w:rPr>
        <w:t xml:space="preserve">Organisational methods are tools that </w:t>
      </w:r>
      <w:r w:rsidR="001C6909" w:rsidRPr="005D3F15">
        <w:rPr>
          <w:rFonts w:ascii="Arial" w:hAnsi="Arial" w:cs="Arial"/>
        </w:rPr>
        <w:t>can</w:t>
      </w:r>
      <w:r w:rsidRPr="005D3F15">
        <w:rPr>
          <w:rFonts w:ascii="Arial" w:hAnsi="Arial" w:cs="Arial"/>
        </w:rPr>
        <w:t xml:space="preserve"> expand a business </w:t>
      </w:r>
      <w:r w:rsidR="00D1428C" w:rsidRPr="005D3F15">
        <w:rPr>
          <w:rFonts w:ascii="Arial" w:hAnsi="Arial" w:cs="Arial"/>
        </w:rPr>
        <w:t xml:space="preserve">and ensure that employees are on top of all their tasks that is required of them. ‘organisations can learn to do two things: encouraging employees to think and gain new thinking skills, this helps them think critically. This should encourage them to think creatively and motivate them and help them to commit. Organizations create an environment where they ensure employees use these skills </w:t>
      </w:r>
      <w:r w:rsidR="00A202A6" w:rsidRPr="005D3F15">
        <w:rPr>
          <w:rFonts w:ascii="Arial" w:hAnsi="Arial" w:cs="Arial"/>
        </w:rPr>
        <w:t>daily</w:t>
      </w:r>
      <w:r w:rsidR="00D1428C" w:rsidRPr="005D3F15">
        <w:rPr>
          <w:rFonts w:ascii="Arial" w:hAnsi="Arial" w:cs="Arial"/>
        </w:rPr>
        <w:t xml:space="preserve"> </w:t>
      </w:r>
      <w:r w:rsidR="003F14C6" w:rsidRPr="005D3F15">
        <w:rPr>
          <w:rFonts w:ascii="Arial" w:hAnsi="Arial" w:cs="Arial"/>
        </w:rPr>
        <w:t xml:space="preserve">and they use this properly all the time (Basadur, 1997). </w:t>
      </w:r>
      <w:r w:rsidR="002E43C5" w:rsidRPr="005D3F15">
        <w:rPr>
          <w:rFonts w:ascii="Arial" w:hAnsi="Arial" w:cs="Arial"/>
        </w:rPr>
        <w:t>If a business has organisational methods and they use this effectively</w:t>
      </w:r>
      <w:r w:rsidR="00A202A6" w:rsidRPr="005D3F15">
        <w:rPr>
          <w:rFonts w:ascii="Arial" w:hAnsi="Arial" w:cs="Arial"/>
        </w:rPr>
        <w:t xml:space="preserve">, employees become accustomed to </w:t>
      </w:r>
      <w:r w:rsidR="001C6909" w:rsidRPr="005D3F15">
        <w:rPr>
          <w:rFonts w:ascii="Arial" w:hAnsi="Arial" w:cs="Arial"/>
        </w:rPr>
        <w:t>adhering</w:t>
      </w:r>
      <w:r w:rsidR="00A202A6" w:rsidRPr="005D3F15">
        <w:rPr>
          <w:rFonts w:ascii="Arial" w:hAnsi="Arial" w:cs="Arial"/>
        </w:rPr>
        <w:t xml:space="preserve"> to the organisations rules and working environment. Organisation methods help managers and they are more able to improve the working conditions of their employees, society is positively affected also (Rego and </w:t>
      </w:r>
      <w:r w:rsidR="002704F0">
        <w:rPr>
          <w:rFonts w:ascii="Arial" w:hAnsi="Arial" w:cs="Arial"/>
        </w:rPr>
        <w:t xml:space="preserve">e </w:t>
      </w:r>
      <w:r w:rsidR="00A202A6" w:rsidRPr="005D3F15">
        <w:rPr>
          <w:rFonts w:ascii="Arial" w:hAnsi="Arial" w:cs="Arial"/>
        </w:rPr>
        <w:t>Cunha,</w:t>
      </w:r>
      <w:r w:rsidR="002704F0">
        <w:rPr>
          <w:rFonts w:ascii="Arial" w:hAnsi="Arial" w:cs="Arial"/>
        </w:rPr>
        <w:t xml:space="preserve"> </w:t>
      </w:r>
      <w:r w:rsidR="00A202A6" w:rsidRPr="005D3F15">
        <w:rPr>
          <w:rFonts w:ascii="Arial" w:hAnsi="Arial" w:cs="Arial"/>
        </w:rPr>
        <w:t xml:space="preserve">2008). Organisation methods have a significant impact on the working environment, not just for the business but also for the employees. Effective organizations are those that can handle adaptability and efficiency and strike a balance between the two (Basadur, 1997). </w:t>
      </w:r>
      <w:r w:rsidR="0044481C" w:rsidRPr="005D3F15">
        <w:rPr>
          <w:rFonts w:ascii="Arial" w:hAnsi="Arial" w:cs="Arial"/>
        </w:rPr>
        <w:t xml:space="preserve">These are essential in any organization which aids organisational methods and vice versa. </w:t>
      </w:r>
    </w:p>
    <w:p w14:paraId="4761D207" w14:textId="77777777" w:rsidR="00343D07" w:rsidRPr="005D3F15" w:rsidRDefault="00D6296F" w:rsidP="005D3F15">
      <w:pPr>
        <w:spacing w:line="360" w:lineRule="auto"/>
        <w:rPr>
          <w:rFonts w:ascii="Arial" w:hAnsi="Arial" w:cs="Arial"/>
          <w:b/>
          <w:bCs/>
          <w:u w:val="single"/>
        </w:rPr>
      </w:pPr>
      <w:r w:rsidRPr="005D3F15">
        <w:rPr>
          <w:rFonts w:ascii="Arial" w:hAnsi="Arial" w:cs="Arial"/>
          <w:b/>
          <w:bCs/>
          <w:u w:val="single"/>
        </w:rPr>
        <w:t>Methodology</w:t>
      </w:r>
    </w:p>
    <w:p w14:paraId="4A2DB1AC" w14:textId="14ECA2A0" w:rsidR="00941603" w:rsidRPr="005D3F15" w:rsidRDefault="00343D07" w:rsidP="005D3F15">
      <w:pPr>
        <w:spacing w:line="360" w:lineRule="auto"/>
        <w:rPr>
          <w:rFonts w:ascii="Arial" w:hAnsi="Arial" w:cs="Arial"/>
          <w:color w:val="000000"/>
          <w:shd w:val="clear" w:color="auto" w:fill="FFFFFF"/>
        </w:rPr>
      </w:pPr>
      <w:r w:rsidRPr="005D3F15">
        <w:rPr>
          <w:rFonts w:ascii="Arial" w:hAnsi="Arial" w:cs="Arial"/>
        </w:rPr>
        <w:t xml:space="preserve">In this report we are going to evaluate the importance of development vehicles in a workplace, </w:t>
      </w:r>
      <w:r w:rsidR="005A69BF" w:rsidRPr="005D3F15">
        <w:rPr>
          <w:rFonts w:ascii="Arial" w:hAnsi="Arial" w:cs="Arial"/>
        </w:rPr>
        <w:t xml:space="preserve">development vehicles are </w:t>
      </w:r>
      <w:r w:rsidR="004E71AF" w:rsidRPr="005D3F15">
        <w:rPr>
          <w:rFonts w:ascii="Arial" w:hAnsi="Arial" w:cs="Arial"/>
        </w:rPr>
        <w:t xml:space="preserve">skills that are used to enhance employee development and upgrade knowledge they already have. Development vehicles such as effective communication, teamwork, performance management, </w:t>
      </w:r>
      <w:r w:rsidR="003923FD" w:rsidRPr="005D3F15">
        <w:rPr>
          <w:rFonts w:ascii="Arial" w:hAnsi="Arial" w:cs="Arial"/>
        </w:rPr>
        <w:t>motivation,</w:t>
      </w:r>
      <w:r w:rsidR="004E71AF" w:rsidRPr="005D3F15">
        <w:rPr>
          <w:rFonts w:ascii="Arial" w:hAnsi="Arial" w:cs="Arial"/>
        </w:rPr>
        <w:t xml:space="preserve"> commitment and responsibility are used to make employees aware of the latest developments</w:t>
      </w:r>
      <w:r w:rsidR="00240DC9" w:rsidRPr="005D3F15">
        <w:rPr>
          <w:rFonts w:ascii="Arial" w:hAnsi="Arial" w:cs="Arial"/>
        </w:rPr>
        <w:t xml:space="preserve"> and</w:t>
      </w:r>
      <w:r w:rsidR="004E71AF" w:rsidRPr="005D3F15">
        <w:rPr>
          <w:rFonts w:ascii="Arial" w:hAnsi="Arial" w:cs="Arial"/>
        </w:rPr>
        <w:t xml:space="preserve"> </w:t>
      </w:r>
      <w:r w:rsidR="00240DC9" w:rsidRPr="005D3F15">
        <w:rPr>
          <w:rFonts w:ascii="Arial" w:hAnsi="Arial" w:cs="Arial"/>
        </w:rPr>
        <w:t>how things are being manged around them.</w:t>
      </w:r>
      <w:r w:rsidR="00415B36" w:rsidRPr="005D3F15">
        <w:rPr>
          <w:rFonts w:ascii="Arial" w:hAnsi="Arial" w:cs="Arial"/>
        </w:rPr>
        <w:t xml:space="preserve"> </w:t>
      </w:r>
      <w:r w:rsidR="00292A8E" w:rsidRPr="005D3F15">
        <w:rPr>
          <w:rFonts w:ascii="Arial" w:hAnsi="Arial" w:cs="Arial"/>
        </w:rPr>
        <w:t>A successful workplace involves two key factors</w:t>
      </w:r>
      <w:r w:rsidR="001D2528" w:rsidRPr="005D3F15">
        <w:rPr>
          <w:rFonts w:ascii="Arial" w:hAnsi="Arial" w:cs="Arial"/>
        </w:rPr>
        <w:t xml:space="preserve">: </w:t>
      </w:r>
      <w:r w:rsidR="00292A8E" w:rsidRPr="005D3F15">
        <w:rPr>
          <w:rFonts w:ascii="Arial" w:hAnsi="Arial" w:cs="Arial"/>
          <w:color w:val="000000"/>
          <w:shd w:val="clear" w:color="auto" w:fill="FFFFFF"/>
        </w:rPr>
        <w:t xml:space="preserve">the physical action of designing, and the design of the </w:t>
      </w:r>
      <w:r w:rsidR="001D2528" w:rsidRPr="005D3F15">
        <w:rPr>
          <w:rFonts w:ascii="Arial" w:hAnsi="Arial" w:cs="Arial"/>
          <w:color w:val="000000"/>
          <w:shd w:val="clear" w:color="auto" w:fill="FFFFFF"/>
        </w:rPr>
        <w:t>workspace</w:t>
      </w:r>
      <w:r w:rsidR="00292A8E" w:rsidRPr="005D3F15">
        <w:rPr>
          <w:rFonts w:ascii="Arial" w:hAnsi="Arial" w:cs="Arial"/>
          <w:color w:val="000000"/>
          <w:shd w:val="clear" w:color="auto" w:fill="FFFFFF"/>
        </w:rPr>
        <w:t xml:space="preserve"> itself</w:t>
      </w:r>
      <w:r w:rsidR="001D2528" w:rsidRPr="005D3F15">
        <w:rPr>
          <w:rFonts w:ascii="Arial" w:hAnsi="Arial" w:cs="Arial"/>
          <w:color w:val="000000"/>
          <w:shd w:val="clear" w:color="auto" w:fill="FFFFFF"/>
        </w:rPr>
        <w:t xml:space="preserve"> (Granath, 1999)</w:t>
      </w:r>
    </w:p>
    <w:p w14:paraId="444D952E" w14:textId="3AC1C065" w:rsidR="004465AE" w:rsidRPr="005D3F15" w:rsidRDefault="001D2528" w:rsidP="005D3F15">
      <w:pPr>
        <w:spacing w:line="360" w:lineRule="auto"/>
        <w:rPr>
          <w:rFonts w:ascii="Arial" w:hAnsi="Arial" w:cs="Arial"/>
          <w:color w:val="000000"/>
        </w:rPr>
      </w:pPr>
      <w:r w:rsidRPr="005D3F15">
        <w:rPr>
          <w:rFonts w:ascii="Arial" w:hAnsi="Arial" w:cs="Arial"/>
          <w:color w:val="000000"/>
        </w:rPr>
        <w:t>Employee development is very important not only for employee wellness but also for successful growth of the organisation,</w:t>
      </w:r>
      <w:r w:rsidR="00941603" w:rsidRPr="005D3F15">
        <w:rPr>
          <w:rFonts w:ascii="Arial" w:hAnsi="Arial" w:cs="Arial"/>
          <w:color w:val="000000"/>
        </w:rPr>
        <w:t xml:space="preserve"> it generates a learning </w:t>
      </w:r>
      <w:r w:rsidR="00855B19" w:rsidRPr="005D3F15">
        <w:rPr>
          <w:rFonts w:ascii="Arial" w:hAnsi="Arial" w:cs="Arial"/>
          <w:color w:val="000000"/>
        </w:rPr>
        <w:t>behaviour in</w:t>
      </w:r>
      <w:r w:rsidR="00941603" w:rsidRPr="005D3F15">
        <w:rPr>
          <w:rFonts w:ascii="Arial" w:hAnsi="Arial" w:cs="Arial"/>
          <w:color w:val="000000"/>
        </w:rPr>
        <w:t xml:space="preserve"> the organisation </w:t>
      </w:r>
      <w:r w:rsidR="004465AE" w:rsidRPr="005D3F15">
        <w:rPr>
          <w:rFonts w:ascii="Arial" w:hAnsi="Arial" w:cs="Arial"/>
          <w:color w:val="000000"/>
        </w:rPr>
        <w:t>and</w:t>
      </w:r>
      <w:r w:rsidR="00941603" w:rsidRPr="005D3F15">
        <w:rPr>
          <w:rFonts w:ascii="Arial" w:hAnsi="Arial" w:cs="Arial"/>
          <w:color w:val="000000"/>
        </w:rPr>
        <w:t xml:space="preserve"> motivates employees to learn </w:t>
      </w:r>
      <w:r w:rsidR="00855B19" w:rsidRPr="005D3F15">
        <w:rPr>
          <w:rFonts w:ascii="Arial" w:hAnsi="Arial" w:cs="Arial"/>
          <w:color w:val="000000"/>
        </w:rPr>
        <w:t xml:space="preserve">and adapt to </w:t>
      </w:r>
      <w:r w:rsidR="00941603" w:rsidRPr="005D3F15">
        <w:rPr>
          <w:rFonts w:ascii="Arial" w:hAnsi="Arial" w:cs="Arial"/>
          <w:color w:val="000000"/>
        </w:rPr>
        <w:t xml:space="preserve">new skills. </w:t>
      </w:r>
      <w:r w:rsidR="00855B19" w:rsidRPr="005D3F15">
        <w:rPr>
          <w:rFonts w:ascii="Arial" w:hAnsi="Arial" w:cs="Arial"/>
          <w:color w:val="000000"/>
        </w:rPr>
        <w:t>I</w:t>
      </w:r>
      <w:r w:rsidRPr="005D3F15">
        <w:rPr>
          <w:rFonts w:ascii="Arial" w:hAnsi="Arial" w:cs="Arial"/>
          <w:color w:val="000000"/>
        </w:rPr>
        <w:t>f developm</w:t>
      </w:r>
      <w:r w:rsidR="00A51409" w:rsidRPr="005D3F15">
        <w:rPr>
          <w:rFonts w:ascii="Arial" w:hAnsi="Arial" w:cs="Arial"/>
          <w:color w:val="000000"/>
        </w:rPr>
        <w:t xml:space="preserve">ent vehicles are implemented positively within the workplace vital behaviour is extracted out of employees which there for makes more committed, </w:t>
      </w:r>
      <w:r w:rsidR="00941603" w:rsidRPr="005D3F15">
        <w:rPr>
          <w:rFonts w:ascii="Arial" w:hAnsi="Arial" w:cs="Arial"/>
          <w:color w:val="000000"/>
        </w:rPr>
        <w:t xml:space="preserve">dedicated, </w:t>
      </w:r>
      <w:r w:rsidR="00A51409" w:rsidRPr="005D3F15">
        <w:rPr>
          <w:rFonts w:ascii="Arial" w:hAnsi="Arial" w:cs="Arial"/>
          <w:color w:val="000000"/>
        </w:rPr>
        <w:t>motivated and responsible in their job role.</w:t>
      </w:r>
      <w:r w:rsidR="00855B19" w:rsidRPr="005D3F15">
        <w:rPr>
          <w:rFonts w:ascii="Arial" w:hAnsi="Arial" w:cs="Arial"/>
          <w:color w:val="000000"/>
        </w:rPr>
        <w:t xml:space="preserve"> This report is focused to 3 development vehicles that are very important to run a successful business: </w:t>
      </w:r>
      <w:r w:rsidR="004465AE" w:rsidRPr="005D3F15">
        <w:rPr>
          <w:rFonts w:ascii="Arial" w:hAnsi="Arial" w:cs="Arial"/>
          <w:color w:val="000000"/>
        </w:rPr>
        <w:t xml:space="preserve">Performance Management, </w:t>
      </w:r>
      <w:r w:rsidR="00855B19" w:rsidRPr="005D3F15">
        <w:rPr>
          <w:rFonts w:ascii="Arial" w:hAnsi="Arial" w:cs="Arial"/>
          <w:color w:val="000000"/>
        </w:rPr>
        <w:t xml:space="preserve">Motivation, </w:t>
      </w:r>
      <w:r w:rsidR="004465AE" w:rsidRPr="005D3F15">
        <w:rPr>
          <w:rFonts w:ascii="Arial" w:hAnsi="Arial" w:cs="Arial"/>
          <w:color w:val="000000"/>
        </w:rPr>
        <w:t xml:space="preserve">and </w:t>
      </w:r>
      <w:r w:rsidR="00855B19" w:rsidRPr="005D3F15">
        <w:rPr>
          <w:rFonts w:ascii="Arial" w:hAnsi="Arial" w:cs="Arial"/>
          <w:color w:val="000000"/>
        </w:rPr>
        <w:t>Commitment</w:t>
      </w:r>
      <w:r w:rsidR="004465AE" w:rsidRPr="005D3F15">
        <w:rPr>
          <w:rFonts w:ascii="Arial" w:hAnsi="Arial" w:cs="Arial"/>
          <w:color w:val="000000"/>
        </w:rPr>
        <w:t>.</w:t>
      </w:r>
    </w:p>
    <w:p w14:paraId="34B5CFDA" w14:textId="47DFBA59" w:rsidR="004465AE" w:rsidRPr="005D3F15" w:rsidRDefault="00855B19" w:rsidP="005D3F15">
      <w:pPr>
        <w:spacing w:line="360" w:lineRule="auto"/>
        <w:rPr>
          <w:rFonts w:ascii="Arial" w:hAnsi="Arial" w:cs="Arial"/>
        </w:rPr>
      </w:pPr>
      <w:r w:rsidRPr="005D3F15">
        <w:rPr>
          <w:rFonts w:ascii="Arial" w:hAnsi="Arial" w:cs="Arial"/>
          <w:color w:val="000000"/>
        </w:rPr>
        <w:t xml:space="preserve">An employee from a </w:t>
      </w:r>
      <w:r w:rsidR="004465AE" w:rsidRPr="005D3F15">
        <w:rPr>
          <w:rFonts w:ascii="Arial" w:hAnsi="Arial" w:cs="Arial"/>
          <w:color w:val="000000"/>
        </w:rPr>
        <w:t xml:space="preserve">secondary </w:t>
      </w:r>
      <w:r w:rsidRPr="005D3F15">
        <w:rPr>
          <w:rFonts w:ascii="Arial" w:hAnsi="Arial" w:cs="Arial"/>
          <w:color w:val="000000"/>
        </w:rPr>
        <w:t>school workplace will be interviewed and it will be evalu</w:t>
      </w:r>
      <w:r w:rsidR="004465AE" w:rsidRPr="005D3F15">
        <w:rPr>
          <w:rFonts w:ascii="Arial" w:hAnsi="Arial" w:cs="Arial"/>
          <w:color w:val="000000"/>
        </w:rPr>
        <w:t>at</w:t>
      </w:r>
      <w:r w:rsidRPr="005D3F15">
        <w:rPr>
          <w:rFonts w:ascii="Arial" w:hAnsi="Arial" w:cs="Arial"/>
          <w:color w:val="000000"/>
        </w:rPr>
        <w:t>ed how these 3 development vehicles are implemented within their workplace.</w:t>
      </w:r>
      <w:r w:rsidR="004465AE" w:rsidRPr="005D3F15">
        <w:rPr>
          <w:rFonts w:ascii="Arial" w:hAnsi="Arial" w:cs="Arial"/>
          <w:color w:val="000000"/>
        </w:rPr>
        <w:t xml:space="preserve"> </w:t>
      </w:r>
      <w:r w:rsidR="0044481C" w:rsidRPr="005D3F15">
        <w:rPr>
          <w:rFonts w:ascii="Arial" w:hAnsi="Arial" w:cs="Arial"/>
        </w:rPr>
        <w:t xml:space="preserve">We are going to explore organisational methods within </w:t>
      </w:r>
      <w:r w:rsidR="004465AE" w:rsidRPr="005D3F15">
        <w:rPr>
          <w:rFonts w:ascii="Arial" w:hAnsi="Arial" w:cs="Arial"/>
        </w:rPr>
        <w:t>the</w:t>
      </w:r>
      <w:r w:rsidR="0044481C" w:rsidRPr="005D3F15">
        <w:rPr>
          <w:rFonts w:ascii="Arial" w:hAnsi="Arial" w:cs="Arial"/>
        </w:rPr>
        <w:t xml:space="preserve"> Secondary school. The three chosen methods </w:t>
      </w:r>
      <w:r w:rsidR="0044481C" w:rsidRPr="005D3F15">
        <w:rPr>
          <w:rFonts w:ascii="Arial" w:hAnsi="Arial" w:cs="Arial"/>
        </w:rPr>
        <w:lastRenderedPageBreak/>
        <w:t xml:space="preserve">are: employee engagement, motivation and commitment. We will define each one before we proceed. </w:t>
      </w:r>
    </w:p>
    <w:p w14:paraId="6CFCD2BA" w14:textId="234CCAAB" w:rsidR="004465AE" w:rsidRPr="005D3F15" w:rsidRDefault="004465AE" w:rsidP="005D3F15">
      <w:pPr>
        <w:spacing w:line="360" w:lineRule="auto"/>
        <w:rPr>
          <w:rFonts w:ascii="Arial" w:hAnsi="Arial" w:cs="Arial"/>
          <w:b/>
          <w:bCs/>
          <w:u w:val="single"/>
        </w:rPr>
      </w:pPr>
      <w:r w:rsidRPr="005D3F15">
        <w:rPr>
          <w:rFonts w:ascii="Arial" w:hAnsi="Arial" w:cs="Arial"/>
          <w:b/>
          <w:bCs/>
          <w:u w:val="single"/>
        </w:rPr>
        <w:t>Performance Management:</w:t>
      </w:r>
    </w:p>
    <w:p w14:paraId="413A63C2" w14:textId="1B3B9C99" w:rsidR="00E532A0" w:rsidRPr="005D3F15" w:rsidRDefault="006B1A8D" w:rsidP="005D3F15">
      <w:pPr>
        <w:spacing w:line="360" w:lineRule="auto"/>
        <w:rPr>
          <w:rFonts w:ascii="Arial" w:hAnsi="Arial" w:cs="Arial"/>
        </w:rPr>
      </w:pPr>
      <w:r w:rsidRPr="005D3F15">
        <w:rPr>
          <w:rFonts w:ascii="Arial" w:hAnsi="Arial" w:cs="Arial"/>
        </w:rPr>
        <w:t xml:space="preserve">Performance management is the main feature of a business, it is the main aspect through which success is achieved (Pulakos, 2009). </w:t>
      </w:r>
      <w:r w:rsidR="00065802" w:rsidRPr="005D3F15">
        <w:rPr>
          <w:rFonts w:ascii="Arial" w:hAnsi="Arial" w:cs="Arial"/>
        </w:rPr>
        <w:t>Performance management is a continues process that recognises the developing performance of individuals and teams</w:t>
      </w:r>
      <w:r w:rsidR="00210957" w:rsidRPr="005D3F15">
        <w:rPr>
          <w:rFonts w:ascii="Arial" w:hAnsi="Arial" w:cs="Arial"/>
        </w:rPr>
        <w:t xml:space="preserve">, it also places responsibility of top management in organisations, </w:t>
      </w:r>
      <w:r w:rsidR="00065802" w:rsidRPr="005D3F15">
        <w:rPr>
          <w:rFonts w:ascii="Arial" w:hAnsi="Arial" w:cs="Arial"/>
        </w:rPr>
        <w:t xml:space="preserve">employees </w:t>
      </w:r>
      <w:r w:rsidR="00210957" w:rsidRPr="005D3F15">
        <w:rPr>
          <w:rFonts w:ascii="Arial" w:hAnsi="Arial" w:cs="Arial"/>
        </w:rPr>
        <w:t xml:space="preserve">also </w:t>
      </w:r>
      <w:r w:rsidR="00065802" w:rsidRPr="005D3F15">
        <w:rPr>
          <w:rFonts w:ascii="Arial" w:hAnsi="Arial" w:cs="Arial"/>
        </w:rPr>
        <w:t>stay engaged in their role</w:t>
      </w:r>
      <w:r w:rsidR="00210957" w:rsidRPr="005D3F15">
        <w:rPr>
          <w:rFonts w:ascii="Arial" w:hAnsi="Arial" w:cs="Arial"/>
        </w:rPr>
        <w:t xml:space="preserve">s and achieve high goals. </w:t>
      </w:r>
      <w:r w:rsidR="00E532A0" w:rsidRPr="005D3F15">
        <w:rPr>
          <w:rFonts w:ascii="Arial" w:hAnsi="Arial" w:cs="Arial"/>
        </w:rPr>
        <w:t xml:space="preserve">Management systems help organisations in growing and </w:t>
      </w:r>
      <w:r w:rsidR="00834EFC">
        <w:rPr>
          <w:rFonts w:ascii="Arial" w:hAnsi="Arial" w:cs="Arial"/>
        </w:rPr>
        <w:t>keeping</w:t>
      </w:r>
      <w:r w:rsidR="00E532A0" w:rsidRPr="005D3F15">
        <w:rPr>
          <w:rFonts w:ascii="Arial" w:hAnsi="Arial" w:cs="Arial"/>
        </w:rPr>
        <w:t xml:space="preserve"> </w:t>
      </w:r>
      <w:r w:rsidR="00834EFC" w:rsidRPr="005D3F15">
        <w:rPr>
          <w:rFonts w:ascii="Arial" w:hAnsi="Arial" w:cs="Arial"/>
        </w:rPr>
        <w:t>practical</w:t>
      </w:r>
      <w:r w:rsidR="00E532A0" w:rsidRPr="005D3F15">
        <w:rPr>
          <w:rFonts w:ascii="Arial" w:hAnsi="Arial" w:cs="Arial"/>
        </w:rPr>
        <w:t xml:space="preserve"> </w:t>
      </w:r>
      <w:r w:rsidR="00834EFC" w:rsidRPr="005D3F15">
        <w:rPr>
          <w:rFonts w:ascii="Arial" w:hAnsi="Arial" w:cs="Arial"/>
        </w:rPr>
        <w:t>forms</w:t>
      </w:r>
      <w:r w:rsidR="00E532A0" w:rsidRPr="005D3F15">
        <w:rPr>
          <w:rFonts w:ascii="Arial" w:hAnsi="Arial" w:cs="Arial"/>
        </w:rPr>
        <w:t xml:space="preserve"> of </w:t>
      </w:r>
      <w:r w:rsidR="00834EFC">
        <w:rPr>
          <w:rFonts w:ascii="Arial" w:hAnsi="Arial" w:cs="Arial"/>
        </w:rPr>
        <w:t xml:space="preserve">behaviour and </w:t>
      </w:r>
      <w:r w:rsidR="00834EFC" w:rsidRPr="005D3F15">
        <w:rPr>
          <w:rFonts w:ascii="Arial" w:hAnsi="Arial" w:cs="Arial"/>
        </w:rPr>
        <w:t>activities</w:t>
      </w:r>
      <w:r w:rsidR="00E532A0" w:rsidRPr="005D3F15">
        <w:rPr>
          <w:rFonts w:ascii="Arial" w:hAnsi="Arial" w:cs="Arial"/>
        </w:rPr>
        <w:t xml:space="preserve"> (Otley, 1999). </w:t>
      </w:r>
      <w:r w:rsidR="009861A2" w:rsidRPr="005D3F15">
        <w:rPr>
          <w:rFonts w:ascii="Arial" w:hAnsi="Arial" w:cs="Arial"/>
        </w:rPr>
        <w:t xml:space="preserve">An </w:t>
      </w:r>
      <w:r w:rsidR="000D32D9" w:rsidRPr="005D3F15">
        <w:rPr>
          <w:rFonts w:ascii="Arial" w:hAnsi="Arial" w:cs="Arial"/>
        </w:rPr>
        <w:t xml:space="preserve"> employee </w:t>
      </w:r>
      <w:r w:rsidR="00834EFC">
        <w:rPr>
          <w:rFonts w:ascii="Arial" w:hAnsi="Arial" w:cs="Arial"/>
        </w:rPr>
        <w:t>has</w:t>
      </w:r>
      <w:r w:rsidR="000D32D9" w:rsidRPr="005D3F15">
        <w:rPr>
          <w:rFonts w:ascii="Arial" w:hAnsi="Arial" w:cs="Arial"/>
        </w:rPr>
        <w:t xml:space="preserve"> a big </w:t>
      </w:r>
      <w:r w:rsidR="00834EFC" w:rsidRPr="005D3F15">
        <w:rPr>
          <w:rFonts w:ascii="Arial" w:hAnsi="Arial" w:cs="Arial"/>
        </w:rPr>
        <w:t>part</w:t>
      </w:r>
      <w:r w:rsidR="000D32D9" w:rsidRPr="005D3F15">
        <w:rPr>
          <w:rFonts w:ascii="Arial" w:hAnsi="Arial" w:cs="Arial"/>
        </w:rPr>
        <w:t xml:space="preserve"> in the organisation the whole success or failure of the organisation depends on the employee if he or she is well committed with in the job then performance would increase, this can be done by having reward systems for the employees</w:t>
      </w:r>
      <w:r w:rsidR="0003312F" w:rsidRPr="005D3F15">
        <w:rPr>
          <w:rFonts w:ascii="Arial" w:hAnsi="Arial" w:cs="Arial"/>
        </w:rPr>
        <w:t xml:space="preserve"> such as: bonuses, double pay, discount codes, meal vouchers and opportunity to go on holidays based on the targets they have achieved, Having reward systems helps improve behaviour and performance and also makes employees stay motivated. Employee performance is also managed through feedback and </w:t>
      </w:r>
      <w:r w:rsidR="00B4718D" w:rsidRPr="005D3F15">
        <w:rPr>
          <w:rFonts w:ascii="Arial" w:hAnsi="Arial" w:cs="Arial"/>
        </w:rPr>
        <w:t>performance review meetings, constructed feedback can help increase  performance and improve poor behaviour this also trains them effectively by making them think critically, follow directions and form strong relationships with employees and managers</w:t>
      </w:r>
      <w:r w:rsidR="002957CE" w:rsidRPr="005D3F15">
        <w:rPr>
          <w:rFonts w:ascii="Arial" w:hAnsi="Arial" w:cs="Arial"/>
        </w:rPr>
        <w:t xml:space="preserve">, also as </w:t>
      </w:r>
      <w:r w:rsidR="00B4718D" w:rsidRPr="005D3F15">
        <w:rPr>
          <w:rFonts w:ascii="Arial" w:hAnsi="Arial" w:cs="Arial"/>
        </w:rPr>
        <w:t xml:space="preserve">employees are more developed </w:t>
      </w:r>
      <w:r w:rsidR="002957CE" w:rsidRPr="005D3F15">
        <w:rPr>
          <w:rFonts w:ascii="Arial" w:hAnsi="Arial" w:cs="Arial"/>
        </w:rPr>
        <w:t>they would be more content, happy, committed and motivated with their  job this would increase performance and lead to a successful organisation (</w:t>
      </w:r>
      <w:r w:rsidR="002028C7" w:rsidRPr="005D3F15">
        <w:rPr>
          <w:rFonts w:ascii="Arial" w:hAnsi="Arial" w:cs="Arial"/>
        </w:rPr>
        <w:t>Hameed, and Waheed, 2011).</w:t>
      </w:r>
    </w:p>
    <w:p w14:paraId="5F0C89DB" w14:textId="21E7F56B" w:rsidR="006B1A8D" w:rsidRPr="005D3F15" w:rsidRDefault="006B1A8D" w:rsidP="005D3F15">
      <w:pPr>
        <w:spacing w:line="360" w:lineRule="auto"/>
        <w:rPr>
          <w:rFonts w:ascii="Arial" w:hAnsi="Arial" w:cs="Arial"/>
          <w:b/>
          <w:bCs/>
          <w:u w:val="single"/>
        </w:rPr>
      </w:pPr>
      <w:r w:rsidRPr="005D3F15">
        <w:rPr>
          <w:rFonts w:ascii="Arial" w:hAnsi="Arial" w:cs="Arial"/>
          <w:b/>
          <w:bCs/>
          <w:u w:val="single"/>
        </w:rPr>
        <w:t>Motivation:</w:t>
      </w:r>
    </w:p>
    <w:p w14:paraId="5ABECFA1" w14:textId="0A873C64" w:rsidR="00524828" w:rsidRPr="005D3F15" w:rsidRDefault="00524828" w:rsidP="005D3F15">
      <w:pPr>
        <w:spacing w:line="360" w:lineRule="auto"/>
        <w:rPr>
          <w:rFonts w:ascii="Arial" w:hAnsi="Arial" w:cs="Arial"/>
        </w:rPr>
      </w:pPr>
      <w:r w:rsidRPr="005D3F15">
        <w:rPr>
          <w:rFonts w:ascii="Arial" w:hAnsi="Arial" w:cs="Arial"/>
        </w:rPr>
        <w:t xml:space="preserve">Motivation </w:t>
      </w:r>
      <w:r w:rsidR="00771A5F" w:rsidRPr="005D3F15">
        <w:rPr>
          <w:rFonts w:ascii="Arial" w:hAnsi="Arial" w:cs="Arial"/>
        </w:rPr>
        <w:t xml:space="preserve">helps us achieve higher goals in whatever form we are working in, it </w:t>
      </w:r>
      <w:r w:rsidRPr="005D3F15">
        <w:rPr>
          <w:rFonts w:ascii="Arial" w:hAnsi="Arial" w:cs="Arial"/>
        </w:rPr>
        <w:t>is an ongoing process that</w:t>
      </w:r>
      <w:r w:rsidR="006F14F5" w:rsidRPr="005D3F15">
        <w:rPr>
          <w:rFonts w:ascii="Arial" w:hAnsi="Arial" w:cs="Arial"/>
        </w:rPr>
        <w:t xml:space="preserve"> </w:t>
      </w:r>
      <w:r w:rsidRPr="005D3F15">
        <w:rPr>
          <w:rFonts w:ascii="Arial" w:hAnsi="Arial" w:cs="Arial"/>
        </w:rPr>
        <w:t>helps</w:t>
      </w:r>
      <w:r w:rsidR="006F14F5" w:rsidRPr="005D3F15">
        <w:rPr>
          <w:rFonts w:ascii="Arial" w:hAnsi="Arial" w:cs="Arial"/>
        </w:rPr>
        <w:t xml:space="preserve"> us reach</w:t>
      </w:r>
      <w:r w:rsidRPr="005D3F15">
        <w:rPr>
          <w:rFonts w:ascii="Arial" w:hAnsi="Arial" w:cs="Arial"/>
        </w:rPr>
        <w:t xml:space="preserve"> the </w:t>
      </w:r>
      <w:r w:rsidR="00771A5F" w:rsidRPr="005D3F15">
        <w:rPr>
          <w:rFonts w:ascii="Arial" w:hAnsi="Arial" w:cs="Arial"/>
        </w:rPr>
        <w:t xml:space="preserve">targets and goals that are set. high performance is attained by well-motivated people who are prepared </w:t>
      </w:r>
      <w:r w:rsidR="00966076" w:rsidRPr="005D3F15">
        <w:rPr>
          <w:rFonts w:ascii="Arial" w:hAnsi="Arial" w:cs="Arial"/>
        </w:rPr>
        <w:t xml:space="preserve">to perform excessive </w:t>
      </w:r>
      <w:r w:rsidR="00771A5F" w:rsidRPr="005D3F15">
        <w:rPr>
          <w:rFonts w:ascii="Arial" w:hAnsi="Arial" w:cs="Arial"/>
        </w:rPr>
        <w:t>discretionary efforts</w:t>
      </w:r>
      <w:r w:rsidR="00966076" w:rsidRPr="005D3F15">
        <w:rPr>
          <w:rFonts w:ascii="Arial" w:hAnsi="Arial" w:cs="Arial"/>
        </w:rPr>
        <w:t>. Motivation</w:t>
      </w:r>
      <w:r w:rsidR="001475A4" w:rsidRPr="005D3F15">
        <w:rPr>
          <w:rFonts w:ascii="Arial" w:hAnsi="Arial" w:cs="Arial"/>
        </w:rPr>
        <w:t xml:space="preserve"> also</w:t>
      </w:r>
      <w:r w:rsidR="00966076" w:rsidRPr="005D3F15">
        <w:rPr>
          <w:rFonts w:ascii="Arial" w:hAnsi="Arial" w:cs="Arial"/>
        </w:rPr>
        <w:t xml:space="preserve"> makes us </w:t>
      </w:r>
      <w:r w:rsidR="001475A4" w:rsidRPr="005D3F15">
        <w:rPr>
          <w:rFonts w:ascii="Arial" w:hAnsi="Arial" w:cs="Arial"/>
        </w:rPr>
        <w:t xml:space="preserve">improve behaviour and </w:t>
      </w:r>
      <w:r w:rsidR="00966076" w:rsidRPr="005D3F15">
        <w:rPr>
          <w:rFonts w:ascii="Arial" w:hAnsi="Arial" w:cs="Arial"/>
        </w:rPr>
        <w:t>perform tasks</w:t>
      </w:r>
      <w:r w:rsidR="001475A4" w:rsidRPr="005D3F15">
        <w:rPr>
          <w:rFonts w:ascii="Arial" w:hAnsi="Arial" w:cs="Arial"/>
        </w:rPr>
        <w:t xml:space="preserve"> </w:t>
      </w:r>
      <w:r w:rsidR="00966076" w:rsidRPr="005D3F15">
        <w:rPr>
          <w:rFonts w:ascii="Arial" w:hAnsi="Arial" w:cs="Arial"/>
        </w:rPr>
        <w:t xml:space="preserve">that </w:t>
      </w:r>
      <w:r w:rsidR="001475A4" w:rsidRPr="005D3F15">
        <w:rPr>
          <w:rFonts w:ascii="Arial" w:hAnsi="Arial" w:cs="Arial"/>
        </w:rPr>
        <w:t>reach a high level of excellence (</w:t>
      </w:r>
      <w:r w:rsidR="001475A4" w:rsidRPr="005D3F15">
        <w:rPr>
          <w:rFonts w:ascii="Arial" w:hAnsi="Arial" w:cs="Arial"/>
          <w:color w:val="222222"/>
          <w:shd w:val="clear" w:color="auto" w:fill="FFFFFF"/>
        </w:rPr>
        <w:t xml:space="preserve">Wigfield, </w:t>
      </w:r>
      <w:r w:rsidR="002704F0">
        <w:rPr>
          <w:rFonts w:ascii="Arial" w:hAnsi="Arial" w:cs="Arial"/>
          <w:color w:val="222222"/>
          <w:shd w:val="clear" w:color="auto" w:fill="FFFFFF"/>
        </w:rPr>
        <w:t>and</w:t>
      </w:r>
      <w:r w:rsidR="001475A4" w:rsidRPr="005D3F15">
        <w:rPr>
          <w:rFonts w:ascii="Arial" w:hAnsi="Arial" w:cs="Arial"/>
          <w:color w:val="222222"/>
          <w:shd w:val="clear" w:color="auto" w:fill="FFFFFF"/>
        </w:rPr>
        <w:t xml:space="preserve"> Eccles 2007).</w:t>
      </w:r>
    </w:p>
    <w:p w14:paraId="125DA43E" w14:textId="2D728BDB" w:rsidR="00265EB6" w:rsidRDefault="0044481C" w:rsidP="005D3F15">
      <w:pPr>
        <w:spacing w:line="360" w:lineRule="auto"/>
        <w:rPr>
          <w:rFonts w:ascii="Arial" w:hAnsi="Arial" w:cs="Arial"/>
        </w:rPr>
      </w:pPr>
      <w:r w:rsidRPr="005D3F15">
        <w:rPr>
          <w:rFonts w:ascii="Arial" w:hAnsi="Arial" w:cs="Arial"/>
        </w:rPr>
        <w:t xml:space="preserve">Motivation plays a significant role in the field of management and </w:t>
      </w:r>
      <w:r w:rsidR="00605DA7" w:rsidRPr="005D3F15">
        <w:rPr>
          <w:rFonts w:ascii="Arial" w:hAnsi="Arial" w:cs="Arial"/>
        </w:rPr>
        <w:t>aids managers within an organisation (Steers, Mowday and Shapiro, 2004)</w:t>
      </w:r>
      <w:r w:rsidR="00B9784B" w:rsidRPr="005D3F15">
        <w:rPr>
          <w:rFonts w:ascii="Arial" w:hAnsi="Arial" w:cs="Arial"/>
        </w:rPr>
        <w:t>,</w:t>
      </w:r>
      <w:r w:rsidR="00605DA7" w:rsidRPr="005D3F15">
        <w:rPr>
          <w:rFonts w:ascii="Arial" w:hAnsi="Arial" w:cs="Arial"/>
        </w:rPr>
        <w:t xml:space="preserve"> </w:t>
      </w:r>
      <w:r w:rsidR="00B9784B" w:rsidRPr="005D3F15">
        <w:rPr>
          <w:rFonts w:ascii="Arial" w:hAnsi="Arial" w:cs="Arial"/>
        </w:rPr>
        <w:t xml:space="preserve">It also </w:t>
      </w:r>
      <w:r w:rsidR="00605DA7" w:rsidRPr="005D3F15">
        <w:rPr>
          <w:rFonts w:ascii="Arial" w:hAnsi="Arial" w:cs="Arial"/>
        </w:rPr>
        <w:t>helps in many fields, such as, leadership, performance management, decision making, organisational change, etc. Motivation is necessary in the business as it helps all employees to work for the same business goals.</w:t>
      </w:r>
      <w:r w:rsidR="00DE477C" w:rsidRPr="005D3F15">
        <w:rPr>
          <w:rFonts w:ascii="Arial" w:hAnsi="Arial" w:cs="Arial"/>
        </w:rPr>
        <w:t xml:space="preserve"> A successful business understands how to differentiate between products to the best level to appeal its target audience, more over a healthy working environment </w:t>
      </w:r>
      <w:r w:rsidR="00B9784B" w:rsidRPr="005D3F15">
        <w:rPr>
          <w:rFonts w:ascii="Arial" w:hAnsi="Arial" w:cs="Arial"/>
        </w:rPr>
        <w:t xml:space="preserve">improves efficiency  of the employees which makes them friendly motivated staff who are </w:t>
      </w:r>
      <w:r w:rsidR="00834EFC" w:rsidRPr="005D3F15">
        <w:rPr>
          <w:rFonts w:ascii="Arial" w:hAnsi="Arial" w:cs="Arial"/>
        </w:rPr>
        <w:lastRenderedPageBreak/>
        <w:t>eager</w:t>
      </w:r>
      <w:r w:rsidR="00B9784B" w:rsidRPr="005D3F15">
        <w:rPr>
          <w:rFonts w:ascii="Arial" w:hAnsi="Arial" w:cs="Arial"/>
        </w:rPr>
        <w:t xml:space="preserve"> to </w:t>
      </w:r>
      <w:r w:rsidR="00834EFC" w:rsidRPr="005D3F15">
        <w:rPr>
          <w:rFonts w:ascii="Arial" w:hAnsi="Arial" w:cs="Arial"/>
        </w:rPr>
        <w:t>offer</w:t>
      </w:r>
      <w:r w:rsidR="00B9784B" w:rsidRPr="005D3F15">
        <w:rPr>
          <w:rFonts w:ascii="Arial" w:hAnsi="Arial" w:cs="Arial"/>
        </w:rPr>
        <w:t xml:space="preserve"> the </w:t>
      </w:r>
      <w:r w:rsidR="00834EFC" w:rsidRPr="005D3F15">
        <w:rPr>
          <w:rFonts w:ascii="Arial" w:hAnsi="Arial" w:cs="Arial"/>
        </w:rPr>
        <w:t>essential</w:t>
      </w:r>
      <w:r w:rsidR="00B9784B" w:rsidRPr="005D3F15">
        <w:rPr>
          <w:rFonts w:ascii="Arial" w:hAnsi="Arial" w:cs="Arial"/>
        </w:rPr>
        <w:t xml:space="preserve"> level of customer service this make</w:t>
      </w:r>
      <w:r w:rsidR="00834EFC">
        <w:rPr>
          <w:rFonts w:ascii="Arial" w:hAnsi="Arial" w:cs="Arial"/>
        </w:rPr>
        <w:t>s</w:t>
      </w:r>
      <w:r w:rsidR="00B9784B" w:rsidRPr="005D3F15">
        <w:rPr>
          <w:rFonts w:ascii="Arial" w:hAnsi="Arial" w:cs="Arial"/>
        </w:rPr>
        <w:t xml:space="preserve"> all the difference </w:t>
      </w:r>
      <w:r w:rsidR="00834EFC">
        <w:rPr>
          <w:rFonts w:ascii="Arial" w:hAnsi="Arial" w:cs="Arial"/>
        </w:rPr>
        <w:t xml:space="preserve">between </w:t>
      </w:r>
      <w:r w:rsidR="00834EFC" w:rsidRPr="005D3F15">
        <w:rPr>
          <w:rFonts w:ascii="Arial" w:hAnsi="Arial" w:cs="Arial"/>
        </w:rPr>
        <w:t>achievement</w:t>
      </w:r>
      <w:r w:rsidR="00834EFC">
        <w:rPr>
          <w:rFonts w:ascii="Arial" w:hAnsi="Arial" w:cs="Arial"/>
        </w:rPr>
        <w:t>s</w:t>
      </w:r>
      <w:r w:rsidR="00B9784B" w:rsidRPr="005D3F15">
        <w:rPr>
          <w:rFonts w:ascii="Arial" w:hAnsi="Arial" w:cs="Arial"/>
        </w:rPr>
        <w:t xml:space="preserve"> and </w:t>
      </w:r>
      <w:r w:rsidR="00834EFC">
        <w:rPr>
          <w:rFonts w:ascii="Arial" w:hAnsi="Arial" w:cs="Arial"/>
        </w:rPr>
        <w:t xml:space="preserve">accomplishments. </w:t>
      </w:r>
    </w:p>
    <w:p w14:paraId="1E6C2647" w14:textId="5C901B00" w:rsidR="00265EB6" w:rsidRPr="00265EB6" w:rsidRDefault="00265EB6" w:rsidP="005D3F15">
      <w:pPr>
        <w:spacing w:line="360" w:lineRule="auto"/>
        <w:rPr>
          <w:rFonts w:ascii="Arial" w:hAnsi="Arial" w:cs="Arial"/>
          <w:b/>
          <w:bCs/>
          <w:u w:val="single"/>
        </w:rPr>
      </w:pPr>
      <w:r w:rsidRPr="00265EB6">
        <w:rPr>
          <w:rFonts w:ascii="Arial" w:hAnsi="Arial" w:cs="Arial"/>
          <w:b/>
          <w:bCs/>
          <w:u w:val="single"/>
        </w:rPr>
        <w:t>Motivation Theory’s</w:t>
      </w:r>
    </w:p>
    <w:p w14:paraId="7E425637" w14:textId="76F439E3" w:rsidR="00B9784B" w:rsidRDefault="00D0134D" w:rsidP="005D3F15">
      <w:pPr>
        <w:spacing w:line="360" w:lineRule="auto"/>
        <w:rPr>
          <w:rFonts w:ascii="Arial" w:hAnsi="Arial" w:cs="Arial"/>
        </w:rPr>
      </w:pPr>
      <w:r>
        <w:rPr>
          <w:rFonts w:ascii="Arial" w:hAnsi="Arial" w:cs="Arial"/>
        </w:rPr>
        <w:t xml:space="preserve">There are also motivation </w:t>
      </w:r>
      <w:r w:rsidR="0017675D">
        <w:rPr>
          <w:rFonts w:ascii="Arial" w:hAnsi="Arial" w:cs="Arial"/>
        </w:rPr>
        <w:t>theory’s</w:t>
      </w:r>
      <w:r>
        <w:rPr>
          <w:rFonts w:ascii="Arial" w:hAnsi="Arial" w:cs="Arial"/>
        </w:rPr>
        <w:t xml:space="preserve"> that are used by organisations </w:t>
      </w:r>
      <w:r w:rsidR="0017675D">
        <w:rPr>
          <w:rFonts w:ascii="Arial" w:hAnsi="Arial" w:cs="Arial"/>
        </w:rPr>
        <w:t xml:space="preserve">to improve employee </w:t>
      </w:r>
      <w:r w:rsidR="00735A92">
        <w:rPr>
          <w:rFonts w:ascii="Arial" w:hAnsi="Arial" w:cs="Arial"/>
        </w:rPr>
        <w:t>satisfaction and accomplishments</w:t>
      </w:r>
      <w:r w:rsidR="0017675D">
        <w:rPr>
          <w:rFonts w:ascii="Arial" w:hAnsi="Arial" w:cs="Arial"/>
        </w:rPr>
        <w:t xml:space="preserve"> </w:t>
      </w:r>
      <w:r w:rsidR="003305E6">
        <w:rPr>
          <w:rFonts w:ascii="Arial" w:hAnsi="Arial" w:cs="Arial"/>
        </w:rPr>
        <w:t>such as: Maslow’s</w:t>
      </w:r>
      <w:r w:rsidR="00735A92">
        <w:rPr>
          <w:rFonts w:ascii="Arial" w:hAnsi="Arial" w:cs="Arial"/>
        </w:rPr>
        <w:t xml:space="preserve"> motivation</w:t>
      </w:r>
      <w:r w:rsidR="003305E6">
        <w:rPr>
          <w:rFonts w:ascii="Arial" w:hAnsi="Arial" w:cs="Arial"/>
        </w:rPr>
        <w:t xml:space="preserve"> theory and Herzberg’s </w:t>
      </w:r>
      <w:r w:rsidR="00735A92">
        <w:rPr>
          <w:rFonts w:ascii="Arial" w:hAnsi="Arial" w:cs="Arial"/>
        </w:rPr>
        <w:t xml:space="preserve">motivation </w:t>
      </w:r>
      <w:r w:rsidR="003305E6">
        <w:rPr>
          <w:rFonts w:ascii="Arial" w:hAnsi="Arial" w:cs="Arial"/>
        </w:rPr>
        <w:t>theory.</w:t>
      </w:r>
    </w:p>
    <w:p w14:paraId="7C2A85B8" w14:textId="77777777" w:rsidR="00841951" w:rsidRDefault="00F9446F" w:rsidP="005D3F15">
      <w:pPr>
        <w:spacing w:line="360" w:lineRule="auto"/>
        <w:rPr>
          <w:rFonts w:ascii="Arial" w:hAnsi="Arial" w:cs="Arial"/>
        </w:rPr>
      </w:pPr>
      <w:r>
        <w:rPr>
          <w:rFonts w:ascii="Arial" w:hAnsi="Arial" w:cs="Arial"/>
        </w:rPr>
        <w:t>Herzberg’s</w:t>
      </w:r>
      <w:r w:rsidR="00735A92">
        <w:rPr>
          <w:rFonts w:ascii="Arial" w:hAnsi="Arial" w:cs="Arial"/>
        </w:rPr>
        <w:t xml:space="preserve"> theory uses’ the two-way aspect, hygiene factor and the motivation factor. Improving the motivation factors increases job satisfaction and improving the hygiene factors decreases job dissatisfaction.</w:t>
      </w:r>
      <w:r>
        <w:rPr>
          <w:rFonts w:ascii="Arial" w:hAnsi="Arial" w:cs="Arial"/>
        </w:rPr>
        <w:t xml:space="preserve"> </w:t>
      </w:r>
    </w:p>
    <w:p w14:paraId="1B652FC8" w14:textId="356A0FE7" w:rsidR="00841951" w:rsidRPr="00841951" w:rsidRDefault="00841951" w:rsidP="005D3F15">
      <w:pPr>
        <w:spacing w:line="360" w:lineRule="auto"/>
        <w:rPr>
          <w:rFonts w:ascii="Arial" w:hAnsi="Arial" w:cs="Arial"/>
          <w:b/>
          <w:bCs/>
        </w:rPr>
      </w:pPr>
      <w:r>
        <w:rPr>
          <w:rFonts w:ascii="Arial" w:hAnsi="Arial" w:cs="Arial"/>
        </w:rPr>
        <w:t xml:space="preserve">          </w:t>
      </w:r>
      <w:r w:rsidRPr="00841951">
        <w:rPr>
          <w:rFonts w:ascii="Arial" w:hAnsi="Arial" w:cs="Arial"/>
          <w:b/>
          <w:bCs/>
        </w:rPr>
        <w:t>The h</w:t>
      </w:r>
      <w:r w:rsidR="00F9446F" w:rsidRPr="00841951">
        <w:rPr>
          <w:rFonts w:ascii="Arial" w:hAnsi="Arial" w:cs="Arial"/>
          <w:b/>
          <w:bCs/>
        </w:rPr>
        <w:t>ygiene factors implement</w:t>
      </w:r>
      <w:r w:rsidRPr="00841951">
        <w:rPr>
          <w:rFonts w:ascii="Arial" w:hAnsi="Arial" w:cs="Arial"/>
          <w:b/>
          <w:bCs/>
        </w:rPr>
        <w:t>:</w:t>
      </w:r>
    </w:p>
    <w:p w14:paraId="2F196FCD" w14:textId="4E086400" w:rsidR="00841951" w:rsidRPr="00841951" w:rsidRDefault="00F9446F" w:rsidP="00841951">
      <w:pPr>
        <w:pStyle w:val="ListParagraph"/>
        <w:numPr>
          <w:ilvl w:val="0"/>
          <w:numId w:val="12"/>
        </w:numPr>
        <w:spacing w:line="360" w:lineRule="auto"/>
        <w:rPr>
          <w:rFonts w:ascii="Arial" w:hAnsi="Arial" w:cs="Arial"/>
        </w:rPr>
      </w:pPr>
      <w:r w:rsidRPr="00841951">
        <w:rPr>
          <w:rFonts w:ascii="Arial" w:hAnsi="Arial" w:cs="Arial"/>
        </w:rPr>
        <w:t>working conditions</w:t>
      </w:r>
    </w:p>
    <w:p w14:paraId="2A202555" w14:textId="76D7F5B9" w:rsidR="00841951" w:rsidRPr="00841951" w:rsidRDefault="00F9446F" w:rsidP="00841951">
      <w:pPr>
        <w:pStyle w:val="ListParagraph"/>
        <w:numPr>
          <w:ilvl w:val="0"/>
          <w:numId w:val="12"/>
        </w:numPr>
        <w:spacing w:line="360" w:lineRule="auto"/>
        <w:rPr>
          <w:rFonts w:ascii="Arial" w:hAnsi="Arial" w:cs="Arial"/>
        </w:rPr>
      </w:pPr>
      <w:r w:rsidRPr="00841951">
        <w:rPr>
          <w:rFonts w:ascii="Arial" w:hAnsi="Arial" w:cs="Arial"/>
        </w:rPr>
        <w:t>co-worker relation</w:t>
      </w:r>
      <w:r w:rsidR="00841951">
        <w:rPr>
          <w:rFonts w:ascii="Arial" w:hAnsi="Arial" w:cs="Arial"/>
        </w:rPr>
        <w:t>s</w:t>
      </w:r>
    </w:p>
    <w:p w14:paraId="02DE464E" w14:textId="02719D80" w:rsidR="00841951" w:rsidRPr="00841951" w:rsidRDefault="00F9446F" w:rsidP="00841951">
      <w:pPr>
        <w:pStyle w:val="ListParagraph"/>
        <w:numPr>
          <w:ilvl w:val="0"/>
          <w:numId w:val="12"/>
        </w:numPr>
        <w:spacing w:line="360" w:lineRule="auto"/>
        <w:rPr>
          <w:rFonts w:ascii="Arial" w:hAnsi="Arial" w:cs="Arial"/>
        </w:rPr>
      </w:pPr>
      <w:r w:rsidRPr="00841951">
        <w:rPr>
          <w:rFonts w:ascii="Arial" w:hAnsi="Arial" w:cs="Arial"/>
        </w:rPr>
        <w:t>policies and rules</w:t>
      </w:r>
    </w:p>
    <w:p w14:paraId="1C0116B7" w14:textId="44726B20" w:rsidR="00841951" w:rsidRPr="00841951" w:rsidRDefault="00F9446F" w:rsidP="00841951">
      <w:pPr>
        <w:pStyle w:val="ListParagraph"/>
        <w:numPr>
          <w:ilvl w:val="0"/>
          <w:numId w:val="12"/>
        </w:numPr>
        <w:spacing w:line="360" w:lineRule="auto"/>
        <w:rPr>
          <w:rFonts w:ascii="Arial" w:hAnsi="Arial" w:cs="Arial"/>
        </w:rPr>
      </w:pPr>
      <w:r w:rsidRPr="00841951">
        <w:rPr>
          <w:rFonts w:ascii="Arial" w:hAnsi="Arial" w:cs="Arial"/>
        </w:rPr>
        <w:t>supervisor quality</w:t>
      </w:r>
    </w:p>
    <w:p w14:paraId="100098FC" w14:textId="77777777" w:rsidR="00841951" w:rsidRPr="00841951" w:rsidRDefault="00F9446F" w:rsidP="00841951">
      <w:pPr>
        <w:pStyle w:val="ListParagraph"/>
        <w:numPr>
          <w:ilvl w:val="0"/>
          <w:numId w:val="12"/>
        </w:numPr>
        <w:spacing w:line="360" w:lineRule="auto"/>
        <w:rPr>
          <w:rFonts w:ascii="Arial" w:hAnsi="Arial" w:cs="Arial"/>
        </w:rPr>
      </w:pPr>
      <w:r w:rsidRPr="00841951">
        <w:rPr>
          <w:rFonts w:ascii="Arial" w:hAnsi="Arial" w:cs="Arial"/>
        </w:rPr>
        <w:t>base wage and salary</w:t>
      </w:r>
    </w:p>
    <w:p w14:paraId="6EB584DD" w14:textId="40D93D29" w:rsidR="00841951" w:rsidRPr="00841951" w:rsidRDefault="00F9446F" w:rsidP="00841951">
      <w:pPr>
        <w:pStyle w:val="ListParagraph"/>
        <w:spacing w:line="360" w:lineRule="auto"/>
        <w:rPr>
          <w:rFonts w:ascii="Arial" w:hAnsi="Arial" w:cs="Arial"/>
          <w:b/>
          <w:bCs/>
        </w:rPr>
      </w:pPr>
      <w:r w:rsidRPr="00841951">
        <w:rPr>
          <w:rFonts w:ascii="Arial" w:hAnsi="Arial" w:cs="Arial"/>
          <w:b/>
          <w:bCs/>
        </w:rPr>
        <w:t>The motivation factors implement</w:t>
      </w:r>
      <w:r w:rsidR="00841951" w:rsidRPr="00841951">
        <w:rPr>
          <w:rFonts w:ascii="Arial" w:hAnsi="Arial" w:cs="Arial"/>
          <w:b/>
          <w:bCs/>
        </w:rPr>
        <w:t>:</w:t>
      </w:r>
    </w:p>
    <w:p w14:paraId="3306B0A9" w14:textId="21019DE9" w:rsidR="00841951" w:rsidRPr="00841951" w:rsidRDefault="00841951" w:rsidP="00841951">
      <w:pPr>
        <w:pStyle w:val="ListParagraph"/>
        <w:numPr>
          <w:ilvl w:val="0"/>
          <w:numId w:val="12"/>
        </w:numPr>
        <w:spacing w:line="360" w:lineRule="auto"/>
        <w:rPr>
          <w:rFonts w:ascii="Arial" w:hAnsi="Arial" w:cs="Arial"/>
        </w:rPr>
      </w:pPr>
      <w:r w:rsidRPr="00841951">
        <w:rPr>
          <w:rFonts w:ascii="Arial" w:hAnsi="Arial" w:cs="Arial"/>
        </w:rPr>
        <w:t>A</w:t>
      </w:r>
      <w:r w:rsidR="00F9446F" w:rsidRPr="00841951">
        <w:rPr>
          <w:rFonts w:ascii="Arial" w:hAnsi="Arial" w:cs="Arial"/>
        </w:rPr>
        <w:t>chievement</w:t>
      </w:r>
    </w:p>
    <w:p w14:paraId="7CC81722" w14:textId="6B55C3FF" w:rsidR="00841951" w:rsidRPr="00841951" w:rsidRDefault="00841951" w:rsidP="00841951">
      <w:pPr>
        <w:pStyle w:val="ListParagraph"/>
        <w:numPr>
          <w:ilvl w:val="0"/>
          <w:numId w:val="12"/>
        </w:numPr>
        <w:spacing w:line="360" w:lineRule="auto"/>
        <w:rPr>
          <w:rFonts w:ascii="Arial" w:hAnsi="Arial" w:cs="Arial"/>
        </w:rPr>
      </w:pPr>
      <w:r w:rsidRPr="00841951">
        <w:rPr>
          <w:rFonts w:ascii="Arial" w:hAnsi="Arial" w:cs="Arial"/>
        </w:rPr>
        <w:t>R</w:t>
      </w:r>
      <w:r w:rsidR="00F9446F" w:rsidRPr="00841951">
        <w:rPr>
          <w:rFonts w:ascii="Arial" w:hAnsi="Arial" w:cs="Arial"/>
        </w:rPr>
        <w:t>ecognition</w:t>
      </w:r>
    </w:p>
    <w:p w14:paraId="112CCAE7" w14:textId="69A11AB0" w:rsidR="00841951" w:rsidRPr="00841951" w:rsidRDefault="00841951" w:rsidP="00841951">
      <w:pPr>
        <w:pStyle w:val="ListParagraph"/>
        <w:numPr>
          <w:ilvl w:val="0"/>
          <w:numId w:val="12"/>
        </w:numPr>
        <w:spacing w:line="360" w:lineRule="auto"/>
        <w:rPr>
          <w:rFonts w:ascii="Arial" w:hAnsi="Arial" w:cs="Arial"/>
        </w:rPr>
      </w:pPr>
      <w:r w:rsidRPr="00841951">
        <w:rPr>
          <w:rFonts w:ascii="Arial" w:hAnsi="Arial" w:cs="Arial"/>
        </w:rPr>
        <w:t>R</w:t>
      </w:r>
      <w:r w:rsidR="00F9446F" w:rsidRPr="00841951">
        <w:rPr>
          <w:rFonts w:ascii="Arial" w:hAnsi="Arial" w:cs="Arial"/>
        </w:rPr>
        <w:t>esponsibility</w:t>
      </w:r>
    </w:p>
    <w:p w14:paraId="539F02FB" w14:textId="77777777" w:rsidR="00841951" w:rsidRPr="00841951" w:rsidRDefault="00F9446F" w:rsidP="00841951">
      <w:pPr>
        <w:pStyle w:val="ListParagraph"/>
        <w:numPr>
          <w:ilvl w:val="0"/>
          <w:numId w:val="12"/>
        </w:numPr>
        <w:spacing w:line="360" w:lineRule="auto"/>
        <w:rPr>
          <w:rFonts w:ascii="Arial" w:hAnsi="Arial" w:cs="Arial"/>
        </w:rPr>
      </w:pPr>
      <w:r w:rsidRPr="00841951">
        <w:rPr>
          <w:rFonts w:ascii="Arial" w:hAnsi="Arial" w:cs="Arial"/>
        </w:rPr>
        <w:t>the work itself</w:t>
      </w:r>
    </w:p>
    <w:p w14:paraId="035710C1" w14:textId="7C4A0E0F" w:rsidR="00841951" w:rsidRPr="00841951" w:rsidRDefault="00F9446F" w:rsidP="00841951">
      <w:pPr>
        <w:pStyle w:val="ListParagraph"/>
        <w:numPr>
          <w:ilvl w:val="0"/>
          <w:numId w:val="12"/>
        </w:numPr>
        <w:spacing w:line="360" w:lineRule="auto"/>
        <w:rPr>
          <w:rFonts w:ascii="Arial" w:hAnsi="Arial" w:cs="Arial"/>
        </w:rPr>
      </w:pPr>
      <w:r w:rsidRPr="00841951">
        <w:rPr>
          <w:rFonts w:ascii="Arial" w:hAnsi="Arial" w:cs="Arial"/>
        </w:rPr>
        <w:t>advancement and personal growth</w:t>
      </w:r>
    </w:p>
    <w:p w14:paraId="22456CDE" w14:textId="55FAA14F" w:rsidR="00735A92" w:rsidRDefault="00F9446F" w:rsidP="005D3F15">
      <w:pPr>
        <w:spacing w:line="360" w:lineRule="auto"/>
        <w:rPr>
          <w:rFonts w:ascii="Arial" w:hAnsi="Arial" w:cs="Arial"/>
        </w:rPr>
      </w:pPr>
      <w:r>
        <w:rPr>
          <w:rFonts w:ascii="Arial" w:hAnsi="Arial" w:cs="Arial"/>
        </w:rPr>
        <w:t>The Maslow’s theory is a theory of five levels</w:t>
      </w:r>
      <w:r w:rsidR="00841951">
        <w:rPr>
          <w:rFonts w:ascii="Arial" w:hAnsi="Arial" w:cs="Arial"/>
        </w:rPr>
        <w:t xml:space="preserve"> for human motivation</w:t>
      </w:r>
    </w:p>
    <w:p w14:paraId="1A201095" w14:textId="77777777" w:rsidR="00841951" w:rsidRPr="00265EB6" w:rsidRDefault="00841951" w:rsidP="00265EB6">
      <w:pPr>
        <w:pStyle w:val="ListParagraph"/>
        <w:numPr>
          <w:ilvl w:val="0"/>
          <w:numId w:val="13"/>
        </w:numPr>
        <w:spacing w:line="360" w:lineRule="auto"/>
        <w:rPr>
          <w:rFonts w:ascii="Arial" w:hAnsi="Arial" w:cs="Arial"/>
        </w:rPr>
      </w:pPr>
      <w:r w:rsidRPr="00265EB6">
        <w:rPr>
          <w:rFonts w:ascii="Arial" w:hAnsi="Arial" w:cs="Arial"/>
        </w:rPr>
        <w:t>Self-actualisation: Desire to become the most that one can be</w:t>
      </w:r>
    </w:p>
    <w:p w14:paraId="2952CA62" w14:textId="7FE1D6A5" w:rsidR="00841951" w:rsidRPr="00265EB6" w:rsidRDefault="00841951" w:rsidP="00265EB6">
      <w:pPr>
        <w:pStyle w:val="ListParagraph"/>
        <w:numPr>
          <w:ilvl w:val="0"/>
          <w:numId w:val="13"/>
        </w:numPr>
        <w:spacing w:line="360" w:lineRule="auto"/>
        <w:rPr>
          <w:rFonts w:ascii="Arial" w:hAnsi="Arial" w:cs="Arial"/>
        </w:rPr>
      </w:pPr>
      <w:r w:rsidRPr="00265EB6">
        <w:rPr>
          <w:rFonts w:ascii="Arial" w:hAnsi="Arial" w:cs="Arial"/>
        </w:rPr>
        <w:t xml:space="preserve">Esteem: </w:t>
      </w:r>
      <w:r w:rsidR="00265EB6" w:rsidRPr="00265EB6">
        <w:rPr>
          <w:rFonts w:ascii="Arial" w:hAnsi="Arial" w:cs="Arial"/>
        </w:rPr>
        <w:t>respect</w:t>
      </w:r>
      <w:r w:rsidRPr="00265EB6">
        <w:rPr>
          <w:rFonts w:ascii="Arial" w:hAnsi="Arial" w:cs="Arial"/>
        </w:rPr>
        <w:t xml:space="preserve">, </w:t>
      </w:r>
      <w:r w:rsidR="00265EB6" w:rsidRPr="00265EB6">
        <w:rPr>
          <w:rFonts w:ascii="Arial" w:hAnsi="Arial" w:cs="Arial"/>
        </w:rPr>
        <w:t>self-esteem</w:t>
      </w:r>
      <w:r w:rsidRPr="00265EB6">
        <w:rPr>
          <w:rFonts w:ascii="Arial" w:hAnsi="Arial" w:cs="Arial"/>
        </w:rPr>
        <w:t>, status, recognition, strength, freedom</w:t>
      </w:r>
    </w:p>
    <w:p w14:paraId="5882C69B" w14:textId="5ECBD3F3" w:rsidR="00841951" w:rsidRPr="00265EB6" w:rsidRDefault="00841951" w:rsidP="00265EB6">
      <w:pPr>
        <w:pStyle w:val="ListParagraph"/>
        <w:numPr>
          <w:ilvl w:val="0"/>
          <w:numId w:val="13"/>
        </w:numPr>
        <w:spacing w:line="360" w:lineRule="auto"/>
        <w:rPr>
          <w:rFonts w:ascii="Arial" w:hAnsi="Arial" w:cs="Arial"/>
        </w:rPr>
      </w:pPr>
      <w:r w:rsidRPr="00265EB6">
        <w:rPr>
          <w:rFonts w:ascii="Arial" w:hAnsi="Arial" w:cs="Arial"/>
        </w:rPr>
        <w:t xml:space="preserve">Love and </w:t>
      </w:r>
      <w:r w:rsidR="00265EB6" w:rsidRPr="00265EB6">
        <w:rPr>
          <w:rFonts w:ascii="Arial" w:hAnsi="Arial" w:cs="Arial"/>
        </w:rPr>
        <w:t>belonging</w:t>
      </w:r>
      <w:r w:rsidRPr="00265EB6">
        <w:rPr>
          <w:rFonts w:ascii="Arial" w:hAnsi="Arial" w:cs="Arial"/>
        </w:rPr>
        <w:t xml:space="preserve"> friendship, </w:t>
      </w:r>
      <w:r w:rsidR="00265EB6" w:rsidRPr="00265EB6">
        <w:rPr>
          <w:rFonts w:ascii="Arial" w:hAnsi="Arial" w:cs="Arial"/>
        </w:rPr>
        <w:t>intimacy, family, sence of connection</w:t>
      </w:r>
    </w:p>
    <w:p w14:paraId="7F98C215" w14:textId="3EFE00E4" w:rsidR="00265EB6" w:rsidRPr="00265EB6" w:rsidRDefault="00265EB6" w:rsidP="00265EB6">
      <w:pPr>
        <w:pStyle w:val="ListParagraph"/>
        <w:numPr>
          <w:ilvl w:val="0"/>
          <w:numId w:val="13"/>
        </w:numPr>
        <w:spacing w:line="360" w:lineRule="auto"/>
        <w:rPr>
          <w:rFonts w:ascii="Arial" w:hAnsi="Arial" w:cs="Arial"/>
        </w:rPr>
      </w:pPr>
      <w:r w:rsidRPr="00265EB6">
        <w:rPr>
          <w:rFonts w:ascii="Arial" w:hAnsi="Arial" w:cs="Arial"/>
        </w:rPr>
        <w:t>Safety needs: personal security, employment, resources, health, property</w:t>
      </w:r>
    </w:p>
    <w:p w14:paraId="31750412" w14:textId="56562A46" w:rsidR="00265EB6" w:rsidRPr="00265EB6" w:rsidRDefault="00265EB6" w:rsidP="00265EB6">
      <w:pPr>
        <w:pStyle w:val="ListParagraph"/>
        <w:numPr>
          <w:ilvl w:val="0"/>
          <w:numId w:val="13"/>
        </w:numPr>
        <w:spacing w:line="360" w:lineRule="auto"/>
        <w:rPr>
          <w:rFonts w:ascii="Arial" w:hAnsi="Arial" w:cs="Arial"/>
        </w:rPr>
      </w:pPr>
      <w:r w:rsidRPr="00265EB6">
        <w:rPr>
          <w:rFonts w:ascii="Arial" w:hAnsi="Arial" w:cs="Arial"/>
        </w:rPr>
        <w:t>Physiological needs: air, water, food, shelter, sleep, clothing, reproduction</w:t>
      </w:r>
    </w:p>
    <w:p w14:paraId="2CBC5B5B" w14:textId="7DE3DAEE" w:rsidR="00841951" w:rsidRPr="00265EB6" w:rsidRDefault="00841951" w:rsidP="005D3F15">
      <w:pPr>
        <w:spacing w:line="360" w:lineRule="auto"/>
        <w:rPr>
          <w:rFonts w:ascii="Arial" w:hAnsi="Arial" w:cs="Arial"/>
          <w:b/>
          <w:bCs/>
        </w:rPr>
      </w:pPr>
      <w:r w:rsidRPr="00265EB6">
        <w:rPr>
          <w:rFonts w:ascii="Arial" w:hAnsi="Arial" w:cs="Arial"/>
          <w:b/>
          <w:bCs/>
        </w:rPr>
        <w:t xml:space="preserve"> </w:t>
      </w:r>
    </w:p>
    <w:p w14:paraId="3F569AC5" w14:textId="53D47314" w:rsidR="00527059" w:rsidRDefault="00DE477C" w:rsidP="005D3F15">
      <w:pPr>
        <w:spacing w:line="360" w:lineRule="auto"/>
        <w:rPr>
          <w:rFonts w:ascii="Arial" w:hAnsi="Arial" w:cs="Arial"/>
        </w:rPr>
      </w:pPr>
      <w:r w:rsidRPr="005D3F15">
        <w:rPr>
          <w:rFonts w:ascii="Arial" w:hAnsi="Arial" w:cs="Arial"/>
        </w:rPr>
        <w:t xml:space="preserve"> in</w:t>
      </w:r>
      <w:r w:rsidR="00605DA7" w:rsidRPr="005D3F15">
        <w:rPr>
          <w:rFonts w:ascii="Arial" w:hAnsi="Arial" w:cs="Arial"/>
        </w:rPr>
        <w:t xml:space="preserve"> a school, motivation is necessary from all teachers to teach children effectively. If teachers are motivated, they </w:t>
      </w:r>
      <w:r w:rsidR="001C6909" w:rsidRPr="005D3F15">
        <w:rPr>
          <w:rFonts w:ascii="Arial" w:hAnsi="Arial" w:cs="Arial"/>
        </w:rPr>
        <w:t>can</w:t>
      </w:r>
      <w:r w:rsidR="00605DA7" w:rsidRPr="005D3F15">
        <w:rPr>
          <w:rFonts w:ascii="Arial" w:hAnsi="Arial" w:cs="Arial"/>
        </w:rPr>
        <w:t xml:space="preserve"> carry out their jobs efficiently and teach children in the best ways. Managers should not only </w:t>
      </w:r>
      <w:r w:rsidR="001C6909" w:rsidRPr="005D3F15">
        <w:rPr>
          <w:rFonts w:ascii="Arial" w:hAnsi="Arial" w:cs="Arial"/>
        </w:rPr>
        <w:t>be motivated</w:t>
      </w:r>
      <w:r w:rsidR="00605DA7" w:rsidRPr="005D3F15">
        <w:rPr>
          <w:rFonts w:ascii="Arial" w:hAnsi="Arial" w:cs="Arial"/>
        </w:rPr>
        <w:t xml:space="preserve">, but all employees should have this motivation, to work for the same business or organization goals. Therefore, working for a </w:t>
      </w:r>
      <w:r w:rsidR="00605DA7" w:rsidRPr="005D3F15">
        <w:rPr>
          <w:rFonts w:ascii="Arial" w:hAnsi="Arial" w:cs="Arial"/>
        </w:rPr>
        <w:lastRenderedPageBreak/>
        <w:t>shared purpose and shared goals.</w:t>
      </w:r>
      <w:r w:rsidR="00B9784B" w:rsidRPr="005D3F15">
        <w:rPr>
          <w:rFonts w:ascii="Arial" w:hAnsi="Arial" w:cs="Arial"/>
        </w:rPr>
        <w:t xml:space="preserve"> </w:t>
      </w:r>
      <w:r w:rsidR="00805448" w:rsidRPr="005D3F15">
        <w:rPr>
          <w:rFonts w:ascii="Arial" w:hAnsi="Arial" w:cs="Arial"/>
        </w:rPr>
        <w:t xml:space="preserve">Having extreme confidence in our own self is </w:t>
      </w:r>
      <w:r w:rsidR="00524828" w:rsidRPr="005D3F15">
        <w:rPr>
          <w:rFonts w:ascii="Arial" w:hAnsi="Arial" w:cs="Arial"/>
        </w:rPr>
        <w:t>also considered</w:t>
      </w:r>
      <w:r w:rsidR="00805448" w:rsidRPr="005D3F15">
        <w:rPr>
          <w:rFonts w:ascii="Arial" w:hAnsi="Arial" w:cs="Arial"/>
        </w:rPr>
        <w:t xml:space="preserve"> very relevant for motivation</w:t>
      </w:r>
      <w:r w:rsidR="00524828" w:rsidRPr="005D3F15">
        <w:rPr>
          <w:rFonts w:ascii="Arial" w:hAnsi="Arial" w:cs="Arial"/>
        </w:rPr>
        <w:t>, as</w:t>
      </w:r>
      <w:r w:rsidR="00805448" w:rsidRPr="005D3F15">
        <w:rPr>
          <w:rFonts w:ascii="Arial" w:hAnsi="Arial" w:cs="Arial"/>
        </w:rPr>
        <w:t xml:space="preserve"> </w:t>
      </w:r>
      <w:r w:rsidR="00524828" w:rsidRPr="005D3F15">
        <w:rPr>
          <w:rFonts w:ascii="Arial" w:hAnsi="Arial" w:cs="Arial"/>
        </w:rPr>
        <w:t xml:space="preserve">believing and trusting </w:t>
      </w:r>
      <w:r w:rsidR="00805448" w:rsidRPr="005D3F15">
        <w:rPr>
          <w:rFonts w:ascii="Arial" w:hAnsi="Arial" w:cs="Arial"/>
        </w:rPr>
        <w:t>that a</w:t>
      </w:r>
      <w:r w:rsidR="00524828" w:rsidRPr="005D3F15">
        <w:rPr>
          <w:rFonts w:ascii="Arial" w:hAnsi="Arial" w:cs="Arial"/>
        </w:rPr>
        <w:t xml:space="preserve">n </w:t>
      </w:r>
      <w:r w:rsidR="00805448" w:rsidRPr="005D3F15">
        <w:rPr>
          <w:rFonts w:ascii="Arial" w:hAnsi="Arial" w:cs="Arial"/>
        </w:rPr>
        <w:t xml:space="preserve">action can be </w:t>
      </w:r>
      <w:r w:rsidR="00524828" w:rsidRPr="005D3F15">
        <w:rPr>
          <w:rFonts w:ascii="Arial" w:hAnsi="Arial" w:cs="Arial"/>
        </w:rPr>
        <w:t>well performed gives good inspiration and builds high performance in the organisation</w:t>
      </w:r>
      <w:r w:rsidR="00B9784B" w:rsidRPr="005D3F15">
        <w:rPr>
          <w:rFonts w:ascii="Arial" w:hAnsi="Arial" w:cs="Arial"/>
        </w:rPr>
        <w:t xml:space="preserve"> </w:t>
      </w:r>
      <w:r w:rsidR="00524828" w:rsidRPr="005D3F15">
        <w:rPr>
          <w:rFonts w:ascii="Arial" w:eastAsiaTheme="majorEastAsia" w:hAnsi="Arial" w:cs="Arial"/>
          <w:color w:val="000000" w:themeColor="text1"/>
          <w:kern w:val="24"/>
        </w:rPr>
        <w:t>(</w:t>
      </w:r>
      <w:r w:rsidR="00524828" w:rsidRPr="005D3F15">
        <w:rPr>
          <w:rFonts w:ascii="Arial" w:hAnsi="Arial" w:cs="Arial"/>
        </w:rPr>
        <w:t>Sonnentag, and Frese, 2002).</w:t>
      </w:r>
    </w:p>
    <w:p w14:paraId="5F4A8166" w14:textId="77777777" w:rsidR="00265EB6" w:rsidRDefault="006B1A8D" w:rsidP="00265EB6">
      <w:pPr>
        <w:spacing w:line="360" w:lineRule="auto"/>
        <w:rPr>
          <w:rFonts w:ascii="Arial" w:hAnsi="Arial" w:cs="Arial"/>
        </w:rPr>
      </w:pPr>
      <w:r w:rsidRPr="005D3F15">
        <w:rPr>
          <w:rFonts w:ascii="Arial" w:hAnsi="Arial" w:cs="Arial"/>
          <w:b/>
          <w:bCs/>
          <w:u w:val="single"/>
        </w:rPr>
        <w:t>Commitment:</w:t>
      </w:r>
    </w:p>
    <w:p w14:paraId="3BE25D12" w14:textId="121C35D9" w:rsidR="007C74EB" w:rsidRPr="005D3F15" w:rsidRDefault="00605DA7" w:rsidP="00265EB6">
      <w:pPr>
        <w:spacing w:line="360" w:lineRule="auto"/>
        <w:rPr>
          <w:rFonts w:ascii="Arial" w:hAnsi="Arial" w:cs="Arial"/>
        </w:rPr>
      </w:pPr>
      <w:r w:rsidRPr="005D3F15">
        <w:rPr>
          <w:rFonts w:ascii="Arial" w:hAnsi="Arial" w:cs="Arial"/>
        </w:rPr>
        <w:t xml:space="preserve">Commitment is another key characteristic than an employee should have to work efficiently. More committed people have a higher incentive to work and this relates to organizational methods (Rego and e Cunha, 2008). </w:t>
      </w:r>
      <w:r w:rsidR="002028C7" w:rsidRPr="005D3F15">
        <w:rPr>
          <w:rFonts w:ascii="Arial" w:hAnsi="Arial" w:cs="Arial"/>
        </w:rPr>
        <w:t>Employee performance and engagement is the level of commitment and how involved an employee gets towards their organisation and its values (Anitha, 2014). When an employee is proactive within the business and he is engaged he is aware of his responsibility and acknowledges the business goals. In the same way, for a teacher in the school employee engagement and performance is a teacher being aware of the school policies and school mission and goals. Performance means an employee is positively productive within the organisation</w:t>
      </w:r>
      <w:r w:rsidR="00C22AC2" w:rsidRPr="005D3F15">
        <w:rPr>
          <w:rFonts w:ascii="Arial" w:hAnsi="Arial" w:cs="Arial"/>
        </w:rPr>
        <w:t xml:space="preserve">. </w:t>
      </w:r>
      <w:r w:rsidR="00B74944" w:rsidRPr="005D3F15">
        <w:rPr>
          <w:rFonts w:ascii="Arial" w:hAnsi="Arial" w:cs="Arial"/>
        </w:rPr>
        <w:t>committed employee</w:t>
      </w:r>
      <w:r w:rsidR="00B60441" w:rsidRPr="005D3F15">
        <w:rPr>
          <w:rFonts w:ascii="Arial" w:hAnsi="Arial" w:cs="Arial"/>
        </w:rPr>
        <w:t>s show devotion in their work which means that they have employee satisfaction and fit well within the organisation</w:t>
      </w:r>
      <w:r w:rsidR="00C22AC2" w:rsidRPr="005D3F15">
        <w:rPr>
          <w:rFonts w:ascii="Arial" w:hAnsi="Arial" w:cs="Arial"/>
        </w:rPr>
        <w:t>,</w:t>
      </w:r>
      <w:r w:rsidR="00B60441" w:rsidRPr="005D3F15">
        <w:rPr>
          <w:rFonts w:ascii="Arial" w:hAnsi="Arial" w:cs="Arial"/>
        </w:rPr>
        <w:t xml:space="preserve"> certainly employee</w:t>
      </w:r>
      <w:r w:rsidR="00C22AC2" w:rsidRPr="005D3F15">
        <w:rPr>
          <w:rFonts w:ascii="Arial" w:hAnsi="Arial" w:cs="Arial"/>
        </w:rPr>
        <w:t xml:space="preserve"> </w:t>
      </w:r>
      <w:r w:rsidR="00B60441" w:rsidRPr="005D3F15">
        <w:rPr>
          <w:rFonts w:ascii="Arial" w:hAnsi="Arial" w:cs="Arial"/>
        </w:rPr>
        <w:t xml:space="preserve">health and wellbeing plays a big role in employee commitment if employees are not happy at work or with their job role they will </w:t>
      </w:r>
      <w:r w:rsidR="00C22AC2" w:rsidRPr="005D3F15">
        <w:rPr>
          <w:rFonts w:ascii="Arial" w:hAnsi="Arial" w:cs="Arial"/>
        </w:rPr>
        <w:t xml:space="preserve">become less productive and emotionally disconnected </w:t>
      </w:r>
      <w:r w:rsidR="00B60441" w:rsidRPr="005D3F15">
        <w:rPr>
          <w:rFonts w:ascii="Arial" w:hAnsi="Arial" w:cs="Arial"/>
        </w:rPr>
        <w:t xml:space="preserve">this </w:t>
      </w:r>
      <w:r w:rsidR="006A7AA3" w:rsidRPr="005D3F15">
        <w:rPr>
          <w:rFonts w:ascii="Arial" w:hAnsi="Arial" w:cs="Arial"/>
        </w:rPr>
        <w:t xml:space="preserve">shows that corporate culture plays a big part in the goals and objectives of the organisation. A well </w:t>
      </w:r>
      <w:r w:rsidR="00834EFC" w:rsidRPr="005D3F15">
        <w:rPr>
          <w:rFonts w:ascii="Arial" w:hAnsi="Arial" w:cs="Arial"/>
        </w:rPr>
        <w:t>dedicated</w:t>
      </w:r>
      <w:r w:rsidR="006A7AA3" w:rsidRPr="005D3F15">
        <w:rPr>
          <w:rFonts w:ascii="Arial" w:hAnsi="Arial" w:cs="Arial"/>
        </w:rPr>
        <w:t xml:space="preserve"> employee is one who stays with the organisation in any circumstances weather success or failure (Rashid,</w:t>
      </w:r>
      <w:r w:rsidR="002704F0">
        <w:rPr>
          <w:rFonts w:ascii="Arial" w:hAnsi="Arial" w:cs="Arial"/>
        </w:rPr>
        <w:t xml:space="preserve"> </w:t>
      </w:r>
      <w:r w:rsidR="006A7AA3" w:rsidRPr="005D3F15">
        <w:rPr>
          <w:rFonts w:ascii="Arial" w:hAnsi="Arial" w:cs="Arial"/>
        </w:rPr>
        <w:t>Sambasivan,</w:t>
      </w:r>
      <w:r w:rsidR="002704F0">
        <w:rPr>
          <w:rFonts w:ascii="Arial" w:hAnsi="Arial" w:cs="Arial"/>
        </w:rPr>
        <w:t xml:space="preserve"> </w:t>
      </w:r>
      <w:r w:rsidR="006A7AA3" w:rsidRPr="005D3F15">
        <w:rPr>
          <w:rFonts w:ascii="Arial" w:hAnsi="Arial" w:cs="Arial"/>
        </w:rPr>
        <w:t>and Johari, 2003).</w:t>
      </w:r>
    </w:p>
    <w:p w14:paraId="708559C6" w14:textId="1C091DAA" w:rsidR="00A34D3B" w:rsidRPr="005D3F15" w:rsidRDefault="00527059" w:rsidP="005D3F15">
      <w:pPr>
        <w:spacing w:before="240" w:line="360" w:lineRule="auto"/>
        <w:rPr>
          <w:rFonts w:ascii="Arial" w:hAnsi="Arial" w:cs="Arial"/>
          <w:b/>
          <w:bCs/>
          <w:u w:val="single"/>
        </w:rPr>
      </w:pPr>
      <w:r>
        <w:rPr>
          <w:rFonts w:ascii="Arial" w:hAnsi="Arial" w:cs="Arial"/>
          <w:b/>
          <w:bCs/>
          <w:u w:val="single"/>
        </w:rPr>
        <w:t>Organisation used- Eden Boys School</w:t>
      </w:r>
    </w:p>
    <w:p w14:paraId="001388B9" w14:textId="30A98D34" w:rsidR="00A34D3B" w:rsidRPr="005D3F15" w:rsidRDefault="00A34D3B" w:rsidP="005D3F15">
      <w:pPr>
        <w:spacing w:before="240" w:line="360" w:lineRule="auto"/>
        <w:rPr>
          <w:rFonts w:ascii="Arial" w:hAnsi="Arial" w:cs="Arial"/>
        </w:rPr>
      </w:pPr>
      <w:r w:rsidRPr="005D3F15">
        <w:rPr>
          <w:rFonts w:ascii="Arial" w:hAnsi="Arial" w:cs="Arial"/>
        </w:rPr>
        <w:t xml:space="preserve">The organisation chosen is a secondary school that my niece works in. The secondary school is a </w:t>
      </w:r>
      <w:r w:rsidR="009725D5" w:rsidRPr="005D3F15">
        <w:rPr>
          <w:rFonts w:ascii="Arial" w:hAnsi="Arial" w:cs="Arial"/>
        </w:rPr>
        <w:t>boy’s</w:t>
      </w:r>
      <w:r w:rsidRPr="005D3F15">
        <w:rPr>
          <w:rFonts w:ascii="Arial" w:hAnsi="Arial" w:cs="Arial"/>
        </w:rPr>
        <w:t xml:space="preserve"> faith school and a government school. There are many organisational methods that the school use in order to have an outstanding Ofsted grade. Every organisatio</w:t>
      </w:r>
      <w:r w:rsidR="00FA1A21">
        <w:rPr>
          <w:rFonts w:ascii="Arial" w:hAnsi="Arial" w:cs="Arial"/>
        </w:rPr>
        <w:t>ns</w:t>
      </w:r>
      <w:r w:rsidRPr="005D3F15">
        <w:rPr>
          <w:rFonts w:ascii="Arial" w:hAnsi="Arial" w:cs="Arial"/>
        </w:rPr>
        <w:t xml:space="preserve"> </w:t>
      </w:r>
      <w:r w:rsidR="00FA1A21">
        <w:rPr>
          <w:rFonts w:ascii="Arial" w:hAnsi="Arial" w:cs="Arial"/>
        </w:rPr>
        <w:t>requirement are leadership skills,</w:t>
      </w:r>
      <w:r w:rsidRPr="005D3F15">
        <w:rPr>
          <w:rFonts w:ascii="Arial" w:hAnsi="Arial" w:cs="Arial"/>
        </w:rPr>
        <w:t xml:space="preserve"> </w:t>
      </w:r>
      <w:r w:rsidR="00FA1A21">
        <w:rPr>
          <w:rFonts w:ascii="Arial" w:hAnsi="Arial" w:cs="Arial"/>
        </w:rPr>
        <w:t>l</w:t>
      </w:r>
      <w:r w:rsidRPr="005D3F15">
        <w:rPr>
          <w:rFonts w:ascii="Arial" w:hAnsi="Arial" w:cs="Arial"/>
        </w:rPr>
        <w:t xml:space="preserve">eadership </w:t>
      </w:r>
      <w:r w:rsidR="00FA1A21" w:rsidRPr="005D3F15">
        <w:rPr>
          <w:rFonts w:ascii="Arial" w:hAnsi="Arial" w:cs="Arial"/>
        </w:rPr>
        <w:t>lets</w:t>
      </w:r>
      <w:r w:rsidRPr="005D3F15">
        <w:rPr>
          <w:rFonts w:ascii="Arial" w:hAnsi="Arial" w:cs="Arial"/>
        </w:rPr>
        <w:t xml:space="preserve"> managers</w:t>
      </w:r>
      <w:r w:rsidR="00FA1A21">
        <w:rPr>
          <w:rFonts w:ascii="Arial" w:hAnsi="Arial" w:cs="Arial"/>
        </w:rPr>
        <w:t xml:space="preserve"> </w:t>
      </w:r>
      <w:r w:rsidRPr="005D3F15">
        <w:rPr>
          <w:rFonts w:ascii="Arial" w:hAnsi="Arial" w:cs="Arial"/>
        </w:rPr>
        <w:t xml:space="preserve">affect employee behaviour in the organisation’ (Naile and Selesho, 2014). The leader within the school is the headteacher and deploys effective leadership strategies to operate the school effectively and keep all staff motivated within the school. A strong headteacher has a positive impact on staff and motivates staff to work even harder within the school context and do their jobs efficiently, in teaching the best way to cater for the pupils needs. </w:t>
      </w:r>
      <w:r w:rsidR="00E60535" w:rsidRPr="005D3F15">
        <w:rPr>
          <w:rFonts w:ascii="Arial" w:hAnsi="Arial" w:cs="Arial"/>
        </w:rPr>
        <w:t>Positive</w:t>
      </w:r>
      <w:r w:rsidRPr="005D3F15">
        <w:rPr>
          <w:rFonts w:ascii="Arial" w:hAnsi="Arial" w:cs="Arial"/>
        </w:rPr>
        <w:t xml:space="preserve"> managers are also </w:t>
      </w:r>
      <w:r w:rsidR="00E60535" w:rsidRPr="005D3F15">
        <w:rPr>
          <w:rFonts w:ascii="Arial" w:hAnsi="Arial" w:cs="Arial"/>
        </w:rPr>
        <w:t>effective</w:t>
      </w:r>
      <w:r w:rsidRPr="005D3F15">
        <w:rPr>
          <w:rFonts w:ascii="Arial" w:hAnsi="Arial" w:cs="Arial"/>
        </w:rPr>
        <w:t xml:space="preserve"> leaders because they </w:t>
      </w:r>
      <w:r w:rsidR="00E60535">
        <w:rPr>
          <w:rFonts w:ascii="Arial" w:hAnsi="Arial" w:cs="Arial"/>
        </w:rPr>
        <w:t>have a positive effect on employees which helps achieve high</w:t>
      </w:r>
      <w:r w:rsidRPr="005D3F15">
        <w:rPr>
          <w:rFonts w:ascii="Arial" w:hAnsi="Arial" w:cs="Arial"/>
        </w:rPr>
        <w:t xml:space="preserve"> organisational goals (</w:t>
      </w:r>
      <w:r w:rsidR="008E1854" w:rsidRPr="005D3F15">
        <w:rPr>
          <w:rFonts w:ascii="Arial" w:hAnsi="Arial" w:cs="Arial"/>
        </w:rPr>
        <w:t xml:space="preserve">Naile and Selesho, 2014). The headteacher within the school influences all staff to achieve organisational goals through the right motivation and mindset to staff. If a headteacher is committed and passionate within the school, this is likely to </w:t>
      </w:r>
      <w:r w:rsidR="008E1854" w:rsidRPr="005D3F15">
        <w:rPr>
          <w:rFonts w:ascii="Arial" w:hAnsi="Arial" w:cs="Arial"/>
        </w:rPr>
        <w:lastRenderedPageBreak/>
        <w:t xml:space="preserve">resonate on the staff. This all depends on the headteacher and how she makes the school environment. The headteacher at this school, Eden Boys School, encourages hard work, resilience and developing professional development as teacher, to be the best teachers and aid pupils to obtain their GCSE results. The headteacher is motivated within the school, committed and passionate, therefore this affects staff within the school. </w:t>
      </w:r>
    </w:p>
    <w:p w14:paraId="1B309964" w14:textId="207C7662" w:rsidR="008E1854" w:rsidRPr="005D3F15" w:rsidRDefault="008E1854" w:rsidP="005D3F15">
      <w:pPr>
        <w:spacing w:before="240" w:line="360" w:lineRule="auto"/>
        <w:rPr>
          <w:rFonts w:ascii="Arial" w:hAnsi="Arial" w:cs="Arial"/>
        </w:rPr>
      </w:pPr>
      <w:r w:rsidRPr="005D3F15">
        <w:rPr>
          <w:rFonts w:ascii="Arial" w:hAnsi="Arial" w:cs="Arial"/>
        </w:rPr>
        <w:t xml:space="preserve">It is important for staff to be consistently motivated within the school, as working in a secondary school, there is a lot of stress and behaviour of the pupils leads many teachers to change their careers or drop out early, making them leave the teaching profession. ‘In order to attract and retain competent, qualified employees, today’s organizations increasingly need to create work conditions that promote and sustain employee motivation and well-being’ (Fernet, Austin and Vallerand, 2012). Teachers within the school need constant reassurance and motivation to continue their professional development and make this effective within the school. For my niece, as a teacher she is hardworking and does whatever is needed for the learning of the pupils. Sometimes it can be overwhelming, such as, marking, </w:t>
      </w:r>
      <w:r w:rsidR="00A90AB3" w:rsidRPr="005D3F15">
        <w:rPr>
          <w:rFonts w:ascii="Arial" w:hAnsi="Arial" w:cs="Arial"/>
        </w:rPr>
        <w:t xml:space="preserve">workload, behaviour, staff meetings, etc. The school needs to show teachers that they are completely supporting them. Within Eden, staff inset days would be about supporting teachers and making their workload easy to manage. When interviewing my niece, she stated, that the school implemented a policy of shared planning. This would mean that lesson planning was divided between all staff teachers for different year groups. Each teacher was assigned a year group to make lessons for them. This reduces the workload significantly, otherwise a teacher would need to plan for each of her individual year groups, which is much more stressful. </w:t>
      </w:r>
      <w:r w:rsidR="0087335D" w:rsidRPr="005D3F15">
        <w:rPr>
          <w:rFonts w:ascii="Arial" w:hAnsi="Arial" w:cs="Arial"/>
        </w:rPr>
        <w:t>This policy of the school aids teachers and allows workload to be reduced. Th</w:t>
      </w:r>
      <w:r w:rsidR="00C876F3">
        <w:rPr>
          <w:rFonts w:ascii="Arial" w:hAnsi="Arial" w:cs="Arial"/>
        </w:rPr>
        <w:t xml:space="preserve">e </w:t>
      </w:r>
      <w:r w:rsidR="0087335D" w:rsidRPr="005D3F15">
        <w:rPr>
          <w:rFonts w:ascii="Arial" w:hAnsi="Arial" w:cs="Arial"/>
        </w:rPr>
        <w:t xml:space="preserve">headteacher also ensures that all staff depart from school at 4.15pm. This allows teachers that time to plan lessons for the next day and thus teachers would not need to work from home too much. The school implements early starts and late finishes compared to other schools. This benefits staff and students. </w:t>
      </w:r>
      <w:r w:rsidR="00D0134D">
        <w:rPr>
          <w:rFonts w:ascii="Arial" w:hAnsi="Arial" w:cs="Arial"/>
        </w:rPr>
        <w:t xml:space="preserve">This also shows that Eden school is implementing the </w:t>
      </w:r>
      <w:r w:rsidR="003305E6">
        <w:rPr>
          <w:rFonts w:ascii="Arial" w:hAnsi="Arial" w:cs="Arial"/>
        </w:rPr>
        <w:t>H</w:t>
      </w:r>
      <w:r w:rsidR="00C876F3">
        <w:rPr>
          <w:rFonts w:ascii="Arial" w:hAnsi="Arial" w:cs="Arial"/>
        </w:rPr>
        <w:t>erzberg’s</w:t>
      </w:r>
      <w:r w:rsidR="00D0134D">
        <w:rPr>
          <w:rFonts w:ascii="Arial" w:hAnsi="Arial" w:cs="Arial"/>
        </w:rPr>
        <w:t xml:space="preserve"> </w:t>
      </w:r>
      <w:r w:rsidR="00C876F3">
        <w:rPr>
          <w:rFonts w:ascii="Arial" w:hAnsi="Arial" w:cs="Arial"/>
        </w:rPr>
        <w:t xml:space="preserve">motivation </w:t>
      </w:r>
      <w:r w:rsidR="00D0134D">
        <w:rPr>
          <w:rFonts w:ascii="Arial" w:hAnsi="Arial" w:cs="Arial"/>
        </w:rPr>
        <w:t>theory by being aware</w:t>
      </w:r>
      <w:r w:rsidR="00844EF8">
        <w:rPr>
          <w:rFonts w:ascii="Arial" w:hAnsi="Arial" w:cs="Arial"/>
        </w:rPr>
        <w:t xml:space="preserve"> of the</w:t>
      </w:r>
      <w:r w:rsidR="00D0134D">
        <w:rPr>
          <w:rFonts w:ascii="Arial" w:hAnsi="Arial" w:cs="Arial"/>
        </w:rPr>
        <w:t xml:space="preserve"> </w:t>
      </w:r>
      <w:r w:rsidR="00C876F3">
        <w:rPr>
          <w:rFonts w:ascii="Arial" w:hAnsi="Arial" w:cs="Arial"/>
        </w:rPr>
        <w:t>hygiene</w:t>
      </w:r>
      <w:r w:rsidR="00844EF8">
        <w:rPr>
          <w:rFonts w:ascii="Arial" w:hAnsi="Arial" w:cs="Arial"/>
        </w:rPr>
        <w:t xml:space="preserve"> factors and motivation factors</w:t>
      </w:r>
      <w:r w:rsidR="00C876F3">
        <w:rPr>
          <w:rFonts w:ascii="Arial" w:hAnsi="Arial" w:cs="Arial"/>
        </w:rPr>
        <w:t xml:space="preserve">, the approaches this school has taken </w:t>
      </w:r>
      <w:r w:rsidR="007A042C">
        <w:rPr>
          <w:rFonts w:ascii="Arial" w:hAnsi="Arial" w:cs="Arial"/>
        </w:rPr>
        <w:t>are</w:t>
      </w:r>
      <w:r w:rsidR="00C876F3">
        <w:rPr>
          <w:rFonts w:ascii="Arial" w:hAnsi="Arial" w:cs="Arial"/>
        </w:rPr>
        <w:t xml:space="preserve"> </w:t>
      </w:r>
      <w:r w:rsidR="007A042C">
        <w:rPr>
          <w:rFonts w:ascii="Arial" w:hAnsi="Arial" w:cs="Arial"/>
        </w:rPr>
        <w:t>matched</w:t>
      </w:r>
      <w:r w:rsidR="00C876F3">
        <w:rPr>
          <w:rFonts w:ascii="Arial" w:hAnsi="Arial" w:cs="Arial"/>
        </w:rPr>
        <w:t xml:space="preserve"> with the </w:t>
      </w:r>
      <w:r w:rsidR="007A042C">
        <w:rPr>
          <w:rFonts w:ascii="Arial" w:hAnsi="Arial" w:cs="Arial"/>
        </w:rPr>
        <w:t xml:space="preserve">hinge factors of the </w:t>
      </w:r>
      <w:r w:rsidR="003305E6">
        <w:rPr>
          <w:rFonts w:ascii="Arial" w:hAnsi="Arial" w:cs="Arial"/>
        </w:rPr>
        <w:t>H</w:t>
      </w:r>
      <w:r w:rsidR="00C876F3">
        <w:rPr>
          <w:rFonts w:ascii="Arial" w:hAnsi="Arial" w:cs="Arial"/>
        </w:rPr>
        <w:t>erzberg</w:t>
      </w:r>
      <w:r w:rsidR="007A042C">
        <w:rPr>
          <w:rFonts w:ascii="Arial" w:hAnsi="Arial" w:cs="Arial"/>
        </w:rPr>
        <w:t>’</w:t>
      </w:r>
      <w:r w:rsidR="00C876F3">
        <w:rPr>
          <w:rFonts w:ascii="Arial" w:hAnsi="Arial" w:cs="Arial"/>
        </w:rPr>
        <w:t>s theory</w:t>
      </w:r>
      <w:r w:rsidR="007A042C">
        <w:rPr>
          <w:rFonts w:ascii="Arial" w:hAnsi="Arial" w:cs="Arial"/>
        </w:rPr>
        <w:t>.</w:t>
      </w:r>
      <w:r w:rsidR="00C876F3">
        <w:rPr>
          <w:rFonts w:ascii="Arial" w:hAnsi="Arial" w:cs="Arial"/>
        </w:rPr>
        <w:t xml:space="preserve"> </w:t>
      </w:r>
      <w:r w:rsidR="0087335D" w:rsidRPr="005D3F15">
        <w:rPr>
          <w:rFonts w:ascii="Arial" w:hAnsi="Arial" w:cs="Arial"/>
        </w:rPr>
        <w:t xml:space="preserve">My niece enjoyed this policy, as she was able to and was forced to complete her work within school hours. When she came </w:t>
      </w:r>
      <w:r w:rsidR="009725D5" w:rsidRPr="005D3F15">
        <w:rPr>
          <w:rFonts w:ascii="Arial" w:hAnsi="Arial" w:cs="Arial"/>
        </w:rPr>
        <w:t>home,</w:t>
      </w:r>
      <w:r w:rsidR="0087335D" w:rsidRPr="005D3F15">
        <w:rPr>
          <w:rFonts w:ascii="Arial" w:hAnsi="Arial" w:cs="Arial"/>
        </w:rPr>
        <w:t xml:space="preserve"> she was able to relax for the next day. The head </w:t>
      </w:r>
      <w:r w:rsidR="009725D5" w:rsidRPr="005D3F15">
        <w:rPr>
          <w:rFonts w:ascii="Arial" w:hAnsi="Arial" w:cs="Arial"/>
        </w:rPr>
        <w:t>teacher’s</w:t>
      </w:r>
      <w:r w:rsidR="0087335D" w:rsidRPr="005D3F15">
        <w:rPr>
          <w:rFonts w:ascii="Arial" w:hAnsi="Arial" w:cs="Arial"/>
        </w:rPr>
        <w:t xml:space="preserve"> policy and organisational methods allow teacher motivation to continue and work in that field. </w:t>
      </w:r>
    </w:p>
    <w:p w14:paraId="7B825DCE" w14:textId="6923092B" w:rsidR="0087335D" w:rsidRPr="005D3F15" w:rsidRDefault="0087335D" w:rsidP="005D3F15">
      <w:pPr>
        <w:spacing w:before="240" w:line="360" w:lineRule="auto"/>
        <w:rPr>
          <w:rFonts w:ascii="Arial" w:hAnsi="Arial" w:cs="Arial"/>
        </w:rPr>
      </w:pPr>
      <w:r w:rsidRPr="005D3F15">
        <w:rPr>
          <w:rFonts w:ascii="Arial" w:hAnsi="Arial" w:cs="Arial"/>
        </w:rPr>
        <w:t xml:space="preserve">If motivation is not incorporated effectively within the school it may lead to teachers dropping out of the profession, thus, it is the responsibility of the headteacher to ensure the environment is stimulating and supportive for all staff within the school. Teachers need to be </w:t>
      </w:r>
      <w:r w:rsidRPr="005D3F15">
        <w:rPr>
          <w:rFonts w:ascii="Arial" w:hAnsi="Arial" w:cs="Arial"/>
        </w:rPr>
        <w:lastRenderedPageBreak/>
        <w:t xml:space="preserve">provided with the opportunity to continue their professional development within school. They need to be given this opportunity through appropriate mediums and programs that the school manages and facilitates for staff. ‘Lack of motivation is a major cause of teachers’ turnover’’ (Nawaz and Yasin, 2015). If teachers are not motivated sufficiently enough, this is likely to lead to staff turnover. Luckily, my niece within the school feels valued as a teacher and the school provide abundant support so she can continue her professional development. The headteacher keeps staff well informed and brings in new strategies that will work. Behaviour management is encouraged to be consistent by all that and this is reinforced in every weekly meeting. The headteacher ensures all staff are on the same agenda and consistency is applied throughout. Eden Boys School is one of the star academies in Birmingham. They have managed over 28 schools and continue to overtake. This is due to the level of commitment and motivation from leaders, seniors, headteachers, that </w:t>
      </w:r>
      <w:r w:rsidR="00957B4A" w:rsidRPr="005D3F15">
        <w:rPr>
          <w:rFonts w:ascii="Arial" w:hAnsi="Arial" w:cs="Arial"/>
        </w:rPr>
        <w:t>positively</w:t>
      </w:r>
      <w:r w:rsidRPr="005D3F15">
        <w:rPr>
          <w:rFonts w:ascii="Arial" w:hAnsi="Arial" w:cs="Arial"/>
        </w:rPr>
        <w:t xml:space="preserve"> impact all staff within the school. </w:t>
      </w:r>
      <w:r w:rsidR="00957B4A" w:rsidRPr="005D3F15">
        <w:rPr>
          <w:rFonts w:ascii="Arial" w:hAnsi="Arial" w:cs="Arial"/>
        </w:rPr>
        <w:t xml:space="preserve">It was ‘revealed that employees are motivated by handsome prompt salary, unbiased appraisals, positive behaviour of students, presence of staff rooms, friendly environment, availability of learning resources, small class size, less distance from the school, selecting upper class as target market and autonomy given to school teachers’ (Nawaz and Yasin, 2015). At Eden </w:t>
      </w:r>
      <w:r w:rsidR="009725D5" w:rsidRPr="005D3F15">
        <w:rPr>
          <w:rFonts w:ascii="Arial" w:hAnsi="Arial" w:cs="Arial"/>
        </w:rPr>
        <w:t>boys’</w:t>
      </w:r>
      <w:r w:rsidR="00957B4A" w:rsidRPr="005D3F15">
        <w:rPr>
          <w:rFonts w:ascii="Arial" w:hAnsi="Arial" w:cs="Arial"/>
        </w:rPr>
        <w:t xml:space="preserve"> school there was </w:t>
      </w:r>
      <w:r w:rsidR="00A030F1" w:rsidRPr="005D3F15">
        <w:rPr>
          <w:rFonts w:ascii="Arial" w:hAnsi="Arial" w:cs="Arial"/>
        </w:rPr>
        <w:t>positive</w:t>
      </w:r>
      <w:r w:rsidR="00957B4A" w:rsidRPr="005D3F15">
        <w:rPr>
          <w:rFonts w:ascii="Arial" w:hAnsi="Arial" w:cs="Arial"/>
        </w:rPr>
        <w:t xml:space="preserve"> behaviour of students. This was due to a consistent and rigid behaviour policy that the headteacher implemented and encouraged all staff to follow the same guidelines. As consistency was applied, staff recognized </w:t>
      </w:r>
      <w:r w:rsidR="009725D5" w:rsidRPr="005D3F15">
        <w:rPr>
          <w:rFonts w:ascii="Arial" w:hAnsi="Arial" w:cs="Arial"/>
        </w:rPr>
        <w:t>this,</w:t>
      </w:r>
      <w:r w:rsidR="00957B4A" w:rsidRPr="005D3F15">
        <w:rPr>
          <w:rFonts w:ascii="Arial" w:hAnsi="Arial" w:cs="Arial"/>
        </w:rPr>
        <w:t xml:space="preserve"> and motivation is increased from teachers to continue within the school. Eden </w:t>
      </w:r>
      <w:r w:rsidR="009725D5" w:rsidRPr="005D3F15">
        <w:rPr>
          <w:rFonts w:ascii="Arial" w:hAnsi="Arial" w:cs="Arial"/>
        </w:rPr>
        <w:t>boys’</w:t>
      </w:r>
      <w:r w:rsidR="00957B4A" w:rsidRPr="005D3F15">
        <w:rPr>
          <w:rFonts w:ascii="Arial" w:hAnsi="Arial" w:cs="Arial"/>
        </w:rPr>
        <w:t xml:space="preserve"> school were well equipped with </w:t>
      </w:r>
      <w:r w:rsidR="005D3F15" w:rsidRPr="005D3F15">
        <w:rPr>
          <w:rFonts w:ascii="Arial" w:hAnsi="Arial" w:cs="Arial"/>
        </w:rPr>
        <w:t>resources;</w:t>
      </w:r>
      <w:r w:rsidR="00957B4A" w:rsidRPr="005D3F15">
        <w:rPr>
          <w:rFonts w:ascii="Arial" w:hAnsi="Arial" w:cs="Arial"/>
        </w:rPr>
        <w:t xml:space="preserve"> </w:t>
      </w:r>
      <w:r w:rsidR="00A030F1" w:rsidRPr="005D3F15">
        <w:rPr>
          <w:rFonts w:ascii="Arial" w:hAnsi="Arial" w:cs="Arial"/>
        </w:rPr>
        <w:t>thus,</w:t>
      </w:r>
      <w:r w:rsidR="00957B4A" w:rsidRPr="005D3F15">
        <w:rPr>
          <w:rFonts w:ascii="Arial" w:hAnsi="Arial" w:cs="Arial"/>
        </w:rPr>
        <w:t xml:space="preserve"> learning was made more effective for pupils. Teachers had access to all the digital tools to facilitate the teaching of their pupils. This again comes down to the organisation of the school. They provide teachers with the right facilities to carry out learning and teaching of the pupils and this is likely to increase commitment and motivation for teachers within the school. </w:t>
      </w:r>
    </w:p>
    <w:p w14:paraId="07E98F3E" w14:textId="2129341C" w:rsidR="00484C1E" w:rsidRPr="005D3F15" w:rsidRDefault="00957B4A" w:rsidP="005D3F15">
      <w:pPr>
        <w:spacing w:before="240" w:line="360" w:lineRule="auto"/>
        <w:rPr>
          <w:rFonts w:ascii="Arial" w:hAnsi="Arial" w:cs="Arial"/>
        </w:rPr>
      </w:pPr>
      <w:r w:rsidRPr="005D3F15">
        <w:rPr>
          <w:rFonts w:ascii="Arial" w:hAnsi="Arial" w:cs="Arial"/>
        </w:rPr>
        <w:t>The school also applies performance management for teachers. One way would be to provide opportunities for teachers to continue their professional development. My niece was a PGCE trainee teacher. The school would have weekly meetings specifically designed for NQT teachers and PGCE teachers. This</w:t>
      </w:r>
      <w:r w:rsidR="00484C1E" w:rsidRPr="005D3F15">
        <w:rPr>
          <w:rFonts w:ascii="Arial" w:hAnsi="Arial" w:cs="Arial"/>
        </w:rPr>
        <w:t xml:space="preserve"> were meetings designed to increase the effectiveness of a teacher within the school. Strategies were discussed and advice on how to be the best teacher and engage with pupils successfully, by teaching them the knowledge. These are beneficial and stimulate teacher confidence within the field, it shows that the school is supportive for new teachers who enter the profession. This also helps keeps teachers committed to work for the school, if the right support channels are present. Employees</w:t>
      </w:r>
      <w:r w:rsidR="0017220C">
        <w:rPr>
          <w:rFonts w:ascii="Arial" w:hAnsi="Arial" w:cs="Arial"/>
        </w:rPr>
        <w:t xml:space="preserve"> who are happy with their jobs are well committed, because of this they remain </w:t>
      </w:r>
      <w:r w:rsidR="0017220C">
        <w:rPr>
          <w:rFonts w:ascii="Arial" w:hAnsi="Arial" w:cs="Arial"/>
        </w:rPr>
        <w:lastRenderedPageBreak/>
        <w:t>loyal their</w:t>
      </w:r>
      <w:r w:rsidR="00484C1E" w:rsidRPr="005D3F15">
        <w:rPr>
          <w:rFonts w:ascii="Arial" w:hAnsi="Arial" w:cs="Arial"/>
        </w:rPr>
        <w:t xml:space="preserve"> organization (Sabir and Khan, 2011). Senior staff and the headteacher can allow employee commitment and this has many positive benefits for the school </w:t>
      </w:r>
      <w:r w:rsidR="00CB4CE5" w:rsidRPr="005D3F15">
        <w:rPr>
          <w:rFonts w:ascii="Arial" w:hAnsi="Arial" w:cs="Arial"/>
        </w:rPr>
        <w:t>and</w:t>
      </w:r>
      <w:r w:rsidR="00484C1E" w:rsidRPr="005D3F15">
        <w:rPr>
          <w:rFonts w:ascii="Arial" w:hAnsi="Arial" w:cs="Arial"/>
        </w:rPr>
        <w:t xml:space="preserve"> the teacher. </w:t>
      </w:r>
    </w:p>
    <w:p w14:paraId="775957AF" w14:textId="6D3655C6" w:rsidR="00484C1E" w:rsidRPr="005D3F15" w:rsidRDefault="00484C1E" w:rsidP="005D3F15">
      <w:pPr>
        <w:spacing w:before="240" w:line="360" w:lineRule="auto"/>
        <w:rPr>
          <w:rFonts w:ascii="Arial" w:hAnsi="Arial" w:cs="Arial"/>
        </w:rPr>
      </w:pPr>
      <w:r w:rsidRPr="005D3F15">
        <w:rPr>
          <w:rFonts w:ascii="Arial" w:hAnsi="Arial" w:cs="Arial"/>
        </w:rPr>
        <w:t xml:space="preserve">Performance management for my niece was through mentor meetings. As she was a new teacher entering the profession, the school assigned a mentor for her. She was provided with </w:t>
      </w:r>
      <w:r w:rsidR="00CB4CE5" w:rsidRPr="005D3F15">
        <w:rPr>
          <w:rFonts w:ascii="Arial" w:hAnsi="Arial" w:cs="Arial"/>
        </w:rPr>
        <w:t>enough</w:t>
      </w:r>
      <w:r w:rsidRPr="005D3F15">
        <w:rPr>
          <w:rFonts w:ascii="Arial" w:hAnsi="Arial" w:cs="Arial"/>
        </w:rPr>
        <w:t xml:space="preserve"> support on how to plan lessons effectively, was given continuous feedback with targets to meet, observations, meetings for critical reflection of taught lessons. Critical reflections and feedback may be a negative for some, however my niece viewed this as an advantage to continue professional development and perfect her current qualities and skills as a teacher. </w:t>
      </w:r>
      <w:r w:rsidR="005D3491" w:rsidRPr="005D3F15">
        <w:rPr>
          <w:rFonts w:ascii="Arial" w:hAnsi="Arial" w:cs="Arial"/>
        </w:rPr>
        <w:t xml:space="preserve">Performance management is not only beneficial for the school but also for the teacher as she gets more better on her job, exceling skills and qualities needed for a teacher. </w:t>
      </w:r>
      <w:r w:rsidR="0017220C">
        <w:rPr>
          <w:rFonts w:ascii="Arial" w:hAnsi="Arial" w:cs="Arial"/>
        </w:rPr>
        <w:t xml:space="preserve">A teacher must show motivation as a </w:t>
      </w:r>
      <w:r w:rsidR="002704F0">
        <w:rPr>
          <w:rFonts w:ascii="Arial" w:hAnsi="Arial" w:cs="Arial"/>
        </w:rPr>
        <w:t>teacher’s</w:t>
      </w:r>
      <w:r w:rsidR="0017220C">
        <w:rPr>
          <w:rFonts w:ascii="Arial" w:hAnsi="Arial" w:cs="Arial"/>
        </w:rPr>
        <w:t xml:space="preserve"> attitude and performance has a big impact on the achievements and behaviour of a student </w:t>
      </w:r>
      <w:r w:rsidR="005D3491" w:rsidRPr="005D3F15">
        <w:rPr>
          <w:rFonts w:ascii="Arial" w:hAnsi="Arial" w:cs="Arial"/>
        </w:rPr>
        <w:t xml:space="preserve">(Inayatullah and Jehangir, 2012). For my niece, as a trainee teacher, the performance management of the school did lead to increased motivation to continue professional development and be an outstanding teacher within the field. This teacher motivation leads to success for pupils, in terms of their achievements within school, i.e. GCSE grades. </w:t>
      </w:r>
    </w:p>
    <w:p w14:paraId="4651ABE0" w14:textId="7AACA94F" w:rsidR="007C74EB" w:rsidRPr="005D3F15" w:rsidRDefault="005D3491" w:rsidP="005D3F15">
      <w:pPr>
        <w:spacing w:before="240" w:line="360" w:lineRule="auto"/>
        <w:rPr>
          <w:rFonts w:ascii="Arial" w:hAnsi="Arial" w:cs="Arial"/>
        </w:rPr>
      </w:pPr>
      <w:r w:rsidRPr="005D3F15">
        <w:rPr>
          <w:rFonts w:ascii="Arial" w:hAnsi="Arial" w:cs="Arial"/>
        </w:rPr>
        <w:t>Within a school the teachers teaching needs to have an impact, in terms of, pupils need to be making enough progress.</w:t>
      </w:r>
      <w:r w:rsidR="0000225E">
        <w:rPr>
          <w:rFonts w:ascii="Arial" w:hAnsi="Arial" w:cs="Arial"/>
        </w:rPr>
        <w:t xml:space="preserve"> Organisations are spending a vast</w:t>
      </w:r>
      <w:r w:rsidRPr="005D3F15">
        <w:rPr>
          <w:rFonts w:ascii="Arial" w:hAnsi="Arial" w:cs="Arial"/>
        </w:rPr>
        <w:t xml:space="preserve"> </w:t>
      </w:r>
      <w:r w:rsidR="0000225E">
        <w:rPr>
          <w:rFonts w:ascii="Arial" w:hAnsi="Arial" w:cs="Arial"/>
        </w:rPr>
        <w:t xml:space="preserve">amount of money on the development of </w:t>
      </w:r>
      <w:r w:rsidR="00CB4B76">
        <w:rPr>
          <w:rFonts w:ascii="Arial" w:hAnsi="Arial" w:cs="Arial"/>
        </w:rPr>
        <w:t xml:space="preserve">employees therefor their </w:t>
      </w:r>
      <w:r w:rsidR="0000225E">
        <w:rPr>
          <w:rFonts w:ascii="Arial" w:hAnsi="Arial" w:cs="Arial"/>
        </w:rPr>
        <w:t xml:space="preserve">performance </w:t>
      </w:r>
      <w:r w:rsidR="00CB4B76">
        <w:rPr>
          <w:rFonts w:ascii="Arial" w:hAnsi="Arial" w:cs="Arial"/>
        </w:rPr>
        <w:t xml:space="preserve">must </w:t>
      </w:r>
      <w:r w:rsidR="0000225E">
        <w:rPr>
          <w:rFonts w:ascii="Arial" w:hAnsi="Arial" w:cs="Arial"/>
        </w:rPr>
        <w:t xml:space="preserve">be of high standards to achieve target goals and high </w:t>
      </w:r>
      <w:r w:rsidR="00CB4B76">
        <w:rPr>
          <w:rFonts w:ascii="Arial" w:hAnsi="Arial" w:cs="Arial"/>
        </w:rPr>
        <w:t>success</w:t>
      </w:r>
      <w:r w:rsidRPr="005D3F15">
        <w:rPr>
          <w:rFonts w:ascii="Arial" w:hAnsi="Arial" w:cs="Arial"/>
        </w:rPr>
        <w:t xml:space="preserve"> (Hameed and Waheed, 2011). The school invests time and money to train teachers to the best standard to cater all their pupils needs. If the teacher is not making progress with the pupils, it will lead to failure of the school, in terms of a poorly rated Ofsted grade. It can also set back many other parts within the school. Therefore, it is key that the teacher makes progress. Schools should provide those opportunities where teachers are easily able to make progress with their pupils. Thus, performance </w:t>
      </w:r>
      <w:r w:rsidR="009156A4" w:rsidRPr="005D3F15">
        <w:rPr>
          <w:rFonts w:ascii="Arial" w:hAnsi="Arial" w:cs="Arial"/>
        </w:rPr>
        <w:t>management</w:t>
      </w:r>
      <w:r w:rsidRPr="005D3F15">
        <w:rPr>
          <w:rFonts w:ascii="Arial" w:hAnsi="Arial" w:cs="Arial"/>
        </w:rPr>
        <w:t xml:space="preserve"> is significant within the school. </w:t>
      </w:r>
      <w:r w:rsidR="009156A4" w:rsidRPr="005D3F15">
        <w:rPr>
          <w:rFonts w:ascii="Arial" w:hAnsi="Arial" w:cs="Arial"/>
        </w:rPr>
        <w:t xml:space="preserve">It is </w:t>
      </w:r>
      <w:r w:rsidR="00CB4B76" w:rsidRPr="005D3F15">
        <w:rPr>
          <w:rFonts w:ascii="Arial" w:hAnsi="Arial" w:cs="Arial"/>
        </w:rPr>
        <w:t>expected</w:t>
      </w:r>
      <w:r w:rsidR="00CB4B76">
        <w:rPr>
          <w:rFonts w:ascii="Arial" w:hAnsi="Arial" w:cs="Arial"/>
        </w:rPr>
        <w:t xml:space="preserve"> </w:t>
      </w:r>
      <w:r w:rsidR="009156A4" w:rsidRPr="005D3F15">
        <w:rPr>
          <w:rFonts w:ascii="Arial" w:hAnsi="Arial" w:cs="Arial"/>
        </w:rPr>
        <w:t xml:space="preserve">that an organization </w:t>
      </w:r>
      <w:r w:rsidR="00CB4B76">
        <w:rPr>
          <w:rFonts w:ascii="Arial" w:hAnsi="Arial" w:cs="Arial"/>
        </w:rPr>
        <w:t>which</w:t>
      </w:r>
      <w:r w:rsidR="009156A4" w:rsidRPr="005D3F15">
        <w:rPr>
          <w:rFonts w:ascii="Arial" w:hAnsi="Arial" w:cs="Arial"/>
        </w:rPr>
        <w:t xml:space="preserve"> is performing well is one that is </w:t>
      </w:r>
      <w:r w:rsidR="00CB4B76">
        <w:rPr>
          <w:rFonts w:ascii="Arial" w:hAnsi="Arial" w:cs="Arial"/>
        </w:rPr>
        <w:t xml:space="preserve">effectively </w:t>
      </w:r>
      <w:r w:rsidR="002704F0">
        <w:rPr>
          <w:rFonts w:ascii="Arial" w:hAnsi="Arial" w:cs="Arial"/>
        </w:rPr>
        <w:t xml:space="preserve">reaching </w:t>
      </w:r>
      <w:r w:rsidR="002704F0" w:rsidRPr="005D3F15">
        <w:rPr>
          <w:rFonts w:ascii="Arial" w:hAnsi="Arial" w:cs="Arial"/>
        </w:rPr>
        <w:t>its</w:t>
      </w:r>
      <w:r w:rsidR="009156A4" w:rsidRPr="005D3F15">
        <w:rPr>
          <w:rFonts w:ascii="Arial" w:hAnsi="Arial" w:cs="Arial"/>
        </w:rPr>
        <w:t xml:space="preserve"> </w:t>
      </w:r>
      <w:r w:rsidR="002704F0">
        <w:rPr>
          <w:rFonts w:ascii="Arial" w:hAnsi="Arial" w:cs="Arial"/>
        </w:rPr>
        <w:t>goals;</w:t>
      </w:r>
      <w:r w:rsidR="009156A4" w:rsidRPr="005D3F15">
        <w:rPr>
          <w:rFonts w:ascii="Arial" w:hAnsi="Arial" w:cs="Arial"/>
        </w:rPr>
        <w:t xml:space="preserve"> (Otley, 1999). Eden boys’ school is </w:t>
      </w:r>
      <w:r w:rsidR="009725D5" w:rsidRPr="005D3F15">
        <w:rPr>
          <w:rFonts w:ascii="Arial" w:hAnsi="Arial" w:cs="Arial"/>
        </w:rPr>
        <w:t>outstanding,</w:t>
      </w:r>
      <w:r w:rsidR="009156A4" w:rsidRPr="005D3F15">
        <w:rPr>
          <w:rFonts w:ascii="Arial" w:hAnsi="Arial" w:cs="Arial"/>
        </w:rPr>
        <w:t xml:space="preserve"> and teachers are aware of policies and procedures that need to be followed to maintain a consistent and high standard school. Thus, Eden </w:t>
      </w:r>
      <w:r w:rsidR="009725D5" w:rsidRPr="005D3F15">
        <w:rPr>
          <w:rFonts w:ascii="Arial" w:hAnsi="Arial" w:cs="Arial"/>
        </w:rPr>
        <w:t>boys’</w:t>
      </w:r>
      <w:r w:rsidR="009156A4" w:rsidRPr="005D3F15">
        <w:rPr>
          <w:rFonts w:ascii="Arial" w:hAnsi="Arial" w:cs="Arial"/>
        </w:rPr>
        <w:t xml:space="preserve"> school is attaining its </w:t>
      </w:r>
      <w:r w:rsidR="00CB4CE5" w:rsidRPr="005D3F15">
        <w:rPr>
          <w:rFonts w:ascii="Arial" w:hAnsi="Arial" w:cs="Arial"/>
        </w:rPr>
        <w:t>objectives,</w:t>
      </w:r>
      <w:r w:rsidR="009156A4" w:rsidRPr="005D3F15">
        <w:rPr>
          <w:rFonts w:ascii="Arial" w:hAnsi="Arial" w:cs="Arial"/>
        </w:rPr>
        <w:t xml:space="preserve"> and this is strengthened with the teacher motivation and commitment. ‘Continuous improvement means that attention is focused on constantly analysing systems and processes to better satisfy the customer’ (Kacmar and Cropanzano, 1995). In this context, it would be analysing the school to better satisfy the needs of its learners. As a trainee teacher, my niece would implement new strategies from staff meetings on pupils to further enhance the learning of pupils. One strategy was a recall task for pupils as a starter activity. This was successful with </w:t>
      </w:r>
      <w:r w:rsidR="009156A4" w:rsidRPr="005D3F15">
        <w:rPr>
          <w:rFonts w:ascii="Arial" w:hAnsi="Arial" w:cs="Arial"/>
        </w:rPr>
        <w:lastRenderedPageBreak/>
        <w:t xml:space="preserve">pupils and after feedback to the department. The recall starter task became a norm within lessons. </w:t>
      </w:r>
    </w:p>
    <w:p w14:paraId="4F1FB112" w14:textId="7BE531A8" w:rsidR="007C74EB" w:rsidRPr="005D3F15" w:rsidRDefault="007C74EB" w:rsidP="005D3F15">
      <w:pPr>
        <w:spacing w:line="360" w:lineRule="auto"/>
        <w:rPr>
          <w:rFonts w:ascii="Arial" w:hAnsi="Arial" w:cs="Arial"/>
          <w:b/>
          <w:bCs/>
          <w:u w:val="single"/>
        </w:rPr>
      </w:pPr>
      <w:r w:rsidRPr="005D3F15">
        <w:rPr>
          <w:rFonts w:ascii="Arial" w:hAnsi="Arial" w:cs="Arial"/>
          <w:b/>
          <w:bCs/>
          <w:u w:val="single"/>
        </w:rPr>
        <w:t>SWOT Analysis</w:t>
      </w:r>
      <w:r w:rsidR="005D3F15">
        <w:rPr>
          <w:rFonts w:ascii="Arial" w:hAnsi="Arial" w:cs="Arial"/>
          <w:b/>
          <w:bCs/>
          <w:u w:val="single"/>
        </w:rPr>
        <w:t xml:space="preserve"> </w:t>
      </w:r>
    </w:p>
    <w:p w14:paraId="7C3B2BC3" w14:textId="76826E38" w:rsidR="00EF1A91" w:rsidRPr="005D3F15" w:rsidRDefault="007473E4" w:rsidP="005D3F15">
      <w:pPr>
        <w:spacing w:line="360" w:lineRule="auto"/>
        <w:rPr>
          <w:rFonts w:ascii="Arial" w:hAnsi="Arial" w:cs="Arial"/>
        </w:rPr>
      </w:pPr>
      <w:r w:rsidRPr="005D3F15">
        <w:rPr>
          <w:rFonts w:ascii="Arial" w:hAnsi="Arial" w:cs="Arial"/>
        </w:rPr>
        <w:t xml:space="preserve">SWOT analysis </w:t>
      </w:r>
      <w:r w:rsidR="00EF1A91" w:rsidRPr="005D3F15">
        <w:rPr>
          <w:rFonts w:ascii="Arial" w:hAnsi="Arial" w:cs="Arial"/>
        </w:rPr>
        <w:t xml:space="preserve">helps identify the strengths and weaknesses of a person it </w:t>
      </w:r>
      <w:r w:rsidRPr="005D3F15">
        <w:rPr>
          <w:rFonts w:ascii="Arial" w:hAnsi="Arial" w:cs="Arial"/>
        </w:rPr>
        <w:t xml:space="preserve">creates a connection between the positive and negative sides of a person, it helps by making us recognise the strengths, weakness, opportunities and threats we hold within ourselves. Swot analysis will also help with making decisions such as how to take advantage of our strengths and use them and take the opportunities we must overcome our weakness and threats. </w:t>
      </w:r>
    </w:p>
    <w:p w14:paraId="2F48FDF5" w14:textId="7F0D89A9" w:rsidR="009156A4" w:rsidRPr="005D3F15" w:rsidRDefault="007473E4" w:rsidP="005D3F15">
      <w:pPr>
        <w:spacing w:line="360" w:lineRule="auto"/>
        <w:rPr>
          <w:rFonts w:ascii="Arial" w:hAnsi="Arial" w:cs="Arial"/>
          <w:b/>
          <w:bCs/>
          <w:u w:val="single"/>
        </w:rPr>
      </w:pPr>
      <w:r w:rsidRPr="005D3F15">
        <w:rPr>
          <w:rFonts w:ascii="Arial" w:hAnsi="Arial" w:cs="Arial"/>
          <w:b/>
          <w:bCs/>
          <w:u w:val="single"/>
        </w:rPr>
        <w:t xml:space="preserve">Strengths </w:t>
      </w:r>
    </w:p>
    <w:p w14:paraId="456705F1" w14:textId="4129DA2A" w:rsidR="009156A4" w:rsidRPr="005D3F15" w:rsidRDefault="009156A4" w:rsidP="005D3F15">
      <w:pPr>
        <w:spacing w:line="360" w:lineRule="auto"/>
        <w:rPr>
          <w:rFonts w:ascii="Arial" w:hAnsi="Arial" w:cs="Arial"/>
        </w:rPr>
      </w:pPr>
      <w:r w:rsidRPr="005D3F15">
        <w:rPr>
          <w:rFonts w:ascii="Arial" w:hAnsi="Arial" w:cs="Arial"/>
        </w:rPr>
        <w:t xml:space="preserve">Interviewing my niece, the strengths she identified were effective time management skills. this was through managing workload and time for each year group. Another strength is communication and social skills which is obtained by being a presenter within the class </w:t>
      </w:r>
      <w:r w:rsidR="009725D5" w:rsidRPr="005D3F15">
        <w:rPr>
          <w:rFonts w:ascii="Arial" w:hAnsi="Arial" w:cs="Arial"/>
        </w:rPr>
        <w:t>and</w:t>
      </w:r>
      <w:r w:rsidRPr="005D3F15">
        <w:rPr>
          <w:rFonts w:ascii="Arial" w:hAnsi="Arial" w:cs="Arial"/>
        </w:rPr>
        <w:t xml:space="preserve"> participating in staff meetings and inset days. This also involves parental meetings and </w:t>
      </w:r>
      <w:r w:rsidR="00175E53" w:rsidRPr="005D3F15">
        <w:rPr>
          <w:rFonts w:ascii="Arial" w:hAnsi="Arial" w:cs="Arial"/>
        </w:rPr>
        <w:t xml:space="preserve">professional discussions with her mentor. Another skill is the ability to explain difficult context in </w:t>
      </w:r>
      <w:r w:rsidR="00CB4CE5" w:rsidRPr="005D3F15">
        <w:rPr>
          <w:rFonts w:ascii="Arial" w:hAnsi="Arial" w:cs="Arial"/>
        </w:rPr>
        <w:t>an</w:t>
      </w:r>
      <w:r w:rsidR="00175E53" w:rsidRPr="005D3F15">
        <w:rPr>
          <w:rFonts w:ascii="Arial" w:hAnsi="Arial" w:cs="Arial"/>
        </w:rPr>
        <w:t xml:space="preserve"> easy and creative way, so in simple terms, creative skills. </w:t>
      </w:r>
      <w:r w:rsidR="00CB4CE5" w:rsidRPr="005D3F15">
        <w:rPr>
          <w:rFonts w:ascii="Arial" w:hAnsi="Arial" w:cs="Arial"/>
        </w:rPr>
        <w:t>An</w:t>
      </w:r>
      <w:r w:rsidR="00175E53" w:rsidRPr="005D3F15">
        <w:rPr>
          <w:rFonts w:ascii="Arial" w:hAnsi="Arial" w:cs="Arial"/>
        </w:rPr>
        <w:t xml:space="preserve"> effective teacher should be able to break down difficult work </w:t>
      </w:r>
      <w:r w:rsidR="00CB4CE5" w:rsidRPr="005D3F15">
        <w:rPr>
          <w:rFonts w:ascii="Arial" w:hAnsi="Arial" w:cs="Arial"/>
        </w:rPr>
        <w:t>for</w:t>
      </w:r>
      <w:r w:rsidR="00175E53" w:rsidRPr="005D3F15">
        <w:rPr>
          <w:rFonts w:ascii="Arial" w:hAnsi="Arial" w:cs="Arial"/>
        </w:rPr>
        <w:t xml:space="preserve"> the pupil to understand this. Another skill is patience and perseverance. A teacher requires a lot of mental strength and resilience, especially when behaviour of the pupils in secondary schools becomes disruptive. Working in a school, teaches the art of patience and perseverance. Also, her organisational skills have developed significantly, work as a teacher can be over whelming so it is important to be organised and know each thing for different year groups. </w:t>
      </w:r>
    </w:p>
    <w:p w14:paraId="1A6BF286" w14:textId="6B338ECC" w:rsidR="007473E4" w:rsidRPr="005D3F15" w:rsidRDefault="007473E4" w:rsidP="005D3F15">
      <w:pPr>
        <w:spacing w:line="360" w:lineRule="auto"/>
        <w:rPr>
          <w:rFonts w:ascii="Arial" w:hAnsi="Arial" w:cs="Arial"/>
          <w:b/>
          <w:bCs/>
          <w:u w:val="single"/>
        </w:rPr>
      </w:pPr>
      <w:r w:rsidRPr="005D3F15">
        <w:rPr>
          <w:rFonts w:ascii="Arial" w:hAnsi="Arial" w:cs="Arial"/>
          <w:b/>
          <w:bCs/>
          <w:u w:val="single"/>
        </w:rPr>
        <w:t>Weakness</w:t>
      </w:r>
    </w:p>
    <w:p w14:paraId="0C5351C5" w14:textId="6EE1287F" w:rsidR="00984A4B" w:rsidRDefault="00175E53" w:rsidP="005D3F15">
      <w:pPr>
        <w:spacing w:line="360" w:lineRule="auto"/>
        <w:rPr>
          <w:rFonts w:ascii="Arial" w:hAnsi="Arial" w:cs="Arial"/>
        </w:rPr>
      </w:pPr>
      <w:r w:rsidRPr="005D3F15">
        <w:rPr>
          <w:rFonts w:ascii="Arial" w:hAnsi="Arial" w:cs="Arial"/>
        </w:rPr>
        <w:t xml:space="preserve">Her weaknesses as a teacher was still lacking confidence in her own skills and teaching. Also, trying to stay on top of different tasks. She found this overwhelming and became stressed at times. She was afraid to ask for help when needed in schools, she thought other teachers would see this as her weakness. </w:t>
      </w:r>
    </w:p>
    <w:p w14:paraId="4EDB81E1" w14:textId="77777777" w:rsidR="003305E6" w:rsidRPr="003305E6" w:rsidRDefault="003305E6" w:rsidP="005D3F15">
      <w:pPr>
        <w:spacing w:line="360" w:lineRule="auto"/>
        <w:rPr>
          <w:rFonts w:ascii="Arial" w:hAnsi="Arial" w:cs="Arial"/>
        </w:rPr>
      </w:pPr>
    </w:p>
    <w:p w14:paraId="2FE7FCB0" w14:textId="16C487CF" w:rsidR="007473E4" w:rsidRPr="005D3F15" w:rsidRDefault="007473E4" w:rsidP="005D3F15">
      <w:pPr>
        <w:spacing w:line="360" w:lineRule="auto"/>
        <w:rPr>
          <w:rFonts w:ascii="Arial" w:hAnsi="Arial" w:cs="Arial"/>
          <w:b/>
          <w:bCs/>
          <w:u w:val="single"/>
        </w:rPr>
      </w:pPr>
      <w:r w:rsidRPr="005D3F15">
        <w:rPr>
          <w:rFonts w:ascii="Arial" w:hAnsi="Arial" w:cs="Arial"/>
          <w:b/>
          <w:bCs/>
          <w:u w:val="single"/>
        </w:rPr>
        <w:t>Opportunities</w:t>
      </w:r>
    </w:p>
    <w:p w14:paraId="10DD394B" w14:textId="2F965970" w:rsidR="00175E53" w:rsidRPr="005D3F15" w:rsidRDefault="00175E53" w:rsidP="005D3F15">
      <w:pPr>
        <w:spacing w:line="360" w:lineRule="auto"/>
        <w:rPr>
          <w:rFonts w:ascii="Arial" w:hAnsi="Arial" w:cs="Arial"/>
        </w:rPr>
      </w:pPr>
      <w:r w:rsidRPr="005D3F15">
        <w:rPr>
          <w:rFonts w:ascii="Arial" w:hAnsi="Arial" w:cs="Arial"/>
        </w:rPr>
        <w:t xml:space="preserve">The opportunities she gained was increased experience within the teaching field, experience of behaviour of secondary school pupils, working for a Star Academy, being able to examine the progress that was made by pupils and experience of teaching own classroom. </w:t>
      </w:r>
    </w:p>
    <w:p w14:paraId="3582CB18" w14:textId="77777777" w:rsidR="00265EB6" w:rsidRDefault="00265EB6" w:rsidP="005D3F15">
      <w:pPr>
        <w:spacing w:line="360" w:lineRule="auto"/>
        <w:rPr>
          <w:rFonts w:ascii="Arial" w:hAnsi="Arial" w:cs="Arial"/>
          <w:b/>
          <w:bCs/>
          <w:u w:val="single"/>
        </w:rPr>
      </w:pPr>
    </w:p>
    <w:p w14:paraId="4057117C" w14:textId="48530F67" w:rsidR="007473E4" w:rsidRPr="005D3F15" w:rsidRDefault="007473E4" w:rsidP="005D3F15">
      <w:pPr>
        <w:spacing w:line="360" w:lineRule="auto"/>
        <w:rPr>
          <w:rFonts w:ascii="Arial" w:hAnsi="Arial" w:cs="Arial"/>
          <w:b/>
          <w:bCs/>
          <w:u w:val="single"/>
        </w:rPr>
      </w:pPr>
      <w:r w:rsidRPr="005D3F15">
        <w:rPr>
          <w:rFonts w:ascii="Arial" w:hAnsi="Arial" w:cs="Arial"/>
          <w:b/>
          <w:bCs/>
          <w:u w:val="single"/>
        </w:rPr>
        <w:lastRenderedPageBreak/>
        <w:t>Threats</w:t>
      </w:r>
    </w:p>
    <w:p w14:paraId="2A164B38" w14:textId="5B5E1ECD" w:rsidR="00175E53" w:rsidRPr="005D3F15" w:rsidRDefault="00175E53" w:rsidP="005D3F15">
      <w:pPr>
        <w:spacing w:line="360" w:lineRule="auto"/>
        <w:rPr>
          <w:rFonts w:ascii="Arial" w:hAnsi="Arial" w:cs="Arial"/>
        </w:rPr>
      </w:pPr>
      <w:r w:rsidRPr="005D3F15">
        <w:rPr>
          <w:rFonts w:ascii="Arial" w:hAnsi="Arial" w:cs="Arial"/>
        </w:rPr>
        <w:t>The threats she felt was not being good enough</w:t>
      </w:r>
      <w:r w:rsidR="00032C51" w:rsidRPr="005D3F15">
        <w:rPr>
          <w:rFonts w:ascii="Arial" w:hAnsi="Arial" w:cs="Arial"/>
        </w:rPr>
        <w:t xml:space="preserve">, comparison of other more experienced teachers, inability to keep up with the workload, e.g. marking. </w:t>
      </w:r>
    </w:p>
    <w:p w14:paraId="7ADA155B" w14:textId="77777777" w:rsidR="003C4F94" w:rsidRDefault="003C4F94" w:rsidP="005D3F15">
      <w:pPr>
        <w:spacing w:line="360" w:lineRule="auto"/>
        <w:rPr>
          <w:rFonts w:ascii="Arial" w:hAnsi="Arial" w:cs="Arial"/>
          <w:b/>
          <w:bCs/>
          <w:u w:val="single"/>
        </w:rPr>
      </w:pPr>
    </w:p>
    <w:p w14:paraId="03948A6B" w14:textId="77B521AE" w:rsidR="007473E4" w:rsidRPr="005D3F15" w:rsidRDefault="007473E4" w:rsidP="005D3F15">
      <w:pPr>
        <w:spacing w:line="360" w:lineRule="auto"/>
        <w:rPr>
          <w:rFonts w:ascii="Arial" w:hAnsi="Arial" w:cs="Arial"/>
          <w:b/>
          <w:bCs/>
          <w:u w:val="single"/>
        </w:rPr>
      </w:pPr>
      <w:r w:rsidRPr="005D3F15">
        <w:rPr>
          <w:rFonts w:ascii="Arial" w:hAnsi="Arial" w:cs="Arial"/>
          <w:b/>
          <w:bCs/>
          <w:u w:val="single"/>
        </w:rPr>
        <w:t>Personal SWOT Analysis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7473E4" w:rsidRPr="005D3F15" w14:paraId="43B939CD" w14:textId="77777777" w:rsidTr="005D3491">
        <w:tc>
          <w:tcPr>
            <w:tcW w:w="4508" w:type="dxa"/>
            <w:shd w:val="clear" w:color="auto" w:fill="auto"/>
          </w:tcPr>
          <w:p w14:paraId="748ECCF6" w14:textId="77777777" w:rsidR="007473E4" w:rsidRPr="005D3F15" w:rsidRDefault="007473E4" w:rsidP="005D3F15">
            <w:pPr>
              <w:spacing w:after="0" w:line="360" w:lineRule="auto"/>
              <w:rPr>
                <w:rFonts w:ascii="Arial" w:hAnsi="Arial" w:cs="Arial"/>
                <w:b/>
                <w:u w:val="single"/>
              </w:rPr>
            </w:pPr>
          </w:p>
          <w:p w14:paraId="2559EC02" w14:textId="77777777" w:rsidR="007473E4" w:rsidRPr="005D3F15" w:rsidRDefault="007473E4" w:rsidP="005D3F15">
            <w:pPr>
              <w:spacing w:after="0" w:line="360" w:lineRule="auto"/>
              <w:rPr>
                <w:rFonts w:ascii="Arial" w:hAnsi="Arial" w:cs="Arial"/>
                <w:b/>
                <w:u w:val="single"/>
              </w:rPr>
            </w:pPr>
            <w:r w:rsidRPr="005D3F15">
              <w:rPr>
                <w:rFonts w:ascii="Arial" w:hAnsi="Arial" w:cs="Arial"/>
                <w:b/>
                <w:u w:val="single"/>
              </w:rPr>
              <w:t>Strengths</w:t>
            </w:r>
          </w:p>
          <w:p w14:paraId="05BFDF46" w14:textId="77777777" w:rsidR="007473E4" w:rsidRPr="005D3F15" w:rsidRDefault="007473E4" w:rsidP="005D3F15">
            <w:pPr>
              <w:spacing w:after="0" w:line="360" w:lineRule="auto"/>
              <w:rPr>
                <w:rFonts w:ascii="Arial" w:hAnsi="Arial" w:cs="Arial"/>
                <w:b/>
                <w:u w:val="single"/>
              </w:rPr>
            </w:pPr>
          </w:p>
          <w:p w14:paraId="2CE52C0A" w14:textId="77777777" w:rsidR="007473E4" w:rsidRPr="005D3F15" w:rsidRDefault="007473E4" w:rsidP="005D3F15">
            <w:pPr>
              <w:pStyle w:val="ListParagraph"/>
              <w:numPr>
                <w:ilvl w:val="0"/>
                <w:numId w:val="6"/>
              </w:numPr>
              <w:spacing w:after="0" w:line="360" w:lineRule="auto"/>
              <w:rPr>
                <w:rFonts w:ascii="Arial" w:hAnsi="Arial" w:cs="Arial"/>
                <w:b/>
              </w:rPr>
            </w:pPr>
            <w:r w:rsidRPr="005D3F15">
              <w:rPr>
                <w:rFonts w:ascii="Arial" w:hAnsi="Arial" w:cs="Arial"/>
                <w:b/>
              </w:rPr>
              <w:t>Organised</w:t>
            </w:r>
          </w:p>
          <w:p w14:paraId="787C4AD3" w14:textId="77777777" w:rsidR="007473E4" w:rsidRPr="005D3F15" w:rsidRDefault="00175E53" w:rsidP="005D3F15">
            <w:pPr>
              <w:pStyle w:val="ListParagraph"/>
              <w:numPr>
                <w:ilvl w:val="0"/>
                <w:numId w:val="6"/>
              </w:numPr>
              <w:spacing w:after="0" w:line="360" w:lineRule="auto"/>
              <w:rPr>
                <w:rFonts w:ascii="Arial" w:hAnsi="Arial" w:cs="Arial"/>
                <w:b/>
                <w:u w:val="single"/>
              </w:rPr>
            </w:pPr>
            <w:r w:rsidRPr="005D3F15">
              <w:rPr>
                <w:rFonts w:ascii="Arial" w:hAnsi="Arial" w:cs="Arial"/>
                <w:b/>
              </w:rPr>
              <w:t>Communication and socials skills</w:t>
            </w:r>
          </w:p>
          <w:p w14:paraId="7ABCC8CD" w14:textId="77777777" w:rsidR="00175E53" w:rsidRPr="005D3F15" w:rsidRDefault="00175E53" w:rsidP="005D3F15">
            <w:pPr>
              <w:pStyle w:val="ListParagraph"/>
              <w:numPr>
                <w:ilvl w:val="0"/>
                <w:numId w:val="6"/>
              </w:numPr>
              <w:spacing w:after="0" w:line="360" w:lineRule="auto"/>
              <w:rPr>
                <w:rFonts w:ascii="Arial" w:hAnsi="Arial" w:cs="Arial"/>
                <w:b/>
              </w:rPr>
            </w:pPr>
            <w:r w:rsidRPr="005D3F15">
              <w:rPr>
                <w:rFonts w:ascii="Arial" w:hAnsi="Arial" w:cs="Arial"/>
                <w:b/>
              </w:rPr>
              <w:t>Patience</w:t>
            </w:r>
          </w:p>
          <w:p w14:paraId="46F9848A" w14:textId="6FF11B5F" w:rsidR="00175E53" w:rsidRPr="005D3F15" w:rsidRDefault="00175E53" w:rsidP="005D3F15">
            <w:pPr>
              <w:pStyle w:val="ListParagraph"/>
              <w:numPr>
                <w:ilvl w:val="0"/>
                <w:numId w:val="6"/>
              </w:numPr>
              <w:spacing w:after="0" w:line="360" w:lineRule="auto"/>
              <w:rPr>
                <w:rFonts w:ascii="Arial" w:hAnsi="Arial" w:cs="Arial"/>
                <w:b/>
              </w:rPr>
            </w:pPr>
            <w:r w:rsidRPr="005D3F15">
              <w:rPr>
                <w:rFonts w:ascii="Arial" w:hAnsi="Arial" w:cs="Arial"/>
                <w:b/>
              </w:rPr>
              <w:t xml:space="preserve">Perseverance </w:t>
            </w:r>
          </w:p>
          <w:p w14:paraId="51B68E24" w14:textId="77777777" w:rsidR="00175E53" w:rsidRPr="005D3F15" w:rsidRDefault="00175E53" w:rsidP="005D3F15">
            <w:pPr>
              <w:pStyle w:val="ListParagraph"/>
              <w:numPr>
                <w:ilvl w:val="0"/>
                <w:numId w:val="6"/>
              </w:numPr>
              <w:spacing w:after="0" w:line="360" w:lineRule="auto"/>
              <w:rPr>
                <w:rFonts w:ascii="Arial" w:hAnsi="Arial" w:cs="Arial"/>
                <w:b/>
              </w:rPr>
            </w:pPr>
            <w:r w:rsidRPr="005D3F15">
              <w:rPr>
                <w:rFonts w:ascii="Arial" w:hAnsi="Arial" w:cs="Arial"/>
                <w:b/>
              </w:rPr>
              <w:t xml:space="preserve">Creative thinking </w:t>
            </w:r>
          </w:p>
          <w:p w14:paraId="21D05274" w14:textId="2880AB2C" w:rsidR="00175E53" w:rsidRPr="005D3F15" w:rsidRDefault="00175E53" w:rsidP="005D3F15">
            <w:pPr>
              <w:pStyle w:val="ListParagraph"/>
              <w:numPr>
                <w:ilvl w:val="0"/>
                <w:numId w:val="6"/>
              </w:numPr>
              <w:spacing w:after="0" w:line="360" w:lineRule="auto"/>
              <w:rPr>
                <w:rFonts w:ascii="Arial" w:hAnsi="Arial" w:cs="Arial"/>
                <w:b/>
              </w:rPr>
            </w:pPr>
            <w:r w:rsidRPr="005D3F15">
              <w:rPr>
                <w:rFonts w:ascii="Arial" w:hAnsi="Arial" w:cs="Arial"/>
                <w:b/>
              </w:rPr>
              <w:t xml:space="preserve">Time management </w:t>
            </w:r>
          </w:p>
        </w:tc>
        <w:tc>
          <w:tcPr>
            <w:tcW w:w="4508" w:type="dxa"/>
            <w:shd w:val="clear" w:color="auto" w:fill="auto"/>
          </w:tcPr>
          <w:p w14:paraId="4FF7DF3E" w14:textId="77777777" w:rsidR="007473E4" w:rsidRPr="005D3F15" w:rsidRDefault="007473E4" w:rsidP="005D3F15">
            <w:pPr>
              <w:spacing w:after="0" w:line="360" w:lineRule="auto"/>
              <w:rPr>
                <w:rFonts w:ascii="Arial" w:hAnsi="Arial" w:cs="Arial"/>
                <w:b/>
                <w:u w:val="single"/>
              </w:rPr>
            </w:pPr>
          </w:p>
          <w:p w14:paraId="733C22B7" w14:textId="77777777" w:rsidR="007473E4" w:rsidRPr="005D3F15" w:rsidRDefault="007473E4" w:rsidP="005D3F15">
            <w:pPr>
              <w:spacing w:after="0" w:line="360" w:lineRule="auto"/>
              <w:rPr>
                <w:rFonts w:ascii="Arial" w:hAnsi="Arial" w:cs="Arial"/>
                <w:b/>
                <w:u w:val="single"/>
              </w:rPr>
            </w:pPr>
            <w:r w:rsidRPr="005D3F15">
              <w:rPr>
                <w:rFonts w:ascii="Arial" w:hAnsi="Arial" w:cs="Arial"/>
                <w:b/>
                <w:u w:val="single"/>
              </w:rPr>
              <w:t>Weaknesses</w:t>
            </w:r>
          </w:p>
          <w:p w14:paraId="650CB479" w14:textId="77777777" w:rsidR="007473E4" w:rsidRPr="005D3F15" w:rsidRDefault="007473E4" w:rsidP="005D3F15">
            <w:pPr>
              <w:spacing w:after="0" w:line="360" w:lineRule="auto"/>
              <w:rPr>
                <w:rFonts w:ascii="Arial" w:hAnsi="Arial" w:cs="Arial"/>
                <w:b/>
                <w:u w:val="single"/>
              </w:rPr>
            </w:pPr>
          </w:p>
          <w:p w14:paraId="0E667DE8" w14:textId="3037B63F" w:rsidR="007473E4" w:rsidRPr="005D3F15" w:rsidRDefault="00175E53" w:rsidP="005D3F15">
            <w:pPr>
              <w:pStyle w:val="ListParagraph"/>
              <w:numPr>
                <w:ilvl w:val="0"/>
                <w:numId w:val="7"/>
              </w:numPr>
              <w:spacing w:after="0" w:line="360" w:lineRule="auto"/>
              <w:rPr>
                <w:rFonts w:ascii="Arial" w:hAnsi="Arial" w:cs="Arial"/>
                <w:b/>
              </w:rPr>
            </w:pPr>
            <w:r w:rsidRPr="005D3F15">
              <w:rPr>
                <w:rFonts w:ascii="Arial" w:hAnsi="Arial" w:cs="Arial"/>
                <w:b/>
              </w:rPr>
              <w:t xml:space="preserve">Lack of confidence </w:t>
            </w:r>
          </w:p>
          <w:p w14:paraId="64575FA8" w14:textId="2EDFC8B6" w:rsidR="00175E53" w:rsidRPr="005D3F15" w:rsidRDefault="00175E53" w:rsidP="005D3F15">
            <w:pPr>
              <w:pStyle w:val="ListParagraph"/>
              <w:numPr>
                <w:ilvl w:val="0"/>
                <w:numId w:val="7"/>
              </w:numPr>
              <w:spacing w:after="0" w:line="360" w:lineRule="auto"/>
              <w:rPr>
                <w:rFonts w:ascii="Arial" w:hAnsi="Arial" w:cs="Arial"/>
                <w:b/>
              </w:rPr>
            </w:pPr>
            <w:r w:rsidRPr="005D3F15">
              <w:rPr>
                <w:rFonts w:ascii="Arial" w:hAnsi="Arial" w:cs="Arial"/>
                <w:b/>
              </w:rPr>
              <w:t xml:space="preserve">Stressed </w:t>
            </w:r>
          </w:p>
          <w:p w14:paraId="5A23A770" w14:textId="3EC03F2F" w:rsidR="00175E53" w:rsidRPr="005D3F15" w:rsidRDefault="00175E53" w:rsidP="005D3F15">
            <w:pPr>
              <w:pStyle w:val="ListParagraph"/>
              <w:numPr>
                <w:ilvl w:val="0"/>
                <w:numId w:val="7"/>
              </w:numPr>
              <w:spacing w:after="0" w:line="360" w:lineRule="auto"/>
              <w:rPr>
                <w:rFonts w:ascii="Arial" w:hAnsi="Arial" w:cs="Arial"/>
                <w:b/>
              </w:rPr>
            </w:pPr>
            <w:r w:rsidRPr="005D3F15">
              <w:rPr>
                <w:rFonts w:ascii="Arial" w:hAnsi="Arial" w:cs="Arial"/>
                <w:b/>
              </w:rPr>
              <w:t xml:space="preserve">Overwhelmed </w:t>
            </w:r>
          </w:p>
          <w:p w14:paraId="7044D4CC" w14:textId="4EF9D0CD" w:rsidR="00175E53" w:rsidRPr="005D3F15" w:rsidRDefault="00175E53" w:rsidP="005D3F15">
            <w:pPr>
              <w:pStyle w:val="ListParagraph"/>
              <w:numPr>
                <w:ilvl w:val="0"/>
                <w:numId w:val="7"/>
              </w:numPr>
              <w:spacing w:after="0" w:line="360" w:lineRule="auto"/>
              <w:rPr>
                <w:rFonts w:ascii="Arial" w:hAnsi="Arial" w:cs="Arial"/>
                <w:b/>
              </w:rPr>
            </w:pPr>
            <w:r w:rsidRPr="005D3F15">
              <w:rPr>
                <w:rFonts w:ascii="Arial" w:hAnsi="Arial" w:cs="Arial"/>
                <w:b/>
              </w:rPr>
              <w:t>Afraid to ask for help</w:t>
            </w:r>
          </w:p>
          <w:p w14:paraId="0CF8E6C1" w14:textId="77777777" w:rsidR="007473E4" w:rsidRPr="005D3F15" w:rsidRDefault="007473E4" w:rsidP="005D3F15">
            <w:pPr>
              <w:pStyle w:val="ListParagraph"/>
              <w:spacing w:after="0" w:line="360" w:lineRule="auto"/>
              <w:rPr>
                <w:rFonts w:ascii="Arial" w:hAnsi="Arial" w:cs="Arial"/>
                <w:b/>
              </w:rPr>
            </w:pPr>
          </w:p>
        </w:tc>
      </w:tr>
      <w:tr w:rsidR="007473E4" w:rsidRPr="005D3F15" w14:paraId="15A6CF34" w14:textId="77777777" w:rsidTr="005D3491">
        <w:trPr>
          <w:trHeight w:val="132"/>
        </w:trPr>
        <w:tc>
          <w:tcPr>
            <w:tcW w:w="4508" w:type="dxa"/>
            <w:shd w:val="clear" w:color="auto" w:fill="auto"/>
          </w:tcPr>
          <w:p w14:paraId="33EB5673" w14:textId="77777777" w:rsidR="007473E4" w:rsidRPr="005D3F15" w:rsidRDefault="007473E4" w:rsidP="005D3F15">
            <w:pPr>
              <w:spacing w:after="0" w:line="360" w:lineRule="auto"/>
              <w:rPr>
                <w:rFonts w:ascii="Arial" w:hAnsi="Arial" w:cs="Arial"/>
                <w:b/>
              </w:rPr>
            </w:pPr>
          </w:p>
          <w:p w14:paraId="66603F9C" w14:textId="3A5B51F1" w:rsidR="007473E4" w:rsidRPr="005D3F15" w:rsidRDefault="00175E53" w:rsidP="005D3F15">
            <w:pPr>
              <w:spacing w:after="0" w:line="360" w:lineRule="auto"/>
              <w:rPr>
                <w:rFonts w:ascii="Arial" w:hAnsi="Arial" w:cs="Arial"/>
                <w:b/>
              </w:rPr>
            </w:pPr>
            <w:r w:rsidRPr="005D3F15">
              <w:rPr>
                <w:rFonts w:ascii="Arial" w:hAnsi="Arial" w:cs="Arial"/>
                <w:b/>
              </w:rPr>
              <w:t>O</w:t>
            </w:r>
            <w:r w:rsidR="007473E4" w:rsidRPr="005D3F15">
              <w:rPr>
                <w:rFonts w:ascii="Arial" w:hAnsi="Arial" w:cs="Arial"/>
                <w:b/>
              </w:rPr>
              <w:t>pportunities</w:t>
            </w:r>
          </w:p>
          <w:p w14:paraId="1575289A" w14:textId="77777777" w:rsidR="007473E4" w:rsidRPr="005D3F15" w:rsidRDefault="007473E4" w:rsidP="005D3F15">
            <w:pPr>
              <w:spacing w:after="0" w:line="360" w:lineRule="auto"/>
              <w:rPr>
                <w:rFonts w:ascii="Arial" w:hAnsi="Arial" w:cs="Arial"/>
                <w:b/>
              </w:rPr>
            </w:pPr>
          </w:p>
          <w:p w14:paraId="52AD9E42" w14:textId="460B0BF9" w:rsidR="007473E4" w:rsidRPr="005D3F15" w:rsidRDefault="00175E53" w:rsidP="005D3F15">
            <w:pPr>
              <w:pStyle w:val="ListParagraph"/>
              <w:numPr>
                <w:ilvl w:val="0"/>
                <w:numId w:val="11"/>
              </w:numPr>
              <w:spacing w:after="0" w:line="360" w:lineRule="auto"/>
              <w:rPr>
                <w:rFonts w:ascii="Arial" w:hAnsi="Arial" w:cs="Arial"/>
                <w:b/>
              </w:rPr>
            </w:pPr>
            <w:r w:rsidRPr="005D3F15">
              <w:rPr>
                <w:rFonts w:ascii="Arial" w:hAnsi="Arial" w:cs="Arial"/>
                <w:b/>
              </w:rPr>
              <w:t>Experience of teaching own classrooms</w:t>
            </w:r>
          </w:p>
          <w:p w14:paraId="30D72626" w14:textId="4C39FE9E" w:rsidR="00175E53" w:rsidRPr="005D3F15" w:rsidRDefault="00175E53" w:rsidP="005D3F15">
            <w:pPr>
              <w:pStyle w:val="ListParagraph"/>
              <w:numPr>
                <w:ilvl w:val="0"/>
                <w:numId w:val="11"/>
              </w:numPr>
              <w:spacing w:after="0" w:line="360" w:lineRule="auto"/>
              <w:rPr>
                <w:rFonts w:ascii="Arial" w:hAnsi="Arial" w:cs="Arial"/>
                <w:b/>
              </w:rPr>
            </w:pPr>
            <w:r w:rsidRPr="005D3F15">
              <w:rPr>
                <w:rFonts w:ascii="Arial" w:hAnsi="Arial" w:cs="Arial"/>
                <w:b/>
              </w:rPr>
              <w:t xml:space="preserve">Experience of behaviour management strategies </w:t>
            </w:r>
          </w:p>
          <w:p w14:paraId="2FD977CC" w14:textId="1D35C320" w:rsidR="00175E53" w:rsidRPr="005D3F15" w:rsidRDefault="00175E53" w:rsidP="005D3F15">
            <w:pPr>
              <w:pStyle w:val="ListParagraph"/>
              <w:numPr>
                <w:ilvl w:val="0"/>
                <w:numId w:val="11"/>
              </w:numPr>
              <w:spacing w:after="0" w:line="360" w:lineRule="auto"/>
              <w:rPr>
                <w:rFonts w:ascii="Arial" w:hAnsi="Arial" w:cs="Arial"/>
                <w:b/>
              </w:rPr>
            </w:pPr>
            <w:r w:rsidRPr="005D3F15">
              <w:rPr>
                <w:rFonts w:ascii="Arial" w:hAnsi="Arial" w:cs="Arial"/>
                <w:b/>
              </w:rPr>
              <w:t xml:space="preserve">Working for high standard school (Star Academy) </w:t>
            </w:r>
          </w:p>
          <w:p w14:paraId="699D296F" w14:textId="77777777" w:rsidR="007473E4" w:rsidRPr="005D3F15" w:rsidRDefault="007473E4" w:rsidP="005D3F15">
            <w:pPr>
              <w:spacing w:after="0" w:line="360" w:lineRule="auto"/>
              <w:rPr>
                <w:rFonts w:ascii="Arial" w:hAnsi="Arial" w:cs="Arial"/>
                <w:b/>
              </w:rPr>
            </w:pPr>
          </w:p>
          <w:p w14:paraId="4D4B70E6" w14:textId="77777777" w:rsidR="007473E4" w:rsidRPr="005D3F15" w:rsidRDefault="007473E4" w:rsidP="005D3F15">
            <w:pPr>
              <w:spacing w:after="0" w:line="360" w:lineRule="auto"/>
              <w:rPr>
                <w:rFonts w:ascii="Arial" w:hAnsi="Arial" w:cs="Arial"/>
                <w:b/>
              </w:rPr>
            </w:pPr>
          </w:p>
        </w:tc>
        <w:tc>
          <w:tcPr>
            <w:tcW w:w="4508" w:type="dxa"/>
            <w:shd w:val="clear" w:color="auto" w:fill="auto"/>
          </w:tcPr>
          <w:p w14:paraId="6236FEC5" w14:textId="77777777" w:rsidR="007473E4" w:rsidRPr="005D3F15" w:rsidRDefault="007473E4" w:rsidP="005D3F15">
            <w:pPr>
              <w:spacing w:after="0" w:line="360" w:lineRule="auto"/>
              <w:rPr>
                <w:rFonts w:ascii="Arial" w:hAnsi="Arial" w:cs="Arial"/>
                <w:b/>
                <w:u w:val="single"/>
              </w:rPr>
            </w:pPr>
          </w:p>
          <w:p w14:paraId="72D8B5E3" w14:textId="77777777" w:rsidR="007473E4" w:rsidRPr="005D3F15" w:rsidRDefault="007473E4" w:rsidP="005D3F15">
            <w:pPr>
              <w:spacing w:after="0" w:line="360" w:lineRule="auto"/>
              <w:rPr>
                <w:rFonts w:ascii="Arial" w:hAnsi="Arial" w:cs="Arial"/>
                <w:b/>
                <w:u w:val="single"/>
              </w:rPr>
            </w:pPr>
            <w:r w:rsidRPr="005D3F15">
              <w:rPr>
                <w:rFonts w:ascii="Arial" w:hAnsi="Arial" w:cs="Arial"/>
                <w:b/>
                <w:u w:val="single"/>
              </w:rPr>
              <w:t>Threats</w:t>
            </w:r>
          </w:p>
          <w:p w14:paraId="7EC6BBFF" w14:textId="77777777" w:rsidR="007473E4" w:rsidRPr="005D3F15" w:rsidRDefault="007473E4" w:rsidP="005D3F15">
            <w:pPr>
              <w:spacing w:after="0" w:line="360" w:lineRule="auto"/>
              <w:rPr>
                <w:rFonts w:ascii="Arial" w:hAnsi="Arial" w:cs="Arial"/>
                <w:b/>
                <w:u w:val="single"/>
              </w:rPr>
            </w:pPr>
          </w:p>
          <w:p w14:paraId="13A00074" w14:textId="77777777" w:rsidR="007473E4" w:rsidRPr="005D3F15" w:rsidRDefault="00032C51" w:rsidP="005D3F15">
            <w:pPr>
              <w:pStyle w:val="ListParagraph"/>
              <w:numPr>
                <w:ilvl w:val="0"/>
                <w:numId w:val="8"/>
              </w:numPr>
              <w:spacing w:after="0" w:line="360" w:lineRule="auto"/>
              <w:rPr>
                <w:rFonts w:ascii="Arial" w:hAnsi="Arial" w:cs="Arial"/>
                <w:b/>
              </w:rPr>
            </w:pPr>
            <w:r w:rsidRPr="005D3F15">
              <w:rPr>
                <w:rFonts w:ascii="Arial" w:hAnsi="Arial" w:cs="Arial"/>
                <w:b/>
              </w:rPr>
              <w:t xml:space="preserve">Not being good enough </w:t>
            </w:r>
          </w:p>
          <w:p w14:paraId="779FB6EB" w14:textId="77777777" w:rsidR="00032C51" w:rsidRPr="005D3F15" w:rsidRDefault="00032C51" w:rsidP="005D3F15">
            <w:pPr>
              <w:pStyle w:val="ListParagraph"/>
              <w:numPr>
                <w:ilvl w:val="0"/>
                <w:numId w:val="8"/>
              </w:numPr>
              <w:spacing w:after="0" w:line="360" w:lineRule="auto"/>
              <w:rPr>
                <w:rFonts w:ascii="Arial" w:hAnsi="Arial" w:cs="Arial"/>
                <w:b/>
              </w:rPr>
            </w:pPr>
            <w:r w:rsidRPr="005D3F15">
              <w:rPr>
                <w:rFonts w:ascii="Arial" w:hAnsi="Arial" w:cs="Arial"/>
                <w:b/>
              </w:rPr>
              <w:t xml:space="preserve">Inability to handle pressure and workload </w:t>
            </w:r>
          </w:p>
          <w:p w14:paraId="0ECAD054" w14:textId="24367316" w:rsidR="00032C51" w:rsidRPr="005D3F15" w:rsidRDefault="00032C51" w:rsidP="005D3F15">
            <w:pPr>
              <w:pStyle w:val="ListParagraph"/>
              <w:numPr>
                <w:ilvl w:val="0"/>
                <w:numId w:val="8"/>
              </w:numPr>
              <w:spacing w:after="0" w:line="360" w:lineRule="auto"/>
              <w:rPr>
                <w:rFonts w:ascii="Arial" w:hAnsi="Arial" w:cs="Arial"/>
                <w:b/>
              </w:rPr>
            </w:pPr>
            <w:r w:rsidRPr="005D3F15">
              <w:rPr>
                <w:rFonts w:ascii="Arial" w:hAnsi="Arial" w:cs="Arial"/>
                <w:b/>
              </w:rPr>
              <w:t xml:space="preserve">Comparison with more experienced teachers. </w:t>
            </w:r>
          </w:p>
        </w:tc>
      </w:tr>
    </w:tbl>
    <w:p w14:paraId="3B67C992" w14:textId="77777777" w:rsidR="007473E4" w:rsidRPr="005D3F15" w:rsidRDefault="007473E4" w:rsidP="005D3F15">
      <w:pPr>
        <w:spacing w:line="360" w:lineRule="auto"/>
        <w:rPr>
          <w:rFonts w:ascii="Arial" w:hAnsi="Arial" w:cs="Arial"/>
          <w:b/>
          <w:u w:val="single"/>
        </w:rPr>
      </w:pPr>
    </w:p>
    <w:p w14:paraId="0869DED5" w14:textId="77777777" w:rsidR="003C4F94" w:rsidRDefault="003C4F94" w:rsidP="005D3F15">
      <w:pPr>
        <w:spacing w:line="360" w:lineRule="auto"/>
        <w:rPr>
          <w:rFonts w:ascii="Arial" w:hAnsi="Arial" w:cs="Arial"/>
          <w:b/>
          <w:u w:val="single"/>
        </w:rPr>
      </w:pPr>
    </w:p>
    <w:p w14:paraId="02409BB0" w14:textId="77777777" w:rsidR="003C4F94" w:rsidRDefault="003C4F94" w:rsidP="005D3F15">
      <w:pPr>
        <w:spacing w:line="360" w:lineRule="auto"/>
        <w:rPr>
          <w:rFonts w:ascii="Arial" w:hAnsi="Arial" w:cs="Arial"/>
          <w:b/>
          <w:u w:val="single"/>
        </w:rPr>
      </w:pPr>
    </w:p>
    <w:p w14:paraId="682AFD0B" w14:textId="77777777" w:rsidR="00265EB6" w:rsidRDefault="00265EB6" w:rsidP="005D3F15">
      <w:pPr>
        <w:spacing w:line="360" w:lineRule="auto"/>
        <w:rPr>
          <w:rFonts w:ascii="Arial" w:hAnsi="Arial" w:cs="Arial"/>
          <w:b/>
          <w:u w:val="single"/>
        </w:rPr>
      </w:pPr>
    </w:p>
    <w:p w14:paraId="63780183" w14:textId="77777777" w:rsidR="00265EB6" w:rsidRDefault="00265EB6" w:rsidP="005D3F15">
      <w:pPr>
        <w:spacing w:line="360" w:lineRule="auto"/>
        <w:rPr>
          <w:rFonts w:ascii="Arial" w:hAnsi="Arial" w:cs="Arial"/>
          <w:b/>
          <w:u w:val="single"/>
        </w:rPr>
      </w:pPr>
    </w:p>
    <w:p w14:paraId="3A2FF97A" w14:textId="77777777" w:rsidR="00265EB6" w:rsidRDefault="00265EB6" w:rsidP="005D3F15">
      <w:pPr>
        <w:spacing w:line="360" w:lineRule="auto"/>
        <w:rPr>
          <w:rFonts w:ascii="Arial" w:hAnsi="Arial" w:cs="Arial"/>
          <w:b/>
          <w:u w:val="single"/>
        </w:rPr>
      </w:pPr>
    </w:p>
    <w:p w14:paraId="754CD8CE" w14:textId="77777777" w:rsidR="00265EB6" w:rsidRDefault="00265EB6" w:rsidP="005D3F15">
      <w:pPr>
        <w:spacing w:line="360" w:lineRule="auto"/>
        <w:rPr>
          <w:rFonts w:ascii="Arial" w:hAnsi="Arial" w:cs="Arial"/>
          <w:b/>
          <w:u w:val="single"/>
        </w:rPr>
      </w:pPr>
    </w:p>
    <w:p w14:paraId="79EBAC1E" w14:textId="77777777" w:rsidR="00265EB6" w:rsidRDefault="00265EB6" w:rsidP="005D3F15">
      <w:pPr>
        <w:spacing w:line="360" w:lineRule="auto"/>
        <w:rPr>
          <w:rFonts w:ascii="Arial" w:hAnsi="Arial" w:cs="Arial"/>
          <w:b/>
          <w:u w:val="single"/>
        </w:rPr>
      </w:pPr>
    </w:p>
    <w:p w14:paraId="7CB2D9A1" w14:textId="20265731" w:rsidR="007473E4" w:rsidRPr="005D3F15" w:rsidRDefault="007473E4" w:rsidP="005D3F15">
      <w:pPr>
        <w:spacing w:line="360" w:lineRule="auto"/>
        <w:rPr>
          <w:rFonts w:ascii="Arial" w:hAnsi="Arial" w:cs="Arial"/>
          <w:b/>
          <w:u w:val="single"/>
        </w:rPr>
      </w:pPr>
      <w:r w:rsidRPr="005D3F15">
        <w:rPr>
          <w:rFonts w:ascii="Arial" w:hAnsi="Arial" w:cs="Arial"/>
          <w:b/>
          <w:u w:val="single"/>
        </w:rPr>
        <w:t>PERSONAL DEVELOPMENT PLAN (PDP)</w:t>
      </w:r>
    </w:p>
    <w:p w14:paraId="74540187" w14:textId="77777777" w:rsidR="007473E4" w:rsidRPr="005D3F15" w:rsidRDefault="007473E4" w:rsidP="005D3F15">
      <w:pPr>
        <w:spacing w:line="360" w:lineRule="auto"/>
        <w:rPr>
          <w:rFonts w:ascii="Arial" w:hAnsi="Arial" w:cs="Arial"/>
          <w:b/>
          <w:u w:val="single"/>
        </w:rPr>
      </w:pPr>
    </w:p>
    <w:tbl>
      <w:tblPr>
        <w:tblW w:w="11624"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2347"/>
        <w:gridCol w:w="3143"/>
        <w:gridCol w:w="4183"/>
      </w:tblGrid>
      <w:tr w:rsidR="009A7933" w:rsidRPr="005D3F15" w14:paraId="36736915" w14:textId="77777777" w:rsidTr="002076F9">
        <w:tc>
          <w:tcPr>
            <w:tcW w:w="1951" w:type="dxa"/>
            <w:shd w:val="clear" w:color="auto" w:fill="auto"/>
          </w:tcPr>
          <w:p w14:paraId="55CB849D" w14:textId="77777777" w:rsidR="009A7933" w:rsidRPr="005D3F15" w:rsidRDefault="009A7933" w:rsidP="005D3F15">
            <w:pPr>
              <w:spacing w:after="0" w:line="360" w:lineRule="auto"/>
              <w:rPr>
                <w:rFonts w:ascii="Arial" w:hAnsi="Arial" w:cs="Arial"/>
                <w:b/>
                <w:u w:val="single"/>
              </w:rPr>
            </w:pPr>
            <w:r w:rsidRPr="005D3F15">
              <w:rPr>
                <w:rFonts w:ascii="Arial" w:hAnsi="Arial" w:cs="Arial"/>
                <w:b/>
                <w:u w:val="single"/>
              </w:rPr>
              <w:t>OBJECTIVE</w:t>
            </w:r>
          </w:p>
        </w:tc>
        <w:tc>
          <w:tcPr>
            <w:tcW w:w="2347" w:type="dxa"/>
            <w:shd w:val="clear" w:color="auto" w:fill="auto"/>
          </w:tcPr>
          <w:p w14:paraId="780919DA" w14:textId="77777777" w:rsidR="009A7933" w:rsidRPr="005D3F15" w:rsidRDefault="009A7933" w:rsidP="005D3F15">
            <w:pPr>
              <w:spacing w:after="0" w:line="360" w:lineRule="auto"/>
              <w:rPr>
                <w:rFonts w:ascii="Arial" w:hAnsi="Arial" w:cs="Arial"/>
                <w:b/>
                <w:u w:val="single"/>
              </w:rPr>
            </w:pPr>
            <w:r w:rsidRPr="005D3F15">
              <w:rPr>
                <w:rFonts w:ascii="Arial" w:hAnsi="Arial" w:cs="Arial"/>
                <w:b/>
                <w:u w:val="single"/>
              </w:rPr>
              <w:t>RESOURCES</w:t>
            </w:r>
          </w:p>
        </w:tc>
        <w:tc>
          <w:tcPr>
            <w:tcW w:w="3143" w:type="dxa"/>
            <w:shd w:val="clear" w:color="auto" w:fill="auto"/>
          </w:tcPr>
          <w:p w14:paraId="1031C19A" w14:textId="753EB2B7" w:rsidR="009A7933" w:rsidRPr="005D3F15" w:rsidRDefault="009A7933" w:rsidP="005D3F15">
            <w:pPr>
              <w:spacing w:after="0" w:line="360" w:lineRule="auto"/>
              <w:rPr>
                <w:rFonts w:ascii="Arial" w:hAnsi="Arial" w:cs="Arial"/>
                <w:b/>
                <w:u w:val="single"/>
              </w:rPr>
            </w:pPr>
            <w:r w:rsidRPr="005D3F15">
              <w:rPr>
                <w:rFonts w:ascii="Arial" w:hAnsi="Arial" w:cs="Arial"/>
                <w:b/>
                <w:u w:val="single"/>
              </w:rPr>
              <w:t>Time Scale</w:t>
            </w:r>
          </w:p>
        </w:tc>
        <w:tc>
          <w:tcPr>
            <w:tcW w:w="4183" w:type="dxa"/>
            <w:shd w:val="clear" w:color="auto" w:fill="auto"/>
          </w:tcPr>
          <w:p w14:paraId="5FDCD8BB" w14:textId="77777777" w:rsidR="009A7933" w:rsidRPr="005D3F15" w:rsidRDefault="009A7933" w:rsidP="005D3F15">
            <w:pPr>
              <w:spacing w:after="0" w:line="360" w:lineRule="auto"/>
              <w:rPr>
                <w:rFonts w:ascii="Arial" w:hAnsi="Arial" w:cs="Arial"/>
                <w:b/>
                <w:u w:val="single"/>
              </w:rPr>
            </w:pPr>
            <w:r w:rsidRPr="005D3F15">
              <w:rPr>
                <w:rFonts w:ascii="Arial" w:hAnsi="Arial" w:cs="Arial"/>
                <w:b/>
                <w:u w:val="single"/>
              </w:rPr>
              <w:t xml:space="preserve">Success criteria </w:t>
            </w:r>
          </w:p>
        </w:tc>
      </w:tr>
      <w:tr w:rsidR="009A7933" w:rsidRPr="005D3F15" w14:paraId="4BE5422D" w14:textId="77777777" w:rsidTr="002076F9">
        <w:tc>
          <w:tcPr>
            <w:tcW w:w="1951" w:type="dxa"/>
            <w:shd w:val="clear" w:color="auto" w:fill="auto"/>
          </w:tcPr>
          <w:p w14:paraId="1D986B07" w14:textId="77777777" w:rsidR="002076F9" w:rsidRPr="005D3F15" w:rsidRDefault="002076F9" w:rsidP="005D3F15">
            <w:pPr>
              <w:spacing w:after="0" w:line="360" w:lineRule="auto"/>
              <w:rPr>
                <w:rFonts w:ascii="Arial" w:hAnsi="Arial" w:cs="Arial"/>
              </w:rPr>
            </w:pPr>
          </w:p>
          <w:p w14:paraId="564A3498" w14:textId="4FC6EDAA" w:rsidR="009A7933" w:rsidRPr="005D3F15" w:rsidRDefault="009A7933" w:rsidP="005D3F15">
            <w:pPr>
              <w:spacing w:after="0" w:line="360" w:lineRule="auto"/>
              <w:rPr>
                <w:rFonts w:ascii="Arial" w:hAnsi="Arial" w:cs="Arial"/>
              </w:rPr>
            </w:pPr>
            <w:r w:rsidRPr="005D3F15">
              <w:rPr>
                <w:rFonts w:ascii="Arial" w:hAnsi="Arial" w:cs="Arial"/>
              </w:rPr>
              <w:t>Personal drive and effectives</w:t>
            </w:r>
          </w:p>
          <w:p w14:paraId="73E03685" w14:textId="3975FAD1" w:rsidR="009A7933" w:rsidRPr="005D3F15" w:rsidRDefault="00274FF2" w:rsidP="005D3F15">
            <w:pPr>
              <w:spacing w:after="0" w:line="360" w:lineRule="auto"/>
              <w:rPr>
                <w:rFonts w:ascii="Arial" w:hAnsi="Arial" w:cs="Arial"/>
              </w:rPr>
            </w:pPr>
            <w:r>
              <w:rPr>
                <w:rFonts w:ascii="Arial" w:hAnsi="Arial" w:cs="Arial"/>
              </w:rPr>
              <w:t>(confidence)</w:t>
            </w:r>
          </w:p>
          <w:p w14:paraId="2217ECE5" w14:textId="77777777" w:rsidR="002076F9" w:rsidRPr="005D3F15" w:rsidRDefault="002076F9" w:rsidP="005D3F15">
            <w:pPr>
              <w:spacing w:after="0" w:line="360" w:lineRule="auto"/>
              <w:rPr>
                <w:rFonts w:ascii="Arial" w:hAnsi="Arial" w:cs="Arial"/>
              </w:rPr>
            </w:pPr>
          </w:p>
          <w:p w14:paraId="7CBC7967" w14:textId="77777777" w:rsidR="002076F9" w:rsidRPr="005D3F15" w:rsidRDefault="002076F9" w:rsidP="005D3F15">
            <w:pPr>
              <w:spacing w:after="0" w:line="360" w:lineRule="auto"/>
              <w:rPr>
                <w:rFonts w:ascii="Arial" w:hAnsi="Arial" w:cs="Arial"/>
              </w:rPr>
            </w:pPr>
          </w:p>
          <w:p w14:paraId="0A232F6D" w14:textId="77777777" w:rsidR="002076F9" w:rsidRPr="005D3F15" w:rsidRDefault="002076F9" w:rsidP="005D3F15">
            <w:pPr>
              <w:spacing w:after="0" w:line="360" w:lineRule="auto"/>
              <w:rPr>
                <w:rFonts w:ascii="Arial" w:hAnsi="Arial" w:cs="Arial"/>
              </w:rPr>
            </w:pPr>
          </w:p>
          <w:p w14:paraId="4311446A" w14:textId="77777777" w:rsidR="002076F9" w:rsidRPr="005D3F15" w:rsidRDefault="002076F9" w:rsidP="005D3F15">
            <w:pPr>
              <w:spacing w:after="0" w:line="360" w:lineRule="auto"/>
              <w:rPr>
                <w:rFonts w:ascii="Arial" w:hAnsi="Arial" w:cs="Arial"/>
              </w:rPr>
            </w:pPr>
          </w:p>
          <w:p w14:paraId="593B3147" w14:textId="77777777" w:rsidR="002076F9" w:rsidRPr="005D3F15" w:rsidRDefault="002076F9" w:rsidP="005D3F15">
            <w:pPr>
              <w:spacing w:after="0" w:line="360" w:lineRule="auto"/>
              <w:rPr>
                <w:rFonts w:ascii="Arial" w:hAnsi="Arial" w:cs="Arial"/>
              </w:rPr>
            </w:pPr>
          </w:p>
          <w:p w14:paraId="4223EC0A" w14:textId="089A5920" w:rsidR="002076F9" w:rsidRPr="005D3F15" w:rsidRDefault="00481DFC" w:rsidP="005D3F15">
            <w:pPr>
              <w:spacing w:after="0" w:line="360" w:lineRule="auto"/>
              <w:rPr>
                <w:rFonts w:ascii="Arial" w:hAnsi="Arial" w:cs="Arial"/>
              </w:rPr>
            </w:pPr>
            <w:r w:rsidRPr="005D3F15">
              <w:rPr>
                <w:rFonts w:ascii="Arial" w:hAnsi="Arial" w:cs="Arial"/>
              </w:rPr>
              <w:t>Increase working performance</w:t>
            </w:r>
          </w:p>
          <w:p w14:paraId="2459E81C" w14:textId="723BA5CB" w:rsidR="00061AE5" w:rsidRPr="005D3F15" w:rsidRDefault="00274FF2" w:rsidP="005D3F15">
            <w:pPr>
              <w:spacing w:after="0" w:line="360" w:lineRule="auto"/>
              <w:rPr>
                <w:rFonts w:ascii="Arial" w:hAnsi="Arial" w:cs="Arial"/>
              </w:rPr>
            </w:pPr>
            <w:r>
              <w:rPr>
                <w:rFonts w:ascii="Arial" w:hAnsi="Arial" w:cs="Arial"/>
              </w:rPr>
              <w:t>(stressed)</w:t>
            </w:r>
          </w:p>
          <w:p w14:paraId="76C9B818" w14:textId="79EA4F9F" w:rsidR="00061AE5" w:rsidRPr="005D3F15" w:rsidRDefault="0091048D" w:rsidP="005D3F15">
            <w:pPr>
              <w:spacing w:after="0" w:line="360" w:lineRule="auto"/>
              <w:rPr>
                <w:rFonts w:ascii="Arial" w:hAnsi="Arial" w:cs="Arial"/>
              </w:rPr>
            </w:pPr>
            <w:r>
              <w:rPr>
                <w:rFonts w:ascii="Arial" w:hAnsi="Arial" w:cs="Arial"/>
              </w:rPr>
              <w:t>(afraid to ask for help)</w:t>
            </w:r>
          </w:p>
          <w:p w14:paraId="5C018D85" w14:textId="429F10F7" w:rsidR="00061AE5" w:rsidRPr="005D3F15" w:rsidRDefault="00061AE5" w:rsidP="005D3F15">
            <w:pPr>
              <w:spacing w:after="0" w:line="360" w:lineRule="auto"/>
              <w:rPr>
                <w:rFonts w:ascii="Arial" w:hAnsi="Arial" w:cs="Arial"/>
              </w:rPr>
            </w:pPr>
          </w:p>
          <w:p w14:paraId="6B5AB1EA" w14:textId="11684437" w:rsidR="00061AE5" w:rsidRPr="005D3F15" w:rsidRDefault="00061AE5" w:rsidP="005D3F15">
            <w:pPr>
              <w:spacing w:after="0" w:line="360" w:lineRule="auto"/>
              <w:rPr>
                <w:rFonts w:ascii="Arial" w:hAnsi="Arial" w:cs="Arial"/>
              </w:rPr>
            </w:pPr>
          </w:p>
          <w:p w14:paraId="680D9C2A" w14:textId="6D2CDB36" w:rsidR="00061AE5" w:rsidRPr="005D3F15" w:rsidRDefault="00061AE5" w:rsidP="005D3F15">
            <w:pPr>
              <w:spacing w:after="0" w:line="360" w:lineRule="auto"/>
              <w:rPr>
                <w:rFonts w:ascii="Arial" w:hAnsi="Arial" w:cs="Arial"/>
              </w:rPr>
            </w:pPr>
          </w:p>
          <w:p w14:paraId="6CE28C4B" w14:textId="77777777" w:rsidR="00061AE5" w:rsidRPr="005D3F15" w:rsidRDefault="00061AE5" w:rsidP="005D3F15">
            <w:pPr>
              <w:spacing w:after="0" w:line="360" w:lineRule="auto"/>
              <w:rPr>
                <w:rFonts w:ascii="Arial" w:hAnsi="Arial" w:cs="Arial"/>
              </w:rPr>
            </w:pPr>
          </w:p>
          <w:p w14:paraId="17BC577A" w14:textId="77777777" w:rsidR="002076F9" w:rsidRPr="005D3F15" w:rsidRDefault="002076F9" w:rsidP="005D3F15">
            <w:pPr>
              <w:spacing w:after="0" w:line="360" w:lineRule="auto"/>
              <w:rPr>
                <w:rFonts w:ascii="Arial" w:hAnsi="Arial" w:cs="Arial"/>
              </w:rPr>
            </w:pPr>
          </w:p>
          <w:p w14:paraId="28CF4A81" w14:textId="77777777" w:rsidR="002076F9" w:rsidRPr="005D3F15" w:rsidRDefault="002076F9" w:rsidP="005D3F15">
            <w:pPr>
              <w:spacing w:after="0" w:line="360" w:lineRule="auto"/>
              <w:rPr>
                <w:rFonts w:ascii="Arial" w:hAnsi="Arial" w:cs="Arial"/>
              </w:rPr>
            </w:pPr>
          </w:p>
          <w:p w14:paraId="050FF216" w14:textId="77777777" w:rsidR="002076F9" w:rsidRPr="005D3F15" w:rsidRDefault="002076F9" w:rsidP="005D3F15">
            <w:pPr>
              <w:spacing w:after="0" w:line="360" w:lineRule="auto"/>
              <w:rPr>
                <w:rFonts w:ascii="Arial" w:hAnsi="Arial" w:cs="Arial"/>
              </w:rPr>
            </w:pPr>
          </w:p>
          <w:p w14:paraId="7F675051" w14:textId="77777777" w:rsidR="002076F9" w:rsidRPr="005D3F15" w:rsidRDefault="002076F9" w:rsidP="005D3F15">
            <w:pPr>
              <w:spacing w:after="0" w:line="360" w:lineRule="auto"/>
              <w:rPr>
                <w:rFonts w:ascii="Arial" w:hAnsi="Arial" w:cs="Arial"/>
              </w:rPr>
            </w:pPr>
          </w:p>
          <w:p w14:paraId="1F3A393D" w14:textId="77777777" w:rsidR="009C6B80" w:rsidRPr="005D3F15" w:rsidRDefault="009C6B80" w:rsidP="005D3F15">
            <w:pPr>
              <w:spacing w:after="0" w:line="360" w:lineRule="auto"/>
              <w:rPr>
                <w:rFonts w:ascii="Arial" w:hAnsi="Arial" w:cs="Arial"/>
              </w:rPr>
            </w:pPr>
            <w:r w:rsidRPr="005D3F15">
              <w:rPr>
                <w:rFonts w:ascii="Arial" w:hAnsi="Arial" w:cs="Arial"/>
              </w:rPr>
              <w:t xml:space="preserve"> </w:t>
            </w:r>
          </w:p>
          <w:p w14:paraId="45EAB874" w14:textId="77777777" w:rsidR="009C6B80" w:rsidRDefault="009C6B80" w:rsidP="005D3F15">
            <w:pPr>
              <w:spacing w:after="0" w:line="360" w:lineRule="auto"/>
              <w:rPr>
                <w:rFonts w:ascii="Arial" w:hAnsi="Arial" w:cs="Arial"/>
              </w:rPr>
            </w:pPr>
            <w:r w:rsidRPr="005D3F15">
              <w:rPr>
                <w:rFonts w:ascii="Arial" w:hAnsi="Arial" w:cs="Arial"/>
              </w:rPr>
              <w:t>Improved productivity</w:t>
            </w:r>
          </w:p>
          <w:p w14:paraId="04931ABB" w14:textId="513871A8" w:rsidR="00274FF2" w:rsidRPr="005D3F15" w:rsidRDefault="00274FF2" w:rsidP="005D3F15">
            <w:pPr>
              <w:spacing w:after="0" w:line="360" w:lineRule="auto"/>
              <w:rPr>
                <w:rFonts w:ascii="Arial" w:hAnsi="Arial" w:cs="Arial"/>
              </w:rPr>
            </w:pPr>
            <w:r>
              <w:rPr>
                <w:rFonts w:ascii="Arial" w:hAnsi="Arial" w:cs="Arial"/>
              </w:rPr>
              <w:t xml:space="preserve">(overwhelmed) </w:t>
            </w:r>
          </w:p>
        </w:tc>
        <w:tc>
          <w:tcPr>
            <w:tcW w:w="2347" w:type="dxa"/>
            <w:shd w:val="clear" w:color="auto" w:fill="auto"/>
          </w:tcPr>
          <w:p w14:paraId="28C6DEEB" w14:textId="102ED362" w:rsidR="00B930C6" w:rsidRPr="005D3F15" w:rsidRDefault="00B930C6" w:rsidP="005D3F15">
            <w:pPr>
              <w:spacing w:after="0" w:line="360" w:lineRule="auto"/>
              <w:rPr>
                <w:rFonts w:ascii="Arial" w:hAnsi="Arial" w:cs="Arial"/>
              </w:rPr>
            </w:pPr>
          </w:p>
          <w:p w14:paraId="31D43FC3" w14:textId="77777777" w:rsidR="00B930C6" w:rsidRPr="005D3F15" w:rsidRDefault="00B930C6" w:rsidP="005D3F15">
            <w:pPr>
              <w:spacing w:after="0" w:line="360" w:lineRule="auto"/>
              <w:rPr>
                <w:rFonts w:ascii="Arial" w:hAnsi="Arial" w:cs="Arial"/>
              </w:rPr>
            </w:pPr>
            <w:r w:rsidRPr="005D3F15">
              <w:rPr>
                <w:rFonts w:ascii="Arial" w:hAnsi="Arial" w:cs="Arial"/>
              </w:rPr>
              <w:t xml:space="preserve">Spend more time on </w:t>
            </w:r>
            <w:r w:rsidR="00481DFC" w:rsidRPr="005D3F15">
              <w:rPr>
                <w:rFonts w:ascii="Arial" w:hAnsi="Arial" w:cs="Arial"/>
              </w:rPr>
              <w:t>socialising</w:t>
            </w:r>
            <w:r w:rsidRPr="005D3F15">
              <w:rPr>
                <w:rFonts w:ascii="Arial" w:hAnsi="Arial" w:cs="Arial"/>
              </w:rPr>
              <w:t xml:space="preserve"> with big groups </w:t>
            </w:r>
            <w:r w:rsidR="00481DFC" w:rsidRPr="005D3F15">
              <w:rPr>
                <w:rFonts w:ascii="Arial" w:hAnsi="Arial" w:cs="Arial"/>
              </w:rPr>
              <w:t>to gain confidence and</w:t>
            </w:r>
            <w:r w:rsidRPr="005D3F15">
              <w:rPr>
                <w:rFonts w:ascii="Arial" w:hAnsi="Arial" w:cs="Arial"/>
              </w:rPr>
              <w:t xml:space="preserve"> lead spring term group projects</w:t>
            </w:r>
          </w:p>
          <w:p w14:paraId="0A3891EA" w14:textId="77777777" w:rsidR="00481DFC" w:rsidRPr="005D3F15" w:rsidRDefault="00481DFC" w:rsidP="005D3F15">
            <w:pPr>
              <w:spacing w:after="0" w:line="360" w:lineRule="auto"/>
              <w:rPr>
                <w:rFonts w:ascii="Arial" w:hAnsi="Arial" w:cs="Arial"/>
              </w:rPr>
            </w:pPr>
          </w:p>
          <w:p w14:paraId="0AE8D525" w14:textId="77777777" w:rsidR="00481DFC" w:rsidRPr="005D3F15" w:rsidRDefault="00481DFC" w:rsidP="005D3F15">
            <w:pPr>
              <w:spacing w:after="0" w:line="360" w:lineRule="auto"/>
              <w:rPr>
                <w:rFonts w:ascii="Arial" w:hAnsi="Arial" w:cs="Arial"/>
              </w:rPr>
            </w:pPr>
          </w:p>
          <w:p w14:paraId="24924E89" w14:textId="252C5B60" w:rsidR="00061AE5" w:rsidRPr="005D3F15" w:rsidRDefault="00481DFC" w:rsidP="005D3F15">
            <w:pPr>
              <w:spacing w:after="0" w:line="360" w:lineRule="auto"/>
              <w:rPr>
                <w:rFonts w:ascii="Arial" w:hAnsi="Arial" w:cs="Arial"/>
              </w:rPr>
            </w:pPr>
            <w:r w:rsidRPr="005D3F15">
              <w:rPr>
                <w:rFonts w:ascii="Arial" w:hAnsi="Arial" w:cs="Arial"/>
              </w:rPr>
              <w:t xml:space="preserve">Work harder, </w:t>
            </w:r>
            <w:r w:rsidR="00061AE5" w:rsidRPr="005D3F15">
              <w:rPr>
                <w:rFonts w:ascii="Arial" w:hAnsi="Arial" w:cs="Arial"/>
              </w:rPr>
              <w:t xml:space="preserve">try to come earlier and </w:t>
            </w:r>
            <w:r w:rsidRPr="005D3F15">
              <w:rPr>
                <w:rFonts w:ascii="Arial" w:hAnsi="Arial" w:cs="Arial"/>
              </w:rPr>
              <w:t xml:space="preserve">use break times for catching up with </w:t>
            </w:r>
            <w:r w:rsidR="00061AE5" w:rsidRPr="005D3F15">
              <w:rPr>
                <w:rFonts w:ascii="Arial" w:hAnsi="Arial" w:cs="Arial"/>
              </w:rPr>
              <w:t xml:space="preserve">workload. Try developing confidence in managing personal issues without worrying what other teachers think of me </w:t>
            </w:r>
          </w:p>
          <w:p w14:paraId="51BBEB6B" w14:textId="77777777" w:rsidR="00061AE5" w:rsidRPr="005D3F15" w:rsidRDefault="00061AE5" w:rsidP="005D3F15">
            <w:pPr>
              <w:spacing w:after="0" w:line="360" w:lineRule="auto"/>
              <w:rPr>
                <w:rFonts w:ascii="Arial" w:hAnsi="Arial" w:cs="Arial"/>
              </w:rPr>
            </w:pPr>
          </w:p>
          <w:p w14:paraId="085AE2C6" w14:textId="77777777" w:rsidR="00061AE5" w:rsidRPr="005D3F15" w:rsidRDefault="00061AE5" w:rsidP="005D3F15">
            <w:pPr>
              <w:spacing w:after="0" w:line="360" w:lineRule="auto"/>
              <w:rPr>
                <w:rFonts w:ascii="Arial" w:hAnsi="Arial" w:cs="Arial"/>
              </w:rPr>
            </w:pPr>
          </w:p>
          <w:p w14:paraId="3D73FEB3" w14:textId="54144DD1" w:rsidR="009C6B80" w:rsidRPr="005D3F15" w:rsidRDefault="009C6B80" w:rsidP="005D3F15">
            <w:pPr>
              <w:spacing w:after="0" w:line="360" w:lineRule="auto"/>
              <w:rPr>
                <w:rFonts w:ascii="Arial" w:hAnsi="Arial" w:cs="Arial"/>
              </w:rPr>
            </w:pPr>
            <w:r w:rsidRPr="005D3F15">
              <w:rPr>
                <w:rFonts w:ascii="Arial" w:hAnsi="Arial" w:cs="Arial"/>
              </w:rPr>
              <w:t xml:space="preserve">Spend more time in teachers training to observe in the development needs of students and how they can be improved. </w:t>
            </w:r>
          </w:p>
        </w:tc>
        <w:tc>
          <w:tcPr>
            <w:tcW w:w="3143" w:type="dxa"/>
            <w:shd w:val="clear" w:color="auto" w:fill="auto"/>
          </w:tcPr>
          <w:p w14:paraId="120F164D" w14:textId="77777777" w:rsidR="002076F9" w:rsidRPr="005D3F15" w:rsidRDefault="002076F9" w:rsidP="005D3F15">
            <w:pPr>
              <w:spacing w:after="0" w:line="360" w:lineRule="auto"/>
              <w:rPr>
                <w:rFonts w:ascii="Arial" w:hAnsi="Arial" w:cs="Arial"/>
              </w:rPr>
            </w:pPr>
          </w:p>
          <w:p w14:paraId="1D3979BE" w14:textId="77777777" w:rsidR="009A7933" w:rsidRPr="005D3F15" w:rsidRDefault="002076F9" w:rsidP="005D3F15">
            <w:pPr>
              <w:spacing w:after="0" w:line="360" w:lineRule="auto"/>
              <w:rPr>
                <w:rFonts w:ascii="Arial" w:hAnsi="Arial" w:cs="Arial"/>
              </w:rPr>
            </w:pPr>
            <w:r w:rsidRPr="005D3F15">
              <w:rPr>
                <w:rFonts w:ascii="Arial" w:hAnsi="Arial" w:cs="Arial"/>
              </w:rPr>
              <w:t>6 months</w:t>
            </w:r>
          </w:p>
          <w:p w14:paraId="405397AB" w14:textId="77777777" w:rsidR="00061AE5" w:rsidRPr="005D3F15" w:rsidRDefault="00061AE5" w:rsidP="005D3F15">
            <w:pPr>
              <w:spacing w:after="0" w:line="360" w:lineRule="auto"/>
              <w:rPr>
                <w:rFonts w:ascii="Arial" w:hAnsi="Arial" w:cs="Arial"/>
              </w:rPr>
            </w:pPr>
          </w:p>
          <w:p w14:paraId="0E4CBDE8" w14:textId="77777777" w:rsidR="00061AE5" w:rsidRPr="005D3F15" w:rsidRDefault="00061AE5" w:rsidP="005D3F15">
            <w:pPr>
              <w:spacing w:after="0" w:line="360" w:lineRule="auto"/>
              <w:rPr>
                <w:rFonts w:ascii="Arial" w:hAnsi="Arial" w:cs="Arial"/>
              </w:rPr>
            </w:pPr>
          </w:p>
          <w:p w14:paraId="6BECC35F" w14:textId="77777777" w:rsidR="00061AE5" w:rsidRPr="005D3F15" w:rsidRDefault="00061AE5" w:rsidP="005D3F15">
            <w:pPr>
              <w:spacing w:after="0" w:line="360" w:lineRule="auto"/>
              <w:rPr>
                <w:rFonts w:ascii="Arial" w:hAnsi="Arial" w:cs="Arial"/>
              </w:rPr>
            </w:pPr>
          </w:p>
          <w:p w14:paraId="010B50AF" w14:textId="77777777" w:rsidR="00061AE5" w:rsidRPr="005D3F15" w:rsidRDefault="00061AE5" w:rsidP="005D3F15">
            <w:pPr>
              <w:spacing w:after="0" w:line="360" w:lineRule="auto"/>
              <w:rPr>
                <w:rFonts w:ascii="Arial" w:hAnsi="Arial" w:cs="Arial"/>
              </w:rPr>
            </w:pPr>
          </w:p>
          <w:p w14:paraId="1CD99BCF" w14:textId="77777777" w:rsidR="00061AE5" w:rsidRPr="005D3F15" w:rsidRDefault="00061AE5" w:rsidP="005D3F15">
            <w:pPr>
              <w:spacing w:after="0" w:line="360" w:lineRule="auto"/>
              <w:rPr>
                <w:rFonts w:ascii="Arial" w:hAnsi="Arial" w:cs="Arial"/>
              </w:rPr>
            </w:pPr>
          </w:p>
          <w:p w14:paraId="6E892C94" w14:textId="77777777" w:rsidR="00061AE5" w:rsidRPr="005D3F15" w:rsidRDefault="00061AE5" w:rsidP="005D3F15">
            <w:pPr>
              <w:spacing w:after="0" w:line="360" w:lineRule="auto"/>
              <w:rPr>
                <w:rFonts w:ascii="Arial" w:hAnsi="Arial" w:cs="Arial"/>
              </w:rPr>
            </w:pPr>
          </w:p>
          <w:p w14:paraId="0DFFF882" w14:textId="77777777" w:rsidR="00061AE5" w:rsidRPr="005D3F15" w:rsidRDefault="00061AE5" w:rsidP="005D3F15">
            <w:pPr>
              <w:spacing w:after="0" w:line="360" w:lineRule="auto"/>
              <w:rPr>
                <w:rFonts w:ascii="Arial" w:hAnsi="Arial" w:cs="Arial"/>
              </w:rPr>
            </w:pPr>
          </w:p>
          <w:p w14:paraId="6148E1DC" w14:textId="77777777" w:rsidR="00061AE5" w:rsidRPr="005D3F15" w:rsidRDefault="00061AE5" w:rsidP="005D3F15">
            <w:pPr>
              <w:spacing w:after="0" w:line="360" w:lineRule="auto"/>
              <w:rPr>
                <w:rFonts w:ascii="Arial" w:hAnsi="Arial" w:cs="Arial"/>
              </w:rPr>
            </w:pPr>
            <w:r w:rsidRPr="005D3F15">
              <w:rPr>
                <w:rFonts w:ascii="Arial" w:hAnsi="Arial" w:cs="Arial"/>
              </w:rPr>
              <w:t>6 months</w:t>
            </w:r>
          </w:p>
          <w:p w14:paraId="590AAAEA" w14:textId="77777777" w:rsidR="009C6B80" w:rsidRPr="005D3F15" w:rsidRDefault="009C6B80" w:rsidP="005D3F15">
            <w:pPr>
              <w:spacing w:after="0" w:line="360" w:lineRule="auto"/>
              <w:rPr>
                <w:rFonts w:ascii="Arial" w:hAnsi="Arial" w:cs="Arial"/>
              </w:rPr>
            </w:pPr>
          </w:p>
          <w:p w14:paraId="377AAF46" w14:textId="77777777" w:rsidR="009C6B80" w:rsidRPr="005D3F15" w:rsidRDefault="009C6B80" w:rsidP="005D3F15">
            <w:pPr>
              <w:spacing w:after="0" w:line="360" w:lineRule="auto"/>
              <w:rPr>
                <w:rFonts w:ascii="Arial" w:hAnsi="Arial" w:cs="Arial"/>
              </w:rPr>
            </w:pPr>
          </w:p>
          <w:p w14:paraId="18FFF8E9" w14:textId="77777777" w:rsidR="009C6B80" w:rsidRPr="005D3F15" w:rsidRDefault="009C6B80" w:rsidP="005D3F15">
            <w:pPr>
              <w:spacing w:after="0" w:line="360" w:lineRule="auto"/>
              <w:rPr>
                <w:rFonts w:ascii="Arial" w:hAnsi="Arial" w:cs="Arial"/>
              </w:rPr>
            </w:pPr>
          </w:p>
          <w:p w14:paraId="31D7BE6F" w14:textId="77777777" w:rsidR="009C6B80" w:rsidRPr="005D3F15" w:rsidRDefault="009C6B80" w:rsidP="005D3F15">
            <w:pPr>
              <w:spacing w:after="0" w:line="360" w:lineRule="auto"/>
              <w:rPr>
                <w:rFonts w:ascii="Arial" w:hAnsi="Arial" w:cs="Arial"/>
              </w:rPr>
            </w:pPr>
          </w:p>
          <w:p w14:paraId="7CD0857C" w14:textId="77777777" w:rsidR="009C6B80" w:rsidRPr="005D3F15" w:rsidRDefault="009C6B80" w:rsidP="005D3F15">
            <w:pPr>
              <w:spacing w:after="0" w:line="360" w:lineRule="auto"/>
              <w:rPr>
                <w:rFonts w:ascii="Arial" w:hAnsi="Arial" w:cs="Arial"/>
              </w:rPr>
            </w:pPr>
          </w:p>
          <w:p w14:paraId="50A2CD80" w14:textId="77777777" w:rsidR="009C6B80" w:rsidRPr="005D3F15" w:rsidRDefault="009C6B80" w:rsidP="005D3F15">
            <w:pPr>
              <w:spacing w:after="0" w:line="360" w:lineRule="auto"/>
              <w:rPr>
                <w:rFonts w:ascii="Arial" w:hAnsi="Arial" w:cs="Arial"/>
              </w:rPr>
            </w:pPr>
          </w:p>
          <w:p w14:paraId="2A4CA176" w14:textId="77777777" w:rsidR="009C6B80" w:rsidRPr="005D3F15" w:rsidRDefault="009C6B80" w:rsidP="005D3F15">
            <w:pPr>
              <w:spacing w:after="0" w:line="360" w:lineRule="auto"/>
              <w:rPr>
                <w:rFonts w:ascii="Arial" w:hAnsi="Arial" w:cs="Arial"/>
              </w:rPr>
            </w:pPr>
          </w:p>
          <w:p w14:paraId="63407BE7" w14:textId="77777777" w:rsidR="009C6B80" w:rsidRPr="005D3F15" w:rsidRDefault="009C6B80" w:rsidP="005D3F15">
            <w:pPr>
              <w:spacing w:after="0" w:line="360" w:lineRule="auto"/>
              <w:rPr>
                <w:rFonts w:ascii="Arial" w:hAnsi="Arial" w:cs="Arial"/>
              </w:rPr>
            </w:pPr>
          </w:p>
          <w:p w14:paraId="555F0830" w14:textId="77777777" w:rsidR="009C6B80" w:rsidRPr="005D3F15" w:rsidRDefault="009C6B80" w:rsidP="005D3F15">
            <w:pPr>
              <w:spacing w:after="0" w:line="360" w:lineRule="auto"/>
              <w:rPr>
                <w:rFonts w:ascii="Arial" w:hAnsi="Arial" w:cs="Arial"/>
              </w:rPr>
            </w:pPr>
          </w:p>
          <w:p w14:paraId="17A5AD01" w14:textId="77777777" w:rsidR="009C6B80" w:rsidRPr="005D3F15" w:rsidRDefault="009C6B80" w:rsidP="005D3F15">
            <w:pPr>
              <w:spacing w:after="0" w:line="360" w:lineRule="auto"/>
              <w:rPr>
                <w:rFonts w:ascii="Arial" w:hAnsi="Arial" w:cs="Arial"/>
              </w:rPr>
            </w:pPr>
          </w:p>
          <w:p w14:paraId="4F1A6E67" w14:textId="77777777" w:rsidR="009C6B80" w:rsidRPr="005D3F15" w:rsidRDefault="009C6B80" w:rsidP="005D3F15">
            <w:pPr>
              <w:spacing w:after="0" w:line="360" w:lineRule="auto"/>
              <w:rPr>
                <w:rFonts w:ascii="Arial" w:hAnsi="Arial" w:cs="Arial"/>
              </w:rPr>
            </w:pPr>
          </w:p>
          <w:p w14:paraId="0BD2E54F" w14:textId="77777777" w:rsidR="009C6B80" w:rsidRPr="005D3F15" w:rsidRDefault="009C6B80" w:rsidP="005D3F15">
            <w:pPr>
              <w:spacing w:after="0" w:line="360" w:lineRule="auto"/>
              <w:rPr>
                <w:rFonts w:ascii="Arial" w:hAnsi="Arial" w:cs="Arial"/>
              </w:rPr>
            </w:pPr>
          </w:p>
          <w:p w14:paraId="3DA183E3" w14:textId="21BA86D2" w:rsidR="009C6B80" w:rsidRPr="005D3F15" w:rsidRDefault="009C6B80" w:rsidP="005D3F15">
            <w:pPr>
              <w:spacing w:after="0" w:line="360" w:lineRule="auto"/>
              <w:rPr>
                <w:rFonts w:ascii="Arial" w:hAnsi="Arial" w:cs="Arial"/>
              </w:rPr>
            </w:pPr>
            <w:r w:rsidRPr="005D3F15">
              <w:rPr>
                <w:rFonts w:ascii="Arial" w:hAnsi="Arial" w:cs="Arial"/>
              </w:rPr>
              <w:t>6 months</w:t>
            </w:r>
          </w:p>
        </w:tc>
        <w:tc>
          <w:tcPr>
            <w:tcW w:w="4183" w:type="dxa"/>
            <w:shd w:val="clear" w:color="auto" w:fill="auto"/>
          </w:tcPr>
          <w:p w14:paraId="26BB2FF2" w14:textId="77777777" w:rsidR="002076F9" w:rsidRPr="005D3F15" w:rsidRDefault="002076F9" w:rsidP="005D3F15">
            <w:pPr>
              <w:spacing w:after="0" w:line="360" w:lineRule="auto"/>
              <w:rPr>
                <w:rFonts w:ascii="Arial" w:hAnsi="Arial" w:cs="Arial"/>
              </w:rPr>
            </w:pPr>
          </w:p>
          <w:p w14:paraId="5420D245" w14:textId="77777777" w:rsidR="009A7933" w:rsidRPr="005D3F15" w:rsidRDefault="009A7933" w:rsidP="005D3F15">
            <w:pPr>
              <w:spacing w:after="0" w:line="360" w:lineRule="auto"/>
              <w:rPr>
                <w:rFonts w:ascii="Arial" w:hAnsi="Arial" w:cs="Arial"/>
              </w:rPr>
            </w:pPr>
            <w:r w:rsidRPr="005D3F15">
              <w:rPr>
                <w:rFonts w:ascii="Arial" w:hAnsi="Arial" w:cs="Arial"/>
              </w:rPr>
              <w:t xml:space="preserve"> be able to develop in current roles and show</w:t>
            </w:r>
            <w:r w:rsidR="002076F9" w:rsidRPr="005D3F15">
              <w:rPr>
                <w:rFonts w:ascii="Arial" w:hAnsi="Arial" w:cs="Arial"/>
              </w:rPr>
              <w:t xml:space="preserve"> improved level of confidence by leading presentations</w:t>
            </w:r>
            <w:r w:rsidRPr="005D3F15">
              <w:rPr>
                <w:rFonts w:ascii="Arial" w:hAnsi="Arial" w:cs="Arial"/>
              </w:rPr>
              <w:t xml:space="preserve"> </w:t>
            </w:r>
            <w:r w:rsidR="002076F9" w:rsidRPr="005D3F15">
              <w:rPr>
                <w:rFonts w:ascii="Arial" w:hAnsi="Arial" w:cs="Arial"/>
              </w:rPr>
              <w:t xml:space="preserve">in staff meetings. </w:t>
            </w:r>
          </w:p>
          <w:p w14:paraId="5E4DDCA1" w14:textId="77777777" w:rsidR="00481DFC" w:rsidRPr="005D3F15" w:rsidRDefault="00481DFC" w:rsidP="005D3F15">
            <w:pPr>
              <w:spacing w:after="0" w:line="360" w:lineRule="auto"/>
              <w:rPr>
                <w:rFonts w:ascii="Arial" w:hAnsi="Arial" w:cs="Arial"/>
              </w:rPr>
            </w:pPr>
          </w:p>
          <w:p w14:paraId="1F34D60F" w14:textId="77777777" w:rsidR="00481DFC" w:rsidRPr="005D3F15" w:rsidRDefault="00481DFC" w:rsidP="005D3F15">
            <w:pPr>
              <w:spacing w:after="0" w:line="360" w:lineRule="auto"/>
              <w:rPr>
                <w:rFonts w:ascii="Arial" w:hAnsi="Arial" w:cs="Arial"/>
              </w:rPr>
            </w:pPr>
          </w:p>
          <w:p w14:paraId="59178B50" w14:textId="77777777" w:rsidR="00481DFC" w:rsidRPr="005D3F15" w:rsidRDefault="00481DFC" w:rsidP="005D3F15">
            <w:pPr>
              <w:spacing w:after="0" w:line="360" w:lineRule="auto"/>
              <w:rPr>
                <w:rFonts w:ascii="Arial" w:hAnsi="Arial" w:cs="Arial"/>
              </w:rPr>
            </w:pPr>
          </w:p>
          <w:p w14:paraId="2F9273E1" w14:textId="77777777" w:rsidR="00481DFC" w:rsidRPr="005D3F15" w:rsidRDefault="00481DFC" w:rsidP="005D3F15">
            <w:pPr>
              <w:spacing w:after="0" w:line="360" w:lineRule="auto"/>
              <w:rPr>
                <w:rFonts w:ascii="Arial" w:hAnsi="Arial" w:cs="Arial"/>
              </w:rPr>
            </w:pPr>
          </w:p>
          <w:p w14:paraId="3D192517" w14:textId="77777777" w:rsidR="00481DFC" w:rsidRPr="005D3F15" w:rsidRDefault="00481DFC" w:rsidP="005D3F15">
            <w:pPr>
              <w:spacing w:after="0" w:line="360" w:lineRule="auto"/>
              <w:rPr>
                <w:rFonts w:ascii="Arial" w:hAnsi="Arial" w:cs="Arial"/>
              </w:rPr>
            </w:pPr>
          </w:p>
          <w:p w14:paraId="29CA0DC8" w14:textId="583C563E" w:rsidR="00481DFC" w:rsidRPr="005D3F15" w:rsidRDefault="00481DFC" w:rsidP="005D3F15">
            <w:pPr>
              <w:spacing w:after="0" w:line="360" w:lineRule="auto"/>
              <w:rPr>
                <w:rFonts w:ascii="Arial" w:hAnsi="Arial" w:cs="Arial"/>
              </w:rPr>
            </w:pPr>
            <w:r w:rsidRPr="005D3F15">
              <w:rPr>
                <w:rFonts w:ascii="Arial" w:hAnsi="Arial" w:cs="Arial"/>
              </w:rPr>
              <w:t xml:space="preserve">Abel to handle twice the more of </w:t>
            </w:r>
            <w:r w:rsidR="00061AE5" w:rsidRPr="005D3F15">
              <w:rPr>
                <w:rFonts w:ascii="Arial" w:hAnsi="Arial" w:cs="Arial"/>
              </w:rPr>
              <w:t>workload</w:t>
            </w:r>
            <w:r w:rsidRPr="005D3F15">
              <w:rPr>
                <w:rFonts w:ascii="Arial" w:hAnsi="Arial" w:cs="Arial"/>
              </w:rPr>
              <w:t xml:space="preserve"> feel more motivated</w:t>
            </w:r>
            <w:r w:rsidR="00061AE5" w:rsidRPr="005D3F15">
              <w:rPr>
                <w:rFonts w:ascii="Arial" w:hAnsi="Arial" w:cs="Arial"/>
              </w:rPr>
              <w:t xml:space="preserve"> and committed by feeling less</w:t>
            </w:r>
            <w:r w:rsidRPr="005D3F15">
              <w:rPr>
                <w:rFonts w:ascii="Arial" w:hAnsi="Arial" w:cs="Arial"/>
              </w:rPr>
              <w:t xml:space="preserve"> </w:t>
            </w:r>
            <w:r w:rsidR="009C6B80" w:rsidRPr="005D3F15">
              <w:rPr>
                <w:rFonts w:ascii="Arial" w:hAnsi="Arial" w:cs="Arial"/>
              </w:rPr>
              <w:t>stressed</w:t>
            </w:r>
            <w:r w:rsidR="00274FF2">
              <w:rPr>
                <w:rFonts w:ascii="Arial" w:hAnsi="Arial" w:cs="Arial"/>
              </w:rPr>
              <w:t xml:space="preserve"> and less worried</w:t>
            </w:r>
            <w:r w:rsidR="0091048D">
              <w:rPr>
                <w:rFonts w:ascii="Arial" w:hAnsi="Arial" w:cs="Arial"/>
              </w:rPr>
              <w:t>.</w:t>
            </w:r>
          </w:p>
          <w:p w14:paraId="0048B925" w14:textId="77777777" w:rsidR="009C6B80" w:rsidRPr="005D3F15" w:rsidRDefault="009C6B80" w:rsidP="005D3F15">
            <w:pPr>
              <w:spacing w:after="0" w:line="360" w:lineRule="auto"/>
              <w:rPr>
                <w:rFonts w:ascii="Arial" w:hAnsi="Arial" w:cs="Arial"/>
              </w:rPr>
            </w:pPr>
          </w:p>
          <w:p w14:paraId="15CCDA65" w14:textId="77777777" w:rsidR="009C6B80" w:rsidRPr="005D3F15" w:rsidRDefault="009C6B80" w:rsidP="005D3F15">
            <w:pPr>
              <w:spacing w:after="0" w:line="360" w:lineRule="auto"/>
              <w:rPr>
                <w:rFonts w:ascii="Arial" w:hAnsi="Arial" w:cs="Arial"/>
              </w:rPr>
            </w:pPr>
          </w:p>
          <w:p w14:paraId="167D6FA9" w14:textId="77777777" w:rsidR="009C6B80" w:rsidRPr="005D3F15" w:rsidRDefault="009C6B80" w:rsidP="005D3F15">
            <w:pPr>
              <w:spacing w:after="0" w:line="360" w:lineRule="auto"/>
              <w:rPr>
                <w:rFonts w:ascii="Arial" w:hAnsi="Arial" w:cs="Arial"/>
              </w:rPr>
            </w:pPr>
          </w:p>
          <w:p w14:paraId="3595E08A" w14:textId="77777777" w:rsidR="009C6B80" w:rsidRPr="005D3F15" w:rsidRDefault="009C6B80" w:rsidP="005D3F15">
            <w:pPr>
              <w:spacing w:after="0" w:line="360" w:lineRule="auto"/>
              <w:rPr>
                <w:rFonts w:ascii="Arial" w:hAnsi="Arial" w:cs="Arial"/>
              </w:rPr>
            </w:pPr>
          </w:p>
          <w:p w14:paraId="4A6E4202" w14:textId="77777777" w:rsidR="009C6B80" w:rsidRPr="005D3F15" w:rsidRDefault="009C6B80" w:rsidP="005D3F15">
            <w:pPr>
              <w:spacing w:after="0" w:line="360" w:lineRule="auto"/>
              <w:rPr>
                <w:rFonts w:ascii="Arial" w:hAnsi="Arial" w:cs="Arial"/>
              </w:rPr>
            </w:pPr>
          </w:p>
          <w:p w14:paraId="76693CE6" w14:textId="77777777" w:rsidR="009C6B80" w:rsidRPr="005D3F15" w:rsidRDefault="009C6B80" w:rsidP="005D3F15">
            <w:pPr>
              <w:spacing w:after="0" w:line="360" w:lineRule="auto"/>
              <w:rPr>
                <w:rFonts w:ascii="Arial" w:hAnsi="Arial" w:cs="Arial"/>
              </w:rPr>
            </w:pPr>
          </w:p>
          <w:p w14:paraId="737D237A" w14:textId="77777777" w:rsidR="009C6B80" w:rsidRPr="005D3F15" w:rsidRDefault="009C6B80" w:rsidP="005D3F15">
            <w:pPr>
              <w:spacing w:after="0" w:line="360" w:lineRule="auto"/>
              <w:rPr>
                <w:rFonts w:ascii="Arial" w:hAnsi="Arial" w:cs="Arial"/>
              </w:rPr>
            </w:pPr>
          </w:p>
          <w:p w14:paraId="481D1FCD" w14:textId="77777777" w:rsidR="009C6B80" w:rsidRPr="005D3F15" w:rsidRDefault="009C6B80" w:rsidP="005D3F15">
            <w:pPr>
              <w:spacing w:after="0" w:line="360" w:lineRule="auto"/>
              <w:rPr>
                <w:rFonts w:ascii="Arial" w:hAnsi="Arial" w:cs="Arial"/>
              </w:rPr>
            </w:pPr>
          </w:p>
          <w:p w14:paraId="330B3C35" w14:textId="77777777" w:rsidR="009C6B80" w:rsidRPr="005D3F15" w:rsidRDefault="009C6B80" w:rsidP="005D3F15">
            <w:pPr>
              <w:spacing w:after="0" w:line="360" w:lineRule="auto"/>
              <w:rPr>
                <w:rFonts w:ascii="Arial" w:hAnsi="Arial" w:cs="Arial"/>
              </w:rPr>
            </w:pPr>
          </w:p>
          <w:p w14:paraId="6CBEEEED" w14:textId="77777777" w:rsidR="009C6B80" w:rsidRPr="005D3F15" w:rsidRDefault="009C6B80" w:rsidP="005D3F15">
            <w:pPr>
              <w:spacing w:after="0" w:line="360" w:lineRule="auto"/>
              <w:rPr>
                <w:rFonts w:ascii="Arial" w:hAnsi="Arial" w:cs="Arial"/>
              </w:rPr>
            </w:pPr>
          </w:p>
          <w:p w14:paraId="784D633E" w14:textId="34B3B1F6" w:rsidR="009C6B80" w:rsidRPr="005D3F15" w:rsidRDefault="009C6B80" w:rsidP="005D3F15">
            <w:pPr>
              <w:spacing w:after="0" w:line="360" w:lineRule="auto"/>
              <w:rPr>
                <w:rFonts w:ascii="Arial" w:hAnsi="Arial" w:cs="Arial"/>
              </w:rPr>
            </w:pPr>
            <w:r w:rsidRPr="005D3F15">
              <w:rPr>
                <w:rFonts w:ascii="Arial" w:hAnsi="Arial" w:cs="Arial"/>
              </w:rPr>
              <w:t>Have more detailed lesson plans and a higher rate of success on classwork and assessments.</w:t>
            </w:r>
          </w:p>
        </w:tc>
      </w:tr>
    </w:tbl>
    <w:p w14:paraId="22B9AE3B" w14:textId="77777777" w:rsidR="00527059" w:rsidRDefault="00527059" w:rsidP="005D3F15">
      <w:pPr>
        <w:spacing w:line="360" w:lineRule="auto"/>
        <w:rPr>
          <w:rFonts w:ascii="Arial" w:hAnsi="Arial" w:cs="Arial"/>
          <w:b/>
          <w:bCs/>
          <w:u w:val="single"/>
        </w:rPr>
      </w:pPr>
    </w:p>
    <w:p w14:paraId="61E76711" w14:textId="77777777" w:rsidR="003C4F94" w:rsidRDefault="003C4F94" w:rsidP="005D3F15">
      <w:pPr>
        <w:spacing w:line="360" w:lineRule="auto"/>
        <w:rPr>
          <w:rFonts w:ascii="Arial" w:hAnsi="Arial" w:cs="Arial"/>
          <w:b/>
          <w:bCs/>
          <w:u w:val="single"/>
        </w:rPr>
      </w:pPr>
    </w:p>
    <w:p w14:paraId="4B6C4F1B" w14:textId="77777777" w:rsidR="003C4F94" w:rsidRDefault="003C4F94" w:rsidP="005D3F15">
      <w:pPr>
        <w:spacing w:line="360" w:lineRule="auto"/>
        <w:rPr>
          <w:rFonts w:ascii="Arial" w:hAnsi="Arial" w:cs="Arial"/>
          <w:b/>
          <w:bCs/>
          <w:u w:val="single"/>
        </w:rPr>
      </w:pPr>
    </w:p>
    <w:p w14:paraId="5D1413B5" w14:textId="0569EB16" w:rsidR="00502117" w:rsidRPr="005D3F15" w:rsidRDefault="007C74EB" w:rsidP="005D3F15">
      <w:pPr>
        <w:spacing w:line="360" w:lineRule="auto"/>
        <w:rPr>
          <w:rFonts w:ascii="Arial" w:hAnsi="Arial" w:cs="Arial"/>
          <w:b/>
          <w:bCs/>
          <w:u w:val="single"/>
        </w:rPr>
      </w:pPr>
      <w:r w:rsidRPr="005D3F15">
        <w:rPr>
          <w:rFonts w:ascii="Arial" w:hAnsi="Arial" w:cs="Arial"/>
          <w:b/>
          <w:bCs/>
          <w:u w:val="single"/>
        </w:rPr>
        <w:t>Conclusion</w:t>
      </w:r>
      <w:r w:rsidR="005D3F15" w:rsidRPr="005D3F15">
        <w:rPr>
          <w:rFonts w:ascii="Arial" w:hAnsi="Arial" w:cs="Arial"/>
          <w:b/>
          <w:bCs/>
          <w:u w:val="single"/>
        </w:rPr>
        <w:t>s</w:t>
      </w:r>
    </w:p>
    <w:p w14:paraId="72C04925" w14:textId="548B6A07" w:rsidR="007C74EB" w:rsidRPr="005D3F15" w:rsidRDefault="00032C51" w:rsidP="005D3F15">
      <w:pPr>
        <w:spacing w:line="360" w:lineRule="auto"/>
        <w:rPr>
          <w:rFonts w:ascii="Arial" w:hAnsi="Arial" w:cs="Arial"/>
        </w:rPr>
      </w:pPr>
      <w:r w:rsidRPr="005D3F15">
        <w:rPr>
          <w:rFonts w:ascii="Arial" w:hAnsi="Arial" w:cs="Arial"/>
        </w:rPr>
        <w:t xml:space="preserve">Overall, organisational methods are key for any organisation. It increases efficiency and effectiveness for both parties, the employees and employers. If organisational methods are facilitated properly from the top of the hierarchy, for example, managers, seniors, leaders, etc, then this has an impact on employee behaviour within the organisation. The three organisational methods, such as, commitment, motivation and performance management was discussed within a school context. These organisational methods allows schools to run more coherently but also teachers to becomes exceptional within their teaching. Organisational methods are likely to only increase standards and perfect them to the best level. </w:t>
      </w:r>
    </w:p>
    <w:p w14:paraId="7E5CF6E0" w14:textId="4F77E576" w:rsidR="00502117" w:rsidRPr="005D3F15" w:rsidRDefault="00502117" w:rsidP="005D3F15">
      <w:pPr>
        <w:spacing w:line="360" w:lineRule="auto"/>
        <w:rPr>
          <w:rFonts w:ascii="Arial" w:hAnsi="Arial" w:cs="Arial"/>
          <w:b/>
          <w:bCs/>
          <w:u w:val="single"/>
        </w:rPr>
      </w:pPr>
    </w:p>
    <w:p w14:paraId="45AAC3E5" w14:textId="432A14D6" w:rsidR="00502117" w:rsidRPr="005D3F15" w:rsidRDefault="00502117" w:rsidP="005D3F15">
      <w:pPr>
        <w:spacing w:line="360" w:lineRule="auto"/>
        <w:rPr>
          <w:rFonts w:ascii="Arial" w:hAnsi="Arial" w:cs="Arial"/>
          <w:b/>
          <w:bCs/>
          <w:u w:val="single"/>
        </w:rPr>
      </w:pPr>
    </w:p>
    <w:p w14:paraId="406E3E1E" w14:textId="3F497E06" w:rsidR="00502117" w:rsidRPr="005D3F15" w:rsidRDefault="00502117" w:rsidP="005D3F15">
      <w:pPr>
        <w:spacing w:line="360" w:lineRule="auto"/>
        <w:rPr>
          <w:rFonts w:ascii="Arial" w:hAnsi="Arial" w:cs="Arial"/>
          <w:b/>
          <w:bCs/>
          <w:u w:val="single"/>
        </w:rPr>
      </w:pPr>
    </w:p>
    <w:p w14:paraId="62D456BF" w14:textId="0710D068" w:rsidR="00502117" w:rsidRPr="005D3F15" w:rsidRDefault="00502117" w:rsidP="005D3F15">
      <w:pPr>
        <w:spacing w:line="360" w:lineRule="auto"/>
        <w:rPr>
          <w:rFonts w:ascii="Arial" w:hAnsi="Arial" w:cs="Arial"/>
          <w:b/>
          <w:bCs/>
          <w:u w:val="single"/>
        </w:rPr>
      </w:pPr>
    </w:p>
    <w:p w14:paraId="2B17D24A" w14:textId="4BEB36AD" w:rsidR="00502117" w:rsidRPr="005D3F15" w:rsidRDefault="00502117" w:rsidP="005D3F15">
      <w:pPr>
        <w:spacing w:line="360" w:lineRule="auto"/>
        <w:rPr>
          <w:rFonts w:ascii="Arial" w:hAnsi="Arial" w:cs="Arial"/>
          <w:b/>
          <w:bCs/>
          <w:u w:val="single"/>
        </w:rPr>
      </w:pPr>
    </w:p>
    <w:p w14:paraId="199D63DD" w14:textId="460CE708" w:rsidR="00502117" w:rsidRPr="005D3F15" w:rsidRDefault="00502117" w:rsidP="005D3F15">
      <w:pPr>
        <w:spacing w:line="360" w:lineRule="auto"/>
        <w:rPr>
          <w:rFonts w:ascii="Arial" w:hAnsi="Arial" w:cs="Arial"/>
          <w:b/>
          <w:bCs/>
          <w:u w:val="single"/>
        </w:rPr>
      </w:pPr>
    </w:p>
    <w:p w14:paraId="5B383996" w14:textId="77777777" w:rsidR="007C74EB" w:rsidRPr="005D3F15" w:rsidRDefault="007C74EB" w:rsidP="005D3F15">
      <w:pPr>
        <w:spacing w:line="360" w:lineRule="auto"/>
        <w:rPr>
          <w:rFonts w:ascii="Arial" w:hAnsi="Arial" w:cs="Arial"/>
          <w:b/>
          <w:bCs/>
          <w:u w:val="single"/>
        </w:rPr>
      </w:pPr>
    </w:p>
    <w:p w14:paraId="621BBFF3" w14:textId="77777777" w:rsidR="007C74EB" w:rsidRPr="005D3F15" w:rsidRDefault="007C74EB" w:rsidP="005D3F15">
      <w:pPr>
        <w:spacing w:line="360" w:lineRule="auto"/>
        <w:rPr>
          <w:rFonts w:ascii="Arial" w:hAnsi="Arial" w:cs="Arial"/>
          <w:b/>
          <w:bCs/>
          <w:u w:val="single"/>
        </w:rPr>
      </w:pPr>
    </w:p>
    <w:p w14:paraId="5195D32A" w14:textId="77777777" w:rsidR="007C74EB" w:rsidRPr="005D3F15" w:rsidRDefault="007C74EB" w:rsidP="005D3F15">
      <w:pPr>
        <w:spacing w:line="360" w:lineRule="auto"/>
        <w:rPr>
          <w:rFonts w:ascii="Arial" w:hAnsi="Arial" w:cs="Arial"/>
          <w:b/>
          <w:bCs/>
          <w:u w:val="single"/>
        </w:rPr>
      </w:pPr>
    </w:p>
    <w:p w14:paraId="60F54C5D" w14:textId="77777777" w:rsidR="007C74EB" w:rsidRPr="005D3F15" w:rsidRDefault="007C74EB" w:rsidP="005D3F15">
      <w:pPr>
        <w:spacing w:line="360" w:lineRule="auto"/>
        <w:rPr>
          <w:rFonts w:ascii="Arial" w:hAnsi="Arial" w:cs="Arial"/>
          <w:b/>
          <w:bCs/>
          <w:u w:val="single"/>
        </w:rPr>
      </w:pPr>
    </w:p>
    <w:p w14:paraId="32B9366A" w14:textId="42EEA92B" w:rsidR="00502117" w:rsidRPr="005D3F15" w:rsidRDefault="00502117" w:rsidP="005D3F15">
      <w:pPr>
        <w:spacing w:line="360" w:lineRule="auto"/>
        <w:rPr>
          <w:rFonts w:ascii="Arial" w:hAnsi="Arial" w:cs="Arial"/>
          <w:b/>
          <w:bCs/>
          <w:u w:val="single"/>
        </w:rPr>
      </w:pPr>
    </w:p>
    <w:p w14:paraId="6AB82946" w14:textId="77777777" w:rsidR="002028C7" w:rsidRPr="005D3F15" w:rsidRDefault="002028C7" w:rsidP="005D3F15">
      <w:pPr>
        <w:spacing w:line="360" w:lineRule="auto"/>
        <w:rPr>
          <w:rFonts w:ascii="Arial" w:hAnsi="Arial" w:cs="Arial"/>
          <w:b/>
          <w:bCs/>
          <w:u w:val="single"/>
        </w:rPr>
      </w:pPr>
    </w:p>
    <w:p w14:paraId="4313A0D2" w14:textId="77777777" w:rsidR="002028C7" w:rsidRPr="005D3F15" w:rsidRDefault="002028C7" w:rsidP="005D3F15">
      <w:pPr>
        <w:spacing w:line="360" w:lineRule="auto"/>
        <w:rPr>
          <w:rFonts w:ascii="Arial" w:hAnsi="Arial" w:cs="Arial"/>
          <w:b/>
          <w:bCs/>
          <w:u w:val="single"/>
        </w:rPr>
      </w:pPr>
    </w:p>
    <w:p w14:paraId="6E999BBC" w14:textId="77777777" w:rsidR="004465AE" w:rsidRPr="005D3F15" w:rsidRDefault="004465AE" w:rsidP="005D3F15">
      <w:pPr>
        <w:spacing w:line="360" w:lineRule="auto"/>
        <w:rPr>
          <w:rFonts w:ascii="Arial" w:hAnsi="Arial" w:cs="Arial"/>
          <w:b/>
          <w:bCs/>
          <w:u w:val="single"/>
        </w:rPr>
      </w:pPr>
    </w:p>
    <w:p w14:paraId="77EBE31D" w14:textId="77777777" w:rsidR="004465AE" w:rsidRPr="005D3F15" w:rsidRDefault="004465AE" w:rsidP="005D3F15">
      <w:pPr>
        <w:spacing w:line="360" w:lineRule="auto"/>
        <w:rPr>
          <w:rFonts w:ascii="Arial" w:hAnsi="Arial" w:cs="Arial"/>
          <w:b/>
          <w:bCs/>
          <w:u w:val="single"/>
        </w:rPr>
      </w:pPr>
    </w:p>
    <w:p w14:paraId="2EFEFB3C" w14:textId="77777777" w:rsidR="004465AE" w:rsidRPr="005D3F15" w:rsidRDefault="004465AE" w:rsidP="005D3F15">
      <w:pPr>
        <w:spacing w:line="360" w:lineRule="auto"/>
        <w:rPr>
          <w:rFonts w:ascii="Arial" w:hAnsi="Arial" w:cs="Arial"/>
          <w:b/>
          <w:bCs/>
          <w:u w:val="single"/>
        </w:rPr>
      </w:pPr>
    </w:p>
    <w:p w14:paraId="176FB032" w14:textId="77777777" w:rsidR="004465AE" w:rsidRPr="005D3F15" w:rsidRDefault="004465AE" w:rsidP="005D3F15">
      <w:pPr>
        <w:spacing w:line="360" w:lineRule="auto"/>
        <w:rPr>
          <w:rFonts w:ascii="Arial" w:hAnsi="Arial" w:cs="Arial"/>
          <w:b/>
          <w:bCs/>
          <w:u w:val="single"/>
        </w:rPr>
      </w:pPr>
    </w:p>
    <w:p w14:paraId="63837472" w14:textId="77777777" w:rsidR="004465AE" w:rsidRPr="005D3F15" w:rsidRDefault="004465AE" w:rsidP="005D3F15">
      <w:pPr>
        <w:spacing w:line="360" w:lineRule="auto"/>
        <w:rPr>
          <w:rFonts w:ascii="Arial" w:hAnsi="Arial" w:cs="Arial"/>
          <w:b/>
          <w:bCs/>
          <w:u w:val="single"/>
        </w:rPr>
      </w:pPr>
    </w:p>
    <w:p w14:paraId="5F61ACDD" w14:textId="3DF08208" w:rsidR="00B074A6" w:rsidRDefault="00953476" w:rsidP="005D3F15">
      <w:pPr>
        <w:spacing w:line="360" w:lineRule="auto"/>
        <w:rPr>
          <w:rFonts w:ascii="Arial" w:hAnsi="Arial" w:cs="Arial"/>
          <w:b/>
          <w:bCs/>
          <w:u w:val="single"/>
        </w:rPr>
      </w:pPr>
      <w:r w:rsidRPr="005D3F15">
        <w:rPr>
          <w:rFonts w:ascii="Arial" w:hAnsi="Arial" w:cs="Arial"/>
          <w:b/>
          <w:bCs/>
          <w:u w:val="single"/>
        </w:rPr>
        <w:t xml:space="preserve">References </w:t>
      </w:r>
    </w:p>
    <w:p w14:paraId="22B3909E" w14:textId="537AE5F5" w:rsidR="00B074A6" w:rsidRDefault="00B074A6" w:rsidP="005D3F15">
      <w:pPr>
        <w:spacing w:line="360" w:lineRule="auto"/>
        <w:rPr>
          <w:rFonts w:ascii="Arial" w:hAnsi="Arial" w:cs="Arial"/>
        </w:rPr>
      </w:pPr>
      <w:r w:rsidRPr="00B074A6">
        <w:rPr>
          <w:rFonts w:ascii="Arial" w:hAnsi="Arial" w:cs="Arial"/>
        </w:rPr>
        <w:t xml:space="preserve">Anitha, J., 2014. Determinants of employee engagement and their impact on employee performance. </w:t>
      </w:r>
      <w:r w:rsidRPr="00B074A6">
        <w:rPr>
          <w:rFonts w:ascii="Arial" w:hAnsi="Arial" w:cs="Arial"/>
          <w:i/>
          <w:iCs/>
        </w:rPr>
        <w:t>International journal of productivity and performance management</w:t>
      </w:r>
      <w:r w:rsidRPr="00B074A6">
        <w:rPr>
          <w:rFonts w:ascii="Arial" w:hAnsi="Arial" w:cs="Arial"/>
        </w:rPr>
        <w:t>.</w:t>
      </w:r>
    </w:p>
    <w:p w14:paraId="2CD4D1CE" w14:textId="34824B7C" w:rsidR="00FC1CE6" w:rsidRPr="00B074A6" w:rsidRDefault="00FC1CE6" w:rsidP="005D3F15">
      <w:pPr>
        <w:spacing w:line="360" w:lineRule="auto"/>
        <w:rPr>
          <w:rFonts w:ascii="Arial" w:hAnsi="Arial" w:cs="Arial"/>
        </w:rPr>
      </w:pPr>
      <w:r w:rsidRPr="00FC1CE6">
        <w:rPr>
          <w:rFonts w:ascii="Arial" w:hAnsi="Arial" w:cs="Arial"/>
        </w:rPr>
        <w:t xml:space="preserve">Arbour, S., Kwantes, C.T., Kraft, J.M. and Boglarsky, C.A., 2014. Person-organization fit: Using normative behaviors to predict workplace satisfaction, stress and intentions to stay. </w:t>
      </w:r>
      <w:r w:rsidRPr="00FC1CE6">
        <w:rPr>
          <w:rFonts w:ascii="Arial" w:hAnsi="Arial" w:cs="Arial"/>
          <w:i/>
          <w:iCs/>
        </w:rPr>
        <w:t>Journal of Organizational Culture, Communications and Conflict</w:t>
      </w:r>
      <w:r w:rsidRPr="00FC1CE6">
        <w:rPr>
          <w:rFonts w:ascii="Arial" w:hAnsi="Arial" w:cs="Arial"/>
        </w:rPr>
        <w:t xml:space="preserve">, </w:t>
      </w:r>
      <w:r w:rsidRPr="00FC1CE6">
        <w:rPr>
          <w:rFonts w:ascii="Arial" w:hAnsi="Arial" w:cs="Arial"/>
          <w:i/>
          <w:iCs/>
        </w:rPr>
        <w:t>18</w:t>
      </w:r>
      <w:r w:rsidRPr="00FC1CE6">
        <w:rPr>
          <w:rFonts w:ascii="Arial" w:hAnsi="Arial" w:cs="Arial"/>
        </w:rPr>
        <w:t>(1), p.41.</w:t>
      </w:r>
    </w:p>
    <w:p w14:paraId="299A142E" w14:textId="73C31257" w:rsidR="00953476" w:rsidRPr="00B074A6" w:rsidRDefault="00B074A6" w:rsidP="005D3F15">
      <w:pPr>
        <w:spacing w:line="360" w:lineRule="auto"/>
        <w:rPr>
          <w:rFonts w:ascii="Arial" w:hAnsi="Arial" w:cs="Arial"/>
        </w:rPr>
      </w:pPr>
      <w:r w:rsidRPr="00B074A6">
        <w:rPr>
          <w:rFonts w:ascii="Arial" w:hAnsi="Arial" w:cs="Arial"/>
        </w:rPr>
        <w:t xml:space="preserve">Basadur, M., 1997. Organizational development interventions for enhancing creativity in the workplace. </w:t>
      </w:r>
      <w:r w:rsidRPr="00B074A6">
        <w:rPr>
          <w:rFonts w:ascii="Arial" w:hAnsi="Arial" w:cs="Arial"/>
          <w:i/>
          <w:iCs/>
        </w:rPr>
        <w:t>The Journal of Creative Behavior</w:t>
      </w:r>
      <w:r w:rsidRPr="00B074A6">
        <w:rPr>
          <w:rFonts w:ascii="Arial" w:hAnsi="Arial" w:cs="Arial"/>
        </w:rPr>
        <w:t xml:space="preserve">, </w:t>
      </w:r>
      <w:r w:rsidRPr="00B074A6">
        <w:rPr>
          <w:rFonts w:ascii="Arial" w:hAnsi="Arial" w:cs="Arial"/>
          <w:i/>
          <w:iCs/>
        </w:rPr>
        <w:t>31</w:t>
      </w:r>
      <w:r w:rsidRPr="00B074A6">
        <w:rPr>
          <w:rFonts w:ascii="Arial" w:hAnsi="Arial" w:cs="Arial"/>
        </w:rPr>
        <w:t>(1), pp.59-72.</w:t>
      </w:r>
    </w:p>
    <w:p w14:paraId="1DA38F9D" w14:textId="1E37944D" w:rsidR="00B074A6" w:rsidRPr="00FC1CE6" w:rsidRDefault="00FC1CE6" w:rsidP="005D3F15">
      <w:pPr>
        <w:spacing w:line="360" w:lineRule="auto"/>
        <w:rPr>
          <w:rFonts w:ascii="Arial" w:hAnsi="Arial" w:cs="Arial"/>
        </w:rPr>
      </w:pPr>
      <w:r w:rsidRPr="00FC1CE6">
        <w:rPr>
          <w:rFonts w:ascii="Arial" w:hAnsi="Arial" w:cs="Arial"/>
        </w:rPr>
        <w:t xml:space="preserve">Chaffin, D.B. and Nelson, C., 2001. </w:t>
      </w:r>
      <w:r w:rsidRPr="00FC1CE6">
        <w:rPr>
          <w:rFonts w:ascii="Arial" w:hAnsi="Arial" w:cs="Arial"/>
          <w:i/>
          <w:iCs/>
        </w:rPr>
        <w:t>Digital human modeling for vehicle and workplace design</w:t>
      </w:r>
      <w:r w:rsidRPr="00FC1CE6">
        <w:rPr>
          <w:rFonts w:ascii="Arial" w:hAnsi="Arial" w:cs="Arial"/>
        </w:rPr>
        <w:t xml:space="preserve"> (pp. 1-14). Warrendale, PA: Society of Automotive Engineers.</w:t>
      </w:r>
    </w:p>
    <w:p w14:paraId="3409665F" w14:textId="4A289EEC" w:rsidR="00953476" w:rsidRPr="00FC1CE6" w:rsidRDefault="00FC1CE6" w:rsidP="005D3F15">
      <w:pPr>
        <w:spacing w:line="360" w:lineRule="auto"/>
        <w:rPr>
          <w:rFonts w:ascii="Arial" w:hAnsi="Arial" w:cs="Arial"/>
        </w:rPr>
      </w:pPr>
      <w:r w:rsidRPr="00FC1CE6">
        <w:rPr>
          <w:rFonts w:ascii="Arial" w:hAnsi="Arial" w:cs="Arial"/>
        </w:rPr>
        <w:t xml:space="preserve">Fernet, C., Austin, S. and Vallerand, R.J., 2012. The effects of work motivation on employee exhaustion and commitment: An extension of the JD-R model. </w:t>
      </w:r>
      <w:r w:rsidRPr="00FC1CE6">
        <w:rPr>
          <w:rFonts w:ascii="Arial" w:hAnsi="Arial" w:cs="Arial"/>
          <w:i/>
          <w:iCs/>
        </w:rPr>
        <w:t>Work &amp; Stress</w:t>
      </w:r>
      <w:r w:rsidRPr="00FC1CE6">
        <w:rPr>
          <w:rFonts w:ascii="Arial" w:hAnsi="Arial" w:cs="Arial"/>
        </w:rPr>
        <w:t xml:space="preserve">, </w:t>
      </w:r>
      <w:r w:rsidRPr="00FC1CE6">
        <w:rPr>
          <w:rFonts w:ascii="Arial" w:hAnsi="Arial" w:cs="Arial"/>
          <w:i/>
          <w:iCs/>
        </w:rPr>
        <w:t>26</w:t>
      </w:r>
      <w:r w:rsidRPr="00FC1CE6">
        <w:rPr>
          <w:rFonts w:ascii="Arial" w:hAnsi="Arial" w:cs="Arial"/>
        </w:rPr>
        <w:t>(3), pp.213-229.</w:t>
      </w:r>
    </w:p>
    <w:p w14:paraId="040A9778" w14:textId="60B7292A" w:rsidR="00502117" w:rsidRPr="005D3F15" w:rsidRDefault="001D2528" w:rsidP="005D3F15">
      <w:pPr>
        <w:spacing w:line="360" w:lineRule="auto"/>
        <w:rPr>
          <w:rFonts w:ascii="Arial" w:hAnsi="Arial" w:cs="Arial"/>
          <w:b/>
          <w:bCs/>
          <w:u w:val="single"/>
        </w:rPr>
      </w:pPr>
      <w:r w:rsidRPr="005D3F15">
        <w:rPr>
          <w:rFonts w:ascii="Arial" w:hAnsi="Arial" w:cs="Arial"/>
          <w:color w:val="222222"/>
          <w:shd w:val="clear" w:color="auto" w:fill="FFFFFF"/>
        </w:rPr>
        <w:t>Granath, J.Å., 1999. Workplace making</w:t>
      </w:r>
      <w:r w:rsidRPr="005D3F15">
        <w:rPr>
          <w:rFonts w:ascii="Cambria Math" w:hAnsi="Cambria Math" w:cs="Cambria Math"/>
          <w:color w:val="222222"/>
          <w:shd w:val="clear" w:color="auto" w:fill="FFFFFF"/>
        </w:rPr>
        <w:t>‐</w:t>
      </w:r>
      <w:r w:rsidRPr="005D3F15">
        <w:rPr>
          <w:rFonts w:ascii="Arial" w:hAnsi="Arial" w:cs="Arial"/>
          <w:color w:val="222222"/>
          <w:shd w:val="clear" w:color="auto" w:fill="FFFFFF"/>
        </w:rPr>
        <w:t xml:space="preserve">A strategic activity. </w:t>
      </w:r>
      <w:r w:rsidRPr="005D3F15">
        <w:rPr>
          <w:rFonts w:ascii="Arial" w:hAnsi="Arial" w:cs="Arial"/>
          <w:i/>
          <w:iCs/>
          <w:color w:val="222222"/>
        </w:rPr>
        <w:t>Journal of Corporate Real Estate</w:t>
      </w:r>
      <w:r w:rsidRPr="005D3F15">
        <w:rPr>
          <w:rFonts w:ascii="Arial" w:hAnsi="Arial" w:cs="Arial"/>
          <w:color w:val="222222"/>
          <w:shd w:val="clear" w:color="auto" w:fill="FFFFFF"/>
        </w:rPr>
        <w:t>.</w:t>
      </w:r>
    </w:p>
    <w:p w14:paraId="2FB796F0" w14:textId="41862B10" w:rsidR="00502117" w:rsidRDefault="00FC1CE6" w:rsidP="005D3F15">
      <w:pPr>
        <w:spacing w:line="360" w:lineRule="auto"/>
        <w:rPr>
          <w:rFonts w:ascii="Arial" w:hAnsi="Arial" w:cs="Arial"/>
        </w:rPr>
      </w:pPr>
      <w:r w:rsidRPr="00FC1CE6">
        <w:rPr>
          <w:rFonts w:ascii="Arial" w:hAnsi="Arial" w:cs="Arial"/>
        </w:rPr>
        <w:t xml:space="preserve">Gruman, J.A. and Saks, A.M., 2011. Performance management and employee engagement. </w:t>
      </w:r>
      <w:r w:rsidRPr="00FC1CE6">
        <w:rPr>
          <w:rFonts w:ascii="Arial" w:hAnsi="Arial" w:cs="Arial"/>
          <w:i/>
          <w:iCs/>
        </w:rPr>
        <w:t>Human resource management review</w:t>
      </w:r>
      <w:r w:rsidRPr="00FC1CE6">
        <w:rPr>
          <w:rFonts w:ascii="Arial" w:hAnsi="Arial" w:cs="Arial"/>
        </w:rPr>
        <w:t xml:space="preserve">, </w:t>
      </w:r>
      <w:r w:rsidRPr="00FC1CE6">
        <w:rPr>
          <w:rFonts w:ascii="Arial" w:hAnsi="Arial" w:cs="Arial"/>
          <w:i/>
          <w:iCs/>
        </w:rPr>
        <w:t>21</w:t>
      </w:r>
      <w:r w:rsidRPr="00FC1CE6">
        <w:rPr>
          <w:rFonts w:ascii="Arial" w:hAnsi="Arial" w:cs="Arial"/>
        </w:rPr>
        <w:t>(2), pp.123-136.</w:t>
      </w:r>
    </w:p>
    <w:p w14:paraId="532EE8D7" w14:textId="1CA21C15" w:rsidR="00FC1CE6" w:rsidRDefault="00FC1CE6" w:rsidP="005D3F15">
      <w:pPr>
        <w:spacing w:line="360" w:lineRule="auto"/>
        <w:rPr>
          <w:rFonts w:ascii="Arial" w:hAnsi="Arial" w:cs="Arial"/>
        </w:rPr>
      </w:pPr>
      <w:r w:rsidRPr="00FC1CE6">
        <w:rPr>
          <w:rFonts w:ascii="Arial" w:hAnsi="Arial" w:cs="Arial"/>
        </w:rPr>
        <w:t xml:space="preserve">Hameed, A. and Waheed, A., 2011. Employee development and its effect on employee performance a conceptual framework. </w:t>
      </w:r>
      <w:r w:rsidRPr="00FC1CE6">
        <w:rPr>
          <w:rFonts w:ascii="Arial" w:hAnsi="Arial" w:cs="Arial"/>
          <w:i/>
          <w:iCs/>
        </w:rPr>
        <w:t>International journal of business and social science</w:t>
      </w:r>
      <w:r w:rsidRPr="00FC1CE6">
        <w:rPr>
          <w:rFonts w:ascii="Arial" w:hAnsi="Arial" w:cs="Arial"/>
        </w:rPr>
        <w:t xml:space="preserve">, </w:t>
      </w:r>
      <w:r w:rsidRPr="00FC1CE6">
        <w:rPr>
          <w:rFonts w:ascii="Arial" w:hAnsi="Arial" w:cs="Arial"/>
          <w:i/>
          <w:iCs/>
        </w:rPr>
        <w:t>2</w:t>
      </w:r>
      <w:r w:rsidRPr="00FC1CE6">
        <w:rPr>
          <w:rFonts w:ascii="Arial" w:hAnsi="Arial" w:cs="Arial"/>
        </w:rPr>
        <w:t>(13).</w:t>
      </w:r>
    </w:p>
    <w:p w14:paraId="121C0FBF" w14:textId="04E339B3" w:rsidR="00FC1CE6" w:rsidRDefault="00FC1CE6" w:rsidP="005D3F15">
      <w:pPr>
        <w:spacing w:line="360" w:lineRule="auto"/>
        <w:rPr>
          <w:rFonts w:ascii="Arial" w:hAnsi="Arial" w:cs="Arial"/>
        </w:rPr>
      </w:pPr>
      <w:r w:rsidRPr="00FC1CE6">
        <w:rPr>
          <w:rFonts w:ascii="Arial" w:hAnsi="Arial" w:cs="Arial"/>
        </w:rPr>
        <w:t xml:space="preserve">Inayatullah, A. and Jehangir, P., 2012. Teacher’s job performance: The role of motivation. </w:t>
      </w:r>
      <w:r w:rsidRPr="00FC1CE6">
        <w:rPr>
          <w:rFonts w:ascii="Arial" w:hAnsi="Arial" w:cs="Arial"/>
          <w:i/>
          <w:iCs/>
        </w:rPr>
        <w:t>Abasyn journal of social sciences</w:t>
      </w:r>
      <w:r w:rsidRPr="00FC1CE6">
        <w:rPr>
          <w:rFonts w:ascii="Arial" w:hAnsi="Arial" w:cs="Arial"/>
        </w:rPr>
        <w:t xml:space="preserve">, </w:t>
      </w:r>
      <w:r w:rsidRPr="00FC1CE6">
        <w:rPr>
          <w:rFonts w:ascii="Arial" w:hAnsi="Arial" w:cs="Arial"/>
          <w:i/>
          <w:iCs/>
        </w:rPr>
        <w:t>5</w:t>
      </w:r>
      <w:r w:rsidRPr="00FC1CE6">
        <w:rPr>
          <w:rFonts w:ascii="Arial" w:hAnsi="Arial" w:cs="Arial"/>
        </w:rPr>
        <w:t>(2), pp.78-99.</w:t>
      </w:r>
    </w:p>
    <w:p w14:paraId="7F1DB9EE" w14:textId="3272D207" w:rsidR="00772325" w:rsidRDefault="00FC1CE6" w:rsidP="005D3F15">
      <w:pPr>
        <w:spacing w:line="360" w:lineRule="auto"/>
        <w:rPr>
          <w:rFonts w:ascii="Arial" w:hAnsi="Arial" w:cs="Arial"/>
        </w:rPr>
      </w:pPr>
      <w:r w:rsidRPr="00FC1CE6">
        <w:rPr>
          <w:rFonts w:ascii="Arial" w:hAnsi="Arial" w:cs="Arial"/>
        </w:rPr>
        <w:t xml:space="preserve">Kacmar, K.M. and Cropanzano, R., 1995. </w:t>
      </w:r>
      <w:r w:rsidRPr="00FC1CE6">
        <w:rPr>
          <w:rFonts w:ascii="Arial" w:hAnsi="Arial" w:cs="Arial"/>
          <w:i/>
          <w:iCs/>
        </w:rPr>
        <w:t>Organizational politics, justice, and support: Managing the social climate of the workplace</w:t>
      </w:r>
      <w:r w:rsidRPr="00FC1CE6">
        <w:rPr>
          <w:rFonts w:ascii="Arial" w:hAnsi="Arial" w:cs="Arial"/>
        </w:rPr>
        <w:t>. Greenwood Publishing Group.</w:t>
      </w:r>
    </w:p>
    <w:p w14:paraId="329734E1" w14:textId="79F0260A" w:rsidR="00FC1CE6" w:rsidRDefault="00FC1CE6" w:rsidP="005D3F15">
      <w:pPr>
        <w:spacing w:line="360" w:lineRule="auto"/>
        <w:rPr>
          <w:rFonts w:ascii="Arial" w:hAnsi="Arial" w:cs="Arial"/>
        </w:rPr>
      </w:pPr>
      <w:r w:rsidRPr="00FC1CE6">
        <w:rPr>
          <w:rFonts w:ascii="Arial" w:hAnsi="Arial" w:cs="Arial"/>
        </w:rPr>
        <w:t xml:space="preserve">Naile, I. and Selesho, J.M., 2014. The role of leadership in employee motivation. </w:t>
      </w:r>
      <w:r w:rsidRPr="00FC1CE6">
        <w:rPr>
          <w:rFonts w:ascii="Arial" w:hAnsi="Arial" w:cs="Arial"/>
          <w:i/>
          <w:iCs/>
        </w:rPr>
        <w:t>Mediterranean Journal of Social Sciences</w:t>
      </w:r>
      <w:r w:rsidRPr="00FC1CE6">
        <w:rPr>
          <w:rFonts w:ascii="Arial" w:hAnsi="Arial" w:cs="Arial"/>
        </w:rPr>
        <w:t xml:space="preserve">, </w:t>
      </w:r>
      <w:r w:rsidRPr="00FC1CE6">
        <w:rPr>
          <w:rFonts w:ascii="Arial" w:hAnsi="Arial" w:cs="Arial"/>
          <w:i/>
          <w:iCs/>
        </w:rPr>
        <w:t>5</w:t>
      </w:r>
      <w:r w:rsidRPr="00FC1CE6">
        <w:rPr>
          <w:rFonts w:ascii="Arial" w:hAnsi="Arial" w:cs="Arial"/>
        </w:rPr>
        <w:t>(3), p.175.</w:t>
      </w:r>
    </w:p>
    <w:p w14:paraId="0CF04320" w14:textId="622BB0B1" w:rsidR="00772325" w:rsidRDefault="00772325" w:rsidP="005D3F15">
      <w:pPr>
        <w:spacing w:line="360" w:lineRule="auto"/>
        <w:rPr>
          <w:rFonts w:ascii="Arial" w:hAnsi="Arial" w:cs="Arial"/>
        </w:rPr>
      </w:pPr>
      <w:r w:rsidRPr="00772325">
        <w:rPr>
          <w:rFonts w:ascii="Arial" w:hAnsi="Arial" w:cs="Arial"/>
        </w:rPr>
        <w:t xml:space="preserve">Nawaz, N. and Yasin, H., 2015. Determinants of Motivation in Teachers: A Study of Private Secondary Schools Chain Networks in Bahawalpur. </w:t>
      </w:r>
      <w:r w:rsidRPr="00772325">
        <w:rPr>
          <w:rFonts w:ascii="Arial" w:hAnsi="Arial" w:cs="Arial"/>
          <w:i/>
          <w:iCs/>
        </w:rPr>
        <w:t>Journal of Education and Practice</w:t>
      </w:r>
      <w:r w:rsidRPr="00772325">
        <w:rPr>
          <w:rFonts w:ascii="Arial" w:hAnsi="Arial" w:cs="Arial"/>
        </w:rPr>
        <w:t xml:space="preserve">, </w:t>
      </w:r>
      <w:r w:rsidRPr="00772325">
        <w:rPr>
          <w:rFonts w:ascii="Arial" w:hAnsi="Arial" w:cs="Arial"/>
          <w:i/>
          <w:iCs/>
        </w:rPr>
        <w:t>6</w:t>
      </w:r>
      <w:r w:rsidRPr="00772325">
        <w:rPr>
          <w:rFonts w:ascii="Arial" w:hAnsi="Arial" w:cs="Arial"/>
        </w:rPr>
        <w:t>(4), pp.55-59.</w:t>
      </w:r>
    </w:p>
    <w:p w14:paraId="3A0BC468" w14:textId="0B89BBA6" w:rsidR="00FC1CE6" w:rsidRPr="00FC1CE6" w:rsidRDefault="00FC1CE6" w:rsidP="005D3F15">
      <w:pPr>
        <w:spacing w:line="360" w:lineRule="auto"/>
        <w:rPr>
          <w:rFonts w:ascii="Arial" w:hAnsi="Arial" w:cs="Arial"/>
        </w:rPr>
      </w:pPr>
      <w:r w:rsidRPr="00FC1CE6">
        <w:rPr>
          <w:rFonts w:ascii="Arial" w:hAnsi="Arial" w:cs="Arial"/>
        </w:rPr>
        <w:lastRenderedPageBreak/>
        <w:t xml:space="preserve">Otley, D., 1999. Performance management: a framework for management control systems research. </w:t>
      </w:r>
      <w:r w:rsidRPr="00FC1CE6">
        <w:rPr>
          <w:rFonts w:ascii="Arial" w:hAnsi="Arial" w:cs="Arial"/>
          <w:i/>
          <w:iCs/>
        </w:rPr>
        <w:t>Management accounting research</w:t>
      </w:r>
      <w:r w:rsidRPr="00FC1CE6">
        <w:rPr>
          <w:rFonts w:ascii="Arial" w:hAnsi="Arial" w:cs="Arial"/>
        </w:rPr>
        <w:t xml:space="preserve">, </w:t>
      </w:r>
      <w:r w:rsidRPr="00FC1CE6">
        <w:rPr>
          <w:rFonts w:ascii="Arial" w:hAnsi="Arial" w:cs="Arial"/>
          <w:i/>
          <w:iCs/>
        </w:rPr>
        <w:t>10</w:t>
      </w:r>
      <w:r w:rsidRPr="00FC1CE6">
        <w:rPr>
          <w:rFonts w:ascii="Arial" w:hAnsi="Arial" w:cs="Arial"/>
        </w:rPr>
        <w:t>(4), pp.363-382.</w:t>
      </w:r>
    </w:p>
    <w:p w14:paraId="25D50FAA" w14:textId="493310F9" w:rsidR="00502117" w:rsidRPr="005D3F15" w:rsidRDefault="001475A4" w:rsidP="005D3F15">
      <w:pPr>
        <w:spacing w:line="360" w:lineRule="auto"/>
        <w:rPr>
          <w:rFonts w:ascii="Arial" w:hAnsi="Arial" w:cs="Arial"/>
          <w:b/>
          <w:bCs/>
          <w:u w:val="single"/>
        </w:rPr>
      </w:pPr>
      <w:r w:rsidRPr="005D3F15">
        <w:rPr>
          <w:rFonts w:ascii="Arial" w:hAnsi="Arial" w:cs="Arial"/>
          <w:color w:val="222222"/>
          <w:shd w:val="clear" w:color="auto" w:fill="FFFFFF"/>
        </w:rPr>
        <w:t>Wigfield, A., Eccles, J.S., Schiefele, U., Roeser, R.W. and Davis</w:t>
      </w:r>
      <w:r w:rsidRPr="005D3F15">
        <w:rPr>
          <w:rFonts w:ascii="Cambria Math" w:hAnsi="Cambria Math" w:cs="Cambria Math"/>
          <w:color w:val="222222"/>
          <w:shd w:val="clear" w:color="auto" w:fill="FFFFFF"/>
        </w:rPr>
        <w:t>‐</w:t>
      </w:r>
      <w:r w:rsidRPr="005D3F15">
        <w:rPr>
          <w:rFonts w:ascii="Arial" w:hAnsi="Arial" w:cs="Arial"/>
          <w:color w:val="222222"/>
          <w:shd w:val="clear" w:color="auto" w:fill="FFFFFF"/>
        </w:rPr>
        <w:t xml:space="preserve">Kean, P., 2007. Development of achievement motivation. </w:t>
      </w:r>
      <w:r w:rsidRPr="005D3F15">
        <w:rPr>
          <w:rFonts w:ascii="Arial" w:hAnsi="Arial" w:cs="Arial"/>
          <w:i/>
          <w:iCs/>
          <w:color w:val="222222"/>
        </w:rPr>
        <w:t>Handbook of child psychology</w:t>
      </w:r>
      <w:r w:rsidRPr="005D3F15">
        <w:rPr>
          <w:rFonts w:ascii="Arial" w:hAnsi="Arial" w:cs="Arial"/>
          <w:color w:val="222222"/>
          <w:shd w:val="clear" w:color="auto" w:fill="FFFFFF"/>
        </w:rPr>
        <w:t xml:space="preserve">, </w:t>
      </w:r>
      <w:r w:rsidRPr="005D3F15">
        <w:rPr>
          <w:rFonts w:ascii="Arial" w:hAnsi="Arial" w:cs="Arial"/>
          <w:i/>
          <w:iCs/>
          <w:color w:val="222222"/>
        </w:rPr>
        <w:t>3</w:t>
      </w:r>
      <w:r w:rsidRPr="005D3F15">
        <w:rPr>
          <w:rFonts w:ascii="Arial" w:hAnsi="Arial" w:cs="Arial"/>
          <w:color w:val="222222"/>
          <w:shd w:val="clear" w:color="auto" w:fill="FFFFFF"/>
        </w:rPr>
        <w:t>.</w:t>
      </w:r>
    </w:p>
    <w:p w14:paraId="5803012B" w14:textId="63A1379B" w:rsidR="00502117" w:rsidRPr="00FC1CE6" w:rsidRDefault="00FC1CE6" w:rsidP="005D3F15">
      <w:pPr>
        <w:spacing w:line="360" w:lineRule="auto"/>
        <w:rPr>
          <w:rFonts w:ascii="Arial" w:hAnsi="Arial" w:cs="Arial"/>
        </w:rPr>
      </w:pPr>
      <w:r w:rsidRPr="00FC1CE6">
        <w:rPr>
          <w:rFonts w:ascii="Arial" w:hAnsi="Arial" w:cs="Arial"/>
        </w:rPr>
        <w:t xml:space="preserve">Rashid, Z.A., Sambasivan, M. and Johari, J., 2003. The influence of corporate culture and organisational commitment on performance. </w:t>
      </w:r>
      <w:r w:rsidRPr="00FC1CE6">
        <w:rPr>
          <w:rFonts w:ascii="Arial" w:hAnsi="Arial" w:cs="Arial"/>
          <w:i/>
          <w:iCs/>
        </w:rPr>
        <w:t>Journal of management development</w:t>
      </w:r>
      <w:r w:rsidRPr="00FC1CE6">
        <w:rPr>
          <w:rFonts w:ascii="Arial" w:hAnsi="Arial" w:cs="Arial"/>
        </w:rPr>
        <w:t>.</w:t>
      </w:r>
    </w:p>
    <w:p w14:paraId="535B3CEF" w14:textId="662D84C8" w:rsidR="00D6296F" w:rsidRDefault="00B074A6" w:rsidP="005D3F15">
      <w:pPr>
        <w:spacing w:line="360" w:lineRule="auto"/>
        <w:rPr>
          <w:rFonts w:ascii="Arial" w:hAnsi="Arial" w:cs="Arial"/>
        </w:rPr>
      </w:pPr>
      <w:r w:rsidRPr="00B074A6">
        <w:rPr>
          <w:rFonts w:ascii="Arial" w:hAnsi="Arial" w:cs="Arial"/>
        </w:rPr>
        <w:t xml:space="preserve">Rego, A. and e Cunha, M.P., 2008. Workplace spirituality and organizational commitment: an empirical study. </w:t>
      </w:r>
      <w:r w:rsidRPr="00B074A6">
        <w:rPr>
          <w:rFonts w:ascii="Arial" w:hAnsi="Arial" w:cs="Arial"/>
          <w:i/>
          <w:iCs/>
        </w:rPr>
        <w:t>Journal of organizational change management</w:t>
      </w:r>
      <w:r w:rsidRPr="00B074A6">
        <w:rPr>
          <w:rFonts w:ascii="Arial" w:hAnsi="Arial" w:cs="Arial"/>
        </w:rPr>
        <w:t>.</w:t>
      </w:r>
    </w:p>
    <w:p w14:paraId="7B4BE4D7" w14:textId="51610E92" w:rsidR="00772325" w:rsidRDefault="00772325" w:rsidP="005D3F15">
      <w:pPr>
        <w:spacing w:line="360" w:lineRule="auto"/>
        <w:rPr>
          <w:rFonts w:ascii="Arial" w:hAnsi="Arial" w:cs="Arial"/>
        </w:rPr>
      </w:pPr>
      <w:r w:rsidRPr="00772325">
        <w:rPr>
          <w:rFonts w:ascii="Arial" w:hAnsi="Arial" w:cs="Arial"/>
        </w:rPr>
        <w:t xml:space="preserve">Sabir, M.S. and Khan, M.A., 2011. Impact of leadership style on organization commitment: In a mediating role of employee values. </w:t>
      </w:r>
      <w:r w:rsidRPr="00772325">
        <w:rPr>
          <w:rFonts w:ascii="Arial" w:hAnsi="Arial" w:cs="Arial"/>
          <w:i/>
          <w:iCs/>
        </w:rPr>
        <w:t>Journal of Economics and Behavioral Studies</w:t>
      </w:r>
      <w:r w:rsidRPr="00772325">
        <w:rPr>
          <w:rFonts w:ascii="Arial" w:hAnsi="Arial" w:cs="Arial"/>
        </w:rPr>
        <w:t xml:space="preserve">, </w:t>
      </w:r>
      <w:r w:rsidRPr="00772325">
        <w:rPr>
          <w:rFonts w:ascii="Arial" w:hAnsi="Arial" w:cs="Arial"/>
          <w:i/>
          <w:iCs/>
        </w:rPr>
        <w:t>3</w:t>
      </w:r>
      <w:r w:rsidRPr="00772325">
        <w:rPr>
          <w:rFonts w:ascii="Arial" w:hAnsi="Arial" w:cs="Arial"/>
        </w:rPr>
        <w:t>(2), pp.145-152.</w:t>
      </w:r>
    </w:p>
    <w:p w14:paraId="3F01ACAD" w14:textId="1BEA88ED" w:rsidR="00FC1CE6" w:rsidRDefault="00FC1CE6" w:rsidP="005D3F15">
      <w:pPr>
        <w:spacing w:line="360" w:lineRule="auto"/>
        <w:rPr>
          <w:rFonts w:ascii="Arial" w:hAnsi="Arial" w:cs="Arial"/>
        </w:rPr>
      </w:pPr>
      <w:r w:rsidRPr="00FC1CE6">
        <w:rPr>
          <w:rFonts w:ascii="Arial" w:hAnsi="Arial" w:cs="Arial"/>
        </w:rPr>
        <w:t xml:space="preserve">Shore, L.M. and Wayne, S.J., 1993. Commitment and employee behavior: Comparison of affective commitment and continuance commitment with perceived organizational support. </w:t>
      </w:r>
      <w:r w:rsidRPr="00FC1CE6">
        <w:rPr>
          <w:rFonts w:ascii="Arial" w:hAnsi="Arial" w:cs="Arial"/>
          <w:i/>
          <w:iCs/>
        </w:rPr>
        <w:t>Journal of applied psychology</w:t>
      </w:r>
      <w:r w:rsidRPr="00FC1CE6">
        <w:rPr>
          <w:rFonts w:ascii="Arial" w:hAnsi="Arial" w:cs="Arial"/>
        </w:rPr>
        <w:t xml:space="preserve">, </w:t>
      </w:r>
      <w:r w:rsidRPr="00FC1CE6">
        <w:rPr>
          <w:rFonts w:ascii="Arial" w:hAnsi="Arial" w:cs="Arial"/>
          <w:i/>
          <w:iCs/>
        </w:rPr>
        <w:t>78</w:t>
      </w:r>
      <w:r w:rsidRPr="00FC1CE6">
        <w:rPr>
          <w:rFonts w:ascii="Arial" w:hAnsi="Arial" w:cs="Arial"/>
        </w:rPr>
        <w:t>(5), p.774.</w:t>
      </w:r>
    </w:p>
    <w:p w14:paraId="65F6AE64" w14:textId="2234CB60" w:rsidR="00FC1CE6" w:rsidRPr="00B074A6" w:rsidRDefault="00FC1CE6" w:rsidP="005D3F15">
      <w:pPr>
        <w:spacing w:line="360" w:lineRule="auto"/>
        <w:rPr>
          <w:rFonts w:ascii="Arial" w:hAnsi="Arial" w:cs="Arial"/>
        </w:rPr>
      </w:pPr>
      <w:r w:rsidRPr="00FC1CE6">
        <w:rPr>
          <w:rFonts w:ascii="Arial" w:hAnsi="Arial" w:cs="Arial"/>
        </w:rPr>
        <w:t xml:space="preserve">Sonnentag, S. and Frese, M., 2002. Performance concepts and performance theory. </w:t>
      </w:r>
      <w:r w:rsidRPr="00FC1CE6">
        <w:rPr>
          <w:rFonts w:ascii="Arial" w:hAnsi="Arial" w:cs="Arial"/>
          <w:i/>
          <w:iCs/>
        </w:rPr>
        <w:t>Psychological management of individual performance</w:t>
      </w:r>
      <w:r w:rsidRPr="00FC1CE6">
        <w:rPr>
          <w:rFonts w:ascii="Arial" w:hAnsi="Arial" w:cs="Arial"/>
        </w:rPr>
        <w:t xml:space="preserve">, </w:t>
      </w:r>
      <w:r w:rsidRPr="00FC1CE6">
        <w:rPr>
          <w:rFonts w:ascii="Arial" w:hAnsi="Arial" w:cs="Arial"/>
          <w:i/>
          <w:iCs/>
        </w:rPr>
        <w:t>23</w:t>
      </w:r>
      <w:r w:rsidRPr="00FC1CE6">
        <w:rPr>
          <w:rFonts w:ascii="Arial" w:hAnsi="Arial" w:cs="Arial"/>
        </w:rPr>
        <w:t>(1), pp.3-25.</w:t>
      </w:r>
    </w:p>
    <w:p w14:paraId="53E5C7FA" w14:textId="4B11ED28" w:rsidR="00D6296F" w:rsidRDefault="00B074A6" w:rsidP="005D3F15">
      <w:pPr>
        <w:spacing w:line="360" w:lineRule="auto"/>
        <w:rPr>
          <w:rFonts w:ascii="Arial" w:hAnsi="Arial" w:cs="Arial"/>
        </w:rPr>
      </w:pPr>
      <w:r w:rsidRPr="00B074A6">
        <w:rPr>
          <w:rFonts w:ascii="Arial" w:hAnsi="Arial" w:cs="Arial"/>
        </w:rPr>
        <w:t xml:space="preserve">Steers, R.M., Mowday, R.T. and Shapiro, D.L., 2004. The future of work motivation theory. </w:t>
      </w:r>
      <w:r w:rsidRPr="00B074A6">
        <w:rPr>
          <w:rFonts w:ascii="Arial" w:hAnsi="Arial" w:cs="Arial"/>
          <w:i/>
          <w:iCs/>
        </w:rPr>
        <w:t>Academy of Management review</w:t>
      </w:r>
      <w:r w:rsidRPr="00B074A6">
        <w:rPr>
          <w:rFonts w:ascii="Arial" w:hAnsi="Arial" w:cs="Arial"/>
        </w:rPr>
        <w:t xml:space="preserve">, </w:t>
      </w:r>
      <w:r w:rsidRPr="00B074A6">
        <w:rPr>
          <w:rFonts w:ascii="Arial" w:hAnsi="Arial" w:cs="Arial"/>
          <w:i/>
          <w:iCs/>
        </w:rPr>
        <w:t>29</w:t>
      </w:r>
      <w:r w:rsidRPr="00B074A6">
        <w:rPr>
          <w:rFonts w:ascii="Arial" w:hAnsi="Arial" w:cs="Arial"/>
        </w:rPr>
        <w:t>(3), pp.379-387.</w:t>
      </w:r>
    </w:p>
    <w:p w14:paraId="09C3E862" w14:textId="3BB6AAB4" w:rsidR="00B074A6" w:rsidRDefault="00B074A6" w:rsidP="005D3F15">
      <w:pPr>
        <w:spacing w:line="360" w:lineRule="auto"/>
        <w:rPr>
          <w:rFonts w:ascii="Arial" w:hAnsi="Arial" w:cs="Arial"/>
        </w:rPr>
      </w:pPr>
    </w:p>
    <w:p w14:paraId="69BF9095" w14:textId="77777777" w:rsidR="00B074A6" w:rsidRPr="00B074A6" w:rsidRDefault="00B074A6" w:rsidP="005D3F15">
      <w:pPr>
        <w:spacing w:line="360" w:lineRule="auto"/>
        <w:rPr>
          <w:rFonts w:ascii="Arial" w:hAnsi="Arial" w:cs="Arial"/>
        </w:rPr>
      </w:pPr>
    </w:p>
    <w:p w14:paraId="773E16E5" w14:textId="240146DB" w:rsidR="00D6296F" w:rsidRPr="005D3F15" w:rsidRDefault="00D6296F" w:rsidP="005D3F15">
      <w:pPr>
        <w:spacing w:line="360" w:lineRule="auto"/>
        <w:rPr>
          <w:rFonts w:ascii="Arial" w:hAnsi="Arial" w:cs="Arial"/>
          <w:b/>
          <w:bCs/>
          <w:u w:val="single"/>
        </w:rPr>
      </w:pPr>
    </w:p>
    <w:p w14:paraId="6007F62E" w14:textId="77777777" w:rsidR="00D6296F" w:rsidRPr="005D3F15" w:rsidRDefault="00D6296F" w:rsidP="005D3F15">
      <w:pPr>
        <w:spacing w:line="360" w:lineRule="auto"/>
        <w:rPr>
          <w:rFonts w:ascii="Arial" w:hAnsi="Arial" w:cs="Arial"/>
          <w:b/>
          <w:bCs/>
          <w:u w:val="single"/>
        </w:rPr>
      </w:pPr>
    </w:p>
    <w:p w14:paraId="201ED564" w14:textId="77777777" w:rsidR="00D6296F" w:rsidRPr="005D3F15" w:rsidRDefault="00D6296F" w:rsidP="005D3F15">
      <w:pPr>
        <w:spacing w:line="360" w:lineRule="auto"/>
        <w:rPr>
          <w:rFonts w:ascii="Arial" w:hAnsi="Arial" w:cs="Arial"/>
          <w:b/>
          <w:bCs/>
          <w:u w:val="single"/>
        </w:rPr>
      </w:pPr>
    </w:p>
    <w:p w14:paraId="2D3FA681" w14:textId="77777777" w:rsidR="00D6296F" w:rsidRPr="005D3F15" w:rsidRDefault="00D6296F" w:rsidP="005D3F15">
      <w:pPr>
        <w:spacing w:line="360" w:lineRule="auto"/>
        <w:rPr>
          <w:rFonts w:ascii="Arial" w:hAnsi="Arial" w:cs="Arial"/>
          <w:b/>
          <w:bCs/>
        </w:rPr>
      </w:pPr>
    </w:p>
    <w:p w14:paraId="66843B68" w14:textId="77777777" w:rsidR="00EE5D19" w:rsidRPr="005D3F15" w:rsidRDefault="00EE5D19" w:rsidP="005D3F15">
      <w:pPr>
        <w:spacing w:line="360" w:lineRule="auto"/>
        <w:rPr>
          <w:rFonts w:ascii="Arial" w:hAnsi="Arial" w:cs="Arial"/>
          <w:b/>
          <w:bCs/>
        </w:rPr>
      </w:pPr>
    </w:p>
    <w:sectPr w:rsidR="00EE5D19" w:rsidRPr="005D3F1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A72FC0" w14:textId="77777777" w:rsidR="000D56BF" w:rsidRDefault="000D56BF" w:rsidP="00527059">
      <w:pPr>
        <w:spacing w:after="0" w:line="240" w:lineRule="auto"/>
      </w:pPr>
      <w:r>
        <w:separator/>
      </w:r>
    </w:p>
  </w:endnote>
  <w:endnote w:type="continuationSeparator" w:id="0">
    <w:p w14:paraId="3412DC37" w14:textId="77777777" w:rsidR="000D56BF" w:rsidRDefault="000D56BF" w:rsidP="00527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0225966"/>
      <w:docPartObj>
        <w:docPartGallery w:val="Page Numbers (Bottom of Page)"/>
        <w:docPartUnique/>
      </w:docPartObj>
    </w:sdtPr>
    <w:sdtEndPr>
      <w:rPr>
        <w:noProof/>
      </w:rPr>
    </w:sdtEndPr>
    <w:sdtContent>
      <w:p w14:paraId="2E52411D" w14:textId="11AF51B6" w:rsidR="0017675D" w:rsidRDefault="001767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C66960" w14:textId="77777777" w:rsidR="0017675D" w:rsidRDefault="001767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1ACCF9" w14:textId="77777777" w:rsidR="000D56BF" w:rsidRDefault="000D56BF" w:rsidP="00527059">
      <w:pPr>
        <w:spacing w:after="0" w:line="240" w:lineRule="auto"/>
      </w:pPr>
      <w:r>
        <w:separator/>
      </w:r>
    </w:p>
  </w:footnote>
  <w:footnote w:type="continuationSeparator" w:id="0">
    <w:p w14:paraId="3175C04F" w14:textId="77777777" w:rsidR="000D56BF" w:rsidRDefault="000D56BF" w:rsidP="005270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E6319"/>
    <w:multiLevelType w:val="hybridMultilevel"/>
    <w:tmpl w:val="05DAF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E452A"/>
    <w:multiLevelType w:val="hybridMultilevel"/>
    <w:tmpl w:val="2AAA127E"/>
    <w:lvl w:ilvl="0" w:tplc="DBB0B16A">
      <w:start w:val="1"/>
      <w:numFmt w:val="bullet"/>
      <w:lvlText w:val="•"/>
      <w:lvlJc w:val="left"/>
      <w:pPr>
        <w:tabs>
          <w:tab w:val="num" w:pos="720"/>
        </w:tabs>
        <w:ind w:left="720" w:hanging="360"/>
      </w:pPr>
      <w:rPr>
        <w:rFonts w:ascii="Arial" w:hAnsi="Arial" w:hint="default"/>
      </w:rPr>
    </w:lvl>
    <w:lvl w:ilvl="1" w:tplc="9C6ECCFE" w:tentative="1">
      <w:start w:val="1"/>
      <w:numFmt w:val="bullet"/>
      <w:lvlText w:val="•"/>
      <w:lvlJc w:val="left"/>
      <w:pPr>
        <w:tabs>
          <w:tab w:val="num" w:pos="1440"/>
        </w:tabs>
        <w:ind w:left="1440" w:hanging="360"/>
      </w:pPr>
      <w:rPr>
        <w:rFonts w:ascii="Arial" w:hAnsi="Arial" w:hint="default"/>
      </w:rPr>
    </w:lvl>
    <w:lvl w:ilvl="2" w:tplc="B38EE4E4" w:tentative="1">
      <w:start w:val="1"/>
      <w:numFmt w:val="bullet"/>
      <w:lvlText w:val="•"/>
      <w:lvlJc w:val="left"/>
      <w:pPr>
        <w:tabs>
          <w:tab w:val="num" w:pos="2160"/>
        </w:tabs>
        <w:ind w:left="2160" w:hanging="360"/>
      </w:pPr>
      <w:rPr>
        <w:rFonts w:ascii="Arial" w:hAnsi="Arial" w:hint="default"/>
      </w:rPr>
    </w:lvl>
    <w:lvl w:ilvl="3" w:tplc="B21206F8" w:tentative="1">
      <w:start w:val="1"/>
      <w:numFmt w:val="bullet"/>
      <w:lvlText w:val="•"/>
      <w:lvlJc w:val="left"/>
      <w:pPr>
        <w:tabs>
          <w:tab w:val="num" w:pos="2880"/>
        </w:tabs>
        <w:ind w:left="2880" w:hanging="360"/>
      </w:pPr>
      <w:rPr>
        <w:rFonts w:ascii="Arial" w:hAnsi="Arial" w:hint="default"/>
      </w:rPr>
    </w:lvl>
    <w:lvl w:ilvl="4" w:tplc="C7FA6A70" w:tentative="1">
      <w:start w:val="1"/>
      <w:numFmt w:val="bullet"/>
      <w:lvlText w:val="•"/>
      <w:lvlJc w:val="left"/>
      <w:pPr>
        <w:tabs>
          <w:tab w:val="num" w:pos="3600"/>
        </w:tabs>
        <w:ind w:left="3600" w:hanging="360"/>
      </w:pPr>
      <w:rPr>
        <w:rFonts w:ascii="Arial" w:hAnsi="Arial" w:hint="default"/>
      </w:rPr>
    </w:lvl>
    <w:lvl w:ilvl="5" w:tplc="A356AC1E" w:tentative="1">
      <w:start w:val="1"/>
      <w:numFmt w:val="bullet"/>
      <w:lvlText w:val="•"/>
      <w:lvlJc w:val="left"/>
      <w:pPr>
        <w:tabs>
          <w:tab w:val="num" w:pos="4320"/>
        </w:tabs>
        <w:ind w:left="4320" w:hanging="360"/>
      </w:pPr>
      <w:rPr>
        <w:rFonts w:ascii="Arial" w:hAnsi="Arial" w:hint="default"/>
      </w:rPr>
    </w:lvl>
    <w:lvl w:ilvl="6" w:tplc="70107FDE" w:tentative="1">
      <w:start w:val="1"/>
      <w:numFmt w:val="bullet"/>
      <w:lvlText w:val="•"/>
      <w:lvlJc w:val="left"/>
      <w:pPr>
        <w:tabs>
          <w:tab w:val="num" w:pos="5040"/>
        </w:tabs>
        <w:ind w:left="5040" w:hanging="360"/>
      </w:pPr>
      <w:rPr>
        <w:rFonts w:ascii="Arial" w:hAnsi="Arial" w:hint="default"/>
      </w:rPr>
    </w:lvl>
    <w:lvl w:ilvl="7" w:tplc="CA9EA436" w:tentative="1">
      <w:start w:val="1"/>
      <w:numFmt w:val="bullet"/>
      <w:lvlText w:val="•"/>
      <w:lvlJc w:val="left"/>
      <w:pPr>
        <w:tabs>
          <w:tab w:val="num" w:pos="5760"/>
        </w:tabs>
        <w:ind w:left="5760" w:hanging="360"/>
      </w:pPr>
      <w:rPr>
        <w:rFonts w:ascii="Arial" w:hAnsi="Arial" w:hint="default"/>
      </w:rPr>
    </w:lvl>
    <w:lvl w:ilvl="8" w:tplc="3F04DAA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C4F0726"/>
    <w:multiLevelType w:val="hybridMultilevel"/>
    <w:tmpl w:val="F0904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0967F6"/>
    <w:multiLevelType w:val="hybridMultilevel"/>
    <w:tmpl w:val="49941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027512"/>
    <w:multiLevelType w:val="hybridMultilevel"/>
    <w:tmpl w:val="F4E6A0B8"/>
    <w:lvl w:ilvl="0" w:tplc="34782FE6">
      <w:start w:val="1"/>
      <w:numFmt w:val="bullet"/>
      <w:lvlText w:val="•"/>
      <w:lvlJc w:val="left"/>
      <w:pPr>
        <w:tabs>
          <w:tab w:val="num" w:pos="720"/>
        </w:tabs>
        <w:ind w:left="720" w:hanging="360"/>
      </w:pPr>
      <w:rPr>
        <w:rFonts w:ascii="Arial" w:hAnsi="Arial" w:hint="default"/>
      </w:rPr>
    </w:lvl>
    <w:lvl w:ilvl="1" w:tplc="001227C6" w:tentative="1">
      <w:start w:val="1"/>
      <w:numFmt w:val="bullet"/>
      <w:lvlText w:val="•"/>
      <w:lvlJc w:val="left"/>
      <w:pPr>
        <w:tabs>
          <w:tab w:val="num" w:pos="1440"/>
        </w:tabs>
        <w:ind w:left="1440" w:hanging="360"/>
      </w:pPr>
      <w:rPr>
        <w:rFonts w:ascii="Arial" w:hAnsi="Arial" w:hint="default"/>
      </w:rPr>
    </w:lvl>
    <w:lvl w:ilvl="2" w:tplc="5CB608FE" w:tentative="1">
      <w:start w:val="1"/>
      <w:numFmt w:val="bullet"/>
      <w:lvlText w:val="•"/>
      <w:lvlJc w:val="left"/>
      <w:pPr>
        <w:tabs>
          <w:tab w:val="num" w:pos="2160"/>
        </w:tabs>
        <w:ind w:left="2160" w:hanging="360"/>
      </w:pPr>
      <w:rPr>
        <w:rFonts w:ascii="Arial" w:hAnsi="Arial" w:hint="default"/>
      </w:rPr>
    </w:lvl>
    <w:lvl w:ilvl="3" w:tplc="7B4A695E" w:tentative="1">
      <w:start w:val="1"/>
      <w:numFmt w:val="bullet"/>
      <w:lvlText w:val="•"/>
      <w:lvlJc w:val="left"/>
      <w:pPr>
        <w:tabs>
          <w:tab w:val="num" w:pos="2880"/>
        </w:tabs>
        <w:ind w:left="2880" w:hanging="360"/>
      </w:pPr>
      <w:rPr>
        <w:rFonts w:ascii="Arial" w:hAnsi="Arial" w:hint="default"/>
      </w:rPr>
    </w:lvl>
    <w:lvl w:ilvl="4" w:tplc="D910D9C8" w:tentative="1">
      <w:start w:val="1"/>
      <w:numFmt w:val="bullet"/>
      <w:lvlText w:val="•"/>
      <w:lvlJc w:val="left"/>
      <w:pPr>
        <w:tabs>
          <w:tab w:val="num" w:pos="3600"/>
        </w:tabs>
        <w:ind w:left="3600" w:hanging="360"/>
      </w:pPr>
      <w:rPr>
        <w:rFonts w:ascii="Arial" w:hAnsi="Arial" w:hint="default"/>
      </w:rPr>
    </w:lvl>
    <w:lvl w:ilvl="5" w:tplc="7EBA404C" w:tentative="1">
      <w:start w:val="1"/>
      <w:numFmt w:val="bullet"/>
      <w:lvlText w:val="•"/>
      <w:lvlJc w:val="left"/>
      <w:pPr>
        <w:tabs>
          <w:tab w:val="num" w:pos="4320"/>
        </w:tabs>
        <w:ind w:left="4320" w:hanging="360"/>
      </w:pPr>
      <w:rPr>
        <w:rFonts w:ascii="Arial" w:hAnsi="Arial" w:hint="default"/>
      </w:rPr>
    </w:lvl>
    <w:lvl w:ilvl="6" w:tplc="347CC26A" w:tentative="1">
      <w:start w:val="1"/>
      <w:numFmt w:val="bullet"/>
      <w:lvlText w:val="•"/>
      <w:lvlJc w:val="left"/>
      <w:pPr>
        <w:tabs>
          <w:tab w:val="num" w:pos="5040"/>
        </w:tabs>
        <w:ind w:left="5040" w:hanging="360"/>
      </w:pPr>
      <w:rPr>
        <w:rFonts w:ascii="Arial" w:hAnsi="Arial" w:hint="default"/>
      </w:rPr>
    </w:lvl>
    <w:lvl w:ilvl="7" w:tplc="DCA060C2" w:tentative="1">
      <w:start w:val="1"/>
      <w:numFmt w:val="bullet"/>
      <w:lvlText w:val="•"/>
      <w:lvlJc w:val="left"/>
      <w:pPr>
        <w:tabs>
          <w:tab w:val="num" w:pos="5760"/>
        </w:tabs>
        <w:ind w:left="5760" w:hanging="360"/>
      </w:pPr>
      <w:rPr>
        <w:rFonts w:ascii="Arial" w:hAnsi="Arial" w:hint="default"/>
      </w:rPr>
    </w:lvl>
    <w:lvl w:ilvl="8" w:tplc="6B0E62E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9BC0531"/>
    <w:multiLevelType w:val="hybridMultilevel"/>
    <w:tmpl w:val="C902E4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C8E21FE"/>
    <w:multiLevelType w:val="hybridMultilevel"/>
    <w:tmpl w:val="6810A5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4D0F42"/>
    <w:multiLevelType w:val="hybridMultilevel"/>
    <w:tmpl w:val="FD647214"/>
    <w:lvl w:ilvl="0" w:tplc="E35035D4">
      <w:start w:val="1"/>
      <w:numFmt w:val="bullet"/>
      <w:lvlText w:val="•"/>
      <w:lvlJc w:val="left"/>
      <w:pPr>
        <w:tabs>
          <w:tab w:val="num" w:pos="720"/>
        </w:tabs>
        <w:ind w:left="720" w:hanging="360"/>
      </w:pPr>
      <w:rPr>
        <w:rFonts w:ascii="Arial" w:hAnsi="Arial" w:hint="default"/>
      </w:rPr>
    </w:lvl>
    <w:lvl w:ilvl="1" w:tplc="74DECC3C" w:tentative="1">
      <w:start w:val="1"/>
      <w:numFmt w:val="bullet"/>
      <w:lvlText w:val="•"/>
      <w:lvlJc w:val="left"/>
      <w:pPr>
        <w:tabs>
          <w:tab w:val="num" w:pos="1440"/>
        </w:tabs>
        <w:ind w:left="1440" w:hanging="360"/>
      </w:pPr>
      <w:rPr>
        <w:rFonts w:ascii="Arial" w:hAnsi="Arial" w:hint="default"/>
      </w:rPr>
    </w:lvl>
    <w:lvl w:ilvl="2" w:tplc="9984D344" w:tentative="1">
      <w:start w:val="1"/>
      <w:numFmt w:val="bullet"/>
      <w:lvlText w:val="•"/>
      <w:lvlJc w:val="left"/>
      <w:pPr>
        <w:tabs>
          <w:tab w:val="num" w:pos="2160"/>
        </w:tabs>
        <w:ind w:left="2160" w:hanging="360"/>
      </w:pPr>
      <w:rPr>
        <w:rFonts w:ascii="Arial" w:hAnsi="Arial" w:hint="default"/>
      </w:rPr>
    </w:lvl>
    <w:lvl w:ilvl="3" w:tplc="50203B2E" w:tentative="1">
      <w:start w:val="1"/>
      <w:numFmt w:val="bullet"/>
      <w:lvlText w:val="•"/>
      <w:lvlJc w:val="left"/>
      <w:pPr>
        <w:tabs>
          <w:tab w:val="num" w:pos="2880"/>
        </w:tabs>
        <w:ind w:left="2880" w:hanging="360"/>
      </w:pPr>
      <w:rPr>
        <w:rFonts w:ascii="Arial" w:hAnsi="Arial" w:hint="default"/>
      </w:rPr>
    </w:lvl>
    <w:lvl w:ilvl="4" w:tplc="E654CFA4" w:tentative="1">
      <w:start w:val="1"/>
      <w:numFmt w:val="bullet"/>
      <w:lvlText w:val="•"/>
      <w:lvlJc w:val="left"/>
      <w:pPr>
        <w:tabs>
          <w:tab w:val="num" w:pos="3600"/>
        </w:tabs>
        <w:ind w:left="3600" w:hanging="360"/>
      </w:pPr>
      <w:rPr>
        <w:rFonts w:ascii="Arial" w:hAnsi="Arial" w:hint="default"/>
      </w:rPr>
    </w:lvl>
    <w:lvl w:ilvl="5" w:tplc="48EAC2A6" w:tentative="1">
      <w:start w:val="1"/>
      <w:numFmt w:val="bullet"/>
      <w:lvlText w:val="•"/>
      <w:lvlJc w:val="left"/>
      <w:pPr>
        <w:tabs>
          <w:tab w:val="num" w:pos="4320"/>
        </w:tabs>
        <w:ind w:left="4320" w:hanging="360"/>
      </w:pPr>
      <w:rPr>
        <w:rFonts w:ascii="Arial" w:hAnsi="Arial" w:hint="default"/>
      </w:rPr>
    </w:lvl>
    <w:lvl w:ilvl="6" w:tplc="014640EE" w:tentative="1">
      <w:start w:val="1"/>
      <w:numFmt w:val="bullet"/>
      <w:lvlText w:val="•"/>
      <w:lvlJc w:val="left"/>
      <w:pPr>
        <w:tabs>
          <w:tab w:val="num" w:pos="5040"/>
        </w:tabs>
        <w:ind w:left="5040" w:hanging="360"/>
      </w:pPr>
      <w:rPr>
        <w:rFonts w:ascii="Arial" w:hAnsi="Arial" w:hint="default"/>
      </w:rPr>
    </w:lvl>
    <w:lvl w:ilvl="7" w:tplc="5F721DB4" w:tentative="1">
      <w:start w:val="1"/>
      <w:numFmt w:val="bullet"/>
      <w:lvlText w:val="•"/>
      <w:lvlJc w:val="left"/>
      <w:pPr>
        <w:tabs>
          <w:tab w:val="num" w:pos="5760"/>
        </w:tabs>
        <w:ind w:left="5760" w:hanging="360"/>
      </w:pPr>
      <w:rPr>
        <w:rFonts w:ascii="Arial" w:hAnsi="Arial" w:hint="default"/>
      </w:rPr>
    </w:lvl>
    <w:lvl w:ilvl="8" w:tplc="F8EE8B4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29F5F42"/>
    <w:multiLevelType w:val="hybridMultilevel"/>
    <w:tmpl w:val="93A23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886865"/>
    <w:multiLevelType w:val="hybridMultilevel"/>
    <w:tmpl w:val="81261404"/>
    <w:lvl w:ilvl="0" w:tplc="2FC4EF3C">
      <w:start w:val="1"/>
      <w:numFmt w:val="bullet"/>
      <w:lvlText w:val="•"/>
      <w:lvlJc w:val="left"/>
      <w:pPr>
        <w:tabs>
          <w:tab w:val="num" w:pos="720"/>
        </w:tabs>
        <w:ind w:left="720" w:hanging="360"/>
      </w:pPr>
      <w:rPr>
        <w:rFonts w:ascii="Arial" w:hAnsi="Arial" w:hint="default"/>
      </w:rPr>
    </w:lvl>
    <w:lvl w:ilvl="1" w:tplc="4FA26C92" w:tentative="1">
      <w:start w:val="1"/>
      <w:numFmt w:val="bullet"/>
      <w:lvlText w:val="•"/>
      <w:lvlJc w:val="left"/>
      <w:pPr>
        <w:tabs>
          <w:tab w:val="num" w:pos="1440"/>
        </w:tabs>
        <w:ind w:left="1440" w:hanging="360"/>
      </w:pPr>
      <w:rPr>
        <w:rFonts w:ascii="Arial" w:hAnsi="Arial" w:hint="default"/>
      </w:rPr>
    </w:lvl>
    <w:lvl w:ilvl="2" w:tplc="7834C1C2" w:tentative="1">
      <w:start w:val="1"/>
      <w:numFmt w:val="bullet"/>
      <w:lvlText w:val="•"/>
      <w:lvlJc w:val="left"/>
      <w:pPr>
        <w:tabs>
          <w:tab w:val="num" w:pos="2160"/>
        </w:tabs>
        <w:ind w:left="2160" w:hanging="360"/>
      </w:pPr>
      <w:rPr>
        <w:rFonts w:ascii="Arial" w:hAnsi="Arial" w:hint="default"/>
      </w:rPr>
    </w:lvl>
    <w:lvl w:ilvl="3" w:tplc="AE602D76" w:tentative="1">
      <w:start w:val="1"/>
      <w:numFmt w:val="bullet"/>
      <w:lvlText w:val="•"/>
      <w:lvlJc w:val="left"/>
      <w:pPr>
        <w:tabs>
          <w:tab w:val="num" w:pos="2880"/>
        </w:tabs>
        <w:ind w:left="2880" w:hanging="360"/>
      </w:pPr>
      <w:rPr>
        <w:rFonts w:ascii="Arial" w:hAnsi="Arial" w:hint="default"/>
      </w:rPr>
    </w:lvl>
    <w:lvl w:ilvl="4" w:tplc="7A6ACF8A" w:tentative="1">
      <w:start w:val="1"/>
      <w:numFmt w:val="bullet"/>
      <w:lvlText w:val="•"/>
      <w:lvlJc w:val="left"/>
      <w:pPr>
        <w:tabs>
          <w:tab w:val="num" w:pos="3600"/>
        </w:tabs>
        <w:ind w:left="3600" w:hanging="360"/>
      </w:pPr>
      <w:rPr>
        <w:rFonts w:ascii="Arial" w:hAnsi="Arial" w:hint="default"/>
      </w:rPr>
    </w:lvl>
    <w:lvl w:ilvl="5" w:tplc="72A4A0DA" w:tentative="1">
      <w:start w:val="1"/>
      <w:numFmt w:val="bullet"/>
      <w:lvlText w:val="•"/>
      <w:lvlJc w:val="left"/>
      <w:pPr>
        <w:tabs>
          <w:tab w:val="num" w:pos="4320"/>
        </w:tabs>
        <w:ind w:left="4320" w:hanging="360"/>
      </w:pPr>
      <w:rPr>
        <w:rFonts w:ascii="Arial" w:hAnsi="Arial" w:hint="default"/>
      </w:rPr>
    </w:lvl>
    <w:lvl w:ilvl="6" w:tplc="322621A8" w:tentative="1">
      <w:start w:val="1"/>
      <w:numFmt w:val="bullet"/>
      <w:lvlText w:val="•"/>
      <w:lvlJc w:val="left"/>
      <w:pPr>
        <w:tabs>
          <w:tab w:val="num" w:pos="5040"/>
        </w:tabs>
        <w:ind w:left="5040" w:hanging="360"/>
      </w:pPr>
      <w:rPr>
        <w:rFonts w:ascii="Arial" w:hAnsi="Arial" w:hint="default"/>
      </w:rPr>
    </w:lvl>
    <w:lvl w:ilvl="7" w:tplc="ABAEA634" w:tentative="1">
      <w:start w:val="1"/>
      <w:numFmt w:val="bullet"/>
      <w:lvlText w:val="•"/>
      <w:lvlJc w:val="left"/>
      <w:pPr>
        <w:tabs>
          <w:tab w:val="num" w:pos="5760"/>
        </w:tabs>
        <w:ind w:left="5760" w:hanging="360"/>
      </w:pPr>
      <w:rPr>
        <w:rFonts w:ascii="Arial" w:hAnsi="Arial" w:hint="default"/>
      </w:rPr>
    </w:lvl>
    <w:lvl w:ilvl="8" w:tplc="9978081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1D72F70"/>
    <w:multiLevelType w:val="hybridMultilevel"/>
    <w:tmpl w:val="E47ADD6A"/>
    <w:lvl w:ilvl="0" w:tplc="E3B058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EE5D51"/>
    <w:multiLevelType w:val="hybridMultilevel"/>
    <w:tmpl w:val="7D1AC41A"/>
    <w:lvl w:ilvl="0" w:tplc="92AEB3A4">
      <w:start w:val="1"/>
      <w:numFmt w:val="bullet"/>
      <w:lvlText w:val="•"/>
      <w:lvlJc w:val="left"/>
      <w:pPr>
        <w:tabs>
          <w:tab w:val="num" w:pos="720"/>
        </w:tabs>
        <w:ind w:left="720" w:hanging="360"/>
      </w:pPr>
      <w:rPr>
        <w:rFonts w:ascii="Arial" w:hAnsi="Arial" w:hint="default"/>
      </w:rPr>
    </w:lvl>
    <w:lvl w:ilvl="1" w:tplc="2E20F9F6" w:tentative="1">
      <w:start w:val="1"/>
      <w:numFmt w:val="bullet"/>
      <w:lvlText w:val="•"/>
      <w:lvlJc w:val="left"/>
      <w:pPr>
        <w:tabs>
          <w:tab w:val="num" w:pos="1440"/>
        </w:tabs>
        <w:ind w:left="1440" w:hanging="360"/>
      </w:pPr>
      <w:rPr>
        <w:rFonts w:ascii="Arial" w:hAnsi="Arial" w:hint="default"/>
      </w:rPr>
    </w:lvl>
    <w:lvl w:ilvl="2" w:tplc="FAFC4C06" w:tentative="1">
      <w:start w:val="1"/>
      <w:numFmt w:val="bullet"/>
      <w:lvlText w:val="•"/>
      <w:lvlJc w:val="left"/>
      <w:pPr>
        <w:tabs>
          <w:tab w:val="num" w:pos="2160"/>
        </w:tabs>
        <w:ind w:left="2160" w:hanging="360"/>
      </w:pPr>
      <w:rPr>
        <w:rFonts w:ascii="Arial" w:hAnsi="Arial" w:hint="default"/>
      </w:rPr>
    </w:lvl>
    <w:lvl w:ilvl="3" w:tplc="F8662648" w:tentative="1">
      <w:start w:val="1"/>
      <w:numFmt w:val="bullet"/>
      <w:lvlText w:val="•"/>
      <w:lvlJc w:val="left"/>
      <w:pPr>
        <w:tabs>
          <w:tab w:val="num" w:pos="2880"/>
        </w:tabs>
        <w:ind w:left="2880" w:hanging="360"/>
      </w:pPr>
      <w:rPr>
        <w:rFonts w:ascii="Arial" w:hAnsi="Arial" w:hint="default"/>
      </w:rPr>
    </w:lvl>
    <w:lvl w:ilvl="4" w:tplc="1346A9F4" w:tentative="1">
      <w:start w:val="1"/>
      <w:numFmt w:val="bullet"/>
      <w:lvlText w:val="•"/>
      <w:lvlJc w:val="left"/>
      <w:pPr>
        <w:tabs>
          <w:tab w:val="num" w:pos="3600"/>
        </w:tabs>
        <w:ind w:left="3600" w:hanging="360"/>
      </w:pPr>
      <w:rPr>
        <w:rFonts w:ascii="Arial" w:hAnsi="Arial" w:hint="default"/>
      </w:rPr>
    </w:lvl>
    <w:lvl w:ilvl="5" w:tplc="9140E11C" w:tentative="1">
      <w:start w:val="1"/>
      <w:numFmt w:val="bullet"/>
      <w:lvlText w:val="•"/>
      <w:lvlJc w:val="left"/>
      <w:pPr>
        <w:tabs>
          <w:tab w:val="num" w:pos="4320"/>
        </w:tabs>
        <w:ind w:left="4320" w:hanging="360"/>
      </w:pPr>
      <w:rPr>
        <w:rFonts w:ascii="Arial" w:hAnsi="Arial" w:hint="default"/>
      </w:rPr>
    </w:lvl>
    <w:lvl w:ilvl="6" w:tplc="A73A08EE" w:tentative="1">
      <w:start w:val="1"/>
      <w:numFmt w:val="bullet"/>
      <w:lvlText w:val="•"/>
      <w:lvlJc w:val="left"/>
      <w:pPr>
        <w:tabs>
          <w:tab w:val="num" w:pos="5040"/>
        </w:tabs>
        <w:ind w:left="5040" w:hanging="360"/>
      </w:pPr>
      <w:rPr>
        <w:rFonts w:ascii="Arial" w:hAnsi="Arial" w:hint="default"/>
      </w:rPr>
    </w:lvl>
    <w:lvl w:ilvl="7" w:tplc="00FC4580" w:tentative="1">
      <w:start w:val="1"/>
      <w:numFmt w:val="bullet"/>
      <w:lvlText w:val="•"/>
      <w:lvlJc w:val="left"/>
      <w:pPr>
        <w:tabs>
          <w:tab w:val="num" w:pos="5760"/>
        </w:tabs>
        <w:ind w:left="5760" w:hanging="360"/>
      </w:pPr>
      <w:rPr>
        <w:rFonts w:ascii="Arial" w:hAnsi="Arial" w:hint="default"/>
      </w:rPr>
    </w:lvl>
    <w:lvl w:ilvl="8" w:tplc="BA2010F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AC955E7"/>
    <w:multiLevelType w:val="hybridMultilevel"/>
    <w:tmpl w:val="772E8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9"/>
  </w:num>
  <w:num w:numId="4">
    <w:abstractNumId w:val="1"/>
  </w:num>
  <w:num w:numId="5">
    <w:abstractNumId w:val="11"/>
  </w:num>
  <w:num w:numId="6">
    <w:abstractNumId w:val="2"/>
  </w:num>
  <w:num w:numId="7">
    <w:abstractNumId w:val="8"/>
  </w:num>
  <w:num w:numId="8">
    <w:abstractNumId w:val="0"/>
  </w:num>
  <w:num w:numId="9">
    <w:abstractNumId w:val="12"/>
  </w:num>
  <w:num w:numId="10">
    <w:abstractNumId w:val="7"/>
  </w:num>
  <w:num w:numId="11">
    <w:abstractNumId w:val="5"/>
  </w:num>
  <w:num w:numId="12">
    <w:abstractNumId w:val="3"/>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D19"/>
    <w:rsid w:val="0000225E"/>
    <w:rsid w:val="000025AD"/>
    <w:rsid w:val="000173A1"/>
    <w:rsid w:val="00032C51"/>
    <w:rsid w:val="0003312F"/>
    <w:rsid w:val="00061AE5"/>
    <w:rsid w:val="00065802"/>
    <w:rsid w:val="00095209"/>
    <w:rsid w:val="000D32D9"/>
    <w:rsid w:val="000D56BF"/>
    <w:rsid w:val="001475A4"/>
    <w:rsid w:val="0017220C"/>
    <w:rsid w:val="00175E53"/>
    <w:rsid w:val="0017675D"/>
    <w:rsid w:val="001C6909"/>
    <w:rsid w:val="001D2528"/>
    <w:rsid w:val="002028C7"/>
    <w:rsid w:val="002076F9"/>
    <w:rsid w:val="00210957"/>
    <w:rsid w:val="00240DC9"/>
    <w:rsid w:val="00265EB6"/>
    <w:rsid w:val="002704F0"/>
    <w:rsid w:val="00274FF2"/>
    <w:rsid w:val="00292A8E"/>
    <w:rsid w:val="002957CE"/>
    <w:rsid w:val="002E43C5"/>
    <w:rsid w:val="003305E6"/>
    <w:rsid w:val="00343D07"/>
    <w:rsid w:val="003923FD"/>
    <w:rsid w:val="003C4F94"/>
    <w:rsid w:val="003F14C6"/>
    <w:rsid w:val="00415B36"/>
    <w:rsid w:val="0044481C"/>
    <w:rsid w:val="004465AE"/>
    <w:rsid w:val="00481DFC"/>
    <w:rsid w:val="00484C1E"/>
    <w:rsid w:val="004A0E3E"/>
    <w:rsid w:val="004E5222"/>
    <w:rsid w:val="004E71AF"/>
    <w:rsid w:val="00502117"/>
    <w:rsid w:val="00521656"/>
    <w:rsid w:val="00524828"/>
    <w:rsid w:val="00527059"/>
    <w:rsid w:val="005A69BF"/>
    <w:rsid w:val="005D3491"/>
    <w:rsid w:val="005D3F15"/>
    <w:rsid w:val="005F237F"/>
    <w:rsid w:val="00605DA7"/>
    <w:rsid w:val="006A7AA3"/>
    <w:rsid w:val="006B1A8D"/>
    <w:rsid w:val="006F14F5"/>
    <w:rsid w:val="00735A92"/>
    <w:rsid w:val="007473E4"/>
    <w:rsid w:val="00771A5F"/>
    <w:rsid w:val="00772325"/>
    <w:rsid w:val="007A042C"/>
    <w:rsid w:val="007C74EB"/>
    <w:rsid w:val="00805448"/>
    <w:rsid w:val="00834EFC"/>
    <w:rsid w:val="00841951"/>
    <w:rsid w:val="00844EF8"/>
    <w:rsid w:val="00855B19"/>
    <w:rsid w:val="0087335D"/>
    <w:rsid w:val="008E1854"/>
    <w:rsid w:val="0091048D"/>
    <w:rsid w:val="009156A4"/>
    <w:rsid w:val="00941603"/>
    <w:rsid w:val="00953476"/>
    <w:rsid w:val="00957B4A"/>
    <w:rsid w:val="00966076"/>
    <w:rsid w:val="009725D5"/>
    <w:rsid w:val="00984A4B"/>
    <w:rsid w:val="009861A2"/>
    <w:rsid w:val="009A7933"/>
    <w:rsid w:val="009C6B80"/>
    <w:rsid w:val="009F7C90"/>
    <w:rsid w:val="00A030F1"/>
    <w:rsid w:val="00A045FA"/>
    <w:rsid w:val="00A202A6"/>
    <w:rsid w:val="00A34D3B"/>
    <w:rsid w:val="00A51409"/>
    <w:rsid w:val="00A90AB3"/>
    <w:rsid w:val="00AD598A"/>
    <w:rsid w:val="00B074A6"/>
    <w:rsid w:val="00B4718D"/>
    <w:rsid w:val="00B60441"/>
    <w:rsid w:val="00B65B37"/>
    <w:rsid w:val="00B74944"/>
    <w:rsid w:val="00B86301"/>
    <w:rsid w:val="00B930C6"/>
    <w:rsid w:val="00B9784B"/>
    <w:rsid w:val="00C22AC2"/>
    <w:rsid w:val="00C876F3"/>
    <w:rsid w:val="00CB4B76"/>
    <w:rsid w:val="00CB4CE5"/>
    <w:rsid w:val="00CD2289"/>
    <w:rsid w:val="00D0134D"/>
    <w:rsid w:val="00D1428C"/>
    <w:rsid w:val="00D6296F"/>
    <w:rsid w:val="00D62AD8"/>
    <w:rsid w:val="00DE477C"/>
    <w:rsid w:val="00E532A0"/>
    <w:rsid w:val="00E60535"/>
    <w:rsid w:val="00E61E57"/>
    <w:rsid w:val="00EE5D19"/>
    <w:rsid w:val="00EF1A91"/>
    <w:rsid w:val="00F9446F"/>
    <w:rsid w:val="00FA1A21"/>
    <w:rsid w:val="00FC1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5A5CF"/>
  <w15:chartTrackingRefBased/>
  <w15:docId w15:val="{64209C12-4DD8-4F54-88DD-739FD982C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2117"/>
    <w:pPr>
      <w:ind w:left="720"/>
      <w:contextualSpacing/>
    </w:pPr>
  </w:style>
  <w:style w:type="paragraph" w:styleId="NormalWeb">
    <w:name w:val="Normal (Web)"/>
    <w:basedOn w:val="Normal"/>
    <w:uiPriority w:val="99"/>
    <w:semiHidden/>
    <w:unhideWhenUsed/>
    <w:rsid w:val="009F7C9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270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7059"/>
  </w:style>
  <w:style w:type="paragraph" w:styleId="Footer">
    <w:name w:val="footer"/>
    <w:basedOn w:val="Normal"/>
    <w:link w:val="FooterChar"/>
    <w:uiPriority w:val="99"/>
    <w:unhideWhenUsed/>
    <w:rsid w:val="005270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7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4100511">
      <w:bodyDiv w:val="1"/>
      <w:marLeft w:val="0"/>
      <w:marRight w:val="0"/>
      <w:marTop w:val="0"/>
      <w:marBottom w:val="0"/>
      <w:divBdr>
        <w:top w:val="none" w:sz="0" w:space="0" w:color="auto"/>
        <w:left w:val="none" w:sz="0" w:space="0" w:color="auto"/>
        <w:bottom w:val="none" w:sz="0" w:space="0" w:color="auto"/>
        <w:right w:val="none" w:sz="0" w:space="0" w:color="auto"/>
      </w:divBdr>
    </w:div>
    <w:div w:id="506361510">
      <w:bodyDiv w:val="1"/>
      <w:marLeft w:val="0"/>
      <w:marRight w:val="0"/>
      <w:marTop w:val="0"/>
      <w:marBottom w:val="0"/>
      <w:divBdr>
        <w:top w:val="none" w:sz="0" w:space="0" w:color="auto"/>
        <w:left w:val="none" w:sz="0" w:space="0" w:color="auto"/>
        <w:bottom w:val="none" w:sz="0" w:space="0" w:color="auto"/>
        <w:right w:val="none" w:sz="0" w:space="0" w:color="auto"/>
      </w:divBdr>
      <w:divsChild>
        <w:div w:id="1018770043">
          <w:marLeft w:val="360"/>
          <w:marRight w:val="0"/>
          <w:marTop w:val="200"/>
          <w:marBottom w:val="0"/>
          <w:divBdr>
            <w:top w:val="none" w:sz="0" w:space="0" w:color="auto"/>
            <w:left w:val="none" w:sz="0" w:space="0" w:color="auto"/>
            <w:bottom w:val="none" w:sz="0" w:space="0" w:color="auto"/>
            <w:right w:val="none" w:sz="0" w:space="0" w:color="auto"/>
          </w:divBdr>
        </w:div>
        <w:div w:id="1647972534">
          <w:marLeft w:val="360"/>
          <w:marRight w:val="0"/>
          <w:marTop w:val="200"/>
          <w:marBottom w:val="0"/>
          <w:divBdr>
            <w:top w:val="none" w:sz="0" w:space="0" w:color="auto"/>
            <w:left w:val="none" w:sz="0" w:space="0" w:color="auto"/>
            <w:bottom w:val="none" w:sz="0" w:space="0" w:color="auto"/>
            <w:right w:val="none" w:sz="0" w:space="0" w:color="auto"/>
          </w:divBdr>
        </w:div>
      </w:divsChild>
    </w:div>
    <w:div w:id="678583604">
      <w:bodyDiv w:val="1"/>
      <w:marLeft w:val="0"/>
      <w:marRight w:val="0"/>
      <w:marTop w:val="0"/>
      <w:marBottom w:val="0"/>
      <w:divBdr>
        <w:top w:val="none" w:sz="0" w:space="0" w:color="auto"/>
        <w:left w:val="none" w:sz="0" w:space="0" w:color="auto"/>
        <w:bottom w:val="none" w:sz="0" w:space="0" w:color="auto"/>
        <w:right w:val="none" w:sz="0" w:space="0" w:color="auto"/>
      </w:divBdr>
    </w:div>
    <w:div w:id="687415652">
      <w:bodyDiv w:val="1"/>
      <w:marLeft w:val="0"/>
      <w:marRight w:val="0"/>
      <w:marTop w:val="0"/>
      <w:marBottom w:val="0"/>
      <w:divBdr>
        <w:top w:val="none" w:sz="0" w:space="0" w:color="auto"/>
        <w:left w:val="none" w:sz="0" w:space="0" w:color="auto"/>
        <w:bottom w:val="none" w:sz="0" w:space="0" w:color="auto"/>
        <w:right w:val="none" w:sz="0" w:space="0" w:color="auto"/>
      </w:divBdr>
      <w:divsChild>
        <w:div w:id="1215658438">
          <w:marLeft w:val="360"/>
          <w:marRight w:val="0"/>
          <w:marTop w:val="200"/>
          <w:marBottom w:val="0"/>
          <w:divBdr>
            <w:top w:val="none" w:sz="0" w:space="0" w:color="auto"/>
            <w:left w:val="none" w:sz="0" w:space="0" w:color="auto"/>
            <w:bottom w:val="none" w:sz="0" w:space="0" w:color="auto"/>
            <w:right w:val="none" w:sz="0" w:space="0" w:color="auto"/>
          </w:divBdr>
        </w:div>
        <w:div w:id="1838307038">
          <w:marLeft w:val="360"/>
          <w:marRight w:val="0"/>
          <w:marTop w:val="200"/>
          <w:marBottom w:val="0"/>
          <w:divBdr>
            <w:top w:val="none" w:sz="0" w:space="0" w:color="auto"/>
            <w:left w:val="none" w:sz="0" w:space="0" w:color="auto"/>
            <w:bottom w:val="none" w:sz="0" w:space="0" w:color="auto"/>
            <w:right w:val="none" w:sz="0" w:space="0" w:color="auto"/>
          </w:divBdr>
        </w:div>
      </w:divsChild>
    </w:div>
    <w:div w:id="1429348987">
      <w:bodyDiv w:val="1"/>
      <w:marLeft w:val="0"/>
      <w:marRight w:val="0"/>
      <w:marTop w:val="0"/>
      <w:marBottom w:val="0"/>
      <w:divBdr>
        <w:top w:val="none" w:sz="0" w:space="0" w:color="auto"/>
        <w:left w:val="none" w:sz="0" w:space="0" w:color="auto"/>
        <w:bottom w:val="none" w:sz="0" w:space="0" w:color="auto"/>
        <w:right w:val="none" w:sz="0" w:space="0" w:color="auto"/>
      </w:divBdr>
      <w:divsChild>
        <w:div w:id="1907834153">
          <w:marLeft w:val="360"/>
          <w:marRight w:val="0"/>
          <w:marTop w:val="200"/>
          <w:marBottom w:val="0"/>
          <w:divBdr>
            <w:top w:val="none" w:sz="0" w:space="0" w:color="auto"/>
            <w:left w:val="none" w:sz="0" w:space="0" w:color="auto"/>
            <w:bottom w:val="none" w:sz="0" w:space="0" w:color="auto"/>
            <w:right w:val="none" w:sz="0" w:space="0" w:color="auto"/>
          </w:divBdr>
        </w:div>
      </w:divsChild>
    </w:div>
    <w:div w:id="1431315906">
      <w:bodyDiv w:val="1"/>
      <w:marLeft w:val="0"/>
      <w:marRight w:val="0"/>
      <w:marTop w:val="0"/>
      <w:marBottom w:val="0"/>
      <w:divBdr>
        <w:top w:val="none" w:sz="0" w:space="0" w:color="auto"/>
        <w:left w:val="none" w:sz="0" w:space="0" w:color="auto"/>
        <w:bottom w:val="none" w:sz="0" w:space="0" w:color="auto"/>
        <w:right w:val="none" w:sz="0" w:space="0" w:color="auto"/>
      </w:divBdr>
      <w:divsChild>
        <w:div w:id="1668748692">
          <w:marLeft w:val="360"/>
          <w:marRight w:val="0"/>
          <w:marTop w:val="200"/>
          <w:marBottom w:val="0"/>
          <w:divBdr>
            <w:top w:val="none" w:sz="0" w:space="0" w:color="auto"/>
            <w:left w:val="none" w:sz="0" w:space="0" w:color="auto"/>
            <w:bottom w:val="none" w:sz="0" w:space="0" w:color="auto"/>
            <w:right w:val="none" w:sz="0" w:space="0" w:color="auto"/>
          </w:divBdr>
        </w:div>
      </w:divsChild>
    </w:div>
    <w:div w:id="1565799640">
      <w:bodyDiv w:val="1"/>
      <w:marLeft w:val="0"/>
      <w:marRight w:val="0"/>
      <w:marTop w:val="0"/>
      <w:marBottom w:val="0"/>
      <w:divBdr>
        <w:top w:val="none" w:sz="0" w:space="0" w:color="auto"/>
        <w:left w:val="none" w:sz="0" w:space="0" w:color="auto"/>
        <w:bottom w:val="none" w:sz="0" w:space="0" w:color="auto"/>
        <w:right w:val="none" w:sz="0" w:space="0" w:color="auto"/>
      </w:divBdr>
      <w:divsChild>
        <w:div w:id="163578947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1045</TotalTime>
  <Pages>15</Pages>
  <Words>4162</Words>
  <Characters>23725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RIFAT BASHIR</dc:creator>
  <cp:keywords/>
  <dc:description/>
  <cp:lastModifiedBy>RIFAT BASHIR</cp:lastModifiedBy>
  <cp:revision>32</cp:revision>
  <dcterms:created xsi:type="dcterms:W3CDTF">2020-06-17T20:29:00Z</dcterms:created>
  <dcterms:modified xsi:type="dcterms:W3CDTF">2020-07-14T16:34:00Z</dcterms:modified>
</cp:coreProperties>
</file>