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64554F" w:rsidR="0064554F" w:rsidP="0064554F" w:rsidRDefault="0064554F" w14:paraId="0F363013" w14:textId="0FDE243F">
      <w:pPr>
        <w:jc w:val="center"/>
        <w:rPr>
          <w:b/>
          <w:bCs/>
          <w:sz w:val="28"/>
          <w:szCs w:val="28"/>
        </w:rPr>
      </w:pPr>
      <w:r w:rsidRPr="0064554F">
        <w:rPr>
          <w:b/>
          <w:bCs/>
          <w:sz w:val="28"/>
          <w:szCs w:val="28"/>
        </w:rPr>
        <w:t>DRAFT – Module timetable</w:t>
      </w:r>
    </w:p>
    <w:p w:rsidRPr="0064554F" w:rsidR="0064554F" w:rsidP="0064554F" w:rsidRDefault="0064554F" w14:paraId="58213B0F" w14:textId="66E5693A">
      <w:pPr>
        <w:jc w:val="center"/>
        <w:rPr>
          <w:b w:val="1"/>
          <w:bCs w:val="1"/>
          <w:sz w:val="28"/>
          <w:szCs w:val="28"/>
        </w:rPr>
      </w:pPr>
      <w:r w:rsidRPr="09CEAE69" w:rsidR="48F1CF07">
        <w:rPr>
          <w:b w:val="1"/>
          <w:bCs w:val="1"/>
          <w:sz w:val="28"/>
          <w:szCs w:val="28"/>
        </w:rPr>
        <w:t>BMPO700</w:t>
      </w:r>
      <w:r w:rsidRPr="09CEAE69" w:rsidR="2C69CA67">
        <w:rPr>
          <w:b w:val="1"/>
          <w:bCs w:val="1"/>
          <w:sz w:val="28"/>
          <w:szCs w:val="28"/>
        </w:rPr>
        <w:t>7D</w:t>
      </w:r>
      <w:r w:rsidRPr="09CEAE69" w:rsidR="48F1CF07">
        <w:rPr>
          <w:b w:val="1"/>
          <w:bCs w:val="1"/>
          <w:sz w:val="28"/>
          <w:szCs w:val="28"/>
        </w:rPr>
        <w:t xml:space="preserve"> – </w:t>
      </w:r>
      <w:r w:rsidRPr="09CEAE69" w:rsidR="31B5C853">
        <w:rPr>
          <w:b w:val="1"/>
          <w:bCs w:val="1"/>
          <w:sz w:val="28"/>
          <w:szCs w:val="28"/>
        </w:rPr>
        <w:t xml:space="preserve">Policing Models, </w:t>
      </w:r>
      <w:r w:rsidRPr="09CEAE69" w:rsidR="134944E2">
        <w:rPr>
          <w:b w:val="1"/>
          <w:bCs w:val="1"/>
          <w:sz w:val="28"/>
          <w:szCs w:val="28"/>
        </w:rPr>
        <w:t>P</w:t>
      </w:r>
      <w:r w:rsidRPr="09CEAE69" w:rsidR="31B5C853">
        <w:rPr>
          <w:b w:val="1"/>
          <w:bCs w:val="1"/>
          <w:sz w:val="28"/>
          <w:szCs w:val="28"/>
        </w:rPr>
        <w:t>owers &amp; Society</w:t>
      </w:r>
    </w:p>
    <w:p w:rsidR="0064554F" w:rsidRDefault="0064554F" w14:paraId="744B941C" w14:textId="127DF3C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4554F" w:rsidTr="6E267A99" w14:paraId="4C7FD943" w14:textId="77777777">
        <w:tc>
          <w:tcPr>
            <w:tcW w:w="4508" w:type="dxa"/>
            <w:shd w:val="clear" w:color="auto" w:fill="DEEAF6" w:themeFill="accent5" w:themeFillTint="33"/>
            <w:tcMar/>
          </w:tcPr>
          <w:p w:rsidRPr="0064554F" w:rsidR="0064554F" w:rsidRDefault="0064554F" w14:paraId="7653934A" w14:textId="77F0F973">
            <w:pPr>
              <w:rPr>
                <w:b/>
                <w:bCs/>
              </w:rPr>
            </w:pPr>
            <w:r w:rsidRPr="0064554F">
              <w:rPr>
                <w:b/>
                <w:bCs/>
              </w:rPr>
              <w:t>Date</w:t>
            </w:r>
          </w:p>
        </w:tc>
        <w:tc>
          <w:tcPr>
            <w:tcW w:w="4508" w:type="dxa"/>
            <w:shd w:val="clear" w:color="auto" w:fill="DEEAF6" w:themeFill="accent5" w:themeFillTint="33"/>
            <w:tcMar/>
          </w:tcPr>
          <w:p w:rsidRPr="0064554F" w:rsidR="0064554F" w:rsidRDefault="0064554F" w14:paraId="7F467192" w14:textId="3352E10D">
            <w:pPr>
              <w:rPr>
                <w:b/>
                <w:bCs/>
              </w:rPr>
            </w:pPr>
            <w:r w:rsidRPr="0064554F">
              <w:rPr>
                <w:b/>
                <w:bCs/>
              </w:rPr>
              <w:t>Topic to be covered</w:t>
            </w:r>
          </w:p>
        </w:tc>
      </w:tr>
      <w:tr w:rsidR="0064554F" w:rsidTr="6E267A99" w14:paraId="5EB603ED" w14:textId="77777777">
        <w:tc>
          <w:tcPr>
            <w:tcW w:w="4508" w:type="dxa"/>
            <w:tcMar/>
          </w:tcPr>
          <w:p w:rsidR="0064554F" w:rsidRDefault="0064554F" w14:paraId="5FBEB67B" w14:textId="44788A25">
            <w:r w:rsidR="25391C81">
              <w:rPr/>
              <w:t xml:space="preserve">Week 1 – </w:t>
            </w:r>
            <w:r w:rsidR="6D7EDDA7">
              <w:rPr/>
              <w:t>30</w:t>
            </w:r>
            <w:r w:rsidR="0EABC3F6">
              <w:rPr/>
              <w:t xml:space="preserve"> </w:t>
            </w:r>
            <w:r w:rsidR="0EABC3F6">
              <w:rPr/>
              <w:t xml:space="preserve">January </w:t>
            </w:r>
            <w:r w:rsidR="25391C81">
              <w:rPr/>
              <w:t>202</w:t>
            </w:r>
            <w:r w:rsidR="6954AC48">
              <w:rPr/>
              <w:t>6</w:t>
            </w:r>
          </w:p>
        </w:tc>
        <w:tc>
          <w:tcPr>
            <w:tcW w:w="4508" w:type="dxa"/>
            <w:tcMar/>
          </w:tcPr>
          <w:p w:rsidR="0064554F" w:rsidP="5AE67FC3" w:rsidRDefault="0064554F" w14:paraId="326B700A" w14:textId="04C0AFAD">
            <w:pPr>
              <w:rPr>
                <w:b w:val="1"/>
                <w:bCs w:val="1"/>
              </w:rPr>
            </w:pPr>
            <w:r w:rsidRPr="09CEAE69" w:rsidR="25391C81">
              <w:rPr>
                <w:b w:val="1"/>
                <w:bCs w:val="1"/>
              </w:rPr>
              <w:t>Introduction to module</w:t>
            </w:r>
            <w:r w:rsidRPr="09CEAE69" w:rsidR="17BDD40A">
              <w:rPr>
                <w:b w:val="1"/>
                <w:bCs w:val="1"/>
              </w:rPr>
              <w:t xml:space="preserve"> &amp;</w:t>
            </w:r>
            <w:r w:rsidRPr="09CEAE69" w:rsidR="77446991">
              <w:rPr>
                <w:b w:val="1"/>
                <w:bCs w:val="1"/>
              </w:rPr>
              <w:t xml:space="preserve"> </w:t>
            </w:r>
            <w:r w:rsidRPr="09CEAE69" w:rsidR="6C58D384">
              <w:rPr>
                <w:b w:val="1"/>
                <w:bCs w:val="1"/>
              </w:rPr>
              <w:t>h</w:t>
            </w:r>
            <w:r w:rsidRPr="09CEAE69" w:rsidR="77446991">
              <w:rPr>
                <w:b w:val="1"/>
                <w:bCs w:val="1"/>
              </w:rPr>
              <w:t>istorical</w:t>
            </w:r>
            <w:r w:rsidRPr="09CEAE69" w:rsidR="17BDD40A">
              <w:rPr>
                <w:b w:val="1"/>
                <w:bCs w:val="1"/>
              </w:rPr>
              <w:t xml:space="preserve"> theories of Crime</w:t>
            </w:r>
            <w:r w:rsidRPr="09CEAE69" w:rsidR="6DCAA2EE">
              <w:rPr>
                <w:b w:val="1"/>
                <w:bCs w:val="1"/>
              </w:rPr>
              <w:t>.</w:t>
            </w:r>
          </w:p>
        </w:tc>
      </w:tr>
      <w:tr w:rsidR="0064554F" w:rsidTr="6E267A99" w14:paraId="6DCDC3F5" w14:textId="77777777">
        <w:tc>
          <w:tcPr>
            <w:tcW w:w="4508" w:type="dxa"/>
            <w:tcMar/>
          </w:tcPr>
          <w:p w:rsidR="0064554F" w:rsidRDefault="0064554F" w14:paraId="07C18234" w14:textId="047F87F6">
            <w:r w:rsidR="25391C81">
              <w:rPr/>
              <w:t xml:space="preserve">Week 2 – </w:t>
            </w:r>
            <w:r w:rsidR="5EDAEBDA">
              <w:rPr/>
              <w:t>0</w:t>
            </w:r>
            <w:r w:rsidR="35A56CAA">
              <w:rPr/>
              <w:t>6</w:t>
            </w:r>
            <w:r w:rsidR="5EDAEBDA">
              <w:rPr/>
              <w:t xml:space="preserve"> Feb</w:t>
            </w:r>
            <w:r w:rsidR="25391C81">
              <w:rPr/>
              <w:t xml:space="preserve"> </w:t>
            </w:r>
          </w:p>
        </w:tc>
        <w:tc>
          <w:tcPr>
            <w:tcW w:w="4508" w:type="dxa"/>
            <w:tcMar/>
          </w:tcPr>
          <w:p w:rsidR="0064554F" w:rsidP="09CEAE69" w:rsidRDefault="0064554F" w14:paraId="693C3049" w14:textId="72C385C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3D23EF91" w:rsidR="1C588D65">
              <w:rPr>
                <w:b w:val="1"/>
                <w:bCs w:val="1"/>
              </w:rPr>
              <w:t>The History of the Br</w:t>
            </w:r>
            <w:r w:rsidRPr="3D23EF91" w:rsidR="09C2FAEB">
              <w:rPr>
                <w:b w:val="1"/>
                <w:bCs w:val="1"/>
              </w:rPr>
              <w:t>itish Police</w:t>
            </w:r>
            <w:r w:rsidRPr="3D23EF91" w:rsidR="5EC2E980">
              <w:rPr>
                <w:b w:val="1"/>
                <w:bCs w:val="1"/>
              </w:rPr>
              <w:t>.</w:t>
            </w:r>
            <w:r w:rsidRPr="3D23EF91" w:rsidR="787325D3">
              <w:rPr>
                <w:b w:val="1"/>
                <w:bCs w:val="1"/>
              </w:rPr>
              <w:t xml:space="preserve"> </w:t>
            </w:r>
          </w:p>
          <w:p w:rsidR="0064554F" w:rsidP="09CEAE69" w:rsidRDefault="0064554F" w14:paraId="6604F8A9" w14:textId="78D4188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3D23EF91" w:rsidR="787325D3">
              <w:rPr>
                <w:b w:val="1"/>
                <w:bCs w:val="1"/>
              </w:rPr>
              <w:t>Use of Force &amp; Public Order</w:t>
            </w:r>
          </w:p>
          <w:p w:rsidR="0064554F" w:rsidP="09CEAE69" w:rsidRDefault="0064554F" w14:paraId="25ACB5F8" w14:textId="7EA22C9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</w:p>
        </w:tc>
      </w:tr>
      <w:tr w:rsidR="0064554F" w:rsidTr="6E267A99" w14:paraId="172C9981" w14:textId="77777777">
        <w:trPr>
          <w:trHeight w:val="1125"/>
        </w:trPr>
        <w:tc>
          <w:tcPr>
            <w:tcW w:w="4508" w:type="dxa"/>
            <w:tcMar/>
          </w:tcPr>
          <w:p w:rsidR="0064554F" w:rsidRDefault="0064554F" w14:paraId="09E3782E" w14:textId="1EC0013F">
            <w:r w:rsidR="25391C81">
              <w:rPr/>
              <w:t xml:space="preserve">Week 3 – </w:t>
            </w:r>
            <w:r w:rsidR="3B0C3D27">
              <w:rPr/>
              <w:t>1</w:t>
            </w:r>
            <w:r w:rsidR="4ACC447A">
              <w:rPr/>
              <w:t>3</w:t>
            </w:r>
            <w:r w:rsidR="3B0C3D27">
              <w:rPr/>
              <w:t xml:space="preserve"> Feb</w:t>
            </w:r>
          </w:p>
        </w:tc>
        <w:tc>
          <w:tcPr>
            <w:tcW w:w="4508" w:type="dxa"/>
            <w:tcMar/>
          </w:tcPr>
          <w:p w:rsidR="0064554F" w:rsidP="6C36DEF8" w:rsidRDefault="0064554F" w14:paraId="0381D3F3" w14:textId="712684C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6C36DEF8" w:rsidR="34F9A545">
              <w:rPr>
                <w:b w:val="1"/>
                <w:bCs w:val="1"/>
              </w:rPr>
              <w:t>Trust &amp; confidence in Policing.</w:t>
            </w:r>
          </w:p>
          <w:p w:rsidR="0064554F" w:rsidP="09CEAE69" w:rsidRDefault="0064554F" w14:paraId="76863F05" w14:textId="043DE08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6C36DEF8" w:rsidR="34F9A545">
              <w:rPr>
                <w:b w:val="1"/>
                <w:bCs w:val="1"/>
              </w:rPr>
              <w:t>Society’s expectations &amp; perception of the Police.</w:t>
            </w:r>
          </w:p>
        </w:tc>
      </w:tr>
      <w:tr w:rsidR="0064554F" w:rsidTr="6E267A99" w14:paraId="1FAB88F3" w14:textId="77777777">
        <w:tc>
          <w:tcPr>
            <w:tcW w:w="4508" w:type="dxa"/>
            <w:tcMar/>
          </w:tcPr>
          <w:p w:rsidR="0064554F" w:rsidRDefault="0064554F" w14:paraId="2509B8EA" w14:textId="4F18BCCD">
            <w:r w:rsidR="25391C81">
              <w:rPr/>
              <w:t xml:space="preserve">Week 4 – </w:t>
            </w:r>
            <w:r w:rsidR="688AEBE1">
              <w:rPr/>
              <w:t>20</w:t>
            </w:r>
            <w:r w:rsidR="7F3033D2">
              <w:rPr/>
              <w:t xml:space="preserve"> </w:t>
            </w:r>
            <w:r w:rsidR="7F3033D2">
              <w:rPr/>
              <w:t>Fe</w:t>
            </w:r>
            <w:r w:rsidR="19BD1C52">
              <w:rPr/>
              <w:t xml:space="preserve">b </w:t>
            </w:r>
          </w:p>
        </w:tc>
        <w:tc>
          <w:tcPr>
            <w:tcW w:w="4508" w:type="dxa"/>
            <w:tcMar/>
          </w:tcPr>
          <w:p w:rsidR="0064554F" w:rsidP="6E267A99" w:rsidRDefault="0064554F" w14:paraId="7BBC68DF" w14:textId="0B7E449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b w:val="1"/>
                <w:bCs w:val="1"/>
              </w:rPr>
            </w:pPr>
            <w:r w:rsidRPr="6E267A99" w:rsidR="16788CF1">
              <w:rPr>
                <w:b w:val="1"/>
                <w:bCs w:val="1"/>
              </w:rPr>
              <w:t>The Professionalisation agenda.</w:t>
            </w:r>
          </w:p>
          <w:p w:rsidR="0064554F" w:rsidP="6C36DEF8" w:rsidRDefault="0064554F" w14:paraId="3D664AEF" w14:textId="1CD99BD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b w:val="1"/>
                <w:bCs w:val="1"/>
              </w:rPr>
            </w:pPr>
            <w:r w:rsidRPr="6E267A99" w:rsidR="473A592A">
              <w:rPr>
                <w:b w:val="1"/>
                <w:bCs w:val="1"/>
              </w:rPr>
              <w:t>Models of Modern Policing, including partnership working &amp; Governance.</w:t>
            </w:r>
          </w:p>
          <w:p w:rsidR="0064554F" w:rsidP="6E267A99" w:rsidRDefault="0064554F" w14:paraId="0107B4B1" w14:textId="6CA3238A">
            <w:pPr>
              <w:pStyle w:val="Normal"/>
              <w:suppressLineNumbers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</w:p>
        </w:tc>
      </w:tr>
      <w:tr w:rsidR="0064554F" w:rsidTr="6E267A99" w14:paraId="53A9EC44" w14:textId="77777777">
        <w:tc>
          <w:tcPr>
            <w:tcW w:w="4508" w:type="dxa"/>
            <w:tcMar/>
          </w:tcPr>
          <w:p w:rsidR="0064554F" w:rsidRDefault="0064554F" w14:paraId="12B190EC" w14:textId="409D3BEE">
            <w:r w:rsidR="25391C81">
              <w:rPr/>
              <w:t xml:space="preserve">Week 5 – </w:t>
            </w:r>
            <w:r w:rsidR="0D78BF85">
              <w:rPr/>
              <w:t>27</w:t>
            </w:r>
            <w:r w:rsidR="4955390B">
              <w:rPr/>
              <w:t xml:space="preserve"> Feb</w:t>
            </w:r>
          </w:p>
        </w:tc>
        <w:tc>
          <w:tcPr>
            <w:tcW w:w="4508" w:type="dxa"/>
            <w:tcMar/>
          </w:tcPr>
          <w:p w:rsidR="0064554F" w:rsidP="6E267A99" w:rsidRDefault="0064554F" w14:paraId="1939FB92" w14:textId="54FB78C7">
            <w:pPr>
              <w:suppressLineNumbers w:val="0"/>
              <w:rPr>
                <w:b w:val="1"/>
                <w:bCs w:val="1"/>
              </w:rPr>
            </w:pPr>
            <w:r w:rsidRPr="6E267A99" w:rsidR="55477E35">
              <w:rPr>
                <w:b w:val="1"/>
                <w:bCs w:val="1"/>
              </w:rPr>
              <w:t>Policing Vulnerability</w:t>
            </w:r>
          </w:p>
          <w:p w:rsidR="0064554F" w:rsidP="09CEAE69" w:rsidRDefault="0064554F" w14:paraId="41116704" w14:textId="6A32A547">
            <w:pPr>
              <w:pStyle w:val="Normal"/>
              <w:suppressLineNumbers w:val="0"/>
              <w:bidi w:val="0"/>
              <w:rPr>
                <w:b w:val="1"/>
                <w:bCs w:val="1"/>
              </w:rPr>
            </w:pPr>
          </w:p>
        </w:tc>
      </w:tr>
      <w:tr w:rsidR="0064554F" w:rsidTr="6E267A99" w14:paraId="59EF63EF" w14:textId="77777777">
        <w:tc>
          <w:tcPr>
            <w:tcW w:w="4508" w:type="dxa"/>
            <w:tcMar/>
          </w:tcPr>
          <w:p w:rsidR="0064554F" w:rsidRDefault="0064554F" w14:paraId="38D9CCC3" w14:textId="79D79C34">
            <w:r w:rsidR="25391C81">
              <w:rPr/>
              <w:t xml:space="preserve">Week 6 – </w:t>
            </w:r>
            <w:r w:rsidR="1ED7460C">
              <w:rPr/>
              <w:t>0</w:t>
            </w:r>
            <w:r w:rsidR="309A64DF">
              <w:rPr/>
              <w:t>6</w:t>
            </w:r>
            <w:r w:rsidR="1ED7460C">
              <w:rPr/>
              <w:t xml:space="preserve"> March</w:t>
            </w:r>
          </w:p>
        </w:tc>
        <w:tc>
          <w:tcPr>
            <w:tcW w:w="4508" w:type="dxa"/>
            <w:tcMar/>
          </w:tcPr>
          <w:p w:rsidR="0064554F" w:rsidP="09CEAE69" w:rsidRDefault="0064554F" w14:paraId="0CFB6E87" w14:textId="63CBAD81">
            <w:pPr>
              <w:pStyle w:val="Normal"/>
              <w:suppressLineNumbers w:val="0"/>
              <w:bidi w:val="0"/>
              <w:rPr>
                <w:b w:val="1"/>
                <w:bCs w:val="1"/>
              </w:rPr>
            </w:pPr>
            <w:r w:rsidRPr="6E267A99" w:rsidR="26A5888E">
              <w:rPr>
                <w:b w:val="1"/>
                <w:bCs w:val="1"/>
                <w:strike w:val="0"/>
                <w:dstrike w:val="0"/>
              </w:rPr>
              <w:t>Governance</w:t>
            </w:r>
            <w:r w:rsidRPr="6E267A99" w:rsidR="26A5888E">
              <w:rPr>
                <w:b w:val="1"/>
                <w:bCs w:val="1"/>
                <w:strike w:val="0"/>
                <w:dstrike w:val="0"/>
              </w:rPr>
              <w:t>,</w:t>
            </w:r>
            <w:r w:rsidRPr="6E267A99" w:rsidR="26A5888E">
              <w:rPr>
                <w:b w:val="1"/>
                <w:bCs w:val="1"/>
              </w:rPr>
              <w:t xml:space="preserve"> accountability &amp; Inspection</w:t>
            </w:r>
            <w:r w:rsidRPr="6E267A99" w:rsidR="30EDE035">
              <w:rPr>
                <w:b w:val="1"/>
                <w:bCs w:val="1"/>
              </w:rPr>
              <w:t>*</w:t>
            </w:r>
          </w:p>
          <w:p w:rsidR="0064554F" w:rsidP="09CEAE69" w:rsidRDefault="0064554F" w14:paraId="21D24E4E" w14:textId="07624BE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3D23EF91" w:rsidR="5236B6F6">
              <w:rPr>
                <w:b w:val="1"/>
                <w:bCs w:val="1"/>
              </w:rPr>
              <w:t>Dealing with the Media</w:t>
            </w:r>
          </w:p>
          <w:p w:rsidR="0064554F" w:rsidP="5AE67FC3" w:rsidRDefault="0064554F" w14:paraId="16912970" w14:textId="5C350CD7">
            <w:pPr>
              <w:pStyle w:val="Normal"/>
            </w:pPr>
          </w:p>
        </w:tc>
      </w:tr>
      <w:tr w:rsidR="0064554F" w:rsidTr="6E267A99" w14:paraId="236888ED" w14:textId="77777777">
        <w:tc>
          <w:tcPr>
            <w:tcW w:w="4508" w:type="dxa"/>
            <w:tcMar/>
          </w:tcPr>
          <w:p w:rsidR="0064554F" w:rsidRDefault="0064554F" w14:paraId="2A69BA95" w14:textId="5456B07B">
            <w:r w:rsidR="25391C81">
              <w:rPr/>
              <w:t xml:space="preserve">Week 7 – </w:t>
            </w:r>
            <w:r w:rsidR="01E43D93">
              <w:rPr/>
              <w:t>1</w:t>
            </w:r>
            <w:r w:rsidR="56AC153A">
              <w:rPr/>
              <w:t>3</w:t>
            </w:r>
            <w:r w:rsidR="01E43D93">
              <w:rPr/>
              <w:t xml:space="preserve"> March</w:t>
            </w:r>
          </w:p>
          <w:p w:rsidR="0064554F" w:rsidRDefault="0064554F" w14:paraId="4FD9B525" w14:textId="3BB51425">
            <w:r w:rsidR="2BE6575D">
              <w:rPr/>
              <w:t>Assignment 1 deadline</w:t>
            </w:r>
          </w:p>
        </w:tc>
        <w:tc>
          <w:tcPr>
            <w:tcW w:w="4508" w:type="dxa"/>
            <w:tcMar/>
          </w:tcPr>
          <w:p w:rsidR="0064554F" w:rsidRDefault="0064554F" w14:paraId="73D94B12" w14:textId="63F59314">
            <w:r w:rsidR="2DC410F1">
              <w:rPr/>
              <w:t>Progress Week</w:t>
            </w:r>
          </w:p>
          <w:p w:rsidR="09CEAE69" w:rsidRDefault="09CEAE69" w14:paraId="16AF53E8" w14:textId="0737AD08"/>
          <w:p w:rsidR="190E286B" w:rsidRDefault="190E286B" w14:paraId="7FFF0A01" w14:textId="6A0C7994">
            <w:r w:rsidR="27C292B7">
              <w:rPr/>
              <w:t>Drop in</w:t>
            </w:r>
            <w:r w:rsidR="27C292B7">
              <w:rPr/>
              <w:t xml:space="preserve"> sessions / 1 to 1 </w:t>
            </w:r>
            <w:r w:rsidR="27C292B7">
              <w:rPr/>
              <w:t>sessions</w:t>
            </w:r>
          </w:p>
          <w:p w:rsidR="0064554F" w:rsidRDefault="0064554F" w14:paraId="6E0726CD" w14:textId="7B81D197"/>
        </w:tc>
      </w:tr>
      <w:tr w:rsidR="0064554F" w:rsidTr="6E267A99" w14:paraId="4ACD8D95" w14:textId="77777777">
        <w:tc>
          <w:tcPr>
            <w:tcW w:w="4508" w:type="dxa"/>
            <w:tcMar/>
          </w:tcPr>
          <w:p w:rsidR="0064554F" w:rsidRDefault="0064554F" w14:paraId="7B39EBCC" w14:textId="10769982">
            <w:r w:rsidR="25391C81">
              <w:rPr/>
              <w:t xml:space="preserve">Week 8 – </w:t>
            </w:r>
            <w:r w:rsidR="380DB440">
              <w:rPr/>
              <w:t>20</w:t>
            </w:r>
            <w:r w:rsidR="5CA824D5">
              <w:rPr/>
              <w:t xml:space="preserve"> March</w:t>
            </w:r>
          </w:p>
        </w:tc>
        <w:tc>
          <w:tcPr>
            <w:tcW w:w="4508" w:type="dxa"/>
            <w:tcMar/>
          </w:tcPr>
          <w:p w:rsidR="0064554F" w:rsidP="6E267A99" w:rsidRDefault="0064554F" w14:paraId="21F4B028" w14:textId="75779906">
            <w:pPr>
              <w:rPr>
                <w:b w:val="1"/>
                <w:bCs w:val="1"/>
                <w:color w:val="auto"/>
              </w:rPr>
            </w:pPr>
            <w:r w:rsidRPr="6E267A99" w:rsidR="47D4DBC0">
              <w:rPr>
                <w:b w:val="1"/>
                <w:bCs w:val="1"/>
                <w:color w:val="auto"/>
              </w:rPr>
              <w:t>Ethics &amp; Professional Practice</w:t>
            </w:r>
          </w:p>
          <w:p w:rsidR="0064554F" w:rsidP="6E267A99" w:rsidRDefault="0064554F" w14:paraId="73F58017" w14:textId="42B71B89">
            <w:pPr>
              <w:pStyle w:val="Normal"/>
              <w:suppressLineNumbers w:val="0"/>
              <w:bidi w:val="0"/>
              <w:rPr>
                <w:b w:val="1"/>
                <w:bCs w:val="1"/>
              </w:rPr>
            </w:pPr>
            <w:r w:rsidRPr="6E267A99" w:rsidR="47D4DBC0">
              <w:rPr>
                <w:b w:val="1"/>
                <w:bCs w:val="1"/>
              </w:rPr>
              <w:t>Embracing Diversity &amp; ‘Cop Culture’</w:t>
            </w:r>
          </w:p>
          <w:p w:rsidR="0064554F" w:rsidP="6E267A99" w:rsidRDefault="0064554F" w14:paraId="7817F98D" w14:textId="34325D4B">
            <w:pPr>
              <w:pStyle w:val="Normal"/>
              <w:rPr>
                <w:b w:val="1"/>
                <w:bCs w:val="1"/>
              </w:rPr>
            </w:pPr>
          </w:p>
        </w:tc>
      </w:tr>
      <w:tr w:rsidR="0064554F" w:rsidTr="6E267A99" w14:paraId="2ABC4453" w14:textId="77777777">
        <w:tc>
          <w:tcPr>
            <w:tcW w:w="4508" w:type="dxa"/>
            <w:tcMar/>
          </w:tcPr>
          <w:p w:rsidR="0064554F" w:rsidRDefault="0064554F" w14:paraId="6AA6C5B1" w14:textId="6F40BD24">
            <w:r w:rsidR="25391C81">
              <w:rPr/>
              <w:t xml:space="preserve">Week 9 – </w:t>
            </w:r>
            <w:r w:rsidR="44DEFF2E">
              <w:rPr/>
              <w:t>27</w:t>
            </w:r>
            <w:r w:rsidR="24451E7A">
              <w:rPr/>
              <w:t xml:space="preserve"> March</w:t>
            </w:r>
          </w:p>
        </w:tc>
        <w:tc>
          <w:tcPr>
            <w:tcW w:w="4508" w:type="dxa"/>
            <w:tcMar/>
          </w:tcPr>
          <w:p w:rsidR="04E59A05" w:rsidP="6E267A99" w:rsidRDefault="04E59A05" w14:paraId="45B70F9A" w14:textId="39E11899">
            <w:pPr>
              <w:rPr>
                <w:b w:val="1"/>
                <w:bCs w:val="1"/>
              </w:rPr>
            </w:pPr>
            <w:r w:rsidRPr="6E267A99" w:rsidR="04E59A05">
              <w:rPr>
                <w:b w:val="1"/>
                <w:bCs w:val="1"/>
              </w:rPr>
              <w:t xml:space="preserve">Policy, politics &amp; policing (Inc Austerity). </w:t>
            </w:r>
          </w:p>
          <w:p w:rsidR="04E59A05" w:rsidP="6E267A99" w:rsidRDefault="04E59A05" w14:paraId="24565224" w14:textId="10289A63">
            <w:pPr>
              <w:rPr>
                <w:b w:val="1"/>
                <w:bCs w:val="1"/>
                <w:color w:val="auto"/>
              </w:rPr>
            </w:pPr>
            <w:r w:rsidRPr="6E267A99" w:rsidR="04E59A05">
              <w:rPr>
                <w:b w:val="1"/>
                <w:bCs w:val="1"/>
              </w:rPr>
              <w:t>International Perspectives</w:t>
            </w:r>
            <w:r w:rsidRPr="6E267A99" w:rsidR="55123D16">
              <w:rPr>
                <w:b w:val="1"/>
                <w:bCs w:val="1"/>
              </w:rPr>
              <w:t>*</w:t>
            </w:r>
          </w:p>
          <w:p w:rsidR="0064554F" w:rsidP="09CEAE69" w:rsidRDefault="0064554F" w14:paraId="1AFB035A" w14:textId="3B4E5C09">
            <w:pPr>
              <w:rPr>
                <w:b w:val="1"/>
                <w:bCs w:val="1"/>
              </w:rPr>
            </w:pPr>
          </w:p>
        </w:tc>
      </w:tr>
      <w:tr w:rsidR="5AE67FC3" w:rsidTr="6E267A99" w14:paraId="379B7D53">
        <w:trPr>
          <w:trHeight w:val="300"/>
        </w:trPr>
        <w:tc>
          <w:tcPr>
            <w:tcW w:w="4508" w:type="dxa"/>
            <w:tcMar/>
          </w:tcPr>
          <w:p w:rsidR="6E9EC2D2" w:rsidP="09CEAE69" w:rsidRDefault="6E9EC2D2" w14:paraId="58368CA5" w14:textId="22E8B12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D85BD16">
              <w:rPr/>
              <w:t xml:space="preserve">Week 10 – </w:t>
            </w:r>
            <w:r w:rsidR="6FD0DBFD">
              <w:rPr/>
              <w:t>24 April</w:t>
            </w:r>
          </w:p>
        </w:tc>
        <w:tc>
          <w:tcPr>
            <w:tcW w:w="4508" w:type="dxa"/>
            <w:tcMar/>
          </w:tcPr>
          <w:p w:rsidR="6B2D5C38" w:rsidP="5AE67FC3" w:rsidRDefault="6B2D5C38" w14:paraId="73055E5A" w14:textId="7946709F">
            <w:pPr>
              <w:pStyle w:val="Normal"/>
            </w:pPr>
            <w:r w:rsidR="6B2D5C38">
              <w:rPr/>
              <w:t>Module recap</w:t>
            </w:r>
          </w:p>
          <w:p w:rsidR="6B2D5C38" w:rsidP="5AE67FC3" w:rsidRDefault="6B2D5C38" w14:paraId="6CE2DEDC" w14:textId="68553CA4">
            <w:pPr>
              <w:pStyle w:val="Normal"/>
            </w:pPr>
            <w:r w:rsidR="6B2D5C38">
              <w:rPr/>
              <w:t xml:space="preserve">Q&amp;A </w:t>
            </w:r>
          </w:p>
        </w:tc>
      </w:tr>
      <w:tr w:rsidR="0064554F" w:rsidTr="6E267A99" w14:paraId="7EADFA1B" w14:textId="77777777">
        <w:tc>
          <w:tcPr>
            <w:tcW w:w="4508" w:type="dxa"/>
            <w:tcMar/>
          </w:tcPr>
          <w:p w:rsidR="0064554F" w:rsidP="5AE67FC3" w:rsidRDefault="0064554F" w14:paraId="7F6517C0" w14:textId="3ECDA16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3D674AB">
              <w:rPr/>
              <w:t xml:space="preserve">Assignment </w:t>
            </w:r>
            <w:r w:rsidR="76CAAB06">
              <w:rPr/>
              <w:t xml:space="preserve">2 </w:t>
            </w:r>
            <w:r w:rsidR="23D674AB">
              <w:rPr/>
              <w:t xml:space="preserve">deadline </w:t>
            </w:r>
            <w:r w:rsidR="78DBFEFA">
              <w:rPr/>
              <w:t>1 May</w:t>
            </w:r>
          </w:p>
        </w:tc>
        <w:tc>
          <w:tcPr>
            <w:tcW w:w="4508" w:type="dxa"/>
            <w:tcMar/>
          </w:tcPr>
          <w:p w:rsidR="0064554F" w:rsidRDefault="0064554F" w14:paraId="644D25BF" w14:textId="6A2ABA52"/>
        </w:tc>
      </w:tr>
    </w:tbl>
    <w:p w:rsidR="0064554F" w:rsidRDefault="0064554F" w14:paraId="04FCF714" w14:textId="77777777"/>
    <w:sectPr w:rsidR="0064554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54F"/>
    <w:rsid w:val="0064554F"/>
    <w:rsid w:val="00E0C233"/>
    <w:rsid w:val="00F56FC9"/>
    <w:rsid w:val="017AC26F"/>
    <w:rsid w:val="01E43D93"/>
    <w:rsid w:val="020F1A8A"/>
    <w:rsid w:val="02811A9A"/>
    <w:rsid w:val="03BDA69E"/>
    <w:rsid w:val="041BE025"/>
    <w:rsid w:val="04E59A05"/>
    <w:rsid w:val="05CA821F"/>
    <w:rsid w:val="061E8D9C"/>
    <w:rsid w:val="06B3DB51"/>
    <w:rsid w:val="086EF39A"/>
    <w:rsid w:val="09C2FAEB"/>
    <w:rsid w:val="09CEAE69"/>
    <w:rsid w:val="0AAD1E93"/>
    <w:rsid w:val="0AE74F0C"/>
    <w:rsid w:val="0D78BF85"/>
    <w:rsid w:val="0D876C65"/>
    <w:rsid w:val="0EABC3F6"/>
    <w:rsid w:val="0ECD70D2"/>
    <w:rsid w:val="0F062BDA"/>
    <w:rsid w:val="0F6A7CB2"/>
    <w:rsid w:val="134944E2"/>
    <w:rsid w:val="1445CE01"/>
    <w:rsid w:val="15688357"/>
    <w:rsid w:val="16202A64"/>
    <w:rsid w:val="16788CF1"/>
    <w:rsid w:val="17BDD40A"/>
    <w:rsid w:val="190E286B"/>
    <w:rsid w:val="19BD1C52"/>
    <w:rsid w:val="1B009659"/>
    <w:rsid w:val="1B3EF9CB"/>
    <w:rsid w:val="1B5D3851"/>
    <w:rsid w:val="1C588D65"/>
    <w:rsid w:val="1D3FDBAF"/>
    <w:rsid w:val="1D987F3C"/>
    <w:rsid w:val="1ED7460C"/>
    <w:rsid w:val="1FC19D14"/>
    <w:rsid w:val="1FCB0EA6"/>
    <w:rsid w:val="1FD057C1"/>
    <w:rsid w:val="1FD09677"/>
    <w:rsid w:val="1FE7C9EB"/>
    <w:rsid w:val="20705A53"/>
    <w:rsid w:val="20D567D8"/>
    <w:rsid w:val="20F9BEFA"/>
    <w:rsid w:val="2191C87C"/>
    <w:rsid w:val="21955A97"/>
    <w:rsid w:val="21DFE674"/>
    <w:rsid w:val="23D674AB"/>
    <w:rsid w:val="24451E7A"/>
    <w:rsid w:val="25391C81"/>
    <w:rsid w:val="26A5888E"/>
    <w:rsid w:val="26D86B44"/>
    <w:rsid w:val="27C292B7"/>
    <w:rsid w:val="28811866"/>
    <w:rsid w:val="2940F528"/>
    <w:rsid w:val="2BE6575D"/>
    <w:rsid w:val="2BFF2B3B"/>
    <w:rsid w:val="2C69CA67"/>
    <w:rsid w:val="2C704909"/>
    <w:rsid w:val="2DC410F1"/>
    <w:rsid w:val="2DF181A2"/>
    <w:rsid w:val="309A64DF"/>
    <w:rsid w:val="30EDE035"/>
    <w:rsid w:val="31B5C853"/>
    <w:rsid w:val="324509FF"/>
    <w:rsid w:val="3348DDE4"/>
    <w:rsid w:val="34F9A545"/>
    <w:rsid w:val="353E96AE"/>
    <w:rsid w:val="35A56CAA"/>
    <w:rsid w:val="35F5F416"/>
    <w:rsid w:val="36E2B94B"/>
    <w:rsid w:val="380DB440"/>
    <w:rsid w:val="38DD7439"/>
    <w:rsid w:val="39CD0465"/>
    <w:rsid w:val="39F157A0"/>
    <w:rsid w:val="39FE8090"/>
    <w:rsid w:val="3ACAA934"/>
    <w:rsid w:val="3B0C3D27"/>
    <w:rsid w:val="3B82E868"/>
    <w:rsid w:val="3B918DD6"/>
    <w:rsid w:val="3BBF43B6"/>
    <w:rsid w:val="3BE0B632"/>
    <w:rsid w:val="3C39B22B"/>
    <w:rsid w:val="3D23EF91"/>
    <w:rsid w:val="3DA6458A"/>
    <w:rsid w:val="3F331399"/>
    <w:rsid w:val="3F3F4168"/>
    <w:rsid w:val="3F8CDA65"/>
    <w:rsid w:val="4008E433"/>
    <w:rsid w:val="403C5D0F"/>
    <w:rsid w:val="421BB278"/>
    <w:rsid w:val="43485CFB"/>
    <w:rsid w:val="442F86EE"/>
    <w:rsid w:val="44DEFF2E"/>
    <w:rsid w:val="45FACDA8"/>
    <w:rsid w:val="46F75B37"/>
    <w:rsid w:val="473A592A"/>
    <w:rsid w:val="47D4DBC0"/>
    <w:rsid w:val="47FD9AC1"/>
    <w:rsid w:val="482740ED"/>
    <w:rsid w:val="48F1CF07"/>
    <w:rsid w:val="4955390B"/>
    <w:rsid w:val="4ACC447A"/>
    <w:rsid w:val="4B487F64"/>
    <w:rsid w:val="4C7B9F4A"/>
    <w:rsid w:val="4E371A55"/>
    <w:rsid w:val="4FFC7731"/>
    <w:rsid w:val="502FAB95"/>
    <w:rsid w:val="5236B6F6"/>
    <w:rsid w:val="52C86652"/>
    <w:rsid w:val="5478C888"/>
    <w:rsid w:val="549A4235"/>
    <w:rsid w:val="55123D16"/>
    <w:rsid w:val="55477E35"/>
    <w:rsid w:val="5629DEB9"/>
    <w:rsid w:val="56AC153A"/>
    <w:rsid w:val="56ECFBC8"/>
    <w:rsid w:val="576937B9"/>
    <w:rsid w:val="58386BDB"/>
    <w:rsid w:val="59F68081"/>
    <w:rsid w:val="5AE67FC3"/>
    <w:rsid w:val="5B1FA4B5"/>
    <w:rsid w:val="5CA824D5"/>
    <w:rsid w:val="5E01B0AC"/>
    <w:rsid w:val="5EC2E980"/>
    <w:rsid w:val="5EDAEBDA"/>
    <w:rsid w:val="631E7C03"/>
    <w:rsid w:val="63402E6C"/>
    <w:rsid w:val="63F4C309"/>
    <w:rsid w:val="6457DD41"/>
    <w:rsid w:val="648450DE"/>
    <w:rsid w:val="687C1F3A"/>
    <w:rsid w:val="688AEBE1"/>
    <w:rsid w:val="69278BAC"/>
    <w:rsid w:val="6954AC48"/>
    <w:rsid w:val="6ACB060A"/>
    <w:rsid w:val="6B29A36A"/>
    <w:rsid w:val="6B2D5C38"/>
    <w:rsid w:val="6BD59E2A"/>
    <w:rsid w:val="6C36DEF8"/>
    <w:rsid w:val="6C58D384"/>
    <w:rsid w:val="6D7E916D"/>
    <w:rsid w:val="6D7EDDA7"/>
    <w:rsid w:val="6D85BD16"/>
    <w:rsid w:val="6DCAA2EE"/>
    <w:rsid w:val="6E267A99"/>
    <w:rsid w:val="6E9EC2D2"/>
    <w:rsid w:val="6F631B7A"/>
    <w:rsid w:val="6FA19DAF"/>
    <w:rsid w:val="6FD0DBFD"/>
    <w:rsid w:val="6FF9F508"/>
    <w:rsid w:val="71391C28"/>
    <w:rsid w:val="73C18E90"/>
    <w:rsid w:val="76CAAB06"/>
    <w:rsid w:val="77446991"/>
    <w:rsid w:val="787325D3"/>
    <w:rsid w:val="787B700C"/>
    <w:rsid w:val="78DBFEFA"/>
    <w:rsid w:val="7A103CF6"/>
    <w:rsid w:val="7AF34DE6"/>
    <w:rsid w:val="7B6A53BD"/>
    <w:rsid w:val="7C4596A9"/>
    <w:rsid w:val="7CA55B63"/>
    <w:rsid w:val="7DCBA86A"/>
    <w:rsid w:val="7E90EB58"/>
    <w:rsid w:val="7F3033D2"/>
    <w:rsid w:val="7F443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6B312"/>
  <w15:chartTrackingRefBased/>
  <w15:docId w15:val="{2A56EF7C-4D60-4A7D-AFFF-178328E6C1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4554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 COOKE</dc:creator>
  <keywords/>
  <dc:description/>
  <lastModifiedBy>Justin Evans</lastModifiedBy>
  <revision>7</revision>
  <dcterms:created xsi:type="dcterms:W3CDTF">2024-05-21T12:56:00.0000000Z</dcterms:created>
  <dcterms:modified xsi:type="dcterms:W3CDTF">2026-02-11T13:32:36.6487500Z</dcterms:modified>
</coreProperties>
</file>