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B2718F4" w:rsidR="006A543A" w:rsidRPr="00C2152E" w:rsidRDefault="003247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Pfeiffer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31F9694" w:rsidR="006A543A" w:rsidRPr="00C2152E" w:rsidRDefault="003247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Puzzle game development for </w:t>
            </w:r>
            <w:r w:rsidR="00490ABE">
              <w:rPr>
                <w:rFonts w:asciiTheme="minorHAnsi" w:hAnsiTheme="minorHAnsi" w:cstheme="minorHAnsi"/>
                <w:b/>
                <w:color w:val="000000" w:themeColor="text1"/>
              </w:rPr>
              <w:t>education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D5764D6" w:rsidR="006A543A" w:rsidRPr="00C2152E" w:rsidRDefault="003247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Davies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D9D274F" w:rsidR="006A543A" w:rsidRPr="00C2152E" w:rsidRDefault="003247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2EDF0861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2470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72135770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2470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7DD3E530" w:rsidR="009C295D" w:rsidRPr="00C2152E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2C8F19BE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32BC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195992A" w:rsidR="006363DD" w:rsidRPr="006363DD" w:rsidRDefault="00D75B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A4CC49A" w:rsidR="006363DD" w:rsidRPr="006363DD" w:rsidRDefault="008749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7F75115" w:rsidR="006363DD" w:rsidRPr="006363DD" w:rsidRDefault="008749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45EE6580" w:rsidR="006363DD" w:rsidRPr="006363DD" w:rsidRDefault="008749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A0FD742" w:rsidR="00435DD7" w:rsidRPr="006363DD" w:rsidRDefault="00874982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4CC1F716" w:rsidR="006363DD" w:rsidRPr="006363DD" w:rsidRDefault="008749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B3B98D1" w:rsidR="006363DD" w:rsidRPr="008D4A65" w:rsidRDefault="00D75B7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148B99B0" w:rsidR="006363DD" w:rsidRDefault="0032470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Please </w:t>
            </w:r>
            <w:r w:rsidR="00032BC8">
              <w:rPr>
                <w:rFonts w:asciiTheme="minorHAnsi" w:hAnsiTheme="minorHAnsi"/>
                <w:color w:val="000000" w:themeColor="text1"/>
              </w:rPr>
              <w:t>include the title of the project on your title slide.</w:t>
            </w:r>
          </w:p>
          <w:p w14:paraId="606C4626" w14:textId="77777777" w:rsidR="00032BC8" w:rsidRDefault="00032BC8">
            <w:pPr>
              <w:rPr>
                <w:rFonts w:asciiTheme="minorHAnsi" w:hAnsiTheme="minorHAnsi"/>
                <w:color w:val="000000" w:themeColor="text1"/>
              </w:rPr>
            </w:pPr>
          </w:p>
          <w:p w14:paraId="4A62093D" w14:textId="1D71127D" w:rsidR="00032BC8" w:rsidRDefault="00032BC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Aims and Objectives presented quite well.</w:t>
            </w:r>
          </w:p>
          <w:p w14:paraId="2A03FFD7" w14:textId="77777777" w:rsidR="00032BC8" w:rsidRDefault="00032BC8">
            <w:pPr>
              <w:rPr>
                <w:rFonts w:asciiTheme="minorHAnsi" w:hAnsiTheme="minorHAnsi"/>
                <w:color w:val="000000" w:themeColor="text1"/>
              </w:rPr>
            </w:pPr>
          </w:p>
          <w:p w14:paraId="4D7414C4" w14:textId="77777777" w:rsidR="008B314F" w:rsidRDefault="00032BC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Don’t forget to synthesise your literature review – where do sources agree/disagree? Rather than summarising by individual papers, summarise as topics. Show the main findings, rather than just saying “examples are provided” – show these. </w:t>
            </w:r>
          </w:p>
          <w:p w14:paraId="2C332723" w14:textId="77777777" w:rsidR="008B314F" w:rsidRDefault="008B314F">
            <w:pPr>
              <w:rPr>
                <w:rFonts w:asciiTheme="minorHAnsi" w:hAnsiTheme="minorHAnsi"/>
                <w:color w:val="000000" w:themeColor="text1"/>
              </w:rPr>
            </w:pPr>
          </w:p>
          <w:p w14:paraId="61FCE85D" w14:textId="441F8D4F" w:rsidR="00874982" w:rsidRDefault="00032BC8" w:rsidP="0087498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For example Source 4 – how are the games integrated into learning? Source</w:t>
            </w:r>
            <w:r w:rsidR="008B314F">
              <w:rPr>
                <w:rFonts w:asciiTheme="minorHAnsi" w:hAnsiTheme="minorHAnsi"/>
                <w:color w:val="000000" w:themeColor="text1"/>
              </w:rPr>
              <w:t xml:space="preserve"> 5 – give examples of the linear/non-linear design (this was drawn out in questioning)  Some diagrams to support would be very helpful. Source 8 – what learning methods exactly?</w:t>
            </w:r>
            <w:r w:rsidR="00874982">
              <w:rPr>
                <w:rFonts w:asciiTheme="minorHAnsi" w:hAnsiTheme="minorHAnsi"/>
                <w:color w:val="000000" w:themeColor="text1"/>
              </w:rPr>
              <w:t xml:space="preserve"> Show h</w:t>
            </w:r>
            <w:r w:rsidR="00874982">
              <w:rPr>
                <w:rFonts w:asciiTheme="minorHAnsi" w:hAnsiTheme="minorHAnsi"/>
                <w:color w:val="000000" w:themeColor="text1"/>
              </w:rPr>
              <w:t xml:space="preserve">ow </w:t>
            </w:r>
            <w:r w:rsidR="00874982">
              <w:rPr>
                <w:rFonts w:asciiTheme="minorHAnsi" w:hAnsiTheme="minorHAnsi"/>
                <w:color w:val="000000" w:themeColor="text1"/>
              </w:rPr>
              <w:t>you dre</w:t>
            </w:r>
            <w:r w:rsidR="00874982">
              <w:rPr>
                <w:rFonts w:asciiTheme="minorHAnsi" w:hAnsiTheme="minorHAnsi"/>
                <w:color w:val="000000" w:themeColor="text1"/>
              </w:rPr>
              <w:t>w from the literature review for your game</w:t>
            </w:r>
            <w:r w:rsidR="00874982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59CA989F" w14:textId="3E6B12C0" w:rsidR="00032BC8" w:rsidRDefault="00032BC8">
            <w:pPr>
              <w:rPr>
                <w:rFonts w:asciiTheme="minorHAnsi" w:hAnsiTheme="minorHAnsi"/>
                <w:color w:val="000000" w:themeColor="text1"/>
              </w:rPr>
            </w:pPr>
          </w:p>
          <w:p w14:paraId="224E0843" w14:textId="46EA6F88" w:rsidR="008B314F" w:rsidRDefault="005071E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Think about your results. H</w:t>
            </w:r>
            <w:r w:rsidR="008B314F">
              <w:rPr>
                <w:rFonts w:asciiTheme="minorHAnsi" w:hAnsiTheme="minorHAnsi"/>
                <w:color w:val="000000" w:themeColor="text1"/>
              </w:rPr>
              <w:t>ow do you assess if a puzzle is “good”</w:t>
            </w:r>
            <w:r w:rsidR="00874982">
              <w:rPr>
                <w:rFonts w:asciiTheme="minorHAnsi" w:hAnsiTheme="minorHAnsi"/>
                <w:color w:val="000000" w:themeColor="text1"/>
              </w:rPr>
              <w:t>?</w:t>
            </w:r>
            <w:r>
              <w:rPr>
                <w:rFonts w:asciiTheme="minorHAnsi" w:hAnsiTheme="minorHAnsi"/>
                <w:color w:val="000000" w:themeColor="text1"/>
              </w:rPr>
              <w:t xml:space="preserve"> Consider whether it’s a usability test or education test or a bit of both  - back this up with your analysis. Might want to consider seeing the user in progress</w:t>
            </w:r>
            <w:r w:rsidR="00874982">
              <w:rPr>
                <w:rFonts w:asciiTheme="minorHAnsi" w:hAnsiTheme="minorHAnsi"/>
                <w:color w:val="000000" w:themeColor="text1"/>
              </w:rPr>
              <w:t xml:space="preserve"> eg screen recording.</w:t>
            </w:r>
          </w:p>
          <w:p w14:paraId="1A3D2C1B" w14:textId="77777777" w:rsidR="00874982" w:rsidRDefault="00874982">
            <w:pPr>
              <w:rPr>
                <w:rFonts w:asciiTheme="minorHAnsi" w:hAnsiTheme="minorHAnsi"/>
                <w:color w:val="000000" w:themeColor="text1"/>
              </w:rPr>
            </w:pPr>
          </w:p>
          <w:p w14:paraId="2D2C14CD" w14:textId="63073167" w:rsidR="008B314F" w:rsidRDefault="0087498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plan is a bit lacking – needs timescales against tasks.</w:t>
            </w:r>
          </w:p>
          <w:p w14:paraId="6AF7D3BB" w14:textId="77777777" w:rsidR="00032BC8" w:rsidRDefault="00032BC8">
            <w:pPr>
              <w:rPr>
                <w:rFonts w:asciiTheme="minorHAnsi" w:hAnsiTheme="minorHAnsi"/>
                <w:color w:val="000000" w:themeColor="text1"/>
              </w:rPr>
            </w:pPr>
          </w:p>
          <w:p w14:paraId="6CE32FF2" w14:textId="3EB53F5E" w:rsidR="00032BC8" w:rsidRDefault="0087498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</w:t>
            </w:r>
            <w:r w:rsidR="00032BC8">
              <w:rPr>
                <w:rFonts w:asciiTheme="minorHAnsi" w:hAnsiTheme="minorHAnsi"/>
                <w:color w:val="000000" w:themeColor="text1"/>
              </w:rPr>
              <w:t xml:space="preserve">n engaging presentation, interestingly presented. </w:t>
            </w:r>
          </w:p>
          <w:p w14:paraId="172B11AC" w14:textId="77777777" w:rsidR="00874982" w:rsidRDefault="00874982">
            <w:pPr>
              <w:rPr>
                <w:rFonts w:asciiTheme="minorHAnsi" w:hAnsiTheme="minorHAnsi"/>
                <w:color w:val="000000" w:themeColor="text1"/>
              </w:rPr>
            </w:pPr>
          </w:p>
          <w:p w14:paraId="5C92999A" w14:textId="749AB46E" w:rsidR="00874982" w:rsidRDefault="0087498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 speak a little quickly at times, try to speak clearly for the audience (although we have taken into consideration that you were wearing a mask)</w:t>
            </w:r>
          </w:p>
          <w:p w14:paraId="1E715384" w14:textId="77777777" w:rsidR="00032BC8" w:rsidRDefault="00032BC8">
            <w:pPr>
              <w:rPr>
                <w:rFonts w:asciiTheme="minorHAnsi" w:hAnsiTheme="minorHAnsi"/>
                <w:color w:val="000000" w:themeColor="text1"/>
              </w:rPr>
            </w:pPr>
          </w:p>
          <w:p w14:paraId="4AF95341" w14:textId="77777777" w:rsidR="00032BC8" w:rsidRDefault="00032BC8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A2BA0AC" w:rsidR="00F450E7" w:rsidRDefault="00F450E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38D5CA" w14:textId="77777777" w:rsidR="00AE0E62" w:rsidRDefault="00AE0E62" w:rsidP="007D1FA6">
      <w:r>
        <w:separator/>
      </w:r>
    </w:p>
  </w:endnote>
  <w:endnote w:type="continuationSeparator" w:id="0">
    <w:p w14:paraId="6070D0F1" w14:textId="77777777" w:rsidR="00AE0E62" w:rsidRDefault="00AE0E6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4A45C97" w14:textId="77777777" w:rsidR="00AE0E62" w:rsidRDefault="00AE0E62" w:rsidP="007D1FA6">
      <w:r>
        <w:separator/>
      </w:r>
    </w:p>
  </w:footnote>
  <w:footnote w:type="continuationSeparator" w:id="0">
    <w:p w14:paraId="4DD3F8C1" w14:textId="77777777" w:rsidR="00AE0E62" w:rsidRDefault="00AE0E6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2BC8"/>
    <w:rsid w:val="00052DAA"/>
    <w:rsid w:val="00082578"/>
    <w:rsid w:val="00125730"/>
    <w:rsid w:val="00177625"/>
    <w:rsid w:val="00180BC0"/>
    <w:rsid w:val="001D0DDD"/>
    <w:rsid w:val="002071E2"/>
    <w:rsid w:val="00210C59"/>
    <w:rsid w:val="0022281D"/>
    <w:rsid w:val="00242112"/>
    <w:rsid w:val="00242579"/>
    <w:rsid w:val="00244548"/>
    <w:rsid w:val="00253402"/>
    <w:rsid w:val="002D3179"/>
    <w:rsid w:val="0032470B"/>
    <w:rsid w:val="003C6876"/>
    <w:rsid w:val="003F049D"/>
    <w:rsid w:val="003F4877"/>
    <w:rsid w:val="00435DD7"/>
    <w:rsid w:val="00490ABE"/>
    <w:rsid w:val="004E34E6"/>
    <w:rsid w:val="005071EB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8147E6"/>
    <w:rsid w:val="008452E4"/>
    <w:rsid w:val="008669E7"/>
    <w:rsid w:val="00866E85"/>
    <w:rsid w:val="00874982"/>
    <w:rsid w:val="008B05C1"/>
    <w:rsid w:val="008B314F"/>
    <w:rsid w:val="008C47AA"/>
    <w:rsid w:val="008D4A65"/>
    <w:rsid w:val="008E6759"/>
    <w:rsid w:val="00912A0E"/>
    <w:rsid w:val="009C295D"/>
    <w:rsid w:val="009F37CB"/>
    <w:rsid w:val="00A151E5"/>
    <w:rsid w:val="00A736BA"/>
    <w:rsid w:val="00AB34FE"/>
    <w:rsid w:val="00AC6617"/>
    <w:rsid w:val="00AE0E62"/>
    <w:rsid w:val="00B36CD2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75B7D"/>
    <w:rsid w:val="00D87BAB"/>
    <w:rsid w:val="00DB52A4"/>
    <w:rsid w:val="00DD05A2"/>
    <w:rsid w:val="00E03544"/>
    <w:rsid w:val="00E179E4"/>
    <w:rsid w:val="00EA3215"/>
    <w:rsid w:val="00EE6590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307</Words>
  <Characters>1755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cp:lastPrinted>2013-09-25T13:21:00Z</cp:lastPrinted>
  <dcterms:created xsi:type="dcterms:W3CDTF">2025-01-16T15:59:00Z</dcterms:created>
  <dcterms:modified xsi:type="dcterms:W3CDTF">2025-01-16T17:15:00Z</dcterms:modified>
</cp:coreProperties>
</file>