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7DA" w:rsidRPr="00DD6D72" w:rsidRDefault="00E437DA" w:rsidP="00E437DA">
      <w:pPr>
        <w:jc w:val="center"/>
        <w:rPr>
          <w:rFonts w:ascii="Arial" w:hAnsi="Arial" w:cs="Arial"/>
          <w:b/>
          <w:sz w:val="24"/>
          <w:szCs w:val="24"/>
        </w:rPr>
      </w:pPr>
      <w:r w:rsidRPr="00751A82">
        <w:rPr>
          <w:rFonts w:ascii="Arial" w:hAnsi="Arial" w:cs="Arial"/>
          <w:b/>
          <w:sz w:val="24"/>
          <w:szCs w:val="24"/>
          <w:u w:val="single"/>
        </w:rPr>
        <w:t>EFFECTIVE TEAM WORKING &amp; COMMUNICATION</w:t>
      </w:r>
    </w:p>
    <w:p w:rsidR="00E437DA" w:rsidRPr="00DD6D72" w:rsidRDefault="00E437DA" w:rsidP="00E437DA">
      <w:pPr>
        <w:jc w:val="center"/>
        <w:rPr>
          <w:rFonts w:ascii="Arial" w:hAnsi="Arial" w:cs="Arial"/>
          <w:sz w:val="24"/>
          <w:szCs w:val="24"/>
        </w:rPr>
      </w:pPr>
      <w:r w:rsidRPr="00DD6D72">
        <w:rPr>
          <w:rFonts w:ascii="Arial" w:hAnsi="Arial" w:cs="Arial"/>
          <w:b/>
          <w:sz w:val="24"/>
          <w:szCs w:val="24"/>
        </w:rPr>
        <w:t>MODULE CODE</w:t>
      </w:r>
      <w:r>
        <w:rPr>
          <w:rFonts w:ascii="Arial" w:hAnsi="Arial" w:cs="Arial"/>
          <w:sz w:val="24"/>
          <w:szCs w:val="24"/>
        </w:rPr>
        <w:t>: BMSW4002</w:t>
      </w:r>
    </w:p>
    <w:p w:rsidR="00E437DA" w:rsidRDefault="00E437DA" w:rsidP="00E437DA">
      <w:pPr>
        <w:jc w:val="center"/>
        <w:rPr>
          <w:rFonts w:ascii="Arial" w:hAnsi="Arial" w:cs="Arial"/>
          <w:sz w:val="24"/>
          <w:szCs w:val="24"/>
        </w:rPr>
      </w:pPr>
      <w:r w:rsidRPr="00DD6D72">
        <w:rPr>
          <w:rFonts w:ascii="Arial" w:hAnsi="Arial" w:cs="Arial"/>
          <w:b/>
          <w:sz w:val="24"/>
          <w:szCs w:val="24"/>
        </w:rPr>
        <w:t>STUDENT NAME</w:t>
      </w:r>
      <w:r w:rsidRPr="00DD6D72">
        <w:rPr>
          <w:rFonts w:ascii="Arial" w:hAnsi="Arial" w:cs="Arial"/>
          <w:sz w:val="24"/>
          <w:szCs w:val="24"/>
        </w:rPr>
        <w:t xml:space="preserve">: </w:t>
      </w:r>
      <w:r>
        <w:rPr>
          <w:rFonts w:ascii="Arial" w:hAnsi="Arial" w:cs="Arial"/>
          <w:sz w:val="24"/>
          <w:szCs w:val="24"/>
        </w:rPr>
        <w:t xml:space="preserve">Roxana </w:t>
      </w:r>
      <w:proofErr w:type="spellStart"/>
      <w:r>
        <w:rPr>
          <w:rFonts w:ascii="Arial" w:hAnsi="Arial" w:cs="Arial"/>
          <w:sz w:val="24"/>
          <w:szCs w:val="24"/>
        </w:rPr>
        <w:t>Brebenel</w:t>
      </w:r>
      <w:proofErr w:type="spellEnd"/>
      <w:r>
        <w:rPr>
          <w:rFonts w:ascii="Arial" w:hAnsi="Arial" w:cs="Arial"/>
          <w:sz w:val="24"/>
          <w:szCs w:val="24"/>
        </w:rPr>
        <w:t xml:space="preserve"> </w:t>
      </w:r>
    </w:p>
    <w:p w:rsidR="00E437DA" w:rsidRPr="00DD6D72" w:rsidRDefault="00E437DA" w:rsidP="00E437DA">
      <w:pPr>
        <w:jc w:val="center"/>
        <w:rPr>
          <w:rFonts w:ascii="Arial" w:hAnsi="Arial" w:cs="Arial"/>
          <w:sz w:val="24"/>
          <w:szCs w:val="24"/>
        </w:rPr>
      </w:pPr>
      <w:r w:rsidRPr="00DD6D72">
        <w:rPr>
          <w:rFonts w:ascii="Arial" w:hAnsi="Arial" w:cs="Arial"/>
          <w:b/>
          <w:sz w:val="24"/>
          <w:szCs w:val="24"/>
        </w:rPr>
        <w:t>STUDENT ID</w:t>
      </w:r>
      <w:r>
        <w:rPr>
          <w:rFonts w:ascii="Arial" w:hAnsi="Arial" w:cs="Arial"/>
          <w:sz w:val="24"/>
          <w:szCs w:val="24"/>
        </w:rPr>
        <w:t xml:space="preserve">: </w:t>
      </w:r>
      <w:r w:rsidRPr="00E437DA">
        <w:rPr>
          <w:rFonts w:ascii="Arial" w:hAnsi="Arial" w:cs="Arial"/>
          <w:i/>
          <w:iCs/>
          <w:sz w:val="24"/>
          <w:szCs w:val="24"/>
        </w:rPr>
        <w:t>1818216</w:t>
      </w:r>
    </w:p>
    <w:p w:rsidR="00E437DA" w:rsidRDefault="00E437DA" w:rsidP="00E437DA">
      <w:pPr>
        <w:jc w:val="center"/>
        <w:rPr>
          <w:rFonts w:ascii="Arial" w:hAnsi="Arial" w:cs="Arial"/>
          <w:b/>
          <w:sz w:val="24"/>
          <w:szCs w:val="24"/>
        </w:rPr>
      </w:pPr>
      <w:r w:rsidRPr="00DD6D72">
        <w:rPr>
          <w:rFonts w:ascii="Arial" w:hAnsi="Arial" w:cs="Arial"/>
          <w:b/>
          <w:sz w:val="24"/>
          <w:szCs w:val="24"/>
          <w:highlight w:val="yellow"/>
        </w:rPr>
        <w:t xml:space="preserve">MODULE LECTURER’S </w:t>
      </w:r>
      <w:proofErr w:type="gramStart"/>
      <w:r w:rsidRPr="00DD6D72">
        <w:rPr>
          <w:rFonts w:ascii="Arial" w:hAnsi="Arial" w:cs="Arial"/>
          <w:b/>
          <w:sz w:val="24"/>
          <w:szCs w:val="24"/>
          <w:highlight w:val="yellow"/>
        </w:rPr>
        <w:t>NAME :</w:t>
      </w:r>
      <w:proofErr w:type="gramEnd"/>
      <w:r>
        <w:rPr>
          <w:rFonts w:ascii="Arial" w:hAnsi="Arial" w:cs="Arial"/>
          <w:b/>
          <w:sz w:val="24"/>
          <w:szCs w:val="24"/>
        </w:rPr>
        <w:t xml:space="preserve"> </w:t>
      </w:r>
    </w:p>
    <w:p w:rsidR="00E437DA" w:rsidRPr="00DD6D72" w:rsidRDefault="00E437DA" w:rsidP="00E437DA">
      <w:pPr>
        <w:jc w:val="center"/>
        <w:rPr>
          <w:rFonts w:ascii="Arial" w:hAnsi="Arial" w:cs="Arial"/>
          <w:b/>
          <w:sz w:val="24"/>
          <w:szCs w:val="24"/>
        </w:rPr>
      </w:pPr>
    </w:p>
    <w:p w:rsidR="00EA693A" w:rsidRDefault="00EA693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Default="00E437DA"/>
    <w:p w:rsidR="00E437DA" w:rsidRPr="002A4C07" w:rsidRDefault="00E437DA" w:rsidP="002A4C07">
      <w:pPr>
        <w:pStyle w:val="ListParagraph"/>
        <w:numPr>
          <w:ilvl w:val="0"/>
          <w:numId w:val="2"/>
        </w:numPr>
        <w:rPr>
          <w:rFonts w:ascii="Arial" w:hAnsi="Arial" w:cs="Arial"/>
        </w:rPr>
      </w:pPr>
      <w:r>
        <w:lastRenderedPageBreak/>
        <w:t xml:space="preserve">Introduction </w:t>
      </w:r>
    </w:p>
    <w:p w:rsidR="00E437DA" w:rsidRDefault="00E437DA">
      <w:pPr>
        <w:rPr>
          <w:rFonts w:ascii="Arial" w:hAnsi="Arial" w:cs="Arial"/>
        </w:rPr>
      </w:pPr>
    </w:p>
    <w:p w:rsidR="00E437DA" w:rsidRDefault="00E437DA">
      <w:pPr>
        <w:rPr>
          <w:rFonts w:ascii="Arial" w:hAnsi="Arial" w:cs="Arial"/>
        </w:rPr>
      </w:pPr>
      <w:r>
        <w:rPr>
          <w:rFonts w:ascii="Arial" w:hAnsi="Arial" w:cs="Arial"/>
        </w:rPr>
        <w:t xml:space="preserve">We came at the end of the module, Effective team working and communication, module in which we discussed strategies of working in a team and a range of communication skills and the way we integrate them in our workplaces. </w:t>
      </w:r>
    </w:p>
    <w:p w:rsidR="00E437DA" w:rsidRDefault="00E437DA">
      <w:pPr>
        <w:rPr>
          <w:rFonts w:ascii="Arial" w:hAnsi="Arial" w:cs="Arial"/>
        </w:rPr>
      </w:pPr>
      <w:r>
        <w:rPr>
          <w:rFonts w:ascii="Arial" w:hAnsi="Arial" w:cs="Arial"/>
        </w:rPr>
        <w:t xml:space="preserve">The present module will be completed by an examination in which we will be tested for the level of knowledge we gained. The report will include discussions around a range of group dynamic theories, followed by practical examples allowing us to demonstrate the way we apply theoretical aspects in our workplaces. </w:t>
      </w:r>
    </w:p>
    <w:p w:rsidR="00E437DA" w:rsidRDefault="00E437DA">
      <w:pPr>
        <w:rPr>
          <w:rFonts w:ascii="Arial" w:hAnsi="Arial" w:cs="Arial"/>
        </w:rPr>
      </w:pPr>
      <w:r>
        <w:rPr>
          <w:rFonts w:ascii="Arial" w:hAnsi="Arial" w:cs="Arial"/>
        </w:rPr>
        <w:t xml:space="preserve">The aim of the present report is to demonstrate the way we grasped key-concepts discussed during the module as well as the manner in which we can identify and apply them in a real-life scenario. </w:t>
      </w:r>
    </w:p>
    <w:p w:rsidR="00E437DA" w:rsidRDefault="00E437DA">
      <w:pPr>
        <w:rPr>
          <w:rFonts w:ascii="Arial" w:hAnsi="Arial" w:cs="Arial"/>
        </w:rPr>
      </w:pPr>
      <w:r>
        <w:rPr>
          <w:rFonts w:ascii="Arial" w:hAnsi="Arial" w:cs="Arial"/>
        </w:rPr>
        <w:t>The information we used in elaborating the present report has been sourced from various sources, all of which have been verified. These are books recommended by our tutors, online materials which are relevant to the subject, as well as journals and publication. All information obtained in this was has been cited and referenced using the Harvard referencing system.</w:t>
      </w:r>
    </w:p>
    <w:p w:rsidR="00E437DA" w:rsidRDefault="00E437DA">
      <w:pPr>
        <w:rPr>
          <w:rFonts w:ascii="Arial" w:hAnsi="Arial" w:cs="Arial"/>
        </w:rPr>
      </w:pPr>
      <w:r>
        <w:rPr>
          <w:rFonts w:ascii="Arial" w:hAnsi="Arial" w:cs="Arial"/>
        </w:rPr>
        <w:t>The pres</w:t>
      </w:r>
      <w:r w:rsidR="00547CCE">
        <w:rPr>
          <w:rFonts w:ascii="Arial" w:hAnsi="Arial" w:cs="Arial"/>
        </w:rPr>
        <w:t xml:space="preserve">ent report is the result of in-class research and discussions as well as reading in my own time. </w:t>
      </w:r>
    </w:p>
    <w:p w:rsidR="00547CCE" w:rsidRDefault="00547CCE">
      <w:pPr>
        <w:rPr>
          <w:rFonts w:ascii="Arial" w:hAnsi="Arial" w:cs="Arial"/>
        </w:rPr>
      </w:pPr>
    </w:p>
    <w:p w:rsidR="00547CCE" w:rsidRDefault="002A4C07" w:rsidP="002A4C07">
      <w:pPr>
        <w:pStyle w:val="ListParagraph"/>
        <w:numPr>
          <w:ilvl w:val="0"/>
          <w:numId w:val="2"/>
        </w:numPr>
        <w:rPr>
          <w:rFonts w:ascii="Arial" w:hAnsi="Arial" w:cs="Arial"/>
        </w:rPr>
      </w:pPr>
      <w:r w:rsidRPr="002A4C07">
        <w:rPr>
          <w:rFonts w:ascii="Arial" w:hAnsi="Arial" w:cs="Arial"/>
        </w:rPr>
        <w:t>What is communication?</w:t>
      </w:r>
    </w:p>
    <w:p w:rsidR="002A4C07" w:rsidRPr="002A4C07" w:rsidRDefault="002A4C07" w:rsidP="002A4C07">
      <w:pPr>
        <w:rPr>
          <w:rFonts w:ascii="Arial" w:hAnsi="Arial" w:cs="Arial"/>
        </w:rPr>
      </w:pPr>
      <w:r>
        <w:rPr>
          <w:rFonts w:ascii="Arial" w:hAnsi="Arial" w:cs="Arial"/>
        </w:rPr>
        <w:t>According to the Oxford Dictionary, the word communication can be defined as “</w:t>
      </w:r>
      <w:r w:rsidRPr="002A4C07">
        <w:rPr>
          <w:rFonts w:ascii="Arial" w:hAnsi="Arial" w:cs="Arial"/>
        </w:rPr>
        <w:t>The imparting or exchanging of information by speaking, writin</w:t>
      </w:r>
      <w:r>
        <w:rPr>
          <w:rFonts w:ascii="Arial" w:hAnsi="Arial" w:cs="Arial"/>
        </w:rPr>
        <w:t xml:space="preserve">g, or using some other medium. </w:t>
      </w:r>
      <w:proofErr w:type="gramStart"/>
      <w:r w:rsidRPr="002A4C07">
        <w:rPr>
          <w:rFonts w:ascii="Arial" w:hAnsi="Arial" w:cs="Arial"/>
        </w:rPr>
        <w:t>The successful conveying or sharing of ideas and feelings.</w:t>
      </w:r>
      <w:r>
        <w:rPr>
          <w:rFonts w:ascii="Arial" w:hAnsi="Arial" w:cs="Arial"/>
        </w:rPr>
        <w:t>”</w:t>
      </w:r>
      <w:proofErr w:type="gramEnd"/>
      <w:r>
        <w:rPr>
          <w:rFonts w:ascii="Arial" w:hAnsi="Arial" w:cs="Arial"/>
        </w:rPr>
        <w:t xml:space="preserve"> </w:t>
      </w:r>
      <w:r w:rsidRPr="002A4C07">
        <w:rPr>
          <w:rFonts w:ascii="Arial" w:hAnsi="Arial" w:cs="Arial"/>
        </w:rPr>
        <w:t>(</w:t>
      </w:r>
      <w:proofErr w:type="spellStart"/>
      <w:r w:rsidRPr="002A4C07">
        <w:rPr>
          <w:rFonts w:ascii="Arial" w:hAnsi="Arial" w:cs="Arial"/>
        </w:rPr>
        <w:t>Lexico</w:t>
      </w:r>
      <w:proofErr w:type="spellEnd"/>
      <w:r w:rsidRPr="002A4C07">
        <w:rPr>
          <w:rFonts w:ascii="Arial" w:hAnsi="Arial" w:cs="Arial"/>
        </w:rPr>
        <w:t xml:space="preserve"> Dictionaries | English, 2019)</w:t>
      </w:r>
    </w:p>
    <w:p w:rsidR="002A4C07" w:rsidRPr="002A4C07" w:rsidRDefault="002A4C07" w:rsidP="002A4C07">
      <w:pPr>
        <w:rPr>
          <w:rFonts w:ascii="Arial" w:hAnsi="Arial" w:cs="Arial"/>
        </w:rPr>
      </w:pPr>
      <w:r w:rsidRPr="002A4C07">
        <w:rPr>
          <w:rFonts w:ascii="Arial" w:hAnsi="Arial" w:cs="Arial"/>
        </w:rPr>
        <w:t xml:space="preserve">As this definition clarifies, correspondence is more than just the transmission of data. The term requires a component of accomplishment in transmitting or granting a message, regardless of whether data, thoughts, or feelings. </w:t>
      </w:r>
    </w:p>
    <w:p w:rsidR="002A4C07" w:rsidRPr="002A4C07" w:rsidRDefault="002A4C07" w:rsidP="002A4C07">
      <w:pPr>
        <w:rPr>
          <w:rFonts w:ascii="Arial" w:hAnsi="Arial" w:cs="Arial"/>
        </w:rPr>
      </w:pPr>
      <w:r w:rsidRPr="002A4C07">
        <w:rPr>
          <w:rFonts w:ascii="Arial" w:hAnsi="Arial" w:cs="Arial"/>
        </w:rPr>
        <w:t xml:space="preserve">A correspondence accordingly has three sections: the sender, the message, and the beneficiary. </w:t>
      </w:r>
    </w:p>
    <w:p w:rsidR="002A4C07" w:rsidRDefault="002A4C07" w:rsidP="002A4C07">
      <w:pPr>
        <w:rPr>
          <w:rFonts w:ascii="Arial" w:hAnsi="Arial" w:cs="Arial"/>
        </w:rPr>
      </w:pPr>
      <w:r w:rsidRPr="002A4C07">
        <w:rPr>
          <w:rFonts w:ascii="Arial" w:hAnsi="Arial" w:cs="Arial"/>
        </w:rPr>
        <w:t>The sender 'encodes' the message, as a rule in a blend of words and non-verbal correspondence. It is transmitted somehow or another (for instance, in discourse or comp</w:t>
      </w:r>
      <w:r>
        <w:rPr>
          <w:rFonts w:ascii="Arial" w:hAnsi="Arial" w:cs="Arial"/>
        </w:rPr>
        <w:t>osing), and the beneficiary 'decodes</w:t>
      </w:r>
      <w:r w:rsidRPr="002A4C07">
        <w:rPr>
          <w:rFonts w:ascii="Arial" w:hAnsi="Arial" w:cs="Arial"/>
        </w:rPr>
        <w:t>' it.</w:t>
      </w:r>
    </w:p>
    <w:p w:rsidR="002A4C07" w:rsidRDefault="002A4C07" w:rsidP="002A4C07">
      <w:pPr>
        <w:rPr>
          <w:rFonts w:ascii="Arial" w:hAnsi="Arial" w:cs="Arial"/>
        </w:rPr>
      </w:pPr>
      <w:r>
        <w:rPr>
          <w:rFonts w:ascii="Arial" w:hAnsi="Arial" w:cs="Arial"/>
        </w:rPr>
        <w:t>There are many types of communication:</w:t>
      </w:r>
    </w:p>
    <w:p w:rsidR="002A4C07" w:rsidRDefault="002A4C07" w:rsidP="002A4C07">
      <w:pPr>
        <w:pStyle w:val="ListParagraph"/>
        <w:numPr>
          <w:ilvl w:val="0"/>
          <w:numId w:val="4"/>
        </w:numPr>
        <w:rPr>
          <w:rFonts w:ascii="Arial" w:hAnsi="Arial" w:cs="Arial"/>
        </w:rPr>
      </w:pPr>
      <w:r>
        <w:rPr>
          <w:rFonts w:ascii="Arial" w:hAnsi="Arial" w:cs="Arial"/>
        </w:rPr>
        <w:t xml:space="preserve">Verbal communication </w:t>
      </w:r>
      <w:r w:rsidR="001A3650">
        <w:rPr>
          <w:rFonts w:ascii="Arial" w:hAnsi="Arial" w:cs="Arial"/>
        </w:rPr>
        <w:t xml:space="preserve">– face to face communication, communication taking place over the phone, etc. </w:t>
      </w:r>
    </w:p>
    <w:p w:rsidR="002A4C07" w:rsidRDefault="002A4C07" w:rsidP="002A4C07">
      <w:pPr>
        <w:pStyle w:val="ListParagraph"/>
        <w:numPr>
          <w:ilvl w:val="0"/>
          <w:numId w:val="4"/>
        </w:numPr>
        <w:rPr>
          <w:rFonts w:ascii="Arial" w:hAnsi="Arial" w:cs="Arial"/>
        </w:rPr>
      </w:pPr>
      <w:r>
        <w:rPr>
          <w:rFonts w:ascii="Arial" w:hAnsi="Arial" w:cs="Arial"/>
        </w:rPr>
        <w:lastRenderedPageBreak/>
        <w:t xml:space="preserve">Non-verbal communication </w:t>
      </w:r>
      <w:r w:rsidR="001A3650">
        <w:rPr>
          <w:rFonts w:ascii="Arial" w:hAnsi="Arial" w:cs="Arial"/>
        </w:rPr>
        <w:t xml:space="preserve">– gestures, body language, the posture of the body, etc. </w:t>
      </w:r>
    </w:p>
    <w:p w:rsidR="002A4C07" w:rsidRDefault="002A4C07" w:rsidP="002A4C07">
      <w:pPr>
        <w:pStyle w:val="ListParagraph"/>
        <w:numPr>
          <w:ilvl w:val="0"/>
          <w:numId w:val="4"/>
        </w:numPr>
        <w:rPr>
          <w:rFonts w:ascii="Arial" w:hAnsi="Arial" w:cs="Arial"/>
        </w:rPr>
      </w:pPr>
      <w:r>
        <w:rPr>
          <w:rFonts w:ascii="Arial" w:hAnsi="Arial" w:cs="Arial"/>
        </w:rPr>
        <w:t xml:space="preserve">Written communication: this can also be of many types: formal or informal, letters or emails, books or magazines, etc. </w:t>
      </w:r>
    </w:p>
    <w:p w:rsidR="002A4C07" w:rsidRDefault="002A4C07" w:rsidP="002A4C07">
      <w:pPr>
        <w:pStyle w:val="ListParagraph"/>
        <w:numPr>
          <w:ilvl w:val="0"/>
          <w:numId w:val="4"/>
        </w:numPr>
        <w:rPr>
          <w:rFonts w:ascii="Arial" w:hAnsi="Arial" w:cs="Arial"/>
        </w:rPr>
      </w:pPr>
      <w:r>
        <w:rPr>
          <w:rFonts w:ascii="Arial" w:hAnsi="Arial" w:cs="Arial"/>
        </w:rPr>
        <w:t xml:space="preserve">Visual communication: graphics, charts, maps, etc. </w:t>
      </w:r>
    </w:p>
    <w:p w:rsidR="002A4C07" w:rsidRPr="001A3650" w:rsidRDefault="001A3650" w:rsidP="001A3650">
      <w:pPr>
        <w:ind w:left="360"/>
        <w:rPr>
          <w:rFonts w:ascii="Arial" w:hAnsi="Arial" w:cs="Arial"/>
        </w:rPr>
      </w:pPr>
      <w:r w:rsidRPr="001A3650">
        <w:rPr>
          <w:rFonts w:ascii="Arial" w:hAnsi="Arial" w:cs="Arial"/>
          <w:b/>
          <w:u w:val="single"/>
        </w:rPr>
        <w:t xml:space="preserve">The Communication </w:t>
      </w:r>
      <w:proofErr w:type="gramStart"/>
      <w:r w:rsidRPr="001A3650">
        <w:rPr>
          <w:rFonts w:ascii="Arial" w:hAnsi="Arial" w:cs="Arial"/>
          <w:b/>
          <w:u w:val="single"/>
        </w:rPr>
        <w:t xml:space="preserve">Process </w:t>
      </w:r>
      <w:r>
        <w:rPr>
          <w:rFonts w:ascii="Arial" w:hAnsi="Arial" w:cs="Arial"/>
          <w:b/>
          <w:u w:val="single"/>
        </w:rPr>
        <w:t>:</w:t>
      </w:r>
      <w:proofErr w:type="gramEnd"/>
      <w:r>
        <w:rPr>
          <w:rFonts w:ascii="Arial" w:hAnsi="Arial" w:cs="Arial"/>
          <w:b/>
          <w:u w:val="single"/>
        </w:rPr>
        <w:t xml:space="preserve"> </w:t>
      </w:r>
      <w:r w:rsidRPr="001A3650">
        <w:rPr>
          <w:rFonts w:ascii="Arial" w:hAnsi="Arial" w:cs="Arial"/>
        </w:rPr>
        <w:t>A message or correspondence is sent by the sender through a correspondence channel to a beneficiary, or to different recipients.</w:t>
      </w:r>
      <w:r w:rsidR="00153585">
        <w:rPr>
          <w:rFonts w:ascii="Arial" w:hAnsi="Arial" w:cs="Arial"/>
        </w:rPr>
        <w:t xml:space="preserve"> </w:t>
      </w:r>
      <w:r w:rsidRPr="001A3650">
        <w:rPr>
          <w:rFonts w:ascii="Arial" w:hAnsi="Arial" w:cs="Arial"/>
        </w:rPr>
        <w:t xml:space="preserve">The sender must encode the message (the data being passed on) into a structure that is suitable to the correspondence channel, and the receiver(s) at that point </w:t>
      </w:r>
      <w:r w:rsidR="00153585">
        <w:rPr>
          <w:rFonts w:ascii="Arial" w:hAnsi="Arial" w:cs="Arial"/>
        </w:rPr>
        <w:t>decodes</w:t>
      </w:r>
      <w:r w:rsidRPr="001A3650">
        <w:rPr>
          <w:rFonts w:ascii="Arial" w:hAnsi="Arial" w:cs="Arial"/>
        </w:rPr>
        <w:t xml:space="preserve"> the message to comprehend its importance and centrality. Misconception can happen at any phase of the correspondence procedure. Successful correspondence includes limiting potential misconstruing and defeating any hindrances to correspondence at each phase in the correspondence procedure.</w:t>
      </w:r>
    </w:p>
    <w:p w:rsidR="00153585" w:rsidRDefault="00153585" w:rsidP="00153585">
      <w:pPr>
        <w:ind w:left="360"/>
        <w:rPr>
          <w:rFonts w:ascii="Arial" w:hAnsi="Arial" w:cs="Arial"/>
        </w:rPr>
      </w:pPr>
      <w:r w:rsidRPr="00153585">
        <w:rPr>
          <w:rFonts w:ascii="Arial" w:hAnsi="Arial" w:cs="Arial"/>
          <w:b/>
          <w:u w:val="single"/>
        </w:rPr>
        <w:t>Communication Channels</w:t>
      </w:r>
      <w:r>
        <w:rPr>
          <w:rFonts w:ascii="Arial" w:hAnsi="Arial" w:cs="Arial"/>
          <w:b/>
          <w:u w:val="single"/>
        </w:rPr>
        <w:t xml:space="preserve">: </w:t>
      </w:r>
      <w:r>
        <w:rPr>
          <w:rFonts w:ascii="Arial" w:hAnsi="Arial" w:cs="Arial"/>
        </w:rPr>
        <w:t xml:space="preserve">the concept of communication channels defines the way we communication and the methods used to transmit the messages </w:t>
      </w:r>
      <w:proofErr w:type="gramStart"/>
      <w:r>
        <w:rPr>
          <w:rFonts w:ascii="Arial" w:hAnsi="Arial" w:cs="Arial"/>
        </w:rPr>
        <w:t>from  the</w:t>
      </w:r>
      <w:proofErr w:type="gramEnd"/>
      <w:r>
        <w:rPr>
          <w:rFonts w:ascii="Arial" w:hAnsi="Arial" w:cs="Arial"/>
        </w:rPr>
        <w:t xml:space="preserve"> sender(s) to the recipient(s)</w:t>
      </w:r>
    </w:p>
    <w:p w:rsidR="00153585" w:rsidRDefault="00153585" w:rsidP="00153585">
      <w:pPr>
        <w:ind w:left="360"/>
        <w:rPr>
          <w:rFonts w:ascii="Arial" w:hAnsi="Arial" w:cs="Arial"/>
        </w:rPr>
      </w:pPr>
      <w:r w:rsidRPr="00153585">
        <w:rPr>
          <w:rFonts w:ascii="Arial" w:hAnsi="Arial" w:cs="Arial"/>
          <w:b/>
          <w:u w:val="single"/>
        </w:rPr>
        <w:t>Encoding Messages</w:t>
      </w:r>
      <w:r>
        <w:rPr>
          <w:rFonts w:ascii="Arial" w:hAnsi="Arial" w:cs="Arial"/>
          <w:b/>
          <w:u w:val="single"/>
        </w:rPr>
        <w:t xml:space="preserve"> </w:t>
      </w:r>
      <w:r>
        <w:rPr>
          <w:rFonts w:ascii="Arial" w:hAnsi="Arial" w:cs="Arial"/>
        </w:rPr>
        <w:t xml:space="preserve">is the process of encoding messages that can then be decoded </w:t>
      </w:r>
      <w:proofErr w:type="spellStart"/>
      <w:r>
        <w:rPr>
          <w:rFonts w:ascii="Arial" w:hAnsi="Arial" w:cs="Arial"/>
        </w:rPr>
        <w:t>bu</w:t>
      </w:r>
      <w:proofErr w:type="spellEnd"/>
      <w:r>
        <w:rPr>
          <w:rFonts w:ascii="Arial" w:hAnsi="Arial" w:cs="Arial"/>
        </w:rPr>
        <w:t xml:space="preserve"> the recipients, through a communication channel. A good example of encoding is the transformation of the day to day thoughts into words, whether they are spoken or written. </w:t>
      </w:r>
    </w:p>
    <w:p w:rsidR="00153585" w:rsidRDefault="00153585" w:rsidP="00153585">
      <w:pPr>
        <w:ind w:left="360"/>
        <w:rPr>
          <w:rFonts w:ascii="Arial" w:hAnsi="Arial" w:cs="Arial"/>
        </w:rPr>
      </w:pPr>
      <w:r>
        <w:rPr>
          <w:rFonts w:ascii="Arial" w:hAnsi="Arial" w:cs="Arial"/>
          <w:b/>
          <w:u w:val="single"/>
        </w:rPr>
        <w:t xml:space="preserve">Decoding messages: </w:t>
      </w:r>
      <w:r>
        <w:rPr>
          <w:rFonts w:ascii="Arial" w:hAnsi="Arial" w:cs="Arial"/>
        </w:rPr>
        <w:t xml:space="preserve">this is the process of interpreting the messages, once they have been received by the recipient. </w:t>
      </w:r>
    </w:p>
    <w:p w:rsidR="00153585" w:rsidRPr="00DC620E" w:rsidRDefault="00153585" w:rsidP="00153585">
      <w:pPr>
        <w:ind w:left="360"/>
      </w:pPr>
      <w:r>
        <w:rPr>
          <w:rFonts w:ascii="Arial" w:hAnsi="Arial" w:cs="Arial"/>
          <w:b/>
          <w:u w:val="single"/>
        </w:rPr>
        <w:t>Feedback:</w:t>
      </w:r>
      <w:r>
        <w:rPr>
          <w:rFonts w:ascii="Arial" w:hAnsi="Arial" w:cs="Arial"/>
        </w:rPr>
        <w:t xml:space="preserve"> </w:t>
      </w:r>
      <w:r w:rsidRPr="00153585">
        <w:rPr>
          <w:rFonts w:ascii="Arial" w:hAnsi="Arial" w:cs="Arial"/>
        </w:rPr>
        <w:t xml:space="preserve">The last </w:t>
      </w:r>
      <w:r w:rsidR="00DC620E">
        <w:rPr>
          <w:rFonts w:ascii="Arial" w:hAnsi="Arial" w:cs="Arial"/>
        </w:rPr>
        <w:t>important component of communication is the feedback:</w:t>
      </w:r>
      <w:r w:rsidRPr="00153585">
        <w:rPr>
          <w:rFonts w:ascii="Arial" w:hAnsi="Arial" w:cs="Arial"/>
        </w:rPr>
        <w:t xml:space="preserve"> the beneficiary tells the sender that they have gotten and comprehended the message. Beneficiaries of messages are probably going to give criticism on how they have comprehended the messages through both verbal and non-verbal responses. Powerful communicators give close consideration to this input as it is the best way to evaluate whether the message has been comprehended as expected, and it enables any perplexity to be adjusted.</w:t>
      </w:r>
      <w:r w:rsidR="00DC620E" w:rsidRPr="00DC620E">
        <w:rPr>
          <w:rFonts w:ascii="Open Sans" w:hAnsi="Open Sans" w:cs="Open Sans"/>
          <w:color w:val="000000"/>
          <w:sz w:val="20"/>
          <w:szCs w:val="20"/>
          <w:shd w:val="clear" w:color="auto" w:fill="FFFFFF"/>
        </w:rPr>
        <w:t xml:space="preserve"> </w:t>
      </w:r>
      <w:r w:rsidR="00DC620E" w:rsidRPr="00DC620E">
        <w:rPr>
          <w:rFonts w:ascii="Arial" w:hAnsi="Arial" w:cs="Arial"/>
        </w:rPr>
        <w:t>(Skillsyouneed.com, 2019)</w:t>
      </w:r>
    </w:p>
    <w:p w:rsidR="00153585" w:rsidRPr="00153585" w:rsidRDefault="00153585" w:rsidP="00153585">
      <w:pPr>
        <w:ind w:left="360"/>
        <w:rPr>
          <w:rFonts w:ascii="Arial" w:hAnsi="Arial" w:cs="Arial"/>
        </w:rPr>
      </w:pPr>
    </w:p>
    <w:p w:rsidR="002A4C07" w:rsidRPr="00DC620E" w:rsidRDefault="00DC620E" w:rsidP="002A4C07">
      <w:pPr>
        <w:ind w:left="360"/>
        <w:rPr>
          <w:rFonts w:ascii="Arial" w:hAnsi="Arial" w:cs="Arial"/>
          <w:u w:val="single"/>
        </w:rPr>
      </w:pPr>
      <w:r w:rsidRPr="00DC620E">
        <w:rPr>
          <w:rFonts w:ascii="Arial" w:hAnsi="Arial" w:cs="Arial"/>
          <w:u w:val="single"/>
        </w:rPr>
        <w:t xml:space="preserve">Barriers in effective communication </w:t>
      </w:r>
    </w:p>
    <w:p w:rsidR="00DC620E" w:rsidRPr="00DC620E" w:rsidRDefault="00DC620E" w:rsidP="00DC620E">
      <w:pPr>
        <w:ind w:left="360"/>
        <w:rPr>
          <w:rFonts w:ascii="Arial" w:hAnsi="Arial" w:cs="Arial"/>
        </w:rPr>
      </w:pPr>
      <w:r w:rsidRPr="00DC620E">
        <w:rPr>
          <w:rFonts w:ascii="Arial" w:hAnsi="Arial" w:cs="Arial"/>
        </w:rPr>
        <w:t xml:space="preserve">There are numerous reasons why relational interchanges may come up short. In numerous interchanges, the message (what is said) may not be gotten precisely the manner in which the sender proposed. It is, subsequently, significant that the communicator looks for input to watch that their message is plainly comprehended. The abilities of Active Listening, Clarification and Reflection may help yet the talented communicator likewise should know about the boundaries to powerful correspondence and how to stay away from or beat them. </w:t>
      </w:r>
    </w:p>
    <w:p w:rsidR="00DC620E" w:rsidRPr="00DC620E" w:rsidRDefault="00DC620E" w:rsidP="00DC620E">
      <w:pPr>
        <w:ind w:left="360"/>
        <w:rPr>
          <w:rFonts w:ascii="Arial" w:hAnsi="Arial" w:cs="Arial"/>
        </w:rPr>
      </w:pPr>
    </w:p>
    <w:p w:rsidR="00DC620E" w:rsidRDefault="00DC620E" w:rsidP="00DC620E">
      <w:pPr>
        <w:ind w:left="360"/>
        <w:rPr>
          <w:rFonts w:ascii="Arial" w:hAnsi="Arial" w:cs="Arial"/>
        </w:rPr>
      </w:pPr>
      <w:r w:rsidRPr="00DC620E">
        <w:rPr>
          <w:rFonts w:ascii="Arial" w:hAnsi="Arial" w:cs="Arial"/>
        </w:rPr>
        <w:lastRenderedPageBreak/>
        <w:t xml:space="preserve">There are numerous boundaries to correspondence and these may happen at any phase in the correspondence procedure. Boundaries may prompt your message getting to be contorted and you thusly hazard burning through </w:t>
      </w:r>
      <w:proofErr w:type="gramStart"/>
      <w:r w:rsidRPr="00DC620E">
        <w:rPr>
          <w:rFonts w:ascii="Arial" w:hAnsi="Arial" w:cs="Arial"/>
        </w:rPr>
        <w:t>both time or</w:t>
      </w:r>
      <w:proofErr w:type="gramEnd"/>
      <w:r w:rsidRPr="00DC620E">
        <w:rPr>
          <w:rFonts w:ascii="Arial" w:hAnsi="Arial" w:cs="Arial"/>
        </w:rPr>
        <w:t xml:space="preserve"> potentially cash by causing disarray and misjudging. </w:t>
      </w:r>
      <w:r w:rsidRPr="00DC620E">
        <w:rPr>
          <w:rFonts w:ascii="Arial" w:hAnsi="Arial" w:cs="Arial"/>
        </w:rPr>
        <w:t>(Skillsyouneed.com, 2019)</w:t>
      </w:r>
    </w:p>
    <w:p w:rsidR="002A4C07" w:rsidRDefault="00DC620E" w:rsidP="00DC620E">
      <w:pPr>
        <w:pStyle w:val="ListParagraph"/>
        <w:numPr>
          <w:ilvl w:val="0"/>
          <w:numId w:val="2"/>
        </w:numPr>
        <w:rPr>
          <w:rFonts w:ascii="Arial" w:hAnsi="Arial" w:cs="Arial"/>
          <w:b/>
          <w:u w:val="single"/>
        </w:rPr>
      </w:pPr>
      <w:r w:rsidRPr="00502EBC">
        <w:rPr>
          <w:rFonts w:ascii="Arial" w:hAnsi="Arial" w:cs="Arial"/>
          <w:b/>
          <w:u w:val="single"/>
        </w:rPr>
        <w:t xml:space="preserve">Why is communication important in management </w:t>
      </w:r>
    </w:p>
    <w:p w:rsidR="00502EBC" w:rsidRPr="00502EBC" w:rsidRDefault="00502EBC" w:rsidP="00502EBC">
      <w:pPr>
        <w:pStyle w:val="ListParagraph"/>
        <w:rPr>
          <w:rFonts w:ascii="Arial" w:hAnsi="Arial" w:cs="Arial"/>
          <w:b/>
          <w:u w:val="single"/>
        </w:rPr>
      </w:pPr>
    </w:p>
    <w:p w:rsidR="007C7F19" w:rsidRPr="00502EBC" w:rsidRDefault="007C7F19" w:rsidP="00502EBC">
      <w:pPr>
        <w:rPr>
          <w:rFonts w:ascii="Arial" w:hAnsi="Arial" w:cs="Arial"/>
        </w:rPr>
      </w:pPr>
      <w:r w:rsidRPr="00502EBC">
        <w:rPr>
          <w:rFonts w:ascii="Arial" w:hAnsi="Arial" w:cs="Arial"/>
        </w:rPr>
        <w:t xml:space="preserve">Successful Communication is critical for </w:t>
      </w:r>
      <w:r w:rsidRPr="00502EBC">
        <w:rPr>
          <w:rFonts w:ascii="Arial" w:hAnsi="Arial" w:cs="Arial"/>
        </w:rPr>
        <w:t>organisations,</w:t>
      </w:r>
      <w:r w:rsidRPr="00502EBC">
        <w:rPr>
          <w:rFonts w:ascii="Arial" w:hAnsi="Arial" w:cs="Arial"/>
        </w:rPr>
        <w:t xml:space="preserve"> in order to play out the fundamental elements of the board, i.e., Planning, Organizing, Leading and Controlling. </w:t>
      </w:r>
    </w:p>
    <w:p w:rsidR="007C7F19" w:rsidRPr="00502EBC" w:rsidRDefault="007C7F19" w:rsidP="00502EBC">
      <w:pPr>
        <w:rPr>
          <w:rFonts w:ascii="Arial" w:hAnsi="Arial" w:cs="Arial"/>
        </w:rPr>
      </w:pPr>
      <w:r w:rsidRPr="00502EBC">
        <w:rPr>
          <w:rFonts w:ascii="Arial" w:hAnsi="Arial" w:cs="Arial"/>
        </w:rPr>
        <w:t xml:space="preserve">All the basic data must be conveyed to the directors who thusly should impart the plans to execute them. Sorting out additionally requires successful correspondence with others about their activity task. Also </w:t>
      </w:r>
      <w:r w:rsidRPr="00502EBC">
        <w:rPr>
          <w:rFonts w:ascii="Arial" w:hAnsi="Arial" w:cs="Arial"/>
        </w:rPr>
        <w:t>managers</w:t>
      </w:r>
      <w:r w:rsidRPr="00502EBC">
        <w:rPr>
          <w:rFonts w:ascii="Arial" w:hAnsi="Arial" w:cs="Arial"/>
        </w:rPr>
        <w:t xml:space="preserve"> must</w:t>
      </w:r>
      <w:r w:rsidRPr="00502EBC">
        <w:rPr>
          <w:rFonts w:ascii="Arial" w:hAnsi="Arial" w:cs="Arial"/>
        </w:rPr>
        <w:t xml:space="preserve"> be able to</w:t>
      </w:r>
      <w:r w:rsidRPr="00502EBC">
        <w:rPr>
          <w:rFonts w:ascii="Arial" w:hAnsi="Arial" w:cs="Arial"/>
        </w:rPr>
        <w:t xml:space="preserve"> discuss successfully with their subordinates in order to accomplish the group objectives. Controlling is beyond the realm of imagination without composed and oral correspondence. </w:t>
      </w:r>
    </w:p>
    <w:p w:rsidR="007C7F19" w:rsidRPr="00502EBC" w:rsidRDefault="007C7F19" w:rsidP="00502EBC">
      <w:pPr>
        <w:rPr>
          <w:rFonts w:ascii="Arial" w:hAnsi="Arial" w:cs="Arial"/>
        </w:rPr>
      </w:pPr>
      <w:r w:rsidRPr="00502EBC">
        <w:rPr>
          <w:rFonts w:ascii="Arial" w:hAnsi="Arial" w:cs="Arial"/>
        </w:rPr>
        <w:t xml:space="preserve">Supervisors dedicate an incredible piece of their time </w:t>
      </w:r>
      <w:r w:rsidRPr="00502EBC">
        <w:rPr>
          <w:rFonts w:ascii="Arial" w:hAnsi="Arial" w:cs="Arial"/>
        </w:rPr>
        <w:t>to the aspect of communication.</w:t>
      </w:r>
      <w:r w:rsidRPr="00502EBC">
        <w:rPr>
          <w:rFonts w:ascii="Arial" w:hAnsi="Arial" w:cs="Arial"/>
        </w:rPr>
        <w:t xml:space="preserve"> They dedicate around 6 hours out of every day </w:t>
      </w:r>
      <w:r w:rsidRPr="00502EBC">
        <w:rPr>
          <w:rFonts w:ascii="Arial" w:hAnsi="Arial" w:cs="Arial"/>
        </w:rPr>
        <w:t>for communication</w:t>
      </w:r>
      <w:r w:rsidRPr="00502EBC">
        <w:rPr>
          <w:rFonts w:ascii="Arial" w:hAnsi="Arial" w:cs="Arial"/>
        </w:rPr>
        <w:t>. They invest extraordinary energy in vis-à-vis or telephonic correspondence with their bosses, subordinates, partners, clients or providers. Directors</w:t>
      </w:r>
      <w:r w:rsidRPr="00502EBC">
        <w:rPr>
          <w:rFonts w:ascii="Arial" w:hAnsi="Arial" w:cs="Arial"/>
        </w:rPr>
        <w:t xml:space="preserve"> and managers</w:t>
      </w:r>
      <w:r w:rsidRPr="00502EBC">
        <w:rPr>
          <w:rFonts w:ascii="Arial" w:hAnsi="Arial" w:cs="Arial"/>
        </w:rPr>
        <w:t xml:space="preserve"> likewise utilize Written Communication in type of letters, reports or notices any place oral c</w:t>
      </w:r>
      <w:r w:rsidRPr="00502EBC">
        <w:rPr>
          <w:rFonts w:ascii="Arial" w:hAnsi="Arial" w:cs="Arial"/>
        </w:rPr>
        <w:t>orrespondence isn't achievable.</w:t>
      </w:r>
    </w:p>
    <w:p w:rsidR="007C7F19" w:rsidRDefault="007C7F19" w:rsidP="007C7F19">
      <w:pPr>
        <w:rPr>
          <w:rFonts w:ascii="Arial" w:hAnsi="Arial" w:cs="Arial"/>
        </w:rPr>
      </w:pPr>
      <w:r>
        <w:rPr>
          <w:rFonts w:ascii="Arial" w:hAnsi="Arial" w:cs="Arial"/>
        </w:rPr>
        <w:t>Reasons why communication is a vital part of organisations:</w:t>
      </w:r>
    </w:p>
    <w:p w:rsidR="007C7F19" w:rsidRDefault="007C7F19" w:rsidP="007C7F19">
      <w:pPr>
        <w:pStyle w:val="ListParagraph"/>
        <w:numPr>
          <w:ilvl w:val="0"/>
          <w:numId w:val="5"/>
        </w:numPr>
        <w:rPr>
          <w:rFonts w:ascii="Arial" w:hAnsi="Arial" w:cs="Arial"/>
        </w:rPr>
      </w:pPr>
      <w:r>
        <w:rPr>
          <w:rFonts w:ascii="Arial" w:hAnsi="Arial" w:cs="Arial"/>
        </w:rPr>
        <w:t xml:space="preserve">It promotes motivation, by creating a unified understanding amongst employees about </w:t>
      </w:r>
      <w:proofErr w:type="gramStart"/>
      <w:r>
        <w:rPr>
          <w:rFonts w:ascii="Arial" w:hAnsi="Arial" w:cs="Arial"/>
        </w:rPr>
        <w:t>what  needs</w:t>
      </w:r>
      <w:proofErr w:type="gramEnd"/>
      <w:r>
        <w:rPr>
          <w:rFonts w:ascii="Arial" w:hAnsi="Arial" w:cs="Arial"/>
        </w:rPr>
        <w:t xml:space="preserve"> to be done and the way performance can be improved.</w:t>
      </w:r>
    </w:p>
    <w:p w:rsidR="007C7F19" w:rsidRDefault="007C7F19" w:rsidP="007C7F19">
      <w:pPr>
        <w:pStyle w:val="ListParagraph"/>
        <w:numPr>
          <w:ilvl w:val="0"/>
          <w:numId w:val="5"/>
        </w:numPr>
        <w:rPr>
          <w:rFonts w:ascii="Arial" w:hAnsi="Arial" w:cs="Arial"/>
        </w:rPr>
      </w:pPr>
      <w:r>
        <w:rPr>
          <w:rFonts w:ascii="Arial" w:hAnsi="Arial" w:cs="Arial"/>
        </w:rPr>
        <w:t>Communication is a vital origin of information</w:t>
      </w:r>
    </w:p>
    <w:p w:rsidR="007C7F19" w:rsidRDefault="007C7F19" w:rsidP="007C7F19">
      <w:pPr>
        <w:pStyle w:val="ListParagraph"/>
        <w:numPr>
          <w:ilvl w:val="0"/>
          <w:numId w:val="5"/>
        </w:numPr>
        <w:rPr>
          <w:rFonts w:ascii="Arial" w:hAnsi="Arial" w:cs="Arial"/>
        </w:rPr>
      </w:pPr>
      <w:r>
        <w:rPr>
          <w:rFonts w:ascii="Arial" w:hAnsi="Arial" w:cs="Arial"/>
        </w:rPr>
        <w:t>Communication can be used in changing the course of actions and attitudes of employees and keeping them well-i</w:t>
      </w:r>
      <w:r w:rsidR="000E1188">
        <w:rPr>
          <w:rFonts w:ascii="Arial" w:hAnsi="Arial" w:cs="Arial"/>
        </w:rPr>
        <w:t xml:space="preserve">nformed and up-to-date </w:t>
      </w:r>
    </w:p>
    <w:p w:rsidR="000E1188" w:rsidRDefault="000E1188" w:rsidP="007C7F19">
      <w:pPr>
        <w:pStyle w:val="ListParagraph"/>
        <w:numPr>
          <w:ilvl w:val="0"/>
          <w:numId w:val="5"/>
        </w:numPr>
        <w:rPr>
          <w:rFonts w:ascii="Arial" w:hAnsi="Arial" w:cs="Arial"/>
        </w:rPr>
      </w:pPr>
      <w:r>
        <w:rPr>
          <w:rFonts w:ascii="Arial" w:hAnsi="Arial" w:cs="Arial"/>
        </w:rPr>
        <w:t xml:space="preserve">Communication is the central piece of the socialising processes </w:t>
      </w:r>
    </w:p>
    <w:p w:rsidR="000E1188" w:rsidRDefault="000E1188" w:rsidP="00314DC7">
      <w:pPr>
        <w:pStyle w:val="ListParagraph"/>
        <w:numPr>
          <w:ilvl w:val="0"/>
          <w:numId w:val="5"/>
        </w:numPr>
        <w:rPr>
          <w:rFonts w:ascii="Arial" w:hAnsi="Arial" w:cs="Arial"/>
        </w:rPr>
      </w:pPr>
      <w:r>
        <w:rPr>
          <w:rFonts w:ascii="Arial" w:hAnsi="Arial" w:cs="Arial"/>
        </w:rPr>
        <w:t xml:space="preserve">Communication is the key of controlling processes </w:t>
      </w:r>
      <w:r w:rsidRPr="000E1188">
        <w:rPr>
          <w:rFonts w:ascii="Arial" w:hAnsi="Arial" w:cs="Arial"/>
        </w:rPr>
        <w:t>(Managementstudyguide.com, 2019)</w:t>
      </w:r>
    </w:p>
    <w:p w:rsidR="00314DC7" w:rsidRDefault="00314DC7" w:rsidP="00314DC7">
      <w:pPr>
        <w:rPr>
          <w:rFonts w:ascii="Arial" w:hAnsi="Arial" w:cs="Arial"/>
        </w:rPr>
      </w:pPr>
    </w:p>
    <w:p w:rsidR="00314DC7" w:rsidRPr="00502EBC" w:rsidRDefault="00314DC7" w:rsidP="00314DC7">
      <w:pPr>
        <w:pStyle w:val="ListParagraph"/>
        <w:numPr>
          <w:ilvl w:val="0"/>
          <w:numId w:val="2"/>
        </w:numPr>
        <w:rPr>
          <w:rFonts w:ascii="Arial" w:hAnsi="Arial" w:cs="Arial"/>
          <w:b/>
          <w:u w:val="single"/>
        </w:rPr>
      </w:pPr>
      <w:r w:rsidRPr="00502EBC">
        <w:rPr>
          <w:rFonts w:ascii="Arial" w:hAnsi="Arial" w:cs="Arial"/>
          <w:b/>
          <w:u w:val="single"/>
        </w:rPr>
        <w:t xml:space="preserve">How communication can be made effective in a business </w:t>
      </w:r>
    </w:p>
    <w:p w:rsidR="006235F9" w:rsidRPr="006235F9" w:rsidRDefault="006235F9" w:rsidP="006235F9">
      <w:pPr>
        <w:rPr>
          <w:rFonts w:ascii="Arial" w:hAnsi="Arial" w:cs="Arial"/>
        </w:rPr>
      </w:pPr>
      <w:r w:rsidRPr="006235F9">
        <w:rPr>
          <w:rFonts w:ascii="Arial" w:hAnsi="Arial" w:cs="Arial"/>
        </w:rPr>
        <w:t>One of the most significant barriers in communicating effectively is the attitude of the parties involved in communication. Other factors are</w:t>
      </w:r>
      <w:r w:rsidRPr="006235F9">
        <w:rPr>
          <w:rFonts w:ascii="Arial" w:hAnsi="Arial" w:cs="Arial"/>
        </w:rPr>
        <w:t xml:space="preserve">: </w:t>
      </w:r>
    </w:p>
    <w:p w:rsidR="006235F9" w:rsidRDefault="006235F9" w:rsidP="006235F9">
      <w:pPr>
        <w:pStyle w:val="ListParagraph"/>
        <w:numPr>
          <w:ilvl w:val="0"/>
          <w:numId w:val="7"/>
        </w:numPr>
        <w:rPr>
          <w:rFonts w:ascii="Arial" w:hAnsi="Arial" w:cs="Arial"/>
        </w:rPr>
      </w:pPr>
      <w:r w:rsidRPr="006235F9">
        <w:rPr>
          <w:rFonts w:ascii="Arial" w:hAnsi="Arial" w:cs="Arial"/>
        </w:rPr>
        <w:t>Sexual orientation</w:t>
      </w:r>
    </w:p>
    <w:p w:rsidR="006235F9" w:rsidRDefault="006235F9" w:rsidP="006235F9">
      <w:pPr>
        <w:pStyle w:val="ListParagraph"/>
        <w:numPr>
          <w:ilvl w:val="0"/>
          <w:numId w:val="7"/>
        </w:numPr>
        <w:rPr>
          <w:rFonts w:ascii="Arial" w:hAnsi="Arial" w:cs="Arial"/>
        </w:rPr>
      </w:pPr>
      <w:r w:rsidRPr="006235F9">
        <w:rPr>
          <w:rFonts w:ascii="Arial" w:hAnsi="Arial" w:cs="Arial"/>
        </w:rPr>
        <w:t>Socio-financial status</w:t>
      </w:r>
    </w:p>
    <w:p w:rsidR="006235F9" w:rsidRPr="006235F9" w:rsidRDefault="006235F9" w:rsidP="006235F9">
      <w:pPr>
        <w:pStyle w:val="ListParagraph"/>
        <w:numPr>
          <w:ilvl w:val="0"/>
          <w:numId w:val="7"/>
        </w:numPr>
        <w:rPr>
          <w:rFonts w:ascii="Arial" w:hAnsi="Arial" w:cs="Arial"/>
        </w:rPr>
      </w:pPr>
      <w:r w:rsidRPr="006235F9">
        <w:rPr>
          <w:rFonts w:ascii="Arial" w:hAnsi="Arial" w:cs="Arial"/>
        </w:rPr>
        <w:t xml:space="preserve">Culture </w:t>
      </w:r>
    </w:p>
    <w:p w:rsidR="006235F9" w:rsidRPr="006235F9" w:rsidRDefault="006235F9" w:rsidP="006235F9">
      <w:pPr>
        <w:pStyle w:val="ListParagraph"/>
        <w:numPr>
          <w:ilvl w:val="0"/>
          <w:numId w:val="7"/>
        </w:numPr>
        <w:rPr>
          <w:rFonts w:ascii="Arial" w:hAnsi="Arial" w:cs="Arial"/>
        </w:rPr>
      </w:pPr>
      <w:r w:rsidRPr="006235F9">
        <w:rPr>
          <w:rFonts w:ascii="Arial" w:hAnsi="Arial" w:cs="Arial"/>
        </w:rPr>
        <w:t xml:space="preserve">Individual convictions </w:t>
      </w:r>
    </w:p>
    <w:p w:rsidR="006235F9" w:rsidRPr="006235F9" w:rsidRDefault="006235F9" w:rsidP="006235F9">
      <w:pPr>
        <w:pStyle w:val="ListParagraph"/>
        <w:numPr>
          <w:ilvl w:val="0"/>
          <w:numId w:val="7"/>
        </w:numPr>
        <w:rPr>
          <w:rFonts w:ascii="Arial" w:hAnsi="Arial" w:cs="Arial"/>
        </w:rPr>
      </w:pPr>
      <w:r w:rsidRPr="006235F9">
        <w:rPr>
          <w:rFonts w:ascii="Arial" w:hAnsi="Arial" w:cs="Arial"/>
        </w:rPr>
        <w:t xml:space="preserve">Religious convictions </w:t>
      </w:r>
    </w:p>
    <w:p w:rsidR="006235F9" w:rsidRPr="006235F9" w:rsidRDefault="006235F9" w:rsidP="006235F9">
      <w:pPr>
        <w:rPr>
          <w:rFonts w:ascii="Arial" w:hAnsi="Arial" w:cs="Arial"/>
        </w:rPr>
      </w:pPr>
    </w:p>
    <w:p w:rsidR="006235F9" w:rsidRDefault="006235F9" w:rsidP="006235F9">
      <w:pPr>
        <w:pStyle w:val="ListParagraph"/>
        <w:numPr>
          <w:ilvl w:val="0"/>
          <w:numId w:val="7"/>
        </w:numPr>
        <w:rPr>
          <w:rFonts w:ascii="Arial" w:hAnsi="Arial" w:cs="Arial"/>
        </w:rPr>
      </w:pPr>
      <w:r w:rsidRPr="006235F9">
        <w:rPr>
          <w:rFonts w:ascii="Arial" w:hAnsi="Arial" w:cs="Arial"/>
        </w:rPr>
        <w:lastRenderedPageBreak/>
        <w:t>Absenc</w:t>
      </w:r>
      <w:r>
        <w:rPr>
          <w:rFonts w:ascii="Arial" w:hAnsi="Arial" w:cs="Arial"/>
        </w:rPr>
        <w:t>e of commonality or credibility</w:t>
      </w:r>
    </w:p>
    <w:p w:rsidR="006235F9" w:rsidRPr="006235F9" w:rsidRDefault="006235F9" w:rsidP="006235F9">
      <w:pPr>
        <w:pStyle w:val="ListParagraph"/>
        <w:numPr>
          <w:ilvl w:val="0"/>
          <w:numId w:val="7"/>
        </w:numPr>
        <w:rPr>
          <w:rFonts w:ascii="Arial" w:hAnsi="Arial" w:cs="Arial"/>
        </w:rPr>
      </w:pPr>
      <w:r w:rsidRPr="006235F9">
        <w:rPr>
          <w:rFonts w:ascii="Arial" w:hAnsi="Arial" w:cs="Arial"/>
        </w:rPr>
        <w:t>Selective recognition (the demonstration of separating what we see and hear to suit our very own m</w:t>
      </w:r>
      <w:r w:rsidRPr="006235F9">
        <w:rPr>
          <w:rFonts w:ascii="Arial" w:hAnsi="Arial" w:cs="Arial"/>
        </w:rPr>
        <w:t>otivation. This is basically the process of decoding, based on own principles, education, beliefs, etc.)</w:t>
      </w:r>
    </w:p>
    <w:p w:rsidR="006235F9" w:rsidRPr="006235F9" w:rsidRDefault="006235F9" w:rsidP="006235F9">
      <w:pPr>
        <w:rPr>
          <w:rFonts w:ascii="Arial" w:hAnsi="Arial" w:cs="Arial"/>
        </w:rPr>
      </w:pPr>
      <w:r>
        <w:rPr>
          <w:rFonts w:ascii="Arial" w:hAnsi="Arial" w:cs="Arial"/>
        </w:rPr>
        <w:t xml:space="preserve">In order to make the communication process efficient, the need to </w:t>
      </w:r>
      <w:r w:rsidRPr="006235F9">
        <w:rPr>
          <w:rFonts w:ascii="Arial" w:hAnsi="Arial" w:cs="Arial"/>
        </w:rPr>
        <w:t xml:space="preserve">balance these difficulties and </w:t>
      </w:r>
      <w:r>
        <w:rPr>
          <w:rFonts w:ascii="Arial" w:hAnsi="Arial" w:cs="Arial"/>
        </w:rPr>
        <w:t>factors is vital. This can be achieved by taking the following into account:</w:t>
      </w:r>
    </w:p>
    <w:p w:rsidR="006235F9" w:rsidRDefault="006235F9" w:rsidP="006235F9">
      <w:pPr>
        <w:pStyle w:val="ListParagraph"/>
        <w:numPr>
          <w:ilvl w:val="0"/>
          <w:numId w:val="9"/>
        </w:numPr>
        <w:rPr>
          <w:rFonts w:ascii="Arial" w:hAnsi="Arial" w:cs="Arial"/>
        </w:rPr>
      </w:pPr>
      <w:r>
        <w:rPr>
          <w:rFonts w:ascii="Arial" w:hAnsi="Arial" w:cs="Arial"/>
        </w:rPr>
        <w:t>Adjusting the voice tone</w:t>
      </w:r>
    </w:p>
    <w:p w:rsidR="006235F9" w:rsidRPr="006235F9" w:rsidRDefault="006235F9" w:rsidP="006235F9">
      <w:pPr>
        <w:pStyle w:val="ListParagraph"/>
        <w:numPr>
          <w:ilvl w:val="0"/>
          <w:numId w:val="9"/>
        </w:numPr>
        <w:rPr>
          <w:rFonts w:ascii="Arial" w:hAnsi="Arial" w:cs="Arial"/>
        </w:rPr>
      </w:pPr>
      <w:r>
        <w:rPr>
          <w:rFonts w:ascii="Arial" w:hAnsi="Arial" w:cs="Arial"/>
        </w:rPr>
        <w:t>Establish a rapport with the recipients</w:t>
      </w:r>
    </w:p>
    <w:p w:rsidR="006235F9" w:rsidRDefault="006235F9" w:rsidP="006235F9">
      <w:pPr>
        <w:pStyle w:val="ListParagraph"/>
        <w:numPr>
          <w:ilvl w:val="0"/>
          <w:numId w:val="8"/>
        </w:numPr>
        <w:rPr>
          <w:rFonts w:ascii="Arial" w:hAnsi="Arial" w:cs="Arial"/>
        </w:rPr>
      </w:pPr>
      <w:r w:rsidRPr="006235F9">
        <w:rPr>
          <w:rFonts w:ascii="Arial" w:hAnsi="Arial" w:cs="Arial"/>
        </w:rPr>
        <w:t xml:space="preserve">Avoid judging or reprimanding. </w:t>
      </w:r>
    </w:p>
    <w:p w:rsidR="006235F9" w:rsidRPr="006235F9" w:rsidRDefault="006235F9" w:rsidP="006235F9">
      <w:pPr>
        <w:pStyle w:val="ListParagraph"/>
        <w:numPr>
          <w:ilvl w:val="0"/>
          <w:numId w:val="8"/>
        </w:numPr>
        <w:rPr>
          <w:rFonts w:ascii="Arial" w:hAnsi="Arial" w:cs="Arial"/>
        </w:rPr>
      </w:pPr>
      <w:r w:rsidRPr="006235F9">
        <w:rPr>
          <w:rFonts w:ascii="Arial" w:hAnsi="Arial" w:cs="Arial"/>
        </w:rPr>
        <w:t xml:space="preserve"> Avoid </w:t>
      </w:r>
      <w:proofErr w:type="spellStart"/>
      <w:r w:rsidRPr="006235F9">
        <w:rPr>
          <w:rFonts w:ascii="Arial" w:hAnsi="Arial" w:cs="Arial"/>
        </w:rPr>
        <w:t>preventiveness</w:t>
      </w:r>
      <w:proofErr w:type="spellEnd"/>
      <w:r w:rsidRPr="006235F9">
        <w:rPr>
          <w:rFonts w:ascii="Arial" w:hAnsi="Arial" w:cs="Arial"/>
        </w:rPr>
        <w:t xml:space="preserve"> </w:t>
      </w:r>
      <w:r w:rsidRPr="006235F9">
        <w:rPr>
          <w:rFonts w:ascii="Arial" w:hAnsi="Arial" w:cs="Arial"/>
        </w:rPr>
        <w:t>or shaping untimely suspicions</w:t>
      </w:r>
    </w:p>
    <w:p w:rsidR="006235F9" w:rsidRPr="006235F9" w:rsidRDefault="006235F9" w:rsidP="006235F9">
      <w:pPr>
        <w:pStyle w:val="ListParagraph"/>
        <w:numPr>
          <w:ilvl w:val="0"/>
          <w:numId w:val="8"/>
        </w:numPr>
        <w:rPr>
          <w:rFonts w:ascii="Arial" w:hAnsi="Arial" w:cs="Arial"/>
        </w:rPr>
      </w:pPr>
      <w:r w:rsidRPr="006235F9">
        <w:rPr>
          <w:rFonts w:ascii="Arial" w:hAnsi="Arial" w:cs="Arial"/>
        </w:rPr>
        <w:t xml:space="preserve">Concentrate eagerly on the message, not on any contributing components, (for example, the nearness of feeling or a difficult to-get complement). </w:t>
      </w:r>
    </w:p>
    <w:p w:rsidR="006235F9" w:rsidRPr="006235F9" w:rsidRDefault="006235F9" w:rsidP="006235F9">
      <w:pPr>
        <w:rPr>
          <w:rFonts w:ascii="Arial" w:hAnsi="Arial" w:cs="Arial"/>
        </w:rPr>
      </w:pPr>
      <w:r w:rsidRPr="006235F9">
        <w:rPr>
          <w:rFonts w:ascii="Arial" w:hAnsi="Arial" w:cs="Arial"/>
        </w:rPr>
        <w:t xml:space="preserve">The second obstruction to powerful correspondence is language and medium. Like mentality, it is similarly expansive and incorporates such factors as: </w:t>
      </w:r>
    </w:p>
    <w:p w:rsidR="006235F9" w:rsidRPr="006235F9" w:rsidRDefault="006235F9" w:rsidP="006235F9">
      <w:pPr>
        <w:pStyle w:val="ListParagraph"/>
        <w:numPr>
          <w:ilvl w:val="0"/>
          <w:numId w:val="8"/>
        </w:numPr>
        <w:rPr>
          <w:rFonts w:ascii="Arial" w:hAnsi="Arial" w:cs="Arial"/>
        </w:rPr>
      </w:pPr>
      <w:r w:rsidRPr="006235F9">
        <w:rPr>
          <w:rFonts w:ascii="Arial" w:hAnsi="Arial" w:cs="Arial"/>
        </w:rPr>
        <w:t>Word choice, Tone, voice volume</w:t>
      </w:r>
    </w:p>
    <w:p w:rsidR="006235F9" w:rsidRPr="006235F9" w:rsidRDefault="006235F9" w:rsidP="006235F9">
      <w:pPr>
        <w:pStyle w:val="ListParagraph"/>
        <w:numPr>
          <w:ilvl w:val="0"/>
          <w:numId w:val="8"/>
        </w:numPr>
        <w:rPr>
          <w:rFonts w:ascii="Arial" w:hAnsi="Arial" w:cs="Arial"/>
        </w:rPr>
      </w:pPr>
      <w:r w:rsidRPr="006235F9">
        <w:rPr>
          <w:rFonts w:ascii="Arial" w:hAnsi="Arial" w:cs="Arial"/>
        </w:rPr>
        <w:t>Non-verbal communication and gestures</w:t>
      </w:r>
    </w:p>
    <w:p w:rsidR="007D10AE" w:rsidRDefault="007D10AE" w:rsidP="007D10AE">
      <w:pPr>
        <w:rPr>
          <w:rFonts w:ascii="Arial" w:hAnsi="Arial" w:cs="Arial"/>
        </w:rPr>
      </w:pPr>
      <w:r>
        <w:rPr>
          <w:rFonts w:ascii="Arial" w:hAnsi="Arial" w:cs="Arial"/>
        </w:rPr>
        <w:t>In order to obtain control over these factors, the below can be useful:</w:t>
      </w:r>
      <w:r w:rsidR="006235F9" w:rsidRPr="006235F9">
        <w:rPr>
          <w:rFonts w:ascii="Arial" w:hAnsi="Arial" w:cs="Arial"/>
        </w:rPr>
        <w:t xml:space="preserve"> </w:t>
      </w:r>
    </w:p>
    <w:p w:rsidR="007D10AE" w:rsidRPr="007D10AE" w:rsidRDefault="007D10AE" w:rsidP="007D10AE">
      <w:pPr>
        <w:pStyle w:val="ListParagraph"/>
        <w:numPr>
          <w:ilvl w:val="0"/>
          <w:numId w:val="10"/>
        </w:numPr>
        <w:rPr>
          <w:rFonts w:ascii="Arial" w:hAnsi="Arial" w:cs="Arial"/>
        </w:rPr>
      </w:pPr>
      <w:r w:rsidRPr="007D10AE">
        <w:rPr>
          <w:rFonts w:ascii="Arial" w:hAnsi="Arial" w:cs="Arial"/>
        </w:rPr>
        <w:t xml:space="preserve">Utilising </w:t>
      </w:r>
      <w:r w:rsidR="006235F9" w:rsidRPr="007D10AE">
        <w:rPr>
          <w:rFonts w:ascii="Arial" w:hAnsi="Arial" w:cs="Arial"/>
        </w:rPr>
        <w:t>straigh</w:t>
      </w:r>
      <w:r w:rsidRPr="007D10AE">
        <w:rPr>
          <w:rFonts w:ascii="Arial" w:hAnsi="Arial" w:cs="Arial"/>
        </w:rPr>
        <w:t>tforward, clear, exact language</w:t>
      </w:r>
    </w:p>
    <w:p w:rsidR="007D10AE" w:rsidRDefault="006235F9" w:rsidP="006235F9">
      <w:pPr>
        <w:pStyle w:val="ListParagraph"/>
        <w:numPr>
          <w:ilvl w:val="0"/>
          <w:numId w:val="10"/>
        </w:numPr>
        <w:rPr>
          <w:rFonts w:ascii="Arial" w:hAnsi="Arial" w:cs="Arial"/>
        </w:rPr>
      </w:pPr>
      <w:r w:rsidRPr="007D10AE">
        <w:rPr>
          <w:rFonts w:ascii="Arial" w:hAnsi="Arial" w:cs="Arial"/>
        </w:rPr>
        <w:t xml:space="preserve">Avoid complex words and representations. </w:t>
      </w:r>
    </w:p>
    <w:p w:rsidR="007D10AE" w:rsidRDefault="006235F9" w:rsidP="006235F9">
      <w:pPr>
        <w:pStyle w:val="ListParagraph"/>
        <w:numPr>
          <w:ilvl w:val="0"/>
          <w:numId w:val="10"/>
        </w:numPr>
        <w:rPr>
          <w:rFonts w:ascii="Arial" w:hAnsi="Arial" w:cs="Arial"/>
        </w:rPr>
      </w:pPr>
      <w:r w:rsidRPr="007D10AE">
        <w:rPr>
          <w:rFonts w:ascii="Arial" w:hAnsi="Arial" w:cs="Arial"/>
        </w:rPr>
        <w:t>Drop</w:t>
      </w:r>
      <w:r w:rsidR="007E4EAC">
        <w:rPr>
          <w:rFonts w:ascii="Arial" w:hAnsi="Arial" w:cs="Arial"/>
        </w:rPr>
        <w:t>p</w:t>
      </w:r>
      <w:r w:rsidR="007D10AE">
        <w:rPr>
          <w:rFonts w:ascii="Arial" w:hAnsi="Arial" w:cs="Arial"/>
        </w:rPr>
        <w:t>ing</w:t>
      </w:r>
      <w:r w:rsidRPr="007D10AE">
        <w:rPr>
          <w:rFonts w:ascii="Arial" w:hAnsi="Arial" w:cs="Arial"/>
        </w:rPr>
        <w:t xml:space="preserve"> slang and language jargon.</w:t>
      </w:r>
    </w:p>
    <w:p w:rsidR="006235F9" w:rsidRPr="007D10AE" w:rsidRDefault="006235F9" w:rsidP="006235F9">
      <w:pPr>
        <w:pStyle w:val="ListParagraph"/>
        <w:numPr>
          <w:ilvl w:val="0"/>
          <w:numId w:val="10"/>
        </w:numPr>
        <w:rPr>
          <w:rFonts w:ascii="Arial" w:hAnsi="Arial" w:cs="Arial"/>
        </w:rPr>
      </w:pPr>
      <w:r w:rsidRPr="007D10AE">
        <w:rPr>
          <w:rFonts w:ascii="Arial" w:hAnsi="Arial" w:cs="Arial"/>
        </w:rPr>
        <w:t>Keep</w:t>
      </w:r>
      <w:r w:rsidR="007D10AE" w:rsidRPr="007D10AE">
        <w:rPr>
          <w:rFonts w:ascii="Arial" w:hAnsi="Arial" w:cs="Arial"/>
        </w:rPr>
        <w:t>ing</w:t>
      </w:r>
      <w:r w:rsidRPr="007D10AE">
        <w:rPr>
          <w:rFonts w:ascii="Arial" w:hAnsi="Arial" w:cs="Arial"/>
        </w:rPr>
        <w:t xml:space="preserve"> away from one-sided language or words that suggest generalizations. </w:t>
      </w:r>
    </w:p>
    <w:p w:rsidR="007E4EAC" w:rsidRDefault="007D10AE" w:rsidP="00314DC7">
      <w:pPr>
        <w:rPr>
          <w:rFonts w:ascii="Arial" w:hAnsi="Arial" w:cs="Arial"/>
        </w:rPr>
      </w:pPr>
      <w:r>
        <w:rPr>
          <w:rFonts w:ascii="Arial" w:hAnsi="Arial" w:cs="Arial"/>
        </w:rPr>
        <w:t>The third barrier in obtaining effective communication is listening and obtaining feedback.</w:t>
      </w:r>
    </w:p>
    <w:p w:rsidR="007E4EAC" w:rsidRPr="00314DC7" w:rsidRDefault="007E4EAC" w:rsidP="00314DC7">
      <w:pPr>
        <w:rPr>
          <w:rFonts w:ascii="Arial" w:hAnsi="Arial" w:cs="Arial"/>
        </w:rPr>
      </w:pPr>
      <w:r>
        <w:rPr>
          <w:rFonts w:ascii="Arial" w:hAnsi="Arial" w:cs="Arial"/>
        </w:rPr>
        <w:t xml:space="preserve">The forth barrier can be considered noise and the presence of physical obstacles. Reducing the level of background noise is an important step in obtaining effective communication. This is extremely important for businesses relying on the use of telephone. </w:t>
      </w:r>
      <w:r w:rsidRPr="007E4EAC">
        <w:rPr>
          <w:rFonts w:ascii="Arial" w:hAnsi="Arial" w:cs="Arial"/>
        </w:rPr>
        <w:t>(Extension.iastate.edu, 2019)</w:t>
      </w:r>
    </w:p>
    <w:p w:rsidR="00570DA0" w:rsidRDefault="00570DA0" w:rsidP="00570DA0">
      <w:pPr>
        <w:rPr>
          <w:rFonts w:ascii="Arial" w:hAnsi="Arial" w:cs="Arial"/>
          <w:b/>
          <w:u w:val="single"/>
        </w:rPr>
      </w:pPr>
    </w:p>
    <w:p w:rsidR="00502EBC" w:rsidRDefault="00570DA0" w:rsidP="00570DA0">
      <w:pPr>
        <w:rPr>
          <w:rFonts w:ascii="Arial" w:hAnsi="Arial" w:cs="Arial"/>
          <w:b/>
          <w:u w:val="single"/>
        </w:rPr>
      </w:pPr>
      <w:proofErr w:type="gramStart"/>
      <w:r>
        <w:rPr>
          <w:rFonts w:ascii="Arial" w:hAnsi="Arial" w:cs="Arial"/>
          <w:b/>
          <w:u w:val="single"/>
        </w:rPr>
        <w:t>5.Relevant</w:t>
      </w:r>
      <w:proofErr w:type="gramEnd"/>
      <w:r>
        <w:rPr>
          <w:rFonts w:ascii="Arial" w:hAnsi="Arial" w:cs="Arial"/>
          <w:b/>
          <w:u w:val="single"/>
        </w:rPr>
        <w:t xml:space="preserve"> theories </w:t>
      </w:r>
    </w:p>
    <w:p w:rsidR="00570DA0" w:rsidRDefault="00570DA0" w:rsidP="00570DA0">
      <w:pPr>
        <w:rPr>
          <w:rFonts w:ascii="Arial" w:hAnsi="Arial" w:cs="Arial"/>
          <w:b/>
          <w:u w:val="single"/>
        </w:rPr>
      </w:pPr>
      <w:r>
        <w:rPr>
          <w:rFonts w:ascii="Arial" w:hAnsi="Arial" w:cs="Arial"/>
          <w:b/>
          <w:u w:val="single"/>
        </w:rPr>
        <w:t xml:space="preserve">Shannon and Weaver </w:t>
      </w:r>
    </w:p>
    <w:p w:rsidR="00570DA0" w:rsidRPr="00570DA0" w:rsidRDefault="00570DA0" w:rsidP="00570DA0">
      <w:pPr>
        <w:rPr>
          <w:rFonts w:ascii="Arial" w:hAnsi="Arial" w:cs="Arial"/>
        </w:rPr>
      </w:pPr>
      <w:r w:rsidRPr="00570DA0">
        <w:rPr>
          <w:rFonts w:ascii="Arial" w:hAnsi="Arial" w:cs="Arial"/>
        </w:rPr>
        <w:t xml:space="preserve">Shannon Weaver model of correspondence was made in 1948 when Claude Elwood Shannon composed an article "A Mathematical Theory of Communication" in Bell System Technical Journal with Warren Weaver. Shannon was an American mathematician while Weaver was a researcher. The Mathematical hypothesis later came to be known as Shannon Weaver model of correspondence or "mother everything being equal." This model is more mechanical than other direct models. </w:t>
      </w:r>
    </w:p>
    <w:p w:rsidR="00570DA0" w:rsidRPr="00570DA0" w:rsidRDefault="00570DA0" w:rsidP="00570DA0">
      <w:pPr>
        <w:rPr>
          <w:rFonts w:ascii="Arial" w:hAnsi="Arial" w:cs="Arial"/>
        </w:rPr>
      </w:pPr>
    </w:p>
    <w:p w:rsidR="00570DA0" w:rsidRPr="00570DA0" w:rsidRDefault="00570DA0" w:rsidP="00570DA0">
      <w:pPr>
        <w:rPr>
          <w:rFonts w:ascii="Arial" w:hAnsi="Arial" w:cs="Arial"/>
        </w:rPr>
      </w:pPr>
      <w:r w:rsidRPr="00570DA0">
        <w:rPr>
          <w:rFonts w:ascii="Arial" w:hAnsi="Arial" w:cs="Arial"/>
          <w:i/>
          <w:u w:val="single"/>
        </w:rPr>
        <w:t xml:space="preserve">Shannon Weaver Model </w:t>
      </w:r>
      <w:r w:rsidRPr="00570DA0">
        <w:rPr>
          <w:rFonts w:ascii="Arial" w:hAnsi="Arial" w:cs="Arial"/>
          <w:i/>
          <w:u w:val="single"/>
        </w:rPr>
        <w:t>explained</w:t>
      </w:r>
    </w:p>
    <w:p w:rsidR="00570DA0" w:rsidRPr="00570DA0" w:rsidRDefault="00570DA0" w:rsidP="00570DA0">
      <w:pPr>
        <w:rPr>
          <w:rFonts w:ascii="Arial" w:hAnsi="Arial" w:cs="Arial"/>
        </w:rPr>
      </w:pPr>
      <w:r w:rsidRPr="00570DA0">
        <w:rPr>
          <w:rFonts w:ascii="Arial" w:hAnsi="Arial" w:cs="Arial"/>
        </w:rPr>
        <w:t xml:space="preserve">Sender (Information source) – Sender is the individual who makes the message, picks the channel and sends the message. </w:t>
      </w:r>
    </w:p>
    <w:p w:rsidR="00570DA0" w:rsidRPr="00570DA0" w:rsidRDefault="00570DA0" w:rsidP="00570DA0">
      <w:pPr>
        <w:rPr>
          <w:rFonts w:ascii="Arial" w:hAnsi="Arial" w:cs="Arial"/>
        </w:rPr>
      </w:pPr>
      <w:r w:rsidRPr="00570DA0">
        <w:rPr>
          <w:rFonts w:ascii="Arial" w:hAnsi="Arial" w:cs="Arial"/>
        </w:rPr>
        <w:t xml:space="preserve">Encoder (Transmitter) – Encoder is the sender who uses machine, which changes over message into sign or double information. It may likewise legitimately allude to the machine. </w:t>
      </w:r>
    </w:p>
    <w:p w:rsidR="00570DA0" w:rsidRPr="00570DA0" w:rsidRDefault="00570DA0" w:rsidP="00570DA0">
      <w:pPr>
        <w:rPr>
          <w:rFonts w:ascii="Arial" w:hAnsi="Arial" w:cs="Arial"/>
        </w:rPr>
      </w:pPr>
      <w:r w:rsidRPr="00570DA0">
        <w:rPr>
          <w:rFonts w:ascii="Arial" w:hAnsi="Arial" w:cs="Arial"/>
        </w:rPr>
        <w:t xml:space="preserve">Channel – Channel is the medium used to send message. </w:t>
      </w:r>
    </w:p>
    <w:p w:rsidR="00570DA0" w:rsidRPr="00570DA0" w:rsidRDefault="00570DA0" w:rsidP="00570DA0">
      <w:pPr>
        <w:rPr>
          <w:rFonts w:ascii="Arial" w:hAnsi="Arial" w:cs="Arial"/>
        </w:rPr>
      </w:pPr>
      <w:r w:rsidRPr="00570DA0">
        <w:rPr>
          <w:rFonts w:ascii="Arial" w:hAnsi="Arial" w:cs="Arial"/>
        </w:rPr>
        <w:t xml:space="preserve">Decoder (Receiver) – Decoder is the machine used to change over sign or double information into message or the collector who interprets the message from sign. </w:t>
      </w:r>
    </w:p>
    <w:p w:rsidR="00570DA0" w:rsidRPr="00570DA0" w:rsidRDefault="00570DA0" w:rsidP="00570DA0">
      <w:pPr>
        <w:rPr>
          <w:rFonts w:ascii="Arial" w:hAnsi="Arial" w:cs="Arial"/>
        </w:rPr>
      </w:pPr>
      <w:r w:rsidRPr="00570DA0">
        <w:rPr>
          <w:rFonts w:ascii="Arial" w:hAnsi="Arial" w:cs="Arial"/>
        </w:rPr>
        <w:t xml:space="preserve">Beneficiary (Destination) – Receiver is the individual who gets the message or where the message must reach. The recipient gives criticism as indicated by the message. </w:t>
      </w:r>
    </w:p>
    <w:p w:rsidR="00570DA0" w:rsidRPr="00570DA0" w:rsidRDefault="00570DA0" w:rsidP="00570DA0">
      <w:pPr>
        <w:rPr>
          <w:rFonts w:ascii="Arial" w:hAnsi="Arial" w:cs="Arial"/>
        </w:rPr>
      </w:pPr>
      <w:r>
        <w:rPr>
          <w:rFonts w:ascii="Arial" w:hAnsi="Arial" w:cs="Arial"/>
        </w:rPr>
        <w:t>Noise</w:t>
      </w:r>
      <w:r w:rsidRPr="00570DA0">
        <w:rPr>
          <w:rFonts w:ascii="Arial" w:hAnsi="Arial" w:cs="Arial"/>
        </w:rPr>
        <w:t xml:space="preserve"> – Noise is the physical unsettling influences like condition, individuals, and so on which does not give the message a chance to get to the collector as what is sent.</w:t>
      </w:r>
      <w:r w:rsidRPr="00570DA0">
        <w:rPr>
          <w:rFonts w:ascii="Open Sans" w:hAnsi="Open Sans" w:cs="Open Sans"/>
          <w:color w:val="000000"/>
          <w:sz w:val="20"/>
          <w:szCs w:val="20"/>
          <w:shd w:val="clear" w:color="auto" w:fill="FFFFFF"/>
        </w:rPr>
        <w:t xml:space="preserve"> </w:t>
      </w:r>
      <w:r w:rsidRPr="00570DA0">
        <w:rPr>
          <w:rFonts w:ascii="Arial" w:hAnsi="Arial" w:cs="Arial"/>
        </w:rPr>
        <w:t>(</w:t>
      </w:r>
      <w:proofErr w:type="spellStart"/>
      <w:r w:rsidRPr="00570DA0">
        <w:rPr>
          <w:rFonts w:ascii="Arial" w:hAnsi="Arial" w:cs="Arial"/>
        </w:rPr>
        <w:t>Businesstopia</w:t>
      </w:r>
      <w:proofErr w:type="spellEnd"/>
      <w:r w:rsidRPr="00570DA0">
        <w:rPr>
          <w:rFonts w:ascii="Arial" w:hAnsi="Arial" w:cs="Arial"/>
        </w:rPr>
        <w:t>, 2019)</w:t>
      </w:r>
    </w:p>
    <w:p w:rsidR="00502EBC" w:rsidRDefault="00A822D2" w:rsidP="00A822D2">
      <w:pPr>
        <w:rPr>
          <w:rFonts w:ascii="Arial" w:hAnsi="Arial" w:cs="Arial"/>
          <w:b/>
          <w:u w:val="single"/>
        </w:rPr>
      </w:pPr>
      <w:proofErr w:type="gramStart"/>
      <w:r>
        <w:rPr>
          <w:rFonts w:ascii="Arial" w:hAnsi="Arial" w:cs="Arial"/>
          <w:b/>
          <w:u w:val="single"/>
        </w:rPr>
        <w:t>6.How</w:t>
      </w:r>
      <w:proofErr w:type="gramEnd"/>
      <w:r>
        <w:rPr>
          <w:rFonts w:ascii="Arial" w:hAnsi="Arial" w:cs="Arial"/>
          <w:b/>
          <w:u w:val="single"/>
        </w:rPr>
        <w:t xml:space="preserve"> does communication work between Management and Employees?</w:t>
      </w:r>
    </w:p>
    <w:p w:rsidR="00A822D2" w:rsidRDefault="00A822D2" w:rsidP="00A822D2">
      <w:pPr>
        <w:rPr>
          <w:rFonts w:ascii="Arial" w:hAnsi="Arial" w:cs="Arial"/>
        </w:rPr>
      </w:pPr>
      <w:r>
        <w:rPr>
          <w:rFonts w:ascii="Arial" w:hAnsi="Arial" w:cs="Arial"/>
        </w:rPr>
        <w:t xml:space="preserve">Studies show that despite being more connected than ever, as a result of the rapid expansion of technology plus the features of social media, communication can be challenging, especially at the organisational level, between business representatives, their employees and subordinates and their clients. </w:t>
      </w:r>
    </w:p>
    <w:p w:rsidR="00A822D2" w:rsidRPr="00A822D2" w:rsidRDefault="00A822D2" w:rsidP="00A822D2">
      <w:pPr>
        <w:rPr>
          <w:rFonts w:ascii="Arial" w:hAnsi="Arial" w:cs="Arial"/>
        </w:rPr>
      </w:pPr>
      <w:r>
        <w:rPr>
          <w:rFonts w:ascii="Arial" w:hAnsi="Arial" w:cs="Arial"/>
        </w:rPr>
        <w:t xml:space="preserve">Communication inside an organisation can </w:t>
      </w:r>
      <w:r w:rsidRPr="00A822D2">
        <w:rPr>
          <w:rFonts w:ascii="Arial" w:hAnsi="Arial" w:cs="Arial"/>
        </w:rPr>
        <w:t>rapidly end up divided</w:t>
      </w:r>
      <w:r>
        <w:rPr>
          <w:rFonts w:ascii="Arial" w:hAnsi="Arial" w:cs="Arial"/>
        </w:rPr>
        <w:t xml:space="preserve">, as we focus on the </w:t>
      </w:r>
      <w:r w:rsidRPr="00A822D2">
        <w:rPr>
          <w:rFonts w:ascii="Arial" w:hAnsi="Arial" w:cs="Arial"/>
        </w:rPr>
        <w:t>requirement for speed versus the better subtleties. This eventually causes disasters, slip-ups and botches that can back business</w:t>
      </w:r>
      <w:r>
        <w:rPr>
          <w:rFonts w:ascii="Arial" w:hAnsi="Arial" w:cs="Arial"/>
        </w:rPr>
        <w:t>es</w:t>
      </w:r>
      <w:r w:rsidRPr="00A822D2">
        <w:rPr>
          <w:rFonts w:ascii="Arial" w:hAnsi="Arial" w:cs="Arial"/>
        </w:rPr>
        <w:t xml:space="preserve"> off. Such miscommunication not just sours connections and makes a boisterous workplace, however may likewise affect your main concern. </w:t>
      </w:r>
    </w:p>
    <w:p w:rsidR="00A822D2" w:rsidRDefault="00A822D2" w:rsidP="00A822D2">
      <w:pPr>
        <w:rPr>
          <w:rFonts w:ascii="Arial" w:hAnsi="Arial" w:cs="Arial"/>
        </w:rPr>
      </w:pPr>
      <w:r>
        <w:rPr>
          <w:rFonts w:ascii="Arial" w:hAnsi="Arial" w:cs="Arial"/>
        </w:rPr>
        <w:t>G</w:t>
      </w:r>
      <w:r w:rsidRPr="00A822D2">
        <w:rPr>
          <w:rFonts w:ascii="Arial" w:hAnsi="Arial" w:cs="Arial"/>
        </w:rPr>
        <w:t>rowing organizations need to ensure they're talking noisy and clear</w:t>
      </w:r>
      <w:r>
        <w:rPr>
          <w:rFonts w:ascii="Arial" w:hAnsi="Arial" w:cs="Arial"/>
        </w:rPr>
        <w:t xml:space="preserve">. There are various means of improving the quality of the communication processes, for obtaining better </w:t>
      </w:r>
      <w:r w:rsidR="00C55D5B">
        <w:rPr>
          <w:rFonts w:ascii="Arial" w:hAnsi="Arial" w:cs="Arial"/>
        </w:rPr>
        <w:t>communication. The following steps can help with improving the process:</w:t>
      </w:r>
    </w:p>
    <w:p w:rsidR="00C55D5B" w:rsidRDefault="00C55D5B" w:rsidP="00A822D2">
      <w:pPr>
        <w:rPr>
          <w:rFonts w:ascii="Arial" w:hAnsi="Arial" w:cs="Arial"/>
        </w:rPr>
      </w:pPr>
    </w:p>
    <w:p w:rsidR="00C55D5B" w:rsidRDefault="00C55D5B" w:rsidP="00C55D5B">
      <w:pPr>
        <w:pStyle w:val="ListParagraph"/>
        <w:numPr>
          <w:ilvl w:val="0"/>
          <w:numId w:val="12"/>
        </w:numPr>
        <w:rPr>
          <w:rFonts w:ascii="Arial" w:hAnsi="Arial" w:cs="Arial"/>
        </w:rPr>
      </w:pPr>
      <w:r>
        <w:rPr>
          <w:rFonts w:ascii="Arial" w:hAnsi="Arial" w:cs="Arial"/>
        </w:rPr>
        <w:t xml:space="preserve">Setting up clear expectations – offering guidance and information that others can access are equally as important in ensuring everyone is working towards the same objectives and goals </w:t>
      </w:r>
    </w:p>
    <w:p w:rsidR="00C55D5B" w:rsidRDefault="00C55D5B" w:rsidP="00C55D5B">
      <w:pPr>
        <w:pStyle w:val="ListParagraph"/>
        <w:numPr>
          <w:ilvl w:val="0"/>
          <w:numId w:val="12"/>
        </w:numPr>
        <w:rPr>
          <w:rFonts w:ascii="Arial" w:hAnsi="Arial" w:cs="Arial"/>
        </w:rPr>
      </w:pPr>
      <w:r>
        <w:rPr>
          <w:rFonts w:ascii="Arial" w:hAnsi="Arial" w:cs="Arial"/>
        </w:rPr>
        <w:t xml:space="preserve">Educating </w:t>
      </w:r>
      <w:proofErr w:type="gramStart"/>
      <w:r>
        <w:rPr>
          <w:rFonts w:ascii="Arial" w:hAnsi="Arial" w:cs="Arial"/>
        </w:rPr>
        <w:t>oneself</w:t>
      </w:r>
      <w:proofErr w:type="gramEnd"/>
      <w:r>
        <w:rPr>
          <w:rFonts w:ascii="Arial" w:hAnsi="Arial" w:cs="Arial"/>
        </w:rPr>
        <w:t xml:space="preserve"> – understanding that a new task can take time for perfect completion as well as minimising negative reactions such as intimidation. </w:t>
      </w:r>
      <w:r w:rsidR="00D003B1">
        <w:rPr>
          <w:rFonts w:ascii="Arial" w:hAnsi="Arial" w:cs="Arial"/>
        </w:rPr>
        <w:t xml:space="preserve">Having the right motivation is important for both businesses and employees. Focusing more on positives than negatives </w:t>
      </w:r>
      <w:r w:rsidR="002762F0">
        <w:rPr>
          <w:rFonts w:ascii="Arial" w:hAnsi="Arial" w:cs="Arial"/>
        </w:rPr>
        <w:t xml:space="preserve">is also important in keeping the morals of the team up, especially in </w:t>
      </w:r>
      <w:proofErr w:type="gramStart"/>
      <w:r w:rsidR="002762F0">
        <w:rPr>
          <w:rFonts w:ascii="Arial" w:hAnsi="Arial" w:cs="Arial"/>
        </w:rPr>
        <w:t>busy  times</w:t>
      </w:r>
      <w:proofErr w:type="gramEnd"/>
      <w:r w:rsidR="002762F0">
        <w:rPr>
          <w:rFonts w:ascii="Arial" w:hAnsi="Arial" w:cs="Arial"/>
        </w:rPr>
        <w:t xml:space="preserve">. </w:t>
      </w:r>
    </w:p>
    <w:p w:rsidR="002762F0" w:rsidRDefault="002762F0" w:rsidP="00C55D5B">
      <w:pPr>
        <w:pStyle w:val="ListParagraph"/>
        <w:numPr>
          <w:ilvl w:val="0"/>
          <w:numId w:val="12"/>
        </w:numPr>
        <w:rPr>
          <w:rFonts w:ascii="Arial" w:hAnsi="Arial" w:cs="Arial"/>
        </w:rPr>
      </w:pPr>
      <w:r>
        <w:rPr>
          <w:rFonts w:ascii="Arial" w:hAnsi="Arial" w:cs="Arial"/>
        </w:rPr>
        <w:lastRenderedPageBreak/>
        <w:t xml:space="preserve">Avoid assumptions – the best practice in obtaining this is to ensure decisions are justified and backed-up by data and information. </w:t>
      </w:r>
    </w:p>
    <w:p w:rsidR="002762F0" w:rsidRDefault="002762F0" w:rsidP="00C55D5B">
      <w:pPr>
        <w:pStyle w:val="ListParagraph"/>
        <w:numPr>
          <w:ilvl w:val="0"/>
          <w:numId w:val="12"/>
        </w:numPr>
        <w:rPr>
          <w:rFonts w:ascii="Arial" w:hAnsi="Arial" w:cs="Arial"/>
        </w:rPr>
      </w:pPr>
      <w:r>
        <w:rPr>
          <w:rFonts w:ascii="Arial" w:hAnsi="Arial" w:cs="Arial"/>
        </w:rPr>
        <w:t xml:space="preserve">Continuously monitor performance </w:t>
      </w:r>
    </w:p>
    <w:p w:rsidR="002762F0" w:rsidRDefault="002762F0" w:rsidP="002762F0">
      <w:pPr>
        <w:pStyle w:val="ListParagraph"/>
        <w:numPr>
          <w:ilvl w:val="0"/>
          <w:numId w:val="12"/>
        </w:numPr>
        <w:rPr>
          <w:rFonts w:ascii="Arial" w:hAnsi="Arial" w:cs="Arial"/>
        </w:rPr>
      </w:pPr>
      <w:r>
        <w:rPr>
          <w:rFonts w:ascii="Arial" w:hAnsi="Arial" w:cs="Arial"/>
        </w:rPr>
        <w:t xml:space="preserve">Offer and request feedback </w:t>
      </w:r>
      <w:r w:rsidRPr="002762F0">
        <w:rPr>
          <w:rFonts w:ascii="Arial" w:hAnsi="Arial" w:cs="Arial"/>
        </w:rPr>
        <w:t>(Business Insider, 2019)</w:t>
      </w:r>
    </w:p>
    <w:p w:rsidR="002762F0" w:rsidRDefault="002762F0" w:rsidP="002762F0">
      <w:pPr>
        <w:rPr>
          <w:rFonts w:ascii="Arial" w:hAnsi="Arial" w:cs="Arial"/>
        </w:rPr>
      </w:pPr>
      <w:r>
        <w:rPr>
          <w:rFonts w:ascii="Arial" w:hAnsi="Arial" w:cs="Arial"/>
        </w:rPr>
        <w:t xml:space="preserve">In my workplace, the individual contribution brought by each team member is extremely important, as we work in a fast-paced industry and without collaboration, targets and business goals and objectives cannot be achieved. In ensuring that team members will bring their contribution, comprehensive induction training is offered after on-boarding, where job descriptions are discussed in depth, as well as the job limitations, reports between team members, etc. We also take part in industry-specific training sessions as well as </w:t>
      </w:r>
      <w:r w:rsidR="00DF5B24">
        <w:rPr>
          <w:rFonts w:ascii="Arial" w:hAnsi="Arial" w:cs="Arial"/>
        </w:rPr>
        <w:t xml:space="preserve">team meetings, where we discuss a number of aspects part of our work such as challenges and difficulties but also praise results and performance. </w:t>
      </w:r>
    </w:p>
    <w:p w:rsidR="00DF5B24" w:rsidRDefault="00DF5B24" w:rsidP="002762F0">
      <w:pPr>
        <w:rPr>
          <w:rFonts w:ascii="Arial" w:hAnsi="Arial" w:cs="Arial"/>
        </w:rPr>
      </w:pPr>
    </w:p>
    <w:p w:rsidR="00DF5B24" w:rsidRPr="00DF5B24" w:rsidRDefault="00DF5B24" w:rsidP="002762F0">
      <w:pPr>
        <w:rPr>
          <w:rFonts w:ascii="Arial" w:hAnsi="Arial" w:cs="Arial"/>
          <w:b/>
          <w:u w:val="single"/>
        </w:rPr>
      </w:pPr>
      <w:r w:rsidRPr="00DF5B24">
        <w:rPr>
          <w:rFonts w:ascii="Arial" w:hAnsi="Arial" w:cs="Arial"/>
          <w:b/>
          <w:u w:val="single"/>
        </w:rPr>
        <w:t xml:space="preserve">Conclusion </w:t>
      </w:r>
    </w:p>
    <w:p w:rsidR="00DF5B24" w:rsidRDefault="00DF5B24" w:rsidP="002762F0">
      <w:pPr>
        <w:rPr>
          <w:rFonts w:ascii="Arial" w:hAnsi="Arial" w:cs="Arial"/>
        </w:rPr>
      </w:pPr>
    </w:p>
    <w:p w:rsidR="00DF5B24" w:rsidRDefault="00DF5B24" w:rsidP="002762F0">
      <w:pPr>
        <w:rPr>
          <w:rFonts w:ascii="Arial" w:hAnsi="Arial" w:cs="Arial"/>
        </w:rPr>
      </w:pPr>
      <w:r>
        <w:rPr>
          <w:rFonts w:ascii="Arial" w:hAnsi="Arial" w:cs="Arial"/>
        </w:rPr>
        <w:t>The aim of the present report was to install the knowledge we gained on a deeper level, as the communication processes are vital to our existence. The information we now grasped during the in-class discussions is useful for us, under both academic and professional aspects, and, by further research, we can improve our communication skills. This will allow us to become effective communicators and to make a more positive impact, in both academic and professional contexts.</w:t>
      </w:r>
    </w:p>
    <w:p w:rsidR="00DF5B24" w:rsidRDefault="00DF5B24" w:rsidP="002762F0">
      <w:pPr>
        <w:rPr>
          <w:rFonts w:ascii="Arial" w:hAnsi="Arial" w:cs="Arial"/>
        </w:rPr>
      </w:pPr>
    </w:p>
    <w:p w:rsidR="002762F0" w:rsidRPr="002762F0" w:rsidRDefault="002762F0" w:rsidP="002762F0">
      <w:pPr>
        <w:rPr>
          <w:rFonts w:ascii="Arial" w:hAnsi="Arial" w:cs="Arial"/>
        </w:rPr>
      </w:pPr>
    </w:p>
    <w:p w:rsidR="002A4C07" w:rsidRDefault="002A4C07" w:rsidP="00DF5B24">
      <w:pPr>
        <w:rPr>
          <w:rFonts w:ascii="Arial" w:hAnsi="Arial" w:cs="Arial"/>
          <w:b/>
          <w:u w:val="single"/>
        </w:rPr>
      </w:pPr>
      <w:r w:rsidRPr="00DC620E">
        <w:rPr>
          <w:rFonts w:ascii="Arial" w:hAnsi="Arial" w:cs="Arial"/>
          <w:b/>
          <w:u w:val="single"/>
        </w:rPr>
        <w:t xml:space="preserve">Bibliography </w:t>
      </w:r>
    </w:p>
    <w:p w:rsidR="00DF5B24" w:rsidRPr="00DF5B24" w:rsidRDefault="00DF5B24" w:rsidP="00570DA0">
      <w:pPr>
        <w:pStyle w:val="ListParagraph"/>
        <w:numPr>
          <w:ilvl w:val="0"/>
          <w:numId w:val="11"/>
        </w:numPr>
        <w:rPr>
          <w:rFonts w:ascii="Arial" w:hAnsi="Arial" w:cs="Arial"/>
          <w:b/>
          <w:u w:val="single"/>
        </w:rPr>
      </w:pPr>
      <w:r w:rsidRPr="00DF5B24">
        <w:rPr>
          <w:rFonts w:ascii="Arial" w:hAnsi="Arial" w:cs="Arial"/>
          <w:color w:val="000000"/>
          <w:shd w:val="clear" w:color="auto" w:fill="FFFFFF"/>
        </w:rPr>
        <w:t>Business Insider. (2019). </w:t>
      </w:r>
      <w:r w:rsidRPr="00DF5B24">
        <w:rPr>
          <w:rFonts w:ascii="Arial" w:hAnsi="Arial" w:cs="Arial"/>
          <w:i/>
          <w:iCs/>
          <w:color w:val="000000"/>
          <w:shd w:val="clear" w:color="auto" w:fill="FFFFFF"/>
        </w:rPr>
        <w:t xml:space="preserve">5 Tips </w:t>
      </w:r>
      <w:proofErr w:type="gramStart"/>
      <w:r w:rsidRPr="00DF5B24">
        <w:rPr>
          <w:rFonts w:ascii="Arial" w:hAnsi="Arial" w:cs="Arial"/>
          <w:i/>
          <w:iCs/>
          <w:color w:val="000000"/>
          <w:shd w:val="clear" w:color="auto" w:fill="FFFFFF"/>
        </w:rPr>
        <w:t>For</w:t>
      </w:r>
      <w:proofErr w:type="gramEnd"/>
      <w:r w:rsidRPr="00DF5B24">
        <w:rPr>
          <w:rFonts w:ascii="Arial" w:hAnsi="Arial" w:cs="Arial"/>
          <w:i/>
          <w:iCs/>
          <w:color w:val="000000"/>
          <w:shd w:val="clear" w:color="auto" w:fill="FFFFFF"/>
        </w:rPr>
        <w:t xml:space="preserve"> Better Communication In The Office</w:t>
      </w:r>
      <w:r w:rsidRPr="00DF5B24">
        <w:rPr>
          <w:rFonts w:ascii="Arial" w:hAnsi="Arial" w:cs="Arial"/>
          <w:color w:val="000000"/>
          <w:shd w:val="clear" w:color="auto" w:fill="FFFFFF"/>
        </w:rPr>
        <w:t>. [online] Available at: https://www.businessinsider.com/tips-better-communication-in-office-2013-12?r=US&amp;IR=T [Accessed 31 Aug. 2019]</w:t>
      </w:r>
    </w:p>
    <w:p w:rsidR="00DF5B24" w:rsidRPr="00DF5B24" w:rsidRDefault="00DF5B24" w:rsidP="00570DA0">
      <w:pPr>
        <w:pStyle w:val="ListParagraph"/>
        <w:numPr>
          <w:ilvl w:val="0"/>
          <w:numId w:val="11"/>
        </w:numPr>
        <w:rPr>
          <w:rFonts w:ascii="Arial" w:hAnsi="Arial" w:cs="Arial"/>
          <w:b/>
          <w:u w:val="single"/>
        </w:rPr>
      </w:pPr>
      <w:proofErr w:type="spellStart"/>
      <w:r w:rsidRPr="00DF5B24">
        <w:rPr>
          <w:rFonts w:ascii="Arial" w:hAnsi="Arial" w:cs="Arial"/>
          <w:color w:val="000000"/>
          <w:shd w:val="clear" w:color="auto" w:fill="FFFFFF"/>
        </w:rPr>
        <w:t>Businesstopia</w:t>
      </w:r>
      <w:proofErr w:type="spellEnd"/>
      <w:r w:rsidRPr="00DF5B24">
        <w:rPr>
          <w:rFonts w:ascii="Arial" w:hAnsi="Arial" w:cs="Arial"/>
          <w:color w:val="000000"/>
          <w:shd w:val="clear" w:color="auto" w:fill="FFFFFF"/>
        </w:rPr>
        <w:t>. (2019). </w:t>
      </w:r>
      <w:r w:rsidRPr="00DF5B24">
        <w:rPr>
          <w:rFonts w:ascii="Arial" w:hAnsi="Arial" w:cs="Arial"/>
          <w:i/>
          <w:iCs/>
          <w:color w:val="000000"/>
          <w:shd w:val="clear" w:color="auto" w:fill="FFFFFF"/>
        </w:rPr>
        <w:t xml:space="preserve">Shannon and Weaver Model Of Communication - </w:t>
      </w:r>
      <w:proofErr w:type="spellStart"/>
      <w:r w:rsidRPr="00DF5B24">
        <w:rPr>
          <w:rFonts w:ascii="Arial" w:hAnsi="Arial" w:cs="Arial"/>
          <w:i/>
          <w:iCs/>
          <w:color w:val="000000"/>
          <w:shd w:val="clear" w:color="auto" w:fill="FFFFFF"/>
        </w:rPr>
        <w:t>Businesstopia</w:t>
      </w:r>
      <w:proofErr w:type="spellEnd"/>
      <w:r w:rsidRPr="00DF5B24">
        <w:rPr>
          <w:rFonts w:ascii="Arial" w:hAnsi="Arial" w:cs="Arial"/>
          <w:color w:val="000000"/>
          <w:shd w:val="clear" w:color="auto" w:fill="FFFFFF"/>
        </w:rPr>
        <w:t>. [online] Available at: https://www.businesstopia.net/communication/shannon-and-weaver-model-communication [Accessed 31 Aug. 2019]</w:t>
      </w:r>
    </w:p>
    <w:p w:rsidR="00DF5B24" w:rsidRPr="00DF5B24" w:rsidRDefault="00DF5B24" w:rsidP="002A4C07">
      <w:pPr>
        <w:pStyle w:val="ListParagraph"/>
        <w:numPr>
          <w:ilvl w:val="0"/>
          <w:numId w:val="3"/>
        </w:numPr>
        <w:rPr>
          <w:rFonts w:ascii="Arial" w:hAnsi="Arial" w:cs="Arial"/>
        </w:rPr>
      </w:pPr>
      <w:r w:rsidRPr="00DF5B24">
        <w:rPr>
          <w:rFonts w:ascii="Arial" w:hAnsi="Arial" w:cs="Arial"/>
        </w:rPr>
        <w:t>Extension.iastate.edu. (2019). </w:t>
      </w:r>
      <w:r w:rsidRPr="00DF5B24">
        <w:rPr>
          <w:rFonts w:ascii="Arial" w:hAnsi="Arial" w:cs="Arial"/>
          <w:i/>
          <w:iCs/>
        </w:rPr>
        <w:t>Improving Business Communication Skills | Ag Decision Maker</w:t>
      </w:r>
      <w:r w:rsidRPr="00DF5B24">
        <w:rPr>
          <w:rFonts w:ascii="Arial" w:hAnsi="Arial" w:cs="Arial"/>
        </w:rPr>
        <w:t>. [online] Available at: https://www.extension.iastate.edu/agdm/wholefarm/html/c5-116.html [Accessed 31 Aug. 2019]</w:t>
      </w:r>
    </w:p>
    <w:p w:rsidR="00DF5B24" w:rsidRPr="00DF5B24" w:rsidRDefault="00DF5B24" w:rsidP="002A4C07">
      <w:pPr>
        <w:pStyle w:val="ListParagraph"/>
        <w:numPr>
          <w:ilvl w:val="0"/>
          <w:numId w:val="3"/>
        </w:numPr>
        <w:rPr>
          <w:rFonts w:ascii="Arial" w:hAnsi="Arial" w:cs="Arial"/>
        </w:rPr>
      </w:pPr>
      <w:proofErr w:type="spellStart"/>
      <w:r w:rsidRPr="00DF5B24">
        <w:rPr>
          <w:rFonts w:ascii="Arial" w:hAnsi="Arial" w:cs="Arial"/>
        </w:rPr>
        <w:t>Lexico</w:t>
      </w:r>
      <w:proofErr w:type="spellEnd"/>
      <w:r w:rsidRPr="00DF5B24">
        <w:rPr>
          <w:rFonts w:ascii="Arial" w:hAnsi="Arial" w:cs="Arial"/>
        </w:rPr>
        <w:t xml:space="preserve"> Dictionaries | English. (2019). </w:t>
      </w:r>
      <w:r w:rsidRPr="00DF5B24">
        <w:rPr>
          <w:rFonts w:ascii="Arial" w:hAnsi="Arial" w:cs="Arial"/>
          <w:i/>
          <w:iCs/>
        </w:rPr>
        <w:t xml:space="preserve">communication | Definition of communication by </w:t>
      </w:r>
      <w:proofErr w:type="spellStart"/>
      <w:r w:rsidRPr="00DF5B24">
        <w:rPr>
          <w:rFonts w:ascii="Arial" w:hAnsi="Arial" w:cs="Arial"/>
          <w:i/>
          <w:iCs/>
        </w:rPr>
        <w:t>Lexico</w:t>
      </w:r>
      <w:proofErr w:type="spellEnd"/>
      <w:r w:rsidRPr="00DF5B24">
        <w:rPr>
          <w:rFonts w:ascii="Arial" w:hAnsi="Arial" w:cs="Arial"/>
        </w:rPr>
        <w:t>. [online] Available at: https://www.lexico.com/en/definition/communication [Accessed 30 Aug. 2019]</w:t>
      </w:r>
    </w:p>
    <w:p w:rsidR="00DF5B24" w:rsidRPr="00DF5B24" w:rsidRDefault="00DF5B24" w:rsidP="002A4C07">
      <w:pPr>
        <w:pStyle w:val="ListParagraph"/>
        <w:numPr>
          <w:ilvl w:val="0"/>
          <w:numId w:val="3"/>
        </w:numPr>
        <w:rPr>
          <w:rFonts w:ascii="Arial" w:hAnsi="Arial" w:cs="Arial"/>
        </w:rPr>
      </w:pPr>
      <w:r w:rsidRPr="00DF5B24">
        <w:rPr>
          <w:rFonts w:ascii="Arial" w:hAnsi="Arial" w:cs="Arial"/>
        </w:rPr>
        <w:lastRenderedPageBreak/>
        <w:t>Managementstudyguide.com. (2019). </w:t>
      </w:r>
      <w:r w:rsidRPr="00DF5B24">
        <w:rPr>
          <w:rFonts w:ascii="Arial" w:hAnsi="Arial" w:cs="Arial"/>
          <w:i/>
          <w:iCs/>
        </w:rPr>
        <w:t>Importance of Communication in an Organization</w:t>
      </w:r>
      <w:r w:rsidRPr="00DF5B24">
        <w:rPr>
          <w:rFonts w:ascii="Arial" w:hAnsi="Arial" w:cs="Arial"/>
        </w:rPr>
        <w:t>. [online] Available at: https://www.managementstudyguide.com/importance-of-communication.htm [Accessed 30 Aug. 2019]</w:t>
      </w:r>
    </w:p>
    <w:p w:rsidR="00DF5B24" w:rsidRPr="00DF5B24" w:rsidRDefault="00DF5B24" w:rsidP="002A4C07">
      <w:pPr>
        <w:pStyle w:val="ListParagraph"/>
        <w:numPr>
          <w:ilvl w:val="0"/>
          <w:numId w:val="3"/>
        </w:numPr>
        <w:rPr>
          <w:rFonts w:ascii="Arial" w:hAnsi="Arial" w:cs="Arial"/>
        </w:rPr>
      </w:pPr>
      <w:r w:rsidRPr="00DF5B24">
        <w:rPr>
          <w:rFonts w:ascii="Arial" w:hAnsi="Arial" w:cs="Arial"/>
        </w:rPr>
        <w:t>Skillsyouneed.com. (2019). </w:t>
      </w:r>
      <w:r w:rsidRPr="00DF5B24">
        <w:rPr>
          <w:rFonts w:ascii="Arial" w:hAnsi="Arial" w:cs="Arial"/>
          <w:i/>
          <w:iCs/>
        </w:rPr>
        <w:t xml:space="preserve">Barriers to Effective Communication | </w:t>
      </w:r>
      <w:proofErr w:type="spellStart"/>
      <w:r w:rsidRPr="00DF5B24">
        <w:rPr>
          <w:rFonts w:ascii="Arial" w:hAnsi="Arial" w:cs="Arial"/>
          <w:i/>
          <w:iCs/>
        </w:rPr>
        <w:t>SkillsYouNeed</w:t>
      </w:r>
      <w:proofErr w:type="spellEnd"/>
      <w:r w:rsidRPr="00DF5B24">
        <w:rPr>
          <w:rFonts w:ascii="Arial" w:hAnsi="Arial" w:cs="Arial"/>
        </w:rPr>
        <w:t>. [online] Available at: https://www.skillsyouneed.com/ips/barriers-communication.html [Accessed 30 Aug. 2019]</w:t>
      </w:r>
    </w:p>
    <w:p w:rsidR="00DF5B24" w:rsidRPr="00DF5B24" w:rsidRDefault="00DF5B24" w:rsidP="002A4C07">
      <w:pPr>
        <w:pStyle w:val="ListParagraph"/>
        <w:numPr>
          <w:ilvl w:val="0"/>
          <w:numId w:val="3"/>
        </w:numPr>
        <w:rPr>
          <w:rFonts w:ascii="Arial" w:hAnsi="Arial" w:cs="Arial"/>
        </w:rPr>
      </w:pPr>
      <w:r w:rsidRPr="00DF5B24">
        <w:rPr>
          <w:rFonts w:ascii="Arial" w:hAnsi="Arial" w:cs="Arial"/>
        </w:rPr>
        <w:t>Skillsyouneed.com. (2019). </w:t>
      </w:r>
      <w:r w:rsidRPr="00DF5B24">
        <w:rPr>
          <w:rFonts w:ascii="Arial" w:hAnsi="Arial" w:cs="Arial"/>
          <w:i/>
          <w:iCs/>
        </w:rPr>
        <w:t xml:space="preserve">What is Communication? Verbal, Non-Verbal &amp; Written | </w:t>
      </w:r>
      <w:proofErr w:type="spellStart"/>
      <w:r w:rsidRPr="00DF5B24">
        <w:rPr>
          <w:rFonts w:ascii="Arial" w:hAnsi="Arial" w:cs="Arial"/>
          <w:i/>
          <w:iCs/>
        </w:rPr>
        <w:t>SkillsYouNeed</w:t>
      </w:r>
      <w:proofErr w:type="spellEnd"/>
      <w:r w:rsidRPr="00DF5B24">
        <w:rPr>
          <w:rFonts w:ascii="Arial" w:hAnsi="Arial" w:cs="Arial"/>
        </w:rPr>
        <w:t>. [online] Available at: https://www.skillsyouneed.com/ips/what-is-communica</w:t>
      </w:r>
      <w:bookmarkStart w:id="0" w:name="_GoBack"/>
      <w:bookmarkEnd w:id="0"/>
      <w:r w:rsidRPr="00DF5B24">
        <w:rPr>
          <w:rFonts w:ascii="Arial" w:hAnsi="Arial" w:cs="Arial"/>
        </w:rPr>
        <w:t>tion.html [Accessed 30 Aug. 2019]</w:t>
      </w:r>
    </w:p>
    <w:sectPr w:rsidR="00DF5B24" w:rsidRPr="00DF5B2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719" w:rsidRDefault="000D1719" w:rsidP="00DF5B24">
      <w:pPr>
        <w:spacing w:after="0" w:line="240" w:lineRule="auto"/>
      </w:pPr>
      <w:r>
        <w:separator/>
      </w:r>
    </w:p>
  </w:endnote>
  <w:endnote w:type="continuationSeparator" w:id="0">
    <w:p w:rsidR="000D1719" w:rsidRDefault="000D1719" w:rsidP="00DF5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562340"/>
      <w:docPartObj>
        <w:docPartGallery w:val="Page Numbers (Bottom of Page)"/>
        <w:docPartUnique/>
      </w:docPartObj>
    </w:sdtPr>
    <w:sdtEndPr>
      <w:rPr>
        <w:noProof/>
      </w:rPr>
    </w:sdtEndPr>
    <w:sdtContent>
      <w:p w:rsidR="00DF5B24" w:rsidRDefault="00DF5B24">
        <w:pPr>
          <w:pStyle w:val="Footer"/>
          <w:jc w:val="right"/>
        </w:pPr>
        <w:r>
          <w:fldChar w:fldCharType="begin"/>
        </w:r>
        <w:r>
          <w:instrText xml:space="preserve"> PAGE   \* MERGEFORMAT </w:instrText>
        </w:r>
        <w:r>
          <w:fldChar w:fldCharType="separate"/>
        </w:r>
        <w:r w:rsidR="00CC7D72">
          <w:rPr>
            <w:noProof/>
          </w:rPr>
          <w:t>8</w:t>
        </w:r>
        <w:r>
          <w:rPr>
            <w:noProof/>
          </w:rPr>
          <w:fldChar w:fldCharType="end"/>
        </w:r>
      </w:p>
    </w:sdtContent>
  </w:sdt>
  <w:p w:rsidR="00DF5B24" w:rsidRDefault="00DF5B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719" w:rsidRDefault="000D1719" w:rsidP="00DF5B24">
      <w:pPr>
        <w:spacing w:after="0" w:line="240" w:lineRule="auto"/>
      </w:pPr>
      <w:r>
        <w:separator/>
      </w:r>
    </w:p>
  </w:footnote>
  <w:footnote w:type="continuationSeparator" w:id="0">
    <w:p w:rsidR="000D1719" w:rsidRDefault="000D1719" w:rsidP="00DF5B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81750"/>
    <w:multiLevelType w:val="hybridMultilevel"/>
    <w:tmpl w:val="7832B92A"/>
    <w:lvl w:ilvl="0" w:tplc="3F065A94">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A646B97"/>
    <w:multiLevelType w:val="hybridMultilevel"/>
    <w:tmpl w:val="49A49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C0919FC"/>
    <w:multiLevelType w:val="hybridMultilevel"/>
    <w:tmpl w:val="1AF6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260C8E"/>
    <w:multiLevelType w:val="hybridMultilevel"/>
    <w:tmpl w:val="ABB281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63341DA2"/>
    <w:multiLevelType w:val="hybridMultilevel"/>
    <w:tmpl w:val="EF38FA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6FA2605C"/>
    <w:multiLevelType w:val="hybridMultilevel"/>
    <w:tmpl w:val="81C6F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784561C"/>
    <w:multiLevelType w:val="hybridMultilevel"/>
    <w:tmpl w:val="4CD4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C22A31"/>
    <w:multiLevelType w:val="hybridMultilevel"/>
    <w:tmpl w:val="5AF4C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F235BA"/>
    <w:multiLevelType w:val="hybridMultilevel"/>
    <w:tmpl w:val="C944C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835D92"/>
    <w:multiLevelType w:val="hybridMultilevel"/>
    <w:tmpl w:val="CBE6F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D3A78A5"/>
    <w:multiLevelType w:val="hybridMultilevel"/>
    <w:tmpl w:val="49B4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E6E2035"/>
    <w:multiLevelType w:val="hybridMultilevel"/>
    <w:tmpl w:val="A9BA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5"/>
  </w:num>
  <w:num w:numId="5">
    <w:abstractNumId w:val="11"/>
  </w:num>
  <w:num w:numId="6">
    <w:abstractNumId w:val="8"/>
  </w:num>
  <w:num w:numId="7">
    <w:abstractNumId w:val="6"/>
  </w:num>
  <w:num w:numId="8">
    <w:abstractNumId w:val="2"/>
  </w:num>
  <w:num w:numId="9">
    <w:abstractNumId w:val="10"/>
  </w:num>
  <w:num w:numId="10">
    <w:abstractNumId w:val="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043"/>
    <w:rsid w:val="000D1719"/>
    <w:rsid w:val="000E1188"/>
    <w:rsid w:val="00153585"/>
    <w:rsid w:val="001A3650"/>
    <w:rsid w:val="002762F0"/>
    <w:rsid w:val="002A4C07"/>
    <w:rsid w:val="00314DC7"/>
    <w:rsid w:val="00502EBC"/>
    <w:rsid w:val="00547CCE"/>
    <w:rsid w:val="00570DA0"/>
    <w:rsid w:val="006235F9"/>
    <w:rsid w:val="007C7F19"/>
    <w:rsid w:val="007D10AE"/>
    <w:rsid w:val="007E4EAC"/>
    <w:rsid w:val="00A822D2"/>
    <w:rsid w:val="00C55D5B"/>
    <w:rsid w:val="00CC7D72"/>
    <w:rsid w:val="00D003B1"/>
    <w:rsid w:val="00DC620E"/>
    <w:rsid w:val="00DF5B24"/>
    <w:rsid w:val="00E437DA"/>
    <w:rsid w:val="00EA693A"/>
    <w:rsid w:val="00F20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7D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CCE"/>
    <w:pPr>
      <w:ind w:left="720"/>
      <w:contextualSpacing/>
    </w:pPr>
  </w:style>
  <w:style w:type="paragraph" w:styleId="Header">
    <w:name w:val="header"/>
    <w:basedOn w:val="Normal"/>
    <w:link w:val="HeaderChar"/>
    <w:uiPriority w:val="99"/>
    <w:unhideWhenUsed/>
    <w:rsid w:val="00DF5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5B24"/>
  </w:style>
  <w:style w:type="paragraph" w:styleId="Footer">
    <w:name w:val="footer"/>
    <w:basedOn w:val="Normal"/>
    <w:link w:val="FooterChar"/>
    <w:uiPriority w:val="99"/>
    <w:unhideWhenUsed/>
    <w:rsid w:val="00DF5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B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7D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CCE"/>
    <w:pPr>
      <w:ind w:left="720"/>
      <w:contextualSpacing/>
    </w:pPr>
  </w:style>
  <w:style w:type="paragraph" w:styleId="Header">
    <w:name w:val="header"/>
    <w:basedOn w:val="Normal"/>
    <w:link w:val="HeaderChar"/>
    <w:uiPriority w:val="99"/>
    <w:unhideWhenUsed/>
    <w:rsid w:val="00DF5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5B24"/>
  </w:style>
  <w:style w:type="paragraph" w:styleId="Footer">
    <w:name w:val="footer"/>
    <w:basedOn w:val="Normal"/>
    <w:link w:val="FooterChar"/>
    <w:uiPriority w:val="99"/>
    <w:unhideWhenUsed/>
    <w:rsid w:val="00DF5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459634">
      <w:bodyDiv w:val="1"/>
      <w:marLeft w:val="0"/>
      <w:marRight w:val="0"/>
      <w:marTop w:val="0"/>
      <w:marBottom w:val="0"/>
      <w:divBdr>
        <w:top w:val="none" w:sz="0" w:space="0" w:color="auto"/>
        <w:left w:val="none" w:sz="0" w:space="0" w:color="auto"/>
        <w:bottom w:val="none" w:sz="0" w:space="0" w:color="auto"/>
        <w:right w:val="none" w:sz="0" w:space="0" w:color="auto"/>
      </w:divBdr>
    </w:div>
    <w:div w:id="854150482">
      <w:bodyDiv w:val="1"/>
      <w:marLeft w:val="0"/>
      <w:marRight w:val="0"/>
      <w:marTop w:val="0"/>
      <w:marBottom w:val="0"/>
      <w:divBdr>
        <w:top w:val="none" w:sz="0" w:space="0" w:color="auto"/>
        <w:left w:val="none" w:sz="0" w:space="0" w:color="auto"/>
        <w:bottom w:val="none" w:sz="0" w:space="0" w:color="auto"/>
        <w:right w:val="none" w:sz="0" w:space="0" w:color="auto"/>
      </w:divBdr>
    </w:div>
    <w:div w:id="1107700002">
      <w:bodyDiv w:val="1"/>
      <w:marLeft w:val="0"/>
      <w:marRight w:val="0"/>
      <w:marTop w:val="0"/>
      <w:marBottom w:val="0"/>
      <w:divBdr>
        <w:top w:val="none" w:sz="0" w:space="0" w:color="auto"/>
        <w:left w:val="none" w:sz="0" w:space="0" w:color="auto"/>
        <w:bottom w:val="none" w:sz="0" w:space="0" w:color="auto"/>
        <w:right w:val="none" w:sz="0" w:space="0" w:color="auto"/>
      </w:divBdr>
    </w:div>
    <w:div w:id="1397777609">
      <w:bodyDiv w:val="1"/>
      <w:marLeft w:val="0"/>
      <w:marRight w:val="0"/>
      <w:marTop w:val="0"/>
      <w:marBottom w:val="0"/>
      <w:divBdr>
        <w:top w:val="none" w:sz="0" w:space="0" w:color="auto"/>
        <w:left w:val="none" w:sz="0" w:space="0" w:color="auto"/>
        <w:bottom w:val="none" w:sz="0" w:space="0" w:color="auto"/>
        <w:right w:val="none" w:sz="0" w:space="0" w:color="auto"/>
      </w:divBdr>
    </w:div>
    <w:div w:id="1494565081">
      <w:bodyDiv w:val="1"/>
      <w:marLeft w:val="0"/>
      <w:marRight w:val="0"/>
      <w:marTop w:val="0"/>
      <w:marBottom w:val="0"/>
      <w:divBdr>
        <w:top w:val="none" w:sz="0" w:space="0" w:color="auto"/>
        <w:left w:val="none" w:sz="0" w:space="0" w:color="auto"/>
        <w:bottom w:val="none" w:sz="0" w:space="0" w:color="auto"/>
        <w:right w:val="none" w:sz="0" w:space="0" w:color="auto"/>
      </w:divBdr>
    </w:div>
    <w:div w:id="191628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2146</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Hoya</cp:lastModifiedBy>
  <cp:revision>2</cp:revision>
  <dcterms:created xsi:type="dcterms:W3CDTF">2019-08-31T15:33:00Z</dcterms:created>
  <dcterms:modified xsi:type="dcterms:W3CDTF">2019-08-31T15:33:00Z</dcterms:modified>
</cp:coreProperties>
</file>