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5BB05F26" w:rsidP="5BB05F26" w:rsidRDefault="5BB05F26" w14:paraId="2D45CBFA" w14:textId="3AD62F2A">
      <w:pPr>
        <w:pStyle w:val="Header"/>
        <w:tabs>
          <w:tab w:val="clear" w:leader="none" w:pos="4153"/>
          <w:tab w:val="clear" w:leader="none" w:pos="8306"/>
        </w:tabs>
        <w:jc w:val="right"/>
        <w:rPr>
          <w:rFonts w:ascii="Arial" w:hAnsi="Arial" w:cs="Arial" w:asciiTheme="minorBidi" w:hAnsiTheme="minorBidi" w:cstheme="minorBidi"/>
          <w:sz w:val="24"/>
          <w:szCs w:val="24"/>
        </w:rPr>
      </w:pPr>
    </w:p>
    <w:p w:rsidRPr="008D4C68" w:rsidR="002D5B3F" w:rsidP="005F3A53" w:rsidRDefault="001A24F3" w14:paraId="09778FC6" w14:textId="77777777">
      <w:pPr>
        <w:pStyle w:val="Header"/>
        <w:tabs>
          <w:tab w:val="clear" w:pos="4153"/>
          <w:tab w:val="clear" w:pos="8306"/>
        </w:tabs>
        <w:jc w:val="right"/>
        <w:rPr>
          <w:rFonts w:asciiTheme="minorBidi" w:hAnsiTheme="minorBidi" w:cstheme="minorBidi"/>
          <w:b/>
          <w:sz w:val="24"/>
          <w:szCs w:val="24"/>
        </w:rPr>
      </w:pPr>
      <w:r w:rsidRPr="008D4C68">
        <w:rPr>
          <w:rFonts w:asciiTheme="minorBidi" w:hAnsiTheme="minorBidi" w:cstheme="minorBidi"/>
          <w:noProof/>
          <w:sz w:val="24"/>
          <w:szCs w:val="24"/>
        </w:rPr>
        <w:drawing>
          <wp:anchor distT="0" distB="0" distL="114300" distR="114300" simplePos="0" relativeHeight="251658240" behindDoc="0" locked="0" layoutInCell="1" allowOverlap="1" wp14:anchorId="5FFC98EE" wp14:editId="7883DE5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D4C68" w:rsidR="005F3A53">
        <w:rPr>
          <w:rFonts w:asciiTheme="minorBidi" w:hAnsiTheme="minorBidi" w:cstheme="minorBidi"/>
          <w:sz w:val="24"/>
          <w:szCs w:val="24"/>
        </w:rPr>
        <w:t xml:space="preserve"> </w:t>
      </w:r>
      <w:r w:rsidRPr="008D4C68" w:rsidR="005F3A53">
        <w:rPr>
          <w:rFonts w:asciiTheme="minorBidi" w:hAnsiTheme="minorBidi" w:cstheme="minorBidi"/>
          <w:sz w:val="24"/>
          <w:szCs w:val="24"/>
        </w:rPr>
        <w:br w:type="textWrapping" w:clear="all"/>
      </w:r>
      <w:r w:rsidRPr="008D4C68" w:rsidR="005F3A53">
        <w:rPr>
          <w:rFonts w:asciiTheme="minorBidi" w:hAnsiTheme="minorBidi" w:cstheme="minorBidi"/>
          <w:b/>
          <w:sz w:val="24"/>
          <w:szCs w:val="24"/>
        </w:rPr>
        <w:t xml:space="preserve">APPENDIX </w:t>
      </w:r>
      <w:r w:rsidRPr="008D4C68" w:rsidR="00F664C3">
        <w:rPr>
          <w:rFonts w:asciiTheme="minorBidi" w:hAnsiTheme="minorBidi" w:cstheme="minorBidi"/>
          <w:b/>
          <w:sz w:val="24"/>
          <w:szCs w:val="24"/>
        </w:rPr>
        <w:t>GA36c</w:t>
      </w:r>
    </w:p>
    <w:p w:rsidRPr="008D4C68" w:rsidR="002D5B3F" w:rsidP="002D5B3F" w:rsidRDefault="002D5B3F" w14:paraId="4AD34EF6" w14:textId="77777777">
      <w:pPr>
        <w:rPr>
          <w:rFonts w:asciiTheme="minorBidi" w:hAnsiTheme="minorBidi" w:cstheme="minorBidi"/>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8D4C68" w:rsidR="003A3CE5" w:rsidTr="00A406E5" w14:paraId="4FFA1DD8" w14:textId="77777777">
        <w:tc>
          <w:tcPr>
            <w:tcW w:w="9922" w:type="dxa"/>
            <w:shd w:val="clear" w:color="auto" w:fill="C0C0C0"/>
          </w:tcPr>
          <w:p w:rsidRPr="008D4C68" w:rsidR="00681FA9" w:rsidP="00552351" w:rsidRDefault="00552351" w14:paraId="27890E66" w14:textId="77777777">
            <w:pPr>
              <w:pStyle w:val="Heading4"/>
              <w:rPr>
                <w:rFonts w:asciiTheme="minorBidi" w:hAnsiTheme="minorBidi" w:cstheme="minorBidi"/>
                <w:b/>
                <w:sz w:val="24"/>
                <w:szCs w:val="24"/>
              </w:rPr>
            </w:pPr>
            <w:r w:rsidRPr="008D4C68">
              <w:rPr>
                <w:rFonts w:asciiTheme="minorBidi" w:hAnsiTheme="minorBidi" w:cstheme="minorBidi"/>
                <w:b/>
                <w:sz w:val="24"/>
                <w:szCs w:val="24"/>
              </w:rPr>
              <w:t>LEVEL 6</w:t>
            </w:r>
            <w:r w:rsidRPr="008D4C68" w:rsidR="00026B02">
              <w:rPr>
                <w:rFonts w:asciiTheme="minorBidi" w:hAnsiTheme="minorBidi" w:cstheme="minorBidi"/>
                <w:b/>
                <w:sz w:val="24"/>
                <w:szCs w:val="24"/>
              </w:rPr>
              <w:t xml:space="preserve"> </w:t>
            </w:r>
            <w:r w:rsidRPr="008D4C68">
              <w:rPr>
                <w:rFonts w:asciiTheme="minorBidi" w:hAnsiTheme="minorBidi" w:cstheme="minorBidi"/>
                <w:b/>
                <w:sz w:val="24"/>
                <w:szCs w:val="24"/>
              </w:rPr>
              <w:t>ASSESSMENT</w:t>
            </w:r>
            <w:r w:rsidRPr="008D4C68" w:rsidR="003A3CE5">
              <w:rPr>
                <w:rFonts w:asciiTheme="minorBidi" w:hAnsiTheme="minorBidi" w:cstheme="minorBidi"/>
                <w:b/>
                <w:sz w:val="24"/>
                <w:szCs w:val="24"/>
              </w:rPr>
              <w:t xml:space="preserve"> SPECIFICATION </w:t>
            </w:r>
          </w:p>
        </w:tc>
      </w:tr>
    </w:tbl>
    <w:p w:rsidRPr="008D4C68" w:rsidR="003A3CE5" w:rsidP="002D5B3F" w:rsidRDefault="003A3CE5" w14:paraId="4957C98D" w14:textId="77777777">
      <w:pPr>
        <w:jc w:val="center"/>
        <w:rPr>
          <w:rFonts w:asciiTheme="minorBidi" w:hAnsiTheme="minorBidi" w:cstheme="minorBidi"/>
          <w:b/>
          <w:i/>
          <w:sz w:val="24"/>
          <w:szCs w:val="24"/>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8D4C68" w:rsidR="003B3F9D" w:rsidTr="5BB05F26" w14:paraId="4432AEDA" w14:textId="77777777">
        <w:tc>
          <w:tcPr>
            <w:tcW w:w="2093" w:type="dxa"/>
            <w:tcMar/>
          </w:tcPr>
          <w:p w:rsidRPr="008D4C68" w:rsidR="003B3F9D" w:rsidP="001E57C1" w:rsidRDefault="003B3F9D" w14:paraId="47DBF725" w14:textId="77777777">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Student name:</w:t>
            </w:r>
          </w:p>
        </w:tc>
        <w:tc>
          <w:tcPr>
            <w:tcW w:w="3293" w:type="dxa"/>
            <w:tcMar/>
          </w:tcPr>
          <w:p w:rsidRPr="008D4C68" w:rsidR="003B3F9D" w:rsidP="001E57C1" w:rsidRDefault="0017512A" w14:paraId="5CA526DF" w14:textId="77777777">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fldChar w:fldCharType="begin">
                <w:ffData>
                  <w:name w:val="Text2"/>
                  <w:enabled/>
                  <w:calcOnExit w:val="0"/>
                  <w:textInput/>
                </w:ffData>
              </w:fldChar>
            </w:r>
            <w:r w:rsidRPr="008D4C68" w:rsidR="003B3F9D">
              <w:rPr>
                <w:rFonts w:asciiTheme="minorBidi" w:hAnsiTheme="minorBidi" w:cstheme="minorBidi"/>
                <w:b/>
                <w:sz w:val="24"/>
                <w:szCs w:val="24"/>
              </w:rPr>
              <w:instrText xml:space="preserve"> FORMTEXT </w:instrText>
            </w:r>
            <w:r w:rsidRPr="008D4C68">
              <w:rPr>
                <w:rFonts w:asciiTheme="minorBidi" w:hAnsiTheme="minorBidi" w:cstheme="minorBidi"/>
                <w:b/>
                <w:sz w:val="24"/>
                <w:szCs w:val="24"/>
              </w:rPr>
            </w:r>
            <w:r w:rsidRPr="008D4C68">
              <w:rPr>
                <w:rFonts w:asciiTheme="minorBidi" w:hAnsiTheme="minorBidi" w:cstheme="minorBidi"/>
                <w:b/>
                <w:sz w:val="24"/>
                <w:szCs w:val="24"/>
              </w:rPr>
              <w:fldChar w:fldCharType="separate"/>
            </w:r>
            <w:r w:rsidRPr="008D4C68" w:rsidR="003B3F9D">
              <w:rPr>
                <w:rFonts w:asciiTheme="minorBidi" w:hAnsiTheme="minorBidi" w:cstheme="minorBidi"/>
                <w:b/>
                <w:noProof/>
                <w:sz w:val="24"/>
                <w:szCs w:val="24"/>
              </w:rPr>
              <w:t> </w:t>
            </w:r>
            <w:r w:rsidRPr="008D4C68" w:rsidR="003B3F9D">
              <w:rPr>
                <w:rFonts w:asciiTheme="minorBidi" w:hAnsiTheme="minorBidi" w:cstheme="minorBidi"/>
                <w:b/>
                <w:noProof/>
                <w:sz w:val="24"/>
                <w:szCs w:val="24"/>
              </w:rPr>
              <w:t> </w:t>
            </w:r>
            <w:r w:rsidRPr="008D4C68" w:rsidR="003B3F9D">
              <w:rPr>
                <w:rFonts w:asciiTheme="minorBidi" w:hAnsiTheme="minorBidi" w:cstheme="minorBidi"/>
                <w:b/>
                <w:noProof/>
                <w:sz w:val="24"/>
                <w:szCs w:val="24"/>
              </w:rPr>
              <w:t> </w:t>
            </w:r>
            <w:r w:rsidRPr="008D4C68" w:rsidR="003B3F9D">
              <w:rPr>
                <w:rFonts w:asciiTheme="minorBidi" w:hAnsiTheme="minorBidi" w:cstheme="minorBidi"/>
                <w:b/>
                <w:noProof/>
                <w:sz w:val="24"/>
                <w:szCs w:val="24"/>
              </w:rPr>
              <w:t> </w:t>
            </w:r>
            <w:r w:rsidRPr="008D4C68" w:rsidR="003B3F9D">
              <w:rPr>
                <w:rFonts w:asciiTheme="minorBidi" w:hAnsiTheme="minorBidi" w:cstheme="minorBidi"/>
                <w:b/>
                <w:noProof/>
                <w:sz w:val="24"/>
                <w:szCs w:val="24"/>
              </w:rPr>
              <w:t> </w:t>
            </w:r>
            <w:r w:rsidRPr="008D4C68">
              <w:rPr>
                <w:rFonts w:asciiTheme="minorBidi" w:hAnsiTheme="minorBidi" w:cstheme="minorBidi"/>
                <w:b/>
                <w:sz w:val="24"/>
                <w:szCs w:val="24"/>
              </w:rPr>
              <w:fldChar w:fldCharType="end"/>
            </w:r>
          </w:p>
        </w:tc>
        <w:tc>
          <w:tcPr>
            <w:tcW w:w="2268" w:type="dxa"/>
            <w:shd w:val="clear" w:color="auto" w:fill="D9D9D9" w:themeFill="background1" w:themeFillShade="D9"/>
            <w:tcMar/>
          </w:tcPr>
          <w:p w:rsidRPr="008D4C68" w:rsidR="003B3F9D" w:rsidP="001E57C1" w:rsidRDefault="00552351" w14:paraId="46D13073" w14:textId="77777777">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 xml:space="preserve">Student ID </w:t>
            </w:r>
            <w:r w:rsidRPr="008D4C68" w:rsidR="003B3F9D">
              <w:rPr>
                <w:rFonts w:asciiTheme="minorBidi" w:hAnsiTheme="minorBidi" w:cstheme="minorBidi"/>
                <w:b/>
                <w:sz w:val="24"/>
                <w:szCs w:val="24"/>
              </w:rPr>
              <w:t>number:</w:t>
            </w:r>
          </w:p>
        </w:tc>
        <w:tc>
          <w:tcPr>
            <w:tcW w:w="2268" w:type="dxa"/>
            <w:tcMar/>
          </w:tcPr>
          <w:p w:rsidRPr="008D4C68" w:rsidR="003B3F9D" w:rsidP="001E57C1" w:rsidRDefault="003B3F9D" w14:paraId="623C73C8" w14:textId="77777777">
            <w:pPr>
              <w:spacing w:before="120" w:after="120"/>
              <w:jc w:val="both"/>
              <w:rPr>
                <w:rFonts w:asciiTheme="minorBidi" w:hAnsiTheme="minorBidi" w:cstheme="minorBidi"/>
                <w:b/>
                <w:sz w:val="24"/>
                <w:szCs w:val="24"/>
              </w:rPr>
            </w:pPr>
          </w:p>
        </w:tc>
      </w:tr>
      <w:tr w:rsidRPr="008D4C68" w:rsidR="00DB116D" w:rsidTr="5BB05F26" w14:paraId="56B7BCDE" w14:textId="77777777">
        <w:tc>
          <w:tcPr>
            <w:tcW w:w="2093" w:type="dxa"/>
            <w:tcMar/>
          </w:tcPr>
          <w:p w:rsidRPr="008D4C68" w:rsidR="00DB116D" w:rsidP="00E51AAC" w:rsidRDefault="00DB116D" w14:paraId="676AA9F3" w14:textId="77777777">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Programme:</w:t>
            </w:r>
          </w:p>
        </w:tc>
        <w:tc>
          <w:tcPr>
            <w:tcW w:w="7829" w:type="dxa"/>
            <w:gridSpan w:val="3"/>
            <w:tcMar/>
          </w:tcPr>
          <w:p w:rsidRPr="008D4C68" w:rsidR="00DB116D" w:rsidP="00E51AAC" w:rsidRDefault="0009350B" w14:paraId="0206B76F" w14:textId="785E2BCD">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 xml:space="preserve">BA Leadership and Management </w:t>
            </w:r>
            <w:r w:rsidR="006B1F85">
              <w:rPr>
                <w:rFonts w:asciiTheme="minorBidi" w:hAnsiTheme="minorBidi" w:cstheme="minorBidi"/>
                <w:b/>
                <w:sz w:val="24"/>
                <w:szCs w:val="24"/>
              </w:rPr>
              <w:t xml:space="preserve">Skills in the Workplace </w:t>
            </w:r>
          </w:p>
        </w:tc>
      </w:tr>
      <w:tr w:rsidRPr="008D4C68" w:rsidR="008F1308" w:rsidTr="5BB05F26" w14:paraId="6E0299F6" w14:textId="77777777">
        <w:tc>
          <w:tcPr>
            <w:tcW w:w="2093" w:type="dxa"/>
            <w:tcMar/>
          </w:tcPr>
          <w:p w:rsidRPr="008D4C68" w:rsidR="008F1308" w:rsidP="00E51AAC" w:rsidRDefault="008F1308" w14:paraId="61D57C8C" w14:textId="77777777">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Module:</w:t>
            </w:r>
          </w:p>
        </w:tc>
        <w:tc>
          <w:tcPr>
            <w:tcW w:w="7829" w:type="dxa"/>
            <w:gridSpan w:val="3"/>
            <w:tcMar/>
          </w:tcPr>
          <w:p w:rsidRPr="008D4C68" w:rsidR="008F1308" w:rsidP="00E51AAC" w:rsidRDefault="00BF6ABE" w14:paraId="5617E6EB" w14:textId="1441BD86">
            <w:pPr>
              <w:spacing w:before="120" w:after="120"/>
              <w:jc w:val="both"/>
              <w:rPr>
                <w:rFonts w:asciiTheme="minorBidi" w:hAnsiTheme="minorBidi" w:cstheme="minorBidi"/>
                <w:b/>
                <w:sz w:val="24"/>
                <w:szCs w:val="24"/>
              </w:rPr>
            </w:pPr>
            <w:r w:rsidRPr="008D4C68">
              <w:rPr>
                <w:rFonts w:asciiTheme="minorBidi" w:hAnsiTheme="minorBidi" w:cstheme="minorBidi"/>
                <w:b/>
                <w:bCs/>
                <w:sz w:val="24"/>
                <w:szCs w:val="24"/>
              </w:rPr>
              <w:t>Design Thinking and Innovation</w:t>
            </w:r>
          </w:p>
        </w:tc>
      </w:tr>
      <w:tr w:rsidRPr="008D4C68" w:rsidR="00B84B5B" w:rsidTr="5BB05F26" w14:paraId="31B92070" w14:textId="77777777">
        <w:tc>
          <w:tcPr>
            <w:tcW w:w="2093" w:type="dxa"/>
            <w:tcMar/>
          </w:tcPr>
          <w:p w:rsidRPr="008D4C68" w:rsidR="00B84B5B" w:rsidP="00E51AAC" w:rsidRDefault="00B84B5B" w14:paraId="74D97557" w14:textId="77777777">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Module code:</w:t>
            </w:r>
          </w:p>
        </w:tc>
        <w:tc>
          <w:tcPr>
            <w:tcW w:w="3293" w:type="dxa"/>
            <w:tcMar/>
          </w:tcPr>
          <w:p w:rsidRPr="008D4C68" w:rsidR="00B84B5B" w:rsidP="00152E9D" w:rsidRDefault="00E95055" w14:paraId="557777ED" w14:textId="3AC12911">
            <w:pPr>
              <w:spacing w:before="120" w:after="120"/>
              <w:jc w:val="both"/>
              <w:rPr>
                <w:rFonts w:asciiTheme="minorBidi" w:hAnsiTheme="minorBidi" w:cstheme="minorBidi"/>
                <w:b/>
                <w:sz w:val="24"/>
                <w:szCs w:val="24"/>
              </w:rPr>
            </w:pPr>
            <w:r>
              <w:rPr>
                <w:rFonts w:asciiTheme="minorBidi" w:hAnsiTheme="minorBidi" w:cstheme="minorBidi"/>
                <w:b/>
                <w:sz w:val="24"/>
                <w:szCs w:val="24"/>
              </w:rPr>
              <w:t>LC</w:t>
            </w:r>
            <w:r w:rsidRPr="008D4C68" w:rsidR="00BF6ABE">
              <w:rPr>
                <w:rFonts w:asciiTheme="minorBidi" w:hAnsiTheme="minorBidi" w:cstheme="minorBidi"/>
                <w:b/>
                <w:sz w:val="24"/>
                <w:szCs w:val="24"/>
              </w:rPr>
              <w:t>LM 6002</w:t>
            </w:r>
          </w:p>
        </w:tc>
        <w:tc>
          <w:tcPr>
            <w:tcW w:w="2268" w:type="dxa"/>
            <w:shd w:val="clear" w:color="auto" w:fill="D9D9D9" w:themeFill="background1" w:themeFillShade="D9"/>
            <w:tcMar/>
          </w:tcPr>
          <w:p w:rsidRPr="008D4C68" w:rsidR="00B84B5B" w:rsidP="004D5E9B" w:rsidRDefault="00B84B5B" w14:paraId="63409989" w14:textId="77777777">
            <w:pPr>
              <w:pStyle w:val="Heading2"/>
              <w:rPr>
                <w:rFonts w:asciiTheme="minorBidi" w:hAnsiTheme="minorBidi" w:cstheme="minorBidi"/>
                <w:szCs w:val="24"/>
              </w:rPr>
            </w:pPr>
            <w:r w:rsidRPr="008D4C68">
              <w:rPr>
                <w:rFonts w:asciiTheme="minorBidi" w:hAnsiTheme="minorBidi" w:cstheme="minorBidi"/>
                <w:szCs w:val="24"/>
              </w:rPr>
              <w:t>Contribution to Overall Module Assessment (%):</w:t>
            </w:r>
          </w:p>
        </w:tc>
        <w:tc>
          <w:tcPr>
            <w:tcW w:w="2268" w:type="dxa"/>
            <w:tcMar/>
          </w:tcPr>
          <w:p w:rsidRPr="008D4C68" w:rsidR="00B84B5B" w:rsidP="00E51AAC" w:rsidRDefault="0009350B" w14:paraId="404EFFD3" w14:textId="2BFA50D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100%</w:t>
            </w:r>
          </w:p>
        </w:tc>
      </w:tr>
      <w:tr w:rsidRPr="008D4C68" w:rsidR="00DB116D" w:rsidTr="5BB05F26" w14:paraId="2DF1F039" w14:textId="77777777">
        <w:tc>
          <w:tcPr>
            <w:tcW w:w="2093" w:type="dxa"/>
            <w:tcMar/>
          </w:tcPr>
          <w:p w:rsidRPr="008D4C68" w:rsidR="00DB116D" w:rsidP="00E51AAC" w:rsidRDefault="00D903C2" w14:paraId="261E39E9" w14:textId="5CE6706D">
            <w:pPr>
              <w:spacing w:before="120" w:after="120"/>
              <w:jc w:val="both"/>
              <w:rPr>
                <w:rFonts w:asciiTheme="minorBidi" w:hAnsiTheme="minorBidi" w:cstheme="minorBidi"/>
                <w:b/>
                <w:sz w:val="24"/>
                <w:szCs w:val="24"/>
              </w:rPr>
            </w:pPr>
            <w:r>
              <w:rPr>
                <w:rFonts w:asciiTheme="minorBidi" w:hAnsiTheme="minorBidi" w:cstheme="minorBidi"/>
                <w:b/>
                <w:sz w:val="24"/>
                <w:szCs w:val="24"/>
              </w:rPr>
              <w:t>Module Leaders</w:t>
            </w:r>
            <w:r w:rsidRPr="008D4C68" w:rsidR="00DB116D">
              <w:rPr>
                <w:rFonts w:asciiTheme="minorBidi" w:hAnsiTheme="minorBidi" w:cstheme="minorBidi"/>
                <w:b/>
                <w:sz w:val="24"/>
                <w:szCs w:val="24"/>
              </w:rPr>
              <w:t>:</w:t>
            </w:r>
          </w:p>
        </w:tc>
        <w:tc>
          <w:tcPr>
            <w:tcW w:w="3293" w:type="dxa"/>
            <w:tcMar/>
          </w:tcPr>
          <w:p w:rsidRPr="008D4C68" w:rsidR="000A4D82" w:rsidP="000A4D82" w:rsidRDefault="00D903C2" w14:paraId="31C8DBFB" w14:textId="46FC6060">
            <w:pPr>
              <w:spacing w:before="120" w:after="120"/>
              <w:jc w:val="both"/>
              <w:rPr>
                <w:rFonts w:asciiTheme="minorBidi" w:hAnsiTheme="minorBidi" w:cstheme="minorBidi"/>
                <w:b/>
                <w:sz w:val="24"/>
                <w:szCs w:val="24"/>
              </w:rPr>
            </w:pPr>
            <w:r>
              <w:rPr>
                <w:rFonts w:asciiTheme="minorBidi" w:hAnsiTheme="minorBidi" w:cstheme="minorBidi"/>
                <w:b/>
                <w:sz w:val="24"/>
                <w:szCs w:val="24"/>
              </w:rPr>
              <w:t>Rexon Nting</w:t>
            </w:r>
          </w:p>
          <w:p w:rsidRPr="00022471" w:rsidR="00022471" w:rsidP="00022471" w:rsidRDefault="00022471" w14:paraId="53F81C58" w14:textId="77777777">
            <w:pPr>
              <w:spacing w:before="120" w:after="120"/>
              <w:jc w:val="both"/>
              <w:rPr>
                <w:rFonts w:asciiTheme="minorBidi" w:hAnsiTheme="minorBidi" w:cstheme="minorBidi"/>
                <w:b/>
                <w:bCs/>
                <w:sz w:val="24"/>
                <w:szCs w:val="24"/>
              </w:rPr>
            </w:pPr>
            <w:r w:rsidRPr="00022471">
              <w:rPr>
                <w:rFonts w:asciiTheme="minorBidi" w:hAnsiTheme="minorBidi" w:cstheme="minorBidi"/>
                <w:b/>
                <w:bCs/>
                <w:sz w:val="24"/>
                <w:szCs w:val="24"/>
              </w:rPr>
              <w:t xml:space="preserve">Seyed </w:t>
            </w:r>
            <w:proofErr w:type="spellStart"/>
            <w:r w:rsidRPr="00022471">
              <w:rPr>
                <w:rFonts w:asciiTheme="minorBidi" w:hAnsiTheme="minorBidi" w:cstheme="minorBidi"/>
                <w:b/>
                <w:bCs/>
                <w:sz w:val="24"/>
                <w:szCs w:val="24"/>
              </w:rPr>
              <w:t>Nasirpourosgoei</w:t>
            </w:r>
            <w:proofErr w:type="spellEnd"/>
          </w:p>
          <w:p w:rsidRPr="008D4C68" w:rsidR="0000629E" w:rsidP="000A4D82" w:rsidRDefault="0000629E" w14:paraId="70A07596" w14:textId="0250D1F2">
            <w:pPr>
              <w:spacing w:before="120" w:after="120"/>
              <w:jc w:val="both"/>
              <w:rPr>
                <w:rFonts w:asciiTheme="minorBidi" w:hAnsiTheme="minorBidi" w:cstheme="minorBidi"/>
                <w:b/>
                <w:sz w:val="24"/>
                <w:szCs w:val="24"/>
              </w:rPr>
            </w:pPr>
          </w:p>
        </w:tc>
        <w:tc>
          <w:tcPr>
            <w:tcW w:w="2268" w:type="dxa"/>
            <w:shd w:val="clear" w:color="auto" w:fill="D9D9D9" w:themeFill="background1" w:themeFillShade="D9"/>
            <w:tcMar/>
          </w:tcPr>
          <w:p w:rsidRPr="008D4C68" w:rsidR="00DB116D" w:rsidP="00E51AAC" w:rsidRDefault="00DB116D" w14:paraId="56CBE271" w14:textId="77777777">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Internal Verifier:</w:t>
            </w:r>
          </w:p>
        </w:tc>
        <w:tc>
          <w:tcPr>
            <w:tcW w:w="2268" w:type="dxa"/>
            <w:tcMar/>
          </w:tcPr>
          <w:p w:rsidRPr="008D4C68" w:rsidR="0000629E" w:rsidP="00E3169B" w:rsidRDefault="000A4D82" w14:paraId="781E6E79" w14:textId="54A5AECF">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Md Kal</w:t>
            </w:r>
            <w:r w:rsidRPr="008D4C68" w:rsidR="003A632C">
              <w:rPr>
                <w:rFonts w:asciiTheme="minorBidi" w:hAnsiTheme="minorBidi" w:cstheme="minorBidi"/>
                <w:b/>
                <w:sz w:val="24"/>
                <w:szCs w:val="24"/>
              </w:rPr>
              <w:t>am</w:t>
            </w:r>
          </w:p>
          <w:p w:rsidRPr="008D4C68" w:rsidR="003A632C" w:rsidP="00E3169B" w:rsidRDefault="003A632C" w14:paraId="1AC8A296" w14:textId="346DCF0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Samuel Ofori</w:t>
            </w:r>
          </w:p>
          <w:p w:rsidRPr="008D4C68" w:rsidR="00123165" w:rsidP="00E3169B" w:rsidRDefault="00123165" w14:paraId="66BAF911" w14:textId="300E4E09">
            <w:pPr>
              <w:spacing w:before="120" w:after="120"/>
              <w:jc w:val="both"/>
              <w:rPr>
                <w:rFonts w:asciiTheme="minorBidi" w:hAnsiTheme="minorBidi" w:cstheme="minorBidi"/>
                <w:b/>
                <w:sz w:val="24"/>
                <w:szCs w:val="24"/>
              </w:rPr>
            </w:pPr>
          </w:p>
        </w:tc>
      </w:tr>
      <w:tr w:rsidRPr="008D4C68" w:rsidR="00DB116D" w:rsidTr="5BB05F26" w14:paraId="6CDE9E3A" w14:textId="77777777">
        <w:tc>
          <w:tcPr>
            <w:tcW w:w="2093" w:type="dxa"/>
            <w:tcMar/>
          </w:tcPr>
          <w:p w:rsidRPr="008D4C68" w:rsidR="00DB116D" w:rsidP="00E51AAC" w:rsidRDefault="00DB116D" w14:paraId="35997587" w14:textId="77777777">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Assignment Title:</w:t>
            </w:r>
          </w:p>
        </w:tc>
        <w:tc>
          <w:tcPr>
            <w:tcW w:w="3293" w:type="dxa"/>
            <w:tcMar/>
          </w:tcPr>
          <w:p w:rsidRPr="008D4C68" w:rsidR="0009350B" w:rsidP="00AE1819" w:rsidRDefault="00FE7464" w14:paraId="5B3E8612" w14:textId="273804D4">
            <w:pPr>
              <w:spacing w:before="120" w:after="120"/>
              <w:rPr>
                <w:rFonts w:asciiTheme="minorBidi" w:hAnsiTheme="minorBidi" w:cstheme="minorBidi"/>
                <w:b/>
                <w:sz w:val="24"/>
                <w:szCs w:val="24"/>
              </w:rPr>
            </w:pPr>
            <w:r>
              <w:rPr>
                <w:rFonts w:asciiTheme="minorBidi" w:hAnsiTheme="minorBidi" w:cstheme="minorBidi"/>
                <w:color w:val="000000"/>
                <w:sz w:val="27"/>
                <w:szCs w:val="27"/>
              </w:rPr>
              <w:t xml:space="preserve">Design Thinking and Innovation </w:t>
            </w:r>
            <w:r w:rsidR="006B1F85">
              <w:rPr>
                <w:rFonts w:asciiTheme="minorBidi" w:hAnsiTheme="minorBidi" w:cstheme="minorBidi"/>
                <w:color w:val="000000"/>
                <w:sz w:val="27"/>
                <w:szCs w:val="27"/>
              </w:rPr>
              <w:t xml:space="preserve">through </w:t>
            </w:r>
            <w:r w:rsidRPr="00C64EE9" w:rsidR="006B1F85">
              <w:rPr>
                <w:rFonts w:asciiTheme="minorBidi" w:hAnsiTheme="minorBidi" w:cstheme="minorBidi"/>
                <w:color w:val="000000"/>
                <w:sz w:val="27"/>
                <w:szCs w:val="27"/>
              </w:rPr>
              <w:t>Digital Transformation</w:t>
            </w:r>
          </w:p>
        </w:tc>
        <w:tc>
          <w:tcPr>
            <w:tcW w:w="2268" w:type="dxa"/>
            <w:tcMar/>
          </w:tcPr>
          <w:p w:rsidRPr="008D4C68" w:rsidR="00DB116D" w:rsidP="00E51AAC" w:rsidRDefault="004D5E9B" w14:paraId="08AA4C11" w14:textId="77777777">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Word count (or equivalent):</w:t>
            </w:r>
          </w:p>
        </w:tc>
        <w:tc>
          <w:tcPr>
            <w:tcW w:w="2268" w:type="dxa"/>
            <w:tcMar/>
          </w:tcPr>
          <w:p w:rsidRPr="008D4C68" w:rsidR="00AE1819" w:rsidP="0009780C" w:rsidRDefault="00AE1819" w14:paraId="0834CE65" w14:textId="7B2E8662">
            <w:pPr>
              <w:spacing w:before="120" w:after="120"/>
              <w:rPr>
                <w:rFonts w:asciiTheme="minorBidi" w:hAnsiTheme="minorBidi" w:cstheme="minorBidi"/>
                <w:b/>
                <w:sz w:val="24"/>
                <w:szCs w:val="24"/>
              </w:rPr>
            </w:pPr>
            <w:r w:rsidRPr="008D4C68">
              <w:rPr>
                <w:rFonts w:asciiTheme="minorBidi" w:hAnsiTheme="minorBidi" w:cstheme="minorBidi"/>
                <w:b/>
                <w:sz w:val="24"/>
                <w:szCs w:val="24"/>
              </w:rPr>
              <w:t xml:space="preserve">Written </w:t>
            </w:r>
            <w:r w:rsidRPr="008D4C68" w:rsidR="0009780C">
              <w:rPr>
                <w:rFonts w:asciiTheme="minorBidi" w:hAnsiTheme="minorBidi" w:cstheme="minorBidi"/>
                <w:b/>
                <w:sz w:val="24"/>
                <w:szCs w:val="24"/>
              </w:rPr>
              <w:t>portfolio</w:t>
            </w:r>
            <w:r w:rsidRPr="008D4C68">
              <w:rPr>
                <w:rFonts w:asciiTheme="minorBidi" w:hAnsiTheme="minorBidi" w:cstheme="minorBidi"/>
                <w:b/>
                <w:sz w:val="24"/>
                <w:szCs w:val="24"/>
              </w:rPr>
              <w:t xml:space="preserve"> – </w:t>
            </w:r>
            <w:r w:rsidRPr="008D4C68" w:rsidR="0009780C">
              <w:rPr>
                <w:rFonts w:asciiTheme="minorBidi" w:hAnsiTheme="minorBidi" w:cstheme="minorBidi"/>
                <w:b/>
                <w:sz w:val="24"/>
                <w:szCs w:val="24"/>
              </w:rPr>
              <w:t>40</w:t>
            </w:r>
            <w:r w:rsidRPr="008D4C68">
              <w:rPr>
                <w:rFonts w:asciiTheme="minorBidi" w:hAnsiTheme="minorBidi" w:cstheme="minorBidi"/>
                <w:b/>
                <w:sz w:val="24"/>
                <w:szCs w:val="24"/>
              </w:rPr>
              <w:t>00 words</w:t>
            </w:r>
            <w:r w:rsidRPr="008D4C68" w:rsidR="003A632C">
              <w:rPr>
                <w:rFonts w:asciiTheme="minorBidi" w:hAnsiTheme="minorBidi" w:cstheme="minorBidi"/>
                <w:b/>
                <w:sz w:val="24"/>
                <w:szCs w:val="24"/>
              </w:rPr>
              <w:t xml:space="preserve"> (±10%)</w:t>
            </w:r>
          </w:p>
        </w:tc>
      </w:tr>
      <w:tr w:rsidRPr="008D4C68" w:rsidR="00B84B5B" w:rsidTr="5BB05F26" w14:paraId="03DE504B" w14:textId="77777777">
        <w:tc>
          <w:tcPr>
            <w:tcW w:w="2093" w:type="dxa"/>
            <w:tcMar/>
          </w:tcPr>
          <w:p w:rsidRPr="008D4C68" w:rsidR="00B84B5B" w:rsidP="00E51AAC" w:rsidRDefault="00552351" w14:paraId="33691759" w14:textId="77777777">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Submission deadline:</w:t>
            </w:r>
          </w:p>
        </w:tc>
        <w:tc>
          <w:tcPr>
            <w:tcW w:w="3293" w:type="dxa"/>
            <w:tcMar/>
          </w:tcPr>
          <w:p w:rsidRPr="008D4C68" w:rsidR="00AE1819" w:rsidP="5BB05F26" w:rsidRDefault="79907784" w14:paraId="10842197" w14:textId="5F153E75">
            <w:pPr>
              <w:spacing w:before="120" w:after="120"/>
              <w:jc w:val="both"/>
              <w:rPr>
                <w:rFonts w:ascii="Arial" w:hAnsi="Arial" w:eastAsia="Arial" w:cs="Arial"/>
                <w:b w:val="0"/>
                <w:bCs w:val="0"/>
                <w:i w:val="0"/>
                <w:iCs w:val="0"/>
                <w:caps w:val="0"/>
                <w:smallCaps w:val="0"/>
                <w:noProof w:val="0"/>
                <w:color w:val="000000" w:themeColor="text1" w:themeTint="FF" w:themeShade="FF"/>
                <w:sz w:val="21"/>
                <w:szCs w:val="21"/>
                <w:lang w:val="en-US"/>
              </w:rPr>
            </w:pPr>
            <w:r w:rsidRPr="5BB05F26" w:rsidR="7FF8ECDD">
              <w:rPr>
                <w:rFonts w:ascii="Arial" w:hAnsi="Arial" w:eastAsia="Arial" w:cs="Arial"/>
                <w:b w:val="1"/>
                <w:bCs w:val="1"/>
                <w:i w:val="0"/>
                <w:iCs w:val="0"/>
                <w:caps w:val="0"/>
                <w:smallCaps w:val="0"/>
                <w:strike w:val="0"/>
                <w:dstrike w:val="0"/>
                <w:noProof w:val="0"/>
                <w:color w:val="000000" w:themeColor="text1" w:themeTint="FF" w:themeShade="FF"/>
                <w:sz w:val="21"/>
                <w:szCs w:val="21"/>
                <w:u w:val="none"/>
                <w:lang w:val="en-GB"/>
              </w:rPr>
              <w:t>Weekdays/Weekends</w:t>
            </w:r>
          </w:p>
          <w:p w:rsidRPr="008D4C68" w:rsidR="00AE1819" w:rsidP="5BB05F26" w:rsidRDefault="79907784" w14:paraId="148719B2" w14:textId="675F9DFA">
            <w:pPr>
              <w:spacing w:before="120" w:after="120"/>
              <w:jc w:val="both"/>
              <w:rPr>
                <w:rFonts w:ascii="Arial" w:hAnsi="Arial" w:eastAsia="Arial" w:cs="Arial"/>
                <w:b w:val="0"/>
                <w:bCs w:val="0"/>
                <w:i w:val="0"/>
                <w:iCs w:val="0"/>
                <w:caps w:val="0"/>
                <w:smallCaps w:val="0"/>
                <w:noProof w:val="0"/>
                <w:color w:val="000000" w:themeColor="text1" w:themeTint="FF" w:themeShade="FF"/>
                <w:sz w:val="21"/>
                <w:szCs w:val="21"/>
                <w:lang w:val="en-US"/>
              </w:rPr>
            </w:pPr>
            <w:r w:rsidRPr="5BB05F26" w:rsidR="7FF8ECDD">
              <w:rPr>
                <w:rFonts w:ascii="Arial" w:hAnsi="Arial" w:eastAsia="Arial" w:cs="Arial"/>
                <w:b w:val="1"/>
                <w:bCs w:val="1"/>
                <w:i w:val="0"/>
                <w:iCs w:val="0"/>
                <w:caps w:val="0"/>
                <w:smallCaps w:val="0"/>
                <w:strike w:val="0"/>
                <w:dstrike w:val="0"/>
                <w:noProof w:val="0"/>
                <w:color w:val="000000" w:themeColor="text1" w:themeTint="FF" w:themeShade="FF"/>
                <w:sz w:val="21"/>
                <w:szCs w:val="21"/>
                <w:u w:val="none"/>
                <w:lang w:val="en-GB"/>
              </w:rPr>
              <w:t>20/07/2026</w:t>
            </w:r>
          </w:p>
          <w:p w:rsidRPr="008D4C68" w:rsidR="00AE1819" w:rsidP="5BB05F26" w:rsidRDefault="79907784" w14:paraId="719FBCDA" w14:textId="7971D00C">
            <w:pPr>
              <w:pStyle w:val="Normal"/>
              <w:spacing w:before="120" w:after="120"/>
              <w:jc w:val="both"/>
              <w:rPr>
                <w:rFonts w:ascii="Arial" w:hAnsi="Arial" w:cs="Arial" w:asciiTheme="minorBidi" w:hAnsiTheme="minorBidi" w:cstheme="minorBidi"/>
                <w:b w:val="1"/>
                <w:bCs w:val="1"/>
                <w:color w:val="auto"/>
                <w:sz w:val="24"/>
                <w:szCs w:val="24"/>
              </w:rPr>
            </w:pPr>
            <w:r w:rsidRPr="5BB05F26" w:rsidR="30FFCA8F">
              <w:rPr>
                <w:rFonts w:ascii="Arial" w:hAnsi="Arial" w:cs="Arial" w:asciiTheme="minorBidi" w:hAnsiTheme="minorBidi" w:cstheme="minorBidi"/>
                <w:b w:val="1"/>
                <w:bCs w:val="1"/>
                <w:color w:val="auto"/>
                <w:sz w:val="24"/>
                <w:szCs w:val="24"/>
              </w:rPr>
              <w:t>14:00</w:t>
            </w:r>
            <w:r w:rsidRPr="5BB05F26" w:rsidR="52D6FB6E">
              <w:rPr>
                <w:rFonts w:ascii="Arial" w:hAnsi="Arial" w:cs="Arial" w:asciiTheme="minorBidi" w:hAnsiTheme="minorBidi" w:cstheme="minorBidi"/>
                <w:b w:val="1"/>
                <w:bCs w:val="1"/>
                <w:color w:val="auto"/>
                <w:sz w:val="24"/>
                <w:szCs w:val="24"/>
              </w:rPr>
              <w:t xml:space="preserve"> </w:t>
            </w:r>
            <w:r w:rsidRPr="5BB05F26" w:rsidR="30FFCA8F">
              <w:rPr>
                <w:rFonts w:ascii="Arial" w:hAnsi="Arial" w:cs="Arial" w:asciiTheme="minorBidi" w:hAnsiTheme="minorBidi" w:cstheme="minorBidi"/>
                <w:b w:val="1"/>
                <w:bCs w:val="1"/>
                <w:color w:val="auto"/>
                <w:sz w:val="24"/>
                <w:szCs w:val="24"/>
              </w:rPr>
              <w:t>(</w:t>
            </w:r>
            <w:r w:rsidRPr="5BB05F26" w:rsidR="52D6FB6E">
              <w:rPr>
                <w:rFonts w:ascii="Arial" w:hAnsi="Arial" w:cs="Arial" w:asciiTheme="minorBidi" w:hAnsiTheme="minorBidi" w:cstheme="minorBidi"/>
                <w:b w:val="1"/>
                <w:bCs w:val="1"/>
                <w:color w:val="auto"/>
                <w:sz w:val="24"/>
                <w:szCs w:val="24"/>
              </w:rPr>
              <w:t>2pm</w:t>
            </w:r>
            <w:r w:rsidRPr="5BB05F26" w:rsidR="30FFCA8F">
              <w:rPr>
                <w:rFonts w:ascii="Arial" w:hAnsi="Arial" w:cs="Arial" w:asciiTheme="minorBidi" w:hAnsiTheme="minorBidi" w:cstheme="minorBidi"/>
                <w:b w:val="1"/>
                <w:bCs w:val="1"/>
                <w:color w:val="auto"/>
                <w:sz w:val="24"/>
                <w:szCs w:val="24"/>
              </w:rPr>
              <w:t>)</w:t>
            </w:r>
          </w:p>
          <w:p w:rsidRPr="008D4C68" w:rsidR="00AE1819" w:rsidP="67AAF70E" w:rsidRDefault="00AE1819" w14:paraId="61B189F8" w14:textId="1D024057">
            <w:pPr>
              <w:spacing w:before="120" w:after="120"/>
              <w:jc w:val="both"/>
              <w:rPr>
                <w:rFonts w:asciiTheme="minorBidi" w:hAnsiTheme="minorBidi" w:cstheme="minorBidi"/>
                <w:b/>
                <w:bCs/>
                <w:sz w:val="24"/>
                <w:szCs w:val="24"/>
              </w:rPr>
            </w:pPr>
          </w:p>
        </w:tc>
        <w:tc>
          <w:tcPr>
            <w:tcW w:w="2268" w:type="dxa"/>
            <w:tcMar/>
          </w:tcPr>
          <w:p w:rsidRPr="008D4C68" w:rsidR="00B84B5B" w:rsidP="001E57C1" w:rsidRDefault="00552351" w14:paraId="7306EAB9" w14:textId="77777777">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Return date of provisional marks &amp; written feedback:</w:t>
            </w:r>
          </w:p>
        </w:tc>
        <w:tc>
          <w:tcPr>
            <w:tcW w:w="2268" w:type="dxa"/>
            <w:tcMar/>
          </w:tcPr>
          <w:p w:rsidRPr="008D4C68" w:rsidR="00AE1819" w:rsidP="23B22FDE" w:rsidRDefault="00AE1819" w14:paraId="6B67B02B" w14:textId="401D8560">
            <w:pPr>
              <w:spacing w:before="120" w:after="120"/>
              <w:jc w:val="both"/>
            </w:pPr>
            <w:r w:rsidRPr="5BB05F26" w:rsidR="6E97FEC4">
              <w:rPr>
                <w:rFonts w:ascii="Arial" w:hAnsi="Arial" w:cs="Arial" w:asciiTheme="minorBidi" w:hAnsiTheme="minorBidi" w:cstheme="minorBidi"/>
                <w:b w:val="1"/>
                <w:bCs w:val="1"/>
                <w:color w:val="auto"/>
                <w:sz w:val="24"/>
                <w:szCs w:val="24"/>
              </w:rPr>
              <w:t>18/08/2026</w:t>
            </w:r>
          </w:p>
        </w:tc>
      </w:tr>
      <w:tr w:rsidRPr="008D4C68" w:rsidR="00152E9D" w:rsidTr="5BB05F26" w14:paraId="2F17A0E8" w14:textId="77777777">
        <w:tc>
          <w:tcPr>
            <w:tcW w:w="2093" w:type="dxa"/>
            <w:tcMar/>
          </w:tcPr>
          <w:p w:rsidRPr="008D4C68" w:rsidR="00152E9D" w:rsidP="00E51AAC" w:rsidRDefault="00A406E5" w14:paraId="02BB0BAA" w14:textId="77777777">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Submission method:</w:t>
            </w:r>
          </w:p>
        </w:tc>
        <w:tc>
          <w:tcPr>
            <w:tcW w:w="7829" w:type="dxa"/>
            <w:gridSpan w:val="3"/>
            <w:tcMar/>
          </w:tcPr>
          <w:p w:rsidRPr="008D4C68" w:rsidR="00A406E5" w:rsidP="00A406E5" w:rsidRDefault="00A406E5" w14:paraId="5CBB37FF" w14:textId="77777777">
            <w:pPr>
              <w:rPr>
                <w:rFonts w:asciiTheme="minorBidi" w:hAnsiTheme="minorBidi" w:cstheme="minorBidi"/>
                <w:sz w:val="24"/>
                <w:szCs w:val="24"/>
              </w:rPr>
            </w:pPr>
            <w:r w:rsidRPr="008D4C68">
              <w:rPr>
                <w:rFonts w:asciiTheme="minorBidi" w:hAnsiTheme="minorBidi" w:cstheme="minorBid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8D4C68" w:rsidR="00A406E5" w:rsidP="005F0579" w:rsidRDefault="00A406E5" w14:paraId="1560172B" w14:textId="6114451A">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 xml:space="preserve">Alternative submission method (if applicable): </w:t>
            </w:r>
            <w:r w:rsidRPr="008D4C68" w:rsidR="00D51D26">
              <w:rPr>
                <w:rFonts w:asciiTheme="minorBidi" w:hAnsiTheme="minorBidi" w:cstheme="minorBidi"/>
                <w:b/>
                <w:sz w:val="24"/>
                <w:szCs w:val="24"/>
              </w:rPr>
              <w:t>N/A</w:t>
            </w:r>
          </w:p>
          <w:p w:rsidRPr="008D4C68" w:rsidR="00A406E5" w:rsidP="005F0579" w:rsidRDefault="00A406E5" w14:paraId="22659BD3" w14:textId="77777777">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 xml:space="preserve">Late submission of the assessment will result in a late penalty mark.  </w:t>
            </w:r>
            <w:r w:rsidRPr="008D4C68">
              <w:rPr>
                <w:rFonts w:asciiTheme="minorBidi" w:hAnsiTheme="minorBidi" w:cstheme="minorBidi"/>
                <w:sz w:val="24"/>
                <w:szCs w:val="24"/>
              </w:rPr>
              <w:t>Penalties for late submission: Up to one week late, maximum mark o</w:t>
            </w:r>
            <w:r w:rsidRPr="008D4C68" w:rsidR="008F1308">
              <w:rPr>
                <w:rFonts w:asciiTheme="minorBidi" w:hAnsiTheme="minorBidi" w:cstheme="minorBidi"/>
                <w:sz w:val="24"/>
                <w:szCs w:val="24"/>
              </w:rPr>
              <w:t>f 40%.  Over one week late, 0%</w:t>
            </w:r>
            <w:r w:rsidRPr="008D4C68">
              <w:rPr>
                <w:rFonts w:asciiTheme="minorBidi" w:hAnsiTheme="minorBidi" w:cstheme="minorBidi"/>
                <w:sz w:val="24"/>
                <w:szCs w:val="24"/>
              </w:rPr>
              <w:t>.  Only the Extenuating Circumstances Panel may approve a change to submission dates.</w:t>
            </w:r>
          </w:p>
        </w:tc>
      </w:tr>
      <w:tr w:rsidRPr="008D4C68" w:rsidR="00A406E5" w:rsidTr="5BB05F26" w14:paraId="07D338A4" w14:textId="77777777">
        <w:tc>
          <w:tcPr>
            <w:tcW w:w="2093" w:type="dxa"/>
            <w:tcMar/>
          </w:tcPr>
          <w:p w:rsidRPr="008D4C68" w:rsidR="00A406E5" w:rsidP="00A406E5" w:rsidRDefault="00A406E5" w14:paraId="3884A10D" w14:textId="77777777">
            <w:pPr>
              <w:spacing w:before="120" w:after="120"/>
              <w:rPr>
                <w:rFonts w:asciiTheme="minorBidi" w:hAnsiTheme="minorBidi" w:cstheme="minorBidi"/>
                <w:b/>
                <w:sz w:val="24"/>
                <w:szCs w:val="24"/>
              </w:rPr>
            </w:pPr>
            <w:r w:rsidRPr="008D4C68">
              <w:rPr>
                <w:rFonts w:asciiTheme="minorBidi" w:hAnsiTheme="minorBidi" w:cstheme="minorBidi"/>
                <w:b/>
                <w:sz w:val="24"/>
                <w:szCs w:val="24"/>
              </w:rPr>
              <w:t>Academic honesty / referencing:</w:t>
            </w:r>
          </w:p>
        </w:tc>
        <w:tc>
          <w:tcPr>
            <w:tcW w:w="7829" w:type="dxa"/>
            <w:gridSpan w:val="3"/>
            <w:tcMar/>
          </w:tcPr>
          <w:p w:rsidRPr="008D4C68" w:rsidR="00A406E5" w:rsidP="00A406E5" w:rsidRDefault="00A406E5" w14:paraId="53232F1C" w14:textId="77777777">
            <w:pPr>
              <w:spacing w:before="120" w:after="120"/>
              <w:jc w:val="both"/>
              <w:rPr>
                <w:rFonts w:asciiTheme="minorBidi" w:hAnsiTheme="minorBidi" w:cstheme="minorBidi"/>
                <w:sz w:val="24"/>
                <w:szCs w:val="24"/>
              </w:rPr>
            </w:pPr>
            <w:r w:rsidRPr="008D4C68">
              <w:rPr>
                <w:rFonts w:asciiTheme="minorBidi" w:hAnsiTheme="minorBidi" w:cstheme="minorBid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8D4C68" w:rsidR="005F3A53">
              <w:rPr>
                <w:rFonts w:asciiTheme="minorBidi" w:hAnsiTheme="minorBidi" w:cstheme="minorBidi"/>
                <w:sz w:val="24"/>
                <w:szCs w:val="24"/>
              </w:rPr>
              <w:t xml:space="preserve">used, </w:t>
            </w:r>
            <w:r w:rsidRPr="008D4C68">
              <w:rPr>
                <w:rFonts w:asciiTheme="minorBidi" w:hAnsiTheme="minorBidi" w:cstheme="minorBidi"/>
                <w:sz w:val="24"/>
                <w:szCs w:val="24"/>
              </w:rPr>
              <w:t xml:space="preserve">cited or quoted in order to complete this assessment.  </w:t>
            </w:r>
          </w:p>
        </w:tc>
      </w:tr>
    </w:tbl>
    <w:p w:rsidRPr="008D4C68" w:rsidR="00A406E5" w:rsidRDefault="00A406E5" w14:paraId="6844A95A" w14:textId="57F820E3">
      <w:pPr>
        <w:rPr>
          <w:rFonts w:asciiTheme="minorBidi" w:hAnsiTheme="minorBidi" w:cstheme="minorBidi"/>
          <w:sz w:val="24"/>
          <w:szCs w:val="24"/>
        </w:rPr>
      </w:pPr>
    </w:p>
    <w:p w:rsidR="00152E9D" w:rsidP="00DB116D" w:rsidRDefault="00152E9D" w14:paraId="2D21CC2B" w14:textId="77777777">
      <w:pPr>
        <w:rPr>
          <w:rFonts w:asciiTheme="minorBidi" w:hAnsiTheme="minorBidi" w:cstheme="minorBidi"/>
          <w:sz w:val="24"/>
          <w:szCs w:val="24"/>
        </w:rPr>
      </w:pPr>
    </w:p>
    <w:p w:rsidR="00633832" w:rsidP="00DB116D" w:rsidRDefault="00633832" w14:paraId="7ACA80B8" w14:textId="77777777">
      <w:pPr>
        <w:rPr>
          <w:rFonts w:asciiTheme="minorBidi" w:hAnsiTheme="minorBidi" w:cstheme="minorBidi"/>
          <w:sz w:val="24"/>
          <w:szCs w:val="24"/>
        </w:rPr>
      </w:pPr>
    </w:p>
    <w:p w:rsidR="00633832" w:rsidP="00DB116D" w:rsidRDefault="00633832" w14:paraId="68F9DB12" w14:textId="77777777">
      <w:pPr>
        <w:rPr>
          <w:rFonts w:asciiTheme="minorBidi" w:hAnsiTheme="minorBidi" w:cstheme="minorBidi"/>
          <w:sz w:val="24"/>
          <w:szCs w:val="24"/>
        </w:rPr>
      </w:pPr>
    </w:p>
    <w:p w:rsidR="00022471" w:rsidP="00DB116D" w:rsidRDefault="00022471" w14:paraId="1B396C12" w14:textId="77777777">
      <w:pPr>
        <w:rPr>
          <w:rFonts w:asciiTheme="minorBidi" w:hAnsiTheme="minorBidi" w:cstheme="minorBidi"/>
          <w:sz w:val="24"/>
          <w:szCs w:val="24"/>
        </w:rPr>
      </w:pPr>
    </w:p>
    <w:p w:rsidRPr="008D4C68" w:rsidR="00633832" w:rsidP="00DB116D" w:rsidRDefault="00633832" w14:paraId="0A841A73" w14:textId="77777777">
      <w:pPr>
        <w:rPr>
          <w:rFonts w:asciiTheme="minorBidi" w:hAnsiTheme="minorBidi" w:cstheme="minorBidi"/>
          <w:sz w:val="24"/>
          <w:szCs w:val="24"/>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8D4C68" w:rsidR="00C01A3F" w:rsidTr="00A406E5" w14:paraId="6C717A4A" w14:textId="77777777">
        <w:tc>
          <w:tcPr>
            <w:tcW w:w="9747" w:type="dxa"/>
            <w:shd w:val="pct10" w:color="auto" w:fill="auto"/>
          </w:tcPr>
          <w:p w:rsidRPr="008D4C68" w:rsidR="00C01A3F" w:rsidP="00273FEE" w:rsidRDefault="00C01A3F" w14:paraId="04A26BBC" w14:textId="77777777">
            <w:pPr>
              <w:rPr>
                <w:rFonts w:asciiTheme="minorBidi" w:hAnsiTheme="minorBidi" w:cstheme="minorBidi"/>
                <w:b/>
                <w:sz w:val="24"/>
                <w:szCs w:val="24"/>
              </w:rPr>
            </w:pPr>
            <w:r w:rsidRPr="008D4C68">
              <w:rPr>
                <w:rFonts w:asciiTheme="minorBidi" w:hAnsiTheme="minorBidi" w:cstheme="minorBidi"/>
                <w:b/>
                <w:sz w:val="24"/>
                <w:szCs w:val="24"/>
              </w:rPr>
              <w:lastRenderedPageBreak/>
              <w:t xml:space="preserve">Module Learning Outcomes </w:t>
            </w:r>
          </w:p>
          <w:p w:rsidRPr="008D4C68" w:rsidR="00C01A3F" w:rsidP="00273FEE" w:rsidRDefault="00C01A3F" w14:paraId="660BC42A" w14:textId="77777777">
            <w:pPr>
              <w:rPr>
                <w:rFonts w:asciiTheme="minorBidi" w:hAnsiTheme="minorBidi" w:cstheme="minorBidi"/>
                <w:sz w:val="24"/>
                <w:szCs w:val="24"/>
              </w:rPr>
            </w:pPr>
            <w:r w:rsidRPr="008D4C68">
              <w:rPr>
                <w:rFonts w:asciiTheme="minorBidi" w:hAnsiTheme="minorBidi" w:cstheme="minorBidi"/>
                <w:b/>
                <w:sz w:val="24"/>
                <w:szCs w:val="24"/>
              </w:rPr>
              <w:t>(from module syllabus)</w:t>
            </w:r>
          </w:p>
        </w:tc>
      </w:tr>
      <w:tr w:rsidRPr="008D4C68" w:rsidR="00C01A3F" w:rsidTr="00A406E5" w14:paraId="69084DBD" w14:textId="77777777">
        <w:tc>
          <w:tcPr>
            <w:tcW w:w="9747" w:type="dxa"/>
          </w:tcPr>
          <w:p w:rsidRPr="008D4C68" w:rsidR="0009780C" w:rsidP="0009780C" w:rsidRDefault="0009780C" w14:paraId="2CC3EA33" w14:textId="77777777">
            <w:pPr>
              <w:spacing w:line="259" w:lineRule="auto"/>
              <w:rPr>
                <w:rFonts w:asciiTheme="minorBidi" w:hAnsiTheme="minorBidi" w:cstheme="minorBidi"/>
                <w:sz w:val="24"/>
                <w:szCs w:val="24"/>
              </w:rPr>
            </w:pPr>
          </w:p>
          <w:p w:rsidRPr="008D4C68" w:rsidR="0009780C" w:rsidP="0009780C" w:rsidRDefault="0009780C" w14:paraId="72FC7054" w14:textId="77777777">
            <w:pPr>
              <w:ind w:left="10" w:right="152"/>
              <w:rPr>
                <w:rFonts w:asciiTheme="minorBidi" w:hAnsiTheme="minorBidi" w:cstheme="minorBidi"/>
                <w:sz w:val="24"/>
                <w:szCs w:val="24"/>
              </w:rPr>
            </w:pPr>
            <w:r w:rsidRPr="008D4C68">
              <w:rPr>
                <w:rFonts w:asciiTheme="minorBidi" w:hAnsiTheme="minorBidi" w:cstheme="minorBidi"/>
                <w:sz w:val="24"/>
                <w:szCs w:val="24"/>
              </w:rPr>
              <w:t xml:space="preserve">Upon the successful completion of this module, the student should be able to demonstrate the ability to: </w:t>
            </w:r>
          </w:p>
          <w:p w:rsidRPr="008D4C68" w:rsidR="0009780C" w:rsidP="0009780C" w:rsidRDefault="0009780C" w14:paraId="596E437F" w14:textId="77777777">
            <w:pPr>
              <w:numPr>
                <w:ilvl w:val="0"/>
                <w:numId w:val="29"/>
              </w:numPr>
              <w:spacing w:after="66" w:line="247" w:lineRule="auto"/>
              <w:ind w:hanging="427"/>
              <w:rPr>
                <w:rFonts w:asciiTheme="minorBidi" w:hAnsiTheme="minorBidi" w:eastAsiaTheme="minorEastAsia" w:cstheme="minorBidi"/>
                <w:color w:val="000000" w:themeColor="text1"/>
                <w:sz w:val="24"/>
                <w:szCs w:val="24"/>
              </w:rPr>
            </w:pPr>
            <w:r w:rsidRPr="008D4C68">
              <w:rPr>
                <w:rFonts w:asciiTheme="minorBidi" w:hAnsiTheme="minorBidi" w:cstheme="minorBidi"/>
                <w:color w:val="4D4D4D"/>
                <w:sz w:val="24"/>
                <w:szCs w:val="24"/>
              </w:rPr>
              <w:t xml:space="preserve">Critically explore and differentiate design thinking from other types of thinking </w:t>
            </w:r>
          </w:p>
          <w:p w:rsidRPr="008D4C68" w:rsidR="0009780C" w:rsidP="0009780C" w:rsidRDefault="0009780C" w14:paraId="76203813" w14:textId="77777777">
            <w:pPr>
              <w:numPr>
                <w:ilvl w:val="0"/>
                <w:numId w:val="29"/>
              </w:numPr>
              <w:spacing w:after="107" w:line="247" w:lineRule="auto"/>
              <w:ind w:hanging="427"/>
              <w:rPr>
                <w:rFonts w:asciiTheme="minorBidi" w:hAnsiTheme="minorBidi" w:cstheme="minorBidi"/>
                <w:sz w:val="24"/>
                <w:szCs w:val="24"/>
              </w:rPr>
            </w:pPr>
            <w:r w:rsidRPr="008D4C68">
              <w:rPr>
                <w:rFonts w:asciiTheme="minorBidi" w:hAnsiTheme="minorBidi" w:cstheme="minorBidi"/>
                <w:sz w:val="24"/>
                <w:szCs w:val="24"/>
              </w:rPr>
              <w:t xml:space="preserve">Critically investigate the real-world problems and challenges and identify solutions to address the challenges </w:t>
            </w:r>
          </w:p>
          <w:p w:rsidRPr="008D4C68" w:rsidR="0009780C" w:rsidP="0009780C" w:rsidRDefault="0009780C" w14:paraId="4D14220B" w14:textId="77777777">
            <w:pPr>
              <w:numPr>
                <w:ilvl w:val="0"/>
                <w:numId w:val="29"/>
              </w:numPr>
              <w:spacing w:line="247" w:lineRule="auto"/>
              <w:ind w:hanging="427"/>
              <w:rPr>
                <w:rFonts w:asciiTheme="minorBidi" w:hAnsiTheme="minorBidi" w:eastAsiaTheme="minorEastAsia" w:cstheme="minorBidi"/>
                <w:color w:val="000000" w:themeColor="text1"/>
                <w:sz w:val="24"/>
                <w:szCs w:val="24"/>
              </w:rPr>
            </w:pPr>
            <w:r w:rsidRPr="008D4C68">
              <w:rPr>
                <w:rFonts w:asciiTheme="minorBidi" w:hAnsiTheme="minorBidi" w:cstheme="minorBidi"/>
                <w:sz w:val="24"/>
                <w:szCs w:val="24"/>
              </w:rPr>
              <w:t xml:space="preserve">Critically assess the desirability, viability and feasibility of the solutions </w:t>
            </w:r>
          </w:p>
          <w:p w:rsidRPr="008D4C68" w:rsidR="00C01A3F" w:rsidP="00AE1819" w:rsidRDefault="00C01A3F" w14:paraId="73C1B34C" w14:textId="3B009D87">
            <w:pPr>
              <w:spacing w:line="360" w:lineRule="auto"/>
              <w:ind w:left="360"/>
              <w:rPr>
                <w:rFonts w:asciiTheme="minorBidi" w:hAnsiTheme="minorBidi" w:cstheme="minorBidi"/>
                <w:sz w:val="24"/>
                <w:szCs w:val="24"/>
              </w:rPr>
            </w:pPr>
          </w:p>
        </w:tc>
      </w:tr>
    </w:tbl>
    <w:p w:rsidRPr="008D4C68" w:rsidR="00C01A3F" w:rsidP="00BA1176" w:rsidRDefault="00C01A3F" w14:paraId="7E9B317C" w14:textId="77777777">
      <w:pPr>
        <w:rPr>
          <w:rFonts w:asciiTheme="minorBidi" w:hAnsiTheme="minorBidi" w:cstheme="minorBidi"/>
          <w:b/>
          <w:sz w:val="24"/>
          <w:szCs w:val="24"/>
        </w:rPr>
      </w:pPr>
    </w:p>
    <w:p w:rsidRPr="008D4C68" w:rsidR="00C01A3F" w:rsidP="00BA1176" w:rsidRDefault="00C01A3F" w14:paraId="22C65C7B" w14:textId="77777777">
      <w:pPr>
        <w:rPr>
          <w:rFonts w:asciiTheme="minorBidi" w:hAnsiTheme="minorBidi" w:cstheme="minorBidi"/>
          <w:b/>
          <w:sz w:val="24"/>
          <w:szCs w:val="24"/>
        </w:rPr>
      </w:pPr>
    </w:p>
    <w:p w:rsidRPr="008D4C68" w:rsidR="0028204E" w:rsidP="00BA1176" w:rsidRDefault="0028204E" w14:paraId="2ED6AD08" w14:textId="77777777">
      <w:pPr>
        <w:rPr>
          <w:rFonts w:asciiTheme="minorBidi" w:hAnsiTheme="minorBidi" w:cstheme="minorBidi"/>
          <w:b/>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8D4C68" w:rsidR="005969E2" w:rsidTr="00A406E5" w14:paraId="5A27DB04" w14:textId="77777777">
        <w:tc>
          <w:tcPr>
            <w:tcW w:w="9781" w:type="dxa"/>
            <w:shd w:val="clear" w:color="auto" w:fill="C0C0C0"/>
          </w:tcPr>
          <w:p w:rsidRPr="008D4C68" w:rsidR="005969E2" w:rsidP="00576AB4" w:rsidRDefault="00933F10" w14:paraId="7CB8D748" w14:textId="77777777">
            <w:pPr>
              <w:jc w:val="center"/>
              <w:rPr>
                <w:rFonts w:asciiTheme="minorBidi" w:hAnsiTheme="minorBidi" w:cstheme="minorBidi"/>
                <w:b/>
                <w:sz w:val="24"/>
                <w:szCs w:val="24"/>
              </w:rPr>
            </w:pPr>
            <w:r w:rsidRPr="008D4C68">
              <w:rPr>
                <w:rFonts w:asciiTheme="minorBidi" w:hAnsiTheme="minorBidi" w:cstheme="minorBidi"/>
                <w:sz w:val="24"/>
                <w:szCs w:val="24"/>
              </w:rPr>
              <w:br w:type="page"/>
            </w:r>
            <w:r w:rsidRPr="008D4C68" w:rsidR="005969E2">
              <w:rPr>
                <w:rFonts w:asciiTheme="minorBidi" w:hAnsiTheme="minorBidi" w:cstheme="minorBidi"/>
                <w:b/>
                <w:sz w:val="24"/>
                <w:szCs w:val="24"/>
              </w:rPr>
              <w:t>TASK DESCRIPTION</w:t>
            </w:r>
          </w:p>
        </w:tc>
      </w:tr>
    </w:tbl>
    <w:p w:rsidRPr="008D4C68" w:rsidR="00EE6F25" w:rsidP="005969E2" w:rsidRDefault="00EE6F25" w14:paraId="460A1E04" w14:textId="77777777">
      <w:pPr>
        <w:jc w:val="both"/>
        <w:rPr>
          <w:rFonts w:asciiTheme="minorBidi" w:hAnsiTheme="minorBidi" w:cstheme="minorBidi"/>
          <w:sz w:val="24"/>
          <w:szCs w:val="24"/>
        </w:rPr>
      </w:pPr>
    </w:p>
    <w:p w:rsidR="00D903C2" w:rsidP="00D20212" w:rsidRDefault="00D903C2" w14:paraId="796136A4" w14:textId="77777777">
      <w:pPr>
        <w:jc w:val="both"/>
        <w:rPr>
          <w:rFonts w:asciiTheme="minorBidi" w:hAnsiTheme="minorBidi" w:cstheme="minorBidi"/>
          <w:b/>
          <w:bCs/>
          <w:sz w:val="24"/>
          <w:szCs w:val="24"/>
        </w:rPr>
      </w:pPr>
    </w:p>
    <w:p w:rsidR="00D903C2" w:rsidP="00D903C2" w:rsidRDefault="00D903C2" w14:paraId="5D92AC7A"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D903C2" w:rsidP="00D903C2" w:rsidRDefault="00D903C2" w14:paraId="5EEFB456"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D903C2" w:rsidP="00D903C2" w:rsidRDefault="00D903C2" w14:paraId="2CE6364A"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D903C2" w:rsidP="00D903C2" w:rsidRDefault="00D903C2" w14:paraId="16BD6FB4"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903C2" w:rsidTr="00D7421C" w14:paraId="7226D891" w14:textId="77777777">
        <w:trPr>
          <w:trHeight w:val="300"/>
        </w:trPr>
        <w:tc>
          <w:tcPr>
            <w:tcW w:w="2250" w:type="dxa"/>
            <w:tcMar>
              <w:left w:w="105" w:type="dxa"/>
              <w:right w:w="105" w:type="dxa"/>
            </w:tcMar>
          </w:tcPr>
          <w:p w:rsidRPr="00FA7E96" w:rsidR="00D903C2" w:rsidP="00D7421C" w:rsidRDefault="00D903C2" w14:paraId="7C73166B"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903C2" w:rsidP="00D7421C" w:rsidRDefault="00D903C2" w14:paraId="662FF264"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D903C2" w:rsidP="00D7421C" w:rsidRDefault="00D903C2" w14:paraId="5872D958" w14:textId="2AFB07F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CC6358">
                  <w:rPr>
                    <w:rFonts w:hint="eastAsia" w:ascii="MS Gothic" w:hAnsi="MS Gothic" w:eastAsia="MS Gothic" w:cs="Arial"/>
                    <w:sz w:val="22"/>
                    <w:szCs w:val="22"/>
                  </w:rPr>
                  <w:t>☒</w:t>
                </w:r>
              </w:sdtContent>
            </w:sdt>
          </w:p>
          <w:p w:rsidR="00D903C2" w:rsidP="00D7421C" w:rsidRDefault="00D903C2" w14:paraId="4908D7D7" w14:textId="77777777">
            <w:pPr>
              <w:rPr>
                <w:rFonts w:ascii="Arial" w:hAnsi="Arial" w:eastAsia="Calibri" w:cs="Arial"/>
                <w:sz w:val="22"/>
                <w:szCs w:val="22"/>
              </w:rPr>
            </w:pPr>
          </w:p>
          <w:p w:rsidRPr="00FA7E96" w:rsidR="00D903C2" w:rsidP="00D7421C" w:rsidRDefault="00D903C2" w14:paraId="734D28E5" w14:textId="4390318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CC6358">
                  <w:rPr>
                    <w:rFonts w:hint="eastAsia" w:ascii="MS Gothic" w:hAnsi="MS Gothic" w:eastAsia="MS Gothic" w:cs="Arial"/>
                    <w:sz w:val="22"/>
                    <w:szCs w:val="22"/>
                  </w:rPr>
                  <w:t>☐</w:t>
                </w:r>
              </w:sdtContent>
            </w:sdt>
          </w:p>
        </w:tc>
      </w:tr>
      <w:tr w:rsidRPr="00FA7E96" w:rsidR="00D903C2" w:rsidTr="00D7421C" w14:paraId="0C75E8C8" w14:textId="77777777">
        <w:trPr>
          <w:trHeight w:val="300"/>
        </w:trPr>
        <w:tc>
          <w:tcPr>
            <w:tcW w:w="2250" w:type="dxa"/>
            <w:tcMar>
              <w:left w:w="105" w:type="dxa"/>
              <w:right w:w="105" w:type="dxa"/>
            </w:tcMar>
          </w:tcPr>
          <w:p w:rsidRPr="00FA7E96" w:rsidR="00D903C2" w:rsidP="00D7421C" w:rsidRDefault="00D903C2" w14:paraId="574F2AC9"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903C2" w:rsidP="00D7421C" w:rsidRDefault="00D903C2" w14:paraId="1329417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903C2" w:rsidP="00D7421C" w:rsidRDefault="00D903C2" w14:paraId="30C0D03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903C2" w:rsidP="00D7421C" w:rsidRDefault="00D903C2" w14:paraId="700095FC" w14:textId="77777777">
            <w:pPr>
              <w:rPr>
                <w:rFonts w:ascii="Arial" w:hAnsi="Arial" w:eastAsia="Calibri" w:cs="Arial"/>
                <w:sz w:val="22"/>
                <w:szCs w:val="22"/>
              </w:rPr>
            </w:pPr>
          </w:p>
          <w:p w:rsidRPr="00FA7E96" w:rsidR="00D903C2" w:rsidP="00D7421C" w:rsidRDefault="00D903C2" w14:paraId="6186D3BD" w14:textId="09A870A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903C2" w:rsidTr="00D7421C" w14:paraId="0BB1DB9D" w14:textId="77777777">
        <w:trPr>
          <w:trHeight w:val="300"/>
        </w:trPr>
        <w:tc>
          <w:tcPr>
            <w:tcW w:w="2250" w:type="dxa"/>
            <w:tcMar>
              <w:left w:w="105" w:type="dxa"/>
              <w:right w:w="105" w:type="dxa"/>
            </w:tcMar>
          </w:tcPr>
          <w:p w:rsidRPr="00FA7E96" w:rsidR="00D903C2" w:rsidP="00D7421C" w:rsidRDefault="00D903C2" w14:paraId="22700272"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903C2" w:rsidP="00D7421C" w:rsidRDefault="00D903C2" w14:paraId="3E1A9553"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903C2" w:rsidP="00D7421C" w:rsidRDefault="00D903C2" w14:paraId="1CDF56B0" w14:textId="56EF5E7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D903C2" w:rsidP="00D7421C" w:rsidRDefault="00D903C2" w14:paraId="3F0D66FE" w14:textId="77777777">
            <w:pPr>
              <w:rPr>
                <w:rFonts w:ascii="Arial" w:hAnsi="Arial" w:eastAsia="Calibri" w:cs="Arial"/>
                <w:sz w:val="22"/>
                <w:szCs w:val="22"/>
              </w:rPr>
            </w:pPr>
          </w:p>
          <w:p w:rsidRPr="00FA7E96" w:rsidR="00D903C2" w:rsidP="00D7421C" w:rsidRDefault="00D903C2" w14:paraId="0034FBF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903C2" w:rsidTr="00D7421C" w14:paraId="0509BBB8" w14:textId="77777777">
        <w:trPr>
          <w:trHeight w:val="300"/>
        </w:trPr>
        <w:tc>
          <w:tcPr>
            <w:tcW w:w="2250" w:type="dxa"/>
            <w:tcMar>
              <w:left w:w="105" w:type="dxa"/>
              <w:right w:w="105" w:type="dxa"/>
            </w:tcMar>
          </w:tcPr>
          <w:p w:rsidRPr="00FA7E96" w:rsidR="00D903C2" w:rsidP="00D7421C" w:rsidRDefault="00D903C2" w14:paraId="4142DD12"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D903C2" w:rsidP="00D7421C" w:rsidRDefault="00D903C2" w14:paraId="3D27C4E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D903C2" w:rsidP="00D7421C" w:rsidRDefault="00D903C2" w14:paraId="39B8FC5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903C2" w:rsidP="00D7421C" w:rsidRDefault="00D903C2" w14:paraId="08B5D1E7" w14:textId="77777777">
            <w:pPr>
              <w:rPr>
                <w:rFonts w:ascii="Arial" w:hAnsi="Arial" w:eastAsia="Calibri" w:cs="Arial"/>
                <w:sz w:val="22"/>
                <w:szCs w:val="22"/>
              </w:rPr>
            </w:pPr>
          </w:p>
          <w:p w:rsidRPr="00FA7E96" w:rsidR="00D903C2" w:rsidP="00D7421C" w:rsidRDefault="00D903C2" w14:paraId="42425027" w14:textId="3D7C6E9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903C2" w:rsidTr="00D7421C" w14:paraId="17A66D6A" w14:textId="77777777">
        <w:trPr>
          <w:trHeight w:val="300"/>
        </w:trPr>
        <w:tc>
          <w:tcPr>
            <w:tcW w:w="2250" w:type="dxa"/>
            <w:tcMar>
              <w:left w:w="105" w:type="dxa"/>
              <w:right w:w="105" w:type="dxa"/>
            </w:tcMar>
          </w:tcPr>
          <w:p w:rsidRPr="00FA7E96" w:rsidR="00D903C2" w:rsidP="00D7421C" w:rsidRDefault="00D903C2" w14:paraId="61732343"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D903C2" w:rsidP="00D7421C" w:rsidRDefault="00D903C2" w14:paraId="191C9B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D903C2" w:rsidP="00D7421C" w:rsidRDefault="00D903C2" w14:paraId="798B449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903C2" w:rsidP="00D7421C" w:rsidRDefault="00D903C2" w14:paraId="6ED3D555" w14:textId="77777777">
            <w:pPr>
              <w:rPr>
                <w:rFonts w:ascii="Arial" w:hAnsi="Arial" w:eastAsia="Calibri" w:cs="Arial"/>
                <w:sz w:val="22"/>
                <w:szCs w:val="22"/>
              </w:rPr>
            </w:pPr>
          </w:p>
          <w:p w:rsidRPr="00FA7E96" w:rsidR="00D903C2" w:rsidP="00D7421C" w:rsidRDefault="00D903C2" w14:paraId="4FAC14CA" w14:textId="35127FB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903C2" w:rsidTr="00D7421C" w14:paraId="0756FDB1" w14:textId="77777777">
        <w:trPr>
          <w:trHeight w:val="300"/>
        </w:trPr>
        <w:tc>
          <w:tcPr>
            <w:tcW w:w="2250" w:type="dxa"/>
            <w:tcMar>
              <w:left w:w="105" w:type="dxa"/>
              <w:right w:w="105" w:type="dxa"/>
            </w:tcMar>
          </w:tcPr>
          <w:p w:rsidRPr="00FA7E96" w:rsidR="00D903C2" w:rsidP="00D7421C" w:rsidRDefault="00D903C2" w14:paraId="66C041CA"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D903C2" w:rsidP="00D7421C" w:rsidRDefault="00D903C2" w14:paraId="78A8CAC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D903C2" w:rsidP="00D7421C" w:rsidRDefault="00D903C2" w14:paraId="7E774F4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903C2" w:rsidP="00D7421C" w:rsidRDefault="00D903C2" w14:paraId="4229A96B" w14:textId="77777777">
            <w:pPr>
              <w:rPr>
                <w:rFonts w:ascii="Arial" w:hAnsi="Arial" w:eastAsia="Calibri" w:cs="Arial"/>
                <w:sz w:val="22"/>
                <w:szCs w:val="22"/>
              </w:rPr>
            </w:pPr>
          </w:p>
          <w:p w:rsidRPr="00FA7E96" w:rsidR="00D903C2" w:rsidP="00D7421C" w:rsidRDefault="00D903C2" w14:paraId="53553820" w14:textId="29EC6B5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903C2" w:rsidTr="00D7421C" w14:paraId="4496A3F5" w14:textId="77777777">
        <w:trPr>
          <w:trHeight w:val="300"/>
        </w:trPr>
        <w:tc>
          <w:tcPr>
            <w:tcW w:w="2250" w:type="dxa"/>
            <w:tcMar>
              <w:left w:w="105" w:type="dxa"/>
              <w:right w:w="105" w:type="dxa"/>
            </w:tcMar>
          </w:tcPr>
          <w:p w:rsidRPr="00FA7E96" w:rsidR="00D903C2" w:rsidP="00D7421C" w:rsidRDefault="00D903C2" w14:paraId="2F4F2F8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D903C2" w:rsidP="00D7421C" w:rsidRDefault="00D903C2" w14:paraId="0BDEA7FC"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D903C2" w:rsidP="00D7421C" w:rsidRDefault="006B1F85" w14:paraId="77DF1788"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D903C2">
                  <w:rPr>
                    <w:rFonts w:hint="eastAsia" w:ascii="MS Gothic" w:hAnsi="MS Gothic" w:eastAsia="MS Gothic" w:cs="Arial"/>
                    <w:sz w:val="22"/>
                    <w:szCs w:val="22"/>
                  </w:rPr>
                  <w:t>☐</w:t>
                </w:r>
              </w:sdtContent>
            </w:sdt>
          </w:p>
        </w:tc>
      </w:tr>
    </w:tbl>
    <w:p w:rsidRPr="00A406E5" w:rsidR="00D903C2" w:rsidP="00D903C2" w:rsidRDefault="00D903C2" w14:paraId="621CC90A" w14:textId="77777777">
      <w:pPr>
        <w:ind w:left="720"/>
        <w:rPr>
          <w:rFonts w:ascii="Arial" w:hAnsi="Arial" w:cs="Arial"/>
          <w:sz w:val="24"/>
          <w:szCs w:val="24"/>
        </w:rPr>
      </w:pPr>
    </w:p>
    <w:p w:rsidR="00D903C2" w:rsidP="00D20212" w:rsidRDefault="00D903C2" w14:paraId="671C9FAE" w14:textId="77777777">
      <w:pPr>
        <w:jc w:val="both"/>
        <w:rPr>
          <w:rFonts w:asciiTheme="minorBidi" w:hAnsiTheme="minorBidi" w:cstheme="minorBidi"/>
          <w:b/>
          <w:bCs/>
          <w:sz w:val="24"/>
          <w:szCs w:val="24"/>
        </w:rPr>
      </w:pPr>
    </w:p>
    <w:p w:rsidR="00D903C2" w:rsidP="00D20212" w:rsidRDefault="00D903C2" w14:paraId="777ED16B" w14:textId="77777777">
      <w:pPr>
        <w:jc w:val="both"/>
        <w:rPr>
          <w:rFonts w:asciiTheme="minorBidi" w:hAnsiTheme="minorBidi" w:cstheme="minorBidi"/>
          <w:b/>
          <w:bCs/>
          <w:sz w:val="24"/>
          <w:szCs w:val="24"/>
        </w:rPr>
      </w:pPr>
    </w:p>
    <w:p w:rsidR="00D903C2" w:rsidP="00D20212" w:rsidRDefault="00D903C2" w14:paraId="230B0885" w14:textId="77777777">
      <w:pPr>
        <w:jc w:val="both"/>
        <w:rPr>
          <w:rFonts w:asciiTheme="minorBidi" w:hAnsiTheme="minorBidi" w:cstheme="minorBidi"/>
          <w:b/>
          <w:bCs/>
          <w:sz w:val="24"/>
          <w:szCs w:val="24"/>
        </w:rPr>
      </w:pPr>
    </w:p>
    <w:p w:rsidR="00D903C2" w:rsidP="00D20212" w:rsidRDefault="00D903C2" w14:paraId="717C7FE3" w14:textId="77777777">
      <w:pPr>
        <w:jc w:val="both"/>
        <w:rPr>
          <w:rFonts w:asciiTheme="minorBidi" w:hAnsiTheme="minorBidi" w:cstheme="minorBidi"/>
          <w:b/>
          <w:bCs/>
          <w:sz w:val="24"/>
          <w:szCs w:val="24"/>
        </w:rPr>
      </w:pPr>
    </w:p>
    <w:p w:rsidR="00D903C2" w:rsidP="00D20212" w:rsidRDefault="00D903C2" w14:paraId="375C0AA6" w14:textId="77777777">
      <w:pPr>
        <w:jc w:val="both"/>
        <w:rPr>
          <w:rFonts w:asciiTheme="minorBidi" w:hAnsiTheme="minorBidi" w:cstheme="minorBidi"/>
          <w:b/>
          <w:bCs/>
          <w:sz w:val="24"/>
          <w:szCs w:val="24"/>
        </w:rPr>
      </w:pPr>
    </w:p>
    <w:p w:rsidR="00D903C2" w:rsidP="00D20212" w:rsidRDefault="00D903C2" w14:paraId="732B1C0C" w14:textId="77777777">
      <w:pPr>
        <w:jc w:val="both"/>
        <w:rPr>
          <w:rFonts w:asciiTheme="minorBidi" w:hAnsiTheme="minorBidi" w:cstheme="minorBidi"/>
          <w:b/>
          <w:bCs/>
          <w:sz w:val="24"/>
          <w:szCs w:val="24"/>
        </w:rPr>
      </w:pPr>
    </w:p>
    <w:p w:rsidR="00D903C2" w:rsidP="00D20212" w:rsidRDefault="00D903C2" w14:paraId="471B94F4" w14:textId="77777777">
      <w:pPr>
        <w:jc w:val="both"/>
        <w:rPr>
          <w:rFonts w:asciiTheme="minorBidi" w:hAnsiTheme="minorBidi" w:cstheme="minorBidi"/>
          <w:b/>
          <w:bCs/>
          <w:sz w:val="24"/>
          <w:szCs w:val="24"/>
        </w:rPr>
      </w:pPr>
    </w:p>
    <w:p w:rsidR="00D903C2" w:rsidP="00D20212" w:rsidRDefault="00D903C2" w14:paraId="6EB7A3A8" w14:textId="77777777">
      <w:pPr>
        <w:jc w:val="both"/>
        <w:rPr>
          <w:rFonts w:asciiTheme="minorBidi" w:hAnsiTheme="minorBidi" w:cstheme="minorBidi"/>
          <w:b/>
          <w:bCs/>
          <w:sz w:val="24"/>
          <w:szCs w:val="24"/>
        </w:rPr>
      </w:pPr>
    </w:p>
    <w:p w:rsidR="00D903C2" w:rsidP="00D20212" w:rsidRDefault="00D903C2" w14:paraId="43F18A31" w14:textId="77777777">
      <w:pPr>
        <w:jc w:val="both"/>
        <w:rPr>
          <w:rFonts w:asciiTheme="minorBidi" w:hAnsiTheme="minorBidi" w:cstheme="minorBidi"/>
          <w:b/>
          <w:bCs/>
          <w:sz w:val="24"/>
          <w:szCs w:val="24"/>
        </w:rPr>
      </w:pPr>
    </w:p>
    <w:p w:rsidR="00D903C2" w:rsidP="00D20212" w:rsidRDefault="00D903C2" w14:paraId="6D24A897" w14:textId="77777777">
      <w:pPr>
        <w:jc w:val="both"/>
        <w:rPr>
          <w:rFonts w:asciiTheme="minorBidi" w:hAnsiTheme="minorBidi" w:cstheme="minorBidi"/>
          <w:b/>
          <w:bCs/>
          <w:sz w:val="24"/>
          <w:szCs w:val="24"/>
        </w:rPr>
      </w:pPr>
    </w:p>
    <w:p w:rsidRPr="00C64EE9" w:rsidR="00D20212" w:rsidP="00D20212" w:rsidRDefault="00D20212" w14:paraId="4E68FCDA" w14:textId="51051F16">
      <w:pPr>
        <w:jc w:val="both"/>
        <w:rPr>
          <w:rFonts w:ascii="Arial" w:hAnsi="Arial" w:cs="Arial"/>
          <w:b/>
          <w:bCs/>
          <w:sz w:val="24"/>
          <w:szCs w:val="24"/>
        </w:rPr>
      </w:pPr>
      <w:r w:rsidRPr="00C64EE9">
        <w:rPr>
          <w:rFonts w:ascii="Arial" w:hAnsi="Arial" w:cs="Arial"/>
          <w:b/>
          <w:bCs/>
          <w:sz w:val="24"/>
          <w:szCs w:val="24"/>
        </w:rPr>
        <w:t>Assessment brief:</w:t>
      </w:r>
    </w:p>
    <w:p w:rsidRPr="00C64EE9" w:rsidR="00C64EE9" w:rsidP="00C64EE9" w:rsidRDefault="00C64EE9" w14:paraId="38FBFD11" w14:textId="77777777">
      <w:pPr>
        <w:spacing w:after="160" w:line="259" w:lineRule="auto"/>
        <w:jc w:val="both"/>
        <w:rPr>
          <w:rFonts w:ascii="Arial" w:hAnsi="Arial" w:eastAsia="Aptos" w:cs="Arial"/>
          <w:sz w:val="24"/>
          <w:szCs w:val="24"/>
          <w:lang w:eastAsia="en-US"/>
        </w:rPr>
      </w:pPr>
      <w:r w:rsidRPr="00C64EE9">
        <w:rPr>
          <w:rFonts w:ascii="Arial" w:hAnsi="Arial" w:eastAsia="Aptos" w:cs="Arial"/>
          <w:b/>
          <w:bCs/>
          <w:sz w:val="24"/>
          <w:szCs w:val="24"/>
          <w:lang w:eastAsia="en-US"/>
        </w:rPr>
        <w:t>Background Scenario</w:t>
      </w:r>
    </w:p>
    <w:p w:rsidRPr="00C64EE9" w:rsidR="00C64EE9" w:rsidP="00C64EE9" w:rsidRDefault="00C64EE9" w14:paraId="78E0B2D7" w14:textId="22F4F1D1">
      <w:p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 xml:space="preserve">E-commerce expansion </w:t>
      </w:r>
      <w:r w:rsidR="00124B20">
        <w:rPr>
          <w:rFonts w:ascii="Arial" w:hAnsi="Arial" w:eastAsia="Aptos" w:cs="Arial"/>
          <w:sz w:val="24"/>
          <w:szCs w:val="24"/>
          <w:lang w:eastAsia="en-US"/>
        </w:rPr>
        <w:t>is</w:t>
      </w:r>
      <w:r w:rsidRPr="00C64EE9">
        <w:rPr>
          <w:rFonts w:ascii="Arial" w:hAnsi="Arial" w:eastAsia="Aptos" w:cs="Arial"/>
          <w:sz w:val="24"/>
          <w:szCs w:val="24"/>
          <w:lang w:eastAsia="en-US"/>
        </w:rPr>
        <w:t xml:space="preserve"> not limited to major urban centres</w:t>
      </w:r>
      <w:r w:rsidR="00BB03D2">
        <w:rPr>
          <w:rFonts w:ascii="Arial" w:hAnsi="Arial" w:eastAsia="Aptos" w:cs="Arial"/>
          <w:sz w:val="24"/>
          <w:szCs w:val="24"/>
          <w:lang w:eastAsia="en-US"/>
        </w:rPr>
        <w:t xml:space="preserve"> in this contemporary business world</w:t>
      </w:r>
      <w:r w:rsidRPr="00C64EE9">
        <w:rPr>
          <w:rFonts w:ascii="Arial" w:hAnsi="Arial" w:eastAsia="Aptos" w:cs="Arial"/>
          <w:sz w:val="24"/>
          <w:szCs w:val="24"/>
          <w:lang w:eastAsia="en-US"/>
        </w:rPr>
        <w:t xml:space="preserve">. Suburban and rural communities, which had previously relied heavily on in-store shopping, began adopting online purchasing more widely. Courier and parcel delivery services experience record volumes, prompting companies like Royal Mail, DPD, and Hermes (now </w:t>
      </w:r>
      <w:proofErr w:type="spellStart"/>
      <w:r w:rsidRPr="00C64EE9">
        <w:rPr>
          <w:rFonts w:ascii="Arial" w:hAnsi="Arial" w:eastAsia="Aptos" w:cs="Arial"/>
          <w:sz w:val="24"/>
          <w:szCs w:val="24"/>
          <w:lang w:eastAsia="en-US"/>
        </w:rPr>
        <w:t>Evri</w:t>
      </w:r>
      <w:proofErr w:type="spellEnd"/>
      <w:r w:rsidRPr="00C64EE9">
        <w:rPr>
          <w:rFonts w:ascii="Arial" w:hAnsi="Arial" w:eastAsia="Aptos" w:cs="Arial"/>
          <w:sz w:val="24"/>
          <w:szCs w:val="24"/>
          <w:lang w:eastAsia="en-US"/>
        </w:rPr>
        <w:t xml:space="preserve">) to expand operations and recruit additional staff. Even farmers and local producers </w:t>
      </w:r>
      <w:r w:rsidR="00F06405">
        <w:rPr>
          <w:rFonts w:ascii="Arial" w:hAnsi="Arial" w:eastAsia="Aptos" w:cs="Arial"/>
          <w:sz w:val="24"/>
          <w:szCs w:val="24"/>
          <w:lang w:eastAsia="en-US"/>
        </w:rPr>
        <w:t xml:space="preserve">started </w:t>
      </w:r>
      <w:r w:rsidRPr="00C64EE9">
        <w:rPr>
          <w:rFonts w:ascii="Arial" w:hAnsi="Arial" w:eastAsia="Aptos" w:cs="Arial"/>
          <w:sz w:val="24"/>
          <w:szCs w:val="24"/>
          <w:lang w:eastAsia="en-US"/>
        </w:rPr>
        <w:t>develop</w:t>
      </w:r>
      <w:r w:rsidR="00F06405">
        <w:rPr>
          <w:rFonts w:ascii="Arial" w:hAnsi="Arial" w:eastAsia="Aptos" w:cs="Arial"/>
          <w:sz w:val="24"/>
          <w:szCs w:val="24"/>
          <w:lang w:eastAsia="en-US"/>
        </w:rPr>
        <w:t>ing</w:t>
      </w:r>
      <w:r w:rsidRPr="00C64EE9">
        <w:rPr>
          <w:rFonts w:ascii="Arial" w:hAnsi="Arial" w:eastAsia="Aptos" w:cs="Arial"/>
          <w:sz w:val="24"/>
          <w:szCs w:val="24"/>
          <w:lang w:eastAsia="en-US"/>
        </w:rPr>
        <w:t xml:space="preserve"> direct-to-consumer delivery models, using social media platforms such as Facebook and Instagram to advertise produce and coordinate orders via messaging applications like WhatsApp.</w:t>
      </w:r>
    </w:p>
    <w:p w:rsidRPr="00C64EE9" w:rsidR="00C64EE9" w:rsidP="00C64EE9" w:rsidRDefault="00C64EE9" w14:paraId="5F39E71A" w14:textId="13757A35">
      <w:p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Businesses—particularly in the service sector—</w:t>
      </w:r>
      <w:r w:rsidR="00F06405">
        <w:rPr>
          <w:rFonts w:ascii="Arial" w:hAnsi="Arial" w:eastAsia="Aptos" w:cs="Arial"/>
          <w:sz w:val="24"/>
          <w:szCs w:val="24"/>
          <w:lang w:eastAsia="en-US"/>
        </w:rPr>
        <w:t>are</w:t>
      </w:r>
      <w:r w:rsidRPr="00C64EE9">
        <w:rPr>
          <w:rFonts w:ascii="Arial" w:hAnsi="Arial" w:eastAsia="Aptos" w:cs="Arial"/>
          <w:sz w:val="24"/>
          <w:szCs w:val="24"/>
          <w:lang w:eastAsia="en-US"/>
        </w:rPr>
        <w:t xml:space="preserve"> compelled to accelerate their digital transformation strategies. Many SMEs that previously relied solely on physical storefronts </w:t>
      </w:r>
      <w:r w:rsidR="00647D2E">
        <w:rPr>
          <w:rFonts w:ascii="Arial" w:hAnsi="Arial" w:eastAsia="Aptos" w:cs="Arial"/>
          <w:sz w:val="24"/>
          <w:szCs w:val="24"/>
          <w:lang w:eastAsia="en-US"/>
        </w:rPr>
        <w:t xml:space="preserve">started </w:t>
      </w:r>
      <w:r w:rsidRPr="00C64EE9">
        <w:rPr>
          <w:rFonts w:ascii="Arial" w:hAnsi="Arial" w:eastAsia="Aptos" w:cs="Arial"/>
          <w:sz w:val="24"/>
          <w:szCs w:val="24"/>
          <w:lang w:eastAsia="en-US"/>
        </w:rPr>
        <w:t>invest</w:t>
      </w:r>
      <w:r w:rsidR="00647D2E">
        <w:rPr>
          <w:rFonts w:ascii="Arial" w:hAnsi="Arial" w:eastAsia="Aptos" w:cs="Arial"/>
          <w:sz w:val="24"/>
          <w:szCs w:val="24"/>
          <w:lang w:eastAsia="en-US"/>
        </w:rPr>
        <w:t>ing</w:t>
      </w:r>
      <w:r w:rsidRPr="00C64EE9">
        <w:rPr>
          <w:rFonts w:ascii="Arial" w:hAnsi="Arial" w:eastAsia="Aptos" w:cs="Arial"/>
          <w:sz w:val="24"/>
          <w:szCs w:val="24"/>
          <w:lang w:eastAsia="en-US"/>
        </w:rPr>
        <w:t xml:space="preserve"> in basic e-commerce websites, online booking systems, and mobile-responsive platforms. Hairdressers and personal trainers </w:t>
      </w:r>
      <w:r w:rsidR="00647D2E">
        <w:rPr>
          <w:rFonts w:ascii="Arial" w:hAnsi="Arial" w:eastAsia="Aptos" w:cs="Arial"/>
          <w:sz w:val="24"/>
          <w:szCs w:val="24"/>
          <w:lang w:eastAsia="en-US"/>
        </w:rPr>
        <w:t xml:space="preserve">started </w:t>
      </w:r>
      <w:r w:rsidRPr="00C64EE9">
        <w:rPr>
          <w:rFonts w:ascii="Arial" w:hAnsi="Arial" w:eastAsia="Aptos" w:cs="Arial"/>
          <w:sz w:val="24"/>
          <w:szCs w:val="24"/>
          <w:lang w:eastAsia="en-US"/>
        </w:rPr>
        <w:t>introduc</w:t>
      </w:r>
      <w:r w:rsidR="00647D2E">
        <w:rPr>
          <w:rFonts w:ascii="Arial" w:hAnsi="Arial" w:eastAsia="Aptos" w:cs="Arial"/>
          <w:sz w:val="24"/>
          <w:szCs w:val="24"/>
          <w:lang w:eastAsia="en-US"/>
        </w:rPr>
        <w:t>ing</w:t>
      </w:r>
      <w:r w:rsidRPr="00C64EE9">
        <w:rPr>
          <w:rFonts w:ascii="Arial" w:hAnsi="Arial" w:eastAsia="Aptos" w:cs="Arial"/>
          <w:sz w:val="24"/>
          <w:szCs w:val="24"/>
          <w:lang w:eastAsia="en-US"/>
        </w:rPr>
        <w:t xml:space="preserve"> online appointment scheduling and virtual consultations. Fitness instructors </w:t>
      </w:r>
      <w:r w:rsidR="00647D2E">
        <w:rPr>
          <w:rFonts w:ascii="Arial" w:hAnsi="Arial" w:eastAsia="Aptos" w:cs="Arial"/>
          <w:sz w:val="24"/>
          <w:szCs w:val="24"/>
          <w:lang w:eastAsia="en-US"/>
        </w:rPr>
        <w:t xml:space="preserve">started </w:t>
      </w:r>
      <w:r w:rsidRPr="00C64EE9">
        <w:rPr>
          <w:rFonts w:ascii="Arial" w:hAnsi="Arial" w:eastAsia="Aptos" w:cs="Arial"/>
          <w:sz w:val="24"/>
          <w:szCs w:val="24"/>
          <w:lang w:eastAsia="en-US"/>
        </w:rPr>
        <w:t>mov</w:t>
      </w:r>
      <w:r w:rsidR="00647D2E">
        <w:rPr>
          <w:rFonts w:ascii="Arial" w:hAnsi="Arial" w:eastAsia="Aptos" w:cs="Arial"/>
          <w:sz w:val="24"/>
          <w:szCs w:val="24"/>
          <w:lang w:eastAsia="en-US"/>
        </w:rPr>
        <w:t>ing</w:t>
      </w:r>
      <w:r w:rsidRPr="00C64EE9">
        <w:rPr>
          <w:rFonts w:ascii="Arial" w:hAnsi="Arial" w:eastAsia="Aptos" w:cs="Arial"/>
          <w:sz w:val="24"/>
          <w:szCs w:val="24"/>
          <w:lang w:eastAsia="en-US"/>
        </w:rPr>
        <w:t xml:space="preserve"> classes to Zoom and YouTube. Educational tutors </w:t>
      </w:r>
      <w:r w:rsidR="007B0AB8">
        <w:rPr>
          <w:rFonts w:ascii="Arial" w:hAnsi="Arial" w:eastAsia="Aptos" w:cs="Arial"/>
          <w:sz w:val="24"/>
          <w:szCs w:val="24"/>
          <w:lang w:eastAsia="en-US"/>
        </w:rPr>
        <w:t xml:space="preserve">are </w:t>
      </w:r>
      <w:r w:rsidRPr="00C64EE9">
        <w:rPr>
          <w:rFonts w:ascii="Arial" w:hAnsi="Arial" w:eastAsia="Aptos" w:cs="Arial"/>
          <w:sz w:val="24"/>
          <w:szCs w:val="24"/>
          <w:lang w:eastAsia="en-US"/>
        </w:rPr>
        <w:t>provid</w:t>
      </w:r>
      <w:r w:rsidR="007B0AB8">
        <w:rPr>
          <w:rFonts w:ascii="Arial" w:hAnsi="Arial" w:eastAsia="Aptos" w:cs="Arial"/>
          <w:sz w:val="24"/>
          <w:szCs w:val="24"/>
          <w:lang w:eastAsia="en-US"/>
        </w:rPr>
        <w:t>ing</w:t>
      </w:r>
      <w:r w:rsidRPr="00C64EE9">
        <w:rPr>
          <w:rFonts w:ascii="Arial" w:hAnsi="Arial" w:eastAsia="Aptos" w:cs="Arial"/>
          <w:sz w:val="24"/>
          <w:szCs w:val="24"/>
          <w:lang w:eastAsia="en-US"/>
        </w:rPr>
        <w:t xml:space="preserve"> remote learning sessions via digital platforms. Professional services firms adopted cloud-based collaboration tools such as Microsoft Teams and Slack to maintain operations under remote working conditions.</w:t>
      </w:r>
    </w:p>
    <w:p w:rsidRPr="00C64EE9" w:rsidR="00C64EE9" w:rsidP="00534A00" w:rsidRDefault="00C64EE9" w14:paraId="4B63BA2B" w14:textId="1FD86EDA">
      <w:p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 xml:space="preserve">Even small independent retailers began adopting digital payment systems and online ordering methods. </w:t>
      </w:r>
      <w:r w:rsidR="007B0AB8">
        <w:rPr>
          <w:rFonts w:ascii="Arial" w:hAnsi="Arial" w:eastAsia="Aptos" w:cs="Arial"/>
          <w:sz w:val="24"/>
          <w:szCs w:val="24"/>
          <w:lang w:eastAsia="en-US"/>
        </w:rPr>
        <w:t>Many c</w:t>
      </w:r>
      <w:r w:rsidRPr="00C64EE9">
        <w:rPr>
          <w:rFonts w:ascii="Arial" w:hAnsi="Arial" w:eastAsia="Aptos" w:cs="Arial"/>
          <w:sz w:val="24"/>
          <w:szCs w:val="24"/>
          <w:lang w:eastAsia="en-US"/>
        </w:rPr>
        <w:t xml:space="preserve">orner shops implemented card-only policies and displayed QR codes for payment. Market traders created Instagram storefronts. Local bookstores launched online catalogues and offered postal delivery. </w:t>
      </w:r>
    </w:p>
    <w:p w:rsidRPr="00C64EE9" w:rsidR="00C64EE9" w:rsidP="00C64EE9" w:rsidRDefault="00C64EE9" w14:paraId="4BE9E8C6" w14:textId="08FAFCB6">
      <w:p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 xml:space="preserve">This rapid digitization not only altered short-term business practices but also reshaped long-term expectations. Consumers became accustomed to the convenience of home delivery, digital subscriptions, and seamless online transactions. Many of these behavioural </w:t>
      </w:r>
      <w:r w:rsidRPr="00C64EE9" w:rsidR="00BB03D2">
        <w:rPr>
          <w:rFonts w:ascii="Arial" w:hAnsi="Arial" w:eastAsia="Aptos" w:cs="Arial"/>
          <w:sz w:val="24"/>
          <w:szCs w:val="24"/>
          <w:lang w:eastAsia="en-US"/>
        </w:rPr>
        <w:t xml:space="preserve">shifts </w:t>
      </w:r>
      <w:r w:rsidR="00BB03D2">
        <w:rPr>
          <w:rFonts w:ascii="Arial" w:hAnsi="Arial" w:eastAsia="Aptos" w:cs="Arial"/>
          <w:sz w:val="24"/>
          <w:szCs w:val="24"/>
          <w:lang w:eastAsia="en-US"/>
        </w:rPr>
        <w:t>are</w:t>
      </w:r>
      <w:r w:rsidR="00CB7C42">
        <w:rPr>
          <w:rFonts w:ascii="Arial" w:hAnsi="Arial" w:eastAsia="Aptos" w:cs="Arial"/>
          <w:sz w:val="24"/>
          <w:szCs w:val="24"/>
          <w:lang w:eastAsia="en-US"/>
        </w:rPr>
        <w:t xml:space="preserve"> </w:t>
      </w:r>
      <w:r w:rsidRPr="00C64EE9">
        <w:rPr>
          <w:rFonts w:ascii="Arial" w:hAnsi="Arial" w:eastAsia="Aptos" w:cs="Arial"/>
          <w:sz w:val="24"/>
          <w:szCs w:val="24"/>
          <w:lang w:eastAsia="en-US"/>
        </w:rPr>
        <w:t xml:space="preserve">embedding digital commerce more deeply into the UK’s economic landscape. </w:t>
      </w:r>
      <w:r w:rsidR="00CB7C42">
        <w:rPr>
          <w:rFonts w:ascii="Arial" w:hAnsi="Arial" w:eastAsia="Aptos" w:cs="Arial"/>
          <w:sz w:val="24"/>
          <w:szCs w:val="24"/>
          <w:lang w:eastAsia="en-US"/>
        </w:rPr>
        <w:t>In this respect, it is worth noting that t</w:t>
      </w:r>
      <w:r w:rsidRPr="00C64EE9">
        <w:rPr>
          <w:rFonts w:ascii="Arial" w:hAnsi="Arial" w:eastAsia="Aptos" w:cs="Arial"/>
          <w:sz w:val="24"/>
          <w:szCs w:val="24"/>
          <w:lang w:eastAsia="en-US"/>
        </w:rPr>
        <w:t>he pandemic</w:t>
      </w:r>
      <w:r w:rsidR="00BB03D2">
        <w:rPr>
          <w:rFonts w:ascii="Arial" w:hAnsi="Arial" w:eastAsia="Aptos" w:cs="Arial"/>
          <w:sz w:val="24"/>
          <w:szCs w:val="24"/>
          <w:lang w:eastAsia="en-US"/>
        </w:rPr>
        <w:t xml:space="preserve"> (Covid-19)</w:t>
      </w:r>
      <w:r w:rsidRPr="00C64EE9">
        <w:rPr>
          <w:rFonts w:ascii="Arial" w:hAnsi="Arial" w:eastAsia="Aptos" w:cs="Arial"/>
          <w:sz w:val="24"/>
          <w:szCs w:val="24"/>
          <w:lang w:eastAsia="en-US"/>
        </w:rPr>
        <w:t xml:space="preserve"> acted as a catalyst for structural change, accelerating the integration of digital technologies into everyday commercial activity and redefining how SMEs engage with their customers in an increasingly digital economy.</w:t>
      </w:r>
    </w:p>
    <w:p w:rsidRPr="00C64EE9" w:rsidR="00C64EE9" w:rsidP="00C64EE9" w:rsidRDefault="00C64EE9" w14:paraId="6793D602" w14:textId="77777777">
      <w:pPr>
        <w:spacing w:after="160" w:line="259" w:lineRule="auto"/>
        <w:jc w:val="both"/>
        <w:rPr>
          <w:rFonts w:ascii="Arial" w:hAnsi="Arial" w:eastAsia="Aptos" w:cs="Arial"/>
          <w:sz w:val="24"/>
          <w:szCs w:val="24"/>
          <w:lang w:eastAsia="en-US"/>
        </w:rPr>
      </w:pPr>
    </w:p>
    <w:p w:rsidRPr="00C64EE9" w:rsidR="00C64EE9" w:rsidP="00C64EE9" w:rsidRDefault="00C64EE9" w14:paraId="2D860204" w14:textId="77777777">
      <w:p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This transformation has created substantial opportunities in:</w:t>
      </w:r>
    </w:p>
    <w:p w:rsidRPr="00C64EE9" w:rsidR="00C64EE9" w:rsidP="00C64EE9" w:rsidRDefault="00C64EE9" w14:paraId="09080D87" w14:textId="77777777">
      <w:pPr>
        <w:numPr>
          <w:ilvl w:val="0"/>
          <w:numId w:val="35"/>
        </w:num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E-commerce platforms</w:t>
      </w:r>
    </w:p>
    <w:p w:rsidRPr="00C64EE9" w:rsidR="00C64EE9" w:rsidP="00C64EE9" w:rsidRDefault="00C64EE9" w14:paraId="14FB9EC1" w14:textId="77777777">
      <w:pPr>
        <w:numPr>
          <w:ilvl w:val="0"/>
          <w:numId w:val="35"/>
        </w:num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Digital marketing services</w:t>
      </w:r>
    </w:p>
    <w:p w:rsidRPr="00C64EE9" w:rsidR="00C64EE9" w:rsidP="00C64EE9" w:rsidRDefault="00C64EE9" w14:paraId="14061A1F" w14:textId="77777777">
      <w:pPr>
        <w:numPr>
          <w:ilvl w:val="0"/>
          <w:numId w:val="35"/>
        </w:num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Retail management software</w:t>
      </w:r>
    </w:p>
    <w:p w:rsidRPr="00C64EE9" w:rsidR="00C64EE9" w:rsidP="00C64EE9" w:rsidRDefault="00C64EE9" w14:paraId="4924E017" w14:textId="77777777">
      <w:pPr>
        <w:numPr>
          <w:ilvl w:val="0"/>
          <w:numId w:val="35"/>
        </w:num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Integrated digital payment systems</w:t>
      </w:r>
    </w:p>
    <w:p w:rsidRPr="00C64EE9" w:rsidR="00C64EE9" w:rsidP="00C64EE9" w:rsidRDefault="00C64EE9" w14:paraId="26B5C17A" w14:textId="77777777">
      <w:pPr>
        <w:numPr>
          <w:ilvl w:val="0"/>
          <w:numId w:val="35"/>
        </w:num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Supply chain and last-mile delivery solutions</w:t>
      </w:r>
    </w:p>
    <w:p w:rsidRPr="00C64EE9" w:rsidR="00C64EE9" w:rsidP="00C64EE9" w:rsidRDefault="00C64EE9" w14:paraId="25CC271C" w14:textId="77777777">
      <w:p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Early movers in these sectors have gained significant competitive advantage.</w:t>
      </w:r>
    </w:p>
    <w:p w:rsidRPr="00C64EE9" w:rsidR="00C64EE9" w:rsidP="00C64EE9" w:rsidRDefault="00C64EE9" w14:paraId="24052315" w14:textId="77777777">
      <w:pPr>
        <w:spacing w:after="160" w:line="259" w:lineRule="auto"/>
        <w:jc w:val="both"/>
        <w:rPr>
          <w:rFonts w:ascii="Arial" w:hAnsi="Arial" w:eastAsia="Aptos" w:cs="Arial"/>
          <w:sz w:val="24"/>
          <w:szCs w:val="24"/>
          <w:lang w:eastAsia="en-US"/>
        </w:rPr>
      </w:pPr>
    </w:p>
    <w:p w:rsidR="00C64EE9" w:rsidP="00C64EE9" w:rsidRDefault="00C64EE9" w14:paraId="741FA229" w14:textId="51E777F0">
      <w:p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Using the </w:t>
      </w:r>
      <w:r w:rsidRPr="00C64EE9">
        <w:rPr>
          <w:rFonts w:ascii="Arial" w:hAnsi="Arial" w:eastAsia="Aptos" w:cs="Arial"/>
          <w:b/>
          <w:bCs/>
          <w:sz w:val="24"/>
          <w:szCs w:val="24"/>
          <w:lang w:eastAsia="en-US"/>
        </w:rPr>
        <w:t>Design Thinking framework (Empathise, Define, Ideate, Prototype, Test)</w:t>
      </w:r>
      <w:r w:rsidR="00696949">
        <w:rPr>
          <w:rFonts w:ascii="Arial" w:hAnsi="Arial" w:eastAsia="Aptos" w:cs="Arial"/>
          <w:b/>
          <w:bCs/>
          <w:sz w:val="24"/>
          <w:szCs w:val="24"/>
          <w:lang w:eastAsia="en-US"/>
        </w:rPr>
        <w:t xml:space="preserve"> and drawing from a broader range of design thinking and innovation frameworks</w:t>
      </w:r>
      <w:r w:rsidRPr="00C64EE9">
        <w:rPr>
          <w:rFonts w:ascii="Arial" w:hAnsi="Arial" w:eastAsia="Aptos" w:cs="Arial"/>
          <w:sz w:val="24"/>
          <w:szCs w:val="24"/>
          <w:lang w:eastAsia="en-US"/>
        </w:rPr>
        <w:t xml:space="preserve">, analyse the above </w:t>
      </w:r>
      <w:r w:rsidR="00703AAE">
        <w:rPr>
          <w:rFonts w:ascii="Arial" w:hAnsi="Arial" w:eastAsia="Aptos" w:cs="Arial"/>
          <w:sz w:val="24"/>
          <w:szCs w:val="24"/>
          <w:lang w:eastAsia="en-US"/>
        </w:rPr>
        <w:t>scenario</w:t>
      </w:r>
      <w:r w:rsidRPr="00C64EE9">
        <w:rPr>
          <w:rFonts w:ascii="Arial" w:hAnsi="Arial" w:eastAsia="Aptos" w:cs="Arial"/>
          <w:sz w:val="24"/>
          <w:szCs w:val="24"/>
          <w:lang w:eastAsia="en-US"/>
        </w:rPr>
        <w:t xml:space="preserve"> and respond to the following:</w:t>
      </w:r>
    </w:p>
    <w:p w:rsidR="001008E0" w:rsidP="00C64EE9" w:rsidRDefault="001008E0" w14:paraId="5C79F3EF" w14:textId="77777777">
      <w:pPr>
        <w:spacing w:after="160" w:line="259" w:lineRule="auto"/>
        <w:jc w:val="both"/>
        <w:rPr>
          <w:rFonts w:ascii="Arial" w:hAnsi="Arial" w:eastAsia="Aptos" w:cs="Arial"/>
          <w:sz w:val="24"/>
          <w:szCs w:val="24"/>
          <w:lang w:eastAsia="en-US"/>
        </w:rPr>
      </w:pPr>
    </w:p>
    <w:p w:rsidRPr="00C64EE9" w:rsidR="001008E0" w:rsidP="001008E0" w:rsidRDefault="001008E0" w14:paraId="0D3B18F8" w14:textId="5E0FCF25">
      <w:pPr>
        <w:spacing w:after="160" w:line="259" w:lineRule="auto"/>
        <w:jc w:val="both"/>
        <w:rPr>
          <w:rFonts w:ascii="Arial" w:hAnsi="Arial" w:eastAsia="Aptos" w:cs="Arial"/>
          <w:sz w:val="24"/>
          <w:szCs w:val="24"/>
          <w:lang w:eastAsia="en-US"/>
        </w:rPr>
      </w:pPr>
      <w:r>
        <w:rPr>
          <w:rFonts w:ascii="Arial" w:hAnsi="Arial" w:eastAsia="Aptos" w:cs="Arial"/>
          <w:b/>
          <w:bCs/>
          <w:sz w:val="24"/>
          <w:szCs w:val="24"/>
          <w:lang w:eastAsia="en-US"/>
        </w:rPr>
        <w:lastRenderedPageBreak/>
        <w:t>Task</w:t>
      </w:r>
      <w:r w:rsidRPr="00C64EE9">
        <w:rPr>
          <w:rFonts w:ascii="Arial" w:hAnsi="Arial" w:eastAsia="Aptos" w:cs="Arial"/>
          <w:b/>
          <w:bCs/>
          <w:sz w:val="24"/>
          <w:szCs w:val="24"/>
          <w:lang w:eastAsia="en-US"/>
        </w:rPr>
        <w:t xml:space="preserve"> </w:t>
      </w:r>
      <w:r>
        <w:rPr>
          <w:rFonts w:ascii="Arial" w:hAnsi="Arial" w:eastAsia="Aptos" w:cs="Arial"/>
          <w:b/>
          <w:bCs/>
          <w:sz w:val="24"/>
          <w:szCs w:val="24"/>
          <w:lang w:eastAsia="en-US"/>
        </w:rPr>
        <w:t>1</w:t>
      </w:r>
    </w:p>
    <w:p w:rsidRPr="00C64EE9" w:rsidR="001008E0" w:rsidP="001008E0" w:rsidRDefault="001008E0" w14:paraId="2F39872F" w14:textId="77777777">
      <w:p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Using a design thinking lens, identify and justify the </w:t>
      </w:r>
      <w:r w:rsidRPr="00C64EE9">
        <w:rPr>
          <w:rFonts w:ascii="Arial" w:hAnsi="Arial" w:eastAsia="Aptos" w:cs="Arial"/>
          <w:b/>
          <w:bCs/>
          <w:sz w:val="24"/>
          <w:szCs w:val="24"/>
          <w:lang w:eastAsia="en-US"/>
        </w:rPr>
        <w:t>key opportunity areas in the UK market</w:t>
      </w:r>
      <w:r w:rsidRPr="00C64EE9">
        <w:rPr>
          <w:rFonts w:ascii="Arial" w:hAnsi="Arial" w:eastAsia="Aptos" w:cs="Arial"/>
          <w:sz w:val="24"/>
          <w:szCs w:val="24"/>
          <w:lang w:eastAsia="en-US"/>
        </w:rPr>
        <w:t> where innovation and new venture creation are most viable.</w:t>
      </w:r>
    </w:p>
    <w:p w:rsidRPr="00C64EE9" w:rsidR="001008E0" w:rsidP="001008E0" w:rsidRDefault="001008E0" w14:paraId="4D03EC8A" w14:textId="77777777">
      <w:p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Support your answer by explaining:</w:t>
      </w:r>
    </w:p>
    <w:p w:rsidRPr="00C64EE9" w:rsidR="001008E0" w:rsidP="001008E0" w:rsidRDefault="001008E0" w14:paraId="2A965B80" w14:textId="77777777">
      <w:pPr>
        <w:numPr>
          <w:ilvl w:val="0"/>
          <w:numId w:val="36"/>
        </w:num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User pain points</w:t>
      </w:r>
    </w:p>
    <w:p w:rsidRPr="00C64EE9" w:rsidR="001008E0" w:rsidP="001008E0" w:rsidRDefault="001008E0" w14:paraId="65411085" w14:textId="77777777">
      <w:pPr>
        <w:numPr>
          <w:ilvl w:val="0"/>
          <w:numId w:val="36"/>
        </w:num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Market gaps</w:t>
      </w:r>
    </w:p>
    <w:p w:rsidRPr="00C64EE9" w:rsidR="001008E0" w:rsidP="001008E0" w:rsidRDefault="001008E0" w14:paraId="0C23A20D" w14:textId="77777777">
      <w:pPr>
        <w:numPr>
          <w:ilvl w:val="0"/>
          <w:numId w:val="36"/>
        </w:num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Technological enablers</w:t>
      </w:r>
    </w:p>
    <w:p w:rsidRPr="00C64EE9" w:rsidR="001008E0" w:rsidP="001008E0" w:rsidRDefault="001008E0" w14:paraId="4E0C7722" w14:textId="77777777">
      <w:pPr>
        <w:numPr>
          <w:ilvl w:val="0"/>
          <w:numId w:val="36"/>
        </w:num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Potential for scalability and sustainability</w:t>
      </w:r>
    </w:p>
    <w:p w:rsidRPr="00C64EE9" w:rsidR="00C64EE9" w:rsidP="00C64EE9" w:rsidRDefault="00C64EE9" w14:paraId="7C9CEE4F" w14:textId="77777777">
      <w:pPr>
        <w:spacing w:after="160" w:line="259" w:lineRule="auto"/>
        <w:jc w:val="both"/>
        <w:rPr>
          <w:rFonts w:ascii="Arial" w:hAnsi="Arial" w:eastAsia="Aptos" w:cs="Arial"/>
          <w:b/>
          <w:bCs/>
          <w:sz w:val="24"/>
          <w:szCs w:val="24"/>
          <w:lang w:eastAsia="en-US"/>
        </w:rPr>
      </w:pPr>
    </w:p>
    <w:p w:rsidRPr="00C64EE9" w:rsidR="00C64EE9" w:rsidP="00C64EE9" w:rsidRDefault="00C64EE9" w14:paraId="2B6F50CD" w14:textId="25F7B1B0">
      <w:pPr>
        <w:spacing w:after="160" w:line="259" w:lineRule="auto"/>
        <w:jc w:val="both"/>
        <w:rPr>
          <w:rFonts w:ascii="Arial" w:hAnsi="Arial" w:eastAsia="Aptos" w:cs="Arial"/>
          <w:sz w:val="24"/>
          <w:szCs w:val="24"/>
          <w:lang w:eastAsia="en-US"/>
        </w:rPr>
      </w:pPr>
      <w:r>
        <w:rPr>
          <w:rFonts w:ascii="Arial" w:hAnsi="Arial" w:eastAsia="Aptos" w:cs="Arial"/>
          <w:b/>
          <w:bCs/>
          <w:sz w:val="24"/>
          <w:szCs w:val="24"/>
          <w:lang w:eastAsia="en-US"/>
        </w:rPr>
        <w:t>Task</w:t>
      </w:r>
      <w:r w:rsidRPr="00C64EE9">
        <w:rPr>
          <w:rFonts w:ascii="Arial" w:hAnsi="Arial" w:eastAsia="Aptos" w:cs="Arial"/>
          <w:b/>
          <w:bCs/>
          <w:sz w:val="24"/>
          <w:szCs w:val="24"/>
          <w:lang w:eastAsia="en-US"/>
        </w:rPr>
        <w:t xml:space="preserve"> </w:t>
      </w:r>
      <w:r w:rsidR="001008E0">
        <w:rPr>
          <w:rFonts w:ascii="Arial" w:hAnsi="Arial" w:eastAsia="Aptos" w:cs="Arial"/>
          <w:b/>
          <w:bCs/>
          <w:sz w:val="24"/>
          <w:szCs w:val="24"/>
          <w:lang w:eastAsia="en-US"/>
        </w:rPr>
        <w:t>2</w:t>
      </w:r>
    </w:p>
    <w:p w:rsidRPr="00C64EE9" w:rsidR="00C64EE9" w:rsidP="00C64EE9" w:rsidRDefault="00C64EE9" w14:paraId="687B84F0" w14:textId="77777777">
      <w:p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As an entrepreneur in the United Kingdom, apply the </w:t>
      </w:r>
      <w:r w:rsidRPr="00C64EE9">
        <w:rPr>
          <w:rFonts w:ascii="Arial" w:hAnsi="Arial" w:eastAsia="Aptos" w:cs="Arial"/>
          <w:b/>
          <w:bCs/>
          <w:sz w:val="24"/>
          <w:szCs w:val="24"/>
          <w:lang w:eastAsia="en-US"/>
        </w:rPr>
        <w:t>five stages of Design Thinking</w:t>
      </w:r>
      <w:r w:rsidRPr="00C64EE9">
        <w:rPr>
          <w:rFonts w:ascii="Arial" w:hAnsi="Arial" w:eastAsia="Aptos" w:cs="Arial"/>
          <w:sz w:val="24"/>
          <w:szCs w:val="24"/>
          <w:lang w:eastAsia="en-US"/>
        </w:rPr>
        <w:t> to identify a problem emerging from this situation and develop a new venture concept.</w:t>
      </w:r>
    </w:p>
    <w:p w:rsidRPr="00C64EE9" w:rsidR="00C64EE9" w:rsidP="00C64EE9" w:rsidRDefault="00C64EE9" w14:paraId="65A7DB6E" w14:textId="77777777">
      <w:p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Your response should include:</w:t>
      </w:r>
    </w:p>
    <w:p w:rsidRPr="00C64EE9" w:rsidR="00C64EE9" w:rsidP="00C64EE9" w:rsidRDefault="00C64EE9" w14:paraId="7399E88B" w14:textId="77777777">
      <w:pPr>
        <w:numPr>
          <w:ilvl w:val="0"/>
          <w:numId w:val="37"/>
        </w:num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Empathising with affected users (e.g., small retailers, rural consumers, delivery partners, etc.)</w:t>
      </w:r>
    </w:p>
    <w:p w:rsidRPr="00C64EE9" w:rsidR="00C64EE9" w:rsidP="00C64EE9" w:rsidRDefault="00C64EE9" w14:paraId="727B17AD" w14:textId="77777777">
      <w:pPr>
        <w:numPr>
          <w:ilvl w:val="0"/>
          <w:numId w:val="37"/>
        </w:num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Defining a clear problem statement</w:t>
      </w:r>
    </w:p>
    <w:p w:rsidRPr="00C64EE9" w:rsidR="00C64EE9" w:rsidP="00C64EE9" w:rsidRDefault="00C64EE9" w14:paraId="7748395C" w14:textId="77777777">
      <w:pPr>
        <w:numPr>
          <w:ilvl w:val="0"/>
          <w:numId w:val="37"/>
        </w:num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Generating innovative solution ideas</w:t>
      </w:r>
    </w:p>
    <w:p w:rsidRPr="00C64EE9" w:rsidR="00C64EE9" w:rsidP="00C64EE9" w:rsidRDefault="00C64EE9" w14:paraId="28CD85D2" w14:textId="77777777">
      <w:pPr>
        <w:numPr>
          <w:ilvl w:val="0"/>
          <w:numId w:val="37"/>
        </w:num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Proposing a prototype or minimum viable product (MVP)</w:t>
      </w:r>
    </w:p>
    <w:p w:rsidRPr="00C64EE9" w:rsidR="00C64EE9" w:rsidP="00C64EE9" w:rsidRDefault="00C64EE9" w14:paraId="6F938574" w14:textId="77777777">
      <w:pPr>
        <w:numPr>
          <w:ilvl w:val="0"/>
          <w:numId w:val="37"/>
        </w:numPr>
        <w:spacing w:after="160" w:line="259" w:lineRule="auto"/>
        <w:jc w:val="both"/>
        <w:rPr>
          <w:rFonts w:ascii="Arial" w:hAnsi="Arial" w:eastAsia="Aptos" w:cs="Arial"/>
          <w:sz w:val="24"/>
          <w:szCs w:val="24"/>
          <w:lang w:eastAsia="en-US"/>
        </w:rPr>
      </w:pPr>
      <w:r w:rsidRPr="00C64EE9">
        <w:rPr>
          <w:rFonts w:ascii="Arial" w:hAnsi="Arial" w:eastAsia="Aptos" w:cs="Arial"/>
          <w:sz w:val="24"/>
          <w:szCs w:val="24"/>
          <w:lang w:eastAsia="en-US"/>
        </w:rPr>
        <w:t>Explaining how the solution would be tested and refined</w:t>
      </w:r>
    </w:p>
    <w:p w:rsidRPr="00C64EE9" w:rsidR="00D20212" w:rsidP="00D20212" w:rsidRDefault="00D20212" w14:paraId="4C9376C0" w14:textId="77777777">
      <w:pPr>
        <w:jc w:val="both"/>
        <w:rPr>
          <w:rFonts w:ascii="Arial" w:hAnsi="Arial" w:eastAsia="Calibri" w:cs="Arial"/>
          <w:color w:val="000000" w:themeColor="text1"/>
          <w:sz w:val="24"/>
          <w:szCs w:val="24"/>
        </w:rPr>
      </w:pPr>
    </w:p>
    <w:p w:rsidRPr="00C64EE9" w:rsidR="00D20212" w:rsidP="00D20212" w:rsidRDefault="00D20212" w14:paraId="503F860E" w14:textId="77777777">
      <w:pPr>
        <w:jc w:val="both"/>
        <w:rPr>
          <w:rFonts w:ascii="Arial" w:hAnsi="Arial" w:cs="Arial" w:eastAsiaTheme="minorHAnsi"/>
          <w:sz w:val="24"/>
          <w:szCs w:val="24"/>
        </w:rPr>
      </w:pPr>
      <w:r w:rsidRPr="00C64EE9">
        <w:rPr>
          <w:rFonts w:ascii="Arial" w:hAnsi="Arial" w:eastAsia="Calibri" w:cs="Arial"/>
          <w:color w:val="000000" w:themeColor="text1"/>
          <w:sz w:val="24"/>
          <w:szCs w:val="24"/>
        </w:rPr>
        <w:t xml:space="preserve">How you work will be assessed: </w:t>
      </w:r>
    </w:p>
    <w:p w:rsidRPr="00C64EE9" w:rsidR="00D20212" w:rsidP="00D20212" w:rsidRDefault="00D20212" w14:paraId="3006ACEA" w14:textId="77777777">
      <w:pPr>
        <w:jc w:val="both"/>
        <w:textAlignment w:val="baseline"/>
        <w:rPr>
          <w:rFonts w:ascii="Arial" w:hAnsi="Arial" w:eastAsia="Calibri" w:cs="Arial"/>
          <w:color w:val="000000"/>
          <w:sz w:val="24"/>
          <w:szCs w:val="24"/>
        </w:rPr>
      </w:pPr>
      <w:r w:rsidRPr="00C64EE9">
        <w:rPr>
          <w:rFonts w:ascii="Arial" w:hAnsi="Arial" w:eastAsia="Calibri" w:cs="Arial"/>
          <w:color w:val="000000" w:themeColor="text1"/>
          <w:sz w:val="24"/>
          <w:szCs w:val="24"/>
        </w:rPr>
        <w:t xml:space="preserve">Within each section of this assessment you may be assessed on the following aspects, as applicable and appropriate to this assessment, and should thus consider these aspects when fulfilling the requirements of each section: </w:t>
      </w:r>
    </w:p>
    <w:p w:rsidRPr="00696949" w:rsidR="00696949" w:rsidP="00D20212" w:rsidRDefault="00696949" w14:paraId="58653B07" w14:textId="6ED4490F">
      <w:pPr>
        <w:numPr>
          <w:ilvl w:val="0"/>
          <w:numId w:val="34"/>
        </w:numPr>
        <w:tabs>
          <w:tab w:val="decimal" w:pos="432"/>
          <w:tab w:val="decimal" w:pos="792"/>
        </w:tabs>
        <w:jc w:val="both"/>
        <w:textAlignment w:val="baseline"/>
        <w:rPr>
          <w:rFonts w:ascii="Arial" w:hAnsi="Arial" w:eastAsia="Calibri" w:cs="Arial"/>
          <w:color w:val="000000"/>
          <w:sz w:val="24"/>
          <w:szCs w:val="24"/>
        </w:rPr>
      </w:pPr>
      <w:r>
        <w:rPr>
          <w:rFonts w:ascii="Arial" w:hAnsi="Arial" w:eastAsia="Calibri" w:cs="Arial"/>
          <w:color w:val="000000"/>
          <w:sz w:val="24"/>
          <w:szCs w:val="24"/>
        </w:rPr>
        <w:t xml:space="preserve">The accuracy of choosing and applying a design thinking and innovation framework. </w:t>
      </w:r>
    </w:p>
    <w:p w:rsidRPr="00C64EE9" w:rsidR="00D20212" w:rsidP="00D20212" w:rsidRDefault="00D20212" w14:paraId="0B246115" w14:textId="4AF29C5B">
      <w:pPr>
        <w:numPr>
          <w:ilvl w:val="0"/>
          <w:numId w:val="34"/>
        </w:numPr>
        <w:tabs>
          <w:tab w:val="decimal" w:pos="432"/>
          <w:tab w:val="decimal" w:pos="792"/>
        </w:tabs>
        <w:jc w:val="both"/>
        <w:textAlignment w:val="baseline"/>
        <w:rPr>
          <w:rFonts w:ascii="Arial" w:hAnsi="Arial" w:eastAsia="Calibri" w:cs="Arial"/>
          <w:color w:val="000000"/>
          <w:sz w:val="24"/>
          <w:szCs w:val="24"/>
        </w:rPr>
      </w:pPr>
      <w:r w:rsidRPr="00C64EE9">
        <w:rPr>
          <w:rFonts w:ascii="Arial" w:hAnsi="Arial" w:eastAsia="Calibri" w:cs="Arial"/>
          <w:color w:val="000000" w:themeColor="text1"/>
          <w:sz w:val="24"/>
          <w:szCs w:val="24"/>
        </w:rPr>
        <w:t xml:space="preserve">The accuracy of any </w:t>
      </w:r>
      <w:r w:rsidRPr="00C64EE9" w:rsidR="003B6E12">
        <w:rPr>
          <w:rFonts w:ascii="Arial" w:hAnsi="Arial" w:eastAsia="Calibri" w:cs="Arial"/>
          <w:color w:val="000000" w:themeColor="text1"/>
          <w:sz w:val="24"/>
          <w:szCs w:val="24"/>
        </w:rPr>
        <w:t>measurements /</w:t>
      </w:r>
      <w:r w:rsidRPr="00C64EE9">
        <w:rPr>
          <w:rFonts w:ascii="Arial" w:hAnsi="Arial" w:eastAsia="Calibri" w:cs="Arial"/>
          <w:color w:val="000000" w:themeColor="text1"/>
          <w:sz w:val="24"/>
          <w:szCs w:val="24"/>
        </w:rPr>
        <w:t>calculations required.</w:t>
      </w:r>
    </w:p>
    <w:p w:rsidRPr="00C64EE9" w:rsidR="00D20212" w:rsidP="00D20212" w:rsidRDefault="00D20212" w14:paraId="0DAD0E77" w14:textId="77777777">
      <w:pPr>
        <w:numPr>
          <w:ilvl w:val="0"/>
          <w:numId w:val="34"/>
        </w:numPr>
        <w:tabs>
          <w:tab w:val="decimal" w:pos="432"/>
          <w:tab w:val="decimal" w:pos="792"/>
        </w:tabs>
        <w:jc w:val="both"/>
        <w:textAlignment w:val="baseline"/>
        <w:rPr>
          <w:rFonts w:ascii="Arial" w:hAnsi="Arial" w:eastAsia="Calibri" w:cs="Arial"/>
          <w:color w:val="000000"/>
          <w:sz w:val="24"/>
          <w:szCs w:val="24"/>
        </w:rPr>
      </w:pPr>
      <w:r w:rsidRPr="00C64EE9">
        <w:rPr>
          <w:rFonts w:ascii="Arial" w:hAnsi="Arial" w:eastAsia="Calibri" w:cs="Arial"/>
          <w:color w:val="000000" w:themeColor="text1"/>
          <w:sz w:val="24"/>
          <w:szCs w:val="24"/>
        </w:rPr>
        <w:t>The strengths and quality of your overall analysis and evaluation;</w:t>
      </w:r>
    </w:p>
    <w:p w:rsidRPr="00C64EE9" w:rsidR="00D20212" w:rsidP="00D20212" w:rsidRDefault="00D20212" w14:paraId="4310A8AC" w14:textId="77777777">
      <w:pPr>
        <w:numPr>
          <w:ilvl w:val="0"/>
          <w:numId w:val="34"/>
        </w:numPr>
        <w:tabs>
          <w:tab w:val="decimal" w:pos="432"/>
          <w:tab w:val="decimal" w:pos="792"/>
        </w:tabs>
        <w:jc w:val="both"/>
        <w:textAlignment w:val="baseline"/>
        <w:rPr>
          <w:rFonts w:ascii="Arial" w:hAnsi="Arial" w:eastAsia="Calibri" w:cs="Arial"/>
          <w:color w:val="000000"/>
          <w:sz w:val="24"/>
          <w:szCs w:val="24"/>
        </w:rPr>
      </w:pPr>
      <w:r w:rsidRPr="00C64EE9">
        <w:rPr>
          <w:rFonts w:ascii="Arial" w:hAnsi="Arial" w:eastAsia="Calibri" w:cs="Arial"/>
          <w:color w:val="000000" w:themeColor="text1"/>
          <w:sz w:val="24"/>
          <w:szCs w:val="24"/>
        </w:rPr>
        <w:t>Appropriate use of relevant theoretical models, concepts and frameworks;</w:t>
      </w:r>
    </w:p>
    <w:p w:rsidRPr="00C64EE9" w:rsidR="00D20212" w:rsidP="00D20212" w:rsidRDefault="00D20212" w14:paraId="7123A639" w14:textId="77777777">
      <w:pPr>
        <w:numPr>
          <w:ilvl w:val="0"/>
          <w:numId w:val="34"/>
        </w:numPr>
        <w:tabs>
          <w:tab w:val="decimal" w:pos="432"/>
          <w:tab w:val="decimal" w:pos="792"/>
        </w:tabs>
        <w:jc w:val="both"/>
        <w:textAlignment w:val="baseline"/>
        <w:rPr>
          <w:rFonts w:ascii="Arial" w:hAnsi="Arial" w:eastAsia="Calibri" w:cs="Arial"/>
          <w:color w:val="000000"/>
          <w:sz w:val="24"/>
          <w:szCs w:val="24"/>
        </w:rPr>
      </w:pPr>
      <w:r w:rsidRPr="00C64EE9">
        <w:rPr>
          <w:rFonts w:ascii="Arial" w:hAnsi="Arial" w:eastAsia="Calibri" w:cs="Arial"/>
          <w:color w:val="000000" w:themeColor="text1"/>
          <w:sz w:val="24"/>
          <w:szCs w:val="24"/>
        </w:rPr>
        <w:t>The rationale and evidence that you provide in support of your arguments;</w:t>
      </w:r>
    </w:p>
    <w:p w:rsidRPr="00C64EE9" w:rsidR="00D20212" w:rsidP="00D20212" w:rsidRDefault="00D20212" w14:paraId="7FACCD71" w14:textId="77777777">
      <w:pPr>
        <w:numPr>
          <w:ilvl w:val="0"/>
          <w:numId w:val="34"/>
        </w:numPr>
        <w:tabs>
          <w:tab w:val="decimal" w:pos="432"/>
          <w:tab w:val="decimal" w:pos="792"/>
        </w:tabs>
        <w:jc w:val="both"/>
        <w:textAlignment w:val="baseline"/>
        <w:rPr>
          <w:rFonts w:ascii="Arial" w:hAnsi="Arial" w:eastAsia="Calibri" w:cs="Arial"/>
          <w:color w:val="000000"/>
          <w:sz w:val="24"/>
          <w:szCs w:val="24"/>
        </w:rPr>
      </w:pPr>
      <w:r w:rsidRPr="00C64EE9">
        <w:rPr>
          <w:rFonts w:ascii="Arial" w:hAnsi="Arial" w:eastAsia="Calibri" w:cs="Arial"/>
          <w:color w:val="000000" w:themeColor="text1"/>
          <w:sz w:val="24"/>
          <w:szCs w:val="24"/>
        </w:rPr>
        <w:t>The credibility and viability of the evidenced conclusions/recommendations/plans of action you put forward;</w:t>
      </w:r>
    </w:p>
    <w:p w:rsidRPr="00C64EE9" w:rsidR="00D20212" w:rsidP="00D20212" w:rsidRDefault="00D20212" w14:paraId="23526841" w14:textId="77777777">
      <w:pPr>
        <w:numPr>
          <w:ilvl w:val="0"/>
          <w:numId w:val="34"/>
        </w:numPr>
        <w:tabs>
          <w:tab w:val="decimal" w:pos="432"/>
          <w:tab w:val="decimal" w:pos="792"/>
        </w:tabs>
        <w:jc w:val="both"/>
        <w:textAlignment w:val="baseline"/>
        <w:rPr>
          <w:rFonts w:ascii="Arial" w:hAnsi="Arial" w:eastAsia="Calibri" w:cs="Arial"/>
          <w:color w:val="000000"/>
          <w:sz w:val="24"/>
          <w:szCs w:val="24"/>
        </w:rPr>
      </w:pPr>
      <w:r w:rsidRPr="00C64EE9">
        <w:rPr>
          <w:rFonts w:ascii="Arial" w:hAnsi="Arial" w:eastAsia="Calibri" w:cs="Arial"/>
          <w:color w:val="000000" w:themeColor="text1"/>
          <w:sz w:val="24"/>
          <w:szCs w:val="24"/>
        </w:rPr>
        <w:t>Structure and coherence of your considerations and reports;</w:t>
      </w:r>
    </w:p>
    <w:p w:rsidRPr="00C64EE9" w:rsidR="00D20212" w:rsidP="00D20212" w:rsidRDefault="00D20212" w14:paraId="2B76575D" w14:textId="29DE9DFF">
      <w:pPr>
        <w:numPr>
          <w:ilvl w:val="0"/>
          <w:numId w:val="34"/>
        </w:numPr>
        <w:tabs>
          <w:tab w:val="decimal" w:pos="432"/>
          <w:tab w:val="decimal" w:pos="792"/>
        </w:tabs>
        <w:jc w:val="both"/>
        <w:textAlignment w:val="baseline"/>
        <w:rPr>
          <w:rFonts w:ascii="Arial" w:hAnsi="Arial" w:eastAsia="Calibri" w:cs="Arial"/>
          <w:color w:val="000000"/>
          <w:sz w:val="24"/>
          <w:szCs w:val="24"/>
        </w:rPr>
      </w:pPr>
      <w:r w:rsidRPr="00C64EE9">
        <w:rPr>
          <w:rFonts w:ascii="Arial" w:hAnsi="Arial" w:eastAsia="Calibri" w:cs="Arial"/>
          <w:color w:val="000000" w:themeColor="text1"/>
          <w:sz w:val="24"/>
          <w:szCs w:val="24"/>
        </w:rPr>
        <w:t xml:space="preserve">Appropriate and relevant use of, as and where relevant and appropriate, </w:t>
      </w:r>
      <w:r w:rsidRPr="00C64EE9" w:rsidR="003B6E12">
        <w:rPr>
          <w:rFonts w:ascii="Arial" w:hAnsi="Arial" w:eastAsia="Calibri" w:cs="Arial"/>
          <w:color w:val="000000" w:themeColor="text1"/>
          <w:sz w:val="24"/>
          <w:szCs w:val="24"/>
        </w:rPr>
        <w:t>real world</w:t>
      </w:r>
      <w:r w:rsidRPr="00C64EE9">
        <w:rPr>
          <w:rFonts w:ascii="Arial" w:hAnsi="Arial" w:eastAsia="Calibri" w:cs="Arial"/>
          <w:color w:val="000000" w:themeColor="text1"/>
          <w:sz w:val="24"/>
          <w:szCs w:val="24"/>
        </w:rPr>
        <w:t xml:space="preserve"> examples, academic materials and referenced sources. Any references should use either the Harvard referencing system</w:t>
      </w:r>
      <w:bookmarkStart w:name="_Hlk18235589" w:id="0"/>
      <w:r w:rsidRPr="00C64EE9">
        <w:rPr>
          <w:rFonts w:ascii="Arial" w:hAnsi="Arial" w:eastAsia="Calibri" w:cs="Arial"/>
          <w:color w:val="000000" w:themeColor="text1"/>
          <w:sz w:val="24"/>
          <w:szCs w:val="24"/>
        </w:rPr>
        <w:t>;</w:t>
      </w:r>
    </w:p>
    <w:p w:rsidRPr="00C64EE9" w:rsidR="00D20212" w:rsidP="00D20212" w:rsidRDefault="00D20212" w14:paraId="760244C7" w14:textId="77777777">
      <w:pPr>
        <w:numPr>
          <w:ilvl w:val="0"/>
          <w:numId w:val="34"/>
        </w:numPr>
        <w:tabs>
          <w:tab w:val="decimal" w:pos="432"/>
          <w:tab w:val="decimal" w:pos="792"/>
        </w:tabs>
        <w:jc w:val="both"/>
        <w:textAlignment w:val="baseline"/>
        <w:rPr>
          <w:rFonts w:ascii="Arial" w:hAnsi="Arial" w:eastAsia="Calibri" w:cs="Arial"/>
          <w:color w:val="000000"/>
          <w:sz w:val="24"/>
          <w:szCs w:val="24"/>
        </w:rPr>
      </w:pPr>
      <w:r w:rsidRPr="00C64EE9">
        <w:rPr>
          <w:rFonts w:ascii="Arial" w:hAnsi="Arial" w:eastAsia="Calibri" w:cs="Arial"/>
          <w:color w:val="000000" w:themeColor="text1"/>
          <w:sz w:val="24"/>
          <w:szCs w:val="24"/>
        </w:rPr>
        <w:t>Academic judgement regarding the blend of scope, thrust and communication of ideas, contentions, evidence, knowledge, arguments, conclusions.</w:t>
      </w:r>
    </w:p>
    <w:bookmarkEnd w:id="0"/>
    <w:p w:rsidRPr="00C64EE9" w:rsidR="00D20212" w:rsidP="00D20212" w:rsidRDefault="00D20212" w14:paraId="501576C2" w14:textId="77777777">
      <w:pPr>
        <w:numPr>
          <w:ilvl w:val="0"/>
          <w:numId w:val="34"/>
        </w:numPr>
        <w:tabs>
          <w:tab w:val="decimal" w:pos="432"/>
          <w:tab w:val="decimal" w:pos="792"/>
        </w:tabs>
        <w:jc w:val="both"/>
        <w:textAlignment w:val="baseline"/>
        <w:rPr>
          <w:rFonts w:ascii="Arial" w:hAnsi="Arial" w:eastAsia="Calibri" w:cs="Arial"/>
          <w:color w:val="000000"/>
          <w:sz w:val="24"/>
          <w:szCs w:val="24"/>
        </w:rPr>
      </w:pPr>
      <w:r w:rsidRPr="00C64EE9">
        <w:rPr>
          <w:rFonts w:ascii="Arial" w:hAnsi="Arial" w:eastAsia="Calibri" w:cs="Arial"/>
          <w:color w:val="000000" w:themeColor="text1"/>
          <w:sz w:val="24"/>
          <w:szCs w:val="24"/>
        </w:rPr>
        <w:t>Each assessment requirement(s) has allocated marks/weightings.</w:t>
      </w:r>
    </w:p>
    <w:p w:rsidRPr="00C64EE9" w:rsidR="00D20212" w:rsidP="00D20212" w:rsidRDefault="00D20212" w14:paraId="6279E30A" w14:textId="77777777">
      <w:pPr>
        <w:jc w:val="both"/>
        <w:textAlignment w:val="baseline"/>
        <w:rPr>
          <w:rFonts w:ascii="Arial" w:hAnsi="Arial" w:eastAsia="Calibri" w:cs="Arial"/>
          <w:color w:val="000000"/>
          <w:sz w:val="24"/>
          <w:szCs w:val="24"/>
        </w:rPr>
      </w:pPr>
    </w:p>
    <w:p w:rsidRPr="008D4C68" w:rsidR="00D20212" w:rsidP="00D20212" w:rsidRDefault="00D20212" w14:paraId="7907EC6B" w14:textId="77777777">
      <w:pPr>
        <w:jc w:val="both"/>
        <w:textAlignment w:val="baseline"/>
        <w:rPr>
          <w:rFonts w:eastAsia="Calibri" w:asciiTheme="minorBidi" w:hAnsiTheme="minorBidi" w:cstheme="minorBidi"/>
          <w:color w:val="000000"/>
          <w:sz w:val="24"/>
          <w:szCs w:val="24"/>
        </w:rPr>
      </w:pPr>
      <w:bookmarkStart w:name="_Hlk18233342" w:id="1"/>
      <w:r w:rsidRPr="008D4C68">
        <w:rPr>
          <w:rFonts w:eastAsia="Calibri" w:asciiTheme="minorBidi" w:hAnsiTheme="minorBidi" w:cstheme="minorBidi"/>
          <w:color w:val="000000"/>
          <w:sz w:val="24"/>
          <w:szCs w:val="24"/>
        </w:rPr>
        <w:t>Student submissions are reviewed/scrutinised by an internal assessor and are available to an External Examiner for further review/scrutiny</w:t>
      </w:r>
      <w:bookmarkStart w:name="_Section_E:_Groupwork" w:id="2"/>
      <w:bookmarkEnd w:id="2"/>
      <w:r w:rsidRPr="008D4C68">
        <w:rPr>
          <w:rFonts w:eastAsia="Calibri" w:asciiTheme="minorBidi" w:hAnsiTheme="minorBidi" w:cstheme="minorBidi"/>
          <w:color w:val="000000"/>
          <w:sz w:val="24"/>
          <w:szCs w:val="24"/>
        </w:rPr>
        <w:t xml:space="preserve"> before consideration by the relevant Examination Board.</w:t>
      </w:r>
    </w:p>
    <w:p w:rsidRPr="008D4C68" w:rsidR="00D20212" w:rsidP="00D20212" w:rsidRDefault="00D20212" w14:paraId="4005B364" w14:textId="77777777">
      <w:pPr>
        <w:jc w:val="both"/>
        <w:textAlignment w:val="baseline"/>
        <w:rPr>
          <w:rFonts w:eastAsia="Calibri" w:asciiTheme="minorBidi" w:hAnsiTheme="minorBidi" w:cstheme="minorBidi"/>
          <w:color w:val="000000"/>
          <w:sz w:val="24"/>
          <w:szCs w:val="24"/>
        </w:rPr>
      </w:pPr>
    </w:p>
    <w:bookmarkEnd w:id="1"/>
    <w:p w:rsidRPr="008D4C68" w:rsidR="00D20212" w:rsidP="00D20212" w:rsidRDefault="00D20212" w14:paraId="35BFDA2C" w14:textId="77777777">
      <w:pPr>
        <w:pStyle w:val="xxxmsonormal"/>
        <w:shd w:val="clear" w:color="auto" w:fill="FFFFFF"/>
        <w:spacing w:before="0" w:beforeAutospacing="0" w:after="0" w:afterAutospacing="0"/>
        <w:jc w:val="both"/>
        <w:rPr>
          <w:rFonts w:asciiTheme="minorBidi" w:hAnsiTheme="minorBidi" w:cstheme="minorBidi"/>
          <w:color w:val="000000"/>
          <w:bdr w:val="none" w:color="auto" w:sz="0" w:space="0" w:frame="1"/>
          <w:shd w:val="clear" w:color="auto" w:fill="FFFFFF"/>
        </w:rPr>
      </w:pPr>
      <w:r w:rsidRPr="008D4C68">
        <w:rPr>
          <w:rStyle w:val="xxxcontentpasted0"/>
          <w:rFonts w:asciiTheme="minorBidi" w:hAnsiTheme="minorBidi" w:cstheme="minorBidi"/>
          <w:color w:val="000000"/>
          <w:bdr w:val="none" w:color="auto" w:sz="0" w:space="0" w:frame="1"/>
          <w:shd w:val="clear" w:color="auto" w:fill="FFFFFF"/>
        </w:rPr>
        <w:lastRenderedPageBreak/>
        <w:t>It is not uncommon for some students to feel that their submissions deserve higher marks (irrespective of whether they deserve higher marks). To help you assess the relative strengths and weaknesses of your submission please refer to</w:t>
      </w:r>
      <w:r w:rsidRPr="008D4C68">
        <w:rPr>
          <w:rStyle w:val="xxxcontentpasted1"/>
          <w:rFonts w:asciiTheme="minorBidi" w:hAnsiTheme="minorBidi" w:cstheme="minorBidi"/>
          <w:color w:val="000000"/>
          <w:bdr w:val="none" w:color="auto" w:sz="0" w:space="0" w:frame="1"/>
          <w:shd w:val="clear" w:color="auto" w:fill="FFFFFF"/>
        </w:rPr>
        <w:t xml:space="preserve"> the assessment criteria guidelines below: </w:t>
      </w:r>
    </w:p>
    <w:p w:rsidRPr="008D4C68" w:rsidR="00D20212" w:rsidP="00D20212" w:rsidRDefault="00D20212" w14:paraId="1C219178" w14:textId="77777777">
      <w:pPr>
        <w:jc w:val="both"/>
        <w:textAlignment w:val="baseline"/>
        <w:rPr>
          <w:rFonts w:eastAsia="Calibri" w:asciiTheme="minorBidi" w:hAnsiTheme="minorBidi" w:cstheme="minorBidi"/>
          <w:color w:val="000000"/>
          <w:sz w:val="24"/>
          <w:szCs w:val="24"/>
        </w:rPr>
      </w:pPr>
    </w:p>
    <w:p w:rsidRPr="008D4C68" w:rsidR="00D20212" w:rsidP="00D20212" w:rsidRDefault="00D20212" w14:paraId="123A9D55" w14:textId="77777777">
      <w:pPr>
        <w:rPr>
          <w:rFonts w:asciiTheme="minorBidi" w:hAnsiTheme="minorBidi" w:cstheme="minorBidi"/>
          <w:sz w:val="24"/>
          <w:szCs w:val="24"/>
        </w:rPr>
      </w:pPr>
    </w:p>
    <w:p w:rsidRPr="008D4C68" w:rsidR="00A3505D" w:rsidP="00D22D9C" w:rsidRDefault="00A3505D" w14:paraId="51182A39" w14:textId="77777777">
      <w:pPr>
        <w:jc w:val="both"/>
        <w:rPr>
          <w:rFonts w:asciiTheme="minorBidi" w:hAnsiTheme="minorBidi" w:cstheme="minorBidi"/>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8D4C68" w:rsidR="00D22D9C" w:rsidTr="00C8667A" w14:paraId="7846F431" w14:textId="77777777">
        <w:trPr>
          <w:trHeight w:val="414"/>
        </w:trPr>
        <w:tc>
          <w:tcPr>
            <w:tcW w:w="10670" w:type="dxa"/>
            <w:shd w:val="clear" w:color="auto" w:fill="D9D9D9"/>
          </w:tcPr>
          <w:p w:rsidRPr="008D4C68" w:rsidR="00D22D9C" w:rsidP="00C8667A" w:rsidRDefault="00D22D9C" w14:paraId="2718AA38" w14:textId="77777777">
            <w:pPr>
              <w:jc w:val="center"/>
              <w:rPr>
                <w:rFonts w:asciiTheme="minorBidi" w:hAnsiTheme="minorBidi" w:cstheme="minorBidi"/>
                <w:b/>
                <w:caps/>
                <w:sz w:val="24"/>
                <w:szCs w:val="24"/>
              </w:rPr>
            </w:pPr>
            <w:r w:rsidRPr="008D4C68">
              <w:rPr>
                <w:rFonts w:asciiTheme="minorBidi" w:hAnsiTheme="minorBidi" w:cstheme="minorBidi"/>
                <w:b/>
                <w:caps/>
                <w:sz w:val="24"/>
                <w:szCs w:val="24"/>
              </w:rPr>
              <w:t>GUIDANCE</w:t>
            </w:r>
            <w:r w:rsidRPr="008D4C68" w:rsidR="009F5CB2">
              <w:rPr>
                <w:rFonts w:asciiTheme="minorBidi" w:hAnsiTheme="minorBidi" w:cstheme="minorBidi"/>
                <w:b/>
                <w:caps/>
                <w:sz w:val="24"/>
                <w:szCs w:val="24"/>
              </w:rPr>
              <w:t xml:space="preserve"> </w:t>
            </w:r>
            <w:r w:rsidRPr="008D4C68">
              <w:rPr>
                <w:rFonts w:asciiTheme="minorBidi" w:hAnsiTheme="minorBidi" w:cstheme="minorBidi"/>
                <w:b/>
                <w:caps/>
                <w:sz w:val="24"/>
                <w:szCs w:val="24"/>
              </w:rPr>
              <w:t>FOR Students IN THE COMPLETION OF TASKS</w:t>
            </w:r>
          </w:p>
        </w:tc>
      </w:tr>
    </w:tbl>
    <w:p w:rsidRPr="008D4C68" w:rsidR="00D22D9C" w:rsidP="00D22D9C" w:rsidRDefault="00D22D9C" w14:paraId="5512F170" w14:textId="77777777">
      <w:pPr>
        <w:jc w:val="both"/>
        <w:rPr>
          <w:rFonts w:asciiTheme="minorBidi" w:hAnsiTheme="minorBidi" w:cstheme="minorBidi"/>
          <w:sz w:val="24"/>
          <w:szCs w:val="24"/>
        </w:rPr>
      </w:pPr>
    </w:p>
    <w:p w:rsidRPr="008D4C68" w:rsidR="00D22D9C" w:rsidP="00D22D9C" w:rsidRDefault="00D22D9C" w14:paraId="52C5366B" w14:textId="77777777">
      <w:pPr>
        <w:jc w:val="both"/>
        <w:rPr>
          <w:rFonts w:asciiTheme="minorBidi" w:hAnsiTheme="minorBidi" w:cstheme="minorBidi"/>
          <w:b/>
          <w:sz w:val="24"/>
          <w:szCs w:val="24"/>
        </w:rPr>
      </w:pPr>
      <w:r w:rsidRPr="008D4C68">
        <w:rPr>
          <w:rFonts w:asciiTheme="minorBidi" w:hAnsiTheme="minorBidi" w:cstheme="minorBidi"/>
          <w:b/>
          <w:sz w:val="24"/>
          <w:szCs w:val="24"/>
        </w:rPr>
        <w:t xml:space="preserve">NOTE: The guidance offered below is linked to the five </w:t>
      </w:r>
      <w:r w:rsidRPr="008D4C68" w:rsidR="004D5E9B">
        <w:rPr>
          <w:rFonts w:asciiTheme="minorBidi" w:hAnsiTheme="minorBidi" w:cstheme="minorBidi"/>
          <w:b/>
          <w:sz w:val="24"/>
          <w:szCs w:val="24"/>
        </w:rPr>
        <w:t>generic</w:t>
      </w:r>
      <w:r w:rsidRPr="008D4C68">
        <w:rPr>
          <w:rFonts w:asciiTheme="minorBidi" w:hAnsiTheme="minorBidi" w:cstheme="minorBidi"/>
          <w:b/>
          <w:sz w:val="24"/>
          <w:szCs w:val="24"/>
        </w:rPr>
        <w:t xml:space="preserve"> assessment criteria overleaf.</w:t>
      </w:r>
    </w:p>
    <w:p w:rsidRPr="008D4C68" w:rsidR="004D5E9B" w:rsidP="00D22D9C" w:rsidRDefault="004D5E9B" w14:paraId="72C593D0" w14:textId="77777777">
      <w:pPr>
        <w:jc w:val="both"/>
        <w:rPr>
          <w:rFonts w:asciiTheme="minorBidi" w:hAnsiTheme="minorBidi" w:cstheme="minorBidi"/>
          <w:b/>
          <w:sz w:val="24"/>
          <w:szCs w:val="24"/>
        </w:rPr>
      </w:pPr>
    </w:p>
    <w:p w:rsidRPr="008D4C68" w:rsidR="00D22D9C" w:rsidP="00D22D9C" w:rsidRDefault="005F3A53" w14:paraId="20C496D0" w14:textId="77777777">
      <w:pPr>
        <w:numPr>
          <w:ilvl w:val="0"/>
          <w:numId w:val="6"/>
        </w:numPr>
        <w:jc w:val="both"/>
        <w:rPr>
          <w:rFonts w:asciiTheme="minorBidi" w:hAnsiTheme="minorBidi" w:cstheme="minorBidi"/>
          <w:b/>
          <w:sz w:val="24"/>
          <w:szCs w:val="24"/>
        </w:rPr>
      </w:pPr>
      <w:r w:rsidRPr="008D4C68">
        <w:rPr>
          <w:rFonts w:asciiTheme="minorBidi" w:hAnsiTheme="minorBidi" w:cstheme="minorBidi"/>
          <w:b/>
          <w:sz w:val="24"/>
          <w:szCs w:val="24"/>
        </w:rPr>
        <w:t>Engagement with</w:t>
      </w:r>
      <w:r w:rsidRPr="008D4C68" w:rsidR="00D22D9C">
        <w:rPr>
          <w:rFonts w:asciiTheme="minorBidi" w:hAnsiTheme="minorBidi" w:cstheme="minorBidi"/>
          <w:b/>
          <w:sz w:val="24"/>
          <w:szCs w:val="24"/>
        </w:rPr>
        <w:t xml:space="preserve"> Literature </w:t>
      </w:r>
      <w:r w:rsidRPr="008D4C68">
        <w:rPr>
          <w:rFonts w:asciiTheme="minorBidi" w:hAnsiTheme="minorBidi" w:cstheme="minorBidi"/>
          <w:b/>
          <w:sz w:val="24"/>
          <w:szCs w:val="24"/>
        </w:rPr>
        <w:t>Skills</w:t>
      </w:r>
    </w:p>
    <w:p w:rsidRPr="008D4C68" w:rsidR="00D22D9C" w:rsidP="00FE5651" w:rsidRDefault="00D22D9C" w14:paraId="30DA73F8" w14:textId="77777777">
      <w:pPr>
        <w:jc w:val="both"/>
        <w:rPr>
          <w:rFonts w:asciiTheme="minorBidi" w:hAnsiTheme="minorBidi" w:cstheme="minorBidi"/>
          <w:sz w:val="24"/>
          <w:szCs w:val="24"/>
        </w:rPr>
      </w:pPr>
      <w:r w:rsidRPr="008D4C68">
        <w:rPr>
          <w:rFonts w:asciiTheme="minorBidi" w:hAnsiTheme="minorBidi" w:cstheme="minorBidi"/>
          <w:sz w:val="24"/>
          <w:szCs w:val="24"/>
        </w:rPr>
        <w:t xml:space="preserve">Your work must be informed and supported by scholarly material that is </w:t>
      </w:r>
      <w:r w:rsidRPr="008D4C68">
        <w:rPr>
          <w:rFonts w:asciiTheme="minorBidi" w:hAnsiTheme="minorBidi" w:cstheme="minorBidi"/>
          <w:i/>
          <w:sz w:val="24"/>
          <w:szCs w:val="24"/>
        </w:rPr>
        <w:t>relevant</w:t>
      </w:r>
      <w:r w:rsidRPr="008D4C68">
        <w:rPr>
          <w:rFonts w:asciiTheme="minorBidi" w:hAnsiTheme="minorBidi" w:cstheme="minorBidi"/>
          <w:sz w:val="24"/>
          <w:szCs w:val="24"/>
        </w:rPr>
        <w:t xml:space="preserve"> to and </w:t>
      </w:r>
      <w:r w:rsidRPr="008D4C68">
        <w:rPr>
          <w:rFonts w:asciiTheme="minorBidi" w:hAnsiTheme="minorBidi" w:cstheme="minorBidi"/>
          <w:i/>
          <w:sz w:val="24"/>
          <w:szCs w:val="24"/>
        </w:rPr>
        <w:t>focused</w:t>
      </w:r>
      <w:r w:rsidRPr="008D4C68">
        <w:rPr>
          <w:rFonts w:asciiTheme="minorBidi" w:hAnsiTheme="minorBidi" w:cstheme="minorBidi"/>
          <w:sz w:val="24"/>
          <w:szCs w:val="24"/>
        </w:rPr>
        <w:t xml:space="preserve"> on the task(s) set</w:t>
      </w:r>
      <w:r w:rsidRPr="008D4C68" w:rsidR="00FE5651">
        <w:rPr>
          <w:rFonts w:asciiTheme="minorBidi" w:hAnsiTheme="minorBidi" w:cstheme="minorBidi"/>
          <w:sz w:val="24"/>
          <w:szCs w:val="24"/>
        </w:rPr>
        <w:t>; you should make use of scholarly reviews and primary sources, where appropriate (for example, refereed research articles and/or original materials appropriate to the discipline)</w:t>
      </w:r>
      <w:r w:rsidRPr="008D4C68">
        <w:rPr>
          <w:rFonts w:asciiTheme="minorBidi" w:hAnsiTheme="minorBidi" w:cstheme="minorBidi"/>
          <w:sz w:val="24"/>
          <w:szCs w:val="24"/>
        </w:rPr>
        <w:t xml:space="preserve">.    You should provide evidence that you have accessed a wide </w:t>
      </w:r>
      <w:r w:rsidRPr="008D4C68">
        <w:rPr>
          <w:rFonts w:asciiTheme="minorBidi" w:hAnsiTheme="minorBidi" w:cstheme="minorBidi"/>
          <w:i/>
          <w:sz w:val="24"/>
          <w:szCs w:val="24"/>
        </w:rPr>
        <w:t>range</w:t>
      </w:r>
      <w:r w:rsidRPr="008D4C68">
        <w:rPr>
          <w:rFonts w:asciiTheme="minorBidi" w:hAnsiTheme="minorBidi" w:cstheme="minorBidi"/>
          <w:sz w:val="24"/>
          <w:szCs w:val="24"/>
        </w:rPr>
        <w:t xml:space="preserve"> of sources, which may be academic, governmental and industrial; these sources may include academic journal articles, textbooks, current news articles, organisational documents, and websites.  You should consider the </w:t>
      </w:r>
      <w:r w:rsidRPr="008D4C68">
        <w:rPr>
          <w:rFonts w:asciiTheme="minorBidi" w:hAnsiTheme="minorBidi" w:cstheme="minorBidi"/>
          <w:i/>
          <w:sz w:val="24"/>
          <w:szCs w:val="24"/>
        </w:rPr>
        <w:t>credibility</w:t>
      </w:r>
      <w:r w:rsidRPr="008D4C68">
        <w:rPr>
          <w:rFonts w:asciiTheme="minorBidi" w:hAnsiTheme="minorBidi" w:cstheme="minorBid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D4C68">
        <w:rPr>
          <w:rFonts w:asciiTheme="minorBidi" w:hAnsiTheme="minorBidi" w:cstheme="minorBidi"/>
          <w:i/>
          <w:sz w:val="24"/>
          <w:szCs w:val="24"/>
        </w:rPr>
        <w:t>evidence</w:t>
      </w:r>
      <w:r w:rsidRPr="008D4C68">
        <w:rPr>
          <w:rFonts w:asciiTheme="minorBidi" w:hAnsiTheme="minorBidi" w:cstheme="minorBidi"/>
          <w:sz w:val="24"/>
          <w:szCs w:val="24"/>
        </w:rPr>
        <w:t xml:space="preserve"> of your research/own reading throughout your work, </w:t>
      </w:r>
      <w:r w:rsidRPr="008D4C68" w:rsidR="005F3A53">
        <w:rPr>
          <w:rFonts w:asciiTheme="minorBidi" w:hAnsiTheme="minorBidi" w:cstheme="minorBidi"/>
          <w:sz w:val="24"/>
          <w:szCs w:val="24"/>
        </w:rPr>
        <w:t>using a</w:t>
      </w:r>
      <w:r w:rsidRPr="008D4C68" w:rsidR="00995D51">
        <w:rPr>
          <w:rFonts w:asciiTheme="minorBidi" w:hAnsiTheme="minorBidi" w:cstheme="minorBidi"/>
          <w:sz w:val="24"/>
          <w:szCs w:val="24"/>
        </w:rPr>
        <w:t xml:space="preserve"> suitable referencing system, including </w:t>
      </w:r>
      <w:r w:rsidRPr="008D4C68">
        <w:rPr>
          <w:rFonts w:asciiTheme="minorBidi" w:hAnsiTheme="minorBidi" w:cstheme="minorBidi"/>
          <w:sz w:val="24"/>
          <w:szCs w:val="24"/>
        </w:rPr>
        <w:t>in-text citations in the main body of y</w:t>
      </w:r>
      <w:r w:rsidRPr="008D4C68" w:rsidR="00FE5651">
        <w:rPr>
          <w:rFonts w:asciiTheme="minorBidi" w:hAnsiTheme="minorBidi" w:cstheme="minorBidi"/>
          <w:sz w:val="24"/>
          <w:szCs w:val="24"/>
        </w:rPr>
        <w:t xml:space="preserve">our work and a reference list </w:t>
      </w:r>
      <w:r w:rsidRPr="008D4C68">
        <w:rPr>
          <w:rFonts w:asciiTheme="minorBidi" w:hAnsiTheme="minorBidi" w:cstheme="minorBidi"/>
          <w:sz w:val="24"/>
          <w:szCs w:val="24"/>
        </w:rPr>
        <w:t xml:space="preserve">at the end of your work. </w:t>
      </w:r>
    </w:p>
    <w:p w:rsidRPr="008D4C68" w:rsidR="00C01A3F" w:rsidP="00D22D9C" w:rsidRDefault="00C01A3F" w14:paraId="479FB2BB" w14:textId="77777777">
      <w:pPr>
        <w:jc w:val="both"/>
        <w:rPr>
          <w:rFonts w:asciiTheme="minorBidi" w:hAnsiTheme="minorBidi" w:cstheme="minorBidi"/>
          <w:sz w:val="24"/>
          <w:szCs w:val="24"/>
        </w:rPr>
      </w:pPr>
    </w:p>
    <w:p w:rsidRPr="008D4C68" w:rsidR="00C01A3F" w:rsidP="00C01A3F" w:rsidRDefault="008042F0" w14:paraId="54988E44" w14:textId="77777777">
      <w:pPr>
        <w:jc w:val="both"/>
        <w:rPr>
          <w:rFonts w:asciiTheme="minorBidi" w:hAnsiTheme="minorBidi" w:cstheme="minorBidi"/>
          <w:i/>
          <w:sz w:val="24"/>
          <w:szCs w:val="24"/>
        </w:rPr>
      </w:pPr>
      <w:r w:rsidRPr="008D4C68">
        <w:rPr>
          <w:rFonts w:asciiTheme="minorBidi" w:hAnsiTheme="minorBidi" w:cstheme="minorBidi"/>
          <w:b/>
          <w:i/>
          <w:sz w:val="24"/>
          <w:szCs w:val="24"/>
        </w:rPr>
        <w:t>Guidance</w:t>
      </w:r>
      <w:r w:rsidRPr="008D4C68" w:rsidR="00C01A3F">
        <w:rPr>
          <w:rFonts w:asciiTheme="minorBidi" w:hAnsiTheme="minorBidi" w:cstheme="minorBidi"/>
          <w:b/>
          <w:i/>
          <w:sz w:val="24"/>
          <w:szCs w:val="24"/>
        </w:rPr>
        <w:t xml:space="preserve"> specific to this </w:t>
      </w:r>
      <w:r w:rsidRPr="008D4C68" w:rsidR="004C4F19">
        <w:rPr>
          <w:rFonts w:asciiTheme="minorBidi" w:hAnsiTheme="minorBidi" w:cstheme="minorBidi"/>
          <w:b/>
          <w:i/>
          <w:sz w:val="24"/>
          <w:szCs w:val="24"/>
        </w:rPr>
        <w:t>assessment</w:t>
      </w:r>
      <w:r w:rsidRPr="008D4C68" w:rsidR="00C01A3F">
        <w:rPr>
          <w:rFonts w:asciiTheme="minorBidi" w:hAnsiTheme="minorBidi" w:cstheme="minorBidi"/>
          <w:b/>
          <w:i/>
          <w:sz w:val="24"/>
          <w:szCs w:val="24"/>
        </w:rPr>
        <w:t>:</w:t>
      </w:r>
      <w:r w:rsidRPr="008D4C68" w:rsidR="00C01A3F">
        <w:rPr>
          <w:rFonts w:asciiTheme="minorBidi" w:hAnsiTheme="minorBidi" w:cstheme="minorBidi"/>
          <w:i/>
          <w:sz w:val="24"/>
          <w:szCs w:val="24"/>
        </w:rPr>
        <w:t xml:space="preserve"> </w:t>
      </w:r>
    </w:p>
    <w:p w:rsidRPr="008D4C68" w:rsidR="00FB49F7" w:rsidP="00D22D9C" w:rsidRDefault="00D903C2" w14:paraId="0A463244" w14:textId="5A7B298C">
      <w:pPr>
        <w:jc w:val="both"/>
        <w:rPr>
          <w:rFonts w:asciiTheme="minorBidi" w:hAnsiTheme="minorBidi" w:cstheme="minorBidi"/>
          <w:color w:val="1F497D" w:themeColor="text2"/>
          <w:sz w:val="24"/>
          <w:szCs w:val="24"/>
        </w:rPr>
      </w:pPr>
      <w:r>
        <w:rPr>
          <w:rFonts w:asciiTheme="minorBidi" w:hAnsiTheme="minorBidi" w:cstheme="minorBidi"/>
          <w:color w:val="1F497D" w:themeColor="text2"/>
          <w:sz w:val="24"/>
          <w:szCs w:val="24"/>
        </w:rPr>
        <w:t>You should use at least 16 references and</w:t>
      </w:r>
      <w:r w:rsidRPr="008D4C68" w:rsidR="00D160C2">
        <w:rPr>
          <w:rFonts w:asciiTheme="minorBidi" w:hAnsiTheme="minorBidi" w:cstheme="minorBidi"/>
          <w:color w:val="1F497D" w:themeColor="text2"/>
          <w:sz w:val="24"/>
          <w:szCs w:val="24"/>
        </w:rPr>
        <w:t xml:space="preserve"> full reference list should be included, presented in </w:t>
      </w:r>
      <w:r>
        <w:rPr>
          <w:rFonts w:asciiTheme="minorBidi" w:hAnsiTheme="minorBidi" w:cstheme="minorBidi"/>
          <w:color w:val="1F497D" w:themeColor="text2"/>
          <w:sz w:val="24"/>
          <w:szCs w:val="24"/>
        </w:rPr>
        <w:t xml:space="preserve">UWTSD </w:t>
      </w:r>
      <w:r w:rsidRPr="008D4C68" w:rsidR="00D160C2">
        <w:rPr>
          <w:rFonts w:asciiTheme="minorBidi" w:hAnsiTheme="minorBidi" w:cstheme="minorBidi"/>
          <w:color w:val="1F497D" w:themeColor="text2"/>
          <w:sz w:val="24"/>
          <w:szCs w:val="24"/>
        </w:rPr>
        <w:t xml:space="preserve">Harvard </w:t>
      </w:r>
      <w:r>
        <w:rPr>
          <w:rFonts w:asciiTheme="minorBidi" w:hAnsiTheme="minorBidi" w:cstheme="minorBidi"/>
          <w:color w:val="1F497D" w:themeColor="text2"/>
          <w:sz w:val="24"/>
          <w:szCs w:val="24"/>
        </w:rPr>
        <w:t xml:space="preserve">referencing </w:t>
      </w:r>
      <w:r w:rsidRPr="008D4C68" w:rsidR="00D160C2">
        <w:rPr>
          <w:rFonts w:asciiTheme="minorBidi" w:hAnsiTheme="minorBidi" w:cstheme="minorBidi"/>
          <w:color w:val="1F497D" w:themeColor="text2"/>
          <w:sz w:val="24"/>
          <w:szCs w:val="24"/>
        </w:rPr>
        <w:t xml:space="preserve">style. </w:t>
      </w:r>
      <w:r w:rsidRPr="008D4C68" w:rsidR="00BE1D9F">
        <w:rPr>
          <w:rFonts w:asciiTheme="minorBidi" w:hAnsiTheme="minorBidi" w:cstheme="minorBidi"/>
          <w:color w:val="1F497D" w:themeColor="text2"/>
          <w:sz w:val="24"/>
          <w:szCs w:val="24"/>
        </w:rPr>
        <w:t xml:space="preserve">Points of critical evaluation and analysis should be supported by citations within the text. Extensive reading should be evident. </w:t>
      </w:r>
    </w:p>
    <w:p w:rsidRPr="008D4C68" w:rsidR="00D22D9C" w:rsidP="00D22D9C" w:rsidRDefault="00D22D9C" w14:paraId="608AB8C6" w14:textId="77777777">
      <w:pPr>
        <w:jc w:val="both"/>
        <w:rPr>
          <w:rFonts w:asciiTheme="minorBidi" w:hAnsiTheme="minorBidi" w:cstheme="minorBidi"/>
          <w:sz w:val="24"/>
          <w:szCs w:val="24"/>
        </w:rPr>
      </w:pPr>
    </w:p>
    <w:p w:rsidRPr="008D4C68" w:rsidR="00D22D9C" w:rsidP="00D22D9C" w:rsidRDefault="00D22D9C" w14:paraId="44DF68B5" w14:textId="77777777">
      <w:pPr>
        <w:numPr>
          <w:ilvl w:val="0"/>
          <w:numId w:val="6"/>
        </w:numPr>
        <w:jc w:val="both"/>
        <w:rPr>
          <w:rFonts w:asciiTheme="minorBidi" w:hAnsiTheme="minorBidi" w:cstheme="minorBidi"/>
          <w:b/>
          <w:sz w:val="24"/>
          <w:szCs w:val="24"/>
        </w:rPr>
      </w:pPr>
      <w:r w:rsidRPr="008D4C68">
        <w:rPr>
          <w:rFonts w:asciiTheme="minorBidi" w:hAnsiTheme="minorBidi" w:cstheme="minorBidi"/>
          <w:b/>
          <w:sz w:val="24"/>
          <w:szCs w:val="24"/>
        </w:rPr>
        <w:t xml:space="preserve">Knowledge and Understanding </w:t>
      </w:r>
      <w:r w:rsidRPr="008D4C68" w:rsidR="005F3A53">
        <w:rPr>
          <w:rFonts w:asciiTheme="minorBidi" w:hAnsiTheme="minorBidi" w:cstheme="minorBidi"/>
          <w:b/>
          <w:sz w:val="24"/>
          <w:szCs w:val="24"/>
        </w:rPr>
        <w:t>Skills</w:t>
      </w:r>
    </w:p>
    <w:p w:rsidRPr="008D4C68" w:rsidR="00D22D9C" w:rsidP="00D22D9C" w:rsidRDefault="004D5E9B" w14:paraId="49C0CD5B" w14:textId="77777777">
      <w:pPr>
        <w:jc w:val="both"/>
        <w:rPr>
          <w:rFonts w:asciiTheme="minorBidi" w:hAnsiTheme="minorBidi" w:cstheme="minorBidi"/>
          <w:sz w:val="24"/>
          <w:szCs w:val="24"/>
        </w:rPr>
      </w:pPr>
      <w:r w:rsidRPr="008D4C68">
        <w:rPr>
          <w:rFonts w:asciiTheme="minorBidi" w:hAnsiTheme="minorBidi" w:cstheme="minorBidi"/>
          <w:sz w:val="24"/>
          <w:szCs w:val="24"/>
        </w:rPr>
        <w:t xml:space="preserve">At level 6, </w:t>
      </w:r>
      <w:r w:rsidRPr="008D4C68" w:rsidR="00995D51">
        <w:rPr>
          <w:rFonts w:asciiTheme="minorBidi" w:hAnsiTheme="minorBidi" w:cstheme="minorBidi"/>
          <w:sz w:val="24"/>
          <w:szCs w:val="24"/>
        </w:rPr>
        <w:t xml:space="preserve">you should be able to </w:t>
      </w:r>
      <w:r w:rsidRPr="008D4C68">
        <w:rPr>
          <w:rFonts w:asciiTheme="minorBidi" w:hAnsiTheme="minorBidi" w:cstheme="minorBidi"/>
          <w:sz w:val="24"/>
          <w:szCs w:val="24"/>
        </w:rPr>
        <w:t xml:space="preserve">demonstrate coherent and detailed knowledge and a systematic understanding of the subject area, at least some of which is informed by the latest research and/or advanced scholarship within the discipline. </w:t>
      </w:r>
      <w:r w:rsidRPr="008D4C68" w:rsidR="00C073F1">
        <w:rPr>
          <w:rFonts w:asciiTheme="minorBidi" w:hAnsiTheme="minorBidi" w:cstheme="minorBidi"/>
          <w:sz w:val="24"/>
          <w:szCs w:val="24"/>
        </w:rPr>
        <w:t xml:space="preserve">You should be aware of the uncertainty, ambiguity and limits of knowledge. </w:t>
      </w:r>
      <w:r w:rsidRPr="008D4C68" w:rsidR="00D22D9C">
        <w:rPr>
          <w:rFonts w:asciiTheme="minorBidi" w:hAnsiTheme="minorBidi" w:cstheme="minorBidi"/>
          <w:sz w:val="24"/>
          <w:szCs w:val="24"/>
        </w:rPr>
        <w:t xml:space="preserve">Your work must demonstrate the growing extent of your knowledge and </w:t>
      </w:r>
      <w:r w:rsidRPr="008D4C68" w:rsidR="00C073F1">
        <w:rPr>
          <w:rFonts w:asciiTheme="minorBidi" w:hAnsiTheme="minorBidi" w:cstheme="minorBidi"/>
          <w:sz w:val="24"/>
          <w:szCs w:val="24"/>
        </w:rPr>
        <w:t xml:space="preserve">systematic </w:t>
      </w:r>
      <w:r w:rsidRPr="008D4C68" w:rsidR="00D22D9C">
        <w:rPr>
          <w:rFonts w:asciiTheme="minorBidi" w:hAnsiTheme="minorBidi" w:cstheme="minorBidi"/>
          <w:sz w:val="24"/>
          <w:szCs w:val="24"/>
        </w:rPr>
        <w:t xml:space="preserve">understanding of concepts and underlying principles associated with the subject area.  </w:t>
      </w:r>
      <w:r w:rsidRPr="008D4C68" w:rsidR="00D22D9C">
        <w:rPr>
          <w:rFonts w:asciiTheme="minorBidi" w:hAnsiTheme="minorBidi" w:cstheme="minorBidi"/>
          <w:i/>
          <w:sz w:val="24"/>
          <w:szCs w:val="24"/>
        </w:rPr>
        <w:t>Knowledge</w:t>
      </w:r>
      <w:r w:rsidRPr="008D4C68" w:rsidR="00D22D9C">
        <w:rPr>
          <w:rFonts w:asciiTheme="minorBidi" w:hAnsiTheme="minorBidi" w:cstheme="minorBidi"/>
          <w:sz w:val="24"/>
          <w:szCs w:val="24"/>
        </w:rPr>
        <w:t xml:space="preserve"> relates to the facts, information and skills you have acquired through your learning.  You demonstrate your </w:t>
      </w:r>
      <w:r w:rsidRPr="008D4C68" w:rsidR="00D22D9C">
        <w:rPr>
          <w:rFonts w:asciiTheme="minorBidi" w:hAnsiTheme="minorBidi" w:cstheme="minorBidi"/>
          <w:i/>
          <w:sz w:val="24"/>
          <w:szCs w:val="24"/>
        </w:rPr>
        <w:t>understanding</w:t>
      </w:r>
      <w:r w:rsidRPr="008D4C68" w:rsidR="00D22D9C">
        <w:rPr>
          <w:rFonts w:asciiTheme="minorBidi" w:hAnsiTheme="minorBidi" w:cstheme="minorBidi"/>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D4C68" w:rsidR="00D22D9C">
        <w:rPr>
          <w:rFonts w:asciiTheme="minorBidi" w:hAnsiTheme="minorBidi" w:cstheme="minorBidi"/>
          <w:i/>
          <w:sz w:val="24"/>
          <w:szCs w:val="24"/>
        </w:rPr>
        <w:t>extent</w:t>
      </w:r>
      <w:r w:rsidRPr="008D4C68" w:rsidR="00D22D9C">
        <w:rPr>
          <w:rFonts w:asciiTheme="minorBidi" w:hAnsiTheme="minorBidi" w:cstheme="minorBidi"/>
          <w:sz w:val="24"/>
          <w:szCs w:val="24"/>
        </w:rPr>
        <w:t xml:space="preserve"> to which you demonstrate your knowledge and understanding; ideally each should be complete and detailed, with comprehensive coverage.</w:t>
      </w:r>
      <w:r w:rsidRPr="008D4C68">
        <w:rPr>
          <w:rFonts w:asciiTheme="minorBidi" w:hAnsiTheme="minorBidi" w:cstheme="minorBidi"/>
          <w:sz w:val="24"/>
          <w:szCs w:val="24"/>
        </w:rPr>
        <w:t xml:space="preserve"> </w:t>
      </w:r>
    </w:p>
    <w:p w:rsidRPr="008D4C68" w:rsidR="00C01A3F" w:rsidP="00C01A3F" w:rsidRDefault="00C01A3F" w14:paraId="04930197" w14:textId="77777777">
      <w:pPr>
        <w:jc w:val="both"/>
        <w:rPr>
          <w:rFonts w:asciiTheme="minorBidi" w:hAnsiTheme="minorBidi" w:cstheme="minorBidi"/>
          <w:b/>
          <w:i/>
          <w:sz w:val="24"/>
          <w:szCs w:val="24"/>
        </w:rPr>
      </w:pPr>
    </w:p>
    <w:p w:rsidRPr="008D4C68" w:rsidR="00C01A3F" w:rsidP="00C01A3F" w:rsidRDefault="008042F0" w14:paraId="16B0B60E" w14:textId="77777777">
      <w:pPr>
        <w:jc w:val="both"/>
        <w:rPr>
          <w:rFonts w:asciiTheme="minorBidi" w:hAnsiTheme="minorBidi" w:cstheme="minorBidi"/>
          <w:i/>
          <w:sz w:val="24"/>
          <w:szCs w:val="24"/>
        </w:rPr>
      </w:pPr>
      <w:r w:rsidRPr="008D4C68">
        <w:rPr>
          <w:rFonts w:asciiTheme="minorBidi" w:hAnsiTheme="minorBidi" w:cstheme="minorBidi"/>
          <w:b/>
          <w:i/>
          <w:sz w:val="24"/>
          <w:szCs w:val="24"/>
        </w:rPr>
        <w:t xml:space="preserve">Guidance </w:t>
      </w:r>
      <w:r w:rsidRPr="008D4C68" w:rsidR="00C01A3F">
        <w:rPr>
          <w:rFonts w:asciiTheme="minorBidi" w:hAnsiTheme="minorBidi" w:cstheme="minorBidi"/>
          <w:b/>
          <w:i/>
          <w:sz w:val="24"/>
          <w:szCs w:val="24"/>
        </w:rPr>
        <w:t xml:space="preserve">specific to this </w:t>
      </w:r>
      <w:r w:rsidRPr="008D4C68" w:rsidR="004C4F19">
        <w:rPr>
          <w:rFonts w:asciiTheme="minorBidi" w:hAnsiTheme="minorBidi" w:cstheme="minorBidi"/>
          <w:b/>
          <w:i/>
          <w:sz w:val="24"/>
          <w:szCs w:val="24"/>
        </w:rPr>
        <w:t>assessment</w:t>
      </w:r>
      <w:r w:rsidRPr="008D4C68" w:rsidR="00C01A3F">
        <w:rPr>
          <w:rFonts w:asciiTheme="minorBidi" w:hAnsiTheme="minorBidi" w:cstheme="minorBidi"/>
          <w:b/>
          <w:i/>
          <w:sz w:val="24"/>
          <w:szCs w:val="24"/>
        </w:rPr>
        <w:t>:</w:t>
      </w:r>
      <w:r w:rsidRPr="008D4C68" w:rsidR="00C01A3F">
        <w:rPr>
          <w:rFonts w:asciiTheme="minorBidi" w:hAnsiTheme="minorBidi" w:cstheme="minorBidi"/>
          <w:i/>
          <w:sz w:val="24"/>
          <w:szCs w:val="24"/>
        </w:rPr>
        <w:t xml:space="preserve"> </w:t>
      </w:r>
    </w:p>
    <w:p w:rsidRPr="008D4C68" w:rsidR="00BE1D9F" w:rsidP="00D22D9C" w:rsidRDefault="00BF6ABE" w14:paraId="318B1AC6" w14:textId="69A6CB15">
      <w:pPr>
        <w:jc w:val="both"/>
        <w:rPr>
          <w:rFonts w:asciiTheme="minorBidi" w:hAnsiTheme="minorBidi" w:cstheme="minorBidi"/>
          <w:color w:val="1F497D" w:themeColor="text2"/>
          <w:sz w:val="24"/>
          <w:szCs w:val="24"/>
        </w:rPr>
      </w:pPr>
      <w:r w:rsidRPr="008D4C68">
        <w:rPr>
          <w:rFonts w:asciiTheme="minorBidi" w:hAnsiTheme="minorBidi" w:cstheme="minorBidi"/>
          <w:color w:val="1F497D" w:themeColor="text2"/>
          <w:sz w:val="24"/>
          <w:szCs w:val="24"/>
        </w:rPr>
        <w:t>A secure understanding of using different approaches to developing innovative ideas for projects</w:t>
      </w:r>
      <w:r w:rsidRPr="008D4C68" w:rsidR="00BE1D9F">
        <w:rPr>
          <w:rFonts w:asciiTheme="minorBidi" w:hAnsiTheme="minorBidi" w:cstheme="minorBidi"/>
          <w:color w:val="1F497D" w:themeColor="text2"/>
          <w:sz w:val="24"/>
          <w:szCs w:val="24"/>
        </w:rPr>
        <w:t xml:space="preserve"> </w:t>
      </w:r>
      <w:r w:rsidRPr="008D4C68" w:rsidR="0060744F">
        <w:rPr>
          <w:rFonts w:asciiTheme="minorBidi" w:hAnsiTheme="minorBidi" w:cstheme="minorBidi"/>
          <w:color w:val="1F497D" w:themeColor="text2"/>
          <w:sz w:val="24"/>
          <w:szCs w:val="24"/>
        </w:rPr>
        <w:t xml:space="preserve">supported by relevant citations. </w:t>
      </w:r>
    </w:p>
    <w:p w:rsidR="00D22D9C" w:rsidP="00D22D9C" w:rsidRDefault="00D22D9C" w14:paraId="343A98BA" w14:textId="77777777">
      <w:pPr>
        <w:jc w:val="both"/>
        <w:rPr>
          <w:rFonts w:asciiTheme="minorBidi" w:hAnsiTheme="minorBidi" w:cstheme="minorBidi"/>
          <w:b/>
          <w:sz w:val="24"/>
          <w:szCs w:val="24"/>
        </w:rPr>
      </w:pPr>
    </w:p>
    <w:p w:rsidR="0008091B" w:rsidP="00D22D9C" w:rsidRDefault="0008091B" w14:paraId="514F72F4" w14:textId="77777777">
      <w:pPr>
        <w:jc w:val="both"/>
        <w:rPr>
          <w:rFonts w:asciiTheme="minorBidi" w:hAnsiTheme="minorBidi" w:cstheme="minorBidi"/>
          <w:b/>
          <w:sz w:val="24"/>
          <w:szCs w:val="24"/>
        </w:rPr>
      </w:pPr>
    </w:p>
    <w:p w:rsidRPr="008D4C68" w:rsidR="0008091B" w:rsidP="00D22D9C" w:rsidRDefault="0008091B" w14:paraId="5F8CD684" w14:textId="77777777">
      <w:pPr>
        <w:jc w:val="both"/>
        <w:rPr>
          <w:rFonts w:asciiTheme="minorBidi" w:hAnsiTheme="minorBidi" w:cstheme="minorBidi"/>
          <w:b/>
          <w:sz w:val="24"/>
          <w:szCs w:val="24"/>
        </w:rPr>
      </w:pPr>
    </w:p>
    <w:p w:rsidRPr="008D4C68" w:rsidR="00D22D9C" w:rsidP="00D22D9C" w:rsidRDefault="005F3A53" w14:paraId="4701D709" w14:textId="77777777">
      <w:pPr>
        <w:numPr>
          <w:ilvl w:val="0"/>
          <w:numId w:val="6"/>
        </w:numPr>
        <w:jc w:val="both"/>
        <w:rPr>
          <w:rFonts w:asciiTheme="minorBidi" w:hAnsiTheme="minorBidi" w:cstheme="minorBidi"/>
          <w:b/>
          <w:sz w:val="24"/>
          <w:szCs w:val="24"/>
        </w:rPr>
      </w:pPr>
      <w:r w:rsidRPr="008D4C68">
        <w:rPr>
          <w:rFonts w:asciiTheme="minorBidi" w:hAnsiTheme="minorBidi" w:cstheme="minorBidi"/>
          <w:b/>
          <w:sz w:val="24"/>
          <w:szCs w:val="24"/>
        </w:rPr>
        <w:t>Cognitive and Intellectual Skills</w:t>
      </w:r>
    </w:p>
    <w:p w:rsidRPr="008D4C68" w:rsidR="00D22D9C" w:rsidP="00FE5651" w:rsidRDefault="00C073F1" w14:paraId="2CA34857" w14:textId="77777777">
      <w:pPr>
        <w:jc w:val="both"/>
        <w:rPr>
          <w:rFonts w:asciiTheme="minorBidi" w:hAnsiTheme="minorBidi" w:cstheme="minorBidi"/>
          <w:sz w:val="24"/>
          <w:szCs w:val="24"/>
        </w:rPr>
      </w:pPr>
      <w:r w:rsidRPr="008D4C68">
        <w:rPr>
          <w:rFonts w:asciiTheme="minorBidi" w:hAnsiTheme="minorBidi" w:cstheme="minorBidi"/>
          <w:sz w:val="24"/>
          <w:szCs w:val="24"/>
        </w:rPr>
        <w:t>You should be able to</w:t>
      </w:r>
      <w:r w:rsidRPr="008D4C68" w:rsidR="006E3E4E">
        <w:rPr>
          <w:rFonts w:asciiTheme="minorBidi" w:hAnsiTheme="minorBidi" w:cstheme="minorBidi"/>
          <w:sz w:val="24"/>
          <w:szCs w:val="24"/>
        </w:rPr>
        <w:t>:</w:t>
      </w:r>
      <w:r w:rsidRPr="008D4C68">
        <w:rPr>
          <w:rFonts w:asciiTheme="minorBidi" w:hAnsiTheme="minorBidi" w:cstheme="minorBidi"/>
          <w:sz w:val="24"/>
          <w:szCs w:val="24"/>
        </w:rPr>
        <w:t xml:space="preserve"> critically evaluate evidence, arguments, assumptions, abstract concepts and data </w:t>
      </w:r>
      <w:r w:rsidRPr="008D4C68" w:rsidR="006E3E4E">
        <w:rPr>
          <w:rFonts w:asciiTheme="minorBidi" w:hAnsiTheme="minorBidi" w:cstheme="minorBidi"/>
          <w:sz w:val="24"/>
          <w:szCs w:val="24"/>
        </w:rPr>
        <w:t xml:space="preserve">some of which are at the forefront of a discipline </w:t>
      </w:r>
      <w:r w:rsidRPr="008D4C68">
        <w:rPr>
          <w:rFonts w:asciiTheme="minorBidi" w:hAnsiTheme="minorBidi" w:cstheme="minorBidi"/>
          <w:sz w:val="24"/>
          <w:szCs w:val="24"/>
        </w:rPr>
        <w:t>(</w:t>
      </w:r>
      <w:r w:rsidRPr="008D4C68" w:rsidR="006E3E4E">
        <w:rPr>
          <w:rFonts w:asciiTheme="minorBidi" w:hAnsiTheme="minorBidi" w:cstheme="minorBidi"/>
          <w:sz w:val="24"/>
          <w:szCs w:val="24"/>
        </w:rPr>
        <w:t xml:space="preserve">and </w:t>
      </w:r>
      <w:r w:rsidRPr="008D4C68">
        <w:rPr>
          <w:rFonts w:asciiTheme="minorBidi" w:hAnsiTheme="minorBidi" w:cstheme="minorBidi"/>
          <w:sz w:val="24"/>
          <w:szCs w:val="24"/>
        </w:rPr>
        <w:t xml:space="preserve">that may be </w:t>
      </w:r>
      <w:r w:rsidRPr="008D4C68" w:rsidR="00FE5651">
        <w:rPr>
          <w:rFonts w:asciiTheme="minorBidi" w:hAnsiTheme="minorBidi" w:cstheme="minorBidi"/>
          <w:sz w:val="24"/>
          <w:szCs w:val="24"/>
        </w:rPr>
        <w:t xml:space="preserve">incomplete) to devise and sustain arguments, to make judgements and/or </w:t>
      </w:r>
      <w:r w:rsidRPr="008D4C68" w:rsidR="006E3E4E">
        <w:rPr>
          <w:rFonts w:asciiTheme="minorBidi" w:hAnsiTheme="minorBidi" w:cstheme="minorBidi"/>
          <w:sz w:val="24"/>
          <w:szCs w:val="24"/>
        </w:rPr>
        <w:t>solve problems;</w:t>
      </w:r>
      <w:r w:rsidRPr="008D4C68" w:rsidR="00FE5651">
        <w:rPr>
          <w:rFonts w:asciiTheme="minorBidi" w:hAnsiTheme="minorBidi" w:cstheme="minorBidi"/>
          <w:sz w:val="24"/>
          <w:szCs w:val="24"/>
        </w:rPr>
        <w:t xml:space="preserve"> describe and comment upon particular aspects of current research, or</w:t>
      </w:r>
      <w:r w:rsidRPr="008D4C68" w:rsidR="006E3E4E">
        <w:rPr>
          <w:rFonts w:asciiTheme="minorBidi" w:hAnsiTheme="minorBidi" w:cstheme="minorBidi"/>
          <w:sz w:val="24"/>
          <w:szCs w:val="24"/>
        </w:rPr>
        <w:t xml:space="preserve"> </w:t>
      </w:r>
      <w:r w:rsidRPr="008D4C68" w:rsidR="00FE5651">
        <w:rPr>
          <w:rFonts w:asciiTheme="minorBidi" w:hAnsiTheme="minorBidi" w:cstheme="minorBidi"/>
          <w:sz w:val="24"/>
          <w:szCs w:val="24"/>
        </w:rPr>
        <w:t xml:space="preserve">equivalent advanced scholarship, in the discipline </w:t>
      </w:r>
      <w:r w:rsidRPr="008D4C68" w:rsidR="00D22D9C">
        <w:rPr>
          <w:rFonts w:asciiTheme="minorBidi" w:hAnsiTheme="minorBidi" w:cstheme="minorBidi"/>
          <w:sz w:val="24"/>
          <w:szCs w:val="24"/>
        </w:rPr>
        <w:t xml:space="preserve">Your </w:t>
      </w:r>
      <w:r w:rsidRPr="008D4C68" w:rsidR="00D22D9C">
        <w:rPr>
          <w:rFonts w:asciiTheme="minorBidi" w:hAnsiTheme="minorBidi" w:cstheme="minorBidi"/>
          <w:sz w:val="24"/>
          <w:szCs w:val="24"/>
        </w:rPr>
        <w:lastRenderedPageBreak/>
        <w:t xml:space="preserve">work must contain evidence of logical, analytical thinking, evaluation and synthesis. For example, to examine and break information down into parts, make inferences, compile, compare and contrast information.  This means not just describing </w:t>
      </w:r>
      <w:r w:rsidRPr="008D4C68" w:rsidR="00FB3B4E">
        <w:rPr>
          <w:rFonts w:asciiTheme="minorBidi" w:hAnsiTheme="minorBidi" w:cstheme="minorBidi"/>
          <w:sz w:val="24"/>
          <w:szCs w:val="24"/>
        </w:rPr>
        <w:t>what</w:t>
      </w:r>
      <w:r w:rsidRPr="008D4C68" w:rsidR="00D22D9C">
        <w:rPr>
          <w:rFonts w:asciiTheme="minorBidi" w:hAnsiTheme="minorBidi" w:cstheme="minorBidi"/>
          <w:sz w:val="24"/>
          <w:szCs w:val="24"/>
        </w:rPr>
        <w:t xml:space="preserve">! </w:t>
      </w:r>
      <w:r w:rsidRPr="008D4C68" w:rsidR="00FB3B4E">
        <w:rPr>
          <w:rFonts w:asciiTheme="minorBidi" w:hAnsiTheme="minorBidi" w:cstheme="minorBidi"/>
          <w:sz w:val="24"/>
          <w:szCs w:val="24"/>
        </w:rPr>
        <w:t>But</w:t>
      </w:r>
      <w:r w:rsidRPr="008D4C68" w:rsidR="00D22D9C">
        <w:rPr>
          <w:rFonts w:asciiTheme="minorBidi" w:hAnsiTheme="minorBidi" w:cstheme="minorBidi"/>
          <w:sz w:val="24"/>
          <w:szCs w:val="24"/>
        </w:rPr>
        <w:t xml:space="preserve"> also justifying: Why? How? When? Who? Where? </w:t>
      </w:r>
      <w:r w:rsidRPr="008D4C68">
        <w:rPr>
          <w:rFonts w:asciiTheme="minorBidi" w:hAnsiTheme="minorBidi" w:cstheme="minorBidi"/>
          <w:sz w:val="24"/>
          <w:szCs w:val="24"/>
        </w:rPr>
        <w:t xml:space="preserve">At what cost? </w:t>
      </w:r>
      <w:r w:rsidRPr="008D4C68" w:rsidR="00D22D9C">
        <w:rPr>
          <w:rFonts w:asciiTheme="minorBidi" w:hAnsiTheme="minorBidi" w:cstheme="minorBidi"/>
          <w:sz w:val="24"/>
          <w:szCs w:val="24"/>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8D4C68" w:rsidR="00995D51">
        <w:rPr>
          <w:rFonts w:asciiTheme="minorBidi" w:hAnsiTheme="minorBidi" w:cstheme="minorBidi"/>
          <w:sz w:val="24"/>
          <w:szCs w:val="24"/>
        </w:rPr>
        <w:t xml:space="preserve">from the content of your work. </w:t>
      </w:r>
      <w:r w:rsidRPr="008D4C68" w:rsidR="00D22D9C">
        <w:rPr>
          <w:rFonts w:asciiTheme="minorBidi" w:hAnsiTheme="minorBidi" w:cstheme="minorBidi"/>
          <w:sz w:val="24"/>
          <w:szCs w:val="24"/>
        </w:rPr>
        <w:t xml:space="preserve">  Where relevant, alternative solutions and recommendations may be proposed.</w:t>
      </w:r>
    </w:p>
    <w:p w:rsidRPr="008D4C68" w:rsidR="00D22D9C" w:rsidP="00D22D9C" w:rsidRDefault="00D22D9C" w14:paraId="0F1B03CE" w14:textId="77777777">
      <w:pPr>
        <w:jc w:val="both"/>
        <w:rPr>
          <w:rFonts w:asciiTheme="minorBidi" w:hAnsiTheme="minorBidi" w:cstheme="minorBidi"/>
          <w:sz w:val="24"/>
          <w:szCs w:val="24"/>
        </w:rPr>
      </w:pPr>
    </w:p>
    <w:p w:rsidRPr="008D4C68" w:rsidR="00C01A3F" w:rsidP="00C01A3F" w:rsidRDefault="008042F0" w14:paraId="1A6DB348" w14:textId="77777777">
      <w:pPr>
        <w:jc w:val="both"/>
        <w:rPr>
          <w:rFonts w:asciiTheme="minorBidi" w:hAnsiTheme="minorBidi" w:cstheme="minorBidi"/>
          <w:i/>
          <w:sz w:val="24"/>
          <w:szCs w:val="24"/>
        </w:rPr>
      </w:pPr>
      <w:r w:rsidRPr="008D4C68">
        <w:rPr>
          <w:rFonts w:asciiTheme="minorBidi" w:hAnsiTheme="minorBidi" w:cstheme="minorBidi"/>
          <w:b/>
          <w:i/>
          <w:sz w:val="24"/>
          <w:szCs w:val="24"/>
        </w:rPr>
        <w:t xml:space="preserve">Guidance </w:t>
      </w:r>
      <w:r w:rsidRPr="008D4C68" w:rsidR="00C01A3F">
        <w:rPr>
          <w:rFonts w:asciiTheme="minorBidi" w:hAnsiTheme="minorBidi" w:cstheme="minorBidi"/>
          <w:b/>
          <w:i/>
          <w:sz w:val="24"/>
          <w:szCs w:val="24"/>
        </w:rPr>
        <w:t xml:space="preserve">specific to this </w:t>
      </w:r>
      <w:r w:rsidRPr="008D4C68" w:rsidR="004C4F19">
        <w:rPr>
          <w:rFonts w:asciiTheme="minorBidi" w:hAnsiTheme="minorBidi" w:cstheme="minorBidi"/>
          <w:b/>
          <w:i/>
          <w:sz w:val="24"/>
          <w:szCs w:val="24"/>
        </w:rPr>
        <w:t>assessment</w:t>
      </w:r>
      <w:r w:rsidRPr="008D4C68" w:rsidR="00C01A3F">
        <w:rPr>
          <w:rFonts w:asciiTheme="minorBidi" w:hAnsiTheme="minorBidi" w:cstheme="minorBidi"/>
          <w:b/>
          <w:i/>
          <w:sz w:val="24"/>
          <w:szCs w:val="24"/>
        </w:rPr>
        <w:t>:</w:t>
      </w:r>
      <w:r w:rsidRPr="008D4C68" w:rsidR="00C01A3F">
        <w:rPr>
          <w:rFonts w:asciiTheme="minorBidi" w:hAnsiTheme="minorBidi" w:cstheme="minorBidi"/>
          <w:i/>
          <w:sz w:val="24"/>
          <w:szCs w:val="24"/>
        </w:rPr>
        <w:t xml:space="preserve"> </w:t>
      </w:r>
    </w:p>
    <w:p w:rsidRPr="008D4C68" w:rsidR="009245D3" w:rsidP="00D22D9C" w:rsidRDefault="00CF2508" w14:paraId="36089A6F" w14:textId="4985E798">
      <w:pPr>
        <w:jc w:val="both"/>
        <w:rPr>
          <w:rFonts w:asciiTheme="minorBidi" w:hAnsiTheme="minorBidi" w:cstheme="minorBidi"/>
          <w:color w:val="1F497D" w:themeColor="text2"/>
          <w:sz w:val="24"/>
          <w:szCs w:val="24"/>
        </w:rPr>
      </w:pPr>
      <w:r w:rsidRPr="008D4C68">
        <w:rPr>
          <w:rFonts w:asciiTheme="minorBidi" w:hAnsiTheme="minorBidi" w:cstheme="minorBidi"/>
          <w:color w:val="1F497D" w:themeColor="text2"/>
          <w:sz w:val="24"/>
          <w:szCs w:val="24"/>
        </w:rPr>
        <w:t xml:space="preserve">Students need to demonstrate </w:t>
      </w:r>
      <w:r w:rsidRPr="008D4C68">
        <w:rPr>
          <w:rFonts w:asciiTheme="minorBidi" w:hAnsiTheme="minorBidi" w:cstheme="minorBidi"/>
          <w:b/>
          <w:bCs/>
          <w:color w:val="1F497D" w:themeColor="text2"/>
          <w:sz w:val="24"/>
          <w:szCs w:val="24"/>
        </w:rPr>
        <w:t>critical evaluation</w:t>
      </w:r>
      <w:r w:rsidRPr="008D4C68">
        <w:rPr>
          <w:rFonts w:asciiTheme="minorBidi" w:hAnsiTheme="minorBidi" w:cstheme="minorBidi"/>
          <w:color w:val="1F497D" w:themeColor="text2"/>
          <w:sz w:val="24"/>
          <w:szCs w:val="24"/>
        </w:rPr>
        <w:t xml:space="preserve"> of the </w:t>
      </w:r>
      <w:r w:rsidRPr="008D4C68" w:rsidR="00BF368F">
        <w:rPr>
          <w:rFonts w:asciiTheme="minorBidi" w:hAnsiTheme="minorBidi" w:cstheme="minorBidi"/>
          <w:color w:val="1F497D" w:themeColor="text2"/>
          <w:sz w:val="24"/>
          <w:szCs w:val="24"/>
        </w:rPr>
        <w:t xml:space="preserve">different approaches to developing innovative ideas </w:t>
      </w:r>
      <w:r w:rsidRPr="008D4C68" w:rsidR="0097674C">
        <w:rPr>
          <w:rFonts w:asciiTheme="minorBidi" w:hAnsiTheme="minorBidi" w:cstheme="minorBidi"/>
          <w:color w:val="1F497D" w:themeColor="text2"/>
          <w:sz w:val="24"/>
          <w:szCs w:val="24"/>
        </w:rPr>
        <w:t xml:space="preserve">and </w:t>
      </w:r>
      <w:r w:rsidRPr="008D4C68">
        <w:rPr>
          <w:rFonts w:asciiTheme="minorBidi" w:hAnsiTheme="minorBidi" w:cstheme="minorBidi"/>
          <w:b/>
          <w:bCs/>
          <w:color w:val="1F497D" w:themeColor="text2"/>
          <w:sz w:val="24"/>
          <w:szCs w:val="24"/>
        </w:rPr>
        <w:t>critical analysis</w:t>
      </w:r>
      <w:r w:rsidRPr="008D4C68">
        <w:rPr>
          <w:rFonts w:asciiTheme="minorBidi" w:hAnsiTheme="minorBidi" w:cstheme="minorBidi"/>
          <w:color w:val="1F497D" w:themeColor="text2"/>
          <w:sz w:val="24"/>
          <w:szCs w:val="24"/>
        </w:rPr>
        <w:t xml:space="preserve"> of specific </w:t>
      </w:r>
      <w:r w:rsidRPr="008D4C68" w:rsidR="00BF368F">
        <w:rPr>
          <w:rFonts w:asciiTheme="minorBidi" w:hAnsiTheme="minorBidi" w:cstheme="minorBidi"/>
          <w:color w:val="1F497D" w:themeColor="text2"/>
          <w:sz w:val="24"/>
          <w:szCs w:val="24"/>
        </w:rPr>
        <w:t xml:space="preserve">innovation and design thinking </w:t>
      </w:r>
      <w:r w:rsidRPr="008D4C68">
        <w:rPr>
          <w:rFonts w:asciiTheme="minorBidi" w:hAnsiTheme="minorBidi" w:cstheme="minorBidi"/>
          <w:color w:val="1F497D" w:themeColor="text2"/>
          <w:sz w:val="24"/>
          <w:szCs w:val="24"/>
        </w:rPr>
        <w:t>model</w:t>
      </w:r>
      <w:r w:rsidRPr="008D4C68" w:rsidR="00BF368F">
        <w:rPr>
          <w:rFonts w:asciiTheme="minorBidi" w:hAnsiTheme="minorBidi" w:cstheme="minorBidi"/>
          <w:color w:val="1F497D" w:themeColor="text2"/>
          <w:sz w:val="24"/>
          <w:szCs w:val="24"/>
        </w:rPr>
        <w:t>s</w:t>
      </w:r>
      <w:r w:rsidRPr="008D4C68">
        <w:rPr>
          <w:rFonts w:asciiTheme="minorBidi" w:hAnsiTheme="minorBidi" w:cstheme="minorBidi"/>
          <w:color w:val="1F497D" w:themeColor="text2"/>
          <w:sz w:val="24"/>
          <w:szCs w:val="24"/>
        </w:rPr>
        <w:t xml:space="preserve"> of coaching</w:t>
      </w:r>
      <w:r w:rsidRPr="008D4C68" w:rsidR="0097674C">
        <w:rPr>
          <w:rFonts w:asciiTheme="minorBidi" w:hAnsiTheme="minorBidi" w:cstheme="minorBidi"/>
          <w:color w:val="1F497D" w:themeColor="text2"/>
          <w:sz w:val="24"/>
          <w:szCs w:val="24"/>
        </w:rPr>
        <w:t xml:space="preserve"> within their </w:t>
      </w:r>
      <w:r w:rsidRPr="008D4C68" w:rsidR="00D24A63">
        <w:rPr>
          <w:rFonts w:asciiTheme="minorBidi" w:hAnsiTheme="minorBidi" w:cstheme="minorBidi"/>
          <w:color w:val="1F497D" w:themeColor="text2"/>
          <w:sz w:val="24"/>
          <w:szCs w:val="24"/>
        </w:rPr>
        <w:t xml:space="preserve">portfolio </w:t>
      </w:r>
      <w:r w:rsidRPr="008D4C68" w:rsidR="0097674C">
        <w:rPr>
          <w:rFonts w:asciiTheme="minorBidi" w:hAnsiTheme="minorBidi" w:cstheme="minorBidi"/>
          <w:color w:val="1F497D" w:themeColor="text2"/>
          <w:sz w:val="24"/>
          <w:szCs w:val="24"/>
        </w:rPr>
        <w:t xml:space="preserve"> </w:t>
      </w:r>
    </w:p>
    <w:p w:rsidRPr="008D4C68" w:rsidR="00D22D9C" w:rsidP="00D22D9C" w:rsidRDefault="00D22D9C" w14:paraId="39339025" w14:textId="77777777">
      <w:pPr>
        <w:jc w:val="both"/>
        <w:rPr>
          <w:rFonts w:asciiTheme="minorBidi" w:hAnsiTheme="minorBidi" w:cstheme="minorBidi"/>
          <w:b/>
          <w:sz w:val="24"/>
          <w:szCs w:val="24"/>
        </w:rPr>
      </w:pPr>
    </w:p>
    <w:p w:rsidRPr="008D4C68" w:rsidR="00D22D9C" w:rsidP="00D22D9C" w:rsidRDefault="00D22D9C" w14:paraId="0A2DB549" w14:textId="77777777">
      <w:pPr>
        <w:numPr>
          <w:ilvl w:val="0"/>
          <w:numId w:val="6"/>
        </w:numPr>
        <w:jc w:val="both"/>
        <w:rPr>
          <w:rFonts w:asciiTheme="minorBidi" w:hAnsiTheme="minorBidi" w:cstheme="minorBidi"/>
          <w:b/>
          <w:sz w:val="24"/>
          <w:szCs w:val="24"/>
        </w:rPr>
      </w:pPr>
      <w:r w:rsidRPr="008D4C68">
        <w:rPr>
          <w:rFonts w:asciiTheme="minorBidi" w:hAnsiTheme="minorBidi" w:cstheme="minorBidi"/>
          <w:b/>
          <w:sz w:val="24"/>
          <w:szCs w:val="24"/>
        </w:rPr>
        <w:t xml:space="preserve">Practical </w:t>
      </w:r>
      <w:r w:rsidRPr="008D4C68" w:rsidR="005F3A53">
        <w:rPr>
          <w:rFonts w:asciiTheme="minorBidi" w:hAnsiTheme="minorBidi" w:cstheme="minorBidi"/>
          <w:b/>
          <w:sz w:val="24"/>
          <w:szCs w:val="24"/>
        </w:rPr>
        <w:t>Skills</w:t>
      </w:r>
    </w:p>
    <w:p w:rsidRPr="008D4C68" w:rsidR="00D22D9C" w:rsidP="006D6B5E" w:rsidRDefault="00C073F1" w14:paraId="16905CD5" w14:textId="77777777">
      <w:pPr>
        <w:jc w:val="both"/>
        <w:rPr>
          <w:rFonts w:asciiTheme="minorBidi" w:hAnsiTheme="minorBidi" w:cstheme="minorBidi"/>
          <w:sz w:val="24"/>
          <w:szCs w:val="24"/>
        </w:rPr>
      </w:pPr>
      <w:r w:rsidRPr="008D4C68">
        <w:rPr>
          <w:rFonts w:asciiTheme="minorBidi" w:hAnsiTheme="minorBidi" w:cstheme="minorBidi"/>
          <w:sz w:val="24"/>
          <w:szCs w:val="24"/>
        </w:rPr>
        <w:t xml:space="preserve">At level 6, you should be able to </w:t>
      </w:r>
      <w:r w:rsidRPr="008D4C68" w:rsidR="006D6B5E">
        <w:rPr>
          <w:rFonts w:asciiTheme="minorBidi" w:hAnsiTheme="minorBidi" w:cstheme="minorBidi"/>
          <w:sz w:val="24"/>
          <w:szCs w:val="24"/>
        </w:rPr>
        <w:t xml:space="preserve">apply the methods and techniques that you have learned to review, consolidate, extend and apply your knowledge and understanding, and to initiate and carry out projects. You will </w:t>
      </w:r>
      <w:r w:rsidRPr="008D4C68">
        <w:rPr>
          <w:rFonts w:asciiTheme="minorBidi" w:hAnsiTheme="minorBidi" w:cstheme="minorBidi"/>
          <w:sz w:val="24"/>
          <w:szCs w:val="24"/>
        </w:rPr>
        <w:t xml:space="preserve">deploy </w:t>
      </w:r>
      <w:r w:rsidRPr="008D4C68" w:rsidR="006E3E4E">
        <w:rPr>
          <w:rFonts w:asciiTheme="minorBidi" w:hAnsiTheme="minorBidi" w:cstheme="minorBidi"/>
          <w:sz w:val="24"/>
          <w:szCs w:val="24"/>
        </w:rPr>
        <w:t xml:space="preserve">accurately </w:t>
      </w:r>
      <w:r w:rsidRPr="008D4C68">
        <w:rPr>
          <w:rFonts w:asciiTheme="minorBidi" w:hAnsiTheme="minorBidi" w:cstheme="minorBidi"/>
          <w:sz w:val="24"/>
          <w:szCs w:val="24"/>
        </w:rPr>
        <w:t xml:space="preserve">established techniques of analysis and enquiry </w:t>
      </w:r>
      <w:r w:rsidRPr="008D4C68" w:rsidR="006E3E4E">
        <w:rPr>
          <w:rFonts w:asciiTheme="minorBidi" w:hAnsiTheme="minorBidi" w:cstheme="minorBidi"/>
          <w:sz w:val="24"/>
          <w:szCs w:val="24"/>
        </w:rPr>
        <w:t>relevant to the</w:t>
      </w:r>
      <w:r w:rsidRPr="008D4C68">
        <w:rPr>
          <w:rFonts w:asciiTheme="minorBidi" w:hAnsiTheme="minorBidi" w:cstheme="minorBidi"/>
          <w:sz w:val="24"/>
          <w:szCs w:val="24"/>
        </w:rPr>
        <w:t xml:space="preserve"> discipline, </w:t>
      </w:r>
      <w:r w:rsidRPr="008D4C68" w:rsidR="00103507">
        <w:rPr>
          <w:rFonts w:asciiTheme="minorBidi" w:hAnsiTheme="minorBidi" w:cstheme="minorBidi"/>
          <w:sz w:val="24"/>
          <w:szCs w:val="24"/>
        </w:rPr>
        <w:t xml:space="preserve">and apply them </w:t>
      </w:r>
      <w:r w:rsidRPr="008D4C68" w:rsidR="006E3E4E">
        <w:rPr>
          <w:rFonts w:asciiTheme="minorBidi" w:hAnsiTheme="minorBidi" w:cstheme="minorBidi"/>
          <w:sz w:val="24"/>
          <w:szCs w:val="24"/>
        </w:rPr>
        <w:t>in complex and unpredictable contexts</w:t>
      </w:r>
      <w:r w:rsidRPr="008D4C68" w:rsidR="00103507">
        <w:rPr>
          <w:rFonts w:asciiTheme="minorBidi" w:hAnsiTheme="minorBidi" w:cstheme="minorBidi"/>
          <w:sz w:val="24"/>
          <w:szCs w:val="24"/>
        </w:rPr>
        <w:t>,</w:t>
      </w:r>
      <w:r w:rsidRPr="008D4C68" w:rsidR="006E3E4E">
        <w:rPr>
          <w:rFonts w:asciiTheme="minorBidi" w:hAnsiTheme="minorBidi" w:cstheme="minorBidi"/>
          <w:sz w:val="24"/>
          <w:szCs w:val="24"/>
        </w:rPr>
        <w:t xml:space="preserve"> </w:t>
      </w:r>
      <w:r w:rsidRPr="008D4C68">
        <w:rPr>
          <w:rFonts w:asciiTheme="minorBidi" w:hAnsiTheme="minorBidi" w:cstheme="minorBidi"/>
          <w:sz w:val="24"/>
          <w:szCs w:val="24"/>
        </w:rPr>
        <w:t xml:space="preserve">to devise and sustain arguments and/or to solve problems. You should be able to frame appropriate questions to achieve a solution - or identify a range of solutions. </w:t>
      </w:r>
      <w:r w:rsidRPr="008D4C68" w:rsidR="00D22D9C">
        <w:rPr>
          <w:rFonts w:asciiTheme="minorBidi" w:hAnsiTheme="minorBidi" w:cstheme="minorBidi"/>
          <w:sz w:val="24"/>
          <w:szCs w:val="24"/>
        </w:rPr>
        <w:t xml:space="preserve">You should be able to demonstrate how the subject-related concepts and ideas relate to real world situations </w:t>
      </w:r>
      <w:r w:rsidRPr="008D4C68">
        <w:rPr>
          <w:rFonts w:asciiTheme="minorBidi" w:hAnsiTheme="minorBidi" w:cstheme="minorBidi"/>
          <w:sz w:val="24"/>
          <w:szCs w:val="24"/>
        </w:rPr>
        <w:t>and/</w:t>
      </w:r>
      <w:r w:rsidRPr="008D4C68" w:rsidR="00D22D9C">
        <w:rPr>
          <w:rFonts w:asciiTheme="minorBidi" w:hAnsiTheme="minorBidi" w:cstheme="minorBidi"/>
          <w:sz w:val="24"/>
          <w:szCs w:val="24"/>
        </w:rPr>
        <w:t>or a particular context.  How do they work in practice?  You will deploy models, methods, techniques, and/or theories, in that context</w:t>
      </w:r>
      <w:r w:rsidRPr="008D4C68" w:rsidR="006D6B5E">
        <w:rPr>
          <w:rFonts w:asciiTheme="minorBidi" w:hAnsiTheme="minorBidi" w:cstheme="minorBidi"/>
          <w:sz w:val="24"/>
          <w:szCs w:val="24"/>
        </w:rPr>
        <w:t xml:space="preserve"> or circumstances</w:t>
      </w:r>
      <w:r w:rsidRPr="008D4C68" w:rsidR="00D22D9C">
        <w:rPr>
          <w:rFonts w:asciiTheme="minorBidi" w:hAnsiTheme="minorBidi" w:cstheme="minorBidi"/>
          <w:sz w:val="24"/>
          <w:szCs w:val="24"/>
        </w:rPr>
        <w:t xml:space="preserve">, to assess current situations, perhaps to formulate plans or solutions to solve problems, </w:t>
      </w:r>
      <w:r w:rsidRPr="008D4C68">
        <w:rPr>
          <w:rFonts w:asciiTheme="minorBidi" w:hAnsiTheme="minorBidi" w:cstheme="minorBidi"/>
          <w:sz w:val="24"/>
          <w:szCs w:val="24"/>
        </w:rPr>
        <w:t xml:space="preserve">or to create artefacts, </w:t>
      </w:r>
      <w:r w:rsidRPr="008D4C68" w:rsidR="00D22D9C">
        <w:rPr>
          <w:rFonts w:asciiTheme="minorBidi" w:hAnsiTheme="minorBidi" w:cstheme="minorBidi"/>
          <w:sz w:val="24"/>
          <w:szCs w:val="24"/>
        </w:rPr>
        <w:t xml:space="preserve">some of which may be innovative and creative.  This is likely to involve, for instance, the use of real world </w:t>
      </w:r>
      <w:r w:rsidRPr="008D4C68">
        <w:rPr>
          <w:rFonts w:asciiTheme="minorBidi" w:hAnsiTheme="minorBidi" w:cstheme="minorBidi"/>
          <w:sz w:val="24"/>
          <w:szCs w:val="24"/>
        </w:rPr>
        <w:t xml:space="preserve">artefacts, </w:t>
      </w:r>
      <w:r w:rsidRPr="008D4C68" w:rsidR="00D22D9C">
        <w:rPr>
          <w:rFonts w:asciiTheme="minorBidi" w:hAnsiTheme="minorBidi" w:cstheme="minorBidi"/>
          <w:sz w:val="24"/>
          <w:szCs w:val="24"/>
        </w:rPr>
        <w:t xml:space="preserve">examples and cases, the application of a model within an organisation and/or benchmarking one </w:t>
      </w:r>
      <w:r w:rsidRPr="008D4C68">
        <w:rPr>
          <w:rFonts w:asciiTheme="minorBidi" w:hAnsiTheme="minorBidi" w:cstheme="minorBidi"/>
          <w:sz w:val="24"/>
          <w:szCs w:val="24"/>
        </w:rPr>
        <w:t xml:space="preserve">theory or </w:t>
      </w:r>
      <w:r w:rsidRPr="008D4C68" w:rsidR="00D22D9C">
        <w:rPr>
          <w:rFonts w:asciiTheme="minorBidi" w:hAnsiTheme="minorBidi" w:cstheme="minorBidi"/>
          <w:sz w:val="24"/>
          <w:szCs w:val="24"/>
        </w:rPr>
        <w:t>organisation against others based on stated criteria.  You should show awareness of the limitations of concepts and theories when applied in particular contexts.</w:t>
      </w:r>
    </w:p>
    <w:p w:rsidRPr="008D4C68" w:rsidR="00D22D9C" w:rsidP="00D22D9C" w:rsidRDefault="00D22D9C" w14:paraId="3B460A68" w14:textId="77777777">
      <w:pPr>
        <w:jc w:val="both"/>
        <w:rPr>
          <w:rFonts w:asciiTheme="minorBidi" w:hAnsiTheme="minorBidi" w:cstheme="minorBidi"/>
          <w:sz w:val="24"/>
          <w:szCs w:val="24"/>
        </w:rPr>
      </w:pPr>
    </w:p>
    <w:p w:rsidRPr="008D4C68" w:rsidR="00C01A3F" w:rsidP="00C01A3F" w:rsidRDefault="008042F0" w14:paraId="090A0603" w14:textId="77777777">
      <w:pPr>
        <w:jc w:val="both"/>
        <w:rPr>
          <w:rFonts w:asciiTheme="minorBidi" w:hAnsiTheme="minorBidi" w:cstheme="minorBidi"/>
          <w:i/>
          <w:sz w:val="24"/>
          <w:szCs w:val="24"/>
        </w:rPr>
      </w:pPr>
      <w:r w:rsidRPr="008D4C68">
        <w:rPr>
          <w:rFonts w:asciiTheme="minorBidi" w:hAnsiTheme="minorBidi" w:cstheme="minorBidi"/>
          <w:b/>
          <w:i/>
          <w:sz w:val="24"/>
          <w:szCs w:val="24"/>
        </w:rPr>
        <w:t xml:space="preserve">Guidance </w:t>
      </w:r>
      <w:r w:rsidRPr="008D4C68" w:rsidR="00C01A3F">
        <w:rPr>
          <w:rFonts w:asciiTheme="minorBidi" w:hAnsiTheme="minorBidi" w:cstheme="minorBidi"/>
          <w:b/>
          <w:i/>
          <w:sz w:val="24"/>
          <w:szCs w:val="24"/>
        </w:rPr>
        <w:t xml:space="preserve">specific to this </w:t>
      </w:r>
      <w:r w:rsidRPr="008D4C68" w:rsidR="004C4F19">
        <w:rPr>
          <w:rFonts w:asciiTheme="minorBidi" w:hAnsiTheme="minorBidi" w:cstheme="minorBidi"/>
          <w:b/>
          <w:i/>
          <w:sz w:val="24"/>
          <w:szCs w:val="24"/>
        </w:rPr>
        <w:t>assessment</w:t>
      </w:r>
      <w:r w:rsidRPr="008D4C68" w:rsidR="00C01A3F">
        <w:rPr>
          <w:rFonts w:asciiTheme="minorBidi" w:hAnsiTheme="minorBidi" w:cstheme="minorBidi"/>
          <w:b/>
          <w:i/>
          <w:sz w:val="24"/>
          <w:szCs w:val="24"/>
        </w:rPr>
        <w:t>:</w:t>
      </w:r>
      <w:r w:rsidRPr="008D4C68" w:rsidR="00C01A3F">
        <w:rPr>
          <w:rFonts w:asciiTheme="minorBidi" w:hAnsiTheme="minorBidi" w:cstheme="minorBidi"/>
          <w:i/>
          <w:sz w:val="24"/>
          <w:szCs w:val="24"/>
        </w:rPr>
        <w:t xml:space="preserve"> </w:t>
      </w:r>
    </w:p>
    <w:p w:rsidRPr="008D4C68" w:rsidR="0097674C" w:rsidP="00D22D9C" w:rsidRDefault="00D24A63" w14:paraId="04FC06AF" w14:textId="1AC55B44">
      <w:pPr>
        <w:jc w:val="both"/>
        <w:rPr>
          <w:rFonts w:asciiTheme="minorBidi" w:hAnsiTheme="minorBidi" w:cstheme="minorBidi"/>
          <w:color w:val="1F497D" w:themeColor="text2"/>
          <w:sz w:val="24"/>
          <w:szCs w:val="24"/>
        </w:rPr>
      </w:pPr>
      <w:r w:rsidRPr="008D4C68">
        <w:rPr>
          <w:rFonts w:asciiTheme="minorBidi" w:hAnsiTheme="minorBidi" w:cstheme="minorBidi"/>
          <w:color w:val="1F497D" w:themeColor="text2"/>
          <w:sz w:val="24"/>
          <w:szCs w:val="24"/>
        </w:rPr>
        <w:t xml:space="preserve">Evidence of clear understanding and application of causal mapping analysis and brainstorming activity to support innovation and design thinking </w:t>
      </w:r>
    </w:p>
    <w:p w:rsidRPr="008D4C68" w:rsidR="008566E5" w:rsidP="00D22D9C" w:rsidRDefault="008566E5" w14:paraId="59BDA8A9" w14:textId="77777777">
      <w:pPr>
        <w:jc w:val="both"/>
        <w:rPr>
          <w:rFonts w:asciiTheme="minorBidi" w:hAnsiTheme="minorBidi" w:cstheme="minorBidi"/>
          <w:sz w:val="24"/>
          <w:szCs w:val="24"/>
        </w:rPr>
      </w:pPr>
    </w:p>
    <w:p w:rsidRPr="008D4C68" w:rsidR="00D22D9C" w:rsidP="00D22D9C" w:rsidRDefault="005F3A53" w14:paraId="5BFC3C47" w14:textId="77777777">
      <w:pPr>
        <w:numPr>
          <w:ilvl w:val="0"/>
          <w:numId w:val="6"/>
        </w:numPr>
        <w:jc w:val="both"/>
        <w:rPr>
          <w:rFonts w:asciiTheme="minorBidi" w:hAnsiTheme="minorBidi" w:cstheme="minorBidi"/>
          <w:b/>
          <w:sz w:val="24"/>
          <w:szCs w:val="24"/>
        </w:rPr>
      </w:pPr>
      <w:r w:rsidRPr="008D4C68">
        <w:rPr>
          <w:rFonts w:asciiTheme="minorBidi" w:hAnsiTheme="minorBidi" w:cstheme="minorBidi"/>
          <w:b/>
          <w:sz w:val="24"/>
          <w:szCs w:val="24"/>
        </w:rPr>
        <w:t xml:space="preserve">Transferable </w:t>
      </w:r>
      <w:r w:rsidRPr="008D4C68" w:rsidR="00D22D9C">
        <w:rPr>
          <w:rFonts w:asciiTheme="minorBidi" w:hAnsiTheme="minorBidi" w:cstheme="minorBidi"/>
          <w:b/>
          <w:sz w:val="24"/>
          <w:szCs w:val="24"/>
        </w:rPr>
        <w:t xml:space="preserve">Skills for </w:t>
      </w:r>
      <w:r w:rsidRPr="008D4C68">
        <w:rPr>
          <w:rFonts w:asciiTheme="minorBidi" w:hAnsiTheme="minorBidi" w:cstheme="minorBidi"/>
          <w:b/>
          <w:sz w:val="24"/>
          <w:szCs w:val="24"/>
        </w:rPr>
        <w:t xml:space="preserve">Life and </w:t>
      </w:r>
      <w:r w:rsidRPr="008D4C68" w:rsidR="00D22D9C">
        <w:rPr>
          <w:rFonts w:asciiTheme="minorBidi" w:hAnsiTheme="minorBidi" w:cstheme="minorBidi"/>
          <w:b/>
          <w:sz w:val="24"/>
          <w:szCs w:val="24"/>
        </w:rPr>
        <w:t xml:space="preserve">Professional Practice </w:t>
      </w:r>
    </w:p>
    <w:p w:rsidRPr="008D4C68" w:rsidR="00995D51" w:rsidP="00103507" w:rsidRDefault="00D22D9C" w14:paraId="76A1444F" w14:textId="77777777">
      <w:pPr>
        <w:jc w:val="both"/>
        <w:rPr>
          <w:rFonts w:asciiTheme="minorBidi" w:hAnsiTheme="minorBidi" w:cstheme="minorBidi"/>
          <w:sz w:val="24"/>
          <w:szCs w:val="24"/>
        </w:rPr>
      </w:pPr>
      <w:r w:rsidRPr="008D4C68">
        <w:rPr>
          <w:rFonts w:asciiTheme="minorBidi" w:hAnsiTheme="minorBidi" w:cstheme="minorBidi"/>
          <w:sz w:val="24"/>
          <w:szCs w:val="24"/>
        </w:rPr>
        <w:t xml:space="preserve">Your work must provide evidence of the </w:t>
      </w:r>
      <w:r w:rsidRPr="008D4C68" w:rsidR="00103507">
        <w:rPr>
          <w:rFonts w:asciiTheme="minorBidi" w:hAnsiTheme="minorBidi" w:cstheme="minorBidi"/>
          <w:sz w:val="24"/>
          <w:szCs w:val="24"/>
        </w:rPr>
        <w:t xml:space="preserve">qualities and transferable skills necessary for graduate-level employment requiring the exercise of initiative and personal responsibility and decision-making in complex and unpredictable </w:t>
      </w:r>
      <w:r w:rsidRPr="008D4C68" w:rsidR="006D6B5E">
        <w:rPr>
          <w:rFonts w:asciiTheme="minorBidi" w:hAnsiTheme="minorBidi" w:cstheme="minorBidi"/>
          <w:sz w:val="24"/>
          <w:szCs w:val="24"/>
        </w:rPr>
        <w:t>circumstances</w:t>
      </w:r>
      <w:r w:rsidRPr="008D4C68">
        <w:rPr>
          <w:rFonts w:asciiTheme="minorBidi" w:hAnsiTheme="minorBidi" w:cstheme="minorBidi"/>
          <w:sz w:val="24"/>
          <w:szCs w:val="24"/>
        </w:rPr>
        <w:t>.  This includes demonstrating</w:t>
      </w:r>
      <w:r w:rsidRPr="008D4C68" w:rsidR="007E6F99">
        <w:rPr>
          <w:rFonts w:asciiTheme="minorBidi" w:hAnsiTheme="minorBidi" w:cstheme="minorBidi"/>
          <w:sz w:val="24"/>
          <w:szCs w:val="24"/>
        </w:rPr>
        <w:t>:</w:t>
      </w:r>
      <w:r w:rsidRPr="008D4C68">
        <w:rPr>
          <w:rFonts w:asciiTheme="minorBidi" w:hAnsiTheme="minorBidi" w:cstheme="minorBidi"/>
          <w:sz w:val="24"/>
          <w:szCs w:val="24"/>
        </w:rPr>
        <w:t xml:space="preserve"> </w:t>
      </w:r>
      <w:r w:rsidRPr="008D4C68" w:rsidR="00103507">
        <w:rPr>
          <w:rFonts w:asciiTheme="minorBidi" w:hAnsiTheme="minorBidi" w:cstheme="minorBidi"/>
          <w:sz w:val="24"/>
          <w:szCs w:val="24"/>
        </w:rPr>
        <w:t>the learning ability for professional development to advance existing skills and acquire new competences of a professional nature that will enable you to assume significant responsibility within organisations;</w:t>
      </w:r>
      <w:r w:rsidRPr="008D4C68" w:rsidR="00995D51">
        <w:rPr>
          <w:rFonts w:asciiTheme="minorBidi" w:hAnsiTheme="minorBidi" w:cstheme="minorBidi"/>
          <w:sz w:val="24"/>
          <w:szCs w:val="24"/>
        </w:rPr>
        <w:t xml:space="preserve"> that you can initiate and complete tasks and procedures, whether individually and/or collaboratively; </w:t>
      </w:r>
      <w:r w:rsidRPr="008D4C68" w:rsidR="006D6B5E">
        <w:rPr>
          <w:rFonts w:asciiTheme="minorBidi" w:hAnsiTheme="minorBidi" w:cstheme="minorBidi"/>
          <w:sz w:val="24"/>
          <w:szCs w:val="24"/>
        </w:rPr>
        <w:t>that you can use appropriate media to effectively communicate information, arguments and analysis in a variety of forms to specialist and non-specialist audiences</w:t>
      </w:r>
      <w:r w:rsidRPr="008D4C68" w:rsidR="00995D51">
        <w:rPr>
          <w:rFonts w:asciiTheme="minorBidi" w:hAnsiTheme="minorBidi" w:cstheme="minorBidi"/>
          <w:sz w:val="24"/>
          <w:szCs w:val="24"/>
        </w:rPr>
        <w:t>; fluency of expression; clarity and effectiveness in presentation and organisation. Work should be coherent and well-structured in presentation and organisation.</w:t>
      </w:r>
    </w:p>
    <w:p w:rsidRPr="008D4C68" w:rsidR="00995D51" w:rsidP="00D22D9C" w:rsidRDefault="00995D51" w14:paraId="23C686B5" w14:textId="77777777">
      <w:pPr>
        <w:jc w:val="both"/>
        <w:rPr>
          <w:rFonts w:asciiTheme="minorBidi" w:hAnsiTheme="minorBidi" w:cstheme="minorBidi"/>
          <w:sz w:val="24"/>
          <w:szCs w:val="24"/>
        </w:rPr>
      </w:pPr>
    </w:p>
    <w:p w:rsidRPr="008D4C68" w:rsidR="00D22D9C" w:rsidP="00D22D9C" w:rsidRDefault="00D22D9C" w14:paraId="122A98E9" w14:textId="77777777">
      <w:pPr>
        <w:jc w:val="both"/>
        <w:rPr>
          <w:rFonts w:asciiTheme="minorBidi" w:hAnsiTheme="minorBidi" w:cstheme="minorBidi"/>
          <w:sz w:val="24"/>
          <w:szCs w:val="24"/>
        </w:rPr>
      </w:pPr>
    </w:p>
    <w:p w:rsidRPr="008D4C68" w:rsidR="00C01A3F" w:rsidP="00C01A3F" w:rsidRDefault="008042F0" w14:paraId="0738DD3E" w14:textId="77777777">
      <w:pPr>
        <w:jc w:val="both"/>
        <w:rPr>
          <w:rFonts w:asciiTheme="minorBidi" w:hAnsiTheme="minorBidi" w:cstheme="minorBidi"/>
          <w:i/>
          <w:sz w:val="24"/>
          <w:szCs w:val="24"/>
        </w:rPr>
      </w:pPr>
      <w:r w:rsidRPr="008D4C68">
        <w:rPr>
          <w:rFonts w:asciiTheme="minorBidi" w:hAnsiTheme="minorBidi" w:cstheme="minorBidi"/>
          <w:b/>
          <w:i/>
          <w:sz w:val="24"/>
          <w:szCs w:val="24"/>
        </w:rPr>
        <w:t xml:space="preserve">Guidance </w:t>
      </w:r>
      <w:r w:rsidRPr="008D4C68" w:rsidR="00C01A3F">
        <w:rPr>
          <w:rFonts w:asciiTheme="minorBidi" w:hAnsiTheme="minorBidi" w:cstheme="minorBidi"/>
          <w:b/>
          <w:i/>
          <w:sz w:val="24"/>
          <w:szCs w:val="24"/>
        </w:rPr>
        <w:t xml:space="preserve">specific to this </w:t>
      </w:r>
      <w:r w:rsidRPr="008D4C68" w:rsidR="004C4F19">
        <w:rPr>
          <w:rFonts w:asciiTheme="minorBidi" w:hAnsiTheme="minorBidi" w:cstheme="minorBidi"/>
          <w:b/>
          <w:i/>
          <w:sz w:val="24"/>
          <w:szCs w:val="24"/>
        </w:rPr>
        <w:t>assessment</w:t>
      </w:r>
      <w:r w:rsidRPr="008D4C68" w:rsidR="00C01A3F">
        <w:rPr>
          <w:rFonts w:asciiTheme="minorBidi" w:hAnsiTheme="minorBidi" w:cstheme="minorBidi"/>
          <w:b/>
          <w:i/>
          <w:sz w:val="24"/>
          <w:szCs w:val="24"/>
        </w:rPr>
        <w:t>:</w:t>
      </w:r>
      <w:r w:rsidRPr="008D4C68" w:rsidR="00C01A3F">
        <w:rPr>
          <w:rFonts w:asciiTheme="minorBidi" w:hAnsiTheme="minorBidi" w:cstheme="minorBidi"/>
          <w:i/>
          <w:sz w:val="24"/>
          <w:szCs w:val="24"/>
        </w:rPr>
        <w:t xml:space="preserve"> </w:t>
      </w:r>
    </w:p>
    <w:p w:rsidRPr="008D4C68" w:rsidR="00C01A3F" w:rsidP="00D22D9C" w:rsidRDefault="00C01A3F" w14:paraId="2B8C48A6" w14:textId="77777777">
      <w:pPr>
        <w:jc w:val="both"/>
        <w:rPr>
          <w:rFonts w:asciiTheme="minorBidi" w:hAnsiTheme="minorBidi" w:cstheme="minorBidi"/>
          <w:sz w:val="24"/>
          <w:szCs w:val="24"/>
        </w:rPr>
      </w:pPr>
    </w:p>
    <w:p w:rsidRPr="008D4C68" w:rsidR="00235B2C" w:rsidP="00D22D9C" w:rsidRDefault="00DC47B4" w14:paraId="530191DD" w14:textId="460867AC">
      <w:pPr>
        <w:jc w:val="both"/>
        <w:rPr>
          <w:rFonts w:asciiTheme="minorBidi" w:hAnsiTheme="minorBidi" w:cstheme="minorBidi"/>
          <w:color w:val="1F497D" w:themeColor="text2"/>
          <w:sz w:val="24"/>
          <w:szCs w:val="24"/>
        </w:rPr>
      </w:pPr>
      <w:r w:rsidRPr="008D4C68">
        <w:rPr>
          <w:rFonts w:asciiTheme="minorBidi" w:hAnsiTheme="minorBidi" w:cstheme="minorBidi"/>
          <w:color w:val="1F497D" w:themeColor="text2"/>
          <w:sz w:val="24"/>
          <w:szCs w:val="24"/>
        </w:rPr>
        <w:t xml:space="preserve">Students </w:t>
      </w:r>
      <w:r w:rsidRPr="008D4C68" w:rsidR="00B912BC">
        <w:rPr>
          <w:rFonts w:asciiTheme="minorBidi" w:hAnsiTheme="minorBidi" w:cstheme="minorBidi"/>
          <w:color w:val="1F497D" w:themeColor="text2"/>
          <w:sz w:val="24"/>
          <w:szCs w:val="24"/>
        </w:rPr>
        <w:t>should present their work professionally with fluent English and secure use of grammar. Arial font, size 11 with 1.5 line spacing should be used throughout.</w:t>
      </w:r>
      <w:r w:rsidR="0087609B">
        <w:rPr>
          <w:rFonts w:asciiTheme="minorBidi" w:hAnsiTheme="minorBidi" w:cstheme="minorBidi"/>
          <w:color w:val="1F497D" w:themeColor="text2"/>
          <w:sz w:val="24"/>
          <w:szCs w:val="24"/>
        </w:rPr>
        <w:t xml:space="preserve"> Presentation structure </w:t>
      </w:r>
      <w:r w:rsidR="00AC590F">
        <w:rPr>
          <w:rFonts w:asciiTheme="minorBidi" w:hAnsiTheme="minorBidi" w:cstheme="minorBidi"/>
          <w:color w:val="1F497D" w:themeColor="text2"/>
          <w:sz w:val="24"/>
          <w:szCs w:val="24"/>
        </w:rPr>
        <w:t xml:space="preserve">of the report </w:t>
      </w:r>
      <w:r w:rsidR="0087609B">
        <w:rPr>
          <w:rFonts w:asciiTheme="minorBidi" w:hAnsiTheme="minorBidi" w:cstheme="minorBidi"/>
          <w:color w:val="1F497D" w:themeColor="text2"/>
          <w:sz w:val="24"/>
          <w:szCs w:val="24"/>
        </w:rPr>
        <w:t xml:space="preserve">should be professional </w:t>
      </w:r>
      <w:r w:rsidR="00AC590F">
        <w:rPr>
          <w:rFonts w:asciiTheme="minorBidi" w:hAnsiTheme="minorBidi" w:cstheme="minorBidi"/>
          <w:color w:val="1F497D" w:themeColor="text2"/>
          <w:sz w:val="24"/>
          <w:szCs w:val="24"/>
        </w:rPr>
        <w:t xml:space="preserve">and coherent. </w:t>
      </w:r>
    </w:p>
    <w:p w:rsidRPr="008D4C68" w:rsidR="00D22D9C" w:rsidP="00D22D9C" w:rsidRDefault="00D22D9C" w14:paraId="0A706579" w14:textId="77777777">
      <w:pPr>
        <w:jc w:val="both"/>
        <w:rPr>
          <w:rFonts w:asciiTheme="minorBidi" w:hAnsiTheme="minorBidi" w:cstheme="minorBidi"/>
          <w:sz w:val="24"/>
          <w:szCs w:val="24"/>
        </w:rPr>
      </w:pPr>
    </w:p>
    <w:p w:rsidRPr="008D4C68" w:rsidR="00C01A3F" w:rsidRDefault="00C01A3F" w14:paraId="14F18310" w14:textId="77777777">
      <w:pPr>
        <w:rPr>
          <w:rFonts w:asciiTheme="minorBidi" w:hAnsiTheme="minorBidi" w:cstheme="minorBidi"/>
          <w:sz w:val="24"/>
          <w:szCs w:val="24"/>
        </w:rPr>
      </w:pPr>
      <w:r w:rsidRPr="008D4C68">
        <w:rPr>
          <w:rFonts w:asciiTheme="minorBidi" w:hAnsiTheme="minorBidi" w:cstheme="minorBidi"/>
          <w:sz w:val="24"/>
          <w:szCs w:val="24"/>
        </w:rPr>
        <w:br w:type="page"/>
      </w:r>
    </w:p>
    <w:p w:rsidRPr="008D4C68" w:rsidR="001F50B6" w:rsidP="00D22D9C" w:rsidRDefault="001F50B6" w14:paraId="103DC7D2" w14:textId="77777777">
      <w:pPr>
        <w:jc w:val="both"/>
        <w:rPr>
          <w:rFonts w:asciiTheme="minorBidi" w:hAnsiTheme="minorBidi" w:cstheme="minorBidi"/>
          <w:sz w:val="24"/>
          <w:szCs w:val="24"/>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8D4C68" w:rsidR="00152E9D" w:rsidTr="00152E9D" w14:paraId="5CFE7AA4" w14:textId="77777777">
        <w:trPr>
          <w:jc w:val="center"/>
        </w:trPr>
        <w:tc>
          <w:tcPr>
            <w:tcW w:w="10670" w:type="dxa"/>
            <w:shd w:val="clear" w:color="auto" w:fill="BFBFBF"/>
          </w:tcPr>
          <w:p w:rsidRPr="008D4C68" w:rsidR="00152E9D" w:rsidP="004D5E9B" w:rsidRDefault="00152E9D" w14:paraId="2D276FF3" w14:textId="77777777">
            <w:pPr>
              <w:rPr>
                <w:rFonts w:asciiTheme="minorBidi" w:hAnsiTheme="minorBidi" w:cstheme="minorBidi"/>
                <w:sz w:val="24"/>
                <w:szCs w:val="24"/>
              </w:rPr>
            </w:pPr>
            <w:r w:rsidRPr="008D4C68">
              <w:rPr>
                <w:rFonts w:asciiTheme="minorBidi" w:hAnsiTheme="minorBidi" w:cstheme="minorBidi"/>
                <w:sz w:val="24"/>
                <w:szCs w:val="24"/>
              </w:rPr>
              <w:br w:type="page"/>
            </w:r>
            <w:r w:rsidRPr="008D4C68" w:rsidR="004D5E9B">
              <w:rPr>
                <w:rFonts w:asciiTheme="minorBidi" w:hAnsiTheme="minorBidi" w:cstheme="minorBidi"/>
                <w:b/>
                <w:caps/>
                <w:sz w:val="24"/>
                <w:szCs w:val="24"/>
              </w:rPr>
              <w:t xml:space="preserve">     </w:t>
            </w:r>
            <w:r w:rsidRPr="008D4C68">
              <w:rPr>
                <w:rFonts w:asciiTheme="minorBidi" w:hAnsiTheme="minorBidi" w:cstheme="minorBidi"/>
                <w:b/>
                <w:caps/>
                <w:sz w:val="24"/>
                <w:szCs w:val="24"/>
              </w:rPr>
              <w:t>Student FEEDBACK</w:t>
            </w:r>
            <w:r w:rsidRPr="008D4C68" w:rsidR="004D5E9B">
              <w:rPr>
                <w:rFonts w:asciiTheme="minorBidi" w:hAnsiTheme="minorBidi" w:cstheme="minorBidi"/>
                <w:b/>
                <w:caps/>
                <w:sz w:val="24"/>
                <w:szCs w:val="24"/>
              </w:rPr>
              <w:t xml:space="preserve"> FORM</w:t>
            </w:r>
          </w:p>
        </w:tc>
      </w:tr>
    </w:tbl>
    <w:p w:rsidRPr="008D4C68" w:rsidR="00152E9D" w:rsidP="00152E9D" w:rsidRDefault="00152E9D" w14:paraId="29B3DCB7" w14:textId="77777777">
      <w:pPr>
        <w:rPr>
          <w:rFonts w:asciiTheme="minorBidi" w:hAnsiTheme="minorBidi" w:cstheme="minorBidi"/>
          <w:sz w:val="24"/>
          <w:szCs w:val="24"/>
        </w:rPr>
      </w:pPr>
    </w:p>
    <w:p w:rsidRPr="008D4C68" w:rsidR="00152E9D" w:rsidP="00152E9D" w:rsidRDefault="00152E9D" w14:paraId="74272AF9" w14:textId="77777777">
      <w:pPr>
        <w:pStyle w:val="BodyText1"/>
        <w:tabs>
          <w:tab w:val="clear" w:pos="720"/>
          <w:tab w:val="clear" w:pos="1440"/>
        </w:tabs>
        <w:jc w:val="both"/>
        <w:rPr>
          <w:rFonts w:asciiTheme="minorBidi" w:hAnsiTheme="minorBidi" w:cstheme="minorBidi"/>
          <w:szCs w:val="24"/>
        </w:rPr>
      </w:pPr>
      <w:r w:rsidRPr="008D4C68">
        <w:rPr>
          <w:rFonts w:asciiTheme="minorBidi" w:hAnsiTheme="minorBidi" w:cstheme="minorBidi"/>
          <w:szCs w:val="24"/>
        </w:rPr>
        <w:t>This section details</w:t>
      </w:r>
      <w:r w:rsidRPr="008D4C68" w:rsidR="004D5E9B">
        <w:rPr>
          <w:rFonts w:asciiTheme="minorBidi" w:hAnsiTheme="minorBidi" w:cstheme="minorBidi"/>
          <w:szCs w:val="24"/>
        </w:rPr>
        <w:t xml:space="preserve"> t</w:t>
      </w:r>
      <w:r w:rsidRPr="008D4C68">
        <w:rPr>
          <w:rFonts w:asciiTheme="minorBidi" w:hAnsiTheme="minorBidi" w:cstheme="minorBidi"/>
          <w:szCs w:val="24"/>
        </w:rPr>
        <w:t xml:space="preserve">he </w:t>
      </w:r>
      <w:r w:rsidRPr="008D4C68">
        <w:rPr>
          <w:rFonts w:asciiTheme="minorBidi" w:hAnsiTheme="minorBidi" w:cstheme="minorBidi"/>
          <w:i/>
          <w:szCs w:val="24"/>
        </w:rPr>
        <w:t>extent</w:t>
      </w:r>
      <w:r w:rsidRPr="008D4C68">
        <w:rPr>
          <w:rFonts w:asciiTheme="minorBidi" w:hAnsiTheme="minorBidi" w:cstheme="minorBidi"/>
          <w:szCs w:val="24"/>
        </w:rPr>
        <w:t xml:space="preserve"> to which </w:t>
      </w:r>
      <w:r w:rsidRPr="008D4C68" w:rsidR="004D5E9B">
        <w:rPr>
          <w:rFonts w:asciiTheme="minorBidi" w:hAnsiTheme="minorBidi" w:cstheme="minorBidi"/>
          <w:szCs w:val="24"/>
        </w:rPr>
        <w:t xml:space="preserve">the assessment criteria </w:t>
      </w:r>
      <w:r w:rsidRPr="008D4C68">
        <w:rPr>
          <w:rFonts w:asciiTheme="minorBidi" w:hAnsiTheme="minorBidi" w:cstheme="minorBidi"/>
          <w:szCs w:val="24"/>
        </w:rPr>
        <w:t>are demonstrated by you</w:t>
      </w:r>
      <w:r w:rsidRPr="008D4C68" w:rsidR="004D5E9B">
        <w:rPr>
          <w:rFonts w:asciiTheme="minorBidi" w:hAnsiTheme="minorBidi" w:cstheme="minorBidi"/>
          <w:szCs w:val="24"/>
        </w:rPr>
        <w:t>, which</w:t>
      </w:r>
      <w:r w:rsidRPr="008D4C68">
        <w:rPr>
          <w:rFonts w:asciiTheme="minorBidi" w:hAnsiTheme="minorBidi" w:cstheme="minorBidi"/>
          <w:szCs w:val="24"/>
        </w:rPr>
        <w:t xml:space="preserve"> </w:t>
      </w:r>
      <w:r w:rsidRPr="008D4C68" w:rsidR="005F3A53">
        <w:rPr>
          <w:rFonts w:asciiTheme="minorBidi" w:hAnsiTheme="minorBidi" w:cstheme="minorBidi"/>
          <w:szCs w:val="24"/>
        </w:rPr>
        <w:t xml:space="preserve">in turn </w:t>
      </w:r>
      <w:r w:rsidRPr="008D4C68">
        <w:rPr>
          <w:rFonts w:asciiTheme="minorBidi" w:hAnsiTheme="minorBidi" w:cstheme="minorBidi"/>
          <w:szCs w:val="24"/>
        </w:rPr>
        <w:t xml:space="preserve">determines your mark. The marks available for each </w:t>
      </w:r>
      <w:r w:rsidRPr="008D4C68" w:rsidR="005F3A53">
        <w:rPr>
          <w:rFonts w:asciiTheme="minorBidi" w:hAnsiTheme="minorBidi" w:cstheme="minorBidi"/>
          <w:szCs w:val="24"/>
        </w:rPr>
        <w:t>category of skill</w:t>
      </w:r>
      <w:r w:rsidRPr="008D4C68">
        <w:rPr>
          <w:rFonts w:asciiTheme="minorBidi" w:hAnsiTheme="minorBidi" w:cstheme="minorBidi"/>
          <w:szCs w:val="24"/>
        </w:rPr>
        <w:t xml:space="preserve"> are shown. Lecturers will use the space provided to comment on the achievement of the task(s), including those areas in which you have performed well and areas that would benefit from development/improvement.</w:t>
      </w:r>
    </w:p>
    <w:p w:rsidRPr="008D4C68" w:rsidR="00152E9D" w:rsidP="00152E9D" w:rsidRDefault="00152E9D" w14:paraId="1DA89223" w14:textId="77777777">
      <w:pPr>
        <w:rPr>
          <w:rFonts w:asciiTheme="minorBidi" w:hAnsiTheme="minorBidi" w:cstheme="minorBidi"/>
          <w:b/>
          <w:sz w:val="24"/>
          <w:szCs w:val="24"/>
        </w:rPr>
        <w:sectPr w:rsidRPr="008D4C68"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8D4C68" w:rsidR="00152E9D" w:rsidP="00152E9D" w:rsidRDefault="00152E9D" w14:paraId="66FB0FF8" w14:textId="77777777">
      <w:pPr>
        <w:rPr>
          <w:rFonts w:asciiTheme="minorBidi" w:hAnsiTheme="minorBidi" w:cstheme="minorBidi"/>
          <w:b/>
          <w:sz w:val="24"/>
          <w:szCs w:val="24"/>
        </w:rPr>
      </w:pPr>
    </w:p>
    <w:tbl>
      <w:tblPr>
        <w:tblW w:w="5000" w:type="pct"/>
        <w:tblLayout w:type="fixed"/>
        <w:tblLook w:val="04A0" w:firstRow="1" w:lastRow="0" w:firstColumn="1" w:lastColumn="0" w:noHBand="0" w:noVBand="1"/>
      </w:tblPr>
      <w:tblGrid>
        <w:gridCol w:w="6515"/>
        <w:gridCol w:w="2979"/>
        <w:gridCol w:w="950"/>
      </w:tblGrid>
      <w:tr w:rsidRPr="008D4C68" w:rsidR="00152E9D" w:rsidTr="0008091B" w14:paraId="08AE69BF" w14:textId="77777777">
        <w:trPr>
          <w:trHeight w:val="1002"/>
        </w:trPr>
        <w:tc>
          <w:tcPr>
            <w:tcW w:w="3119" w:type="pct"/>
            <w:tcBorders>
              <w:top w:val="single" w:color="auto" w:sz="4" w:space="0"/>
              <w:left w:val="single" w:color="auto" w:sz="4" w:space="0"/>
              <w:right w:val="single" w:color="auto" w:sz="4" w:space="0"/>
            </w:tcBorders>
            <w:shd w:val="clear" w:color="auto" w:fill="BFBFBF"/>
            <w:vAlign w:val="center"/>
          </w:tcPr>
          <w:p w:rsidRPr="008D4C68" w:rsidR="00152E9D" w:rsidP="004D5E9B" w:rsidRDefault="004D5E9B" w14:paraId="48A09355" w14:textId="77777777">
            <w:pPr>
              <w:rPr>
                <w:rFonts w:asciiTheme="minorBidi" w:hAnsiTheme="minorBidi" w:cstheme="minorBidi"/>
                <w:b/>
                <w:sz w:val="24"/>
                <w:szCs w:val="24"/>
              </w:rPr>
            </w:pPr>
            <w:r w:rsidRPr="008D4C68">
              <w:rPr>
                <w:rFonts w:asciiTheme="minorBidi" w:hAnsiTheme="minorBidi" w:cstheme="minorBidi"/>
                <w:b/>
                <w:sz w:val="24"/>
                <w:szCs w:val="24"/>
              </w:rPr>
              <w:t>Generic</w:t>
            </w:r>
            <w:r w:rsidRPr="008D4C68" w:rsidR="00152E9D">
              <w:rPr>
                <w:rFonts w:asciiTheme="minorBidi" w:hAnsiTheme="minorBidi" w:cstheme="minorBidi"/>
                <w:b/>
                <w:sz w:val="24"/>
                <w:szCs w:val="24"/>
              </w:rPr>
              <w:t xml:space="preserve"> Assessment Criteria </w:t>
            </w:r>
          </w:p>
        </w:tc>
        <w:tc>
          <w:tcPr>
            <w:tcW w:w="1426" w:type="pct"/>
            <w:tcBorders>
              <w:top w:val="single" w:color="auto" w:sz="4" w:space="0"/>
              <w:left w:val="single" w:color="auto" w:sz="4" w:space="0"/>
              <w:right w:val="single" w:color="auto" w:sz="4" w:space="0"/>
            </w:tcBorders>
            <w:shd w:val="clear" w:color="auto" w:fill="BFBFBF"/>
            <w:textDirection w:val="btLr"/>
          </w:tcPr>
          <w:p w:rsidRPr="008D4C68" w:rsidR="00152E9D" w:rsidP="00152E9D" w:rsidRDefault="00152E9D" w14:paraId="5340EF7B" w14:textId="77777777">
            <w:pPr>
              <w:ind w:left="34" w:right="113"/>
              <w:jc w:val="center"/>
              <w:rPr>
                <w:rFonts w:asciiTheme="minorBidi" w:hAnsiTheme="minorBidi" w:cstheme="minorBidi"/>
                <w:b/>
                <w:sz w:val="24"/>
                <w:szCs w:val="24"/>
              </w:rPr>
            </w:pPr>
            <w:r w:rsidRPr="008D4C68">
              <w:rPr>
                <w:rFonts w:asciiTheme="minorBidi" w:hAnsiTheme="minorBidi" w:cstheme="minorBidi"/>
                <w:b/>
                <w:sz w:val="24"/>
                <w:szCs w:val="24"/>
              </w:rPr>
              <w:t>Marks available</w:t>
            </w:r>
          </w:p>
        </w:tc>
        <w:tc>
          <w:tcPr>
            <w:tcW w:w="45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8D4C68" w:rsidR="00152E9D" w:rsidP="00152E9D" w:rsidRDefault="00152E9D" w14:paraId="7D302616" w14:textId="77777777">
            <w:pPr>
              <w:ind w:left="113" w:right="113"/>
              <w:jc w:val="center"/>
              <w:rPr>
                <w:rFonts w:asciiTheme="minorBidi" w:hAnsiTheme="minorBidi" w:cstheme="minorBidi"/>
                <w:b/>
                <w:sz w:val="24"/>
                <w:szCs w:val="24"/>
              </w:rPr>
            </w:pPr>
            <w:r w:rsidRPr="008D4C68">
              <w:rPr>
                <w:rFonts w:asciiTheme="minorBidi" w:hAnsiTheme="minorBidi" w:cstheme="minorBidi"/>
                <w:b/>
                <w:sz w:val="24"/>
                <w:szCs w:val="24"/>
              </w:rPr>
              <w:t xml:space="preserve">Marks </w:t>
            </w:r>
          </w:p>
          <w:p w:rsidRPr="008D4C68" w:rsidR="00152E9D" w:rsidP="00152E9D" w:rsidRDefault="00152E9D" w14:paraId="3B32031E" w14:textId="77777777">
            <w:pPr>
              <w:ind w:left="113" w:right="113"/>
              <w:jc w:val="center"/>
              <w:rPr>
                <w:rFonts w:asciiTheme="minorBidi" w:hAnsiTheme="minorBidi" w:cstheme="minorBidi"/>
                <w:b/>
                <w:sz w:val="24"/>
                <w:szCs w:val="24"/>
              </w:rPr>
            </w:pPr>
            <w:r w:rsidRPr="008D4C68">
              <w:rPr>
                <w:rFonts w:asciiTheme="minorBidi" w:hAnsiTheme="minorBidi" w:cstheme="minorBidi"/>
                <w:b/>
                <w:sz w:val="24"/>
                <w:szCs w:val="24"/>
              </w:rPr>
              <w:t>awarded</w:t>
            </w:r>
          </w:p>
        </w:tc>
      </w:tr>
      <w:tr w:rsidRPr="008D4C68" w:rsidR="00152E9D" w:rsidTr="0008091B" w14:paraId="50694A76" w14:textId="77777777">
        <w:trPr>
          <w:trHeight w:val="450"/>
        </w:trPr>
        <w:tc>
          <w:tcPr>
            <w:tcW w:w="3119" w:type="pct"/>
            <w:tcBorders>
              <w:top w:val="single" w:color="auto" w:sz="4" w:space="0"/>
              <w:left w:val="single" w:color="auto" w:sz="4" w:space="0"/>
              <w:right w:val="single" w:color="auto" w:sz="4" w:space="0"/>
            </w:tcBorders>
            <w:shd w:val="clear" w:color="auto" w:fill="D9D9D9"/>
          </w:tcPr>
          <w:p w:rsidRPr="008D4C68" w:rsidR="00152E9D" w:rsidP="00152E9D" w:rsidRDefault="00152E9D" w14:paraId="261B81AE" w14:textId="77777777">
            <w:pPr>
              <w:rPr>
                <w:rFonts w:asciiTheme="minorBidi" w:hAnsiTheme="minorBidi" w:cstheme="minorBidi"/>
                <w:b/>
                <w:sz w:val="24"/>
                <w:szCs w:val="24"/>
              </w:rPr>
            </w:pPr>
            <w:r w:rsidRPr="008D4C68">
              <w:rPr>
                <w:rFonts w:asciiTheme="minorBidi" w:hAnsiTheme="minorBidi" w:cstheme="minorBidi"/>
                <w:b/>
                <w:sz w:val="24"/>
                <w:szCs w:val="24"/>
              </w:rPr>
              <w:t xml:space="preserve">1. </w:t>
            </w:r>
            <w:r w:rsidRPr="008D4C68" w:rsidR="004D5E9B">
              <w:rPr>
                <w:rFonts w:asciiTheme="minorBidi" w:hAnsiTheme="minorBidi" w:cstheme="minorBidi"/>
                <w:b/>
                <w:sz w:val="24"/>
                <w:szCs w:val="24"/>
              </w:rPr>
              <w:t>Engagement with</w:t>
            </w:r>
            <w:r w:rsidRPr="008D4C68">
              <w:rPr>
                <w:rFonts w:asciiTheme="minorBidi" w:hAnsiTheme="minorBidi" w:cstheme="minorBidi"/>
                <w:b/>
                <w:sz w:val="24"/>
                <w:szCs w:val="24"/>
              </w:rPr>
              <w:t xml:space="preserve"> Literature</w:t>
            </w:r>
            <w:r w:rsidRPr="008D4C68" w:rsidR="005F3A53">
              <w:rPr>
                <w:rFonts w:asciiTheme="minorBidi" w:hAnsiTheme="minorBidi" w:cstheme="minorBidi"/>
                <w:b/>
                <w:sz w:val="24"/>
                <w:szCs w:val="24"/>
              </w:rPr>
              <w:t xml:space="preserve"> Skills</w:t>
            </w:r>
          </w:p>
          <w:p w:rsidRPr="008D4C68" w:rsidR="00152E9D" w:rsidP="00152E9D" w:rsidRDefault="00152E9D" w14:paraId="084ABA05" w14:textId="77777777">
            <w:pPr>
              <w:spacing w:after="120"/>
              <w:rPr>
                <w:rFonts w:asciiTheme="minorBidi" w:hAnsiTheme="minorBidi" w:cstheme="minorBidi"/>
                <w:sz w:val="24"/>
                <w:szCs w:val="24"/>
              </w:rPr>
            </w:pPr>
            <w:r w:rsidRPr="008D4C68">
              <w:rPr>
                <w:rFonts w:asciiTheme="minorBidi" w:hAnsiTheme="minorBidi" w:cstheme="minorBidi"/>
                <w:sz w:val="24"/>
                <w:szCs w:val="24"/>
              </w:rPr>
              <w:t>.</w:t>
            </w:r>
          </w:p>
        </w:tc>
        <w:tc>
          <w:tcPr>
            <w:tcW w:w="1426" w:type="pct"/>
            <w:tcBorders>
              <w:top w:val="single" w:color="auto" w:sz="4" w:space="0"/>
              <w:left w:val="single" w:color="auto" w:sz="4" w:space="0"/>
              <w:right w:val="single" w:color="auto" w:sz="4" w:space="0"/>
            </w:tcBorders>
            <w:shd w:val="clear" w:color="auto" w:fill="D9D9D9"/>
          </w:tcPr>
          <w:p w:rsidR="00152E9D" w:rsidP="00152E9D" w:rsidRDefault="00C64EE9" w14:paraId="7D800816" w14:textId="77777777">
            <w:pPr>
              <w:jc w:val="center"/>
              <w:rPr>
                <w:rFonts w:asciiTheme="minorBidi" w:hAnsiTheme="minorBidi" w:cstheme="minorBidi"/>
                <w:sz w:val="24"/>
                <w:szCs w:val="24"/>
              </w:rPr>
            </w:pPr>
            <w:r>
              <w:rPr>
                <w:rFonts w:asciiTheme="minorBidi" w:hAnsiTheme="minorBidi" w:cstheme="minorBidi"/>
                <w:sz w:val="24"/>
                <w:szCs w:val="24"/>
              </w:rPr>
              <w:t>Task 1 – 10 Marks</w:t>
            </w:r>
          </w:p>
          <w:p w:rsidRPr="008D4C68" w:rsidR="00C64EE9" w:rsidP="00152E9D" w:rsidRDefault="00C64EE9" w14:paraId="35CF0212" w14:textId="6288A88B">
            <w:pPr>
              <w:jc w:val="center"/>
              <w:rPr>
                <w:rFonts w:asciiTheme="minorBidi" w:hAnsiTheme="minorBidi" w:cstheme="minorBidi"/>
                <w:sz w:val="24"/>
                <w:szCs w:val="24"/>
              </w:rPr>
            </w:pPr>
            <w:r>
              <w:rPr>
                <w:rFonts w:asciiTheme="minorBidi" w:hAnsiTheme="minorBidi" w:cstheme="minorBidi"/>
                <w:sz w:val="24"/>
                <w:szCs w:val="24"/>
              </w:rPr>
              <w:t>Task 2 – 10 Marks</w:t>
            </w:r>
          </w:p>
        </w:tc>
        <w:tc>
          <w:tcPr>
            <w:tcW w:w="455" w:type="pct"/>
            <w:tcBorders>
              <w:top w:val="single" w:color="auto" w:sz="4" w:space="0"/>
              <w:left w:val="single" w:color="auto" w:sz="4" w:space="0"/>
              <w:bottom w:val="single" w:color="auto" w:sz="4" w:space="0"/>
              <w:right w:val="single" w:color="auto" w:sz="4" w:space="0"/>
            </w:tcBorders>
            <w:shd w:val="clear" w:color="auto" w:fill="D9D9D9"/>
          </w:tcPr>
          <w:p w:rsidRPr="008D4C68" w:rsidR="00152E9D" w:rsidP="00152E9D" w:rsidRDefault="00152E9D" w14:paraId="618F457A" w14:textId="77777777">
            <w:pPr>
              <w:jc w:val="center"/>
              <w:rPr>
                <w:rFonts w:asciiTheme="minorBidi" w:hAnsiTheme="minorBidi" w:cstheme="minorBidi"/>
                <w:sz w:val="24"/>
                <w:szCs w:val="24"/>
              </w:rPr>
            </w:pPr>
          </w:p>
        </w:tc>
      </w:tr>
      <w:tr w:rsidRPr="008D4C68" w:rsidR="00152E9D" w:rsidTr="0008091B" w14:paraId="2EF1E5BA" w14:textId="77777777">
        <w:trPr>
          <w:trHeight w:val="450"/>
        </w:trPr>
        <w:tc>
          <w:tcPr>
            <w:tcW w:w="3119" w:type="pct"/>
            <w:tcBorders>
              <w:top w:val="single" w:color="auto" w:sz="4" w:space="0"/>
              <w:left w:val="single" w:color="auto" w:sz="4" w:space="0"/>
              <w:right w:val="single" w:color="auto" w:sz="4" w:space="0"/>
            </w:tcBorders>
            <w:shd w:val="clear" w:color="auto" w:fill="D9D9D9"/>
          </w:tcPr>
          <w:p w:rsidRPr="008D4C68" w:rsidR="00152E9D" w:rsidP="00152E9D" w:rsidRDefault="00152E9D" w14:paraId="1D70BF24" w14:textId="77777777">
            <w:pPr>
              <w:rPr>
                <w:rFonts w:asciiTheme="minorBidi" w:hAnsiTheme="minorBidi" w:cstheme="minorBidi"/>
                <w:b/>
                <w:sz w:val="24"/>
                <w:szCs w:val="24"/>
              </w:rPr>
            </w:pPr>
            <w:r w:rsidRPr="008D4C68">
              <w:rPr>
                <w:rFonts w:asciiTheme="minorBidi" w:hAnsiTheme="minorBidi" w:cstheme="minorBidi"/>
                <w:b/>
                <w:sz w:val="24"/>
                <w:szCs w:val="24"/>
              </w:rPr>
              <w:t xml:space="preserve">2. Knowledge and Understanding </w:t>
            </w:r>
            <w:r w:rsidRPr="008D4C68" w:rsidR="005F3A53">
              <w:rPr>
                <w:rFonts w:asciiTheme="minorBidi" w:hAnsiTheme="minorBidi" w:cstheme="minorBidi"/>
                <w:b/>
                <w:sz w:val="24"/>
                <w:szCs w:val="24"/>
              </w:rPr>
              <w:t>Skills</w:t>
            </w:r>
          </w:p>
          <w:p w:rsidRPr="008D4C68" w:rsidR="00152E9D" w:rsidP="00152E9D" w:rsidRDefault="00152E9D" w14:paraId="09617BA2" w14:textId="77777777">
            <w:pPr>
              <w:spacing w:after="120"/>
              <w:rPr>
                <w:rFonts w:asciiTheme="minorBidi" w:hAnsiTheme="minorBidi" w:cstheme="minorBidi"/>
                <w:sz w:val="24"/>
                <w:szCs w:val="24"/>
              </w:rPr>
            </w:pPr>
          </w:p>
        </w:tc>
        <w:tc>
          <w:tcPr>
            <w:tcW w:w="1426" w:type="pct"/>
            <w:tcBorders>
              <w:top w:val="single" w:color="auto" w:sz="4" w:space="0"/>
              <w:left w:val="single" w:color="auto" w:sz="4" w:space="0"/>
              <w:right w:val="single" w:color="auto" w:sz="4" w:space="0"/>
            </w:tcBorders>
            <w:shd w:val="clear" w:color="auto" w:fill="D9D9D9"/>
          </w:tcPr>
          <w:p w:rsidR="00C64EE9" w:rsidP="00C64EE9" w:rsidRDefault="00C64EE9" w14:paraId="35372F36" w14:textId="77777777">
            <w:pPr>
              <w:jc w:val="center"/>
              <w:rPr>
                <w:rFonts w:asciiTheme="minorBidi" w:hAnsiTheme="minorBidi" w:cstheme="minorBidi"/>
                <w:sz w:val="24"/>
                <w:szCs w:val="24"/>
              </w:rPr>
            </w:pPr>
            <w:r>
              <w:rPr>
                <w:rFonts w:asciiTheme="minorBidi" w:hAnsiTheme="minorBidi" w:cstheme="minorBidi"/>
                <w:sz w:val="24"/>
                <w:szCs w:val="24"/>
              </w:rPr>
              <w:t>Task 1 – 10 Marks</w:t>
            </w:r>
          </w:p>
          <w:p w:rsidRPr="008D4C68" w:rsidR="00152E9D" w:rsidP="00C64EE9" w:rsidRDefault="00C64EE9" w14:paraId="7BD0A820" w14:textId="211AFE50">
            <w:pPr>
              <w:jc w:val="center"/>
              <w:rPr>
                <w:rFonts w:asciiTheme="minorBidi" w:hAnsiTheme="minorBidi" w:cstheme="minorBidi"/>
                <w:sz w:val="24"/>
                <w:szCs w:val="24"/>
              </w:rPr>
            </w:pPr>
            <w:r>
              <w:rPr>
                <w:rFonts w:asciiTheme="minorBidi" w:hAnsiTheme="minorBidi" w:cstheme="minorBidi"/>
                <w:sz w:val="24"/>
                <w:szCs w:val="24"/>
              </w:rPr>
              <w:t>Task 2 – 10 Marks</w:t>
            </w:r>
          </w:p>
        </w:tc>
        <w:tc>
          <w:tcPr>
            <w:tcW w:w="455" w:type="pct"/>
            <w:tcBorders>
              <w:top w:val="single" w:color="auto" w:sz="4" w:space="0"/>
              <w:left w:val="single" w:color="auto" w:sz="4" w:space="0"/>
              <w:bottom w:val="single" w:color="auto" w:sz="4" w:space="0"/>
              <w:right w:val="single" w:color="auto" w:sz="4" w:space="0"/>
            </w:tcBorders>
            <w:shd w:val="clear" w:color="auto" w:fill="D9D9D9"/>
          </w:tcPr>
          <w:p w:rsidRPr="008D4C68" w:rsidR="00152E9D" w:rsidP="00152E9D" w:rsidRDefault="00152E9D" w14:paraId="0ECECF43" w14:textId="77777777">
            <w:pPr>
              <w:jc w:val="center"/>
              <w:rPr>
                <w:rFonts w:asciiTheme="minorBidi" w:hAnsiTheme="minorBidi" w:cstheme="minorBidi"/>
                <w:sz w:val="24"/>
                <w:szCs w:val="24"/>
              </w:rPr>
            </w:pPr>
          </w:p>
        </w:tc>
      </w:tr>
      <w:tr w:rsidRPr="008D4C68" w:rsidR="00152E9D" w:rsidTr="0008091B" w14:paraId="6F2DDE64" w14:textId="77777777">
        <w:trPr>
          <w:trHeight w:val="450"/>
        </w:trPr>
        <w:tc>
          <w:tcPr>
            <w:tcW w:w="3119" w:type="pct"/>
            <w:tcBorders>
              <w:top w:val="single" w:color="auto" w:sz="4" w:space="0"/>
              <w:left w:val="single" w:color="auto" w:sz="4" w:space="0"/>
              <w:right w:val="single" w:color="auto" w:sz="4" w:space="0"/>
            </w:tcBorders>
            <w:shd w:val="clear" w:color="auto" w:fill="D9D9D9"/>
          </w:tcPr>
          <w:p w:rsidRPr="008D4C68" w:rsidR="00152E9D" w:rsidP="00152E9D" w:rsidRDefault="00152E9D" w14:paraId="24B92392" w14:textId="77777777">
            <w:pPr>
              <w:rPr>
                <w:rFonts w:asciiTheme="minorBidi" w:hAnsiTheme="minorBidi" w:cstheme="minorBidi"/>
                <w:b/>
                <w:sz w:val="24"/>
                <w:szCs w:val="24"/>
              </w:rPr>
            </w:pPr>
            <w:r w:rsidRPr="008D4C68">
              <w:rPr>
                <w:rFonts w:asciiTheme="minorBidi" w:hAnsiTheme="minorBidi" w:cstheme="minorBidi"/>
                <w:b/>
                <w:sz w:val="24"/>
                <w:szCs w:val="24"/>
              </w:rPr>
              <w:t xml:space="preserve">3. </w:t>
            </w:r>
            <w:r w:rsidRPr="008D4C68" w:rsidR="004D5E9B">
              <w:rPr>
                <w:rFonts w:asciiTheme="minorBidi" w:hAnsiTheme="minorBidi" w:cstheme="minorBidi"/>
                <w:b/>
                <w:sz w:val="24"/>
                <w:szCs w:val="24"/>
              </w:rPr>
              <w:t>Cognitive and Intellectual Skills</w:t>
            </w:r>
          </w:p>
          <w:p w:rsidRPr="008D4C68" w:rsidR="00152E9D" w:rsidP="00152E9D" w:rsidRDefault="00152E9D" w14:paraId="6D9654E1" w14:textId="77777777">
            <w:pPr>
              <w:spacing w:after="120"/>
              <w:rPr>
                <w:rFonts w:asciiTheme="minorBidi" w:hAnsiTheme="minorBidi" w:cstheme="minorBidi"/>
                <w:sz w:val="24"/>
                <w:szCs w:val="24"/>
              </w:rPr>
            </w:pPr>
          </w:p>
        </w:tc>
        <w:tc>
          <w:tcPr>
            <w:tcW w:w="1426" w:type="pct"/>
            <w:tcBorders>
              <w:top w:val="single" w:color="auto" w:sz="4" w:space="0"/>
              <w:left w:val="single" w:color="auto" w:sz="4" w:space="0"/>
              <w:right w:val="single" w:color="auto" w:sz="4" w:space="0"/>
            </w:tcBorders>
            <w:shd w:val="clear" w:color="auto" w:fill="D9D9D9"/>
          </w:tcPr>
          <w:p w:rsidR="00C64EE9" w:rsidP="00C64EE9" w:rsidRDefault="00C64EE9" w14:paraId="312D0942" w14:textId="77777777">
            <w:pPr>
              <w:jc w:val="center"/>
              <w:rPr>
                <w:rFonts w:asciiTheme="minorBidi" w:hAnsiTheme="minorBidi" w:cstheme="minorBidi"/>
                <w:sz w:val="24"/>
                <w:szCs w:val="24"/>
              </w:rPr>
            </w:pPr>
            <w:r>
              <w:rPr>
                <w:rFonts w:asciiTheme="minorBidi" w:hAnsiTheme="minorBidi" w:cstheme="minorBidi"/>
                <w:sz w:val="24"/>
                <w:szCs w:val="24"/>
              </w:rPr>
              <w:t>Task 1 – 10 Marks</w:t>
            </w:r>
          </w:p>
          <w:p w:rsidRPr="008D4C68" w:rsidR="00152E9D" w:rsidP="00C64EE9" w:rsidRDefault="00C64EE9" w14:paraId="3B432876" w14:textId="27C908F6">
            <w:pPr>
              <w:jc w:val="center"/>
              <w:rPr>
                <w:rFonts w:asciiTheme="minorBidi" w:hAnsiTheme="minorBidi" w:cstheme="minorBidi"/>
                <w:sz w:val="24"/>
                <w:szCs w:val="24"/>
              </w:rPr>
            </w:pPr>
            <w:r>
              <w:rPr>
                <w:rFonts w:asciiTheme="minorBidi" w:hAnsiTheme="minorBidi" w:cstheme="minorBidi"/>
                <w:sz w:val="24"/>
                <w:szCs w:val="24"/>
              </w:rPr>
              <w:t>Task 2 – 10 Marks</w:t>
            </w:r>
          </w:p>
        </w:tc>
        <w:tc>
          <w:tcPr>
            <w:tcW w:w="455" w:type="pct"/>
            <w:tcBorders>
              <w:top w:val="single" w:color="auto" w:sz="4" w:space="0"/>
              <w:left w:val="single" w:color="auto" w:sz="4" w:space="0"/>
              <w:bottom w:val="single" w:color="auto" w:sz="4" w:space="0"/>
              <w:right w:val="single" w:color="auto" w:sz="4" w:space="0"/>
            </w:tcBorders>
            <w:shd w:val="clear" w:color="auto" w:fill="D9D9D9"/>
          </w:tcPr>
          <w:p w:rsidRPr="008D4C68" w:rsidR="00152E9D" w:rsidP="00152E9D" w:rsidRDefault="00152E9D" w14:paraId="1A73FFED" w14:textId="77777777">
            <w:pPr>
              <w:jc w:val="center"/>
              <w:rPr>
                <w:rFonts w:asciiTheme="minorBidi" w:hAnsiTheme="minorBidi" w:cstheme="minorBidi"/>
                <w:sz w:val="24"/>
                <w:szCs w:val="24"/>
              </w:rPr>
            </w:pPr>
          </w:p>
        </w:tc>
      </w:tr>
      <w:tr w:rsidRPr="008D4C68" w:rsidR="00152E9D" w:rsidTr="0008091B" w14:paraId="32F34E5B" w14:textId="77777777">
        <w:trPr>
          <w:trHeight w:val="450"/>
        </w:trPr>
        <w:tc>
          <w:tcPr>
            <w:tcW w:w="3119" w:type="pct"/>
            <w:tcBorders>
              <w:top w:val="single" w:color="auto" w:sz="4" w:space="0"/>
              <w:left w:val="single" w:color="auto" w:sz="4" w:space="0"/>
              <w:right w:val="single" w:color="auto" w:sz="4" w:space="0"/>
            </w:tcBorders>
            <w:shd w:val="clear" w:color="auto" w:fill="D9D9D9"/>
          </w:tcPr>
          <w:p w:rsidRPr="008D4C68" w:rsidR="00152E9D" w:rsidP="00152E9D" w:rsidRDefault="00152E9D" w14:paraId="67FC146A" w14:textId="77777777">
            <w:pPr>
              <w:rPr>
                <w:rFonts w:asciiTheme="minorBidi" w:hAnsiTheme="minorBidi" w:cstheme="minorBidi"/>
                <w:b/>
                <w:sz w:val="24"/>
                <w:szCs w:val="24"/>
              </w:rPr>
            </w:pPr>
            <w:r w:rsidRPr="008D4C68">
              <w:rPr>
                <w:rFonts w:asciiTheme="minorBidi" w:hAnsiTheme="minorBidi" w:cstheme="minorBidi"/>
                <w:b/>
                <w:sz w:val="24"/>
                <w:szCs w:val="24"/>
              </w:rPr>
              <w:t xml:space="preserve">4. Practical Application </w:t>
            </w:r>
            <w:r w:rsidRPr="008D4C68" w:rsidR="005F3A53">
              <w:rPr>
                <w:rFonts w:asciiTheme="minorBidi" w:hAnsiTheme="minorBidi" w:cstheme="minorBidi"/>
                <w:b/>
                <w:sz w:val="24"/>
                <w:szCs w:val="24"/>
              </w:rPr>
              <w:t>Skills</w:t>
            </w:r>
          </w:p>
          <w:p w:rsidRPr="008D4C68" w:rsidR="00152E9D" w:rsidP="00152E9D" w:rsidRDefault="00152E9D" w14:paraId="4CA8213D" w14:textId="77777777">
            <w:pPr>
              <w:spacing w:after="120"/>
              <w:rPr>
                <w:rFonts w:asciiTheme="minorBidi" w:hAnsiTheme="minorBidi" w:cstheme="minorBidi"/>
                <w:sz w:val="24"/>
                <w:szCs w:val="24"/>
              </w:rPr>
            </w:pPr>
          </w:p>
        </w:tc>
        <w:tc>
          <w:tcPr>
            <w:tcW w:w="1426" w:type="pct"/>
            <w:tcBorders>
              <w:top w:val="single" w:color="auto" w:sz="4" w:space="0"/>
              <w:left w:val="single" w:color="auto" w:sz="4" w:space="0"/>
              <w:right w:val="single" w:color="auto" w:sz="4" w:space="0"/>
            </w:tcBorders>
            <w:shd w:val="clear" w:color="auto" w:fill="D9D9D9"/>
          </w:tcPr>
          <w:p w:rsidR="00C64EE9" w:rsidP="00C64EE9" w:rsidRDefault="00C64EE9" w14:paraId="5402424F" w14:textId="77777777">
            <w:pPr>
              <w:jc w:val="center"/>
              <w:rPr>
                <w:rFonts w:asciiTheme="minorBidi" w:hAnsiTheme="minorBidi" w:cstheme="minorBidi"/>
                <w:sz w:val="24"/>
                <w:szCs w:val="24"/>
              </w:rPr>
            </w:pPr>
            <w:r>
              <w:rPr>
                <w:rFonts w:asciiTheme="minorBidi" w:hAnsiTheme="minorBidi" w:cstheme="minorBidi"/>
                <w:sz w:val="24"/>
                <w:szCs w:val="24"/>
              </w:rPr>
              <w:t>Task 1 – 10 Marks</w:t>
            </w:r>
          </w:p>
          <w:p w:rsidRPr="008D4C68" w:rsidR="00152E9D" w:rsidP="00C64EE9" w:rsidRDefault="00C64EE9" w14:paraId="69100F3A" w14:textId="75B6AEBB">
            <w:pPr>
              <w:jc w:val="center"/>
              <w:rPr>
                <w:rFonts w:asciiTheme="minorBidi" w:hAnsiTheme="minorBidi" w:cstheme="minorBidi"/>
                <w:sz w:val="24"/>
                <w:szCs w:val="24"/>
              </w:rPr>
            </w:pPr>
            <w:r>
              <w:rPr>
                <w:rFonts w:asciiTheme="minorBidi" w:hAnsiTheme="minorBidi" w:cstheme="minorBidi"/>
                <w:sz w:val="24"/>
                <w:szCs w:val="24"/>
              </w:rPr>
              <w:t>Task 2 – 10 Marks</w:t>
            </w:r>
          </w:p>
        </w:tc>
        <w:tc>
          <w:tcPr>
            <w:tcW w:w="455" w:type="pct"/>
            <w:tcBorders>
              <w:top w:val="single" w:color="auto" w:sz="4" w:space="0"/>
              <w:left w:val="single" w:color="auto" w:sz="4" w:space="0"/>
              <w:bottom w:val="single" w:color="auto" w:sz="4" w:space="0"/>
              <w:right w:val="single" w:color="auto" w:sz="4" w:space="0"/>
            </w:tcBorders>
            <w:shd w:val="clear" w:color="auto" w:fill="D9D9D9"/>
          </w:tcPr>
          <w:p w:rsidRPr="008D4C68" w:rsidR="00152E9D" w:rsidP="00152E9D" w:rsidRDefault="00152E9D" w14:paraId="28251DC1" w14:textId="77777777">
            <w:pPr>
              <w:jc w:val="center"/>
              <w:rPr>
                <w:rFonts w:asciiTheme="minorBidi" w:hAnsiTheme="minorBidi" w:cstheme="minorBidi"/>
                <w:sz w:val="24"/>
                <w:szCs w:val="24"/>
              </w:rPr>
            </w:pPr>
          </w:p>
        </w:tc>
      </w:tr>
      <w:tr w:rsidRPr="008D4C68" w:rsidR="00152E9D" w:rsidTr="0008091B" w14:paraId="4B6DE100" w14:textId="77777777">
        <w:trPr>
          <w:trHeight w:val="450"/>
        </w:trPr>
        <w:tc>
          <w:tcPr>
            <w:tcW w:w="3119" w:type="pct"/>
            <w:tcBorders>
              <w:top w:val="single" w:color="auto" w:sz="4" w:space="0"/>
              <w:left w:val="single" w:color="auto" w:sz="4" w:space="0"/>
              <w:right w:val="single" w:color="auto" w:sz="4" w:space="0"/>
            </w:tcBorders>
            <w:shd w:val="clear" w:color="auto" w:fill="D9D9D9"/>
          </w:tcPr>
          <w:p w:rsidRPr="008D4C68" w:rsidR="00152E9D" w:rsidP="00152E9D" w:rsidRDefault="00152E9D" w14:paraId="5485EE3E" w14:textId="77777777">
            <w:pPr>
              <w:rPr>
                <w:rFonts w:asciiTheme="minorBidi" w:hAnsiTheme="minorBidi" w:cstheme="minorBidi"/>
                <w:b/>
                <w:sz w:val="24"/>
                <w:szCs w:val="24"/>
              </w:rPr>
            </w:pPr>
            <w:r w:rsidRPr="008D4C68">
              <w:rPr>
                <w:rFonts w:asciiTheme="minorBidi" w:hAnsiTheme="minorBidi" w:cstheme="minorBidi"/>
                <w:b/>
                <w:sz w:val="24"/>
                <w:szCs w:val="24"/>
              </w:rPr>
              <w:t xml:space="preserve">5. </w:t>
            </w:r>
            <w:r w:rsidRPr="008D4C68" w:rsidR="005F3A53">
              <w:rPr>
                <w:rFonts w:asciiTheme="minorBidi" w:hAnsiTheme="minorBidi" w:cstheme="minorBidi"/>
                <w:b/>
                <w:sz w:val="24"/>
                <w:szCs w:val="24"/>
              </w:rPr>
              <w:t>Transferable S</w:t>
            </w:r>
            <w:r w:rsidRPr="008D4C68">
              <w:rPr>
                <w:rFonts w:asciiTheme="minorBidi" w:hAnsiTheme="minorBidi" w:cstheme="minorBidi"/>
                <w:b/>
                <w:sz w:val="24"/>
                <w:szCs w:val="24"/>
              </w:rPr>
              <w:t xml:space="preserve">kills for </w:t>
            </w:r>
            <w:r w:rsidRPr="008D4C68" w:rsidR="005F3A53">
              <w:rPr>
                <w:rFonts w:asciiTheme="minorBidi" w:hAnsiTheme="minorBidi" w:cstheme="minorBidi"/>
                <w:b/>
                <w:sz w:val="24"/>
                <w:szCs w:val="24"/>
              </w:rPr>
              <w:t xml:space="preserve">Life and </w:t>
            </w:r>
            <w:r w:rsidRPr="008D4C68">
              <w:rPr>
                <w:rFonts w:asciiTheme="minorBidi" w:hAnsiTheme="minorBidi" w:cstheme="minorBidi"/>
                <w:b/>
                <w:sz w:val="24"/>
                <w:szCs w:val="24"/>
              </w:rPr>
              <w:t>Professional Practice</w:t>
            </w:r>
          </w:p>
          <w:p w:rsidRPr="008D4C68" w:rsidR="00152E9D" w:rsidP="00152E9D" w:rsidRDefault="00152E9D" w14:paraId="3111AFA5" w14:textId="77777777">
            <w:pPr>
              <w:spacing w:after="120"/>
              <w:rPr>
                <w:rFonts w:asciiTheme="minorBidi" w:hAnsiTheme="minorBidi" w:cstheme="minorBidi"/>
                <w:sz w:val="24"/>
                <w:szCs w:val="24"/>
              </w:rPr>
            </w:pPr>
          </w:p>
        </w:tc>
        <w:tc>
          <w:tcPr>
            <w:tcW w:w="1426" w:type="pct"/>
            <w:tcBorders>
              <w:top w:val="single" w:color="auto" w:sz="4" w:space="0"/>
              <w:left w:val="single" w:color="auto" w:sz="4" w:space="0"/>
              <w:right w:val="single" w:color="auto" w:sz="4" w:space="0"/>
            </w:tcBorders>
            <w:shd w:val="clear" w:color="auto" w:fill="D9D9D9"/>
          </w:tcPr>
          <w:p w:rsidR="00C64EE9" w:rsidP="00C64EE9" w:rsidRDefault="00C64EE9" w14:paraId="186FAB78" w14:textId="77777777">
            <w:pPr>
              <w:jc w:val="center"/>
              <w:rPr>
                <w:rFonts w:asciiTheme="minorBidi" w:hAnsiTheme="minorBidi" w:cstheme="minorBidi"/>
                <w:sz w:val="24"/>
                <w:szCs w:val="24"/>
              </w:rPr>
            </w:pPr>
            <w:r>
              <w:rPr>
                <w:rFonts w:asciiTheme="minorBidi" w:hAnsiTheme="minorBidi" w:cstheme="minorBidi"/>
                <w:sz w:val="24"/>
                <w:szCs w:val="24"/>
              </w:rPr>
              <w:t>Task 1 – 10 Marks</w:t>
            </w:r>
          </w:p>
          <w:p w:rsidRPr="008D4C68" w:rsidR="00152E9D" w:rsidP="00C64EE9" w:rsidRDefault="00C64EE9" w14:paraId="0E8C0EBB" w14:textId="0F11DFAE">
            <w:pPr>
              <w:jc w:val="center"/>
              <w:rPr>
                <w:rFonts w:asciiTheme="minorBidi" w:hAnsiTheme="minorBidi" w:cstheme="minorBidi"/>
                <w:sz w:val="24"/>
                <w:szCs w:val="24"/>
              </w:rPr>
            </w:pPr>
            <w:r>
              <w:rPr>
                <w:rFonts w:asciiTheme="minorBidi" w:hAnsiTheme="minorBidi" w:cstheme="minorBidi"/>
                <w:sz w:val="24"/>
                <w:szCs w:val="24"/>
              </w:rPr>
              <w:t>Task 2 – 10 Marks</w:t>
            </w:r>
          </w:p>
        </w:tc>
        <w:tc>
          <w:tcPr>
            <w:tcW w:w="455" w:type="pct"/>
            <w:tcBorders>
              <w:top w:val="single" w:color="auto" w:sz="4" w:space="0"/>
              <w:left w:val="single" w:color="auto" w:sz="4" w:space="0"/>
              <w:bottom w:val="single" w:color="auto" w:sz="4" w:space="0"/>
              <w:right w:val="single" w:color="auto" w:sz="4" w:space="0"/>
            </w:tcBorders>
            <w:shd w:val="clear" w:color="auto" w:fill="D9D9D9"/>
          </w:tcPr>
          <w:p w:rsidRPr="008D4C68" w:rsidR="00152E9D" w:rsidP="00152E9D" w:rsidRDefault="00152E9D" w14:paraId="2E1DE1D8" w14:textId="77777777">
            <w:pPr>
              <w:jc w:val="center"/>
              <w:rPr>
                <w:rFonts w:asciiTheme="minorBidi" w:hAnsiTheme="minorBidi" w:cstheme="minorBidi"/>
                <w:sz w:val="24"/>
                <w:szCs w:val="24"/>
              </w:rPr>
            </w:pPr>
          </w:p>
        </w:tc>
      </w:tr>
    </w:tbl>
    <w:p w:rsidRPr="008D4C68" w:rsidR="00152E9D" w:rsidP="00152E9D" w:rsidRDefault="00152E9D" w14:paraId="662B5809" w14:textId="77777777">
      <w:pPr>
        <w:ind w:left="284" w:right="531"/>
        <w:rPr>
          <w:rFonts w:asciiTheme="minorBidi" w:hAnsiTheme="minorBidi" w:cstheme="minorBidi"/>
          <w:b/>
          <w:sz w:val="24"/>
          <w:szCs w:val="24"/>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8D4C68" w:rsidR="00152E9D" w:rsidTr="00152E9D" w14:paraId="55607B68" w14:textId="77777777">
        <w:trPr>
          <w:cantSplit/>
        </w:trPr>
        <w:tc>
          <w:tcPr>
            <w:tcW w:w="6062" w:type="dxa"/>
            <w:vMerge w:val="restart"/>
            <w:shd w:val="pct15" w:color="auto" w:fill="auto"/>
            <w:vAlign w:val="center"/>
          </w:tcPr>
          <w:p w:rsidRPr="008D4C68" w:rsidR="00152E9D" w:rsidP="00152E9D" w:rsidRDefault="004D5E9B" w14:paraId="27DD45C9" w14:textId="77777777">
            <w:pPr>
              <w:rPr>
                <w:rFonts w:asciiTheme="minorBidi" w:hAnsiTheme="minorBidi" w:cstheme="minorBidi"/>
                <w:sz w:val="24"/>
                <w:szCs w:val="24"/>
              </w:rPr>
            </w:pPr>
            <w:r w:rsidRPr="008D4C68">
              <w:rPr>
                <w:rFonts w:asciiTheme="minorBidi" w:hAnsiTheme="minorBidi" w:cstheme="minorBidi"/>
                <w:b/>
                <w:bCs/>
                <w:sz w:val="24"/>
                <w:szCs w:val="24"/>
              </w:rPr>
              <w:t>Assessment</w:t>
            </w:r>
            <w:r w:rsidRPr="008D4C68" w:rsidR="00152E9D">
              <w:rPr>
                <w:rFonts w:asciiTheme="minorBidi" w:hAnsiTheme="minorBidi" w:cstheme="minorBidi"/>
                <w:b/>
                <w:bCs/>
                <w:sz w:val="24"/>
                <w:szCs w:val="24"/>
              </w:rPr>
              <w:t xml:space="preserve"> Mark </w:t>
            </w:r>
            <w:r w:rsidRPr="008D4C68" w:rsidR="00152E9D">
              <w:rPr>
                <w:rFonts w:asciiTheme="minorBidi" w:hAnsiTheme="minorBidi" w:cstheme="minorBidi"/>
                <w:bCs/>
                <w:sz w:val="24"/>
                <w:szCs w:val="24"/>
              </w:rPr>
              <w:t>(</w:t>
            </w:r>
            <w:r w:rsidRPr="008D4C68" w:rsidR="00152E9D">
              <w:rPr>
                <w:rFonts w:asciiTheme="minorBidi" w:hAnsiTheme="minorBidi" w:cstheme="minorBid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8D4C68" w:rsidR="00152E9D" w:rsidP="00152E9D" w:rsidRDefault="00152E9D" w14:paraId="6ECAF4CD" w14:textId="77777777">
            <w:pPr>
              <w:rPr>
                <w:rFonts w:asciiTheme="minorBidi" w:hAnsiTheme="minorBidi" w:cstheme="minorBidi"/>
                <w:b/>
                <w:bCs/>
                <w:sz w:val="24"/>
                <w:szCs w:val="24"/>
              </w:rPr>
            </w:pPr>
            <w:r w:rsidRPr="008D4C68">
              <w:rPr>
                <w:rFonts w:asciiTheme="minorBidi" w:hAnsiTheme="minorBidi" w:cstheme="minorBidi"/>
                <w:b/>
                <w:sz w:val="24"/>
                <w:szCs w:val="24"/>
              </w:rPr>
              <w:t>Late Submission Penalties (tick if appropriate)</w:t>
            </w:r>
          </w:p>
        </w:tc>
        <w:tc>
          <w:tcPr>
            <w:tcW w:w="1060" w:type="dxa"/>
            <w:vMerge w:val="restart"/>
            <w:vAlign w:val="center"/>
          </w:tcPr>
          <w:p w:rsidRPr="008D4C68" w:rsidR="00152E9D" w:rsidP="00152E9D" w:rsidRDefault="00CF196E" w14:paraId="7B1E52EE" w14:textId="2054BAF6">
            <w:pPr>
              <w:jc w:val="right"/>
              <w:rPr>
                <w:rFonts w:asciiTheme="minorBidi" w:hAnsiTheme="minorBidi" w:cstheme="minorBidi"/>
                <w:b/>
                <w:bCs/>
                <w:sz w:val="24"/>
                <w:szCs w:val="24"/>
              </w:rPr>
            </w:pPr>
            <w:r w:rsidRPr="008D4C68">
              <w:rPr>
                <w:rFonts w:asciiTheme="minorBidi" w:hAnsiTheme="minorBidi" w:cstheme="minorBidi"/>
                <w:b/>
                <w:bCs/>
                <w:sz w:val="24"/>
                <w:szCs w:val="24"/>
              </w:rPr>
              <w:t>100</w:t>
            </w:r>
            <w:r w:rsidRPr="008D4C68" w:rsidR="00152E9D">
              <w:rPr>
                <w:rFonts w:asciiTheme="minorBidi" w:hAnsiTheme="minorBidi" w:cstheme="minorBidi"/>
                <w:b/>
                <w:bCs/>
                <w:sz w:val="24"/>
                <w:szCs w:val="24"/>
              </w:rPr>
              <w:t>%</w:t>
            </w:r>
          </w:p>
        </w:tc>
      </w:tr>
      <w:tr w:rsidRPr="008D4C68" w:rsidR="00152E9D" w:rsidTr="00152E9D" w14:paraId="2D752B56" w14:textId="77777777">
        <w:trPr>
          <w:cantSplit/>
        </w:trPr>
        <w:tc>
          <w:tcPr>
            <w:tcW w:w="6062" w:type="dxa"/>
            <w:vMerge/>
            <w:vAlign w:val="bottom"/>
          </w:tcPr>
          <w:p w:rsidRPr="008D4C68" w:rsidR="00152E9D" w:rsidP="00152E9D" w:rsidRDefault="00152E9D" w14:paraId="716B23DD" w14:textId="77777777">
            <w:pPr>
              <w:rPr>
                <w:rFonts w:asciiTheme="minorBidi" w:hAnsiTheme="minorBidi" w:cstheme="minorBidi"/>
                <w:sz w:val="24"/>
                <w:szCs w:val="24"/>
              </w:rPr>
            </w:pPr>
          </w:p>
        </w:tc>
        <w:tc>
          <w:tcPr>
            <w:tcW w:w="2903" w:type="dxa"/>
            <w:vAlign w:val="bottom"/>
          </w:tcPr>
          <w:p w:rsidRPr="008D4C68" w:rsidR="00152E9D" w:rsidP="00152E9D" w:rsidRDefault="00152E9D" w14:paraId="364BC262" w14:textId="77777777">
            <w:pPr>
              <w:rPr>
                <w:rFonts w:asciiTheme="minorBidi" w:hAnsiTheme="minorBidi" w:cstheme="minorBidi"/>
                <w:b/>
                <w:bCs/>
                <w:sz w:val="24"/>
                <w:szCs w:val="24"/>
              </w:rPr>
            </w:pPr>
            <w:r w:rsidRPr="008D4C68">
              <w:rPr>
                <w:rFonts w:asciiTheme="minorBidi" w:hAnsiTheme="minorBidi" w:cstheme="minorBidi"/>
                <w:sz w:val="24"/>
                <w:szCs w:val="24"/>
              </w:rPr>
              <w:t xml:space="preserve">Up to </w:t>
            </w:r>
            <w:r w:rsidRPr="008D4C68" w:rsidR="006D6F24">
              <w:rPr>
                <w:rFonts w:asciiTheme="minorBidi" w:hAnsiTheme="minorBidi" w:cstheme="minorBidi"/>
                <w:sz w:val="24"/>
                <w:szCs w:val="24"/>
              </w:rPr>
              <w:t>1 week</w:t>
            </w:r>
            <w:r w:rsidRPr="008D4C68">
              <w:rPr>
                <w:rFonts w:asciiTheme="minorBidi" w:hAnsiTheme="minorBidi" w:cstheme="minorBidi"/>
                <w:sz w:val="24"/>
                <w:szCs w:val="24"/>
              </w:rPr>
              <w:t xml:space="preserve"> late</w:t>
            </w:r>
            <w:r w:rsidRPr="008D4C68" w:rsidR="004D5E9B">
              <w:rPr>
                <w:rFonts w:asciiTheme="minorBidi" w:hAnsiTheme="minorBidi" w:cstheme="minorBidi"/>
                <w:sz w:val="24"/>
                <w:szCs w:val="24"/>
              </w:rPr>
              <w:t xml:space="preserve"> (40% Max)</w:t>
            </w:r>
          </w:p>
        </w:tc>
        <w:tc>
          <w:tcPr>
            <w:tcW w:w="641" w:type="dxa"/>
            <w:vAlign w:val="bottom"/>
          </w:tcPr>
          <w:p w:rsidRPr="008D4C68" w:rsidR="00152E9D" w:rsidP="00152E9D" w:rsidRDefault="00152E9D" w14:paraId="136CEF10" w14:textId="77777777">
            <w:pPr>
              <w:jc w:val="center"/>
              <w:rPr>
                <w:rFonts w:asciiTheme="minorBidi" w:hAnsiTheme="minorBidi" w:cstheme="minorBidi"/>
                <w:sz w:val="24"/>
                <w:szCs w:val="24"/>
              </w:rPr>
            </w:pPr>
          </w:p>
        </w:tc>
        <w:tc>
          <w:tcPr>
            <w:tcW w:w="1060" w:type="dxa"/>
            <w:vMerge/>
            <w:vAlign w:val="bottom"/>
          </w:tcPr>
          <w:p w:rsidRPr="008D4C68" w:rsidR="00152E9D" w:rsidP="00152E9D" w:rsidRDefault="00152E9D" w14:paraId="551BFAE6" w14:textId="77777777">
            <w:pPr>
              <w:ind w:left="142" w:leftChars="71"/>
              <w:rPr>
                <w:rFonts w:asciiTheme="minorBidi" w:hAnsiTheme="minorBidi" w:cstheme="minorBidi"/>
                <w:sz w:val="24"/>
                <w:szCs w:val="24"/>
              </w:rPr>
            </w:pPr>
          </w:p>
        </w:tc>
      </w:tr>
      <w:tr w:rsidRPr="008D4C68" w:rsidR="00152E9D" w:rsidTr="00152E9D" w14:paraId="2A3BB5E9" w14:textId="77777777">
        <w:trPr>
          <w:cantSplit/>
        </w:trPr>
        <w:tc>
          <w:tcPr>
            <w:tcW w:w="6062" w:type="dxa"/>
            <w:vMerge/>
            <w:vAlign w:val="bottom"/>
          </w:tcPr>
          <w:p w:rsidRPr="008D4C68" w:rsidR="00152E9D" w:rsidP="00152E9D" w:rsidRDefault="00152E9D" w14:paraId="030C5DA9" w14:textId="77777777">
            <w:pPr>
              <w:rPr>
                <w:rFonts w:asciiTheme="minorBidi" w:hAnsiTheme="minorBidi" w:cstheme="minorBidi"/>
                <w:sz w:val="24"/>
                <w:szCs w:val="24"/>
              </w:rPr>
            </w:pPr>
          </w:p>
        </w:tc>
        <w:tc>
          <w:tcPr>
            <w:tcW w:w="2903" w:type="dxa"/>
            <w:vAlign w:val="bottom"/>
          </w:tcPr>
          <w:p w:rsidRPr="008D4C68" w:rsidR="00152E9D" w:rsidP="00152E9D" w:rsidRDefault="006D6F24" w14:paraId="0C71C097" w14:textId="77777777">
            <w:pPr>
              <w:rPr>
                <w:rFonts w:asciiTheme="minorBidi" w:hAnsiTheme="minorBidi" w:cstheme="minorBidi"/>
                <w:b/>
                <w:bCs/>
                <w:sz w:val="24"/>
                <w:szCs w:val="24"/>
              </w:rPr>
            </w:pPr>
            <w:r w:rsidRPr="008D4C68">
              <w:rPr>
                <w:rFonts w:asciiTheme="minorBidi" w:hAnsiTheme="minorBidi" w:cstheme="minorBidi"/>
                <w:sz w:val="24"/>
                <w:szCs w:val="24"/>
              </w:rPr>
              <w:t>Over 1</w:t>
            </w:r>
            <w:r w:rsidRPr="008D4C68" w:rsidR="00152E9D">
              <w:rPr>
                <w:rFonts w:asciiTheme="minorBidi" w:hAnsiTheme="minorBidi" w:cstheme="minorBidi"/>
                <w:sz w:val="24"/>
                <w:szCs w:val="24"/>
              </w:rPr>
              <w:t xml:space="preserve"> week late</w:t>
            </w:r>
            <w:r w:rsidRPr="008D4C68" w:rsidR="004D5E9B">
              <w:rPr>
                <w:rFonts w:asciiTheme="minorBidi" w:hAnsiTheme="minorBidi" w:cstheme="minorBidi"/>
                <w:sz w:val="24"/>
                <w:szCs w:val="24"/>
              </w:rPr>
              <w:t xml:space="preserve"> (0%)</w:t>
            </w:r>
          </w:p>
        </w:tc>
        <w:tc>
          <w:tcPr>
            <w:tcW w:w="641" w:type="dxa"/>
            <w:vAlign w:val="bottom"/>
          </w:tcPr>
          <w:p w:rsidRPr="008D4C68" w:rsidR="00152E9D" w:rsidP="00152E9D" w:rsidRDefault="00152E9D" w14:paraId="02F60A13" w14:textId="77777777">
            <w:pPr>
              <w:jc w:val="center"/>
              <w:rPr>
                <w:rFonts w:asciiTheme="minorBidi" w:hAnsiTheme="minorBidi" w:cstheme="minorBidi"/>
                <w:sz w:val="24"/>
                <w:szCs w:val="24"/>
              </w:rPr>
            </w:pPr>
          </w:p>
        </w:tc>
        <w:tc>
          <w:tcPr>
            <w:tcW w:w="1060" w:type="dxa"/>
            <w:vMerge/>
            <w:vAlign w:val="bottom"/>
          </w:tcPr>
          <w:p w:rsidRPr="008D4C68" w:rsidR="00152E9D" w:rsidP="00152E9D" w:rsidRDefault="00152E9D" w14:paraId="33ED1B43" w14:textId="77777777">
            <w:pPr>
              <w:ind w:firstLine="338" w:firstLineChars="141"/>
              <w:rPr>
                <w:rFonts w:asciiTheme="minorBidi" w:hAnsiTheme="minorBidi" w:cstheme="minorBidi"/>
                <w:sz w:val="24"/>
                <w:szCs w:val="24"/>
              </w:rPr>
            </w:pPr>
          </w:p>
        </w:tc>
      </w:tr>
    </w:tbl>
    <w:p w:rsidRPr="008D4C68" w:rsidR="00C073F1" w:rsidP="00152E9D" w:rsidRDefault="00C073F1" w14:paraId="586F5A8B" w14:textId="77777777">
      <w:pPr>
        <w:rPr>
          <w:rFonts w:asciiTheme="minorBidi" w:hAnsiTheme="minorBidi" w:cstheme="minorBidi"/>
          <w:vanish/>
          <w:sz w:val="24"/>
          <w:szCs w:val="24"/>
        </w:rPr>
        <w:sectPr w:rsidRPr="008D4C68" w:rsidR="00C073F1" w:rsidSect="00F61A20">
          <w:footerReference w:type="default" r:id="rId13"/>
          <w:type w:val="continuous"/>
          <w:pgSz w:w="11894" w:h="16834" w:orient="portrait"/>
          <w:pgMar w:top="720" w:right="720" w:bottom="720" w:left="720" w:header="706" w:footer="706" w:gutter="0"/>
          <w:paperSrc w:first="1" w:other="1"/>
          <w:cols w:space="720"/>
        </w:sectPr>
      </w:pPr>
    </w:p>
    <w:p w:rsidRPr="008D4C68" w:rsidR="00C073F1" w:rsidP="00152E9D" w:rsidRDefault="00C073F1" w14:paraId="42B8C184" w14:textId="77777777">
      <w:pPr>
        <w:rPr>
          <w:rFonts w:asciiTheme="minorBidi" w:hAnsiTheme="minorBidi" w:cstheme="minorBidi"/>
          <w:vanish/>
          <w:sz w:val="24"/>
          <w:szCs w:val="24"/>
        </w:rPr>
      </w:pPr>
    </w:p>
    <w:p w:rsidRPr="008D4C68" w:rsidR="001F50B6" w:rsidP="001F50B6" w:rsidRDefault="001F50B6" w14:paraId="44E4B9FF" w14:textId="77777777">
      <w:pPr>
        <w:pStyle w:val="NormalWeb"/>
        <w:rPr>
          <w:rFonts w:asciiTheme="minorBidi" w:hAnsiTheme="minorBidi" w:cstheme="minorBidi"/>
          <w:color w:val="303B44"/>
          <w:szCs w:val="24"/>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Pr="008D4C68" w:rsidR="00C073F1" w:rsidTr="00AC5F32" w14:paraId="0D24C043" w14:textId="77777777">
        <w:tc>
          <w:tcPr>
            <w:tcW w:w="13858" w:type="dxa"/>
            <w:shd w:val="clear" w:color="auto" w:fill="C2D69B" w:themeFill="accent3" w:themeFillTint="99"/>
          </w:tcPr>
          <w:p w:rsidRPr="008D4C68" w:rsidR="00C073F1" w:rsidP="001F50B6" w:rsidRDefault="00C073F1" w14:paraId="15C04BB3" w14:textId="77777777">
            <w:pPr>
              <w:pStyle w:val="NormalWeb"/>
              <w:rPr>
                <w:rFonts w:asciiTheme="minorBidi" w:hAnsiTheme="minorBidi" w:cstheme="minorBidi"/>
                <w:b/>
                <w:color w:val="303B44"/>
                <w:szCs w:val="24"/>
              </w:rPr>
            </w:pPr>
            <w:r w:rsidRPr="008D4C68">
              <w:rPr>
                <w:rFonts w:asciiTheme="minorBidi" w:hAnsiTheme="minorBidi" w:cstheme="minorBidi"/>
                <w:b/>
                <w:color w:val="303B44"/>
                <w:szCs w:val="24"/>
              </w:rPr>
              <w:t>GENERIC ASSESSMENT CRITERIA</w:t>
            </w:r>
          </w:p>
        </w:tc>
      </w:tr>
    </w:tbl>
    <w:p w:rsidRPr="008D4C68" w:rsidR="00C073F1" w:rsidP="001F50B6" w:rsidRDefault="00C073F1" w14:paraId="55F08096" w14:textId="77777777">
      <w:pPr>
        <w:pStyle w:val="NormalWeb"/>
        <w:rPr>
          <w:rFonts w:asciiTheme="minorBidi" w:hAnsiTheme="minorBidi" w:cstheme="minorBidi"/>
          <w:color w:val="303B44"/>
          <w:szCs w:val="24"/>
        </w:rPr>
      </w:pPr>
    </w:p>
    <w:tbl>
      <w:tblPr>
        <w:tblStyle w:val="TableGrid"/>
        <w:tblW w:w="0" w:type="auto"/>
        <w:tblLook w:val="04A0" w:firstRow="1" w:lastRow="0" w:firstColumn="1" w:lastColumn="0" w:noHBand="0" w:noVBand="1"/>
      </w:tblPr>
      <w:tblGrid>
        <w:gridCol w:w="13948"/>
      </w:tblGrid>
      <w:tr w:rsidRPr="008D4C68" w:rsidR="00C073F1" w:rsidTr="00AC5F32" w14:paraId="40A6F0ED" w14:textId="77777777">
        <w:tc>
          <w:tcPr>
            <w:tcW w:w="13948" w:type="dxa"/>
            <w:shd w:val="clear" w:color="auto" w:fill="C2D69B" w:themeFill="accent3" w:themeFillTint="99"/>
          </w:tcPr>
          <w:p w:rsidRPr="008D4C68" w:rsidR="00C073F1" w:rsidP="0050796C" w:rsidRDefault="00C073F1" w14:paraId="0681E7D1" w14:textId="77777777">
            <w:pPr>
              <w:rPr>
                <w:rFonts w:asciiTheme="minorBidi" w:hAnsiTheme="minorBidi" w:cstheme="minorBidi"/>
                <w:b/>
                <w:sz w:val="24"/>
                <w:szCs w:val="24"/>
              </w:rPr>
            </w:pPr>
            <w:r w:rsidRPr="008D4C68">
              <w:rPr>
                <w:rFonts w:asciiTheme="minorBidi" w:hAnsiTheme="minorBidi" w:cstheme="minorBidi"/>
                <w:b/>
                <w:sz w:val="24"/>
                <w:szCs w:val="24"/>
              </w:rPr>
              <w:t>Level 6</w:t>
            </w:r>
          </w:p>
        </w:tc>
      </w:tr>
      <w:tr w:rsidRPr="008D4C68" w:rsidR="00C073F1" w:rsidTr="00E05287" w14:paraId="3C293DFB" w14:textId="77777777">
        <w:tc>
          <w:tcPr>
            <w:tcW w:w="13948" w:type="dxa"/>
            <w:shd w:val="clear" w:color="auto" w:fill="EAF1DD" w:themeFill="accent3" w:themeFillTint="33"/>
          </w:tcPr>
          <w:p w:rsidRPr="008D4C68" w:rsidR="00C073F1" w:rsidP="0050796C" w:rsidRDefault="00AC5F32" w14:paraId="5F75902F" w14:textId="77777777">
            <w:pPr>
              <w:rPr>
                <w:rFonts w:eastAsia="Arial" w:asciiTheme="minorBidi" w:hAnsiTheme="minorBidi" w:cstheme="minorBidi"/>
                <w:spacing w:val="-1"/>
                <w:sz w:val="24"/>
                <w:szCs w:val="24"/>
              </w:rPr>
            </w:pPr>
            <w:r w:rsidRPr="008D4C68">
              <w:rPr>
                <w:rFonts w:eastAsia="Arial" w:asciiTheme="minorBidi" w:hAnsiTheme="minorBidi" w:cstheme="minorBidi"/>
                <w:spacing w:val="-1"/>
                <w:sz w:val="24"/>
                <w:szCs w:val="24"/>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8D4C68" w:rsidR="00C073F1" w:rsidP="00C073F1" w:rsidRDefault="00C073F1" w14:paraId="153B9709" w14:textId="77777777">
      <w:pPr>
        <w:rPr>
          <w:rFonts w:asciiTheme="minorBidi" w:hAnsiTheme="minorBidi" w:cstheme="minorBid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8D4C68" w:rsidR="00C073F1" w:rsidTr="00AC5F32" w14:paraId="445EAC7F" w14:textId="77777777">
        <w:trPr>
          <w:tblHeader/>
        </w:trPr>
        <w:tc>
          <w:tcPr>
            <w:tcW w:w="1735" w:type="dxa"/>
            <w:shd w:val="clear" w:color="auto" w:fill="C2D69B" w:themeFill="accent3" w:themeFillTint="99"/>
          </w:tcPr>
          <w:p w:rsidRPr="008D4C68" w:rsidR="00C073F1" w:rsidP="0050796C" w:rsidRDefault="00C073F1" w14:paraId="2A1DE75F" w14:textId="77777777">
            <w:pPr>
              <w:rPr>
                <w:rFonts w:asciiTheme="minorBidi" w:hAnsiTheme="minorBidi" w:cstheme="minorBidi"/>
                <w:b/>
                <w:sz w:val="24"/>
                <w:szCs w:val="24"/>
              </w:rPr>
            </w:pPr>
            <w:r w:rsidRPr="008D4C68">
              <w:rPr>
                <w:rFonts w:asciiTheme="minorBidi" w:hAnsiTheme="minorBidi" w:cstheme="minorBidi"/>
                <w:b/>
                <w:sz w:val="24"/>
                <w:szCs w:val="24"/>
              </w:rPr>
              <w:t>Level 6</w:t>
            </w:r>
          </w:p>
        </w:tc>
        <w:tc>
          <w:tcPr>
            <w:tcW w:w="1736" w:type="dxa"/>
            <w:shd w:val="clear" w:color="auto" w:fill="C2D69B" w:themeFill="accent3" w:themeFillTint="99"/>
            <w:vAlign w:val="center"/>
          </w:tcPr>
          <w:p w:rsidRPr="008D4C68" w:rsidR="00C073F1" w:rsidP="0050796C" w:rsidRDefault="00C073F1" w14:paraId="5841FCB4" w14:textId="77777777">
            <w:pPr>
              <w:jc w:val="center"/>
              <w:rPr>
                <w:rFonts w:asciiTheme="minorBidi" w:hAnsiTheme="minorBidi" w:cstheme="minorBidi"/>
                <w:b/>
                <w:sz w:val="24"/>
                <w:szCs w:val="24"/>
              </w:rPr>
            </w:pPr>
            <w:r w:rsidRPr="008D4C68">
              <w:rPr>
                <w:rFonts w:asciiTheme="minorBidi" w:hAnsiTheme="minorBidi" w:cstheme="minorBidi"/>
                <w:b/>
                <w:sz w:val="24"/>
                <w:szCs w:val="24"/>
              </w:rPr>
              <w:t>FAIL</w:t>
            </w:r>
          </w:p>
        </w:tc>
        <w:tc>
          <w:tcPr>
            <w:tcW w:w="1736" w:type="dxa"/>
            <w:shd w:val="clear" w:color="auto" w:fill="C2D69B" w:themeFill="accent3" w:themeFillTint="99"/>
            <w:vAlign w:val="center"/>
          </w:tcPr>
          <w:p w:rsidRPr="008D4C68" w:rsidR="00C073F1" w:rsidP="0050796C" w:rsidRDefault="00C073F1" w14:paraId="76887362" w14:textId="77777777">
            <w:pPr>
              <w:jc w:val="center"/>
              <w:rPr>
                <w:rFonts w:asciiTheme="minorBidi" w:hAnsiTheme="minorBidi" w:cstheme="minorBidi"/>
                <w:b/>
                <w:sz w:val="24"/>
                <w:szCs w:val="24"/>
              </w:rPr>
            </w:pPr>
            <w:r w:rsidRPr="008D4C68">
              <w:rPr>
                <w:rFonts w:asciiTheme="minorBidi" w:hAnsiTheme="minorBidi" w:cstheme="minorBidi"/>
                <w:b/>
                <w:sz w:val="24"/>
                <w:szCs w:val="24"/>
              </w:rPr>
              <w:t>MARGINAL FAIL</w:t>
            </w:r>
          </w:p>
        </w:tc>
        <w:tc>
          <w:tcPr>
            <w:tcW w:w="1736" w:type="dxa"/>
            <w:shd w:val="clear" w:color="auto" w:fill="C2D69B" w:themeFill="accent3" w:themeFillTint="99"/>
            <w:vAlign w:val="center"/>
          </w:tcPr>
          <w:p w:rsidRPr="008D4C68" w:rsidR="00C073F1" w:rsidP="0050796C" w:rsidRDefault="00C073F1" w14:paraId="6BBF6950" w14:textId="77777777">
            <w:pPr>
              <w:jc w:val="center"/>
              <w:rPr>
                <w:rFonts w:asciiTheme="minorBidi" w:hAnsiTheme="minorBidi" w:cstheme="minorBidi"/>
                <w:b/>
                <w:sz w:val="24"/>
                <w:szCs w:val="24"/>
              </w:rPr>
            </w:pPr>
            <w:r w:rsidRPr="008D4C68">
              <w:rPr>
                <w:rFonts w:asciiTheme="minorBidi" w:hAnsiTheme="minorBidi" w:cstheme="minorBidi"/>
                <w:b/>
                <w:sz w:val="24"/>
                <w:szCs w:val="24"/>
              </w:rPr>
              <w:t>SATISFACTORY</w:t>
            </w:r>
          </w:p>
          <w:p w:rsidRPr="008D4C68" w:rsidR="00C073F1" w:rsidP="0050796C" w:rsidRDefault="00C073F1" w14:paraId="293825DD" w14:textId="77777777">
            <w:pPr>
              <w:jc w:val="center"/>
              <w:rPr>
                <w:rFonts w:asciiTheme="minorBidi" w:hAnsiTheme="minorBidi" w:cstheme="minorBidi"/>
                <w:b/>
                <w:sz w:val="24"/>
                <w:szCs w:val="24"/>
              </w:rPr>
            </w:pPr>
            <w:r w:rsidRPr="008D4C68">
              <w:rPr>
                <w:rFonts w:asciiTheme="minorBidi" w:hAnsiTheme="minorBidi" w:cstheme="minorBidi"/>
                <w:b/>
                <w:sz w:val="24"/>
                <w:szCs w:val="24"/>
              </w:rPr>
              <w:t>(3</w:t>
            </w:r>
            <w:r w:rsidRPr="008D4C68">
              <w:rPr>
                <w:rFonts w:asciiTheme="minorBidi" w:hAnsiTheme="minorBidi" w:cstheme="minorBidi"/>
                <w:b/>
                <w:sz w:val="24"/>
                <w:szCs w:val="24"/>
                <w:vertAlign w:val="superscript"/>
              </w:rPr>
              <w:t>rd</w:t>
            </w:r>
            <w:r w:rsidRPr="008D4C68">
              <w:rPr>
                <w:rFonts w:asciiTheme="minorBidi" w:hAnsiTheme="minorBidi" w:cstheme="minorBidi"/>
                <w:b/>
                <w:sz w:val="24"/>
                <w:szCs w:val="24"/>
              </w:rPr>
              <w:t xml:space="preserve"> / Pass)</w:t>
            </w:r>
          </w:p>
        </w:tc>
        <w:tc>
          <w:tcPr>
            <w:tcW w:w="1736" w:type="dxa"/>
            <w:shd w:val="clear" w:color="auto" w:fill="C2D69B" w:themeFill="accent3" w:themeFillTint="99"/>
            <w:vAlign w:val="center"/>
          </w:tcPr>
          <w:p w:rsidRPr="008D4C68" w:rsidR="00C073F1" w:rsidP="0050796C" w:rsidRDefault="00C073F1" w14:paraId="6A11563D" w14:textId="77777777">
            <w:pPr>
              <w:jc w:val="center"/>
              <w:rPr>
                <w:rFonts w:asciiTheme="minorBidi" w:hAnsiTheme="minorBidi" w:cstheme="minorBidi"/>
                <w:b/>
                <w:sz w:val="24"/>
                <w:szCs w:val="24"/>
              </w:rPr>
            </w:pPr>
            <w:r w:rsidRPr="008D4C68">
              <w:rPr>
                <w:rFonts w:asciiTheme="minorBidi" w:hAnsiTheme="minorBidi" w:cstheme="minorBidi"/>
                <w:b/>
                <w:sz w:val="24"/>
                <w:szCs w:val="24"/>
              </w:rPr>
              <w:t>GOOD</w:t>
            </w:r>
          </w:p>
          <w:p w:rsidRPr="008D4C68" w:rsidR="00C073F1" w:rsidP="0050796C" w:rsidRDefault="00C073F1" w14:paraId="362662E3" w14:textId="77777777">
            <w:pPr>
              <w:jc w:val="center"/>
              <w:rPr>
                <w:rFonts w:asciiTheme="minorBidi" w:hAnsiTheme="minorBidi" w:cstheme="minorBidi"/>
                <w:b/>
                <w:sz w:val="24"/>
                <w:szCs w:val="24"/>
              </w:rPr>
            </w:pPr>
            <w:r w:rsidRPr="008D4C68">
              <w:rPr>
                <w:rFonts w:asciiTheme="minorBidi" w:hAnsiTheme="minorBidi" w:cstheme="minorBidi"/>
                <w:b/>
                <w:sz w:val="24"/>
                <w:szCs w:val="24"/>
              </w:rPr>
              <w:t>(2.2 / Pass)</w:t>
            </w:r>
          </w:p>
        </w:tc>
        <w:tc>
          <w:tcPr>
            <w:tcW w:w="1736" w:type="dxa"/>
            <w:shd w:val="clear" w:color="auto" w:fill="C2D69B" w:themeFill="accent3" w:themeFillTint="99"/>
            <w:vAlign w:val="center"/>
          </w:tcPr>
          <w:p w:rsidRPr="008D4C68" w:rsidR="00C073F1" w:rsidP="0050796C" w:rsidRDefault="00C073F1" w14:paraId="79AC7A8C" w14:textId="77777777">
            <w:pPr>
              <w:jc w:val="center"/>
              <w:rPr>
                <w:rFonts w:asciiTheme="minorBidi" w:hAnsiTheme="minorBidi" w:cstheme="minorBidi"/>
                <w:b/>
                <w:sz w:val="24"/>
                <w:szCs w:val="24"/>
              </w:rPr>
            </w:pPr>
            <w:r w:rsidRPr="008D4C68">
              <w:rPr>
                <w:rFonts w:asciiTheme="minorBidi" w:hAnsiTheme="minorBidi" w:cstheme="minorBidi"/>
                <w:b/>
                <w:sz w:val="24"/>
                <w:szCs w:val="24"/>
              </w:rPr>
              <w:t>VERY GOOD</w:t>
            </w:r>
          </w:p>
          <w:p w:rsidRPr="008D4C68" w:rsidR="00C073F1" w:rsidP="0050796C" w:rsidRDefault="00C073F1" w14:paraId="68E65620" w14:textId="77777777">
            <w:pPr>
              <w:jc w:val="center"/>
              <w:rPr>
                <w:rFonts w:asciiTheme="minorBidi" w:hAnsiTheme="minorBidi" w:cstheme="minorBidi"/>
                <w:b/>
                <w:sz w:val="24"/>
                <w:szCs w:val="24"/>
              </w:rPr>
            </w:pPr>
            <w:r w:rsidRPr="008D4C68">
              <w:rPr>
                <w:rFonts w:asciiTheme="minorBidi" w:hAnsiTheme="minorBidi" w:cstheme="minorBidi"/>
                <w:b/>
                <w:sz w:val="24"/>
                <w:szCs w:val="24"/>
              </w:rPr>
              <w:t>(2.1 / Merit)</w:t>
            </w:r>
          </w:p>
        </w:tc>
        <w:tc>
          <w:tcPr>
            <w:tcW w:w="1736" w:type="dxa"/>
            <w:shd w:val="clear" w:color="auto" w:fill="C2D69B" w:themeFill="accent3" w:themeFillTint="99"/>
            <w:vAlign w:val="center"/>
          </w:tcPr>
          <w:p w:rsidRPr="008D4C68" w:rsidR="00C073F1" w:rsidP="0050796C" w:rsidRDefault="00C073F1" w14:paraId="678300D5" w14:textId="77777777">
            <w:pPr>
              <w:jc w:val="center"/>
              <w:rPr>
                <w:rFonts w:asciiTheme="minorBidi" w:hAnsiTheme="minorBidi" w:cstheme="minorBidi"/>
                <w:b/>
                <w:sz w:val="24"/>
                <w:szCs w:val="24"/>
              </w:rPr>
            </w:pPr>
            <w:r w:rsidRPr="008D4C68">
              <w:rPr>
                <w:rFonts w:asciiTheme="minorBidi" w:hAnsiTheme="minorBidi" w:cstheme="minorBidi"/>
                <w:b/>
                <w:sz w:val="24"/>
                <w:szCs w:val="24"/>
              </w:rPr>
              <w:t>EXCELLENT</w:t>
            </w:r>
          </w:p>
          <w:p w:rsidRPr="008D4C68" w:rsidR="00C073F1" w:rsidP="0050796C" w:rsidRDefault="00C073F1" w14:paraId="27C3EB35" w14:textId="77777777">
            <w:pPr>
              <w:jc w:val="center"/>
              <w:rPr>
                <w:rFonts w:asciiTheme="minorBidi" w:hAnsiTheme="minorBidi" w:cstheme="minorBidi"/>
                <w:b/>
                <w:sz w:val="24"/>
                <w:szCs w:val="24"/>
              </w:rPr>
            </w:pPr>
            <w:r w:rsidRPr="008D4C68">
              <w:rPr>
                <w:rFonts w:asciiTheme="minorBidi" w:hAnsiTheme="minorBidi" w:cstheme="minorBidi"/>
                <w:b/>
                <w:sz w:val="24"/>
                <w:szCs w:val="24"/>
              </w:rPr>
              <w:t>(1</w:t>
            </w:r>
            <w:r w:rsidRPr="008D4C68">
              <w:rPr>
                <w:rFonts w:asciiTheme="minorBidi" w:hAnsiTheme="minorBidi" w:cstheme="minorBidi"/>
                <w:b/>
                <w:sz w:val="24"/>
                <w:szCs w:val="24"/>
                <w:vertAlign w:val="superscript"/>
              </w:rPr>
              <w:t>st</w:t>
            </w:r>
            <w:r w:rsidRPr="008D4C68">
              <w:rPr>
                <w:rFonts w:asciiTheme="minorBidi" w:hAnsiTheme="minorBidi" w:cstheme="minorBidi"/>
                <w:b/>
                <w:sz w:val="24"/>
                <w:szCs w:val="24"/>
              </w:rPr>
              <w:t xml:space="preserve"> / Distinction)</w:t>
            </w:r>
          </w:p>
        </w:tc>
        <w:tc>
          <w:tcPr>
            <w:tcW w:w="1736" w:type="dxa"/>
            <w:shd w:val="clear" w:color="auto" w:fill="C2D69B" w:themeFill="accent3" w:themeFillTint="99"/>
            <w:vAlign w:val="center"/>
          </w:tcPr>
          <w:p w:rsidRPr="008D4C68" w:rsidR="00C073F1" w:rsidP="0050796C" w:rsidRDefault="00C073F1" w14:paraId="22232573" w14:textId="77777777">
            <w:pPr>
              <w:jc w:val="center"/>
              <w:rPr>
                <w:rFonts w:asciiTheme="minorBidi" w:hAnsiTheme="minorBidi" w:cstheme="minorBidi"/>
                <w:b/>
                <w:sz w:val="24"/>
                <w:szCs w:val="24"/>
              </w:rPr>
            </w:pPr>
            <w:r w:rsidRPr="008D4C68">
              <w:rPr>
                <w:rFonts w:asciiTheme="minorBidi" w:hAnsiTheme="minorBidi" w:cstheme="minorBidi"/>
                <w:b/>
                <w:sz w:val="24"/>
                <w:szCs w:val="24"/>
              </w:rPr>
              <w:t>EXCEPTIONAL</w:t>
            </w:r>
          </w:p>
          <w:p w:rsidRPr="008D4C68" w:rsidR="00C073F1" w:rsidP="0050796C" w:rsidRDefault="00C073F1" w14:paraId="39607469" w14:textId="77777777">
            <w:pPr>
              <w:jc w:val="center"/>
              <w:rPr>
                <w:rFonts w:asciiTheme="minorBidi" w:hAnsiTheme="minorBidi" w:cstheme="minorBidi"/>
                <w:b/>
                <w:sz w:val="24"/>
                <w:szCs w:val="24"/>
              </w:rPr>
            </w:pPr>
            <w:r w:rsidRPr="008D4C68">
              <w:rPr>
                <w:rFonts w:asciiTheme="minorBidi" w:hAnsiTheme="minorBidi" w:cstheme="minorBidi"/>
                <w:b/>
                <w:sz w:val="24"/>
                <w:szCs w:val="24"/>
              </w:rPr>
              <w:t>(1</w:t>
            </w:r>
            <w:r w:rsidRPr="008D4C68">
              <w:rPr>
                <w:rFonts w:asciiTheme="minorBidi" w:hAnsiTheme="minorBidi" w:cstheme="minorBidi"/>
                <w:b/>
                <w:sz w:val="24"/>
                <w:szCs w:val="24"/>
                <w:vertAlign w:val="superscript"/>
              </w:rPr>
              <w:t>st</w:t>
            </w:r>
            <w:r w:rsidRPr="008D4C68">
              <w:rPr>
                <w:rFonts w:asciiTheme="minorBidi" w:hAnsiTheme="minorBidi" w:cstheme="minorBidi"/>
                <w:b/>
                <w:sz w:val="24"/>
                <w:szCs w:val="24"/>
              </w:rPr>
              <w:t xml:space="preserve"> / Distinction)</w:t>
            </w:r>
          </w:p>
        </w:tc>
      </w:tr>
      <w:tr w:rsidRPr="008D4C68" w:rsidR="00C073F1" w:rsidTr="00AC5F32" w14:paraId="2A29BF4E" w14:textId="77777777">
        <w:trPr>
          <w:tblHeader/>
        </w:trPr>
        <w:tc>
          <w:tcPr>
            <w:tcW w:w="1735" w:type="dxa"/>
            <w:shd w:val="clear" w:color="auto" w:fill="C2D69B" w:themeFill="accent3" w:themeFillTint="99"/>
          </w:tcPr>
          <w:p w:rsidRPr="008D4C68" w:rsidR="00C073F1" w:rsidP="0050796C" w:rsidRDefault="00C073F1" w14:paraId="7F0C617E" w14:textId="77777777">
            <w:pPr>
              <w:ind w:left="171"/>
              <w:rPr>
                <w:rFonts w:asciiTheme="minorBidi" w:hAnsiTheme="minorBidi" w:cstheme="minorBidi"/>
                <w:sz w:val="24"/>
                <w:szCs w:val="24"/>
              </w:rPr>
            </w:pPr>
            <w:r w:rsidRPr="008D4C68">
              <w:rPr>
                <w:rFonts w:eastAsia="Arial" w:asciiTheme="minorBidi" w:hAnsiTheme="minorBidi" w:cstheme="minorBidi"/>
                <w:b/>
                <w:bCs/>
                <w:sz w:val="24"/>
                <w:szCs w:val="24"/>
              </w:rPr>
              <w:t>Category</w:t>
            </w:r>
          </w:p>
        </w:tc>
        <w:tc>
          <w:tcPr>
            <w:tcW w:w="1736" w:type="dxa"/>
            <w:shd w:val="clear" w:color="auto" w:fill="C2D69B" w:themeFill="accent3" w:themeFillTint="99"/>
            <w:vAlign w:val="bottom"/>
          </w:tcPr>
          <w:p w:rsidRPr="008D4C68" w:rsidR="00C073F1" w:rsidP="0050796C" w:rsidRDefault="00C073F1" w14:paraId="19052B6B" w14:textId="77777777">
            <w:pPr>
              <w:jc w:val="center"/>
              <w:rPr>
                <w:rFonts w:asciiTheme="minorBidi" w:hAnsiTheme="minorBidi" w:cstheme="minorBidi"/>
                <w:b/>
                <w:sz w:val="24"/>
                <w:szCs w:val="24"/>
              </w:rPr>
            </w:pPr>
            <w:r w:rsidRPr="008D4C68">
              <w:rPr>
                <w:rFonts w:asciiTheme="minorBidi" w:hAnsiTheme="minorBidi" w:cstheme="minorBidi"/>
                <w:b/>
                <w:sz w:val="24"/>
                <w:szCs w:val="24"/>
              </w:rPr>
              <w:t>0-29%</w:t>
            </w:r>
          </w:p>
        </w:tc>
        <w:tc>
          <w:tcPr>
            <w:tcW w:w="1736" w:type="dxa"/>
            <w:shd w:val="clear" w:color="auto" w:fill="C2D69B" w:themeFill="accent3" w:themeFillTint="99"/>
            <w:vAlign w:val="bottom"/>
          </w:tcPr>
          <w:p w:rsidRPr="008D4C68" w:rsidR="00C073F1" w:rsidP="0050796C" w:rsidRDefault="00C073F1" w14:paraId="765F5919" w14:textId="77777777">
            <w:pPr>
              <w:jc w:val="center"/>
              <w:rPr>
                <w:rFonts w:asciiTheme="minorBidi" w:hAnsiTheme="minorBidi" w:cstheme="minorBidi"/>
                <w:b/>
                <w:sz w:val="24"/>
                <w:szCs w:val="24"/>
              </w:rPr>
            </w:pPr>
            <w:r w:rsidRPr="008D4C68">
              <w:rPr>
                <w:rFonts w:asciiTheme="minorBidi" w:hAnsiTheme="minorBidi" w:cstheme="minorBidi"/>
                <w:b/>
                <w:sz w:val="24"/>
                <w:szCs w:val="24"/>
              </w:rPr>
              <w:t>30-39%</w:t>
            </w:r>
          </w:p>
        </w:tc>
        <w:tc>
          <w:tcPr>
            <w:tcW w:w="1736" w:type="dxa"/>
            <w:shd w:val="clear" w:color="auto" w:fill="C2D69B" w:themeFill="accent3" w:themeFillTint="99"/>
            <w:vAlign w:val="bottom"/>
          </w:tcPr>
          <w:p w:rsidRPr="008D4C68" w:rsidR="00C073F1" w:rsidP="0050796C" w:rsidRDefault="00C073F1" w14:paraId="42E9FAE2" w14:textId="77777777">
            <w:pPr>
              <w:jc w:val="center"/>
              <w:rPr>
                <w:rFonts w:asciiTheme="minorBidi" w:hAnsiTheme="minorBidi" w:cstheme="minorBidi"/>
                <w:b/>
                <w:sz w:val="24"/>
                <w:szCs w:val="24"/>
              </w:rPr>
            </w:pPr>
            <w:r w:rsidRPr="008D4C68">
              <w:rPr>
                <w:rFonts w:asciiTheme="minorBidi" w:hAnsiTheme="minorBidi" w:cstheme="minorBidi"/>
                <w:b/>
                <w:sz w:val="24"/>
                <w:szCs w:val="24"/>
              </w:rPr>
              <w:t>40-49%</w:t>
            </w:r>
          </w:p>
        </w:tc>
        <w:tc>
          <w:tcPr>
            <w:tcW w:w="1736" w:type="dxa"/>
            <w:shd w:val="clear" w:color="auto" w:fill="C2D69B" w:themeFill="accent3" w:themeFillTint="99"/>
            <w:vAlign w:val="bottom"/>
          </w:tcPr>
          <w:p w:rsidRPr="008D4C68" w:rsidR="00C073F1" w:rsidP="0050796C" w:rsidRDefault="00C073F1" w14:paraId="254A9209" w14:textId="77777777">
            <w:pPr>
              <w:jc w:val="center"/>
              <w:rPr>
                <w:rFonts w:asciiTheme="minorBidi" w:hAnsiTheme="minorBidi" w:cstheme="minorBidi"/>
                <w:b/>
                <w:sz w:val="24"/>
                <w:szCs w:val="24"/>
              </w:rPr>
            </w:pPr>
            <w:r w:rsidRPr="008D4C68">
              <w:rPr>
                <w:rFonts w:asciiTheme="minorBidi" w:hAnsiTheme="minorBidi" w:cstheme="minorBidi"/>
                <w:b/>
                <w:sz w:val="24"/>
                <w:szCs w:val="24"/>
              </w:rPr>
              <w:t>50-59%</w:t>
            </w:r>
          </w:p>
        </w:tc>
        <w:tc>
          <w:tcPr>
            <w:tcW w:w="1736" w:type="dxa"/>
            <w:shd w:val="clear" w:color="auto" w:fill="C2D69B" w:themeFill="accent3" w:themeFillTint="99"/>
            <w:vAlign w:val="bottom"/>
          </w:tcPr>
          <w:p w:rsidRPr="008D4C68" w:rsidR="00C073F1" w:rsidP="0050796C" w:rsidRDefault="00C073F1" w14:paraId="38D12642" w14:textId="77777777">
            <w:pPr>
              <w:jc w:val="center"/>
              <w:rPr>
                <w:rFonts w:asciiTheme="minorBidi" w:hAnsiTheme="minorBidi" w:cstheme="minorBidi"/>
                <w:b/>
                <w:sz w:val="24"/>
                <w:szCs w:val="24"/>
              </w:rPr>
            </w:pPr>
            <w:r w:rsidRPr="008D4C68">
              <w:rPr>
                <w:rFonts w:asciiTheme="minorBidi" w:hAnsiTheme="minorBidi" w:cstheme="minorBidi"/>
                <w:b/>
                <w:sz w:val="24"/>
                <w:szCs w:val="24"/>
              </w:rPr>
              <w:t>60-69%</w:t>
            </w:r>
          </w:p>
        </w:tc>
        <w:tc>
          <w:tcPr>
            <w:tcW w:w="1736" w:type="dxa"/>
            <w:shd w:val="clear" w:color="auto" w:fill="C2D69B" w:themeFill="accent3" w:themeFillTint="99"/>
            <w:vAlign w:val="bottom"/>
          </w:tcPr>
          <w:p w:rsidRPr="008D4C68" w:rsidR="00C073F1" w:rsidP="0050796C" w:rsidRDefault="00C073F1" w14:paraId="4AB5744A" w14:textId="77777777">
            <w:pPr>
              <w:jc w:val="center"/>
              <w:rPr>
                <w:rFonts w:asciiTheme="minorBidi" w:hAnsiTheme="minorBidi" w:cstheme="minorBidi"/>
                <w:b/>
                <w:sz w:val="24"/>
                <w:szCs w:val="24"/>
              </w:rPr>
            </w:pPr>
            <w:r w:rsidRPr="008D4C68">
              <w:rPr>
                <w:rFonts w:asciiTheme="minorBidi" w:hAnsiTheme="minorBidi" w:cstheme="minorBidi"/>
                <w:b/>
                <w:sz w:val="24"/>
                <w:szCs w:val="24"/>
              </w:rPr>
              <w:t>70-84%</w:t>
            </w:r>
          </w:p>
        </w:tc>
        <w:tc>
          <w:tcPr>
            <w:tcW w:w="1736" w:type="dxa"/>
            <w:shd w:val="clear" w:color="auto" w:fill="C2D69B" w:themeFill="accent3" w:themeFillTint="99"/>
          </w:tcPr>
          <w:p w:rsidRPr="008D4C68" w:rsidR="00C073F1" w:rsidP="0050796C" w:rsidRDefault="00C073F1" w14:paraId="2E3B0B35" w14:textId="77777777">
            <w:pPr>
              <w:jc w:val="center"/>
              <w:rPr>
                <w:rFonts w:asciiTheme="minorBidi" w:hAnsiTheme="minorBidi" w:cstheme="minorBidi"/>
                <w:b/>
                <w:sz w:val="24"/>
                <w:szCs w:val="24"/>
              </w:rPr>
            </w:pPr>
            <w:r w:rsidRPr="008D4C68">
              <w:rPr>
                <w:rFonts w:asciiTheme="minorBidi" w:hAnsiTheme="minorBidi" w:cstheme="minorBidi"/>
                <w:b/>
                <w:sz w:val="24"/>
                <w:szCs w:val="24"/>
              </w:rPr>
              <w:t>85-100%</w:t>
            </w:r>
          </w:p>
        </w:tc>
      </w:tr>
      <w:tr w:rsidRPr="008D4C68" w:rsidR="00C073F1" w:rsidTr="00AC5F32" w14:paraId="45E0BDA2" w14:textId="77777777">
        <w:tc>
          <w:tcPr>
            <w:tcW w:w="1735" w:type="dxa"/>
            <w:shd w:val="clear" w:color="auto" w:fill="C2D69B" w:themeFill="accent3" w:themeFillTint="99"/>
          </w:tcPr>
          <w:p w:rsidRPr="008D4C68" w:rsidR="00C073F1" w:rsidP="0050796C" w:rsidRDefault="00C073F1" w14:paraId="1E9CDF04" w14:textId="77777777">
            <w:pPr>
              <w:spacing w:before="34"/>
              <w:ind w:left="108" w:right="-54"/>
              <w:rPr>
                <w:rFonts w:eastAsia="Arial" w:asciiTheme="minorBidi" w:hAnsiTheme="minorBidi" w:cstheme="minorBidi"/>
                <w:bCs/>
                <w:sz w:val="24"/>
                <w:szCs w:val="24"/>
              </w:rPr>
            </w:pPr>
            <w:r w:rsidRPr="008D4C68">
              <w:rPr>
                <w:rFonts w:eastAsia="Arial" w:asciiTheme="minorBidi" w:hAnsiTheme="minorBidi" w:cstheme="minorBidi"/>
                <w:b/>
                <w:bCs/>
                <w:sz w:val="24"/>
                <w:szCs w:val="24"/>
              </w:rPr>
              <w:t xml:space="preserve">Engagement with literature </w:t>
            </w:r>
            <w:r w:rsidRPr="008D4C68">
              <w:rPr>
                <w:rFonts w:eastAsia="Arial" w:asciiTheme="minorBidi" w:hAnsiTheme="minorBidi" w:cstheme="minorBidi"/>
                <w:bCs/>
                <w:sz w:val="24"/>
                <w:szCs w:val="24"/>
              </w:rPr>
              <w:t>(including reading, referencing,</w:t>
            </w:r>
          </w:p>
          <w:p w:rsidRPr="008D4C68" w:rsidR="00C073F1" w:rsidP="0050796C" w:rsidRDefault="00C073F1" w14:paraId="03246177" w14:textId="77777777">
            <w:pPr>
              <w:spacing w:before="34"/>
              <w:ind w:left="108" w:right="-54"/>
              <w:rPr>
                <w:rFonts w:eastAsia="Arial" w:asciiTheme="minorBidi" w:hAnsiTheme="minorBidi" w:cstheme="minorBidi"/>
                <w:bCs/>
                <w:sz w:val="24"/>
                <w:szCs w:val="24"/>
              </w:rPr>
            </w:pPr>
            <w:r w:rsidRPr="008D4C68">
              <w:rPr>
                <w:rFonts w:eastAsia="Arial" w:asciiTheme="minorBidi" w:hAnsiTheme="minorBidi" w:cstheme="minorBidi"/>
                <w:bCs/>
                <w:sz w:val="24"/>
                <w:szCs w:val="24"/>
              </w:rPr>
              <w:t>academic conventions and</w:t>
            </w:r>
          </w:p>
          <w:p w:rsidRPr="008D4C68" w:rsidR="00C073F1" w:rsidP="0050796C" w:rsidRDefault="00C073F1" w14:paraId="25BBD0DF" w14:textId="77777777">
            <w:pPr>
              <w:spacing w:before="34"/>
              <w:ind w:left="108" w:right="-54"/>
              <w:rPr>
                <w:rFonts w:eastAsia="Arial" w:asciiTheme="minorBidi" w:hAnsiTheme="minorBidi" w:cstheme="minorBidi"/>
                <w:b/>
                <w:bCs/>
                <w:sz w:val="24"/>
                <w:szCs w:val="24"/>
              </w:rPr>
            </w:pPr>
            <w:r w:rsidRPr="008D4C68">
              <w:rPr>
                <w:rFonts w:eastAsia="Arial" w:asciiTheme="minorBidi" w:hAnsiTheme="minorBidi" w:cstheme="minorBidi"/>
                <w:bCs/>
                <w:sz w:val="24"/>
                <w:szCs w:val="24"/>
              </w:rPr>
              <w:t>academic honesty)</w:t>
            </w:r>
            <w:r w:rsidRPr="008D4C68">
              <w:rPr>
                <w:rFonts w:eastAsia="Arial" w:asciiTheme="minorBidi" w:hAnsiTheme="minorBidi" w:cstheme="minorBidi"/>
                <w:b/>
                <w:bCs/>
                <w:sz w:val="24"/>
                <w:szCs w:val="24"/>
              </w:rPr>
              <w:t xml:space="preserve"> </w:t>
            </w:r>
          </w:p>
        </w:tc>
        <w:tc>
          <w:tcPr>
            <w:tcW w:w="1736" w:type="dxa"/>
            <w:tcBorders>
              <w:top w:val="single" w:color="auto" w:sz="4" w:space="0"/>
              <w:left w:val="single" w:color="auto" w:sz="4" w:space="0"/>
              <w:bottom w:val="single" w:color="auto" w:sz="4" w:space="0"/>
              <w:right w:val="dashed" w:color="auto" w:sz="4" w:space="0"/>
            </w:tcBorders>
          </w:tcPr>
          <w:p w:rsidRPr="008D4C68" w:rsidR="00C073F1" w:rsidP="0050796C" w:rsidRDefault="00C073F1" w14:paraId="3148CF29" w14:textId="77777777">
            <w:pPr>
              <w:rPr>
                <w:rFonts w:asciiTheme="minorBidi" w:hAnsiTheme="minorBidi" w:cstheme="minorBidi"/>
                <w:sz w:val="24"/>
                <w:szCs w:val="24"/>
              </w:rPr>
            </w:pPr>
            <w:r w:rsidRPr="008D4C68">
              <w:rPr>
                <w:rFonts w:asciiTheme="minorBidi" w:hAnsiTheme="minorBidi" w:cstheme="minorBidi"/>
                <w:sz w:val="24"/>
                <w:szCs w:val="24"/>
              </w:rPr>
              <w:t>Little or no evidence of reading and/or reliance on inappropriate sources.</w:t>
            </w:r>
          </w:p>
          <w:p w:rsidRPr="008D4C68" w:rsidR="00C073F1" w:rsidP="0050796C" w:rsidRDefault="00C073F1" w14:paraId="514021B3" w14:textId="77777777">
            <w:pPr>
              <w:rPr>
                <w:rFonts w:asciiTheme="minorBidi" w:hAnsiTheme="minorBidi" w:cstheme="minorBidi"/>
                <w:sz w:val="24"/>
                <w:szCs w:val="24"/>
              </w:rPr>
            </w:pPr>
            <w:r w:rsidRPr="008D4C68">
              <w:rPr>
                <w:rFonts w:asciiTheme="minorBidi" w:hAnsiTheme="minorBidi" w:cstheme="minorBidi"/>
                <w:sz w:val="24"/>
                <w:szCs w:val="24"/>
              </w:rPr>
              <w:t xml:space="preserve">Views and findings mostly unsupported </w:t>
            </w:r>
            <w:r w:rsidRPr="008D4C68">
              <w:rPr>
                <w:rFonts w:asciiTheme="minorBidi" w:hAnsiTheme="minorBidi" w:cstheme="minorBidi"/>
                <w:sz w:val="24"/>
                <w:szCs w:val="24"/>
              </w:rPr>
              <w:lastRenderedPageBreak/>
              <w:t>and non-authoritative.</w:t>
            </w:r>
          </w:p>
          <w:p w:rsidRPr="008D4C68" w:rsidR="00C073F1" w:rsidP="0050796C" w:rsidRDefault="00C073F1" w14:paraId="2459A6A5" w14:textId="77777777">
            <w:pPr>
              <w:rPr>
                <w:rFonts w:asciiTheme="minorBidi" w:hAnsiTheme="minorBidi" w:cstheme="minorBidi"/>
                <w:sz w:val="24"/>
                <w:szCs w:val="24"/>
              </w:rPr>
            </w:pPr>
            <w:r w:rsidRPr="008D4C68">
              <w:rPr>
                <w:rFonts w:asciiTheme="minorBidi" w:hAnsiTheme="minorBidi" w:cstheme="minorBidi"/>
                <w:sz w:val="24"/>
                <w:szCs w:val="24"/>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8D4C68" w:rsidR="00C073F1" w:rsidP="0050796C" w:rsidRDefault="00C073F1" w14:paraId="1E5AE0E2" w14:textId="77777777">
            <w:pPr>
              <w:rPr>
                <w:rFonts w:asciiTheme="minorBidi" w:hAnsiTheme="minorBidi" w:cstheme="minorBidi"/>
                <w:sz w:val="24"/>
                <w:szCs w:val="24"/>
              </w:rPr>
            </w:pPr>
            <w:r w:rsidRPr="008D4C68">
              <w:rPr>
                <w:rFonts w:asciiTheme="minorBidi" w:hAnsiTheme="minorBidi" w:cstheme="minorBidi"/>
                <w:sz w:val="24"/>
                <w:szCs w:val="24"/>
              </w:rPr>
              <w:lastRenderedPageBreak/>
              <w:t xml:space="preserve">Poor engagement with essential reading. No evidence of wider reading. Reliance on inappropriate sources, and/or indiscriminate </w:t>
            </w:r>
            <w:r w:rsidRPr="008D4C68">
              <w:rPr>
                <w:rFonts w:asciiTheme="minorBidi" w:hAnsiTheme="minorBidi" w:cstheme="minorBidi"/>
                <w:sz w:val="24"/>
                <w:szCs w:val="24"/>
              </w:rPr>
              <w:lastRenderedPageBreak/>
              <w:t>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8D4C68" w:rsidR="00C073F1" w:rsidP="0050796C" w:rsidRDefault="00C073F1" w14:paraId="1F7208E2" w14:textId="77777777">
            <w:pPr>
              <w:rPr>
                <w:rFonts w:asciiTheme="minorBidi" w:hAnsiTheme="minorBidi" w:cstheme="minorBidi"/>
                <w:sz w:val="24"/>
                <w:szCs w:val="24"/>
              </w:rPr>
            </w:pPr>
            <w:r w:rsidRPr="008D4C68">
              <w:rPr>
                <w:rFonts w:asciiTheme="minorBidi" w:hAnsiTheme="minorBidi" w:cstheme="minorBidi"/>
                <w:sz w:val="24"/>
                <w:szCs w:val="24"/>
              </w:rPr>
              <w:lastRenderedPageBreak/>
              <w:t>Engagement with a limited range of mostly relevant and credible sources. Some omissions and minor errors.</w:t>
            </w:r>
          </w:p>
          <w:p w:rsidRPr="008D4C68" w:rsidR="00C073F1" w:rsidP="0050796C" w:rsidRDefault="00C073F1" w14:paraId="74CB8437" w14:textId="77777777">
            <w:pPr>
              <w:rPr>
                <w:rFonts w:asciiTheme="minorBidi" w:hAnsiTheme="minorBidi" w:cstheme="minorBidi"/>
                <w:sz w:val="24"/>
                <w:szCs w:val="24"/>
              </w:rPr>
            </w:pPr>
            <w:r w:rsidRPr="008D4C68">
              <w:rPr>
                <w:rFonts w:asciiTheme="minorBidi" w:hAnsiTheme="minorBidi" w:cstheme="minorBidi"/>
                <w:sz w:val="24"/>
                <w:szCs w:val="24"/>
              </w:rPr>
              <w:lastRenderedPageBreak/>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8D4C68" w:rsidR="00C073F1" w:rsidP="0050796C" w:rsidRDefault="00C073F1" w14:paraId="3E9C2213" w14:textId="77777777">
            <w:pPr>
              <w:rPr>
                <w:rFonts w:asciiTheme="minorBidi" w:hAnsiTheme="minorBidi" w:cstheme="minorBidi"/>
                <w:sz w:val="24"/>
                <w:szCs w:val="24"/>
              </w:rPr>
            </w:pPr>
            <w:r w:rsidRPr="008D4C68">
              <w:rPr>
                <w:rFonts w:asciiTheme="minorBidi" w:hAnsiTheme="minorBidi" w:cstheme="minorBidi"/>
                <w:sz w:val="24"/>
                <w:szCs w:val="24"/>
              </w:rPr>
              <w:lastRenderedPageBreak/>
              <w:t>Engagement with an appropriate range of research-informed literature, including sources retrieved independently</w:t>
            </w:r>
            <w:r w:rsidRPr="008D4C68">
              <w:rPr>
                <w:rFonts w:asciiTheme="minorBidi" w:hAnsiTheme="minorBidi" w:cstheme="minorBidi"/>
                <w:sz w:val="24"/>
                <w:szCs w:val="24"/>
              </w:rPr>
              <w:lastRenderedPageBreak/>
              <w:t>.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8D4C68" w:rsidR="00C073F1" w:rsidP="0050796C" w:rsidRDefault="00C073F1" w14:paraId="06D4028E" w14:textId="77777777">
            <w:pPr>
              <w:rPr>
                <w:rFonts w:asciiTheme="minorBidi" w:hAnsiTheme="minorBidi" w:cstheme="minorBidi"/>
                <w:sz w:val="24"/>
                <w:szCs w:val="24"/>
              </w:rPr>
            </w:pPr>
            <w:r w:rsidRPr="008D4C68">
              <w:rPr>
                <w:rFonts w:asciiTheme="minorBidi" w:hAnsiTheme="minorBidi" w:cstheme="minorBidi"/>
                <w:sz w:val="24"/>
                <w:szCs w:val="24"/>
              </w:rPr>
              <w:lastRenderedPageBreak/>
              <w:t>Engagement with a wide range of research-informed literature, including sources retrieved independently.</w:t>
            </w:r>
          </w:p>
          <w:p w:rsidRPr="008D4C68" w:rsidR="00C073F1" w:rsidP="0050796C" w:rsidRDefault="00C073F1" w14:paraId="0E72B849" w14:textId="77777777">
            <w:pPr>
              <w:rPr>
                <w:rFonts w:asciiTheme="minorBidi" w:hAnsiTheme="minorBidi" w:cstheme="minorBidi"/>
                <w:sz w:val="24"/>
                <w:szCs w:val="24"/>
              </w:rPr>
            </w:pPr>
            <w:r w:rsidRPr="008D4C68">
              <w:rPr>
                <w:rFonts w:asciiTheme="minorBidi" w:hAnsiTheme="minorBidi" w:cstheme="minorBidi"/>
                <w:sz w:val="24"/>
                <w:szCs w:val="24"/>
              </w:rPr>
              <w:lastRenderedPageBreak/>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8D4C68" w:rsidR="00C073F1" w:rsidP="0050796C" w:rsidRDefault="00C073F1" w14:paraId="621492EC" w14:textId="77777777">
            <w:pPr>
              <w:rPr>
                <w:rFonts w:asciiTheme="minorBidi" w:hAnsiTheme="minorBidi" w:cstheme="minorBidi"/>
                <w:sz w:val="24"/>
                <w:szCs w:val="24"/>
              </w:rPr>
            </w:pPr>
            <w:r w:rsidRPr="008D4C68">
              <w:rPr>
                <w:rFonts w:asciiTheme="minorBidi" w:hAnsiTheme="minorBidi" w:cstheme="minorBidi"/>
                <w:sz w:val="24"/>
                <w:szCs w:val="24"/>
              </w:rPr>
              <w:lastRenderedPageBreak/>
              <w:t xml:space="preserve">Engagement with an extensive range of relevant and credible literature, informed by the latest research. Consistently </w:t>
            </w:r>
            <w:r w:rsidRPr="008D4C68">
              <w:rPr>
                <w:rFonts w:asciiTheme="minorBidi" w:hAnsiTheme="minorBidi" w:cstheme="minorBidi"/>
                <w:sz w:val="24"/>
                <w:szCs w:val="24"/>
              </w:rPr>
              <w:lastRenderedPageBreak/>
              <w:t xml:space="preserve">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8D4C68" w:rsidR="00C073F1" w:rsidP="0050796C" w:rsidRDefault="00C073F1" w14:paraId="4A554FBC" w14:textId="77777777">
            <w:pPr>
              <w:rPr>
                <w:rFonts w:asciiTheme="minorBidi" w:hAnsiTheme="minorBidi" w:cstheme="minorBidi"/>
                <w:sz w:val="24"/>
                <w:szCs w:val="24"/>
              </w:rPr>
            </w:pPr>
            <w:r w:rsidRPr="008D4C68">
              <w:rPr>
                <w:rFonts w:asciiTheme="minorBidi" w:hAnsiTheme="minorBidi" w:cstheme="minorBidi"/>
                <w:sz w:val="24"/>
                <w:szCs w:val="24"/>
              </w:rPr>
              <w:lastRenderedPageBreak/>
              <w:t xml:space="preserve">Exceptional engagement with an extensive range of relevant and credible literature, informed by the latest research. </w:t>
            </w:r>
            <w:r w:rsidRPr="008D4C68">
              <w:rPr>
                <w:rFonts w:asciiTheme="minorBidi" w:hAnsiTheme="minorBidi" w:cstheme="minorBidi"/>
                <w:sz w:val="24"/>
                <w:szCs w:val="24"/>
              </w:rPr>
              <w:lastRenderedPageBreak/>
              <w:t>High-level referencing skills consistently and professionally applied.</w:t>
            </w:r>
          </w:p>
        </w:tc>
      </w:tr>
      <w:tr w:rsidRPr="008D4C68" w:rsidR="00C073F1" w:rsidTr="00AC5F32" w14:paraId="4A9C1BBA" w14:textId="77777777">
        <w:tc>
          <w:tcPr>
            <w:tcW w:w="1735" w:type="dxa"/>
            <w:shd w:val="clear" w:color="auto" w:fill="C2D69B" w:themeFill="accent3" w:themeFillTint="99"/>
          </w:tcPr>
          <w:p w:rsidRPr="008D4C68" w:rsidR="00C073F1" w:rsidP="0050796C" w:rsidRDefault="00C073F1" w14:paraId="59D7BDA0" w14:textId="77777777">
            <w:pPr>
              <w:spacing w:before="34"/>
              <w:ind w:left="108" w:right="-54"/>
              <w:rPr>
                <w:rFonts w:eastAsia="Arial" w:asciiTheme="minorBidi" w:hAnsiTheme="minorBidi" w:cstheme="minorBidi"/>
                <w:bCs/>
                <w:sz w:val="24"/>
                <w:szCs w:val="24"/>
              </w:rPr>
            </w:pPr>
            <w:r w:rsidRPr="008D4C68">
              <w:rPr>
                <w:rFonts w:eastAsia="Arial" w:asciiTheme="minorBidi" w:hAnsiTheme="minorBidi" w:cstheme="minorBidi"/>
                <w:b/>
                <w:bCs/>
                <w:sz w:val="24"/>
                <w:szCs w:val="24"/>
              </w:rPr>
              <w:lastRenderedPageBreak/>
              <w:t xml:space="preserve">Knowledge and understanding </w:t>
            </w:r>
            <w:r w:rsidRPr="008D4C68">
              <w:rPr>
                <w:rFonts w:eastAsia="Arial" w:asciiTheme="minorBidi" w:hAnsiTheme="minorBidi" w:cstheme="minorBidi"/>
                <w:bCs/>
                <w:sz w:val="24"/>
                <w:szCs w:val="24"/>
              </w:rPr>
              <w:t xml:space="preserve">(Coherent and detailed knowledge and systematic understanding of the subject area, at least some of which is informed by the latest research and/or advanced </w:t>
            </w:r>
            <w:r w:rsidRPr="008D4C68">
              <w:rPr>
                <w:rFonts w:eastAsia="Arial" w:asciiTheme="minorBidi" w:hAnsiTheme="minorBidi" w:cstheme="minorBidi"/>
                <w:bCs/>
                <w:sz w:val="24"/>
                <w:szCs w:val="24"/>
              </w:rPr>
              <w:lastRenderedPageBreak/>
              <w:t>scholarship within the discipline.)</w:t>
            </w:r>
          </w:p>
          <w:p w:rsidRPr="008D4C68" w:rsidR="00C073F1" w:rsidP="0050796C" w:rsidRDefault="00C073F1" w14:paraId="449291CB" w14:textId="77777777">
            <w:pPr>
              <w:spacing w:before="34"/>
              <w:ind w:left="108" w:right="-54"/>
              <w:rPr>
                <w:rFonts w:asciiTheme="minorBidi" w:hAnsiTheme="minorBidi" w:cstheme="minorBidi"/>
                <w:sz w:val="24"/>
                <w:szCs w:val="24"/>
              </w:rPr>
            </w:pPr>
          </w:p>
        </w:tc>
        <w:tc>
          <w:tcPr>
            <w:tcW w:w="1736" w:type="dxa"/>
            <w:tcBorders>
              <w:top w:val="single" w:color="auto" w:sz="4" w:space="0"/>
              <w:left w:val="single" w:color="auto" w:sz="4" w:space="0"/>
              <w:bottom w:val="single" w:color="auto" w:sz="4" w:space="0"/>
              <w:right w:val="dashed" w:color="auto" w:sz="4" w:space="0"/>
            </w:tcBorders>
          </w:tcPr>
          <w:p w:rsidRPr="008D4C68" w:rsidR="00C073F1" w:rsidP="0050796C" w:rsidRDefault="00C073F1" w14:paraId="45EFFD73" w14:textId="77777777">
            <w:pPr>
              <w:spacing w:after="120"/>
              <w:rPr>
                <w:rFonts w:asciiTheme="minorBidi" w:hAnsiTheme="minorBidi" w:cstheme="minorBidi"/>
                <w:sz w:val="24"/>
                <w:szCs w:val="24"/>
              </w:rPr>
            </w:pPr>
            <w:r w:rsidRPr="008D4C68">
              <w:rPr>
                <w:rFonts w:asciiTheme="minorBidi" w:hAnsiTheme="minorBidi" w:cstheme="minorBidi"/>
                <w:sz w:val="24"/>
                <w:szCs w:val="24"/>
              </w:rPr>
              <w:lastRenderedPageBreak/>
              <w:t xml:space="preserve">Major gaps in knowledge and systematic understanding of the subject matter. Substantial inaccuracies. No awareness of knowledge of the latest research and/or advanced scholarship </w:t>
            </w:r>
            <w:r w:rsidRPr="008D4C68">
              <w:rPr>
                <w:rFonts w:asciiTheme="minorBidi" w:hAnsiTheme="minorBidi" w:cstheme="minorBidi"/>
                <w:sz w:val="24"/>
                <w:szCs w:val="24"/>
              </w:rPr>
              <w:lastRenderedPageBreak/>
              <w:t>within the discipline.</w:t>
            </w:r>
          </w:p>
          <w:p w:rsidRPr="008D4C68" w:rsidR="00C073F1" w:rsidP="0050796C" w:rsidRDefault="00C073F1" w14:paraId="22DB036A" w14:textId="77777777">
            <w:pPr>
              <w:spacing w:after="120"/>
              <w:rPr>
                <w:rFonts w:asciiTheme="minorBidi" w:hAnsiTheme="minorBidi" w:cstheme="minorBidi"/>
                <w:sz w:val="24"/>
                <w:szCs w:val="24"/>
              </w:rPr>
            </w:pPr>
          </w:p>
        </w:tc>
        <w:tc>
          <w:tcPr>
            <w:tcW w:w="1736" w:type="dxa"/>
            <w:tcBorders>
              <w:top w:val="single" w:color="auto" w:sz="4" w:space="0"/>
              <w:left w:val="dashed" w:color="auto" w:sz="4" w:space="0"/>
              <w:bottom w:val="single" w:color="auto" w:sz="4" w:space="0"/>
              <w:right w:val="double" w:color="auto" w:sz="4" w:space="0"/>
            </w:tcBorders>
          </w:tcPr>
          <w:p w:rsidRPr="008D4C68" w:rsidR="00C073F1" w:rsidP="0050796C" w:rsidRDefault="00C073F1" w14:paraId="471EBCCB" w14:textId="77777777">
            <w:pPr>
              <w:spacing w:after="120"/>
              <w:rPr>
                <w:rFonts w:asciiTheme="minorBidi" w:hAnsiTheme="minorBidi" w:cstheme="minorBidi"/>
                <w:sz w:val="24"/>
                <w:szCs w:val="24"/>
              </w:rPr>
            </w:pPr>
            <w:r w:rsidRPr="008D4C68">
              <w:rPr>
                <w:rFonts w:asciiTheme="minorBidi" w:hAnsiTheme="minorBidi" w:cstheme="minorBidi"/>
                <w:sz w:val="24"/>
                <w:szCs w:val="24"/>
              </w:rPr>
              <w:lastRenderedPageBreak/>
              <w:t xml:space="preserve">Gaps in knowledge, with only superficial systematic understanding. Some significant inaccuracies and/or irrelevant material.  No awareness of knowledge of the latest research and/or advanced scholarship </w:t>
            </w:r>
            <w:r w:rsidRPr="008D4C68">
              <w:rPr>
                <w:rFonts w:asciiTheme="minorBidi" w:hAnsiTheme="minorBidi" w:cstheme="minorBidi"/>
                <w:sz w:val="24"/>
                <w:szCs w:val="24"/>
              </w:rPr>
              <w:lastRenderedPageBreak/>
              <w:t>within the discipline.</w:t>
            </w:r>
          </w:p>
        </w:tc>
        <w:tc>
          <w:tcPr>
            <w:tcW w:w="1736" w:type="dxa"/>
            <w:tcBorders>
              <w:top w:val="single" w:color="auto" w:sz="4" w:space="0"/>
              <w:left w:val="double" w:color="auto" w:sz="4" w:space="0"/>
              <w:bottom w:val="single" w:color="auto" w:sz="4" w:space="0"/>
              <w:right w:val="dashed" w:color="auto" w:sz="4" w:space="0"/>
            </w:tcBorders>
          </w:tcPr>
          <w:p w:rsidRPr="008D4C68" w:rsidR="00C073F1" w:rsidP="0050796C" w:rsidRDefault="00C073F1" w14:paraId="013D95EF" w14:textId="77777777">
            <w:pPr>
              <w:spacing w:after="120"/>
              <w:rPr>
                <w:rFonts w:asciiTheme="minorBidi" w:hAnsiTheme="minorBidi" w:cstheme="minorBidi"/>
                <w:sz w:val="24"/>
                <w:szCs w:val="24"/>
              </w:rPr>
            </w:pPr>
            <w:r w:rsidRPr="008D4C68">
              <w:rPr>
                <w:rFonts w:asciiTheme="minorBidi" w:hAnsiTheme="minorBidi" w:cstheme="minorBidi"/>
                <w:sz w:val="24"/>
                <w:szCs w:val="24"/>
              </w:rPr>
              <w:lastRenderedPageBreak/>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8D4C68" w:rsidR="00C073F1" w:rsidP="0050796C" w:rsidRDefault="00C073F1" w14:paraId="32ADB1AA" w14:textId="77777777">
            <w:pPr>
              <w:spacing w:after="120"/>
              <w:rPr>
                <w:rFonts w:asciiTheme="minorBidi" w:hAnsiTheme="minorBidi" w:cstheme="minorBidi"/>
                <w:sz w:val="24"/>
                <w:szCs w:val="24"/>
              </w:rPr>
            </w:pPr>
            <w:r w:rsidRPr="008D4C68">
              <w:rPr>
                <w:rFonts w:asciiTheme="minorBidi" w:hAnsiTheme="minorBidi" w:cstheme="minorBidi"/>
                <w:sz w:val="24"/>
                <w:szCs w:val="24"/>
              </w:rPr>
              <w:t>Knowledge is reasonably detailed, accurate with a good systematic understanding of the field of study and to some extent, current research and scholarship.</w:t>
            </w:r>
          </w:p>
        </w:tc>
        <w:tc>
          <w:tcPr>
            <w:tcW w:w="1736" w:type="dxa"/>
            <w:tcBorders>
              <w:top w:val="single" w:color="auto" w:sz="4" w:space="0"/>
              <w:left w:val="dashed" w:color="auto" w:sz="4" w:space="0"/>
              <w:bottom w:val="single" w:color="auto" w:sz="4" w:space="0"/>
              <w:right w:val="dashed" w:color="auto" w:sz="4" w:space="0"/>
            </w:tcBorders>
          </w:tcPr>
          <w:p w:rsidRPr="008D4C68" w:rsidR="00C073F1" w:rsidP="0050796C" w:rsidRDefault="00C073F1" w14:paraId="4C85974E" w14:textId="77777777">
            <w:pPr>
              <w:spacing w:after="120"/>
              <w:rPr>
                <w:rFonts w:asciiTheme="minorBidi" w:hAnsiTheme="minorBidi" w:cstheme="minorBidi"/>
                <w:sz w:val="24"/>
                <w:szCs w:val="24"/>
              </w:rPr>
            </w:pPr>
            <w:r w:rsidRPr="008D4C68">
              <w:rPr>
                <w:rFonts w:asciiTheme="minorBidi" w:hAnsiTheme="minorBidi" w:cstheme="minorBidi"/>
                <w:sz w:val="24"/>
                <w:szCs w:val="24"/>
              </w:rPr>
              <w:t xml:space="preserve">Knowledge is reasonably extensive coherent and detailed.  Exhibits very good understanding of the breadth and depth of established views, and the work is, at least in part, well-informed by current </w:t>
            </w:r>
            <w:r w:rsidRPr="008D4C68">
              <w:rPr>
                <w:rFonts w:asciiTheme="minorBidi" w:hAnsiTheme="minorBidi" w:cstheme="minorBidi"/>
                <w:sz w:val="24"/>
                <w:szCs w:val="24"/>
              </w:rPr>
              <w:lastRenderedPageBreak/>
              <w:t xml:space="preserve">research and scholarship. </w:t>
            </w:r>
          </w:p>
        </w:tc>
        <w:tc>
          <w:tcPr>
            <w:tcW w:w="1736" w:type="dxa"/>
            <w:tcBorders>
              <w:top w:val="single" w:color="auto" w:sz="4" w:space="0"/>
              <w:left w:val="dashed" w:color="auto" w:sz="4" w:space="0"/>
              <w:bottom w:val="single" w:color="auto" w:sz="4" w:space="0"/>
              <w:right w:val="dashed" w:color="auto" w:sz="4" w:space="0"/>
            </w:tcBorders>
          </w:tcPr>
          <w:p w:rsidRPr="008D4C68" w:rsidR="00C073F1" w:rsidP="0050796C" w:rsidRDefault="00C073F1" w14:paraId="3C0A7ACB" w14:textId="77777777">
            <w:pPr>
              <w:spacing w:after="120"/>
              <w:rPr>
                <w:rFonts w:asciiTheme="minorBidi" w:hAnsiTheme="minorBidi" w:cstheme="minorBidi"/>
                <w:sz w:val="24"/>
                <w:szCs w:val="24"/>
              </w:rPr>
            </w:pPr>
            <w:r w:rsidRPr="008D4C68">
              <w:rPr>
                <w:rFonts w:asciiTheme="minorBidi" w:hAnsiTheme="minorBidi" w:cstheme="minorBidi"/>
                <w:sz w:val="24"/>
                <w:szCs w:val="24"/>
              </w:rPr>
              <w:lastRenderedPageBreak/>
              <w:t xml:space="preserve">Excellent coherent and detailed knowledge and systematic understanding of the principles and theories of current research and scholarship. Clear awareness of challenges to established views and the limitations of </w:t>
            </w:r>
            <w:r w:rsidRPr="008D4C68">
              <w:rPr>
                <w:rFonts w:asciiTheme="minorBidi" w:hAnsiTheme="minorBidi" w:cstheme="minorBidi"/>
                <w:sz w:val="24"/>
                <w:szCs w:val="24"/>
              </w:rPr>
              <w:lastRenderedPageBreak/>
              <w:t>the knowledge base.</w:t>
            </w:r>
          </w:p>
        </w:tc>
        <w:tc>
          <w:tcPr>
            <w:tcW w:w="1736" w:type="dxa"/>
            <w:tcBorders>
              <w:top w:val="single" w:color="auto" w:sz="4" w:space="0"/>
              <w:left w:val="dashed" w:color="auto" w:sz="4" w:space="0"/>
              <w:bottom w:val="single" w:color="auto" w:sz="4" w:space="0"/>
              <w:right w:val="single" w:color="auto" w:sz="4" w:space="0"/>
            </w:tcBorders>
          </w:tcPr>
          <w:p w:rsidRPr="008D4C68" w:rsidR="00C073F1" w:rsidP="0050796C" w:rsidRDefault="00C073F1" w14:paraId="79158BAB" w14:textId="77777777">
            <w:pPr>
              <w:spacing w:after="120"/>
              <w:rPr>
                <w:rFonts w:asciiTheme="minorBidi" w:hAnsiTheme="minorBidi" w:cstheme="minorBidi"/>
                <w:sz w:val="24"/>
                <w:szCs w:val="24"/>
              </w:rPr>
            </w:pPr>
            <w:r w:rsidRPr="008D4C68">
              <w:rPr>
                <w:rFonts w:asciiTheme="minorBidi" w:hAnsiTheme="minorBidi" w:cstheme="minorBidi"/>
                <w:sz w:val="24"/>
                <w:szCs w:val="24"/>
              </w:rPr>
              <w:lastRenderedPageBreak/>
              <w:t xml:space="preserve">Exceptionally coherent and detailed knowledge and systematic understanding of the principles and theories of the subject, well-informed by current research and scholarship. A critical, sophisticated and nuanced awareness of </w:t>
            </w:r>
            <w:r w:rsidRPr="008D4C68">
              <w:rPr>
                <w:rFonts w:asciiTheme="minorBidi" w:hAnsiTheme="minorBidi" w:cstheme="minorBidi"/>
                <w:sz w:val="24"/>
                <w:szCs w:val="24"/>
              </w:rPr>
              <w:lastRenderedPageBreak/>
              <w:t>the ambiguities and limitations of knowledge.</w:t>
            </w:r>
          </w:p>
        </w:tc>
      </w:tr>
      <w:tr w:rsidRPr="008D4C68" w:rsidR="00C073F1" w:rsidTr="00AC5F32" w14:paraId="15B60DEB" w14:textId="77777777">
        <w:tc>
          <w:tcPr>
            <w:tcW w:w="1735" w:type="dxa"/>
            <w:shd w:val="clear" w:color="auto" w:fill="C2D69B" w:themeFill="accent3" w:themeFillTint="99"/>
          </w:tcPr>
          <w:p w:rsidRPr="008D4C68" w:rsidR="00C073F1" w:rsidP="0050796C" w:rsidRDefault="00C073F1" w14:paraId="61E08B1B" w14:textId="77777777">
            <w:pPr>
              <w:spacing w:before="34" w:line="239" w:lineRule="auto"/>
              <w:ind w:left="108" w:right="-54"/>
              <w:rPr>
                <w:rFonts w:eastAsia="Arial" w:asciiTheme="minorBidi" w:hAnsiTheme="minorBidi" w:cstheme="minorBidi"/>
                <w:b/>
                <w:bCs/>
                <w:sz w:val="24"/>
                <w:szCs w:val="24"/>
              </w:rPr>
            </w:pPr>
            <w:r w:rsidRPr="008D4C68">
              <w:rPr>
                <w:rFonts w:eastAsia="Arial" w:asciiTheme="minorBidi" w:hAnsiTheme="minorBidi" w:cstheme="minorBidi"/>
                <w:b/>
                <w:bCs/>
                <w:sz w:val="24"/>
                <w:szCs w:val="24"/>
              </w:rPr>
              <w:lastRenderedPageBreak/>
              <w:t>C</w:t>
            </w:r>
            <w:r w:rsidRPr="008D4C68">
              <w:rPr>
                <w:rFonts w:eastAsia="Arial" w:asciiTheme="minorBidi" w:hAnsiTheme="minorBidi" w:cstheme="minorBidi"/>
                <w:b/>
                <w:bCs/>
                <w:spacing w:val="1"/>
                <w:sz w:val="24"/>
                <w:szCs w:val="24"/>
              </w:rPr>
              <w:t>ogn</w:t>
            </w:r>
            <w:r w:rsidRPr="008D4C68">
              <w:rPr>
                <w:rFonts w:eastAsia="Arial" w:asciiTheme="minorBidi" w:hAnsiTheme="minorBidi" w:cstheme="minorBidi"/>
                <w:b/>
                <w:bCs/>
                <w:sz w:val="24"/>
                <w:szCs w:val="24"/>
              </w:rPr>
              <w:t>i</w:t>
            </w:r>
            <w:r w:rsidRPr="008D4C68">
              <w:rPr>
                <w:rFonts w:eastAsia="Arial" w:asciiTheme="minorBidi" w:hAnsiTheme="minorBidi" w:cstheme="minorBidi"/>
                <w:b/>
                <w:bCs/>
                <w:spacing w:val="1"/>
                <w:sz w:val="24"/>
                <w:szCs w:val="24"/>
              </w:rPr>
              <w:t>t</w:t>
            </w:r>
            <w:r w:rsidRPr="008D4C68">
              <w:rPr>
                <w:rFonts w:eastAsia="Arial" w:asciiTheme="minorBidi" w:hAnsiTheme="minorBidi" w:cstheme="minorBidi"/>
                <w:b/>
                <w:bCs/>
                <w:sz w:val="24"/>
                <w:szCs w:val="24"/>
              </w:rPr>
              <w:t>i</w:t>
            </w:r>
            <w:r w:rsidRPr="008D4C68">
              <w:rPr>
                <w:rFonts w:eastAsia="Arial" w:asciiTheme="minorBidi" w:hAnsiTheme="minorBidi" w:cstheme="minorBidi"/>
                <w:b/>
                <w:bCs/>
                <w:spacing w:val="2"/>
                <w:sz w:val="24"/>
                <w:szCs w:val="24"/>
              </w:rPr>
              <w:t>v</w:t>
            </w:r>
            <w:r w:rsidRPr="008D4C68">
              <w:rPr>
                <w:rFonts w:eastAsia="Arial" w:asciiTheme="minorBidi" w:hAnsiTheme="minorBidi" w:cstheme="minorBidi"/>
                <w:b/>
                <w:bCs/>
                <w:sz w:val="24"/>
                <w:szCs w:val="24"/>
              </w:rPr>
              <w:t>e</w:t>
            </w:r>
            <w:r w:rsidRPr="008D4C68">
              <w:rPr>
                <w:rFonts w:eastAsia="Arial" w:asciiTheme="minorBidi" w:hAnsiTheme="minorBidi" w:cstheme="minorBidi"/>
                <w:b/>
                <w:bCs/>
                <w:spacing w:val="-10"/>
                <w:sz w:val="24"/>
                <w:szCs w:val="24"/>
              </w:rPr>
              <w:t xml:space="preserve"> </w:t>
            </w:r>
            <w:r w:rsidRPr="008D4C68">
              <w:rPr>
                <w:rFonts w:eastAsia="Arial" w:asciiTheme="minorBidi" w:hAnsiTheme="minorBidi" w:cstheme="minorBidi"/>
                <w:b/>
                <w:bCs/>
                <w:sz w:val="24"/>
                <w:szCs w:val="24"/>
              </w:rPr>
              <w:t>a</w:t>
            </w:r>
            <w:r w:rsidRPr="008D4C68">
              <w:rPr>
                <w:rFonts w:eastAsia="Arial" w:asciiTheme="minorBidi" w:hAnsiTheme="minorBidi" w:cstheme="minorBidi"/>
                <w:b/>
                <w:bCs/>
                <w:spacing w:val="1"/>
                <w:sz w:val="24"/>
                <w:szCs w:val="24"/>
              </w:rPr>
              <w:t>n</w:t>
            </w:r>
            <w:r w:rsidRPr="008D4C68">
              <w:rPr>
                <w:rFonts w:eastAsia="Arial" w:asciiTheme="minorBidi" w:hAnsiTheme="minorBidi" w:cstheme="minorBidi"/>
                <w:b/>
                <w:bCs/>
                <w:sz w:val="24"/>
                <w:szCs w:val="24"/>
              </w:rPr>
              <w:t>d i</w:t>
            </w:r>
            <w:r w:rsidRPr="008D4C68">
              <w:rPr>
                <w:rFonts w:eastAsia="Arial" w:asciiTheme="minorBidi" w:hAnsiTheme="minorBidi" w:cstheme="minorBidi"/>
                <w:b/>
                <w:bCs/>
                <w:spacing w:val="1"/>
                <w:sz w:val="24"/>
                <w:szCs w:val="24"/>
              </w:rPr>
              <w:t>nt</w:t>
            </w:r>
            <w:r w:rsidRPr="008D4C68">
              <w:rPr>
                <w:rFonts w:eastAsia="Arial" w:asciiTheme="minorBidi" w:hAnsiTheme="minorBidi" w:cstheme="minorBidi"/>
                <w:b/>
                <w:bCs/>
                <w:sz w:val="24"/>
                <w:szCs w:val="24"/>
              </w:rPr>
              <w:t>ellec</w:t>
            </w:r>
            <w:r w:rsidRPr="008D4C68">
              <w:rPr>
                <w:rFonts w:eastAsia="Arial" w:asciiTheme="minorBidi" w:hAnsiTheme="minorBidi" w:cstheme="minorBidi"/>
                <w:b/>
                <w:bCs/>
                <w:spacing w:val="1"/>
                <w:sz w:val="24"/>
                <w:szCs w:val="24"/>
              </w:rPr>
              <w:t>tu</w:t>
            </w:r>
            <w:r w:rsidRPr="008D4C68">
              <w:rPr>
                <w:rFonts w:eastAsia="Arial" w:asciiTheme="minorBidi" w:hAnsiTheme="minorBidi" w:cstheme="minorBidi"/>
                <w:b/>
                <w:bCs/>
                <w:sz w:val="24"/>
                <w:szCs w:val="24"/>
              </w:rPr>
              <w:t>al skil</w:t>
            </w:r>
            <w:r w:rsidRPr="008D4C68">
              <w:rPr>
                <w:rFonts w:eastAsia="Arial" w:asciiTheme="minorBidi" w:hAnsiTheme="minorBidi" w:cstheme="minorBidi"/>
                <w:b/>
                <w:bCs/>
                <w:spacing w:val="2"/>
                <w:sz w:val="24"/>
                <w:szCs w:val="24"/>
              </w:rPr>
              <w:t>l</w:t>
            </w:r>
            <w:r w:rsidRPr="008D4C68">
              <w:rPr>
                <w:rFonts w:eastAsia="Arial" w:asciiTheme="minorBidi" w:hAnsiTheme="minorBidi" w:cstheme="minorBidi"/>
                <w:b/>
                <w:bCs/>
                <w:sz w:val="24"/>
                <w:szCs w:val="24"/>
              </w:rPr>
              <w:t xml:space="preserve">s </w:t>
            </w:r>
          </w:p>
          <w:p w:rsidRPr="008D4C68" w:rsidR="00C073F1" w:rsidP="0050796C" w:rsidRDefault="00C073F1" w14:paraId="7E457128" w14:textId="77777777">
            <w:pPr>
              <w:spacing w:before="34" w:line="239" w:lineRule="auto"/>
              <w:ind w:left="108" w:right="-54"/>
              <w:rPr>
                <w:rFonts w:eastAsia="Arial" w:asciiTheme="minorBidi" w:hAnsiTheme="minorBidi" w:cstheme="minorBidi"/>
                <w:bCs/>
                <w:sz w:val="24"/>
                <w:szCs w:val="24"/>
              </w:rPr>
            </w:pPr>
            <w:r w:rsidRPr="008D4C68">
              <w:rPr>
                <w:rFonts w:eastAsia="Arial" w:asciiTheme="minorBidi" w:hAnsiTheme="minorBidi" w:cstheme="minorBidi"/>
                <w:bCs/>
                <w:sz w:val="24"/>
                <w:szCs w:val="24"/>
              </w:rPr>
              <w:t xml:space="preserve">(Conceptual and critical thinking, analysis, synthesis and evaluation of research, assumptions, abstract concepts and data (that may be incomplete); logic, argument and judgement.) </w:t>
            </w:r>
          </w:p>
        </w:tc>
        <w:tc>
          <w:tcPr>
            <w:tcW w:w="1736" w:type="dxa"/>
          </w:tcPr>
          <w:p w:rsidRPr="008D4C68" w:rsidR="00C073F1" w:rsidP="0050796C" w:rsidRDefault="00C073F1" w14:paraId="49131061" w14:textId="77777777">
            <w:pPr>
              <w:rPr>
                <w:rFonts w:asciiTheme="minorBidi" w:hAnsiTheme="minorBidi" w:cstheme="minorBidi"/>
                <w:sz w:val="24"/>
                <w:szCs w:val="24"/>
              </w:rPr>
            </w:pPr>
            <w:r w:rsidRPr="008D4C68">
              <w:rPr>
                <w:rFonts w:asciiTheme="minorBidi" w:hAnsiTheme="minorBidi" w:cstheme="minorBidi"/>
                <w:sz w:val="24"/>
                <w:szCs w:val="24"/>
              </w:rPr>
              <w:t>Wholly or almost wholly descriptive work. Little or no analysis, synthesis or evaluation.</w:t>
            </w:r>
          </w:p>
          <w:p w:rsidRPr="008D4C68" w:rsidR="00C073F1" w:rsidP="0050796C" w:rsidRDefault="00C073F1" w14:paraId="7B683506" w14:textId="77777777">
            <w:pPr>
              <w:rPr>
                <w:rFonts w:asciiTheme="minorBidi" w:hAnsiTheme="minorBidi" w:cstheme="minorBidi"/>
                <w:sz w:val="24"/>
                <w:szCs w:val="24"/>
              </w:rPr>
            </w:pPr>
            <w:r w:rsidRPr="008D4C68">
              <w:rPr>
                <w:rFonts w:asciiTheme="minorBidi" w:hAnsiTheme="minorBidi" w:cstheme="minorBidi"/>
                <w:sz w:val="24"/>
                <w:szCs w:val="24"/>
              </w:rPr>
              <w:t>Failure to develop arguments, leading to illogical or invalid judgements. Unsubstantiated generalisations, made without use of any credible evidence.</w:t>
            </w:r>
          </w:p>
          <w:p w:rsidRPr="008D4C68" w:rsidR="00C073F1" w:rsidP="0050796C" w:rsidRDefault="00C073F1" w14:paraId="67C71493" w14:textId="77777777">
            <w:pPr>
              <w:rPr>
                <w:rFonts w:asciiTheme="minorBidi" w:hAnsiTheme="minorBidi" w:cstheme="minorBidi"/>
                <w:sz w:val="24"/>
                <w:szCs w:val="24"/>
              </w:rPr>
            </w:pPr>
          </w:p>
        </w:tc>
        <w:tc>
          <w:tcPr>
            <w:tcW w:w="1736" w:type="dxa"/>
          </w:tcPr>
          <w:p w:rsidRPr="008D4C68" w:rsidR="00C073F1" w:rsidP="0050796C" w:rsidRDefault="00C073F1" w14:paraId="5B6D2CBC" w14:textId="77777777">
            <w:pPr>
              <w:rPr>
                <w:rFonts w:asciiTheme="minorBidi" w:hAnsiTheme="minorBidi" w:cstheme="minorBidi"/>
                <w:sz w:val="24"/>
                <w:szCs w:val="24"/>
              </w:rPr>
            </w:pPr>
            <w:r w:rsidRPr="008D4C68">
              <w:rPr>
                <w:rFonts w:asciiTheme="minorBidi" w:hAnsiTheme="minorBidi" w:cstheme="minorBidi"/>
                <w:sz w:val="24"/>
                <w:szCs w:val="24"/>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rsidRPr="008D4C68" w:rsidR="00C073F1" w:rsidP="0050796C" w:rsidRDefault="00C073F1" w14:paraId="065A0044" w14:textId="77777777">
            <w:pPr>
              <w:rPr>
                <w:rFonts w:asciiTheme="minorBidi" w:hAnsiTheme="minorBidi" w:cstheme="minorBidi"/>
                <w:sz w:val="24"/>
                <w:szCs w:val="24"/>
              </w:rPr>
            </w:pPr>
            <w:r w:rsidRPr="008D4C68">
              <w:rPr>
                <w:rFonts w:asciiTheme="minorBidi" w:hAnsiTheme="minorBidi" w:cstheme="minorBidi"/>
                <w:sz w:val="24"/>
                <w:szCs w:val="24"/>
              </w:rPr>
              <w:t>Limited attempt at critical thinking, analysis, synthesis and evaluation, tending towards description.</w:t>
            </w:r>
          </w:p>
          <w:p w:rsidRPr="008D4C68" w:rsidR="00C073F1" w:rsidP="0050796C" w:rsidRDefault="00C073F1" w14:paraId="45C8ED9F" w14:textId="77777777">
            <w:pPr>
              <w:rPr>
                <w:rFonts w:asciiTheme="minorBidi" w:hAnsiTheme="minorBidi" w:cstheme="minorBidi"/>
                <w:sz w:val="24"/>
                <w:szCs w:val="24"/>
              </w:rPr>
            </w:pPr>
            <w:r w:rsidRPr="008D4C68">
              <w:rPr>
                <w:rFonts w:asciiTheme="minorBidi" w:hAnsiTheme="minorBidi" w:cstheme="minorBidi"/>
                <w:sz w:val="24"/>
                <w:szCs w:val="24"/>
              </w:rPr>
              <w:t>Some evidence to support emerging arguments and judgements but these may be underdeveloped or with a little inconsistency / mis-interpretation.</w:t>
            </w:r>
          </w:p>
          <w:p w:rsidRPr="008D4C68" w:rsidR="00C073F1" w:rsidP="0050796C" w:rsidRDefault="00C073F1" w14:paraId="4850BA16" w14:textId="77777777">
            <w:pPr>
              <w:rPr>
                <w:rFonts w:asciiTheme="minorBidi" w:hAnsiTheme="minorBidi" w:cstheme="minorBidi"/>
                <w:sz w:val="24"/>
                <w:szCs w:val="24"/>
              </w:rPr>
            </w:pPr>
            <w:r w:rsidRPr="008D4C68">
              <w:rPr>
                <w:rFonts w:asciiTheme="minorBidi" w:hAnsiTheme="minorBidi" w:cstheme="minorBidi"/>
                <w:sz w:val="24"/>
                <w:szCs w:val="24"/>
              </w:rPr>
              <w:lastRenderedPageBreak/>
              <w:t>Asserts rather than argues a case.</w:t>
            </w:r>
          </w:p>
          <w:p w:rsidRPr="008D4C68" w:rsidR="00C073F1" w:rsidP="0050796C" w:rsidRDefault="00C073F1" w14:paraId="5BFFC937" w14:textId="77777777">
            <w:pPr>
              <w:rPr>
                <w:rFonts w:asciiTheme="minorBidi" w:hAnsiTheme="minorBidi" w:cstheme="minorBidi"/>
                <w:sz w:val="24"/>
                <w:szCs w:val="24"/>
              </w:rPr>
            </w:pPr>
          </w:p>
        </w:tc>
        <w:tc>
          <w:tcPr>
            <w:tcW w:w="1736" w:type="dxa"/>
          </w:tcPr>
          <w:p w:rsidRPr="008D4C68" w:rsidR="00C073F1" w:rsidP="0050796C" w:rsidRDefault="00C073F1" w14:paraId="7ED71A0B" w14:textId="77777777">
            <w:pPr>
              <w:rPr>
                <w:rFonts w:asciiTheme="minorBidi" w:hAnsiTheme="minorBidi" w:cstheme="minorBidi"/>
                <w:sz w:val="24"/>
                <w:szCs w:val="24"/>
              </w:rPr>
            </w:pPr>
            <w:r w:rsidRPr="008D4C68">
              <w:rPr>
                <w:rFonts w:asciiTheme="minorBidi" w:hAnsiTheme="minorBidi" w:cstheme="minorBidi"/>
                <w:sz w:val="24"/>
                <w:szCs w:val="24"/>
              </w:rPr>
              <w:lastRenderedPageBreak/>
              <w:t>Some critical thinking, analysis, synthesis and evaluation. Can analyse new and/or abstract concepts and data without guidance.</w:t>
            </w:r>
          </w:p>
          <w:p w:rsidRPr="008D4C68" w:rsidR="00C073F1" w:rsidP="0050796C" w:rsidRDefault="00C073F1" w14:paraId="1D0F1AC0" w14:textId="77777777">
            <w:pPr>
              <w:rPr>
                <w:rFonts w:asciiTheme="minorBidi" w:hAnsiTheme="minorBidi" w:cstheme="minorBidi"/>
                <w:sz w:val="24"/>
                <w:szCs w:val="24"/>
              </w:rPr>
            </w:pPr>
            <w:r w:rsidRPr="008D4C68">
              <w:rPr>
                <w:rFonts w:asciiTheme="minorBidi" w:hAnsiTheme="minorBidi" w:cstheme="minorBidi"/>
                <w:sz w:val="24"/>
                <w:szCs w:val="24"/>
              </w:rPr>
              <w:t>An emerging awareness of different stances and ability to use evidence (that may be incomplete) to support the argument.</w:t>
            </w:r>
          </w:p>
          <w:p w:rsidRPr="008D4C68" w:rsidR="00C073F1" w:rsidP="0050796C" w:rsidRDefault="00C073F1" w14:paraId="6781E9E0" w14:textId="77777777">
            <w:pPr>
              <w:rPr>
                <w:rFonts w:asciiTheme="minorBidi" w:hAnsiTheme="minorBidi" w:cstheme="minorBidi"/>
                <w:sz w:val="24"/>
                <w:szCs w:val="24"/>
              </w:rPr>
            </w:pPr>
            <w:r w:rsidRPr="008D4C68">
              <w:rPr>
                <w:rFonts w:asciiTheme="minorBidi" w:hAnsiTheme="minorBidi" w:cstheme="minorBidi"/>
                <w:sz w:val="24"/>
                <w:szCs w:val="24"/>
              </w:rPr>
              <w:t xml:space="preserve">Mostly valid arguments and logical judgements. Some </w:t>
            </w:r>
            <w:r w:rsidRPr="008D4C68">
              <w:rPr>
                <w:rFonts w:asciiTheme="minorBidi" w:hAnsiTheme="minorBidi" w:cstheme="minorBidi"/>
                <w:sz w:val="24"/>
                <w:szCs w:val="24"/>
              </w:rPr>
              <w:lastRenderedPageBreak/>
              <w:t>tendency to assert/state opinion rather than argue on the basis of reason and evidence.</w:t>
            </w:r>
          </w:p>
        </w:tc>
        <w:tc>
          <w:tcPr>
            <w:tcW w:w="1736" w:type="dxa"/>
          </w:tcPr>
          <w:p w:rsidRPr="008D4C68" w:rsidR="00C073F1" w:rsidP="0050796C" w:rsidRDefault="00C073F1" w14:paraId="7DF62411" w14:textId="77777777">
            <w:pPr>
              <w:rPr>
                <w:rFonts w:asciiTheme="minorBidi" w:hAnsiTheme="minorBidi" w:cstheme="minorBidi"/>
                <w:sz w:val="24"/>
                <w:szCs w:val="24"/>
              </w:rPr>
            </w:pPr>
            <w:r w:rsidRPr="008D4C68">
              <w:rPr>
                <w:rFonts w:asciiTheme="minorBidi" w:hAnsiTheme="minorBidi" w:cstheme="minorBidi"/>
                <w:sz w:val="24"/>
                <w:szCs w:val="24"/>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rsidRPr="008D4C68" w:rsidR="00C073F1" w:rsidP="0050796C" w:rsidRDefault="00C073F1" w14:paraId="66D29D61" w14:textId="77777777">
            <w:pPr>
              <w:rPr>
                <w:rFonts w:asciiTheme="minorBidi" w:hAnsiTheme="minorBidi" w:cstheme="minorBidi"/>
                <w:sz w:val="24"/>
                <w:szCs w:val="24"/>
              </w:rPr>
            </w:pPr>
          </w:p>
        </w:tc>
        <w:tc>
          <w:tcPr>
            <w:tcW w:w="1736" w:type="dxa"/>
          </w:tcPr>
          <w:p w:rsidRPr="008D4C68" w:rsidR="00C073F1" w:rsidP="0050796C" w:rsidRDefault="00C073F1" w14:paraId="38EC8029" w14:textId="77777777">
            <w:pPr>
              <w:rPr>
                <w:rFonts w:asciiTheme="minorBidi" w:hAnsiTheme="minorBidi" w:cstheme="minorBidi"/>
                <w:sz w:val="24"/>
                <w:szCs w:val="24"/>
              </w:rPr>
            </w:pPr>
            <w:r w:rsidRPr="008D4C68">
              <w:rPr>
                <w:rFonts w:asciiTheme="minorBidi" w:hAnsiTheme="minorBidi" w:cstheme="minorBidi"/>
                <w:sz w:val="24"/>
                <w:szCs w:val="24"/>
              </w:rPr>
              <w:t xml:space="preserve">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w:t>
            </w:r>
            <w:r w:rsidRPr="008D4C68">
              <w:rPr>
                <w:rFonts w:asciiTheme="minorBidi" w:hAnsiTheme="minorBidi" w:cstheme="minorBidi"/>
                <w:sz w:val="24"/>
                <w:szCs w:val="24"/>
              </w:rPr>
              <w:lastRenderedPageBreak/>
              <w:t>grasp of the broader field and wider concepts.</w:t>
            </w:r>
          </w:p>
          <w:p w:rsidRPr="008D4C68" w:rsidR="00C073F1" w:rsidP="0050796C" w:rsidRDefault="00C073F1" w14:paraId="63FD6A47" w14:textId="77777777">
            <w:pPr>
              <w:rPr>
                <w:rFonts w:asciiTheme="minorBidi" w:hAnsiTheme="minorBidi" w:cstheme="minorBidi"/>
                <w:sz w:val="24"/>
                <w:szCs w:val="24"/>
              </w:rPr>
            </w:pPr>
          </w:p>
        </w:tc>
        <w:tc>
          <w:tcPr>
            <w:tcW w:w="1736" w:type="dxa"/>
          </w:tcPr>
          <w:p w:rsidRPr="008D4C68" w:rsidR="00C073F1" w:rsidP="0050796C" w:rsidRDefault="00C073F1" w14:paraId="0BE30747" w14:textId="77777777">
            <w:pPr>
              <w:rPr>
                <w:rFonts w:asciiTheme="minorBidi" w:hAnsiTheme="minorBidi" w:cstheme="minorBidi"/>
                <w:sz w:val="24"/>
                <w:szCs w:val="24"/>
              </w:rPr>
            </w:pPr>
            <w:r w:rsidRPr="008D4C68">
              <w:rPr>
                <w:rFonts w:asciiTheme="minorBidi" w:hAnsiTheme="minorBidi" w:cstheme="minorBidi"/>
                <w:sz w:val="24"/>
                <w:szCs w:val="24"/>
              </w:rPr>
              <w:lastRenderedPageBreak/>
              <w:t xml:space="preserve">Exceptional critical thinking, analysis, synthesis and evaluation based on judiciously selected evidence. </w:t>
            </w:r>
          </w:p>
          <w:p w:rsidRPr="008D4C68" w:rsidR="00C073F1" w:rsidP="0050796C" w:rsidRDefault="00C073F1" w14:paraId="1F9AEE56" w14:textId="77777777">
            <w:pPr>
              <w:rPr>
                <w:rFonts w:asciiTheme="minorBidi" w:hAnsiTheme="minorBidi" w:cstheme="minorBidi"/>
                <w:sz w:val="24"/>
                <w:szCs w:val="24"/>
              </w:rPr>
            </w:pPr>
            <w:r w:rsidRPr="008D4C68">
              <w:rPr>
                <w:rFonts w:asciiTheme="minorBidi" w:hAnsiTheme="minorBidi" w:cstheme="minorBidi"/>
                <w:sz w:val="24"/>
                <w:szCs w:val="24"/>
              </w:rPr>
              <w:t xml:space="preserve">Ability to investigate contradictory or incomplete information and make strong, persuasive, arguments and sophisticated, nuanced, judgements. Evidence of independent thought and </w:t>
            </w:r>
            <w:r w:rsidRPr="008D4C68">
              <w:rPr>
                <w:rFonts w:asciiTheme="minorBidi" w:hAnsiTheme="minorBidi" w:cstheme="minorBidi"/>
                <w:sz w:val="24"/>
                <w:szCs w:val="24"/>
              </w:rPr>
              <w:lastRenderedPageBreak/>
              <w:t>ability to ‘see beyond the question’, suggesting an outstanding grasp of the broader field and wider concepts.</w:t>
            </w:r>
          </w:p>
        </w:tc>
      </w:tr>
      <w:tr w:rsidRPr="008D4C68" w:rsidR="00C073F1" w:rsidTr="00AC5F32" w14:paraId="050FFE43" w14:textId="77777777">
        <w:tc>
          <w:tcPr>
            <w:tcW w:w="1735" w:type="dxa"/>
            <w:shd w:val="clear" w:color="auto" w:fill="C2D69B" w:themeFill="accent3" w:themeFillTint="99"/>
          </w:tcPr>
          <w:p w:rsidRPr="008D4C68" w:rsidR="00C073F1" w:rsidP="0050796C" w:rsidRDefault="00C073F1" w14:paraId="0440BE73" w14:textId="77777777">
            <w:pPr>
              <w:spacing w:before="34" w:line="239" w:lineRule="auto"/>
              <w:ind w:left="108" w:right="-54"/>
              <w:rPr>
                <w:rFonts w:eastAsia="Arial" w:asciiTheme="minorBidi" w:hAnsiTheme="minorBidi" w:cstheme="minorBidi"/>
                <w:b/>
                <w:bCs/>
                <w:sz w:val="24"/>
                <w:szCs w:val="24"/>
              </w:rPr>
            </w:pPr>
            <w:r w:rsidRPr="008D4C68">
              <w:rPr>
                <w:rFonts w:eastAsia="Arial" w:asciiTheme="minorBidi" w:hAnsiTheme="minorBidi" w:cstheme="minorBidi"/>
                <w:b/>
                <w:bCs/>
                <w:sz w:val="24"/>
                <w:szCs w:val="24"/>
              </w:rPr>
              <w:lastRenderedPageBreak/>
              <w:t>Practical skills</w:t>
            </w:r>
          </w:p>
          <w:p w:rsidRPr="008D4C68" w:rsidR="00C073F1" w:rsidP="0050796C" w:rsidRDefault="00C073F1" w14:paraId="42D6FF98" w14:textId="77777777">
            <w:pPr>
              <w:spacing w:before="34" w:line="239" w:lineRule="auto"/>
              <w:ind w:left="108" w:right="-54"/>
              <w:rPr>
                <w:rFonts w:eastAsia="Arial" w:asciiTheme="minorBidi" w:hAnsiTheme="minorBidi" w:cstheme="minorBidi"/>
                <w:b/>
                <w:bCs/>
                <w:sz w:val="24"/>
                <w:szCs w:val="24"/>
              </w:rPr>
            </w:pPr>
            <w:r w:rsidRPr="008D4C68">
              <w:rPr>
                <w:rFonts w:eastAsia="Arial" w:asciiTheme="minorBidi" w:hAnsiTheme="minorBidi" w:cstheme="minorBidi"/>
                <w:bCs/>
                <w:sz w:val="24"/>
                <w:szCs w:val="24"/>
              </w:rPr>
              <w:t>(Apply/deploy accurately established tools and techniques; initiate and carry out projects; formulate solutions to solve problems in complex and unpredictable contexts.)</w:t>
            </w:r>
          </w:p>
        </w:tc>
        <w:tc>
          <w:tcPr>
            <w:tcW w:w="1736" w:type="dxa"/>
          </w:tcPr>
          <w:p w:rsidRPr="008D4C68" w:rsidR="00C073F1" w:rsidP="0050796C" w:rsidRDefault="00C073F1" w14:paraId="4D183E70" w14:textId="77777777">
            <w:pPr>
              <w:rPr>
                <w:rFonts w:asciiTheme="minorBidi" w:hAnsiTheme="minorBidi" w:cstheme="minorBidi"/>
                <w:sz w:val="24"/>
                <w:szCs w:val="24"/>
              </w:rPr>
            </w:pPr>
            <w:r w:rsidRPr="008D4C68">
              <w:rPr>
                <w:rFonts w:asciiTheme="minorBidi" w:hAnsiTheme="minorBidi" w:cstheme="minorBidi"/>
                <w:sz w:val="24"/>
                <w:szCs w:val="24"/>
              </w:rPr>
              <w:t>Limited or no use of methods, materials, tools and/or techniques.</w:t>
            </w:r>
          </w:p>
          <w:p w:rsidRPr="008D4C68" w:rsidR="00C073F1" w:rsidP="0050796C" w:rsidRDefault="00C073F1" w14:paraId="36202ED2" w14:textId="77777777">
            <w:pPr>
              <w:rPr>
                <w:rFonts w:asciiTheme="minorBidi" w:hAnsiTheme="minorBidi" w:cstheme="minorBidi"/>
                <w:sz w:val="24"/>
                <w:szCs w:val="24"/>
              </w:rPr>
            </w:pPr>
            <w:r w:rsidRPr="008D4C68">
              <w:rPr>
                <w:rFonts w:asciiTheme="minorBidi" w:hAnsiTheme="minorBidi" w:cstheme="minorBidi"/>
                <w:sz w:val="24"/>
                <w:szCs w:val="24"/>
              </w:rPr>
              <w:t>Little or no appreciation of the context of the application.</w:t>
            </w:r>
          </w:p>
          <w:p w:rsidRPr="008D4C68" w:rsidR="00C073F1" w:rsidP="0050796C" w:rsidRDefault="00C073F1" w14:paraId="0BB109DB" w14:textId="77777777">
            <w:pPr>
              <w:rPr>
                <w:rFonts w:asciiTheme="minorBidi" w:hAnsiTheme="minorBidi" w:cstheme="minorBidi"/>
                <w:sz w:val="24"/>
                <w:szCs w:val="24"/>
              </w:rPr>
            </w:pPr>
            <w:r w:rsidRPr="008D4C68">
              <w:rPr>
                <w:rFonts w:asciiTheme="minorBidi" w:hAnsiTheme="minorBidi" w:cstheme="minorBidi"/>
                <w:sz w:val="24"/>
                <w:szCs w:val="24"/>
              </w:rPr>
              <w:t>Limited understanding of the application of theory to practice or making appropriate links between the two.</w:t>
            </w:r>
          </w:p>
          <w:p w:rsidRPr="008D4C68" w:rsidR="00C073F1" w:rsidP="0050796C" w:rsidRDefault="00C073F1" w14:paraId="21D3C8B0" w14:textId="77777777">
            <w:pPr>
              <w:rPr>
                <w:rFonts w:asciiTheme="minorBidi" w:hAnsiTheme="minorBidi" w:cstheme="minorBidi"/>
                <w:sz w:val="24"/>
                <w:szCs w:val="24"/>
              </w:rPr>
            </w:pPr>
            <w:r w:rsidRPr="008D4C68">
              <w:rPr>
                <w:rFonts w:asciiTheme="minorBidi" w:hAnsiTheme="minorBidi" w:cstheme="minorBidi"/>
                <w:sz w:val="24"/>
                <w:szCs w:val="24"/>
              </w:rPr>
              <w:t>Very weak problem-</w:t>
            </w:r>
            <w:r w:rsidRPr="008D4C68">
              <w:rPr>
                <w:rFonts w:asciiTheme="minorBidi" w:hAnsiTheme="minorBidi" w:cstheme="minorBidi"/>
                <w:sz w:val="24"/>
                <w:szCs w:val="24"/>
              </w:rPr>
              <w:lastRenderedPageBreak/>
              <w:t xml:space="preserve">solving skills in complex and unpredictable contexts. </w:t>
            </w:r>
          </w:p>
        </w:tc>
        <w:tc>
          <w:tcPr>
            <w:tcW w:w="1736" w:type="dxa"/>
          </w:tcPr>
          <w:p w:rsidRPr="008D4C68" w:rsidR="00C073F1" w:rsidP="0050796C" w:rsidRDefault="00C073F1" w14:paraId="54C6CF45" w14:textId="77777777">
            <w:pPr>
              <w:rPr>
                <w:rFonts w:asciiTheme="minorBidi" w:hAnsiTheme="minorBidi" w:cstheme="minorBidi"/>
                <w:sz w:val="24"/>
                <w:szCs w:val="24"/>
              </w:rPr>
            </w:pPr>
            <w:r w:rsidRPr="008D4C68">
              <w:rPr>
                <w:rFonts w:asciiTheme="minorBidi" w:hAnsiTheme="minorBidi" w:cstheme="minorBidi"/>
                <w:sz w:val="24"/>
                <w:szCs w:val="24"/>
              </w:rPr>
              <w:lastRenderedPageBreak/>
              <w:t>Rudimentary application of methods, materials, tools and/or techniques but without consideration and competence. Flawed appreciation of the context of the application.</w:t>
            </w:r>
          </w:p>
          <w:p w:rsidRPr="008D4C68" w:rsidR="00C073F1" w:rsidP="0050796C" w:rsidRDefault="00C073F1" w14:paraId="6A0A60E8" w14:textId="77777777">
            <w:pPr>
              <w:rPr>
                <w:rFonts w:asciiTheme="minorBidi" w:hAnsiTheme="minorBidi" w:cstheme="minorBidi"/>
                <w:sz w:val="24"/>
                <w:szCs w:val="24"/>
              </w:rPr>
            </w:pPr>
            <w:r w:rsidRPr="008D4C68">
              <w:rPr>
                <w:rFonts w:asciiTheme="minorBidi" w:hAnsiTheme="minorBidi" w:cstheme="minorBidi"/>
                <w:sz w:val="24"/>
                <w:szCs w:val="24"/>
              </w:rPr>
              <w:t xml:space="preserve">Weak understanding of the application of theory to practice, with only occasional </w:t>
            </w:r>
            <w:r w:rsidRPr="008D4C68">
              <w:rPr>
                <w:rFonts w:asciiTheme="minorBidi" w:hAnsiTheme="minorBidi" w:cstheme="minorBidi"/>
                <w:sz w:val="24"/>
                <w:szCs w:val="24"/>
              </w:rPr>
              <w:lastRenderedPageBreak/>
              <w:t xml:space="preserve">evidence of making appropriate links between the two. Weak problem-solving skills in complex and unpredictable contexts. </w:t>
            </w:r>
          </w:p>
          <w:p w:rsidRPr="008D4C68" w:rsidR="00C073F1" w:rsidP="0050796C" w:rsidRDefault="00C073F1" w14:paraId="2B349221" w14:textId="77777777">
            <w:pPr>
              <w:rPr>
                <w:rFonts w:asciiTheme="minorBidi" w:hAnsiTheme="minorBidi" w:cstheme="minorBidi"/>
                <w:sz w:val="24"/>
                <w:szCs w:val="24"/>
              </w:rPr>
            </w:pPr>
          </w:p>
          <w:p w:rsidRPr="008D4C68" w:rsidR="00C073F1" w:rsidP="0050796C" w:rsidRDefault="00C073F1" w14:paraId="1AD6BA68" w14:textId="77777777">
            <w:pPr>
              <w:rPr>
                <w:rFonts w:asciiTheme="minorBidi" w:hAnsiTheme="minorBidi" w:cstheme="minorBidi"/>
                <w:sz w:val="24"/>
                <w:szCs w:val="24"/>
              </w:rPr>
            </w:pPr>
          </w:p>
        </w:tc>
        <w:tc>
          <w:tcPr>
            <w:tcW w:w="1736" w:type="dxa"/>
          </w:tcPr>
          <w:p w:rsidRPr="008D4C68" w:rsidR="00C073F1" w:rsidP="0050796C" w:rsidRDefault="00C073F1" w14:paraId="3AB9E705" w14:textId="77777777">
            <w:pPr>
              <w:rPr>
                <w:rFonts w:asciiTheme="minorBidi" w:hAnsiTheme="minorBidi" w:cstheme="minorBidi"/>
                <w:sz w:val="24"/>
                <w:szCs w:val="24"/>
              </w:rPr>
            </w:pPr>
            <w:r w:rsidRPr="008D4C68">
              <w:rPr>
                <w:rFonts w:asciiTheme="minorBidi" w:hAnsiTheme="minorBidi" w:cstheme="minorBidi"/>
                <w:sz w:val="24"/>
                <w:szCs w:val="24"/>
              </w:rPr>
              <w:lastRenderedPageBreak/>
              <w:t>An adequate awareness and mostly appropriate application of well-established methods, materials, tools and/or techniques.</w:t>
            </w:r>
          </w:p>
          <w:p w:rsidRPr="008D4C68" w:rsidR="00C073F1" w:rsidP="0050796C" w:rsidRDefault="00C073F1" w14:paraId="08E09059" w14:textId="77777777">
            <w:pPr>
              <w:rPr>
                <w:rFonts w:asciiTheme="minorBidi" w:hAnsiTheme="minorBidi" w:cstheme="minorBidi"/>
                <w:sz w:val="24"/>
                <w:szCs w:val="24"/>
              </w:rPr>
            </w:pPr>
            <w:r w:rsidRPr="008D4C68">
              <w:rPr>
                <w:rFonts w:asciiTheme="minorBidi" w:hAnsiTheme="minorBidi" w:cstheme="minorBidi"/>
                <w:sz w:val="24"/>
                <w:szCs w:val="24"/>
              </w:rPr>
              <w:t xml:space="preserve">Basic appreciation of the context of the application. Theoretical knowledge and understanding applied in practice, but not always </w:t>
            </w:r>
            <w:r w:rsidRPr="008D4C68">
              <w:rPr>
                <w:rFonts w:asciiTheme="minorBidi" w:hAnsiTheme="minorBidi" w:cstheme="minorBidi"/>
                <w:sz w:val="24"/>
                <w:szCs w:val="24"/>
              </w:rPr>
              <w:lastRenderedPageBreak/>
              <w:t>making logical links between the two.</w:t>
            </w:r>
          </w:p>
          <w:p w:rsidRPr="008D4C68" w:rsidR="00C073F1" w:rsidP="0050796C" w:rsidRDefault="00C073F1" w14:paraId="2A0E5E88" w14:textId="77777777">
            <w:pPr>
              <w:rPr>
                <w:rFonts w:asciiTheme="minorBidi" w:hAnsiTheme="minorBidi" w:cstheme="minorBidi"/>
                <w:sz w:val="24"/>
                <w:szCs w:val="24"/>
              </w:rPr>
            </w:pPr>
            <w:r w:rsidRPr="008D4C68">
              <w:rPr>
                <w:rFonts w:asciiTheme="minorBidi" w:hAnsiTheme="minorBidi" w:cstheme="minorBidi"/>
                <w:sz w:val="24"/>
                <w:szCs w:val="24"/>
              </w:rPr>
              <w:t xml:space="preserve">Can identify problems and propose basic solutions in complex and unpredictable contexts without fully appreciating the complexity. </w:t>
            </w:r>
          </w:p>
        </w:tc>
        <w:tc>
          <w:tcPr>
            <w:tcW w:w="1736" w:type="dxa"/>
          </w:tcPr>
          <w:p w:rsidRPr="008D4C68" w:rsidR="00C073F1" w:rsidP="0050796C" w:rsidRDefault="00C073F1" w14:paraId="044D43BA" w14:textId="77777777">
            <w:pPr>
              <w:rPr>
                <w:rFonts w:asciiTheme="minorBidi" w:hAnsiTheme="minorBidi" w:cstheme="minorBidi"/>
                <w:sz w:val="24"/>
                <w:szCs w:val="24"/>
              </w:rPr>
            </w:pPr>
            <w:r w:rsidRPr="008D4C68">
              <w:rPr>
                <w:rFonts w:asciiTheme="minorBidi" w:hAnsiTheme="minorBidi" w:cstheme="minorBidi"/>
                <w:sz w:val="24"/>
                <w:szCs w:val="24"/>
              </w:rPr>
              <w:lastRenderedPageBreak/>
              <w:t>A good and appropriate application of standard methods, materials, tools and/or techniques.</w:t>
            </w:r>
          </w:p>
          <w:p w:rsidRPr="008D4C68" w:rsidR="00C073F1" w:rsidP="0050796C" w:rsidRDefault="00C073F1" w14:paraId="232BF284" w14:textId="77777777">
            <w:pPr>
              <w:rPr>
                <w:rFonts w:asciiTheme="minorBidi" w:hAnsiTheme="minorBidi" w:cstheme="minorBidi"/>
                <w:sz w:val="24"/>
                <w:szCs w:val="24"/>
              </w:rPr>
            </w:pPr>
            <w:r w:rsidRPr="008D4C68">
              <w:rPr>
                <w:rFonts w:asciiTheme="minorBidi" w:hAnsiTheme="minorBidi" w:cstheme="minorBidi"/>
                <w:sz w:val="24"/>
                <w:szCs w:val="24"/>
              </w:rPr>
              <w:t xml:space="preserve">Clear appreciation of the context of the application. Mainly consistent, accurate and logical application of theory to practice, making appropriate </w:t>
            </w:r>
            <w:r w:rsidRPr="008D4C68">
              <w:rPr>
                <w:rFonts w:asciiTheme="minorBidi" w:hAnsiTheme="minorBidi" w:cstheme="minorBidi"/>
                <w:sz w:val="24"/>
                <w:szCs w:val="24"/>
              </w:rPr>
              <w:lastRenderedPageBreak/>
              <w:t>links between the two</w:t>
            </w:r>
          </w:p>
          <w:p w:rsidRPr="008D4C68" w:rsidR="00C073F1" w:rsidP="0050796C" w:rsidRDefault="00C073F1" w14:paraId="6803716A" w14:textId="77777777">
            <w:pPr>
              <w:rPr>
                <w:rFonts w:asciiTheme="minorBidi" w:hAnsiTheme="minorBidi" w:cstheme="minorBidi"/>
                <w:sz w:val="24"/>
                <w:szCs w:val="24"/>
              </w:rPr>
            </w:pPr>
            <w:r w:rsidRPr="008D4C68">
              <w:rPr>
                <w:rFonts w:asciiTheme="minorBidi" w:hAnsiTheme="minorBidi" w:cstheme="minorBidi"/>
                <w:sz w:val="24"/>
                <w:szCs w:val="24"/>
              </w:rPr>
              <w:t>Can identify problems and propose mostly appropriate solutions in complex and unpredictable contexts.</w:t>
            </w:r>
          </w:p>
        </w:tc>
        <w:tc>
          <w:tcPr>
            <w:tcW w:w="1736" w:type="dxa"/>
          </w:tcPr>
          <w:p w:rsidRPr="008D4C68" w:rsidR="00C073F1" w:rsidP="0050796C" w:rsidRDefault="00C073F1" w14:paraId="6722E9F0" w14:textId="77777777">
            <w:pPr>
              <w:rPr>
                <w:rFonts w:asciiTheme="minorBidi" w:hAnsiTheme="minorBidi" w:cstheme="minorBidi"/>
                <w:sz w:val="24"/>
                <w:szCs w:val="24"/>
              </w:rPr>
            </w:pPr>
            <w:r w:rsidRPr="008D4C68">
              <w:rPr>
                <w:rFonts w:asciiTheme="minorBidi" w:hAnsiTheme="minorBidi" w:cstheme="minorBidi"/>
                <w:sz w:val="24"/>
                <w:szCs w:val="24"/>
              </w:rPr>
              <w:lastRenderedPageBreak/>
              <w:t>A very good application of a range of methods, materials, tools and/or techniques.</w:t>
            </w:r>
          </w:p>
          <w:p w:rsidRPr="008D4C68" w:rsidR="00C073F1" w:rsidP="0050796C" w:rsidRDefault="00C073F1" w14:paraId="417594BF" w14:textId="77777777">
            <w:pPr>
              <w:rPr>
                <w:rFonts w:asciiTheme="minorBidi" w:hAnsiTheme="minorBidi" w:cstheme="minorBidi"/>
                <w:sz w:val="24"/>
                <w:szCs w:val="24"/>
              </w:rPr>
            </w:pPr>
            <w:r w:rsidRPr="008D4C68">
              <w:rPr>
                <w:rFonts w:asciiTheme="minorBidi" w:hAnsiTheme="minorBidi" w:cstheme="minorBidi"/>
                <w:sz w:val="24"/>
                <w:szCs w:val="24"/>
              </w:rPr>
              <w:t>Very good consideration of the context of the application, with perceptive insights. Can identify problems and propose appropriate solutions in complex and unpredictable contexts.</w:t>
            </w:r>
          </w:p>
          <w:p w:rsidRPr="008D4C68" w:rsidR="00C073F1" w:rsidP="0050796C" w:rsidRDefault="00C073F1" w14:paraId="56D84731" w14:textId="77777777">
            <w:pPr>
              <w:rPr>
                <w:rFonts w:asciiTheme="minorBidi" w:hAnsiTheme="minorBidi" w:cstheme="minorBidi"/>
                <w:sz w:val="24"/>
                <w:szCs w:val="24"/>
              </w:rPr>
            </w:pPr>
            <w:r w:rsidRPr="008D4C68">
              <w:rPr>
                <w:rFonts w:asciiTheme="minorBidi" w:hAnsiTheme="minorBidi" w:cstheme="minorBidi"/>
                <w:sz w:val="24"/>
                <w:szCs w:val="24"/>
              </w:rPr>
              <w:lastRenderedPageBreak/>
              <w:t xml:space="preserve">Evidence of some innovation and creativity. </w:t>
            </w:r>
          </w:p>
        </w:tc>
        <w:tc>
          <w:tcPr>
            <w:tcW w:w="1736" w:type="dxa"/>
          </w:tcPr>
          <w:p w:rsidRPr="008D4C68" w:rsidR="00C073F1" w:rsidP="0050796C" w:rsidRDefault="00C073F1" w14:paraId="422FFA8B" w14:textId="77777777">
            <w:pPr>
              <w:rPr>
                <w:rFonts w:asciiTheme="minorBidi" w:hAnsiTheme="minorBidi" w:cstheme="minorBidi"/>
                <w:sz w:val="24"/>
                <w:szCs w:val="24"/>
              </w:rPr>
            </w:pPr>
            <w:r w:rsidRPr="008D4C68">
              <w:rPr>
                <w:rFonts w:asciiTheme="minorBidi" w:hAnsiTheme="minorBidi" w:cstheme="minorBidi"/>
                <w:sz w:val="24"/>
                <w:szCs w:val="24"/>
              </w:rPr>
              <w:lastRenderedPageBreak/>
              <w:t>An advanced application of a range of methods, materials, tools and/or techniques.</w:t>
            </w:r>
          </w:p>
          <w:p w:rsidRPr="008D4C68" w:rsidR="00C073F1" w:rsidP="0050796C" w:rsidRDefault="00C073F1" w14:paraId="45AB74DF" w14:textId="77777777">
            <w:pPr>
              <w:rPr>
                <w:rFonts w:asciiTheme="minorBidi" w:hAnsiTheme="minorBidi" w:cstheme="minorBidi"/>
                <w:sz w:val="24"/>
                <w:szCs w:val="24"/>
              </w:rPr>
            </w:pPr>
            <w:r w:rsidRPr="008D4C68">
              <w:rPr>
                <w:rFonts w:asciiTheme="minorBidi" w:hAnsiTheme="minorBidi" w:cstheme="minorBidi"/>
                <w:sz w:val="24"/>
                <w:szCs w:val="24"/>
              </w:rPr>
              <w:t>The context of the application is well considered, and insightful.</w:t>
            </w:r>
          </w:p>
          <w:p w:rsidRPr="008D4C68" w:rsidR="00C073F1" w:rsidP="0050796C" w:rsidRDefault="00C073F1" w14:paraId="5DAF68B3" w14:textId="77777777">
            <w:pPr>
              <w:rPr>
                <w:rFonts w:asciiTheme="minorBidi" w:hAnsiTheme="minorBidi" w:cstheme="minorBidi"/>
                <w:sz w:val="24"/>
                <w:szCs w:val="24"/>
              </w:rPr>
            </w:pPr>
            <w:r w:rsidRPr="008D4C68">
              <w:rPr>
                <w:rFonts w:asciiTheme="minorBidi" w:hAnsiTheme="minorBidi" w:cstheme="minorBidi"/>
                <w:sz w:val="24"/>
                <w:szCs w:val="24"/>
              </w:rPr>
              <w:t xml:space="preserve">Application and deployment extend beyond established conventions.  Can identify complex problems and </w:t>
            </w:r>
            <w:r w:rsidRPr="008D4C68">
              <w:rPr>
                <w:rFonts w:asciiTheme="minorBidi" w:hAnsiTheme="minorBidi" w:cstheme="minorBidi"/>
                <w:sz w:val="24"/>
                <w:szCs w:val="24"/>
              </w:rPr>
              <w:lastRenderedPageBreak/>
              <w:t>propose excellent solutions. Innovation and creativity evident.</w:t>
            </w:r>
          </w:p>
        </w:tc>
        <w:tc>
          <w:tcPr>
            <w:tcW w:w="1736" w:type="dxa"/>
          </w:tcPr>
          <w:p w:rsidRPr="008D4C68" w:rsidR="00C073F1" w:rsidP="0050796C" w:rsidRDefault="00C073F1" w14:paraId="2D508521" w14:textId="77777777">
            <w:pPr>
              <w:rPr>
                <w:rFonts w:asciiTheme="minorBidi" w:hAnsiTheme="minorBidi" w:cstheme="minorBidi"/>
                <w:sz w:val="24"/>
                <w:szCs w:val="24"/>
              </w:rPr>
            </w:pPr>
            <w:r w:rsidRPr="008D4C68">
              <w:rPr>
                <w:rFonts w:asciiTheme="minorBidi" w:hAnsiTheme="minorBidi" w:cstheme="minorBidi"/>
                <w:sz w:val="24"/>
                <w:szCs w:val="24"/>
              </w:rPr>
              <w:lastRenderedPageBreak/>
              <w:t xml:space="preserve">Exceptional levels of application and deployment skills in unpredictable, practical contexts, drawing skilfully on the latest research within the discipline. Can identify complex problems and propose sophisticated solutions. Assimilation and </w:t>
            </w:r>
            <w:r w:rsidRPr="008D4C68">
              <w:rPr>
                <w:rFonts w:asciiTheme="minorBidi" w:hAnsiTheme="minorBidi" w:cstheme="minorBidi"/>
                <w:sz w:val="24"/>
                <w:szCs w:val="24"/>
              </w:rPr>
              <w:lastRenderedPageBreak/>
              <w:t>development of cutting edge processes and techniques.</w:t>
            </w:r>
          </w:p>
        </w:tc>
      </w:tr>
      <w:tr w:rsidRPr="008D4C68" w:rsidR="00C073F1" w:rsidTr="00AC5F32" w14:paraId="78A55FD9" w14:textId="77777777">
        <w:tc>
          <w:tcPr>
            <w:tcW w:w="1735" w:type="dxa"/>
            <w:shd w:val="clear" w:color="auto" w:fill="C2D69B" w:themeFill="accent3" w:themeFillTint="99"/>
          </w:tcPr>
          <w:p w:rsidRPr="008D4C68" w:rsidR="00C073F1" w:rsidP="0050796C" w:rsidRDefault="00C073F1" w14:paraId="5199F774" w14:textId="77777777">
            <w:pPr>
              <w:spacing w:before="34" w:line="239" w:lineRule="auto"/>
              <w:ind w:left="108" w:right="-54"/>
              <w:rPr>
                <w:rFonts w:eastAsia="Arial" w:asciiTheme="minorBidi" w:hAnsiTheme="minorBidi" w:cstheme="minorBidi"/>
                <w:b/>
                <w:bCs/>
                <w:sz w:val="24"/>
                <w:szCs w:val="24"/>
              </w:rPr>
            </w:pPr>
            <w:r w:rsidRPr="008D4C68">
              <w:rPr>
                <w:rFonts w:eastAsia="Arial" w:asciiTheme="minorBidi" w:hAnsiTheme="minorBidi" w:cstheme="minorBidi"/>
                <w:b/>
                <w:bCs/>
                <w:sz w:val="24"/>
                <w:szCs w:val="24"/>
              </w:rPr>
              <w:lastRenderedPageBreak/>
              <w:t>Transferable skills for life and professional practice</w:t>
            </w:r>
          </w:p>
          <w:p w:rsidRPr="008D4C68" w:rsidR="00C073F1" w:rsidP="0050796C" w:rsidRDefault="00C073F1" w14:paraId="1AB6EFF0" w14:textId="77777777">
            <w:pPr>
              <w:spacing w:before="34" w:line="239" w:lineRule="auto"/>
              <w:ind w:left="108" w:right="-54"/>
              <w:rPr>
                <w:rFonts w:eastAsia="Arial" w:asciiTheme="minorBidi" w:hAnsiTheme="minorBidi" w:cstheme="minorBidi"/>
                <w:b/>
                <w:bCs/>
                <w:sz w:val="24"/>
                <w:szCs w:val="24"/>
              </w:rPr>
            </w:pPr>
            <w:r w:rsidRPr="008D4C68">
              <w:rPr>
                <w:rFonts w:asciiTheme="minorBidi" w:hAnsiTheme="minorBidi" w:cstheme="minorBidi"/>
                <w:sz w:val="24"/>
                <w:szCs w:val="24"/>
              </w:rPr>
              <w:t xml:space="preserve">(Exercise of initiative and personal responsibility; professional development; initiate and complete tasks and procedures: individually </w:t>
            </w:r>
            <w:r w:rsidRPr="008D4C68">
              <w:rPr>
                <w:rFonts w:asciiTheme="minorBidi" w:hAnsiTheme="minorBidi" w:cstheme="minorBidi"/>
                <w:sz w:val="24"/>
                <w:szCs w:val="24"/>
              </w:rPr>
              <w:lastRenderedPageBreak/>
              <w:t>and/or collaboratively; use appropriate media to communicate effectively; fluency of expression;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8D4C68" w:rsidR="00C073F1" w:rsidP="0050796C" w:rsidRDefault="00C073F1" w14:paraId="771F9902" w14:textId="77777777">
            <w:pPr>
              <w:rPr>
                <w:rFonts w:asciiTheme="minorBidi" w:hAnsiTheme="minorBidi" w:cstheme="minorBidi"/>
                <w:sz w:val="24"/>
                <w:szCs w:val="24"/>
              </w:rPr>
            </w:pPr>
            <w:r w:rsidRPr="008D4C68">
              <w:rPr>
                <w:rFonts w:asciiTheme="minorBidi" w:hAnsiTheme="minorBidi" w:cstheme="minorBidi"/>
                <w:sz w:val="24"/>
                <w:szCs w:val="24"/>
              </w:rPr>
              <w:lastRenderedPageBreak/>
              <w:t>Communication medium is inappropriate or misapplied.</w:t>
            </w:r>
          </w:p>
          <w:p w:rsidRPr="008D4C68" w:rsidR="00C073F1" w:rsidP="0050796C" w:rsidRDefault="00C073F1" w14:paraId="123DE53B" w14:textId="77777777">
            <w:pPr>
              <w:rPr>
                <w:rFonts w:asciiTheme="minorBidi" w:hAnsiTheme="minorBidi" w:cstheme="minorBidi"/>
                <w:sz w:val="24"/>
                <w:szCs w:val="24"/>
              </w:rPr>
            </w:pPr>
            <w:r w:rsidRPr="008D4C68">
              <w:rPr>
                <w:rFonts w:asciiTheme="minorBidi" w:hAnsiTheme="minorBidi" w:cstheme="minorBidi"/>
                <w:sz w:val="24"/>
                <w:szCs w:val="24"/>
              </w:rPr>
              <w:t xml:space="preserve">Work is poorly structured, disorganised and/or confusingly expressed. Very weak use of language and/or very inappropriate style. Little or </w:t>
            </w:r>
            <w:r w:rsidRPr="008D4C68">
              <w:rPr>
                <w:rFonts w:asciiTheme="minorBidi" w:hAnsiTheme="minorBidi" w:cstheme="minorBidi"/>
                <w:sz w:val="24"/>
                <w:szCs w:val="24"/>
              </w:rPr>
              <w:lastRenderedPageBreak/>
              <w:t>no evidence of autonomy (or collaboration, where relevant) in the completion of tasks. Little or no evidence of the skills required in graduate employment.</w:t>
            </w:r>
          </w:p>
          <w:p w:rsidRPr="008D4C68" w:rsidR="00C073F1" w:rsidP="0050796C" w:rsidRDefault="00C073F1" w14:paraId="6B8FB384" w14:textId="77777777">
            <w:pPr>
              <w:rPr>
                <w:rFonts w:asciiTheme="minorBidi" w:hAnsiTheme="minorBidi" w:cstheme="minorBidi"/>
                <w:sz w:val="24"/>
                <w:szCs w:val="24"/>
              </w:rPr>
            </w:pPr>
          </w:p>
          <w:p w:rsidRPr="008D4C68" w:rsidR="00C073F1" w:rsidP="0050796C" w:rsidRDefault="00C073F1" w14:paraId="02E6B9CE" w14:textId="77777777">
            <w:pPr>
              <w:rPr>
                <w:rFonts w:asciiTheme="minorBidi" w:hAnsiTheme="minorBidi" w:cstheme="minorBidi"/>
                <w:sz w:val="24"/>
                <w:szCs w:val="24"/>
              </w:rPr>
            </w:pPr>
          </w:p>
        </w:tc>
        <w:tc>
          <w:tcPr>
            <w:tcW w:w="1736" w:type="dxa"/>
            <w:tcBorders>
              <w:top w:val="single" w:color="auto" w:sz="4" w:space="0"/>
              <w:left w:val="dashed" w:color="auto" w:sz="4" w:space="0"/>
              <w:bottom w:val="single" w:color="auto" w:sz="4" w:space="0"/>
              <w:right w:val="double" w:color="auto" w:sz="4" w:space="0"/>
            </w:tcBorders>
          </w:tcPr>
          <w:p w:rsidRPr="008D4C68" w:rsidR="00C073F1" w:rsidP="0050796C" w:rsidRDefault="00C073F1" w14:paraId="6872C835" w14:textId="77777777">
            <w:pPr>
              <w:rPr>
                <w:rFonts w:asciiTheme="minorBidi" w:hAnsiTheme="minorBidi" w:cstheme="minorBidi"/>
                <w:sz w:val="24"/>
                <w:szCs w:val="24"/>
              </w:rPr>
            </w:pPr>
            <w:r w:rsidRPr="008D4C68">
              <w:rPr>
                <w:rFonts w:asciiTheme="minorBidi" w:hAnsiTheme="minorBidi" w:cstheme="minorBidi"/>
                <w:sz w:val="24"/>
                <w:szCs w:val="24"/>
              </w:rPr>
              <w:lastRenderedPageBreak/>
              <w:t xml:space="preserve">Communication medium is poorly designed and/or not suitable for the audience. </w:t>
            </w:r>
          </w:p>
          <w:p w:rsidRPr="008D4C68" w:rsidR="00C073F1" w:rsidP="0050796C" w:rsidRDefault="00C073F1" w14:paraId="16779830" w14:textId="77777777">
            <w:pPr>
              <w:rPr>
                <w:rFonts w:asciiTheme="minorBidi" w:hAnsiTheme="minorBidi" w:cstheme="minorBidi"/>
                <w:sz w:val="24"/>
                <w:szCs w:val="24"/>
              </w:rPr>
            </w:pPr>
            <w:r w:rsidRPr="008D4C68">
              <w:rPr>
                <w:rFonts w:asciiTheme="minorBidi" w:hAnsiTheme="minorBidi" w:cstheme="minorBidi"/>
                <w:sz w:val="24"/>
                <w:szCs w:val="24"/>
              </w:rPr>
              <w:t xml:space="preserve">Work is poorly presented in a disjointed manner. It is loosely, and at times incoherently, structured, with </w:t>
            </w:r>
            <w:r w:rsidRPr="008D4C68">
              <w:rPr>
                <w:rFonts w:asciiTheme="minorBidi" w:hAnsiTheme="minorBidi" w:cstheme="minorBidi"/>
                <w:sz w:val="24"/>
                <w:szCs w:val="24"/>
              </w:rPr>
              <w:lastRenderedPageBreak/>
              <w:t>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8D4C68" w:rsidR="00C073F1" w:rsidP="0050796C" w:rsidRDefault="00C073F1" w14:paraId="05162862" w14:textId="77777777">
            <w:pPr>
              <w:rPr>
                <w:rFonts w:asciiTheme="minorBidi" w:hAnsiTheme="minorBidi" w:cstheme="minorBidi"/>
                <w:sz w:val="24"/>
                <w:szCs w:val="24"/>
              </w:rPr>
            </w:pPr>
            <w:r w:rsidRPr="008D4C68">
              <w:rPr>
                <w:rFonts w:asciiTheme="minorBidi" w:hAnsiTheme="minorBidi" w:cstheme="minorBidi"/>
                <w:sz w:val="24"/>
                <w:szCs w:val="24"/>
              </w:rPr>
              <w:lastRenderedPageBreak/>
              <w:t xml:space="preserve">Can communicate in a suitable medium but with some room for improvement. </w:t>
            </w:r>
          </w:p>
          <w:p w:rsidRPr="008D4C68" w:rsidR="00C073F1" w:rsidP="0050796C" w:rsidRDefault="00C073F1" w14:paraId="3E17DAE5" w14:textId="77777777">
            <w:pPr>
              <w:rPr>
                <w:rFonts w:asciiTheme="minorBidi" w:hAnsiTheme="minorBidi" w:cstheme="minorBidi"/>
                <w:sz w:val="24"/>
                <w:szCs w:val="24"/>
              </w:rPr>
            </w:pPr>
            <w:r w:rsidRPr="008D4C68">
              <w:rPr>
                <w:rFonts w:asciiTheme="minorBidi" w:hAnsiTheme="minorBidi" w:cstheme="minorBidi"/>
                <w:sz w:val="24"/>
                <w:szCs w:val="24"/>
              </w:rPr>
              <w:t xml:space="preserve">Mostly ordered presentation and structure in which relevant ideas / concepts are reasonably expressed. Work may </w:t>
            </w:r>
            <w:r w:rsidRPr="008D4C68">
              <w:rPr>
                <w:rFonts w:asciiTheme="minorBidi" w:hAnsiTheme="minorBidi" w:cstheme="minorBidi"/>
                <w:sz w:val="24"/>
                <w:szCs w:val="24"/>
              </w:rPr>
              <w:lastRenderedPageBreak/>
              <w:t xml:space="preserve">lack coherence in places. Can work as part of a team, but with limited involvement in group activities. </w:t>
            </w:r>
          </w:p>
          <w:p w:rsidRPr="008D4C68" w:rsidR="00C073F1" w:rsidP="0050796C" w:rsidRDefault="00C073F1" w14:paraId="34354BDF" w14:textId="77777777">
            <w:pPr>
              <w:rPr>
                <w:rFonts w:asciiTheme="minorBidi" w:hAnsiTheme="minorBidi" w:cstheme="minorBidi"/>
                <w:sz w:val="24"/>
                <w:szCs w:val="24"/>
              </w:rPr>
            </w:pPr>
            <w:r w:rsidRPr="008D4C68">
              <w:rPr>
                <w:rFonts w:asciiTheme="minorBidi" w:hAnsiTheme="minorBidi" w:cstheme="minorBidi"/>
                <w:sz w:val="24"/>
                <w:szCs w:val="24"/>
              </w:rPr>
              <w:t>Demonstrates the basic skills required in 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8D4C68" w:rsidR="00C073F1" w:rsidP="0050796C" w:rsidRDefault="00C073F1" w14:paraId="7BAC8B31" w14:textId="77777777">
            <w:pPr>
              <w:rPr>
                <w:rFonts w:asciiTheme="minorBidi" w:hAnsiTheme="minorBidi" w:cstheme="minorBidi"/>
                <w:sz w:val="24"/>
                <w:szCs w:val="24"/>
              </w:rPr>
            </w:pPr>
            <w:r w:rsidRPr="008D4C68">
              <w:rPr>
                <w:rFonts w:asciiTheme="minorBidi" w:hAnsiTheme="minorBidi" w:cstheme="minorBidi"/>
                <w:sz w:val="24"/>
                <w:szCs w:val="24"/>
              </w:rPr>
              <w:lastRenderedPageBreak/>
              <w:t>Can communicate effectively in a suitable format, but may have minor errors.</w:t>
            </w:r>
          </w:p>
          <w:p w:rsidRPr="008D4C68" w:rsidR="00C073F1" w:rsidP="0050796C" w:rsidRDefault="00C073F1" w14:paraId="2564C732" w14:textId="77777777">
            <w:pPr>
              <w:rPr>
                <w:rFonts w:asciiTheme="minorBidi" w:hAnsiTheme="minorBidi" w:cstheme="minorBidi"/>
                <w:sz w:val="24"/>
                <w:szCs w:val="24"/>
              </w:rPr>
            </w:pPr>
            <w:r w:rsidRPr="008D4C68">
              <w:rPr>
                <w:rFonts w:asciiTheme="minorBidi" w:hAnsiTheme="minorBidi" w:cstheme="minorBidi"/>
                <w:sz w:val="24"/>
                <w:szCs w:val="24"/>
              </w:rPr>
              <w:t xml:space="preserve">Mostly coherent, organised work, in a suitable structure and is for the most part clearly expressed. Can work </w:t>
            </w:r>
            <w:r w:rsidRPr="008D4C68">
              <w:rPr>
                <w:rFonts w:asciiTheme="minorBidi" w:hAnsiTheme="minorBidi" w:cstheme="minorBidi"/>
                <w:sz w:val="24"/>
                <w:szCs w:val="24"/>
              </w:rPr>
              <w:lastRenderedPageBreak/>
              <w:t xml:space="preserve">effectively independently and/or as part of a team, with clear contribution to group activities. </w:t>
            </w:r>
          </w:p>
          <w:p w:rsidRPr="008D4C68" w:rsidR="00C073F1" w:rsidP="0050796C" w:rsidRDefault="00C073F1" w14:paraId="263A8E53" w14:textId="77777777">
            <w:pPr>
              <w:rPr>
                <w:rFonts w:asciiTheme="minorBidi" w:hAnsiTheme="minorBidi" w:cstheme="minorBidi"/>
                <w:sz w:val="24"/>
                <w:szCs w:val="24"/>
              </w:rPr>
            </w:pPr>
            <w:r w:rsidRPr="008D4C68">
              <w:rPr>
                <w:rFonts w:asciiTheme="minorBidi" w:hAnsiTheme="minorBidi" w:cstheme="minorBidi"/>
                <w:sz w:val="24"/>
                <w:szCs w:val="24"/>
              </w:rPr>
              <w:t>Demonstrates the skills required in 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8D4C68" w:rsidR="00C073F1" w:rsidP="0050796C" w:rsidRDefault="00C073F1" w14:paraId="2F72D2BB" w14:textId="77777777">
            <w:pPr>
              <w:rPr>
                <w:rFonts w:asciiTheme="minorBidi" w:hAnsiTheme="minorBidi" w:cstheme="minorBidi"/>
                <w:sz w:val="24"/>
                <w:szCs w:val="24"/>
              </w:rPr>
            </w:pPr>
            <w:r w:rsidRPr="008D4C68">
              <w:rPr>
                <w:rFonts w:asciiTheme="minorBidi" w:hAnsiTheme="minorBidi" w:cstheme="minorBidi"/>
                <w:sz w:val="24"/>
                <w:szCs w:val="24"/>
              </w:rPr>
              <w:lastRenderedPageBreak/>
              <w:t>Can communicate well, confidently and consistently in a suitable format.</w:t>
            </w:r>
          </w:p>
          <w:p w:rsidRPr="008D4C68" w:rsidR="00C073F1" w:rsidP="0050796C" w:rsidRDefault="00C073F1" w14:paraId="630B1BD6" w14:textId="77777777">
            <w:pPr>
              <w:rPr>
                <w:rFonts w:asciiTheme="minorBidi" w:hAnsiTheme="minorBidi" w:cstheme="minorBidi"/>
                <w:sz w:val="24"/>
                <w:szCs w:val="24"/>
              </w:rPr>
            </w:pPr>
            <w:r w:rsidRPr="008D4C68">
              <w:rPr>
                <w:rFonts w:asciiTheme="minorBidi" w:hAnsiTheme="minorBidi" w:cstheme="minorBidi"/>
                <w:sz w:val="24"/>
                <w:szCs w:val="24"/>
              </w:rPr>
              <w:t xml:space="preserve">Work is coherent, fluent, well-structured and organised. Can work very well autonomously </w:t>
            </w:r>
            <w:r w:rsidRPr="008D4C68">
              <w:rPr>
                <w:rFonts w:asciiTheme="minorBidi" w:hAnsiTheme="minorBidi" w:cstheme="minorBidi"/>
                <w:sz w:val="24"/>
                <w:szCs w:val="24"/>
              </w:rPr>
              <w:lastRenderedPageBreak/>
              <w:t xml:space="preserve">and/or as part of a team, with very good contribution to group activities. </w:t>
            </w:r>
          </w:p>
          <w:p w:rsidRPr="008D4C68" w:rsidR="00C073F1" w:rsidP="0050796C" w:rsidRDefault="00C073F1" w14:paraId="3C37BAA8" w14:textId="77777777">
            <w:pPr>
              <w:rPr>
                <w:rFonts w:asciiTheme="minorBidi" w:hAnsiTheme="minorBidi" w:cstheme="minorBidi"/>
                <w:sz w:val="24"/>
                <w:szCs w:val="24"/>
              </w:rPr>
            </w:pPr>
            <w:r w:rsidRPr="008D4C68">
              <w:rPr>
                <w:rFonts w:asciiTheme="minorBidi" w:hAnsiTheme="minorBidi" w:cstheme="minorBidi"/>
                <w:sz w:val="24"/>
                <w:szCs w:val="24"/>
              </w:rPr>
              <w:t>Demonstrates very good graduate employment skills,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8D4C68" w:rsidR="00C073F1" w:rsidP="0050796C" w:rsidRDefault="00C073F1" w14:paraId="410097AC" w14:textId="77777777">
            <w:pPr>
              <w:rPr>
                <w:rFonts w:asciiTheme="minorBidi" w:hAnsiTheme="minorBidi" w:cstheme="minorBidi"/>
                <w:sz w:val="24"/>
                <w:szCs w:val="24"/>
              </w:rPr>
            </w:pPr>
            <w:r w:rsidRPr="008D4C68">
              <w:rPr>
                <w:rFonts w:asciiTheme="minorBidi" w:hAnsiTheme="minorBidi" w:cstheme="minorBidi"/>
                <w:sz w:val="24"/>
                <w:szCs w:val="24"/>
              </w:rPr>
              <w:lastRenderedPageBreak/>
              <w:t>Can communicate professionally confidently and consistently in a suitable format.</w:t>
            </w:r>
          </w:p>
          <w:p w:rsidRPr="008D4C68" w:rsidR="00C073F1" w:rsidP="0050796C" w:rsidRDefault="00C073F1" w14:paraId="4EC776C1" w14:textId="77777777">
            <w:pPr>
              <w:rPr>
                <w:rFonts w:asciiTheme="minorBidi" w:hAnsiTheme="minorBidi" w:cstheme="minorBidi"/>
                <w:sz w:val="24"/>
                <w:szCs w:val="24"/>
              </w:rPr>
            </w:pPr>
            <w:r w:rsidRPr="008D4C68">
              <w:rPr>
                <w:rFonts w:asciiTheme="minorBidi" w:hAnsiTheme="minorBidi" w:cstheme="minorBidi"/>
                <w:sz w:val="24"/>
                <w:szCs w:val="24"/>
              </w:rPr>
              <w:t xml:space="preserve">Work is coherent, very fluent and is presented professionally. Can work autonomously with initiative. </w:t>
            </w:r>
            <w:r w:rsidRPr="008D4C68">
              <w:rPr>
                <w:rFonts w:asciiTheme="minorBidi" w:hAnsiTheme="minorBidi" w:cstheme="minorBidi"/>
                <w:sz w:val="24"/>
                <w:szCs w:val="24"/>
              </w:rPr>
              <w:lastRenderedPageBreak/>
              <w:t>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8D4C68" w:rsidR="00C073F1" w:rsidP="0050796C" w:rsidRDefault="00C073F1" w14:paraId="552398B6" w14:textId="77777777">
            <w:pPr>
              <w:rPr>
                <w:rFonts w:asciiTheme="minorBidi" w:hAnsiTheme="minorBidi" w:cstheme="minorBidi"/>
                <w:sz w:val="24"/>
                <w:szCs w:val="24"/>
              </w:rPr>
            </w:pPr>
            <w:r w:rsidRPr="008D4C68">
              <w:rPr>
                <w:rFonts w:asciiTheme="minorBidi" w:hAnsiTheme="minorBidi" w:cstheme="minorBidi"/>
                <w:sz w:val="24"/>
                <w:szCs w:val="24"/>
              </w:rPr>
              <w:lastRenderedPageBreak/>
              <w:t xml:space="preserve">Can communicate with an exceptionally high level of professionalism. </w:t>
            </w:r>
          </w:p>
          <w:p w:rsidRPr="008D4C68" w:rsidR="00C073F1" w:rsidP="0050796C" w:rsidRDefault="00C073F1" w14:paraId="51A66CB6" w14:textId="77777777">
            <w:pPr>
              <w:rPr>
                <w:rFonts w:asciiTheme="minorBidi" w:hAnsiTheme="minorBidi" w:cstheme="minorBidi"/>
                <w:sz w:val="24"/>
                <w:szCs w:val="24"/>
              </w:rPr>
            </w:pPr>
            <w:r w:rsidRPr="008D4C68">
              <w:rPr>
                <w:rFonts w:asciiTheme="minorBidi" w:hAnsiTheme="minorBidi" w:cstheme="minorBidi"/>
                <w:sz w:val="24"/>
                <w:szCs w:val="24"/>
              </w:rPr>
              <w:t xml:space="preserve">Work is exceptionally coherent, very fluent and is presented professionally. Can work exceptionally well and </w:t>
            </w:r>
            <w:r w:rsidRPr="008D4C68">
              <w:rPr>
                <w:rFonts w:asciiTheme="minorBidi" w:hAnsiTheme="minorBidi" w:cstheme="minorBidi"/>
                <w:sz w:val="24"/>
                <w:szCs w:val="24"/>
              </w:rPr>
              <w:lastRenderedPageBreak/>
              <w:t>professionally within a team, showing advanced leadership skills. Demonstrates exceptional graduate employment skills and an appetite for further development.</w:t>
            </w:r>
          </w:p>
        </w:tc>
      </w:tr>
    </w:tbl>
    <w:p w:rsidRPr="008D4C68" w:rsidR="00C073F1" w:rsidP="001F50B6" w:rsidRDefault="00C073F1" w14:paraId="7B5B10F3" w14:textId="77777777">
      <w:pPr>
        <w:pStyle w:val="NormalWeb"/>
        <w:rPr>
          <w:rFonts w:asciiTheme="minorBidi" w:hAnsiTheme="minorBidi" w:cstheme="minorBidi"/>
          <w:color w:val="303B44"/>
          <w:szCs w:val="24"/>
        </w:rPr>
      </w:pPr>
    </w:p>
    <w:p w:rsidRPr="008D4C68" w:rsidR="00995D51" w:rsidRDefault="00995D51" w14:paraId="6FA623B3" w14:textId="77777777">
      <w:pPr>
        <w:pStyle w:val="NormalWeb"/>
        <w:rPr>
          <w:rFonts w:asciiTheme="minorBidi" w:hAnsiTheme="minorBidi" w:cstheme="minorBidi"/>
          <w:color w:val="303B44"/>
          <w:szCs w:val="24"/>
        </w:rPr>
      </w:pPr>
    </w:p>
    <w:p w:rsidRPr="008D4C68" w:rsidR="00975DEE" w:rsidRDefault="00975DEE" w14:paraId="53B479BF" w14:textId="77777777">
      <w:pPr>
        <w:pStyle w:val="NormalWeb"/>
        <w:rPr>
          <w:rFonts w:asciiTheme="minorBidi" w:hAnsiTheme="minorBidi" w:cstheme="minorBidi"/>
          <w:color w:val="303B44"/>
          <w:szCs w:val="24"/>
        </w:rPr>
      </w:pPr>
    </w:p>
    <w:p w:rsidRPr="008D4C68" w:rsidR="00975DEE" w:rsidRDefault="00975DEE" w14:paraId="4DAF67A2" w14:textId="77777777">
      <w:pPr>
        <w:pStyle w:val="NormalWeb"/>
        <w:rPr>
          <w:rFonts w:asciiTheme="minorBidi" w:hAnsiTheme="minorBidi" w:cstheme="minorBidi"/>
          <w:color w:val="303B44"/>
          <w:szCs w:val="24"/>
        </w:rPr>
      </w:pPr>
    </w:p>
    <w:p w:rsidRPr="008D4C68" w:rsidR="00975DEE" w:rsidRDefault="00975DEE" w14:paraId="5D27841F" w14:textId="77777777">
      <w:pPr>
        <w:pStyle w:val="NormalWeb"/>
        <w:rPr>
          <w:rFonts w:asciiTheme="minorBidi" w:hAnsiTheme="minorBidi" w:cstheme="minorBidi"/>
          <w:color w:val="303B44"/>
          <w:szCs w:val="24"/>
        </w:rPr>
      </w:pPr>
    </w:p>
    <w:p w:rsidRPr="008D4C68" w:rsidR="00975DEE" w:rsidRDefault="00975DEE" w14:paraId="50048409" w14:textId="77777777">
      <w:pPr>
        <w:pStyle w:val="NormalWeb"/>
        <w:rPr>
          <w:rFonts w:asciiTheme="minorBidi" w:hAnsiTheme="minorBidi" w:cstheme="minorBidi"/>
          <w:color w:val="303B44"/>
          <w:szCs w:val="24"/>
        </w:rPr>
      </w:pPr>
    </w:p>
    <w:p w:rsidRPr="008D4C68" w:rsidR="00975DEE" w:rsidRDefault="00975DEE" w14:paraId="584A20E3" w14:textId="77777777">
      <w:pPr>
        <w:pStyle w:val="NormalWeb"/>
        <w:rPr>
          <w:rFonts w:asciiTheme="minorBidi" w:hAnsiTheme="minorBidi" w:cstheme="minorBidi"/>
          <w:color w:val="303B44"/>
          <w:szCs w:val="24"/>
        </w:rPr>
      </w:pPr>
    </w:p>
    <w:p w:rsidRPr="008D4C68" w:rsidR="00975DEE" w:rsidP="00975DEE" w:rsidRDefault="00975DEE" w14:paraId="2EDC9994" w14:textId="77777777">
      <w:pPr>
        <w:rPr>
          <w:rFonts w:asciiTheme="minorBidi" w:hAnsiTheme="minorBidi" w:cstheme="minorBidi"/>
          <w:b/>
          <w:sz w:val="24"/>
          <w:szCs w:val="24"/>
        </w:rPr>
      </w:pPr>
      <w:r w:rsidRPr="008D4C68">
        <w:rPr>
          <w:rFonts w:asciiTheme="minorBidi" w:hAnsiTheme="minorBidi" w:cstheme="minorBidi"/>
          <w:b/>
          <w:sz w:val="24"/>
          <w:szCs w:val="24"/>
        </w:rPr>
        <w:t>THIS DOCUMENT IS ALSO AVAILABLE IN WELSH</w:t>
      </w:r>
    </w:p>
    <w:sectPr w:rsidRPr="008D4C68"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84DA1" w:rsidRDefault="00A84DA1" w14:paraId="602B1680" w14:textId="77777777">
      <w:r>
        <w:separator/>
      </w:r>
    </w:p>
  </w:endnote>
  <w:endnote w:type="continuationSeparator" w:id="0">
    <w:p w:rsidR="00A84DA1" w:rsidRDefault="00A84DA1" w14:paraId="755D627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default"/>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323E23"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6D868D05"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D2B15F3"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84DA1" w:rsidRDefault="00A84DA1" w14:paraId="6130BFA5" w14:textId="77777777">
      <w:r>
        <w:separator/>
      </w:r>
    </w:p>
  </w:footnote>
  <w:footnote w:type="continuationSeparator" w:id="0">
    <w:p w:rsidR="00A84DA1" w:rsidRDefault="00A84DA1" w14:paraId="5CF6F9C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204DE8"/>
    <w:multiLevelType w:val="multilevel"/>
    <w:tmpl w:val="2A56A7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41C4B84"/>
    <w:multiLevelType w:val="hybridMultilevel"/>
    <w:tmpl w:val="89BC8D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477E71"/>
    <w:multiLevelType w:val="hybridMultilevel"/>
    <w:tmpl w:val="EFEE3F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0148B9"/>
    <w:multiLevelType w:val="hybridMultilevel"/>
    <w:tmpl w:val="681A0498"/>
    <w:lvl w:ilvl="0" w:tplc="08090003">
      <w:start w:val="1"/>
      <w:numFmt w:val="bullet"/>
      <w:lvlText w:val="o"/>
      <w:lvlJc w:val="left"/>
      <w:pPr>
        <w:ind w:left="2880" w:hanging="360"/>
      </w:pPr>
      <w:rPr>
        <w:rFonts w:hint="default" w:ascii="Courier New" w:hAnsi="Courier New" w:cs="Courier New"/>
      </w:rPr>
    </w:lvl>
    <w:lvl w:ilvl="1" w:tplc="08090003">
      <w:start w:val="1"/>
      <w:numFmt w:val="bullet"/>
      <w:lvlText w:val="o"/>
      <w:lvlJc w:val="left"/>
      <w:pPr>
        <w:ind w:left="3600" w:hanging="360"/>
      </w:pPr>
      <w:rPr>
        <w:rFonts w:hint="default" w:ascii="Courier New" w:hAnsi="Courier New" w:cs="Courier New"/>
      </w:rPr>
    </w:lvl>
    <w:lvl w:ilvl="2" w:tplc="08090005">
      <w:start w:val="1"/>
      <w:numFmt w:val="bullet"/>
      <w:lvlText w:val=""/>
      <w:lvlJc w:val="left"/>
      <w:pPr>
        <w:ind w:left="4320" w:hanging="360"/>
      </w:pPr>
      <w:rPr>
        <w:rFonts w:hint="default" w:ascii="Wingdings" w:hAnsi="Wingdings"/>
      </w:rPr>
    </w:lvl>
    <w:lvl w:ilvl="3" w:tplc="08090001">
      <w:start w:val="1"/>
      <w:numFmt w:val="bullet"/>
      <w:lvlText w:val=""/>
      <w:lvlJc w:val="left"/>
      <w:pPr>
        <w:ind w:left="5040" w:hanging="360"/>
      </w:pPr>
      <w:rPr>
        <w:rFonts w:hint="default" w:ascii="Symbol" w:hAnsi="Symbol"/>
      </w:rPr>
    </w:lvl>
    <w:lvl w:ilvl="4" w:tplc="08090003" w:tentative="1">
      <w:start w:val="1"/>
      <w:numFmt w:val="bullet"/>
      <w:lvlText w:val="o"/>
      <w:lvlJc w:val="left"/>
      <w:pPr>
        <w:ind w:left="5760" w:hanging="360"/>
      </w:pPr>
      <w:rPr>
        <w:rFonts w:hint="default" w:ascii="Courier New" w:hAnsi="Courier New" w:cs="Courier New"/>
      </w:rPr>
    </w:lvl>
    <w:lvl w:ilvl="5" w:tplc="08090005" w:tentative="1">
      <w:start w:val="1"/>
      <w:numFmt w:val="bullet"/>
      <w:lvlText w:val=""/>
      <w:lvlJc w:val="left"/>
      <w:pPr>
        <w:ind w:left="6480" w:hanging="360"/>
      </w:pPr>
      <w:rPr>
        <w:rFonts w:hint="default" w:ascii="Wingdings" w:hAnsi="Wingdings"/>
      </w:rPr>
    </w:lvl>
    <w:lvl w:ilvl="6" w:tplc="08090001" w:tentative="1">
      <w:start w:val="1"/>
      <w:numFmt w:val="bullet"/>
      <w:lvlText w:val=""/>
      <w:lvlJc w:val="left"/>
      <w:pPr>
        <w:ind w:left="7200" w:hanging="360"/>
      </w:pPr>
      <w:rPr>
        <w:rFonts w:hint="default" w:ascii="Symbol" w:hAnsi="Symbol"/>
      </w:rPr>
    </w:lvl>
    <w:lvl w:ilvl="7" w:tplc="08090003" w:tentative="1">
      <w:start w:val="1"/>
      <w:numFmt w:val="bullet"/>
      <w:lvlText w:val="o"/>
      <w:lvlJc w:val="left"/>
      <w:pPr>
        <w:ind w:left="7920" w:hanging="360"/>
      </w:pPr>
      <w:rPr>
        <w:rFonts w:hint="default" w:ascii="Courier New" w:hAnsi="Courier New" w:cs="Courier New"/>
      </w:rPr>
    </w:lvl>
    <w:lvl w:ilvl="8" w:tplc="08090005" w:tentative="1">
      <w:start w:val="1"/>
      <w:numFmt w:val="bullet"/>
      <w:lvlText w:val=""/>
      <w:lvlJc w:val="left"/>
      <w:pPr>
        <w:ind w:left="8640" w:hanging="360"/>
      </w:pPr>
      <w:rPr>
        <w:rFonts w:hint="default" w:ascii="Wingdings" w:hAnsi="Wingdings"/>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94108FC"/>
    <w:multiLevelType w:val="hybridMultilevel"/>
    <w:tmpl w:val="B3FC7D9C"/>
    <w:lvl w:ilvl="0" w:tplc="F78076F4">
      <w:numFmt w:val="bullet"/>
      <w:lvlText w:val="-"/>
      <w:lvlJc w:val="left"/>
      <w:pPr>
        <w:ind w:left="216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484E94"/>
    <w:multiLevelType w:val="hybridMultilevel"/>
    <w:tmpl w:val="B00C5BBE"/>
    <w:lvl w:ilvl="0" w:tplc="2152B5EC">
      <w:start w:val="1"/>
      <w:numFmt w:val="bullet"/>
      <w:lvlText w:val="•"/>
      <w:lvlJc w:val="left"/>
      <w:pPr>
        <w:ind w:left="89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BDBA1404">
      <w:start w:val="1"/>
      <w:numFmt w:val="bullet"/>
      <w:lvlText w:val="o"/>
      <w:lvlJc w:val="left"/>
      <w:pPr>
        <w:ind w:left="15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25301752">
      <w:start w:val="1"/>
      <w:numFmt w:val="bullet"/>
      <w:lvlText w:val="▪"/>
      <w:lvlJc w:val="left"/>
      <w:pPr>
        <w:ind w:left="22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E4CABC2A">
      <w:start w:val="1"/>
      <w:numFmt w:val="bullet"/>
      <w:lvlText w:val="•"/>
      <w:lvlJc w:val="left"/>
      <w:pPr>
        <w:ind w:left="30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46B85876">
      <w:start w:val="1"/>
      <w:numFmt w:val="bullet"/>
      <w:lvlText w:val="o"/>
      <w:lvlJc w:val="left"/>
      <w:pPr>
        <w:ind w:left="37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3CAE40A4">
      <w:start w:val="1"/>
      <w:numFmt w:val="bullet"/>
      <w:lvlText w:val="▪"/>
      <w:lvlJc w:val="left"/>
      <w:pPr>
        <w:ind w:left="4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673CC644">
      <w:start w:val="1"/>
      <w:numFmt w:val="bullet"/>
      <w:lvlText w:val="•"/>
      <w:lvlJc w:val="left"/>
      <w:pPr>
        <w:ind w:left="51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C2C20D4C">
      <w:start w:val="1"/>
      <w:numFmt w:val="bullet"/>
      <w:lvlText w:val="o"/>
      <w:lvlJc w:val="left"/>
      <w:pPr>
        <w:ind w:left="58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7AE658FE">
      <w:start w:val="1"/>
      <w:numFmt w:val="bullet"/>
      <w:lvlText w:val="▪"/>
      <w:lvlJc w:val="left"/>
      <w:pPr>
        <w:ind w:left="6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2" w15:restartNumberingAfterBreak="0">
    <w:nsid w:val="227640C8"/>
    <w:multiLevelType w:val="hybridMultilevel"/>
    <w:tmpl w:val="3E9A2644"/>
    <w:lvl w:ilvl="0" w:tplc="FFFFFFFF">
      <w:start w:val="1"/>
      <w:numFmt w:val="bullet"/>
      <w:lvlText w:val=""/>
      <w:lvlJc w:val="left"/>
      <w:pPr>
        <w:ind w:left="2160" w:hanging="360"/>
      </w:pPr>
      <w:rPr>
        <w:rFonts w:hint="default" w:ascii="Symbol" w:hAnsi="Symbol"/>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08090003">
      <w:start w:val="1"/>
      <w:numFmt w:val="bullet"/>
      <w:lvlText w:val="o"/>
      <w:lvlJc w:val="left"/>
      <w:pPr>
        <w:ind w:left="2880" w:hanging="360"/>
      </w:pPr>
      <w:rPr>
        <w:rFonts w:hint="default" w:ascii="Courier New" w:hAnsi="Courier New" w:cs="Courier New"/>
      </w:rPr>
    </w:lvl>
    <w:lvl w:ilvl="4" w:tplc="FFFFFFFF">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4" w15:restartNumberingAfterBreak="0">
    <w:nsid w:val="2D69419F"/>
    <w:multiLevelType w:val="multilevel"/>
    <w:tmpl w:val="688053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48B79D3"/>
    <w:multiLevelType w:val="hybridMultilevel"/>
    <w:tmpl w:val="BEB84D30"/>
    <w:lvl w:ilvl="0" w:tplc="F78076F4">
      <w:numFmt w:val="bullet"/>
      <w:lvlText w:val="-"/>
      <w:lvlJc w:val="left"/>
      <w:pPr>
        <w:ind w:left="216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4D508AF"/>
    <w:multiLevelType w:val="hybridMultilevel"/>
    <w:tmpl w:val="974CD55A"/>
    <w:lvl w:ilvl="0" w:tplc="08090001">
      <w:start w:val="1"/>
      <w:numFmt w:val="bullet"/>
      <w:lvlText w:val=""/>
      <w:lvlJc w:val="left"/>
      <w:pPr>
        <w:ind w:left="2160" w:hanging="360"/>
      </w:pPr>
      <w:rPr>
        <w:rFonts w:hint="default" w:ascii="Symbol" w:hAnsi="Symbo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383214D4"/>
    <w:multiLevelType w:val="hybridMultilevel"/>
    <w:tmpl w:val="694E2F4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6114522"/>
    <w:multiLevelType w:val="hybridMultilevel"/>
    <w:tmpl w:val="F0BA9F4E"/>
    <w:lvl w:ilvl="0" w:tplc="F78076F4">
      <w:numFmt w:val="bullet"/>
      <w:lvlText w:val="-"/>
      <w:lvlJc w:val="left"/>
      <w:pPr>
        <w:ind w:left="2880" w:hanging="360"/>
      </w:pPr>
      <w:rPr>
        <w:rFonts w:hint="default" w:ascii="Arial" w:hAnsi="Arial" w:eastAsia="Times New Roman" w:cs="Aria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4" w15:restartNumberingAfterBreak="0">
    <w:nsid w:val="47327B13"/>
    <w:multiLevelType w:val="multilevel"/>
    <w:tmpl w:val="989E66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59D929A9"/>
    <w:multiLevelType w:val="hybridMultilevel"/>
    <w:tmpl w:val="F292567E"/>
    <w:lvl w:ilvl="0" w:tplc="F78076F4">
      <w:numFmt w:val="bullet"/>
      <w:lvlText w:val="-"/>
      <w:lvlJc w:val="left"/>
      <w:pPr>
        <w:ind w:left="2880" w:hanging="360"/>
      </w:pPr>
      <w:rPr>
        <w:rFonts w:hint="default" w:ascii="Arial" w:hAnsi="Arial" w:eastAsia="Times New Roman" w:cs="Aria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6" w15:restartNumberingAfterBreak="0">
    <w:nsid w:val="5B506074"/>
    <w:multiLevelType w:val="hybridMultilevel"/>
    <w:tmpl w:val="333E550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5C3060FE"/>
    <w:multiLevelType w:val="hybridMultilevel"/>
    <w:tmpl w:val="D8D4EA7A"/>
    <w:lvl w:ilvl="0" w:tplc="FFFFFFFF">
      <w:start w:val="1"/>
      <w:numFmt w:val="bullet"/>
      <w:lvlText w:val=""/>
      <w:lvlJc w:val="left"/>
      <w:pPr>
        <w:ind w:left="2160" w:hanging="360"/>
      </w:pPr>
      <w:rPr>
        <w:rFonts w:hint="default" w:ascii="Symbol" w:hAnsi="Symbol"/>
      </w:rPr>
    </w:lvl>
    <w:lvl w:ilvl="1" w:tplc="08090001">
      <w:start w:val="1"/>
      <w:numFmt w:val="bullet"/>
      <w:lvlText w:val=""/>
      <w:lvlJc w:val="left"/>
      <w:pPr>
        <w:ind w:left="2160" w:hanging="360"/>
      </w:pPr>
      <w:rPr>
        <w:rFonts w:hint="default" w:ascii="Symbol" w:hAnsi="Symbol"/>
      </w:rPr>
    </w:lvl>
    <w:lvl w:ilvl="2" w:tplc="FFFFFFFF">
      <w:start w:val="1"/>
      <w:numFmt w:val="bullet"/>
      <w:lvlText w:val="o"/>
      <w:lvlJc w:val="left"/>
      <w:pPr>
        <w:ind w:left="2880" w:hanging="360"/>
      </w:pPr>
      <w:rPr>
        <w:rFonts w:hint="default" w:ascii="Courier New" w:hAnsi="Courier New" w:cs="Courier New"/>
      </w:rPr>
    </w:lvl>
    <w:lvl w:ilvl="3" w:tplc="08090003">
      <w:start w:val="1"/>
      <w:numFmt w:val="bullet"/>
      <w:lvlText w:val="o"/>
      <w:lvlJc w:val="left"/>
      <w:pPr>
        <w:ind w:left="2880" w:hanging="360"/>
      </w:pPr>
      <w:rPr>
        <w:rFonts w:hint="default" w:ascii="Courier New" w:hAnsi="Courier New" w:cs="Courier New"/>
      </w:rPr>
    </w:lvl>
    <w:lvl w:ilvl="4" w:tplc="FFFFFFFF">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0E6314"/>
    <w:multiLevelType w:val="hybridMultilevel"/>
    <w:tmpl w:val="DA4C263C"/>
    <w:lvl w:ilvl="0" w:tplc="F78076F4">
      <w:numFmt w:val="bullet"/>
      <w:lvlText w:val="-"/>
      <w:lvlJc w:val="left"/>
      <w:pPr>
        <w:ind w:left="2160" w:hanging="360"/>
      </w:pPr>
      <w:rPr>
        <w:rFonts w:hint="default" w:ascii="Arial" w:hAnsi="Arial" w:eastAsia="Times New Roman" w:cs="Aria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1F51F53"/>
    <w:multiLevelType w:val="hybridMultilevel"/>
    <w:tmpl w:val="3BDE1A44"/>
    <w:lvl w:ilvl="0" w:tplc="08090001">
      <w:start w:val="1"/>
      <w:numFmt w:val="bullet"/>
      <w:lvlText w:val=""/>
      <w:lvlJc w:val="left"/>
      <w:pPr>
        <w:ind w:left="2160" w:hanging="360"/>
      </w:pPr>
      <w:rPr>
        <w:rFonts w:hint="default" w:ascii="Symbol" w:hAnsi="Symbo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4" w15:restartNumberingAfterBreak="0">
    <w:nsid w:val="78A363B4"/>
    <w:multiLevelType w:val="hybridMultilevel"/>
    <w:tmpl w:val="6CC8A23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5" w15:restartNumberingAfterBreak="0">
    <w:nsid w:val="7A933DE5"/>
    <w:multiLevelType w:val="hybridMultilevel"/>
    <w:tmpl w:val="747C3CAC"/>
    <w:lvl w:ilvl="0" w:tplc="08090001">
      <w:start w:val="1"/>
      <w:numFmt w:val="bullet"/>
      <w:lvlText w:val=""/>
      <w:lvlJc w:val="left"/>
      <w:pPr>
        <w:ind w:left="2160" w:hanging="360"/>
      </w:pPr>
      <w:rPr>
        <w:rFonts w:hint="default" w:ascii="Symbol" w:hAnsi="Symbol"/>
      </w:rPr>
    </w:lvl>
    <w:lvl w:ilvl="1" w:tplc="08090003">
      <w:start w:val="1"/>
      <w:numFmt w:val="bullet"/>
      <w:lvlText w:val="o"/>
      <w:lvlJc w:val="left"/>
      <w:pPr>
        <w:ind w:left="2880" w:hanging="360"/>
      </w:pPr>
      <w:rPr>
        <w:rFonts w:hint="default" w:ascii="Courier New" w:hAnsi="Courier New" w:cs="Courier New"/>
      </w:rPr>
    </w:lvl>
    <w:lvl w:ilvl="2" w:tplc="08090005">
      <w:start w:val="1"/>
      <w:numFmt w:val="bullet"/>
      <w:lvlText w:val=""/>
      <w:lvlJc w:val="left"/>
      <w:pPr>
        <w:ind w:left="3600" w:hanging="360"/>
      </w:pPr>
      <w:rPr>
        <w:rFonts w:hint="default" w:ascii="Wingdings" w:hAnsi="Wingdings"/>
      </w:rPr>
    </w:lvl>
    <w:lvl w:ilvl="3" w:tplc="0809000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36" w15:restartNumberingAfterBreak="0">
    <w:nsid w:val="7BCA4840"/>
    <w:multiLevelType w:val="hybridMultilevel"/>
    <w:tmpl w:val="3EC6A90E"/>
    <w:lvl w:ilvl="0" w:tplc="08090001">
      <w:start w:val="1"/>
      <w:numFmt w:val="bullet"/>
      <w:lvlText w:val=""/>
      <w:lvlJc w:val="left"/>
      <w:pPr>
        <w:ind w:left="2160" w:hanging="360"/>
      </w:pPr>
      <w:rPr>
        <w:rFonts w:hint="default" w:ascii="Symbol" w:hAnsi="Symbol"/>
      </w:rPr>
    </w:lvl>
    <w:lvl w:ilvl="1" w:tplc="08090001">
      <w:start w:val="1"/>
      <w:numFmt w:val="bullet"/>
      <w:lvlText w:val=""/>
      <w:lvlJc w:val="left"/>
      <w:pPr>
        <w:ind w:left="2160" w:hanging="360"/>
      </w:pPr>
      <w:rPr>
        <w:rFonts w:hint="default" w:ascii="Symbol" w:hAnsi="Symbol"/>
      </w:rPr>
    </w:lvl>
    <w:lvl w:ilvl="2" w:tplc="08090003">
      <w:start w:val="1"/>
      <w:numFmt w:val="bullet"/>
      <w:lvlText w:val="o"/>
      <w:lvlJc w:val="left"/>
      <w:pPr>
        <w:ind w:left="2880" w:hanging="360"/>
      </w:pPr>
      <w:rPr>
        <w:rFonts w:hint="default" w:ascii="Courier New" w:hAnsi="Courier New" w:cs="Courier New"/>
      </w:rPr>
    </w:lvl>
    <w:lvl w:ilvl="3" w:tplc="08090003">
      <w:start w:val="1"/>
      <w:numFmt w:val="bullet"/>
      <w:lvlText w:val="o"/>
      <w:lvlJc w:val="left"/>
      <w:pPr>
        <w:ind w:left="2880" w:hanging="360"/>
      </w:pPr>
      <w:rPr>
        <w:rFonts w:hint="default" w:ascii="Courier New" w:hAnsi="Courier New" w:cs="Courier New"/>
      </w:rPr>
    </w:lvl>
    <w:lvl w:ilvl="4" w:tplc="FFFFFFFF">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num w:numId="1" w16cid:durableId="258678390">
    <w:abstractNumId w:val="4"/>
  </w:num>
  <w:num w:numId="2" w16cid:durableId="87316606">
    <w:abstractNumId w:val="19"/>
  </w:num>
  <w:num w:numId="3" w16cid:durableId="1515656715">
    <w:abstractNumId w:val="33"/>
  </w:num>
  <w:num w:numId="4" w16cid:durableId="726537984">
    <w:abstractNumId w:val="22"/>
  </w:num>
  <w:num w:numId="5" w16cid:durableId="1326857766">
    <w:abstractNumId w:val="15"/>
  </w:num>
  <w:num w:numId="6" w16cid:durableId="1741247066">
    <w:abstractNumId w:val="31"/>
  </w:num>
  <w:num w:numId="7" w16cid:durableId="1955624965">
    <w:abstractNumId w:val="6"/>
  </w:num>
  <w:num w:numId="8" w16cid:durableId="79377325">
    <w:abstractNumId w:val="29"/>
  </w:num>
  <w:num w:numId="9" w16cid:durableId="1132555546">
    <w:abstractNumId w:val="21"/>
  </w:num>
  <w:num w:numId="10" w16cid:durableId="953705423">
    <w:abstractNumId w:val="9"/>
  </w:num>
  <w:num w:numId="11" w16cid:durableId="1443958498">
    <w:abstractNumId w:val="10"/>
  </w:num>
  <w:num w:numId="12" w16cid:durableId="1438984868">
    <w:abstractNumId w:val="16"/>
  </w:num>
  <w:num w:numId="13" w16cid:durableId="330178516">
    <w:abstractNumId w:val="28"/>
  </w:num>
  <w:num w:numId="14" w16cid:durableId="1261987116">
    <w:abstractNumId w:val="8"/>
  </w:num>
  <w:num w:numId="15" w16cid:durableId="440031661">
    <w:abstractNumId w:val="0"/>
  </w:num>
  <w:num w:numId="16" w16cid:durableId="91560494">
    <w:abstractNumId w:val="13"/>
  </w:num>
  <w:num w:numId="17" w16cid:durableId="1461415238">
    <w:abstractNumId w:val="34"/>
  </w:num>
  <w:num w:numId="18" w16cid:durableId="78332843">
    <w:abstractNumId w:val="30"/>
  </w:num>
  <w:num w:numId="19" w16cid:durableId="998311703">
    <w:abstractNumId w:val="23"/>
  </w:num>
  <w:num w:numId="20" w16cid:durableId="1674842640">
    <w:abstractNumId w:val="25"/>
  </w:num>
  <w:num w:numId="21" w16cid:durableId="1544170911">
    <w:abstractNumId w:val="7"/>
  </w:num>
  <w:num w:numId="22" w16cid:durableId="1908422096">
    <w:abstractNumId w:val="17"/>
  </w:num>
  <w:num w:numId="23" w16cid:durableId="1720125078">
    <w:abstractNumId w:val="36"/>
  </w:num>
  <w:num w:numId="24" w16cid:durableId="941692035">
    <w:abstractNumId w:val="18"/>
  </w:num>
  <w:num w:numId="25" w16cid:durableId="316030885">
    <w:abstractNumId w:val="32"/>
  </w:num>
  <w:num w:numId="26" w16cid:durableId="1325858954">
    <w:abstractNumId w:val="35"/>
  </w:num>
  <w:num w:numId="27" w16cid:durableId="1463042247">
    <w:abstractNumId w:val="12"/>
  </w:num>
  <w:num w:numId="28" w16cid:durableId="955140212">
    <w:abstractNumId w:val="27"/>
  </w:num>
  <w:num w:numId="29" w16cid:durableId="707218370">
    <w:abstractNumId w:val="11"/>
  </w:num>
  <w:num w:numId="30" w16cid:durableId="313098009">
    <w:abstractNumId w:val="2"/>
  </w:num>
  <w:num w:numId="31" w16cid:durableId="1921207694">
    <w:abstractNumId w:val="5"/>
  </w:num>
  <w:num w:numId="32" w16cid:durableId="2022732336">
    <w:abstractNumId w:val="26"/>
  </w:num>
  <w:num w:numId="33" w16cid:durableId="953754993">
    <w:abstractNumId w:val="3"/>
  </w:num>
  <w:num w:numId="34" w16cid:durableId="1233349490">
    <w:abstractNumId w:val="20"/>
  </w:num>
  <w:num w:numId="35" w16cid:durableId="2099255095">
    <w:abstractNumId w:val="14"/>
  </w:num>
  <w:num w:numId="36" w16cid:durableId="1082489001">
    <w:abstractNumId w:val="24"/>
  </w:num>
  <w:num w:numId="37" w16cid:durableId="1759253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29E"/>
    <w:rsid w:val="00011666"/>
    <w:rsid w:val="00022471"/>
    <w:rsid w:val="00024135"/>
    <w:rsid w:val="00026B02"/>
    <w:rsid w:val="00032CA1"/>
    <w:rsid w:val="00071C2B"/>
    <w:rsid w:val="0008091B"/>
    <w:rsid w:val="000822E5"/>
    <w:rsid w:val="0009350B"/>
    <w:rsid w:val="000971FC"/>
    <w:rsid w:val="0009780C"/>
    <w:rsid w:val="000A2A3A"/>
    <w:rsid w:val="000A492A"/>
    <w:rsid w:val="000A4D82"/>
    <w:rsid w:val="000D2F80"/>
    <w:rsid w:val="000E39BB"/>
    <w:rsid w:val="000E413A"/>
    <w:rsid w:val="000F5AA3"/>
    <w:rsid w:val="00100396"/>
    <w:rsid w:val="001008E0"/>
    <w:rsid w:val="00100B5C"/>
    <w:rsid w:val="00103507"/>
    <w:rsid w:val="001106E9"/>
    <w:rsid w:val="00123165"/>
    <w:rsid w:val="00124B20"/>
    <w:rsid w:val="00124CA5"/>
    <w:rsid w:val="0012706B"/>
    <w:rsid w:val="00134CB3"/>
    <w:rsid w:val="00134D84"/>
    <w:rsid w:val="00134F77"/>
    <w:rsid w:val="00152E9D"/>
    <w:rsid w:val="00154487"/>
    <w:rsid w:val="00154554"/>
    <w:rsid w:val="0017512A"/>
    <w:rsid w:val="00196958"/>
    <w:rsid w:val="001A1E39"/>
    <w:rsid w:val="001A24F3"/>
    <w:rsid w:val="001A705B"/>
    <w:rsid w:val="001B405C"/>
    <w:rsid w:val="001B5F45"/>
    <w:rsid w:val="001D2D20"/>
    <w:rsid w:val="001E0D59"/>
    <w:rsid w:val="001E1050"/>
    <w:rsid w:val="001E1E1F"/>
    <w:rsid w:val="001E2007"/>
    <w:rsid w:val="001E57C1"/>
    <w:rsid w:val="001E71B1"/>
    <w:rsid w:val="001E75C1"/>
    <w:rsid w:val="001F07EF"/>
    <w:rsid w:val="001F50B6"/>
    <w:rsid w:val="001F6D7A"/>
    <w:rsid w:val="002104B3"/>
    <w:rsid w:val="00211677"/>
    <w:rsid w:val="00214E22"/>
    <w:rsid w:val="002152F8"/>
    <w:rsid w:val="0022746E"/>
    <w:rsid w:val="00235B2C"/>
    <w:rsid w:val="00235F71"/>
    <w:rsid w:val="002444CA"/>
    <w:rsid w:val="00244813"/>
    <w:rsid w:val="00260DE6"/>
    <w:rsid w:val="00273FEE"/>
    <w:rsid w:val="0028204E"/>
    <w:rsid w:val="0028591B"/>
    <w:rsid w:val="002868BF"/>
    <w:rsid w:val="00291841"/>
    <w:rsid w:val="002C449B"/>
    <w:rsid w:val="002C6040"/>
    <w:rsid w:val="002D5B3F"/>
    <w:rsid w:val="002D610F"/>
    <w:rsid w:val="002E272E"/>
    <w:rsid w:val="002F5778"/>
    <w:rsid w:val="003223E0"/>
    <w:rsid w:val="00335BDD"/>
    <w:rsid w:val="00352C4A"/>
    <w:rsid w:val="00362560"/>
    <w:rsid w:val="003732FD"/>
    <w:rsid w:val="003753B2"/>
    <w:rsid w:val="00376559"/>
    <w:rsid w:val="00382BAA"/>
    <w:rsid w:val="00384D73"/>
    <w:rsid w:val="003871F5"/>
    <w:rsid w:val="00393EB6"/>
    <w:rsid w:val="003A3CE5"/>
    <w:rsid w:val="003A632C"/>
    <w:rsid w:val="003B366F"/>
    <w:rsid w:val="003B3F9D"/>
    <w:rsid w:val="003B6C95"/>
    <w:rsid w:val="003B6E12"/>
    <w:rsid w:val="003E5751"/>
    <w:rsid w:val="004046A9"/>
    <w:rsid w:val="00404C50"/>
    <w:rsid w:val="00423934"/>
    <w:rsid w:val="00426244"/>
    <w:rsid w:val="0045318D"/>
    <w:rsid w:val="00470A38"/>
    <w:rsid w:val="00477658"/>
    <w:rsid w:val="004874DE"/>
    <w:rsid w:val="004B28D9"/>
    <w:rsid w:val="004B5334"/>
    <w:rsid w:val="004B6C14"/>
    <w:rsid w:val="004C4F19"/>
    <w:rsid w:val="004D5E9B"/>
    <w:rsid w:val="004D63D9"/>
    <w:rsid w:val="004E6585"/>
    <w:rsid w:val="0050155B"/>
    <w:rsid w:val="0050249F"/>
    <w:rsid w:val="0050344D"/>
    <w:rsid w:val="00503F85"/>
    <w:rsid w:val="00507C49"/>
    <w:rsid w:val="00524566"/>
    <w:rsid w:val="00530BEF"/>
    <w:rsid w:val="00534A00"/>
    <w:rsid w:val="00535908"/>
    <w:rsid w:val="00552351"/>
    <w:rsid w:val="005615A2"/>
    <w:rsid w:val="00561F00"/>
    <w:rsid w:val="00562C4E"/>
    <w:rsid w:val="00562DEC"/>
    <w:rsid w:val="005678E2"/>
    <w:rsid w:val="00576AB4"/>
    <w:rsid w:val="00577917"/>
    <w:rsid w:val="00590667"/>
    <w:rsid w:val="005969E2"/>
    <w:rsid w:val="005A1689"/>
    <w:rsid w:val="005B48D2"/>
    <w:rsid w:val="005B61CD"/>
    <w:rsid w:val="005B62A6"/>
    <w:rsid w:val="005D1D58"/>
    <w:rsid w:val="005D432C"/>
    <w:rsid w:val="005D7BE0"/>
    <w:rsid w:val="005E0883"/>
    <w:rsid w:val="005E1B5C"/>
    <w:rsid w:val="005E285E"/>
    <w:rsid w:val="005E72F8"/>
    <w:rsid w:val="005F0579"/>
    <w:rsid w:val="005F3A53"/>
    <w:rsid w:val="0060556F"/>
    <w:rsid w:val="006062A3"/>
    <w:rsid w:val="0060744F"/>
    <w:rsid w:val="00610E08"/>
    <w:rsid w:val="006140BF"/>
    <w:rsid w:val="006161BE"/>
    <w:rsid w:val="006164F8"/>
    <w:rsid w:val="00620787"/>
    <w:rsid w:val="00632434"/>
    <w:rsid w:val="00633832"/>
    <w:rsid w:val="0063478F"/>
    <w:rsid w:val="00644256"/>
    <w:rsid w:val="00647D2E"/>
    <w:rsid w:val="00661D6F"/>
    <w:rsid w:val="006628E9"/>
    <w:rsid w:val="0066725E"/>
    <w:rsid w:val="006716C7"/>
    <w:rsid w:val="00681208"/>
    <w:rsid w:val="00681FA9"/>
    <w:rsid w:val="00691EA9"/>
    <w:rsid w:val="0069288D"/>
    <w:rsid w:val="006934D4"/>
    <w:rsid w:val="00696949"/>
    <w:rsid w:val="006A0820"/>
    <w:rsid w:val="006A6DC3"/>
    <w:rsid w:val="006B1F85"/>
    <w:rsid w:val="006B34B2"/>
    <w:rsid w:val="006C1480"/>
    <w:rsid w:val="006D49ED"/>
    <w:rsid w:val="006D55CE"/>
    <w:rsid w:val="006D637A"/>
    <w:rsid w:val="006D6B5E"/>
    <w:rsid w:val="006D6F24"/>
    <w:rsid w:val="006E3E4E"/>
    <w:rsid w:val="006F2A11"/>
    <w:rsid w:val="006F45BF"/>
    <w:rsid w:val="006F60E0"/>
    <w:rsid w:val="00702F71"/>
    <w:rsid w:val="00703AAE"/>
    <w:rsid w:val="0070709E"/>
    <w:rsid w:val="0072554B"/>
    <w:rsid w:val="007366DF"/>
    <w:rsid w:val="00757839"/>
    <w:rsid w:val="00770C81"/>
    <w:rsid w:val="00782BA8"/>
    <w:rsid w:val="00791024"/>
    <w:rsid w:val="007930BA"/>
    <w:rsid w:val="00793F0A"/>
    <w:rsid w:val="007A2657"/>
    <w:rsid w:val="007B0AB8"/>
    <w:rsid w:val="007C682C"/>
    <w:rsid w:val="007D2057"/>
    <w:rsid w:val="007D2385"/>
    <w:rsid w:val="007E272E"/>
    <w:rsid w:val="007E6F99"/>
    <w:rsid w:val="007F214F"/>
    <w:rsid w:val="007F4584"/>
    <w:rsid w:val="00800069"/>
    <w:rsid w:val="00800C28"/>
    <w:rsid w:val="008042F0"/>
    <w:rsid w:val="008074CE"/>
    <w:rsid w:val="008217FF"/>
    <w:rsid w:val="008310A0"/>
    <w:rsid w:val="00835D29"/>
    <w:rsid w:val="00842E7F"/>
    <w:rsid w:val="008477DC"/>
    <w:rsid w:val="00852933"/>
    <w:rsid w:val="0085596C"/>
    <w:rsid w:val="008566E5"/>
    <w:rsid w:val="008566FE"/>
    <w:rsid w:val="00857141"/>
    <w:rsid w:val="00865B46"/>
    <w:rsid w:val="0087609B"/>
    <w:rsid w:val="00896134"/>
    <w:rsid w:val="008964E7"/>
    <w:rsid w:val="008A62BC"/>
    <w:rsid w:val="008B43E7"/>
    <w:rsid w:val="008D4C68"/>
    <w:rsid w:val="008D763F"/>
    <w:rsid w:val="008F036F"/>
    <w:rsid w:val="008F1308"/>
    <w:rsid w:val="008F78C2"/>
    <w:rsid w:val="00904568"/>
    <w:rsid w:val="00911394"/>
    <w:rsid w:val="00917F10"/>
    <w:rsid w:val="00923EF2"/>
    <w:rsid w:val="009245D3"/>
    <w:rsid w:val="00926D25"/>
    <w:rsid w:val="00926E9D"/>
    <w:rsid w:val="00932C6E"/>
    <w:rsid w:val="00933F10"/>
    <w:rsid w:val="009433C5"/>
    <w:rsid w:val="00965881"/>
    <w:rsid w:val="00975DEE"/>
    <w:rsid w:val="0097674C"/>
    <w:rsid w:val="009871FF"/>
    <w:rsid w:val="009903D8"/>
    <w:rsid w:val="00990799"/>
    <w:rsid w:val="00995D51"/>
    <w:rsid w:val="009A0631"/>
    <w:rsid w:val="009A67BA"/>
    <w:rsid w:val="009B10ED"/>
    <w:rsid w:val="009B54BF"/>
    <w:rsid w:val="009C3844"/>
    <w:rsid w:val="009D3EA4"/>
    <w:rsid w:val="009D649C"/>
    <w:rsid w:val="009E39A7"/>
    <w:rsid w:val="009E4BC1"/>
    <w:rsid w:val="009F5CB2"/>
    <w:rsid w:val="00A03BB8"/>
    <w:rsid w:val="00A3224F"/>
    <w:rsid w:val="00A3505D"/>
    <w:rsid w:val="00A4036F"/>
    <w:rsid w:val="00A406E5"/>
    <w:rsid w:val="00A4641C"/>
    <w:rsid w:val="00A55876"/>
    <w:rsid w:val="00A571CA"/>
    <w:rsid w:val="00A64370"/>
    <w:rsid w:val="00A67FB1"/>
    <w:rsid w:val="00A84DA1"/>
    <w:rsid w:val="00A85BFE"/>
    <w:rsid w:val="00AB6FE7"/>
    <w:rsid w:val="00AB7AD7"/>
    <w:rsid w:val="00AC5059"/>
    <w:rsid w:val="00AC590F"/>
    <w:rsid w:val="00AC5F32"/>
    <w:rsid w:val="00AD2430"/>
    <w:rsid w:val="00AD4A1A"/>
    <w:rsid w:val="00AD690F"/>
    <w:rsid w:val="00AE1819"/>
    <w:rsid w:val="00AE41A6"/>
    <w:rsid w:val="00AF0E34"/>
    <w:rsid w:val="00AF271D"/>
    <w:rsid w:val="00AF56C2"/>
    <w:rsid w:val="00B004E6"/>
    <w:rsid w:val="00B0744D"/>
    <w:rsid w:val="00B50EA8"/>
    <w:rsid w:val="00B64082"/>
    <w:rsid w:val="00B72325"/>
    <w:rsid w:val="00B81AD3"/>
    <w:rsid w:val="00B829D8"/>
    <w:rsid w:val="00B84B5B"/>
    <w:rsid w:val="00B86446"/>
    <w:rsid w:val="00B912BC"/>
    <w:rsid w:val="00B924E0"/>
    <w:rsid w:val="00BA1176"/>
    <w:rsid w:val="00BB03D2"/>
    <w:rsid w:val="00BB2897"/>
    <w:rsid w:val="00BB43BE"/>
    <w:rsid w:val="00BC2CF9"/>
    <w:rsid w:val="00BE0B01"/>
    <w:rsid w:val="00BE1D9F"/>
    <w:rsid w:val="00BE79C7"/>
    <w:rsid w:val="00BF368F"/>
    <w:rsid w:val="00BF3CB5"/>
    <w:rsid w:val="00BF6ABE"/>
    <w:rsid w:val="00C01A3F"/>
    <w:rsid w:val="00C073F1"/>
    <w:rsid w:val="00C1285B"/>
    <w:rsid w:val="00C1361B"/>
    <w:rsid w:val="00C14E1F"/>
    <w:rsid w:val="00C17776"/>
    <w:rsid w:val="00C315AF"/>
    <w:rsid w:val="00C36D9A"/>
    <w:rsid w:val="00C44A72"/>
    <w:rsid w:val="00C61FC2"/>
    <w:rsid w:val="00C64EE9"/>
    <w:rsid w:val="00C705F9"/>
    <w:rsid w:val="00C80F0F"/>
    <w:rsid w:val="00C8667A"/>
    <w:rsid w:val="00C87DB8"/>
    <w:rsid w:val="00C93BCB"/>
    <w:rsid w:val="00CA6E11"/>
    <w:rsid w:val="00CB7C42"/>
    <w:rsid w:val="00CC241A"/>
    <w:rsid w:val="00CC3AD9"/>
    <w:rsid w:val="00CC6358"/>
    <w:rsid w:val="00CE4035"/>
    <w:rsid w:val="00CE65AB"/>
    <w:rsid w:val="00CF196E"/>
    <w:rsid w:val="00CF2508"/>
    <w:rsid w:val="00CF4266"/>
    <w:rsid w:val="00D160C2"/>
    <w:rsid w:val="00D20212"/>
    <w:rsid w:val="00D22D9C"/>
    <w:rsid w:val="00D241F1"/>
    <w:rsid w:val="00D24A63"/>
    <w:rsid w:val="00D2546D"/>
    <w:rsid w:val="00D275CB"/>
    <w:rsid w:val="00D30DFA"/>
    <w:rsid w:val="00D34603"/>
    <w:rsid w:val="00D3797E"/>
    <w:rsid w:val="00D42120"/>
    <w:rsid w:val="00D42BE5"/>
    <w:rsid w:val="00D463A5"/>
    <w:rsid w:val="00D4710D"/>
    <w:rsid w:val="00D47D25"/>
    <w:rsid w:val="00D51D26"/>
    <w:rsid w:val="00D62ACD"/>
    <w:rsid w:val="00D86490"/>
    <w:rsid w:val="00D903C2"/>
    <w:rsid w:val="00D915E0"/>
    <w:rsid w:val="00DA36EE"/>
    <w:rsid w:val="00DA4796"/>
    <w:rsid w:val="00DB116D"/>
    <w:rsid w:val="00DC4264"/>
    <w:rsid w:val="00DC47B4"/>
    <w:rsid w:val="00DC5B6C"/>
    <w:rsid w:val="00DD0A4A"/>
    <w:rsid w:val="00DD17CC"/>
    <w:rsid w:val="00DD3E17"/>
    <w:rsid w:val="00DD3F77"/>
    <w:rsid w:val="00DE217A"/>
    <w:rsid w:val="00DE5B26"/>
    <w:rsid w:val="00DF229B"/>
    <w:rsid w:val="00DF321B"/>
    <w:rsid w:val="00E05287"/>
    <w:rsid w:val="00E230E0"/>
    <w:rsid w:val="00E3169B"/>
    <w:rsid w:val="00E51AAC"/>
    <w:rsid w:val="00E66CC0"/>
    <w:rsid w:val="00E718D6"/>
    <w:rsid w:val="00E728A9"/>
    <w:rsid w:val="00E7684E"/>
    <w:rsid w:val="00E807D9"/>
    <w:rsid w:val="00E95055"/>
    <w:rsid w:val="00EA0F4E"/>
    <w:rsid w:val="00EA295B"/>
    <w:rsid w:val="00EA3B9B"/>
    <w:rsid w:val="00EA6801"/>
    <w:rsid w:val="00EB4F96"/>
    <w:rsid w:val="00EC3433"/>
    <w:rsid w:val="00ED7072"/>
    <w:rsid w:val="00EE1BC4"/>
    <w:rsid w:val="00EE3132"/>
    <w:rsid w:val="00EE3D9D"/>
    <w:rsid w:val="00EE6F25"/>
    <w:rsid w:val="00F02126"/>
    <w:rsid w:val="00F03D85"/>
    <w:rsid w:val="00F06405"/>
    <w:rsid w:val="00F07C8C"/>
    <w:rsid w:val="00F249F1"/>
    <w:rsid w:val="00F25B9D"/>
    <w:rsid w:val="00F2664E"/>
    <w:rsid w:val="00F31163"/>
    <w:rsid w:val="00F31C04"/>
    <w:rsid w:val="00F442A7"/>
    <w:rsid w:val="00F5508C"/>
    <w:rsid w:val="00F57A89"/>
    <w:rsid w:val="00F61A20"/>
    <w:rsid w:val="00F63DD9"/>
    <w:rsid w:val="00F664C3"/>
    <w:rsid w:val="00F67644"/>
    <w:rsid w:val="00F735B9"/>
    <w:rsid w:val="00F8381F"/>
    <w:rsid w:val="00F83D6D"/>
    <w:rsid w:val="00FA04CD"/>
    <w:rsid w:val="00FA25F5"/>
    <w:rsid w:val="00FA2810"/>
    <w:rsid w:val="00FA68F8"/>
    <w:rsid w:val="00FB1DC0"/>
    <w:rsid w:val="00FB3B4E"/>
    <w:rsid w:val="00FB4521"/>
    <w:rsid w:val="00FB49F7"/>
    <w:rsid w:val="00FB4F84"/>
    <w:rsid w:val="00FB5CF8"/>
    <w:rsid w:val="00FE5651"/>
    <w:rsid w:val="00FE7464"/>
    <w:rsid w:val="00FF273B"/>
    <w:rsid w:val="00FF564C"/>
    <w:rsid w:val="1B0B53A7"/>
    <w:rsid w:val="1B14006F"/>
    <w:rsid w:val="23B22FDE"/>
    <w:rsid w:val="30DEE4E5"/>
    <w:rsid w:val="30FFCA8F"/>
    <w:rsid w:val="3185E170"/>
    <w:rsid w:val="459E7ABF"/>
    <w:rsid w:val="50B21257"/>
    <w:rsid w:val="52D6FB6E"/>
    <w:rsid w:val="54873F4F"/>
    <w:rsid w:val="57B3DB5B"/>
    <w:rsid w:val="5BB05F26"/>
    <w:rsid w:val="67AAF70E"/>
    <w:rsid w:val="6AAE9C5C"/>
    <w:rsid w:val="6E97FEC4"/>
    <w:rsid w:val="79907784"/>
    <w:rsid w:val="7FF8ECD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229F3A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134CB3"/>
    <w:rPr>
      <w:lang w:eastAsia="en-GB"/>
    </w:rPr>
  </w:style>
  <w:style w:type="character" w:styleId="CommentReference">
    <w:name w:val="annotation reference"/>
    <w:basedOn w:val="DefaultParagraphFont"/>
    <w:semiHidden/>
    <w:unhideWhenUsed/>
    <w:rsid w:val="009B54BF"/>
    <w:rPr>
      <w:sz w:val="16"/>
      <w:szCs w:val="16"/>
    </w:rPr>
  </w:style>
  <w:style w:type="paragraph" w:styleId="CommentText">
    <w:name w:val="annotation text"/>
    <w:basedOn w:val="Normal"/>
    <w:link w:val="CommentTextChar"/>
    <w:unhideWhenUsed/>
    <w:rsid w:val="009B54BF"/>
  </w:style>
  <w:style w:type="character" w:styleId="CommentTextChar" w:customStyle="1">
    <w:name w:val="Comment Text Char"/>
    <w:basedOn w:val="DefaultParagraphFont"/>
    <w:link w:val="CommentText"/>
    <w:rsid w:val="009B54BF"/>
    <w:rPr>
      <w:lang w:eastAsia="en-GB"/>
    </w:rPr>
  </w:style>
  <w:style w:type="paragraph" w:styleId="CommentSubject">
    <w:name w:val="annotation subject"/>
    <w:basedOn w:val="CommentText"/>
    <w:next w:val="CommentText"/>
    <w:link w:val="CommentSubjectChar"/>
    <w:semiHidden/>
    <w:unhideWhenUsed/>
    <w:rsid w:val="009B54BF"/>
    <w:rPr>
      <w:b/>
      <w:bCs/>
    </w:rPr>
  </w:style>
  <w:style w:type="character" w:styleId="CommentSubjectChar" w:customStyle="1">
    <w:name w:val="Comment Subject Char"/>
    <w:basedOn w:val="CommentTextChar"/>
    <w:link w:val="CommentSubject"/>
    <w:semiHidden/>
    <w:rsid w:val="009B54BF"/>
    <w:rPr>
      <w:b/>
      <w:bCs/>
      <w:lang w:eastAsia="en-GB"/>
    </w:rPr>
  </w:style>
  <w:style w:type="character" w:styleId="ListParagraphChar" w:customStyle="1">
    <w:name w:val="List Paragraph Char"/>
    <w:link w:val="ListParagraph"/>
    <w:uiPriority w:val="34"/>
    <w:locked/>
    <w:rsid w:val="00D20212"/>
    <w:rPr>
      <w:lang w:eastAsia="en-GB"/>
    </w:rPr>
  </w:style>
  <w:style w:type="paragraph" w:styleId="xxxxxxxxxxxxxxxxxxxxxxxxxxxxxxxxxxxxxxxxxxxxxxxxxxxxxxxxxxxxxxxxxxxxmsonormal" w:customStyle="1">
    <w:name w:val="x_x_x_x_x_x_x_x_x_x_x_x_x_x_x_x_x_x_x_x_x_x_x_x_x_x_x_x_x_x_x_x_x_x_x_x_x_x_x_x_x_x_x_x_x_x_x_x_x_x_x_x_x_x_x_x_x_x_x_x_x_x_x_x_x_x_x_x_msonormal"/>
    <w:basedOn w:val="Normal"/>
    <w:rsid w:val="00D20212"/>
    <w:pPr>
      <w:spacing w:before="100" w:beforeAutospacing="1" w:after="100" w:afterAutospacing="1"/>
    </w:pPr>
    <w:rPr>
      <w:sz w:val="24"/>
      <w:szCs w:val="24"/>
    </w:rPr>
  </w:style>
  <w:style w:type="paragraph" w:styleId="xxxmsonormal" w:customStyle="1">
    <w:name w:val="x_x_x_msonormal"/>
    <w:basedOn w:val="Normal"/>
    <w:rsid w:val="00D20212"/>
    <w:pPr>
      <w:spacing w:before="100" w:beforeAutospacing="1" w:after="100" w:afterAutospacing="1"/>
    </w:pPr>
    <w:rPr>
      <w:sz w:val="24"/>
      <w:szCs w:val="24"/>
    </w:rPr>
  </w:style>
  <w:style w:type="character" w:styleId="xxxcontentpasted0" w:customStyle="1">
    <w:name w:val="x_x_x_contentpasted0"/>
    <w:basedOn w:val="DefaultParagraphFont"/>
    <w:rsid w:val="00D20212"/>
  </w:style>
  <w:style w:type="character" w:styleId="xxxcontentpasted1" w:customStyle="1">
    <w:name w:val="x_x_x_contentpasted1"/>
    <w:basedOn w:val="DefaultParagraphFont"/>
    <w:rsid w:val="00D202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8764605">
      <w:bodyDiv w:val="1"/>
      <w:marLeft w:val="0"/>
      <w:marRight w:val="0"/>
      <w:marTop w:val="0"/>
      <w:marBottom w:val="0"/>
      <w:divBdr>
        <w:top w:val="none" w:sz="0" w:space="0" w:color="auto"/>
        <w:left w:val="none" w:sz="0" w:space="0" w:color="auto"/>
        <w:bottom w:val="none" w:sz="0" w:space="0" w:color="auto"/>
        <w:right w:val="none" w:sz="0" w:space="0" w:color="auto"/>
      </w:divBdr>
    </w:div>
    <w:div w:id="876432404">
      <w:bodyDiv w:val="1"/>
      <w:marLeft w:val="0"/>
      <w:marRight w:val="0"/>
      <w:marTop w:val="0"/>
      <w:marBottom w:val="0"/>
      <w:divBdr>
        <w:top w:val="none" w:sz="0" w:space="0" w:color="auto"/>
        <w:left w:val="none" w:sz="0" w:space="0" w:color="auto"/>
        <w:bottom w:val="none" w:sz="0" w:space="0" w:color="auto"/>
        <w:right w:val="none" w:sz="0" w:space="0" w:color="auto"/>
      </w:divBdr>
    </w:div>
    <w:div w:id="96477612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790B1D25-32FC-44D4-A31E-F2E54DDC47A5}">
  <ds:schemaRefs>
    <ds:schemaRef ds:uri="http://schemas.microsoft.com/sharepoint/v3/contenttype/forms"/>
  </ds:schemaRefs>
</ds:datastoreItem>
</file>

<file path=customXml/itemProps2.xml><?xml version="1.0" encoding="utf-8"?>
<ds:datastoreItem xmlns:ds="http://schemas.openxmlformats.org/officeDocument/2006/customXml" ds:itemID="{A5FDF0F6-AFAB-4B22-AC04-B0D96B8876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D9541C-FA0F-4238-99DA-CAB95E60962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Samuel Ofori</lastModifiedBy>
  <revision>20</revision>
  <lastPrinted>2014-10-10T07:42:00.0000000Z</lastPrinted>
  <dcterms:created xsi:type="dcterms:W3CDTF">2026-03-01T15:45:00.0000000Z</dcterms:created>
  <dcterms:modified xsi:type="dcterms:W3CDTF">2026-04-21T12:03:15.9108969Z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f0bd69d722f3ddfbcd91be99cbee30409ea1e5a462d60c8a97150133c546cd69</vt:lpwstr>
  </property>
  <property fmtid="{D5CDD505-2E9C-101B-9397-08002B2CF9AE}" pid="7" name="MediaServiceImageTags">
    <vt:lpwstr/>
  </property>
</Properties>
</file>