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1550D1" w14:textId="2CDB18C3" w:rsidR="00AA2C1B" w:rsidRPr="00ED6254" w:rsidRDefault="008B60E2" w:rsidP="00ED6254">
      <w:pPr>
        <w:jc w:val="center"/>
        <w:rPr>
          <w:rFonts w:ascii="Arial" w:hAnsi="Arial" w:cs="Arial"/>
          <w:color w:val="C00000"/>
          <w:u w:val="single"/>
        </w:rPr>
      </w:pPr>
      <w:r w:rsidRPr="00ED6254">
        <w:rPr>
          <w:rFonts w:ascii="Arial" w:hAnsi="Arial" w:cs="Arial"/>
          <w:color w:val="000000" w:themeColor="text1"/>
          <w:u w:val="single"/>
        </w:rPr>
        <w:t>M4X01975-</w:t>
      </w:r>
      <w:r w:rsidR="000E7353" w:rsidRPr="00ED6254">
        <w:rPr>
          <w:rFonts w:ascii="Arial" w:hAnsi="Arial" w:cs="Arial"/>
          <w:color w:val="000000" w:themeColor="text1"/>
          <w:u w:val="single"/>
        </w:rPr>
        <w:t xml:space="preserve"> History and theory- The Villa Savoye</w:t>
      </w:r>
    </w:p>
    <w:p w14:paraId="33CA16D4" w14:textId="77777777" w:rsidR="00BC06AC" w:rsidRPr="000E7353" w:rsidRDefault="00BC06AC" w:rsidP="00143339">
      <w:pPr>
        <w:rPr>
          <w:rFonts w:ascii="Arial" w:hAnsi="Arial" w:cs="Arial"/>
          <w:color w:val="C00000"/>
        </w:rPr>
      </w:pPr>
    </w:p>
    <w:p w14:paraId="7E006451" w14:textId="75EAA8D6" w:rsidR="000E7353" w:rsidRDefault="003863C0" w:rsidP="000E7353">
      <w:pPr>
        <w:spacing w:line="48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ab/>
      </w:r>
    </w:p>
    <w:p w14:paraId="255DB12A" w14:textId="7B80F595" w:rsidR="002D5A34" w:rsidRDefault="005F2C63" w:rsidP="00F838D8">
      <w:pPr>
        <w:spacing w:line="48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69504" behindDoc="1" locked="0" layoutInCell="1" allowOverlap="1" wp14:anchorId="3E5671DC" wp14:editId="124A8F9F">
            <wp:simplePos x="0" y="0"/>
            <wp:positionH relativeFrom="margin">
              <wp:posOffset>2813050</wp:posOffset>
            </wp:positionH>
            <wp:positionV relativeFrom="paragraph">
              <wp:posOffset>1590040</wp:posOffset>
            </wp:positionV>
            <wp:extent cx="3191510" cy="1822450"/>
            <wp:effectExtent l="0" t="0" r="8890" b="6350"/>
            <wp:wrapTight wrapText="bothSides">
              <wp:wrapPolygon edited="0">
                <wp:start x="0" y="0"/>
                <wp:lineTo x="0" y="21449"/>
                <wp:lineTo x="21531" y="21449"/>
                <wp:lineTo x="21531" y="0"/>
                <wp:lineTo x="0" y="0"/>
              </wp:wrapPolygon>
            </wp:wrapTight>
            <wp:docPr id="12" name="Picture 12" descr="A large white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jclanslkac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91510" cy="1822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68480" behindDoc="1" locked="0" layoutInCell="1" allowOverlap="1" wp14:anchorId="55E4EAB7" wp14:editId="1558CD50">
            <wp:simplePos x="0" y="0"/>
            <wp:positionH relativeFrom="margin">
              <wp:posOffset>114300</wp:posOffset>
            </wp:positionH>
            <wp:positionV relativeFrom="paragraph">
              <wp:posOffset>1590040</wp:posOffset>
            </wp:positionV>
            <wp:extent cx="2501900" cy="1865630"/>
            <wp:effectExtent l="0" t="0" r="0" b="1270"/>
            <wp:wrapTight wrapText="bothSides">
              <wp:wrapPolygon edited="0">
                <wp:start x="0" y="0"/>
                <wp:lineTo x="0" y="21394"/>
                <wp:lineTo x="21381" y="21394"/>
                <wp:lineTo x="21381" y="0"/>
                <wp:lineTo x="0" y="0"/>
              </wp:wrapPolygon>
            </wp:wrapTight>
            <wp:docPr id="11" name="Picture 11" descr="A person wearing glasses and smiling at the camer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jdweohvfweiohfweio.PN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1900" cy="18656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838D8">
        <w:rPr>
          <w:rFonts w:ascii="Arial" w:hAnsi="Arial" w:cs="Arial"/>
          <w:color w:val="000000" w:themeColor="text1"/>
        </w:rPr>
        <w:t xml:space="preserve">   </w:t>
      </w:r>
      <w:r w:rsidR="00D8739E" w:rsidRPr="000E7353">
        <w:rPr>
          <w:rFonts w:ascii="Arial" w:hAnsi="Arial" w:cs="Arial"/>
          <w:color w:val="000000" w:themeColor="text1"/>
        </w:rPr>
        <w:t>In 1928</w:t>
      </w:r>
      <w:r w:rsidR="0033337B" w:rsidRPr="000E7353">
        <w:rPr>
          <w:rFonts w:ascii="Arial" w:hAnsi="Arial" w:cs="Arial"/>
          <w:color w:val="000000" w:themeColor="text1"/>
        </w:rPr>
        <w:t xml:space="preserve">, </w:t>
      </w:r>
      <w:r w:rsidR="009A297F" w:rsidRPr="000E7353">
        <w:rPr>
          <w:rFonts w:ascii="Arial" w:hAnsi="Arial" w:cs="Arial"/>
          <w:color w:val="000000" w:themeColor="text1"/>
        </w:rPr>
        <w:t xml:space="preserve">Charles Édouard </w:t>
      </w:r>
      <w:proofErr w:type="spellStart"/>
      <w:r w:rsidR="009A297F" w:rsidRPr="000E7353">
        <w:rPr>
          <w:rFonts w:ascii="Arial" w:hAnsi="Arial" w:cs="Arial"/>
          <w:color w:val="000000" w:themeColor="text1"/>
        </w:rPr>
        <w:t>Jeanneret</w:t>
      </w:r>
      <w:proofErr w:type="spellEnd"/>
      <w:r w:rsidR="00817CA2">
        <w:rPr>
          <w:rFonts w:ascii="Arial" w:hAnsi="Arial" w:cs="Arial"/>
          <w:color w:val="000000" w:themeColor="text1"/>
        </w:rPr>
        <w:t xml:space="preserve">, </w:t>
      </w:r>
      <w:r w:rsidR="009A297F" w:rsidRPr="000E7353">
        <w:rPr>
          <w:rFonts w:ascii="Arial" w:hAnsi="Arial" w:cs="Arial"/>
          <w:color w:val="000000" w:themeColor="text1"/>
        </w:rPr>
        <w:t>otherwise known as</w:t>
      </w:r>
      <w:r w:rsidR="00FC3A07" w:rsidRPr="000E7353">
        <w:rPr>
          <w:rFonts w:ascii="Arial" w:hAnsi="Arial" w:cs="Arial"/>
          <w:color w:val="000000" w:themeColor="text1"/>
        </w:rPr>
        <w:t xml:space="preserve"> </w:t>
      </w:r>
      <w:r w:rsidR="00D8739E" w:rsidRPr="000E7353">
        <w:rPr>
          <w:rFonts w:ascii="Arial" w:hAnsi="Arial" w:cs="Arial"/>
          <w:color w:val="000000" w:themeColor="text1"/>
        </w:rPr>
        <w:t>Le Corbusier</w:t>
      </w:r>
      <w:r w:rsidR="0033337B" w:rsidRPr="000E7353">
        <w:rPr>
          <w:rFonts w:ascii="Arial" w:hAnsi="Arial" w:cs="Arial"/>
          <w:color w:val="000000" w:themeColor="text1"/>
        </w:rPr>
        <w:t xml:space="preserve">, </w:t>
      </w:r>
      <w:r w:rsidR="00D8739E" w:rsidRPr="000E7353">
        <w:rPr>
          <w:rFonts w:ascii="Arial" w:hAnsi="Arial" w:cs="Arial"/>
          <w:color w:val="000000" w:themeColor="text1"/>
        </w:rPr>
        <w:t>and his cousin Pierre</w:t>
      </w:r>
      <w:r w:rsidR="00817CA2">
        <w:rPr>
          <w:rFonts w:ascii="Arial" w:hAnsi="Arial" w:cs="Arial"/>
          <w:color w:val="000000" w:themeColor="text1"/>
        </w:rPr>
        <w:t xml:space="preserve">, </w:t>
      </w:r>
      <w:r w:rsidR="00F663D0" w:rsidRPr="000E7353">
        <w:rPr>
          <w:rFonts w:ascii="Arial" w:hAnsi="Arial" w:cs="Arial"/>
          <w:color w:val="000000" w:themeColor="text1"/>
        </w:rPr>
        <w:t xml:space="preserve">were commissioned to build a house for Pierre </w:t>
      </w:r>
      <w:proofErr w:type="spellStart"/>
      <w:r w:rsidR="00F663D0" w:rsidRPr="000E7353">
        <w:rPr>
          <w:rFonts w:ascii="Arial" w:hAnsi="Arial" w:cs="Arial"/>
          <w:color w:val="000000" w:themeColor="text1"/>
        </w:rPr>
        <w:t>Savoye</w:t>
      </w:r>
      <w:proofErr w:type="spellEnd"/>
      <w:r w:rsidR="00F663D0" w:rsidRPr="000E7353">
        <w:rPr>
          <w:rFonts w:ascii="Arial" w:hAnsi="Arial" w:cs="Arial"/>
          <w:color w:val="000000" w:themeColor="text1"/>
        </w:rPr>
        <w:t xml:space="preserve"> and his wife </w:t>
      </w:r>
      <w:proofErr w:type="spellStart"/>
      <w:r w:rsidR="00F663D0" w:rsidRPr="000E7353">
        <w:rPr>
          <w:rFonts w:ascii="Arial" w:hAnsi="Arial" w:cs="Arial"/>
          <w:color w:val="000000" w:themeColor="text1"/>
        </w:rPr>
        <w:t>Eug</w:t>
      </w:r>
      <w:r w:rsidR="00ED56A8" w:rsidRPr="000E7353">
        <w:rPr>
          <w:rFonts w:ascii="Arial" w:hAnsi="Arial" w:cs="Arial"/>
          <w:color w:val="000000" w:themeColor="text1"/>
        </w:rPr>
        <w:t>énie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(BIANCHINI, 2019)</w:t>
      </w:r>
      <w:r w:rsidR="002F59C4" w:rsidRPr="000E7353">
        <w:rPr>
          <w:rFonts w:ascii="Arial" w:hAnsi="Arial" w:cs="Arial"/>
          <w:color w:val="000000" w:themeColor="text1"/>
        </w:rPr>
        <w:t xml:space="preserve">. The couple </w:t>
      </w:r>
      <w:r w:rsidR="00B23E2A" w:rsidRPr="000E7353">
        <w:rPr>
          <w:rFonts w:ascii="Arial" w:hAnsi="Arial" w:cs="Arial"/>
          <w:color w:val="000000" w:themeColor="text1"/>
        </w:rPr>
        <w:t xml:space="preserve">were wealthy </w:t>
      </w:r>
      <w:r w:rsidR="008904D8" w:rsidRPr="000E7353">
        <w:rPr>
          <w:rFonts w:ascii="Arial" w:hAnsi="Arial" w:cs="Arial"/>
          <w:color w:val="000000" w:themeColor="text1"/>
        </w:rPr>
        <w:t xml:space="preserve">and cultured, they </w:t>
      </w:r>
      <w:r w:rsidR="00AE25D4" w:rsidRPr="000E7353">
        <w:rPr>
          <w:rFonts w:ascii="Arial" w:hAnsi="Arial" w:cs="Arial"/>
          <w:color w:val="000000" w:themeColor="text1"/>
        </w:rPr>
        <w:t xml:space="preserve">were </w:t>
      </w:r>
      <w:r w:rsidR="00BA5D6E" w:rsidRPr="000E7353">
        <w:rPr>
          <w:rFonts w:ascii="Arial" w:hAnsi="Arial" w:cs="Arial"/>
          <w:color w:val="000000" w:themeColor="text1"/>
        </w:rPr>
        <w:t xml:space="preserve">indulged in the art scene and </w:t>
      </w:r>
      <w:r w:rsidR="0046761A" w:rsidRPr="000E7353">
        <w:rPr>
          <w:rFonts w:ascii="Arial" w:hAnsi="Arial" w:cs="Arial"/>
          <w:color w:val="000000" w:themeColor="text1"/>
        </w:rPr>
        <w:t>respected</w:t>
      </w:r>
      <w:r w:rsidR="00652982" w:rsidRPr="000E7353">
        <w:rPr>
          <w:rFonts w:ascii="Arial" w:hAnsi="Arial" w:cs="Arial"/>
          <w:color w:val="000000" w:themeColor="text1"/>
        </w:rPr>
        <w:t xml:space="preserve"> Le</w:t>
      </w:r>
      <w:r w:rsidR="0046761A" w:rsidRPr="000E7353">
        <w:rPr>
          <w:rFonts w:ascii="Arial" w:hAnsi="Arial" w:cs="Arial"/>
          <w:color w:val="000000" w:themeColor="text1"/>
        </w:rPr>
        <w:t xml:space="preserve"> </w:t>
      </w:r>
      <w:r w:rsidR="00DB3398" w:rsidRPr="000E7353">
        <w:rPr>
          <w:rFonts w:ascii="Arial" w:hAnsi="Arial" w:cs="Arial"/>
          <w:color w:val="000000" w:themeColor="text1"/>
        </w:rPr>
        <w:t>Corbusier’s</w:t>
      </w:r>
      <w:r w:rsidR="0046761A" w:rsidRPr="000E7353">
        <w:rPr>
          <w:rFonts w:ascii="Arial" w:hAnsi="Arial" w:cs="Arial"/>
          <w:color w:val="000000" w:themeColor="text1"/>
        </w:rPr>
        <w:t xml:space="preserve"> </w:t>
      </w:r>
      <w:r w:rsidR="00AE25D4" w:rsidRPr="000E7353">
        <w:rPr>
          <w:rFonts w:ascii="Arial" w:hAnsi="Arial" w:cs="Arial"/>
          <w:color w:val="000000" w:themeColor="text1"/>
        </w:rPr>
        <w:t>vision</w:t>
      </w:r>
      <w:r w:rsidR="00817CA2">
        <w:rPr>
          <w:rFonts w:ascii="Arial" w:hAnsi="Arial" w:cs="Arial"/>
          <w:color w:val="000000" w:themeColor="text1"/>
        </w:rPr>
        <w:t>. T</w:t>
      </w:r>
      <w:r w:rsidR="009938CA" w:rsidRPr="000E7353">
        <w:rPr>
          <w:rFonts w:ascii="Arial" w:hAnsi="Arial" w:cs="Arial"/>
          <w:color w:val="000000" w:themeColor="text1"/>
        </w:rPr>
        <w:t xml:space="preserve">his meant that </w:t>
      </w:r>
      <w:r w:rsidR="002E5791" w:rsidRPr="000E7353">
        <w:rPr>
          <w:rFonts w:ascii="Arial" w:hAnsi="Arial" w:cs="Arial"/>
          <w:color w:val="000000" w:themeColor="text1"/>
        </w:rPr>
        <w:t xml:space="preserve">when it came to designing </w:t>
      </w:r>
      <w:r w:rsidR="009938CA" w:rsidRPr="000E7353">
        <w:rPr>
          <w:rFonts w:ascii="Arial" w:hAnsi="Arial" w:cs="Arial"/>
          <w:color w:val="000000" w:themeColor="text1"/>
        </w:rPr>
        <w:t xml:space="preserve">the house </w:t>
      </w:r>
      <w:r w:rsidR="000A5337" w:rsidRPr="000E7353">
        <w:rPr>
          <w:rFonts w:ascii="Arial" w:hAnsi="Arial" w:cs="Arial"/>
          <w:color w:val="000000" w:themeColor="text1"/>
        </w:rPr>
        <w:t>he was</w:t>
      </w:r>
      <w:r>
        <w:rPr>
          <w:rFonts w:ascii="Arial" w:hAnsi="Arial" w:cs="Arial"/>
          <w:color w:val="000000" w:themeColor="text1"/>
        </w:rPr>
        <w:t xml:space="preserve"> </w:t>
      </w:r>
      <w:r w:rsidR="000A5337" w:rsidRPr="000E7353">
        <w:rPr>
          <w:rFonts w:ascii="Arial" w:hAnsi="Arial" w:cs="Arial"/>
          <w:color w:val="000000" w:themeColor="text1"/>
        </w:rPr>
        <w:t xml:space="preserve">free </w:t>
      </w:r>
      <w:r w:rsidR="00D17DA9" w:rsidRPr="000E7353">
        <w:rPr>
          <w:rFonts w:ascii="Arial" w:hAnsi="Arial" w:cs="Arial"/>
          <w:color w:val="000000" w:themeColor="text1"/>
        </w:rPr>
        <w:t xml:space="preserve">to interpret the </w:t>
      </w:r>
      <w:r w:rsidR="00817CA2" w:rsidRPr="000E7353">
        <w:rPr>
          <w:rFonts w:ascii="Arial" w:hAnsi="Arial" w:cs="Arial"/>
          <w:color w:val="000000" w:themeColor="text1"/>
        </w:rPr>
        <w:t>client’s</w:t>
      </w:r>
      <w:r w:rsidR="00D17DA9" w:rsidRPr="000E7353">
        <w:rPr>
          <w:rFonts w:ascii="Arial" w:hAnsi="Arial" w:cs="Arial"/>
          <w:color w:val="000000" w:themeColor="text1"/>
        </w:rPr>
        <w:t xml:space="preserve"> specifications </w:t>
      </w:r>
      <w:r w:rsidR="00817CA2">
        <w:rPr>
          <w:rFonts w:ascii="Arial" w:hAnsi="Arial" w:cs="Arial"/>
          <w:color w:val="000000" w:themeColor="text1"/>
        </w:rPr>
        <w:t>whichever way</w:t>
      </w:r>
      <w:r w:rsidR="00D17DA9" w:rsidRPr="000E7353">
        <w:rPr>
          <w:rFonts w:ascii="Arial" w:hAnsi="Arial" w:cs="Arial"/>
          <w:color w:val="000000" w:themeColor="text1"/>
        </w:rPr>
        <w:t xml:space="preserve"> he saw fit. </w:t>
      </w:r>
    </w:p>
    <w:p w14:paraId="61558DF8" w14:textId="21D10E5D" w:rsidR="00167967" w:rsidRDefault="00943DD3" w:rsidP="00F838D8">
      <w:pPr>
        <w:spacing w:line="480" w:lineRule="auto"/>
        <w:rPr>
          <w:rFonts w:ascii="Arial" w:hAnsi="Arial" w:cs="Arial"/>
          <w:color w:val="000000" w:themeColor="text1"/>
          <w:sz w:val="16"/>
          <w:szCs w:val="16"/>
        </w:rPr>
      </w:pPr>
      <w:r>
        <w:rPr>
          <w:rFonts w:ascii="Arial" w:hAnsi="Arial" w:cs="Arial"/>
          <w:color w:val="000000" w:themeColor="text1"/>
          <w:sz w:val="16"/>
          <w:szCs w:val="16"/>
        </w:rPr>
        <w:t xml:space="preserve">Fg.1  </w:t>
      </w:r>
      <w:r w:rsidR="00326524">
        <w:rPr>
          <w:rFonts w:ascii="Arial" w:hAnsi="Arial" w:cs="Arial"/>
          <w:color w:val="000000" w:themeColor="text1"/>
          <w:sz w:val="16"/>
          <w:szCs w:val="16"/>
        </w:rPr>
        <w:t xml:space="preserve">Le Corbusier </w:t>
      </w:r>
      <w:r w:rsidR="00D42DF0" w:rsidRPr="00D42DF0">
        <w:rPr>
          <w:rFonts w:ascii="Arial" w:hAnsi="Arial" w:cs="Arial"/>
          <w:color w:val="000000" w:themeColor="text1"/>
          <w:sz w:val="16"/>
          <w:szCs w:val="16"/>
        </w:rPr>
        <w:t>(International Institute of Social History, 1955)</w:t>
      </w:r>
      <w:r w:rsidR="00F35D53">
        <w:rPr>
          <w:rFonts w:ascii="Arial" w:hAnsi="Arial" w:cs="Arial"/>
          <w:color w:val="000000" w:themeColor="text1"/>
          <w:sz w:val="16"/>
          <w:szCs w:val="16"/>
        </w:rPr>
        <w:t xml:space="preserve">                   Fg</w:t>
      </w:r>
      <w:r>
        <w:rPr>
          <w:rFonts w:ascii="Arial" w:hAnsi="Arial" w:cs="Arial"/>
          <w:color w:val="000000" w:themeColor="text1"/>
          <w:sz w:val="16"/>
          <w:szCs w:val="16"/>
        </w:rPr>
        <w:t xml:space="preserve">.2  </w:t>
      </w:r>
      <w:r w:rsidR="00F35D53">
        <w:rPr>
          <w:rFonts w:ascii="Arial" w:hAnsi="Arial" w:cs="Arial"/>
          <w:color w:val="000000" w:themeColor="text1"/>
          <w:sz w:val="16"/>
          <w:szCs w:val="16"/>
        </w:rPr>
        <w:t xml:space="preserve">The Villa </w:t>
      </w:r>
      <w:proofErr w:type="spellStart"/>
      <w:r w:rsidR="00F35D53">
        <w:rPr>
          <w:rFonts w:ascii="Arial" w:hAnsi="Arial" w:cs="Arial"/>
          <w:color w:val="000000" w:themeColor="text1"/>
          <w:sz w:val="16"/>
          <w:szCs w:val="16"/>
        </w:rPr>
        <w:t>Savoye</w:t>
      </w:r>
      <w:proofErr w:type="spellEnd"/>
      <w:r w:rsidR="00F35D53">
        <w:rPr>
          <w:rFonts w:ascii="Arial" w:hAnsi="Arial" w:cs="Arial"/>
          <w:color w:val="000000" w:themeColor="text1"/>
          <w:sz w:val="16"/>
          <w:szCs w:val="16"/>
        </w:rPr>
        <w:t xml:space="preserve">  </w:t>
      </w:r>
      <w:r w:rsidR="00F35D53" w:rsidRPr="00F35D53">
        <w:rPr>
          <w:rFonts w:ascii="Arial" w:hAnsi="Arial" w:cs="Arial"/>
          <w:color w:val="000000" w:themeColor="text1"/>
          <w:sz w:val="16"/>
          <w:szCs w:val="16"/>
        </w:rPr>
        <w:t>(</w:t>
      </w:r>
      <w:proofErr w:type="spellStart"/>
      <w:r w:rsidR="00F35D53" w:rsidRPr="00F35D53">
        <w:rPr>
          <w:rFonts w:ascii="Arial" w:hAnsi="Arial" w:cs="Arial"/>
          <w:color w:val="000000" w:themeColor="text1"/>
          <w:sz w:val="16"/>
          <w:szCs w:val="16"/>
        </w:rPr>
        <w:t>Saboya</w:t>
      </w:r>
      <w:proofErr w:type="spellEnd"/>
      <w:r w:rsidR="00F35D53" w:rsidRPr="00F35D53">
        <w:rPr>
          <w:rFonts w:ascii="Arial" w:hAnsi="Arial" w:cs="Arial"/>
          <w:color w:val="000000" w:themeColor="text1"/>
          <w:sz w:val="16"/>
          <w:szCs w:val="16"/>
        </w:rPr>
        <w:t>, 2011)</w:t>
      </w:r>
    </w:p>
    <w:p w14:paraId="52B28E26" w14:textId="77777777" w:rsidR="002D5A34" w:rsidRPr="00D42DF0" w:rsidRDefault="002D5A34" w:rsidP="00F838D8">
      <w:pPr>
        <w:spacing w:line="480" w:lineRule="auto"/>
        <w:rPr>
          <w:rFonts w:ascii="Arial" w:hAnsi="Arial" w:cs="Arial"/>
          <w:color w:val="000000" w:themeColor="text1"/>
          <w:sz w:val="16"/>
          <w:szCs w:val="16"/>
        </w:rPr>
      </w:pPr>
    </w:p>
    <w:p w14:paraId="00D7D7DD" w14:textId="1FDC6000" w:rsidR="00F838D8" w:rsidRPr="00F838D8" w:rsidRDefault="006F7FAE" w:rsidP="00F838D8">
      <w:pPr>
        <w:spacing w:line="480" w:lineRule="auto"/>
        <w:rPr>
          <w:rFonts w:ascii="Arial" w:hAnsi="Arial" w:cs="Arial"/>
          <w:color w:val="000000" w:themeColor="text1"/>
        </w:rPr>
      </w:pPr>
      <w:r w:rsidRPr="000E7353">
        <w:rPr>
          <w:rFonts w:ascii="Arial" w:hAnsi="Arial" w:cs="Arial"/>
          <w:color w:val="000000" w:themeColor="text1"/>
        </w:rPr>
        <w:t xml:space="preserve">The chosen plot for the house was </w:t>
      </w:r>
      <w:r w:rsidR="00557238" w:rsidRPr="000E7353">
        <w:rPr>
          <w:rFonts w:ascii="Arial" w:hAnsi="Arial" w:cs="Arial"/>
          <w:color w:val="000000" w:themeColor="text1"/>
        </w:rPr>
        <w:t>18 miles outside of Pari</w:t>
      </w:r>
      <w:r w:rsidR="005D39E1" w:rsidRPr="000E7353">
        <w:rPr>
          <w:rFonts w:ascii="Arial" w:hAnsi="Arial" w:cs="Arial"/>
          <w:color w:val="000000" w:themeColor="text1"/>
        </w:rPr>
        <w:t>s in the suburb of Po</w:t>
      </w:r>
      <w:r w:rsidR="00AF5E5E" w:rsidRPr="000E7353">
        <w:rPr>
          <w:rFonts w:ascii="Arial" w:hAnsi="Arial" w:cs="Arial"/>
          <w:color w:val="000000" w:themeColor="text1"/>
        </w:rPr>
        <w:t>issy.</w:t>
      </w:r>
      <w:r w:rsidR="00BA7465" w:rsidRPr="000E7353">
        <w:rPr>
          <w:rFonts w:ascii="Arial" w:hAnsi="Arial" w:cs="Arial"/>
          <w:color w:val="000000" w:themeColor="text1"/>
        </w:rPr>
        <w:t xml:space="preserve"> </w:t>
      </w:r>
      <w:r w:rsidR="003F550F" w:rsidRPr="000E7353">
        <w:rPr>
          <w:rFonts w:ascii="Arial" w:hAnsi="Arial" w:cs="Arial"/>
          <w:color w:val="000000" w:themeColor="text1"/>
        </w:rPr>
        <w:t>The house was intended to be</w:t>
      </w:r>
      <w:r w:rsidR="00BA7465" w:rsidRPr="000E7353">
        <w:rPr>
          <w:rFonts w:ascii="Arial" w:hAnsi="Arial" w:cs="Arial"/>
          <w:color w:val="000000" w:themeColor="text1"/>
        </w:rPr>
        <w:t xml:space="preserve"> </w:t>
      </w:r>
      <w:r w:rsidR="0038749D" w:rsidRPr="000E7353">
        <w:rPr>
          <w:rFonts w:ascii="Arial" w:hAnsi="Arial" w:cs="Arial"/>
          <w:color w:val="000000" w:themeColor="text1"/>
        </w:rPr>
        <w:t>a weekend house</w:t>
      </w:r>
      <w:r w:rsidR="000661C3">
        <w:rPr>
          <w:rFonts w:ascii="Arial" w:hAnsi="Arial" w:cs="Arial"/>
          <w:color w:val="000000" w:themeColor="text1"/>
        </w:rPr>
        <w:t xml:space="preserve">, allowing them to </w:t>
      </w:r>
      <w:r w:rsidR="0038749D" w:rsidRPr="000E7353">
        <w:rPr>
          <w:rFonts w:ascii="Arial" w:hAnsi="Arial" w:cs="Arial"/>
          <w:color w:val="000000" w:themeColor="text1"/>
        </w:rPr>
        <w:t xml:space="preserve">escape </w:t>
      </w:r>
      <w:r w:rsidR="00334D7E" w:rsidRPr="000E7353">
        <w:rPr>
          <w:rFonts w:ascii="Arial" w:hAnsi="Arial" w:cs="Arial"/>
          <w:color w:val="000000" w:themeColor="text1"/>
        </w:rPr>
        <w:t xml:space="preserve">from </w:t>
      </w:r>
      <w:r w:rsidR="0038749D" w:rsidRPr="000E7353">
        <w:rPr>
          <w:rFonts w:ascii="Arial" w:hAnsi="Arial" w:cs="Arial"/>
          <w:color w:val="000000" w:themeColor="text1"/>
        </w:rPr>
        <w:t xml:space="preserve">the city and relax. </w:t>
      </w:r>
      <w:r w:rsidR="001A5D5A" w:rsidRPr="000E7353">
        <w:rPr>
          <w:rFonts w:ascii="Arial" w:hAnsi="Arial" w:cs="Arial"/>
          <w:color w:val="000000" w:themeColor="text1"/>
        </w:rPr>
        <w:t>As to the style of the house</w:t>
      </w:r>
      <w:r w:rsidR="000661C3">
        <w:rPr>
          <w:rFonts w:ascii="Arial" w:hAnsi="Arial" w:cs="Arial"/>
          <w:color w:val="000000" w:themeColor="text1"/>
        </w:rPr>
        <w:t>,</w:t>
      </w:r>
      <w:r w:rsidR="001A5D5A" w:rsidRPr="000E7353">
        <w:rPr>
          <w:rFonts w:ascii="Arial" w:hAnsi="Arial" w:cs="Arial"/>
          <w:color w:val="000000" w:themeColor="text1"/>
        </w:rPr>
        <w:t xml:space="preserve"> the clients did not have a preference whether it was </w:t>
      </w:r>
      <w:r w:rsidR="00574B91" w:rsidRPr="000E7353">
        <w:rPr>
          <w:rFonts w:ascii="Arial" w:hAnsi="Arial" w:cs="Arial"/>
          <w:color w:val="000000" w:themeColor="text1"/>
        </w:rPr>
        <w:t>old or modern</w:t>
      </w:r>
      <w:r w:rsidR="00E07C47" w:rsidRPr="000E7353">
        <w:rPr>
          <w:rFonts w:ascii="Arial" w:hAnsi="Arial" w:cs="Arial"/>
          <w:color w:val="000000" w:themeColor="text1"/>
        </w:rPr>
        <w:t>. Eugénie had the most involvement in the de</w:t>
      </w:r>
      <w:r w:rsidR="00B03B87" w:rsidRPr="000E7353">
        <w:rPr>
          <w:rFonts w:ascii="Arial" w:hAnsi="Arial" w:cs="Arial"/>
          <w:color w:val="000000" w:themeColor="text1"/>
        </w:rPr>
        <w:t xml:space="preserve">sign choices and she only gave the architects a few specifications for the house. </w:t>
      </w:r>
      <w:r w:rsidR="009568F0" w:rsidRPr="000E7353">
        <w:rPr>
          <w:rFonts w:ascii="Arial" w:hAnsi="Arial" w:cs="Arial"/>
          <w:color w:val="000000" w:themeColor="text1"/>
        </w:rPr>
        <w:t>The house needed to have servant quarters</w:t>
      </w:r>
      <w:r w:rsidR="00442DA0" w:rsidRPr="000E7353">
        <w:rPr>
          <w:rFonts w:ascii="Arial" w:hAnsi="Arial" w:cs="Arial"/>
          <w:color w:val="000000" w:themeColor="text1"/>
        </w:rPr>
        <w:t xml:space="preserve"> and a salo</w:t>
      </w:r>
      <w:r w:rsidR="00EC6C57" w:rsidRPr="000E7353">
        <w:rPr>
          <w:rFonts w:ascii="Arial" w:hAnsi="Arial" w:cs="Arial"/>
          <w:color w:val="000000" w:themeColor="text1"/>
        </w:rPr>
        <w:t>n, it</w:t>
      </w:r>
      <w:r w:rsidR="00B11A0C" w:rsidRPr="000E7353">
        <w:rPr>
          <w:rFonts w:ascii="Arial" w:hAnsi="Arial" w:cs="Arial"/>
          <w:color w:val="000000" w:themeColor="text1"/>
        </w:rPr>
        <w:t xml:space="preserve"> </w:t>
      </w:r>
      <w:r w:rsidR="00EC6C57" w:rsidRPr="000E7353">
        <w:rPr>
          <w:rFonts w:ascii="Arial" w:hAnsi="Arial" w:cs="Arial"/>
          <w:color w:val="000000" w:themeColor="text1"/>
        </w:rPr>
        <w:t>needed to be somewhere they c</w:t>
      </w:r>
      <w:r w:rsidR="0009563B" w:rsidRPr="000E7353">
        <w:rPr>
          <w:rFonts w:ascii="Arial" w:hAnsi="Arial" w:cs="Arial"/>
          <w:color w:val="000000" w:themeColor="text1"/>
        </w:rPr>
        <w:t xml:space="preserve">ould </w:t>
      </w:r>
      <w:r w:rsidR="00B11A0C" w:rsidRPr="000E7353">
        <w:rPr>
          <w:rFonts w:ascii="Arial" w:hAnsi="Arial" w:cs="Arial"/>
          <w:color w:val="000000" w:themeColor="text1"/>
        </w:rPr>
        <w:t>enjoy the views in style.</w:t>
      </w:r>
      <w:r w:rsidR="00911B78" w:rsidRPr="000E7353">
        <w:rPr>
          <w:rFonts w:ascii="Arial" w:hAnsi="Arial" w:cs="Arial"/>
          <w:color w:val="000000" w:themeColor="text1"/>
        </w:rPr>
        <w:t xml:space="preserve"> </w:t>
      </w:r>
      <w:r w:rsidR="001C4F6A" w:rsidRPr="000E7353">
        <w:rPr>
          <w:rFonts w:ascii="Arial" w:hAnsi="Arial" w:cs="Arial"/>
          <w:color w:val="000000" w:themeColor="text1"/>
        </w:rPr>
        <w:t xml:space="preserve">Eugénie specified that the salon </w:t>
      </w:r>
      <w:r w:rsidR="001E3902" w:rsidRPr="000E7353">
        <w:rPr>
          <w:rFonts w:ascii="Arial" w:hAnsi="Arial" w:cs="Arial"/>
          <w:color w:val="000000" w:themeColor="text1"/>
        </w:rPr>
        <w:t>should be “not strictly rectangular but with comfortable corners</w:t>
      </w:r>
      <w:r w:rsidR="00061812" w:rsidRPr="000E7353">
        <w:rPr>
          <w:rFonts w:ascii="Arial" w:hAnsi="Arial" w:cs="Arial"/>
          <w:color w:val="000000" w:themeColor="text1"/>
        </w:rPr>
        <w:t>”</w:t>
      </w:r>
      <w:r w:rsidR="002C06E6">
        <w:rPr>
          <w:rFonts w:ascii="Arial" w:hAnsi="Arial" w:cs="Arial"/>
          <w:color w:val="000000" w:themeColor="text1"/>
        </w:rPr>
        <w:t xml:space="preserve"> </w:t>
      </w:r>
      <w:r w:rsidR="002C06E6" w:rsidRPr="002C06E6">
        <w:rPr>
          <w:rFonts w:ascii="Arial" w:hAnsi="Arial" w:cs="Arial"/>
          <w:color w:val="000000" w:themeColor="text1"/>
        </w:rPr>
        <w:t>(</w:t>
      </w:r>
      <w:proofErr w:type="spellStart"/>
      <w:r w:rsidR="002C06E6" w:rsidRPr="002C06E6">
        <w:rPr>
          <w:rFonts w:ascii="Arial" w:hAnsi="Arial" w:cs="Arial"/>
          <w:color w:val="000000" w:themeColor="text1"/>
        </w:rPr>
        <w:t>Gans</w:t>
      </w:r>
      <w:proofErr w:type="spellEnd"/>
      <w:r w:rsidR="002C06E6" w:rsidRPr="002C06E6">
        <w:rPr>
          <w:rFonts w:ascii="Arial" w:hAnsi="Arial" w:cs="Arial"/>
          <w:color w:val="000000" w:themeColor="text1"/>
        </w:rPr>
        <w:t>, 2000)</w:t>
      </w:r>
      <w:r w:rsidR="002C06E6">
        <w:rPr>
          <w:rFonts w:ascii="Arial" w:hAnsi="Arial" w:cs="Arial"/>
          <w:color w:val="000000" w:themeColor="text1"/>
        </w:rPr>
        <w:t xml:space="preserve">, </w:t>
      </w:r>
      <w:r w:rsidR="006438A8" w:rsidRPr="000E7353">
        <w:rPr>
          <w:rFonts w:ascii="Arial" w:hAnsi="Arial" w:cs="Arial"/>
          <w:color w:val="000000" w:themeColor="text1"/>
        </w:rPr>
        <w:t xml:space="preserve">she was open to ideas and was willing to change specifications </w:t>
      </w:r>
      <w:r w:rsidR="005F755D" w:rsidRPr="000E7353">
        <w:rPr>
          <w:rFonts w:ascii="Arial" w:hAnsi="Arial" w:cs="Arial"/>
          <w:color w:val="000000" w:themeColor="text1"/>
        </w:rPr>
        <w:t>if need</w:t>
      </w:r>
      <w:r w:rsidR="000661C3">
        <w:rPr>
          <w:rFonts w:ascii="Arial" w:hAnsi="Arial" w:cs="Arial"/>
          <w:color w:val="000000" w:themeColor="text1"/>
        </w:rPr>
        <w:t>ed</w:t>
      </w:r>
      <w:r w:rsidR="005F755D" w:rsidRPr="000E7353">
        <w:rPr>
          <w:rFonts w:ascii="Arial" w:hAnsi="Arial" w:cs="Arial"/>
          <w:color w:val="000000" w:themeColor="text1"/>
        </w:rPr>
        <w:t>.</w:t>
      </w:r>
      <w:r w:rsidR="00CD4063">
        <w:rPr>
          <w:rFonts w:ascii="Arial" w:hAnsi="Arial" w:cs="Arial"/>
          <w:color w:val="000000" w:themeColor="text1"/>
        </w:rPr>
        <w:t xml:space="preserve"> </w:t>
      </w:r>
      <w:r w:rsidR="00FD17BD" w:rsidRPr="000E7353">
        <w:rPr>
          <w:rFonts w:ascii="Arial" w:hAnsi="Arial" w:cs="Arial"/>
          <w:color w:val="000000" w:themeColor="text1"/>
        </w:rPr>
        <w:t>The couple wanted to stick to a set budget</w:t>
      </w:r>
      <w:r w:rsidR="00CD4063">
        <w:rPr>
          <w:rFonts w:ascii="Arial" w:hAnsi="Arial" w:cs="Arial"/>
          <w:color w:val="000000" w:themeColor="text1"/>
        </w:rPr>
        <w:t>, however, there were</w:t>
      </w:r>
      <w:r w:rsidR="00FD17BD" w:rsidRPr="000E7353">
        <w:rPr>
          <w:rFonts w:ascii="Arial" w:hAnsi="Arial" w:cs="Arial"/>
          <w:color w:val="000000" w:themeColor="text1"/>
        </w:rPr>
        <w:t xml:space="preserve"> complications throughout the </w:t>
      </w:r>
      <w:r w:rsidR="00CD4063" w:rsidRPr="000E7353">
        <w:rPr>
          <w:rFonts w:ascii="Arial" w:hAnsi="Arial" w:cs="Arial"/>
          <w:color w:val="000000" w:themeColor="text1"/>
        </w:rPr>
        <w:t>build,</w:t>
      </w:r>
      <w:r w:rsidR="00FD17BD" w:rsidRPr="000E7353">
        <w:rPr>
          <w:rFonts w:ascii="Arial" w:hAnsi="Arial" w:cs="Arial"/>
          <w:color w:val="000000" w:themeColor="text1"/>
        </w:rPr>
        <w:t xml:space="preserve"> </w:t>
      </w:r>
      <w:r w:rsidR="00CD4063">
        <w:rPr>
          <w:rFonts w:ascii="Arial" w:hAnsi="Arial" w:cs="Arial"/>
          <w:color w:val="000000" w:themeColor="text1"/>
        </w:rPr>
        <w:t xml:space="preserve">and it resulted in the total amount spent being double the contracted budget. </w:t>
      </w:r>
      <w:r w:rsidR="001C0810" w:rsidRPr="000E7353">
        <w:rPr>
          <w:rFonts w:ascii="Arial" w:hAnsi="Arial" w:cs="Arial"/>
          <w:color w:val="000000" w:themeColor="text1"/>
        </w:rPr>
        <w:t xml:space="preserve">Le </w:t>
      </w:r>
      <w:r w:rsidR="00F04F55" w:rsidRPr="000E7353">
        <w:rPr>
          <w:rFonts w:ascii="Arial" w:hAnsi="Arial" w:cs="Arial"/>
          <w:color w:val="000000" w:themeColor="text1"/>
        </w:rPr>
        <w:t xml:space="preserve">Corbusier ended up paying the </w:t>
      </w:r>
      <w:r w:rsidR="005A1B87" w:rsidRPr="000E7353">
        <w:rPr>
          <w:rFonts w:ascii="Arial" w:hAnsi="Arial" w:cs="Arial"/>
          <w:color w:val="000000" w:themeColor="text1"/>
        </w:rPr>
        <w:t xml:space="preserve">difference </w:t>
      </w:r>
      <w:r w:rsidR="00120572" w:rsidRPr="000E7353">
        <w:rPr>
          <w:rFonts w:ascii="Arial" w:hAnsi="Arial" w:cs="Arial"/>
          <w:color w:val="000000" w:themeColor="text1"/>
        </w:rPr>
        <w:t xml:space="preserve">to avoid legal issues. </w:t>
      </w:r>
      <w:r w:rsidR="005F755D" w:rsidRPr="000E7353">
        <w:rPr>
          <w:rFonts w:ascii="Arial" w:hAnsi="Arial" w:cs="Arial"/>
          <w:color w:val="000000" w:themeColor="text1"/>
        </w:rPr>
        <w:t xml:space="preserve">The </w:t>
      </w:r>
      <w:r w:rsidR="00901FB8" w:rsidRPr="000E7353">
        <w:rPr>
          <w:rFonts w:ascii="Arial" w:hAnsi="Arial" w:cs="Arial"/>
          <w:color w:val="000000" w:themeColor="text1"/>
        </w:rPr>
        <w:t xml:space="preserve">villa </w:t>
      </w:r>
      <w:r w:rsidR="00EC425F" w:rsidRPr="000E7353">
        <w:rPr>
          <w:rFonts w:ascii="Arial" w:hAnsi="Arial" w:cs="Arial"/>
          <w:color w:val="000000" w:themeColor="text1"/>
        </w:rPr>
        <w:t>was completed in</w:t>
      </w:r>
      <w:r w:rsidR="00CD4063">
        <w:rPr>
          <w:rFonts w:ascii="Arial" w:hAnsi="Arial" w:cs="Arial"/>
          <w:color w:val="000000" w:themeColor="text1"/>
        </w:rPr>
        <w:t xml:space="preserve"> </w:t>
      </w:r>
      <w:r w:rsidR="00EC425F" w:rsidRPr="000E7353">
        <w:rPr>
          <w:rFonts w:ascii="Arial" w:hAnsi="Arial" w:cs="Arial"/>
          <w:color w:val="000000" w:themeColor="text1"/>
        </w:rPr>
        <w:t xml:space="preserve">1931 and survived the Second World War, however it fell into disrepair </w:t>
      </w:r>
      <w:r w:rsidR="00CD4063" w:rsidRPr="000E7353">
        <w:rPr>
          <w:rFonts w:ascii="Arial" w:hAnsi="Arial" w:cs="Arial"/>
          <w:color w:val="000000" w:themeColor="text1"/>
        </w:rPr>
        <w:t>consequently,</w:t>
      </w:r>
      <w:r w:rsidR="00EC425F" w:rsidRPr="000E7353">
        <w:rPr>
          <w:rFonts w:ascii="Arial" w:hAnsi="Arial" w:cs="Arial"/>
          <w:color w:val="000000" w:themeColor="text1"/>
        </w:rPr>
        <w:t xml:space="preserve"> </w:t>
      </w:r>
      <w:r w:rsidR="001C4CB4" w:rsidRPr="000E7353">
        <w:rPr>
          <w:rFonts w:ascii="Arial" w:hAnsi="Arial" w:cs="Arial"/>
          <w:color w:val="000000" w:themeColor="text1"/>
        </w:rPr>
        <w:t xml:space="preserve">so it </w:t>
      </w:r>
      <w:r w:rsidR="001C4CB4" w:rsidRPr="000E7353">
        <w:rPr>
          <w:rFonts w:ascii="Arial" w:hAnsi="Arial" w:cs="Arial"/>
          <w:color w:val="000000" w:themeColor="text1"/>
        </w:rPr>
        <w:lastRenderedPageBreak/>
        <w:t>was restored by the French state</w:t>
      </w:r>
      <w:r w:rsidR="005A1268" w:rsidRPr="000E7353">
        <w:rPr>
          <w:rFonts w:ascii="Arial" w:hAnsi="Arial" w:cs="Arial"/>
          <w:color w:val="000000" w:themeColor="text1"/>
        </w:rPr>
        <w:t>. The villa Savoye is now listed as a</w:t>
      </w:r>
      <w:r w:rsidR="00CD4063">
        <w:rPr>
          <w:rFonts w:ascii="Arial" w:hAnsi="Arial" w:cs="Arial"/>
          <w:color w:val="000000" w:themeColor="text1"/>
        </w:rPr>
        <w:t>n</w:t>
      </w:r>
      <w:r w:rsidR="005A1268" w:rsidRPr="000E7353">
        <w:rPr>
          <w:rFonts w:ascii="Arial" w:hAnsi="Arial" w:cs="Arial"/>
          <w:color w:val="000000" w:themeColor="text1"/>
        </w:rPr>
        <w:t xml:space="preserve"> historic monument, this was made official while Le Corbusier was still alive.</w:t>
      </w:r>
      <w:r w:rsidR="000E7353">
        <w:rPr>
          <w:rFonts w:ascii="Arial" w:hAnsi="Arial" w:cs="Arial"/>
          <w:color w:val="000000" w:themeColor="text1"/>
        </w:rPr>
        <w:tab/>
      </w:r>
    </w:p>
    <w:p w14:paraId="4C2F200C" w14:textId="427FC7D7" w:rsidR="00EC7F9B" w:rsidRDefault="000E7353" w:rsidP="000E7353">
      <w:pPr>
        <w:spacing w:line="480" w:lineRule="auto"/>
        <w:ind w:firstLine="72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      </w:t>
      </w:r>
      <w:r w:rsidR="00654497" w:rsidRPr="000E7353">
        <w:rPr>
          <w:rFonts w:ascii="Arial" w:hAnsi="Arial" w:cs="Arial"/>
          <w:color w:val="000000" w:themeColor="text1"/>
        </w:rPr>
        <w:t xml:space="preserve">The villa displays </w:t>
      </w:r>
      <w:r w:rsidR="001C0810" w:rsidRPr="000E7353">
        <w:rPr>
          <w:rFonts w:ascii="Arial" w:hAnsi="Arial" w:cs="Arial"/>
          <w:color w:val="000000" w:themeColor="text1"/>
        </w:rPr>
        <w:t xml:space="preserve">Le </w:t>
      </w:r>
      <w:r w:rsidR="007D4F2C" w:rsidRPr="000E7353">
        <w:rPr>
          <w:rFonts w:ascii="Arial" w:hAnsi="Arial" w:cs="Arial"/>
          <w:color w:val="000000" w:themeColor="text1"/>
        </w:rPr>
        <w:t>Corbusier’s</w:t>
      </w:r>
      <w:r w:rsidR="004B5EAC" w:rsidRPr="000E7353">
        <w:rPr>
          <w:rFonts w:ascii="Arial" w:hAnsi="Arial" w:cs="Arial"/>
          <w:color w:val="000000" w:themeColor="text1"/>
        </w:rPr>
        <w:t xml:space="preserve"> five points of </w:t>
      </w:r>
      <w:r w:rsidR="007D4F2C" w:rsidRPr="000E7353">
        <w:rPr>
          <w:rFonts w:ascii="Arial" w:hAnsi="Arial" w:cs="Arial"/>
          <w:color w:val="000000" w:themeColor="text1"/>
        </w:rPr>
        <w:t xml:space="preserve">new </w:t>
      </w:r>
      <w:r w:rsidR="004B5EAC" w:rsidRPr="000E7353">
        <w:rPr>
          <w:rFonts w:ascii="Arial" w:hAnsi="Arial" w:cs="Arial"/>
          <w:color w:val="000000" w:themeColor="text1"/>
        </w:rPr>
        <w:t>architecture</w:t>
      </w:r>
      <w:r w:rsidR="00A53D92">
        <w:rPr>
          <w:rFonts w:ascii="Arial" w:hAnsi="Arial" w:cs="Arial"/>
          <w:color w:val="000000" w:themeColor="text1"/>
        </w:rPr>
        <w:t xml:space="preserve"> </w:t>
      </w:r>
      <w:r w:rsidR="00A53D92" w:rsidRPr="00A53D92">
        <w:rPr>
          <w:rFonts w:ascii="Arial" w:hAnsi="Arial" w:cs="Arial"/>
          <w:color w:val="000000" w:themeColor="text1"/>
        </w:rPr>
        <w:t>(</w:t>
      </w:r>
      <w:proofErr w:type="spellStart"/>
      <w:r w:rsidR="00A53D92" w:rsidRPr="00A53D92">
        <w:rPr>
          <w:rFonts w:ascii="Arial" w:hAnsi="Arial" w:cs="Arial"/>
          <w:color w:val="000000" w:themeColor="text1"/>
        </w:rPr>
        <w:t>Gans</w:t>
      </w:r>
      <w:proofErr w:type="spellEnd"/>
      <w:r w:rsidR="00A53D92" w:rsidRPr="00A53D92">
        <w:rPr>
          <w:rFonts w:ascii="Arial" w:hAnsi="Arial" w:cs="Arial"/>
          <w:color w:val="000000" w:themeColor="text1"/>
        </w:rPr>
        <w:t>, 2000)</w:t>
      </w:r>
      <w:r w:rsidR="0050387A" w:rsidRPr="000E7353">
        <w:rPr>
          <w:rFonts w:ascii="Arial" w:hAnsi="Arial" w:cs="Arial"/>
          <w:color w:val="000000" w:themeColor="text1"/>
        </w:rPr>
        <w:t xml:space="preserve">, each one </w:t>
      </w:r>
      <w:r w:rsidR="00A7682B" w:rsidRPr="000E7353">
        <w:rPr>
          <w:rFonts w:ascii="Arial" w:hAnsi="Arial" w:cs="Arial"/>
          <w:color w:val="000000" w:themeColor="text1"/>
        </w:rPr>
        <w:t xml:space="preserve">works in harmony with one another to create the </w:t>
      </w:r>
      <w:r w:rsidR="003A71DF" w:rsidRPr="000E7353">
        <w:rPr>
          <w:rFonts w:ascii="Arial" w:hAnsi="Arial" w:cs="Arial"/>
          <w:color w:val="000000" w:themeColor="text1"/>
        </w:rPr>
        <w:t>seamless</w:t>
      </w:r>
      <w:r w:rsidR="00651FE8" w:rsidRPr="000E7353">
        <w:rPr>
          <w:rFonts w:ascii="Arial" w:hAnsi="Arial" w:cs="Arial"/>
          <w:color w:val="000000" w:themeColor="text1"/>
        </w:rPr>
        <w:t xml:space="preserve"> structure </w:t>
      </w:r>
      <w:r w:rsidR="00D475A5" w:rsidRPr="000E7353">
        <w:rPr>
          <w:rFonts w:ascii="Arial" w:hAnsi="Arial" w:cs="Arial"/>
          <w:color w:val="000000" w:themeColor="text1"/>
        </w:rPr>
        <w:t>Le Corbusier</w:t>
      </w:r>
      <w:r w:rsidR="00651FE8" w:rsidRPr="000E7353">
        <w:rPr>
          <w:rFonts w:ascii="Arial" w:hAnsi="Arial" w:cs="Arial"/>
          <w:color w:val="000000" w:themeColor="text1"/>
        </w:rPr>
        <w:t xml:space="preserve"> envisioned. </w:t>
      </w:r>
      <w:r w:rsidR="00CE1F86" w:rsidRPr="000E7353">
        <w:rPr>
          <w:rFonts w:ascii="Arial" w:hAnsi="Arial" w:cs="Arial"/>
          <w:color w:val="000000" w:themeColor="text1"/>
        </w:rPr>
        <w:t xml:space="preserve">Thin columns </w:t>
      </w:r>
      <w:r w:rsidR="00287209" w:rsidRPr="000E7353">
        <w:rPr>
          <w:rFonts w:ascii="Arial" w:hAnsi="Arial" w:cs="Arial"/>
          <w:color w:val="000000" w:themeColor="text1"/>
        </w:rPr>
        <w:t xml:space="preserve">lift the house up in the air </w:t>
      </w:r>
      <w:r w:rsidR="00D17D33" w:rsidRPr="000E7353">
        <w:rPr>
          <w:rFonts w:ascii="Arial" w:hAnsi="Arial" w:cs="Arial"/>
          <w:color w:val="000000" w:themeColor="text1"/>
        </w:rPr>
        <w:t xml:space="preserve">almost like the house is floating, the elevation </w:t>
      </w:r>
      <w:r w:rsidR="00AB2D88" w:rsidRPr="000E7353">
        <w:rPr>
          <w:rFonts w:ascii="Arial" w:hAnsi="Arial" w:cs="Arial"/>
          <w:color w:val="000000" w:themeColor="text1"/>
        </w:rPr>
        <w:t xml:space="preserve">frees the ground below for cars and </w:t>
      </w:r>
      <w:r w:rsidR="00E7215A" w:rsidRPr="000E7353">
        <w:rPr>
          <w:rFonts w:ascii="Arial" w:hAnsi="Arial" w:cs="Arial"/>
          <w:color w:val="000000" w:themeColor="text1"/>
        </w:rPr>
        <w:t xml:space="preserve">people to walk under, </w:t>
      </w:r>
      <w:r w:rsidR="00B475F7" w:rsidRPr="000E7353">
        <w:rPr>
          <w:rFonts w:ascii="Arial" w:hAnsi="Arial" w:cs="Arial"/>
          <w:color w:val="000000" w:themeColor="text1"/>
        </w:rPr>
        <w:t>this also allows the</w:t>
      </w:r>
      <w:r w:rsidR="002B25D1" w:rsidRPr="000E7353">
        <w:rPr>
          <w:rFonts w:ascii="Arial" w:hAnsi="Arial" w:cs="Arial"/>
          <w:color w:val="000000" w:themeColor="text1"/>
        </w:rPr>
        <w:t xml:space="preserve"> </w:t>
      </w:r>
      <w:r w:rsidR="00B475F7" w:rsidRPr="000E7353">
        <w:rPr>
          <w:rFonts w:ascii="Arial" w:hAnsi="Arial" w:cs="Arial"/>
          <w:color w:val="000000" w:themeColor="text1"/>
        </w:rPr>
        <w:t>landscape below to be continuous</w:t>
      </w:r>
      <w:r w:rsidR="00DF1CCB" w:rsidRPr="000E7353">
        <w:rPr>
          <w:rFonts w:ascii="Arial" w:hAnsi="Arial" w:cs="Arial"/>
          <w:color w:val="000000" w:themeColor="text1"/>
        </w:rPr>
        <w:t xml:space="preserve">. </w:t>
      </w:r>
      <w:r w:rsidR="00DE6EA3" w:rsidRPr="000E7353">
        <w:rPr>
          <w:rFonts w:ascii="Arial" w:hAnsi="Arial" w:cs="Arial"/>
          <w:color w:val="000000" w:themeColor="text1"/>
        </w:rPr>
        <w:t>With access from the bo</w:t>
      </w:r>
      <w:r w:rsidR="005639D3" w:rsidRPr="000E7353">
        <w:rPr>
          <w:rFonts w:ascii="Arial" w:hAnsi="Arial" w:cs="Arial"/>
          <w:color w:val="000000" w:themeColor="text1"/>
        </w:rPr>
        <w:t xml:space="preserve">udoir and the landing area on the first floor, the terrace offers </w:t>
      </w:r>
      <w:r w:rsidR="00F01BB1" w:rsidRPr="000E7353">
        <w:rPr>
          <w:rFonts w:ascii="Arial" w:hAnsi="Arial" w:cs="Arial"/>
          <w:color w:val="000000" w:themeColor="text1"/>
        </w:rPr>
        <w:t xml:space="preserve">spectacular views of the landscape and </w:t>
      </w:r>
      <w:r w:rsidR="00C509A1" w:rsidRPr="000E7353">
        <w:rPr>
          <w:rFonts w:ascii="Arial" w:hAnsi="Arial" w:cs="Arial"/>
          <w:color w:val="000000" w:themeColor="text1"/>
        </w:rPr>
        <w:t xml:space="preserve">views back into the house </w:t>
      </w:r>
      <w:r w:rsidR="000E49DB" w:rsidRPr="000E7353">
        <w:rPr>
          <w:rFonts w:ascii="Arial" w:hAnsi="Arial" w:cs="Arial"/>
          <w:color w:val="000000" w:themeColor="text1"/>
        </w:rPr>
        <w:t xml:space="preserve">through the salon windows and through the </w:t>
      </w:r>
      <w:r w:rsidR="00932ED1" w:rsidRPr="000E7353">
        <w:rPr>
          <w:rFonts w:ascii="Arial" w:hAnsi="Arial" w:cs="Arial"/>
          <w:color w:val="000000" w:themeColor="text1"/>
        </w:rPr>
        <w:t>horizontal</w:t>
      </w:r>
      <w:r w:rsidR="00D67ACB" w:rsidRPr="000E7353">
        <w:rPr>
          <w:rFonts w:ascii="Arial" w:hAnsi="Arial" w:cs="Arial"/>
          <w:color w:val="000000" w:themeColor="text1"/>
        </w:rPr>
        <w:t xml:space="preserve"> </w:t>
      </w:r>
      <w:r w:rsidR="000E49DB" w:rsidRPr="000E7353">
        <w:rPr>
          <w:rFonts w:ascii="Arial" w:hAnsi="Arial" w:cs="Arial"/>
          <w:color w:val="000000" w:themeColor="text1"/>
        </w:rPr>
        <w:t>mullions in</w:t>
      </w:r>
      <w:r w:rsidR="00B73DE2" w:rsidRPr="000E7353">
        <w:rPr>
          <w:rFonts w:ascii="Arial" w:hAnsi="Arial" w:cs="Arial"/>
          <w:color w:val="000000" w:themeColor="text1"/>
        </w:rPr>
        <w:t xml:space="preserve"> the </w:t>
      </w:r>
    </w:p>
    <w:p w14:paraId="11E72DC5" w14:textId="0BAA0954" w:rsidR="00F838D8" w:rsidRDefault="00F87466" w:rsidP="00EC7F9B">
      <w:pPr>
        <w:spacing w:line="48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57215" behindDoc="1" locked="0" layoutInCell="1" allowOverlap="1" wp14:anchorId="040B84D3" wp14:editId="15349537">
            <wp:simplePos x="0" y="0"/>
            <wp:positionH relativeFrom="margin">
              <wp:align>center</wp:align>
            </wp:positionH>
            <wp:positionV relativeFrom="paragraph">
              <wp:posOffset>4282440</wp:posOffset>
            </wp:positionV>
            <wp:extent cx="2846070" cy="1183005"/>
            <wp:effectExtent l="0" t="0" r="0" b="0"/>
            <wp:wrapTight wrapText="bothSides">
              <wp:wrapPolygon edited="0">
                <wp:start x="0" y="0"/>
                <wp:lineTo x="0" y="21217"/>
                <wp:lineTo x="21398" y="21217"/>
                <wp:lineTo x="21398" y="0"/>
                <wp:lineTo x="0" y="0"/>
              </wp:wrapPolygon>
            </wp:wrapTight>
            <wp:docPr id="5" name="Picture 5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20200416_123319259_iOS.jpg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619" t="26440" r="18901" b="37814"/>
                    <a:stretch/>
                  </pic:blipFill>
                  <pic:spPr bwMode="auto">
                    <a:xfrm>
                      <a:off x="0" y="0"/>
                      <a:ext cx="2846070" cy="11830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C7F9B"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61312" behindDoc="1" locked="0" layoutInCell="1" allowOverlap="1" wp14:anchorId="6AB902E3" wp14:editId="363FAD22">
            <wp:simplePos x="0" y="0"/>
            <wp:positionH relativeFrom="column">
              <wp:posOffset>3190875</wp:posOffset>
            </wp:positionH>
            <wp:positionV relativeFrom="paragraph">
              <wp:posOffset>2353310</wp:posOffset>
            </wp:positionV>
            <wp:extent cx="2167890" cy="1927225"/>
            <wp:effectExtent l="0" t="0" r="3810" b="0"/>
            <wp:wrapTight wrapText="bothSides">
              <wp:wrapPolygon edited="0">
                <wp:start x="0" y="0"/>
                <wp:lineTo x="0" y="21351"/>
                <wp:lineTo x="21448" y="21351"/>
                <wp:lineTo x="21448" y="0"/>
                <wp:lineTo x="0" y="0"/>
              </wp:wrapPolygon>
            </wp:wrapTight>
            <wp:docPr id="4" name="Picture 4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20200416_121250395_iOS.jpg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610" r="36517" b="48006"/>
                    <a:stretch/>
                  </pic:blipFill>
                  <pic:spPr bwMode="auto">
                    <a:xfrm>
                      <a:off x="0" y="0"/>
                      <a:ext cx="2167890" cy="19272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C7F9B"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58240" behindDoc="1" locked="0" layoutInCell="1" allowOverlap="1" wp14:anchorId="7CA05AB1" wp14:editId="06DB1F19">
            <wp:simplePos x="0" y="0"/>
            <wp:positionH relativeFrom="column">
              <wp:posOffset>190500</wp:posOffset>
            </wp:positionH>
            <wp:positionV relativeFrom="paragraph">
              <wp:posOffset>2327910</wp:posOffset>
            </wp:positionV>
            <wp:extent cx="2435225" cy="2049780"/>
            <wp:effectExtent l="0" t="0" r="3175" b="7620"/>
            <wp:wrapTight wrapText="bothSides">
              <wp:wrapPolygon edited="0">
                <wp:start x="0" y="0"/>
                <wp:lineTo x="0" y="21480"/>
                <wp:lineTo x="21459" y="21480"/>
                <wp:lineTo x="21459" y="0"/>
                <wp:lineTo x="0" y="0"/>
              </wp:wrapPolygon>
            </wp:wrapTight>
            <wp:docPr id="1" name="Picture 1" descr="A close up of text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20200416_120846228_iOS.jpg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595" t="16100" r="16574" b="17873"/>
                    <a:stretch/>
                  </pic:blipFill>
                  <pic:spPr bwMode="auto">
                    <a:xfrm>
                      <a:off x="0" y="0"/>
                      <a:ext cx="2435225" cy="20497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C7F9B"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60288" behindDoc="1" locked="0" layoutInCell="1" allowOverlap="1" wp14:anchorId="15467DEF" wp14:editId="6F9FF703">
            <wp:simplePos x="0" y="0"/>
            <wp:positionH relativeFrom="column">
              <wp:posOffset>318135</wp:posOffset>
            </wp:positionH>
            <wp:positionV relativeFrom="paragraph">
              <wp:posOffset>184150</wp:posOffset>
            </wp:positionV>
            <wp:extent cx="2371725" cy="2125345"/>
            <wp:effectExtent l="0" t="0" r="9525" b="8255"/>
            <wp:wrapTight wrapText="bothSides">
              <wp:wrapPolygon edited="0">
                <wp:start x="0" y="0"/>
                <wp:lineTo x="0" y="21490"/>
                <wp:lineTo x="21513" y="21490"/>
                <wp:lineTo x="21513" y="0"/>
                <wp:lineTo x="0" y="0"/>
              </wp:wrapPolygon>
            </wp:wrapTight>
            <wp:docPr id="3" name="Picture 3" descr="A picture contain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20200416_121158120_iOS.jpg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167" t="29542" r="30645" b="10488"/>
                    <a:stretch/>
                  </pic:blipFill>
                  <pic:spPr bwMode="auto">
                    <a:xfrm>
                      <a:off x="0" y="0"/>
                      <a:ext cx="2371725" cy="21253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C7F9B"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59264" behindDoc="1" locked="0" layoutInCell="1" allowOverlap="1" wp14:anchorId="54390A1B" wp14:editId="3316AB8B">
            <wp:simplePos x="0" y="0"/>
            <wp:positionH relativeFrom="column">
              <wp:posOffset>3131185</wp:posOffset>
            </wp:positionH>
            <wp:positionV relativeFrom="paragraph">
              <wp:posOffset>289560</wp:posOffset>
            </wp:positionV>
            <wp:extent cx="2375535" cy="1987550"/>
            <wp:effectExtent l="0" t="0" r="5715" b="0"/>
            <wp:wrapTight wrapText="bothSides">
              <wp:wrapPolygon edited="0">
                <wp:start x="0" y="0"/>
                <wp:lineTo x="0" y="21324"/>
                <wp:lineTo x="21479" y="21324"/>
                <wp:lineTo x="21479" y="0"/>
                <wp:lineTo x="0" y="0"/>
              </wp:wrapPolygon>
            </wp:wrapTight>
            <wp:docPr id="2" name="Picture 2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0200416_121115947_iOS.jpg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062" t="29542" r="28651" b="9897"/>
                    <a:stretch/>
                  </pic:blipFill>
                  <pic:spPr bwMode="auto">
                    <a:xfrm>
                      <a:off x="0" y="0"/>
                      <a:ext cx="2375535" cy="19875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73DE2" w:rsidRPr="000E7353">
        <w:rPr>
          <w:rFonts w:ascii="Arial" w:hAnsi="Arial" w:cs="Arial"/>
          <w:color w:val="000000" w:themeColor="text1"/>
        </w:rPr>
        <w:t>glass</w:t>
      </w:r>
      <w:r w:rsidR="00EC7F9B">
        <w:rPr>
          <w:rFonts w:ascii="Arial" w:hAnsi="Arial" w:cs="Arial"/>
          <w:color w:val="000000" w:themeColor="text1"/>
        </w:rPr>
        <w:t xml:space="preserve"> </w:t>
      </w:r>
      <w:r w:rsidR="00B73DE2" w:rsidRPr="000E7353">
        <w:rPr>
          <w:rFonts w:ascii="Arial" w:hAnsi="Arial" w:cs="Arial"/>
          <w:color w:val="000000" w:themeColor="text1"/>
        </w:rPr>
        <w:t xml:space="preserve">underneath the ramp. </w:t>
      </w:r>
    </w:p>
    <w:p w14:paraId="0CC17439" w14:textId="47DD30E8" w:rsidR="00F838D8" w:rsidRDefault="00F838D8" w:rsidP="000E7353">
      <w:pPr>
        <w:spacing w:line="480" w:lineRule="auto"/>
        <w:ind w:firstLine="720"/>
        <w:rPr>
          <w:rFonts w:ascii="Arial" w:hAnsi="Arial" w:cs="Arial"/>
          <w:color w:val="000000" w:themeColor="text1"/>
        </w:rPr>
      </w:pPr>
    </w:p>
    <w:p w14:paraId="7A7F02A4" w14:textId="77777777" w:rsidR="00F838D8" w:rsidRDefault="00F838D8" w:rsidP="000E7353">
      <w:pPr>
        <w:spacing w:line="480" w:lineRule="auto"/>
        <w:ind w:firstLine="720"/>
        <w:rPr>
          <w:rFonts w:ascii="Arial" w:hAnsi="Arial" w:cs="Arial"/>
          <w:color w:val="000000" w:themeColor="text1"/>
        </w:rPr>
      </w:pPr>
    </w:p>
    <w:p w14:paraId="7B1DCBAD" w14:textId="77777777" w:rsidR="00F838D8" w:rsidRDefault="00F838D8" w:rsidP="000E7353">
      <w:pPr>
        <w:spacing w:line="480" w:lineRule="auto"/>
        <w:ind w:firstLine="720"/>
        <w:rPr>
          <w:rFonts w:ascii="Arial" w:hAnsi="Arial" w:cs="Arial"/>
          <w:color w:val="000000" w:themeColor="text1"/>
        </w:rPr>
      </w:pPr>
    </w:p>
    <w:p w14:paraId="5DE93D5D" w14:textId="77777777" w:rsidR="00F838D8" w:rsidRDefault="00F838D8" w:rsidP="000E7353">
      <w:pPr>
        <w:spacing w:line="480" w:lineRule="auto"/>
        <w:ind w:firstLine="720"/>
        <w:rPr>
          <w:rFonts w:ascii="Arial" w:hAnsi="Arial" w:cs="Arial"/>
          <w:color w:val="000000" w:themeColor="text1"/>
        </w:rPr>
      </w:pPr>
    </w:p>
    <w:p w14:paraId="6246AE9C" w14:textId="2ACA0792" w:rsidR="00F838D8" w:rsidRPr="00D17877" w:rsidRDefault="00D17877" w:rsidP="00F87466">
      <w:pPr>
        <w:spacing w:line="480" w:lineRule="auto"/>
        <w:ind w:firstLine="720"/>
        <w:rPr>
          <w:rFonts w:ascii="Arial" w:hAnsi="Arial" w:cs="Arial"/>
          <w:color w:val="000000" w:themeColor="text1"/>
          <w:sz w:val="16"/>
          <w:szCs w:val="16"/>
        </w:rPr>
      </w:pPr>
      <w:r w:rsidRPr="00D17877">
        <w:rPr>
          <w:rFonts w:ascii="Arial" w:hAnsi="Arial" w:cs="Arial"/>
          <w:color w:val="000000" w:themeColor="text1"/>
          <w:sz w:val="16"/>
          <w:szCs w:val="16"/>
        </w:rPr>
        <w:t xml:space="preserve">                                     </w:t>
      </w:r>
      <w:r>
        <w:rPr>
          <w:rFonts w:ascii="Arial" w:hAnsi="Arial" w:cs="Arial"/>
          <w:color w:val="000000" w:themeColor="text1"/>
          <w:sz w:val="16"/>
          <w:szCs w:val="16"/>
        </w:rPr>
        <w:t xml:space="preserve">                          </w:t>
      </w:r>
      <w:r w:rsidR="00F87466">
        <w:rPr>
          <w:rFonts w:ascii="Arial" w:hAnsi="Arial" w:cs="Arial"/>
          <w:color w:val="000000" w:themeColor="text1"/>
          <w:sz w:val="16"/>
          <w:szCs w:val="16"/>
        </w:rPr>
        <w:t xml:space="preserve">           </w:t>
      </w:r>
      <w:r w:rsidR="00EC7F9B">
        <w:rPr>
          <w:rFonts w:ascii="Arial" w:hAnsi="Arial" w:cs="Arial"/>
          <w:color w:val="000000" w:themeColor="text1"/>
          <w:sz w:val="16"/>
          <w:szCs w:val="16"/>
        </w:rPr>
        <w:t xml:space="preserve"> </w:t>
      </w:r>
      <w:r w:rsidRPr="00D17877">
        <w:rPr>
          <w:rFonts w:ascii="Arial" w:hAnsi="Arial" w:cs="Arial"/>
          <w:color w:val="000000" w:themeColor="text1"/>
          <w:sz w:val="16"/>
          <w:szCs w:val="16"/>
        </w:rPr>
        <w:t>Fg.3 Author</w:t>
      </w:r>
    </w:p>
    <w:p w14:paraId="75EB549D" w14:textId="3563DB83" w:rsidR="00AB3972" w:rsidRPr="000E7353" w:rsidRDefault="006A7DE9" w:rsidP="000E7353">
      <w:pPr>
        <w:spacing w:line="480" w:lineRule="auto"/>
        <w:ind w:firstLine="720"/>
        <w:rPr>
          <w:rFonts w:ascii="Arial" w:hAnsi="Arial" w:cs="Arial"/>
          <w:color w:val="000000" w:themeColor="text1"/>
        </w:rPr>
      </w:pPr>
      <w:r w:rsidRPr="000E7353">
        <w:rPr>
          <w:rFonts w:ascii="Arial" w:hAnsi="Arial" w:cs="Arial"/>
          <w:color w:val="000000" w:themeColor="text1"/>
        </w:rPr>
        <w:lastRenderedPageBreak/>
        <w:t xml:space="preserve">The </w:t>
      </w:r>
      <w:r w:rsidR="00186FC9" w:rsidRPr="000E7353">
        <w:rPr>
          <w:rFonts w:ascii="Arial" w:hAnsi="Arial" w:cs="Arial"/>
          <w:color w:val="000000" w:themeColor="text1"/>
        </w:rPr>
        <w:t xml:space="preserve">large glass window </w:t>
      </w:r>
      <w:r w:rsidR="009A0554" w:rsidRPr="000E7353">
        <w:rPr>
          <w:rFonts w:ascii="Arial" w:hAnsi="Arial" w:cs="Arial"/>
          <w:color w:val="000000" w:themeColor="text1"/>
        </w:rPr>
        <w:t xml:space="preserve">in the salon is also a </w:t>
      </w:r>
      <w:r w:rsidR="00CD4063">
        <w:rPr>
          <w:rFonts w:ascii="Arial" w:hAnsi="Arial" w:cs="Arial"/>
          <w:color w:val="000000" w:themeColor="text1"/>
        </w:rPr>
        <w:t xml:space="preserve">sliding </w:t>
      </w:r>
      <w:r w:rsidR="009A0554" w:rsidRPr="000E7353">
        <w:rPr>
          <w:rFonts w:ascii="Arial" w:hAnsi="Arial" w:cs="Arial"/>
          <w:color w:val="000000" w:themeColor="text1"/>
        </w:rPr>
        <w:t xml:space="preserve">door which open to create an </w:t>
      </w:r>
      <w:r w:rsidR="00CD4063" w:rsidRPr="000E7353">
        <w:rPr>
          <w:rFonts w:ascii="Arial" w:hAnsi="Arial" w:cs="Arial"/>
          <w:color w:val="000000" w:themeColor="text1"/>
        </w:rPr>
        <w:t>indoor-outdoor</w:t>
      </w:r>
      <w:r w:rsidR="009A0554" w:rsidRPr="000E7353">
        <w:rPr>
          <w:rFonts w:ascii="Arial" w:hAnsi="Arial" w:cs="Arial"/>
          <w:color w:val="000000" w:themeColor="text1"/>
        </w:rPr>
        <w:t xml:space="preserve"> terrace area. </w:t>
      </w:r>
      <w:r w:rsidR="007F25BD" w:rsidRPr="000E7353">
        <w:rPr>
          <w:rFonts w:ascii="Arial" w:hAnsi="Arial" w:cs="Arial"/>
          <w:color w:val="000000" w:themeColor="text1"/>
        </w:rPr>
        <w:t>The garden rooftop can be accessed from the terrace using the ramp</w:t>
      </w:r>
      <w:r w:rsidR="00885445" w:rsidRPr="000E7353">
        <w:rPr>
          <w:rFonts w:ascii="Arial" w:hAnsi="Arial" w:cs="Arial"/>
          <w:color w:val="000000" w:themeColor="text1"/>
        </w:rPr>
        <w:t xml:space="preserve">, </w:t>
      </w:r>
      <w:r w:rsidR="00691957" w:rsidRPr="000E7353">
        <w:rPr>
          <w:rFonts w:ascii="Arial" w:hAnsi="Arial" w:cs="Arial"/>
          <w:color w:val="000000" w:themeColor="text1"/>
        </w:rPr>
        <w:t xml:space="preserve">it immediately addresses the solarium roof area which was designed to be the </w:t>
      </w:r>
      <w:r w:rsidR="008B3A38" w:rsidRPr="000E7353">
        <w:rPr>
          <w:rFonts w:ascii="Arial" w:hAnsi="Arial" w:cs="Arial"/>
          <w:color w:val="000000" w:themeColor="text1"/>
        </w:rPr>
        <w:t>roof garden</w:t>
      </w:r>
      <w:r w:rsidR="00D26964" w:rsidRPr="000E7353">
        <w:rPr>
          <w:rFonts w:ascii="Arial" w:hAnsi="Arial" w:cs="Arial"/>
          <w:color w:val="000000" w:themeColor="text1"/>
        </w:rPr>
        <w:t xml:space="preserve"> to make up for the ground lost in construction</w:t>
      </w:r>
      <w:r w:rsidR="00CD4063">
        <w:rPr>
          <w:rFonts w:ascii="Arial" w:hAnsi="Arial" w:cs="Arial"/>
          <w:color w:val="000000" w:themeColor="text1"/>
        </w:rPr>
        <w:t>. T</w:t>
      </w:r>
      <w:r w:rsidR="008B3A38" w:rsidRPr="000E7353">
        <w:rPr>
          <w:rFonts w:ascii="Arial" w:hAnsi="Arial" w:cs="Arial"/>
          <w:color w:val="000000" w:themeColor="text1"/>
        </w:rPr>
        <w:t>he sweeping wall has a cut</w:t>
      </w:r>
      <w:r w:rsidR="006A0E62">
        <w:rPr>
          <w:rFonts w:ascii="Arial" w:hAnsi="Arial" w:cs="Arial"/>
          <w:color w:val="000000" w:themeColor="text1"/>
        </w:rPr>
        <w:t>-</w:t>
      </w:r>
      <w:r w:rsidR="008B3A38" w:rsidRPr="000E7353">
        <w:rPr>
          <w:rFonts w:ascii="Arial" w:hAnsi="Arial" w:cs="Arial"/>
          <w:color w:val="000000" w:themeColor="text1"/>
        </w:rPr>
        <w:t xml:space="preserve">out window to allow for views of the countryside. </w:t>
      </w:r>
      <w:r w:rsidR="009D0490" w:rsidRPr="000E7353">
        <w:rPr>
          <w:rFonts w:ascii="Arial" w:hAnsi="Arial" w:cs="Arial"/>
          <w:color w:val="000000" w:themeColor="text1"/>
        </w:rPr>
        <w:t xml:space="preserve">The columns are extended through the </w:t>
      </w:r>
      <w:r w:rsidR="00C9255D" w:rsidRPr="000E7353">
        <w:rPr>
          <w:rFonts w:ascii="Arial" w:hAnsi="Arial" w:cs="Arial"/>
          <w:color w:val="000000" w:themeColor="text1"/>
        </w:rPr>
        <w:t xml:space="preserve">villa </w:t>
      </w:r>
      <w:r w:rsidR="00312914" w:rsidRPr="000E7353">
        <w:rPr>
          <w:rFonts w:ascii="Arial" w:hAnsi="Arial" w:cs="Arial"/>
          <w:color w:val="000000" w:themeColor="text1"/>
        </w:rPr>
        <w:t xml:space="preserve">providing a structural frame, </w:t>
      </w:r>
      <w:r w:rsidR="008C7A78" w:rsidRPr="000E7353">
        <w:rPr>
          <w:rFonts w:ascii="Arial" w:hAnsi="Arial" w:cs="Arial"/>
          <w:color w:val="000000" w:themeColor="text1"/>
        </w:rPr>
        <w:t>th</w:t>
      </w:r>
      <w:r w:rsidR="00705837" w:rsidRPr="000E7353">
        <w:rPr>
          <w:rFonts w:ascii="Arial" w:hAnsi="Arial" w:cs="Arial"/>
          <w:color w:val="000000" w:themeColor="text1"/>
        </w:rPr>
        <w:t>e columns in place of a</w:t>
      </w:r>
      <w:r w:rsidR="00E469D7" w:rsidRPr="000E7353">
        <w:rPr>
          <w:rFonts w:ascii="Arial" w:hAnsi="Arial" w:cs="Arial"/>
          <w:color w:val="000000" w:themeColor="text1"/>
        </w:rPr>
        <w:t xml:space="preserve"> </w:t>
      </w:r>
      <w:r w:rsidR="00705837" w:rsidRPr="000E7353">
        <w:rPr>
          <w:rFonts w:ascii="Arial" w:hAnsi="Arial" w:cs="Arial"/>
          <w:color w:val="000000" w:themeColor="text1"/>
        </w:rPr>
        <w:t>load b</w:t>
      </w:r>
      <w:r w:rsidR="005A5A69" w:rsidRPr="000E7353">
        <w:rPr>
          <w:rFonts w:ascii="Arial" w:hAnsi="Arial" w:cs="Arial"/>
          <w:color w:val="000000" w:themeColor="text1"/>
        </w:rPr>
        <w:t>earing</w:t>
      </w:r>
      <w:r w:rsidR="00705837" w:rsidRPr="000E7353">
        <w:rPr>
          <w:rFonts w:ascii="Arial" w:hAnsi="Arial" w:cs="Arial"/>
          <w:color w:val="000000" w:themeColor="text1"/>
        </w:rPr>
        <w:t xml:space="preserve"> structure </w:t>
      </w:r>
      <w:r w:rsidR="0004105A" w:rsidRPr="000E7353">
        <w:rPr>
          <w:rFonts w:ascii="Arial" w:hAnsi="Arial" w:cs="Arial"/>
          <w:color w:val="000000" w:themeColor="text1"/>
        </w:rPr>
        <w:t xml:space="preserve">allows </w:t>
      </w:r>
      <w:r w:rsidR="00F4397A" w:rsidRPr="000E7353">
        <w:rPr>
          <w:rFonts w:ascii="Arial" w:hAnsi="Arial" w:cs="Arial"/>
          <w:color w:val="000000" w:themeColor="text1"/>
        </w:rPr>
        <w:t>the walls inside to be placed freely to fit the desired need</w:t>
      </w:r>
      <w:r w:rsidR="00BE7E75" w:rsidRPr="000E7353">
        <w:rPr>
          <w:rFonts w:ascii="Arial" w:hAnsi="Arial" w:cs="Arial"/>
          <w:color w:val="000000" w:themeColor="text1"/>
        </w:rPr>
        <w:t>s. The free plan allowed the architects to be more creative with their design</w:t>
      </w:r>
      <w:r w:rsidR="00F1644C" w:rsidRPr="000E7353">
        <w:rPr>
          <w:rFonts w:ascii="Arial" w:hAnsi="Arial" w:cs="Arial"/>
          <w:color w:val="000000" w:themeColor="text1"/>
        </w:rPr>
        <w:t xml:space="preserve"> as they didn’t have to focus on the structural needs.</w:t>
      </w:r>
      <w:r w:rsidR="00187FD4" w:rsidRPr="000E7353">
        <w:rPr>
          <w:rFonts w:ascii="Arial" w:hAnsi="Arial" w:cs="Arial"/>
          <w:color w:val="000000" w:themeColor="text1"/>
        </w:rPr>
        <w:t xml:space="preserve"> </w:t>
      </w:r>
      <w:r w:rsidR="008F3373" w:rsidRPr="000E7353">
        <w:rPr>
          <w:rFonts w:ascii="Arial" w:hAnsi="Arial" w:cs="Arial"/>
          <w:color w:val="000000" w:themeColor="text1"/>
        </w:rPr>
        <w:t>As seen in the sketches</w:t>
      </w:r>
      <w:r w:rsidR="00A222D1">
        <w:rPr>
          <w:rFonts w:ascii="Arial" w:hAnsi="Arial" w:cs="Arial"/>
          <w:color w:val="000000" w:themeColor="text1"/>
        </w:rPr>
        <w:t xml:space="preserve"> (Figure 3)</w:t>
      </w:r>
      <w:r w:rsidR="006A0E62">
        <w:rPr>
          <w:rFonts w:ascii="Arial" w:hAnsi="Arial" w:cs="Arial"/>
          <w:color w:val="000000" w:themeColor="text1"/>
        </w:rPr>
        <w:t xml:space="preserve">, </w:t>
      </w:r>
      <w:r w:rsidR="007E163E" w:rsidRPr="000E7353">
        <w:rPr>
          <w:rFonts w:ascii="Arial" w:hAnsi="Arial" w:cs="Arial"/>
          <w:color w:val="000000" w:themeColor="text1"/>
        </w:rPr>
        <w:t>a ramp cuts through the centre of the</w:t>
      </w:r>
      <w:r w:rsidR="0072411C" w:rsidRPr="000E7353">
        <w:rPr>
          <w:rFonts w:ascii="Arial" w:hAnsi="Arial" w:cs="Arial"/>
          <w:color w:val="000000" w:themeColor="text1"/>
        </w:rPr>
        <w:t xml:space="preserve"> free</w:t>
      </w:r>
      <w:r w:rsidR="007E163E" w:rsidRPr="000E7353">
        <w:rPr>
          <w:rFonts w:ascii="Arial" w:hAnsi="Arial" w:cs="Arial"/>
          <w:color w:val="000000" w:themeColor="text1"/>
        </w:rPr>
        <w:t xml:space="preserve"> plan which winds up t</w:t>
      </w:r>
      <w:r w:rsidR="0072411C" w:rsidRPr="000E7353">
        <w:rPr>
          <w:rFonts w:ascii="Arial" w:hAnsi="Arial" w:cs="Arial"/>
          <w:color w:val="000000" w:themeColor="text1"/>
        </w:rPr>
        <w:t>hrough the vill</w:t>
      </w:r>
      <w:r w:rsidR="00230A1D" w:rsidRPr="000E7353">
        <w:rPr>
          <w:rFonts w:ascii="Arial" w:hAnsi="Arial" w:cs="Arial"/>
          <w:color w:val="000000" w:themeColor="text1"/>
        </w:rPr>
        <w:t>a</w:t>
      </w:r>
      <w:r w:rsidR="006A0E62">
        <w:rPr>
          <w:rFonts w:ascii="Arial" w:hAnsi="Arial" w:cs="Arial"/>
          <w:color w:val="000000" w:themeColor="text1"/>
        </w:rPr>
        <w:t>. T</w:t>
      </w:r>
      <w:r w:rsidR="00230A1D" w:rsidRPr="000E7353">
        <w:rPr>
          <w:rFonts w:ascii="Arial" w:hAnsi="Arial" w:cs="Arial"/>
          <w:color w:val="000000" w:themeColor="text1"/>
        </w:rPr>
        <w:t>he ramp almost e</w:t>
      </w:r>
      <w:r w:rsidR="00E170EA" w:rsidRPr="000E7353">
        <w:rPr>
          <w:rFonts w:ascii="Arial" w:hAnsi="Arial" w:cs="Arial"/>
          <w:color w:val="000000" w:themeColor="text1"/>
        </w:rPr>
        <w:t>longates</w:t>
      </w:r>
      <w:r w:rsidR="00230A1D" w:rsidRPr="000E7353">
        <w:rPr>
          <w:rFonts w:ascii="Arial" w:hAnsi="Arial" w:cs="Arial"/>
          <w:color w:val="000000" w:themeColor="text1"/>
        </w:rPr>
        <w:t xml:space="preserve"> the length of the house as </w:t>
      </w:r>
      <w:r w:rsidR="005A53F6" w:rsidRPr="000E7353">
        <w:rPr>
          <w:rFonts w:ascii="Arial" w:hAnsi="Arial" w:cs="Arial"/>
          <w:color w:val="000000" w:themeColor="text1"/>
        </w:rPr>
        <w:t>the occupants</w:t>
      </w:r>
      <w:r w:rsidR="000F5E73" w:rsidRPr="000E7353">
        <w:rPr>
          <w:rFonts w:ascii="Arial" w:hAnsi="Arial" w:cs="Arial"/>
          <w:color w:val="000000" w:themeColor="text1"/>
        </w:rPr>
        <w:t xml:space="preserve"> take their time to</w:t>
      </w:r>
      <w:r w:rsidR="005A53F6" w:rsidRPr="000E7353">
        <w:rPr>
          <w:rFonts w:ascii="Arial" w:hAnsi="Arial" w:cs="Arial"/>
          <w:color w:val="000000" w:themeColor="text1"/>
        </w:rPr>
        <w:t xml:space="preserve"> travel up. </w:t>
      </w:r>
      <w:r w:rsidR="001E16C5" w:rsidRPr="000E7353">
        <w:rPr>
          <w:rFonts w:ascii="Arial" w:hAnsi="Arial" w:cs="Arial"/>
          <w:color w:val="000000" w:themeColor="text1"/>
        </w:rPr>
        <w:t xml:space="preserve">Long horizontal windows surround </w:t>
      </w:r>
      <w:r w:rsidR="0076463B" w:rsidRPr="000E7353">
        <w:rPr>
          <w:rFonts w:ascii="Arial" w:hAnsi="Arial" w:cs="Arial"/>
          <w:color w:val="000000" w:themeColor="text1"/>
        </w:rPr>
        <w:t>the property</w:t>
      </w:r>
      <w:r w:rsidR="00AE0CDA" w:rsidRPr="000E7353">
        <w:rPr>
          <w:rFonts w:ascii="Arial" w:hAnsi="Arial" w:cs="Arial"/>
          <w:color w:val="000000" w:themeColor="text1"/>
        </w:rPr>
        <w:t xml:space="preserve">, </w:t>
      </w:r>
      <w:r w:rsidR="006D66F3" w:rsidRPr="000E7353">
        <w:rPr>
          <w:rFonts w:ascii="Arial" w:hAnsi="Arial" w:cs="Arial"/>
          <w:color w:val="000000" w:themeColor="text1"/>
        </w:rPr>
        <w:t xml:space="preserve">the entirety of the first floor </w:t>
      </w:r>
      <w:r w:rsidR="0063263D" w:rsidRPr="000E7353">
        <w:rPr>
          <w:rFonts w:ascii="Arial" w:hAnsi="Arial" w:cs="Arial"/>
          <w:color w:val="000000" w:themeColor="text1"/>
        </w:rPr>
        <w:t xml:space="preserve">has views of the landscape through ribbons of glass. </w:t>
      </w:r>
      <w:r w:rsidR="008040A7" w:rsidRPr="000E7353">
        <w:rPr>
          <w:rFonts w:ascii="Arial" w:hAnsi="Arial" w:cs="Arial"/>
          <w:color w:val="000000" w:themeColor="text1"/>
        </w:rPr>
        <w:t xml:space="preserve">Matching to the horizon the ribbon windows create a sense of continuity </w:t>
      </w:r>
      <w:r w:rsidR="00EB6734" w:rsidRPr="000E7353">
        <w:rPr>
          <w:rFonts w:ascii="Arial" w:hAnsi="Arial" w:cs="Arial"/>
          <w:color w:val="000000" w:themeColor="text1"/>
        </w:rPr>
        <w:t xml:space="preserve">from the </w:t>
      </w:r>
      <w:r w:rsidR="0031294A" w:rsidRPr="000E7353">
        <w:rPr>
          <w:rFonts w:ascii="Arial" w:hAnsi="Arial" w:cs="Arial"/>
          <w:color w:val="000000" w:themeColor="text1"/>
        </w:rPr>
        <w:t xml:space="preserve">villa to the countryside. </w:t>
      </w:r>
      <w:r w:rsidR="00B934C0" w:rsidRPr="000E7353">
        <w:rPr>
          <w:rFonts w:ascii="Arial" w:hAnsi="Arial" w:cs="Arial"/>
          <w:color w:val="000000" w:themeColor="text1"/>
        </w:rPr>
        <w:t>The section through the villa shows the</w:t>
      </w:r>
      <w:r w:rsidR="008D7690" w:rsidRPr="000E7353">
        <w:rPr>
          <w:rFonts w:ascii="Arial" w:hAnsi="Arial" w:cs="Arial"/>
          <w:color w:val="000000" w:themeColor="text1"/>
        </w:rPr>
        <w:t xml:space="preserve"> </w:t>
      </w:r>
      <w:r w:rsidR="00B5412F" w:rsidRPr="000E7353">
        <w:rPr>
          <w:rFonts w:ascii="Arial" w:hAnsi="Arial" w:cs="Arial"/>
          <w:color w:val="000000" w:themeColor="text1"/>
        </w:rPr>
        <w:t xml:space="preserve">vertical </w:t>
      </w:r>
      <w:r w:rsidR="008D7690" w:rsidRPr="000E7353">
        <w:rPr>
          <w:rFonts w:ascii="Arial" w:hAnsi="Arial" w:cs="Arial"/>
          <w:color w:val="000000" w:themeColor="text1"/>
        </w:rPr>
        <w:t xml:space="preserve">mullions </w:t>
      </w:r>
      <w:r w:rsidR="00F00BD5" w:rsidRPr="000E7353">
        <w:rPr>
          <w:rFonts w:ascii="Arial" w:hAnsi="Arial" w:cs="Arial"/>
          <w:color w:val="000000" w:themeColor="text1"/>
        </w:rPr>
        <w:t>on the ground floor which are in a curved piece of glass</w:t>
      </w:r>
      <w:r w:rsidR="006C5F02" w:rsidRPr="000E7353">
        <w:rPr>
          <w:rFonts w:ascii="Arial" w:hAnsi="Arial" w:cs="Arial"/>
          <w:color w:val="000000" w:themeColor="text1"/>
        </w:rPr>
        <w:t xml:space="preserve">, </w:t>
      </w:r>
      <w:r w:rsidR="005B7848" w:rsidRPr="000E7353">
        <w:rPr>
          <w:rFonts w:ascii="Arial" w:hAnsi="Arial" w:cs="Arial"/>
          <w:color w:val="000000" w:themeColor="text1"/>
        </w:rPr>
        <w:t xml:space="preserve">the section also clearly shows </w:t>
      </w:r>
      <w:r w:rsidR="00A46111" w:rsidRPr="000E7353">
        <w:rPr>
          <w:rFonts w:ascii="Arial" w:hAnsi="Arial" w:cs="Arial"/>
          <w:color w:val="000000" w:themeColor="text1"/>
        </w:rPr>
        <w:t>how the columns extend through the structure.</w:t>
      </w:r>
    </w:p>
    <w:p w14:paraId="6A7CD63B" w14:textId="2B100C14" w:rsidR="003F2CAB" w:rsidRDefault="000E7353" w:rsidP="000E7353">
      <w:pPr>
        <w:spacing w:line="480" w:lineRule="auto"/>
        <w:ind w:firstLine="72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           </w:t>
      </w:r>
      <w:r w:rsidR="007A3683" w:rsidRPr="000E7353">
        <w:rPr>
          <w:rFonts w:ascii="Arial" w:hAnsi="Arial" w:cs="Arial"/>
          <w:color w:val="000000" w:themeColor="text1"/>
        </w:rPr>
        <w:t xml:space="preserve">In an effort to </w:t>
      </w:r>
      <w:r w:rsidR="00450A4B" w:rsidRPr="000E7353">
        <w:rPr>
          <w:rFonts w:ascii="Arial" w:hAnsi="Arial" w:cs="Arial"/>
          <w:color w:val="000000" w:themeColor="text1"/>
        </w:rPr>
        <w:t>reduce the cost of the house</w:t>
      </w:r>
      <w:r w:rsidR="006A0E62">
        <w:rPr>
          <w:rFonts w:ascii="Arial" w:hAnsi="Arial" w:cs="Arial"/>
          <w:color w:val="000000" w:themeColor="text1"/>
        </w:rPr>
        <w:t>,</w:t>
      </w:r>
      <w:r w:rsidR="00450A4B" w:rsidRPr="000E7353">
        <w:rPr>
          <w:rFonts w:ascii="Arial" w:hAnsi="Arial" w:cs="Arial"/>
          <w:color w:val="000000" w:themeColor="text1"/>
        </w:rPr>
        <w:t xml:space="preserve"> </w:t>
      </w:r>
      <w:r w:rsidR="00B17BA1" w:rsidRPr="000E7353">
        <w:rPr>
          <w:rFonts w:ascii="Arial" w:hAnsi="Arial" w:cs="Arial"/>
          <w:color w:val="000000" w:themeColor="text1"/>
        </w:rPr>
        <w:t xml:space="preserve">Le </w:t>
      </w:r>
      <w:r w:rsidR="005F2C63">
        <w:rPr>
          <w:rFonts w:ascii="Arial" w:hAnsi="Arial" w:cs="Arial"/>
          <w:color w:val="000000" w:themeColor="text1"/>
        </w:rPr>
        <w:t>C</w:t>
      </w:r>
      <w:r w:rsidR="00B17BA1" w:rsidRPr="000E7353">
        <w:rPr>
          <w:rFonts w:ascii="Arial" w:hAnsi="Arial" w:cs="Arial"/>
          <w:color w:val="000000" w:themeColor="text1"/>
        </w:rPr>
        <w:t xml:space="preserve">orbusier </w:t>
      </w:r>
      <w:r w:rsidR="006967A3" w:rsidRPr="000E7353">
        <w:rPr>
          <w:rFonts w:ascii="Arial" w:hAnsi="Arial" w:cs="Arial"/>
          <w:color w:val="000000" w:themeColor="text1"/>
        </w:rPr>
        <w:t xml:space="preserve">used reinforced concrete </w:t>
      </w:r>
      <w:r w:rsidR="00632012" w:rsidRPr="000E7353">
        <w:rPr>
          <w:rFonts w:ascii="Arial" w:hAnsi="Arial" w:cs="Arial"/>
          <w:color w:val="000000" w:themeColor="text1"/>
        </w:rPr>
        <w:t>for the frame</w:t>
      </w:r>
      <w:r w:rsidR="00AB3FA0">
        <w:rPr>
          <w:rFonts w:ascii="Arial" w:hAnsi="Arial" w:cs="Arial"/>
          <w:color w:val="000000" w:themeColor="text1"/>
        </w:rPr>
        <w:t xml:space="preserve"> </w:t>
      </w:r>
      <w:r w:rsidR="00AB3FA0" w:rsidRPr="00AB3FA0">
        <w:rPr>
          <w:rFonts w:ascii="Arial" w:hAnsi="Arial" w:cs="Arial"/>
          <w:color w:val="000000" w:themeColor="text1"/>
        </w:rPr>
        <w:t>(Weston, 2004)</w:t>
      </w:r>
      <w:r w:rsidR="00632012" w:rsidRPr="000E7353">
        <w:rPr>
          <w:rFonts w:ascii="Arial" w:hAnsi="Arial" w:cs="Arial"/>
          <w:color w:val="000000" w:themeColor="text1"/>
        </w:rPr>
        <w:t>, this was ideal because the concrete could be poured into any shape and it was</w:t>
      </w:r>
      <w:r w:rsidR="00874417" w:rsidRPr="000E7353">
        <w:rPr>
          <w:rFonts w:ascii="Arial" w:hAnsi="Arial" w:cs="Arial"/>
          <w:color w:val="000000" w:themeColor="text1"/>
        </w:rPr>
        <w:t xml:space="preserve"> less expensive </w:t>
      </w:r>
      <w:r w:rsidR="00632012" w:rsidRPr="000E7353">
        <w:rPr>
          <w:rFonts w:ascii="Arial" w:hAnsi="Arial" w:cs="Arial"/>
          <w:color w:val="000000" w:themeColor="text1"/>
        </w:rPr>
        <w:t xml:space="preserve">than steel frames. </w:t>
      </w:r>
      <w:r w:rsidR="00460D26" w:rsidRPr="000E7353">
        <w:rPr>
          <w:rFonts w:ascii="Arial" w:hAnsi="Arial" w:cs="Arial"/>
          <w:color w:val="000000" w:themeColor="text1"/>
        </w:rPr>
        <w:t xml:space="preserve">The use of concrete was </w:t>
      </w:r>
      <w:r w:rsidR="001C6DF0" w:rsidRPr="000E7353">
        <w:rPr>
          <w:rFonts w:ascii="Arial" w:hAnsi="Arial" w:cs="Arial"/>
          <w:color w:val="000000" w:themeColor="text1"/>
        </w:rPr>
        <w:t xml:space="preserve">a crucial element to pull together </w:t>
      </w:r>
      <w:r w:rsidR="003554A2" w:rsidRPr="000E7353">
        <w:rPr>
          <w:rFonts w:ascii="Arial" w:hAnsi="Arial" w:cs="Arial"/>
          <w:color w:val="000000" w:themeColor="text1"/>
        </w:rPr>
        <w:t xml:space="preserve">Le </w:t>
      </w:r>
      <w:r w:rsidR="000F5E73" w:rsidRPr="000E7353">
        <w:rPr>
          <w:rFonts w:ascii="Arial" w:hAnsi="Arial" w:cs="Arial"/>
          <w:color w:val="000000" w:themeColor="text1"/>
        </w:rPr>
        <w:t>Corbusier’s</w:t>
      </w:r>
      <w:r w:rsidR="001C6DF0" w:rsidRPr="000E7353">
        <w:rPr>
          <w:rFonts w:ascii="Arial" w:hAnsi="Arial" w:cs="Arial"/>
          <w:color w:val="000000" w:themeColor="text1"/>
        </w:rPr>
        <w:t xml:space="preserve"> five points, as arguably the </w:t>
      </w:r>
      <w:r w:rsidR="00124731" w:rsidRPr="000E7353">
        <w:rPr>
          <w:rFonts w:ascii="Arial" w:hAnsi="Arial" w:cs="Arial"/>
          <w:color w:val="000000" w:themeColor="text1"/>
        </w:rPr>
        <w:t>most consequential point being the fre</w:t>
      </w:r>
      <w:r w:rsidR="00015A0B" w:rsidRPr="000E7353">
        <w:rPr>
          <w:rFonts w:ascii="Arial" w:hAnsi="Arial" w:cs="Arial"/>
          <w:color w:val="000000" w:themeColor="text1"/>
        </w:rPr>
        <w:t>e facades</w:t>
      </w:r>
      <w:r w:rsidR="006A0E62">
        <w:rPr>
          <w:rFonts w:ascii="Arial" w:hAnsi="Arial" w:cs="Arial"/>
          <w:color w:val="000000" w:themeColor="text1"/>
        </w:rPr>
        <w:t>. I</w:t>
      </w:r>
      <w:r w:rsidR="005650E2" w:rsidRPr="000E7353">
        <w:rPr>
          <w:rFonts w:ascii="Arial" w:hAnsi="Arial" w:cs="Arial"/>
          <w:color w:val="000000" w:themeColor="text1"/>
        </w:rPr>
        <w:t>t provided the required amount of strength to provide support wit</w:t>
      </w:r>
      <w:r w:rsidR="00C76565" w:rsidRPr="000E7353">
        <w:rPr>
          <w:rFonts w:ascii="Arial" w:hAnsi="Arial" w:cs="Arial"/>
          <w:color w:val="000000" w:themeColor="text1"/>
        </w:rPr>
        <w:t xml:space="preserve">hout </w:t>
      </w:r>
      <w:r w:rsidR="005650E2" w:rsidRPr="000E7353">
        <w:rPr>
          <w:rFonts w:ascii="Arial" w:hAnsi="Arial" w:cs="Arial"/>
          <w:color w:val="000000" w:themeColor="text1"/>
        </w:rPr>
        <w:t xml:space="preserve">load bearing structures. </w:t>
      </w:r>
      <w:r w:rsidR="000E6547" w:rsidRPr="000E7353">
        <w:rPr>
          <w:rFonts w:ascii="Arial" w:hAnsi="Arial" w:cs="Arial"/>
          <w:color w:val="000000" w:themeColor="text1"/>
        </w:rPr>
        <w:t>Not only does the concrete provide a</w:t>
      </w:r>
      <w:r w:rsidR="009F6193" w:rsidRPr="000E7353">
        <w:rPr>
          <w:rFonts w:ascii="Arial" w:hAnsi="Arial" w:cs="Arial"/>
          <w:color w:val="000000" w:themeColor="text1"/>
        </w:rPr>
        <w:t xml:space="preserve">n essential </w:t>
      </w:r>
      <w:r w:rsidR="00DD09C5" w:rsidRPr="000E7353">
        <w:rPr>
          <w:rFonts w:ascii="Arial" w:hAnsi="Arial" w:cs="Arial"/>
          <w:color w:val="000000" w:themeColor="text1"/>
        </w:rPr>
        <w:t>mould</w:t>
      </w:r>
      <w:r w:rsidR="009F6193" w:rsidRPr="000E7353">
        <w:rPr>
          <w:rFonts w:ascii="Arial" w:hAnsi="Arial" w:cs="Arial"/>
          <w:color w:val="000000" w:themeColor="text1"/>
        </w:rPr>
        <w:t xml:space="preserve"> for the building but it also suits perfectly to </w:t>
      </w:r>
      <w:r w:rsidR="003554A2" w:rsidRPr="000E7353">
        <w:rPr>
          <w:rFonts w:ascii="Arial" w:hAnsi="Arial" w:cs="Arial"/>
          <w:color w:val="000000" w:themeColor="text1"/>
        </w:rPr>
        <w:t xml:space="preserve">Le </w:t>
      </w:r>
      <w:r w:rsidR="009F6193" w:rsidRPr="000E7353">
        <w:rPr>
          <w:rFonts w:ascii="Arial" w:hAnsi="Arial" w:cs="Arial"/>
          <w:color w:val="000000" w:themeColor="text1"/>
        </w:rPr>
        <w:t xml:space="preserve">Corbusier’s </w:t>
      </w:r>
      <w:r w:rsidR="0024638F" w:rsidRPr="000E7353">
        <w:rPr>
          <w:rFonts w:ascii="Arial" w:hAnsi="Arial" w:cs="Arial"/>
          <w:color w:val="000000" w:themeColor="text1"/>
        </w:rPr>
        <w:t xml:space="preserve">purist modern style as it is clean and </w:t>
      </w:r>
      <w:r w:rsidR="00FB0AC7" w:rsidRPr="000E7353">
        <w:rPr>
          <w:rFonts w:ascii="Arial" w:hAnsi="Arial" w:cs="Arial"/>
          <w:color w:val="000000" w:themeColor="text1"/>
        </w:rPr>
        <w:t>sleek.</w:t>
      </w:r>
      <w:r w:rsidR="009F6193" w:rsidRPr="000E7353">
        <w:rPr>
          <w:rFonts w:ascii="Arial" w:hAnsi="Arial" w:cs="Arial"/>
          <w:color w:val="000000" w:themeColor="text1"/>
        </w:rPr>
        <w:t xml:space="preserve"> </w:t>
      </w:r>
      <w:r w:rsidR="00874417" w:rsidRPr="000E7353">
        <w:rPr>
          <w:rFonts w:ascii="Arial" w:hAnsi="Arial" w:cs="Arial"/>
          <w:color w:val="000000" w:themeColor="text1"/>
        </w:rPr>
        <w:t xml:space="preserve">The </w:t>
      </w:r>
      <w:r w:rsidR="00D500DE" w:rsidRPr="000E7353">
        <w:rPr>
          <w:rFonts w:ascii="Arial" w:hAnsi="Arial" w:cs="Arial"/>
          <w:color w:val="000000" w:themeColor="text1"/>
        </w:rPr>
        <w:t xml:space="preserve">concrete </w:t>
      </w:r>
      <w:r w:rsidR="00D74C3B" w:rsidRPr="000E7353">
        <w:rPr>
          <w:rFonts w:ascii="Arial" w:hAnsi="Arial" w:cs="Arial"/>
          <w:color w:val="000000" w:themeColor="text1"/>
        </w:rPr>
        <w:t xml:space="preserve">pieces were prefabricated </w:t>
      </w:r>
      <w:r w:rsidR="00993673" w:rsidRPr="000E7353">
        <w:rPr>
          <w:rFonts w:ascii="Arial" w:hAnsi="Arial" w:cs="Arial"/>
          <w:color w:val="000000" w:themeColor="text1"/>
        </w:rPr>
        <w:t>and assembled on site</w:t>
      </w:r>
      <w:r w:rsidR="0031230D" w:rsidRPr="000E7353">
        <w:rPr>
          <w:rFonts w:ascii="Arial" w:hAnsi="Arial" w:cs="Arial"/>
          <w:color w:val="000000" w:themeColor="text1"/>
        </w:rPr>
        <w:t xml:space="preserve">; using white plaster </w:t>
      </w:r>
      <w:r w:rsidR="0072161B" w:rsidRPr="000E7353">
        <w:rPr>
          <w:rFonts w:ascii="Arial" w:hAnsi="Arial" w:cs="Arial"/>
          <w:color w:val="000000" w:themeColor="text1"/>
        </w:rPr>
        <w:t xml:space="preserve">to cover </w:t>
      </w:r>
      <w:r w:rsidR="00D67ACB" w:rsidRPr="000E7353">
        <w:rPr>
          <w:rFonts w:ascii="Arial" w:hAnsi="Arial" w:cs="Arial"/>
          <w:color w:val="000000" w:themeColor="text1"/>
        </w:rPr>
        <w:t xml:space="preserve">the </w:t>
      </w:r>
      <w:r w:rsidR="002615C1" w:rsidRPr="000E7353">
        <w:rPr>
          <w:rFonts w:ascii="Arial" w:hAnsi="Arial" w:cs="Arial"/>
          <w:color w:val="000000" w:themeColor="text1"/>
        </w:rPr>
        <w:t xml:space="preserve">prefabricated parts </w:t>
      </w:r>
      <w:r w:rsidR="00D67ACB" w:rsidRPr="000E7353">
        <w:rPr>
          <w:rFonts w:ascii="Arial" w:hAnsi="Arial" w:cs="Arial"/>
          <w:color w:val="000000" w:themeColor="text1"/>
        </w:rPr>
        <w:t>to create</w:t>
      </w:r>
      <w:r w:rsidR="002615C1" w:rsidRPr="000E7353">
        <w:rPr>
          <w:rFonts w:ascii="Arial" w:hAnsi="Arial" w:cs="Arial"/>
          <w:color w:val="000000" w:themeColor="text1"/>
        </w:rPr>
        <w:t xml:space="preserve"> a seamless </w:t>
      </w:r>
      <w:r w:rsidR="009A263E" w:rsidRPr="000E7353">
        <w:rPr>
          <w:rFonts w:ascii="Arial" w:hAnsi="Arial" w:cs="Arial"/>
          <w:color w:val="000000" w:themeColor="text1"/>
        </w:rPr>
        <w:t xml:space="preserve">connection through the villa. </w:t>
      </w:r>
      <w:r w:rsidR="00530485" w:rsidRPr="000E7353">
        <w:rPr>
          <w:rFonts w:ascii="Arial" w:hAnsi="Arial" w:cs="Arial"/>
          <w:color w:val="000000" w:themeColor="text1"/>
        </w:rPr>
        <w:t xml:space="preserve">The </w:t>
      </w:r>
      <w:r w:rsidR="00FB29EB" w:rsidRPr="000E7353">
        <w:rPr>
          <w:rFonts w:ascii="Arial" w:hAnsi="Arial" w:cs="Arial"/>
          <w:color w:val="000000" w:themeColor="text1"/>
        </w:rPr>
        <w:t>villa is painted white</w:t>
      </w:r>
      <w:r w:rsidR="006A0E62">
        <w:rPr>
          <w:rFonts w:ascii="Arial" w:hAnsi="Arial" w:cs="Arial"/>
          <w:color w:val="000000" w:themeColor="text1"/>
        </w:rPr>
        <w:t xml:space="preserve">, </w:t>
      </w:r>
      <w:r w:rsidR="003771E0" w:rsidRPr="000E7353">
        <w:rPr>
          <w:rFonts w:ascii="Arial" w:hAnsi="Arial" w:cs="Arial"/>
          <w:color w:val="000000" w:themeColor="text1"/>
        </w:rPr>
        <w:t xml:space="preserve">the outside having a green </w:t>
      </w:r>
      <w:r w:rsidR="00185CBE" w:rsidRPr="000E7353">
        <w:rPr>
          <w:rFonts w:ascii="Arial" w:hAnsi="Arial" w:cs="Arial"/>
          <w:color w:val="000000" w:themeColor="text1"/>
        </w:rPr>
        <w:t>base</w:t>
      </w:r>
      <w:r w:rsidR="006A0E62">
        <w:rPr>
          <w:rFonts w:ascii="Arial" w:hAnsi="Arial" w:cs="Arial"/>
          <w:color w:val="000000" w:themeColor="text1"/>
        </w:rPr>
        <w:t>. T</w:t>
      </w:r>
      <w:r w:rsidR="0065617E" w:rsidRPr="000E7353">
        <w:rPr>
          <w:rFonts w:ascii="Arial" w:hAnsi="Arial" w:cs="Arial"/>
          <w:color w:val="000000" w:themeColor="text1"/>
        </w:rPr>
        <w:t xml:space="preserve">he white creates an almost cold uninviting environment </w:t>
      </w:r>
      <w:r w:rsidR="00A61D97" w:rsidRPr="000E7353">
        <w:rPr>
          <w:rFonts w:ascii="Arial" w:hAnsi="Arial" w:cs="Arial"/>
          <w:color w:val="000000" w:themeColor="text1"/>
        </w:rPr>
        <w:t>along with the lack of decoration</w:t>
      </w:r>
      <w:r w:rsidR="00912C16" w:rsidRPr="000E7353">
        <w:rPr>
          <w:rFonts w:ascii="Arial" w:hAnsi="Arial" w:cs="Arial"/>
          <w:color w:val="000000" w:themeColor="text1"/>
        </w:rPr>
        <w:t xml:space="preserve">, </w:t>
      </w:r>
      <w:r w:rsidR="003C15CE" w:rsidRPr="000E7353">
        <w:rPr>
          <w:rFonts w:ascii="Arial" w:hAnsi="Arial" w:cs="Arial"/>
          <w:color w:val="000000" w:themeColor="text1"/>
        </w:rPr>
        <w:t xml:space="preserve">though this was important when creating a modern purist style of home. To counteract the </w:t>
      </w:r>
      <w:r w:rsidR="00B932D7" w:rsidRPr="000E7353">
        <w:rPr>
          <w:rFonts w:ascii="Arial" w:hAnsi="Arial" w:cs="Arial"/>
          <w:color w:val="000000" w:themeColor="text1"/>
        </w:rPr>
        <w:t xml:space="preserve">harshness of the white, clever lighting was used throughout the villa to create warmth </w:t>
      </w:r>
      <w:r w:rsidR="000D4ABB" w:rsidRPr="000E7353">
        <w:rPr>
          <w:rFonts w:ascii="Arial" w:hAnsi="Arial" w:cs="Arial"/>
          <w:color w:val="000000" w:themeColor="text1"/>
        </w:rPr>
        <w:t xml:space="preserve">without adding </w:t>
      </w:r>
      <w:r w:rsidR="00C975CD" w:rsidRPr="000E7353">
        <w:rPr>
          <w:rFonts w:ascii="Arial" w:hAnsi="Arial" w:cs="Arial"/>
          <w:color w:val="000000" w:themeColor="text1"/>
        </w:rPr>
        <w:t xml:space="preserve">lots </w:t>
      </w:r>
      <w:r w:rsidR="00C975CD" w:rsidRPr="000E7353">
        <w:rPr>
          <w:rFonts w:ascii="Arial" w:hAnsi="Arial" w:cs="Arial"/>
          <w:color w:val="000000" w:themeColor="text1"/>
        </w:rPr>
        <w:lastRenderedPageBreak/>
        <w:t>of unnecessary</w:t>
      </w:r>
      <w:r w:rsidR="000D4ABB" w:rsidRPr="000E7353">
        <w:rPr>
          <w:rFonts w:ascii="Arial" w:hAnsi="Arial" w:cs="Arial"/>
          <w:color w:val="000000" w:themeColor="text1"/>
        </w:rPr>
        <w:t xml:space="preserve"> decoration. </w:t>
      </w:r>
      <w:r w:rsidR="006E69DA" w:rsidRPr="000E7353">
        <w:rPr>
          <w:rFonts w:ascii="Arial" w:hAnsi="Arial" w:cs="Arial"/>
          <w:color w:val="000000" w:themeColor="text1"/>
        </w:rPr>
        <w:t>The extensive amounts of glass that are used in the house let light into every room</w:t>
      </w:r>
      <w:r w:rsidR="000729B9" w:rsidRPr="000E7353">
        <w:rPr>
          <w:rFonts w:ascii="Arial" w:hAnsi="Arial" w:cs="Arial"/>
          <w:color w:val="000000" w:themeColor="text1"/>
        </w:rPr>
        <w:t>, designed with orientation in mind</w:t>
      </w:r>
      <w:r w:rsidR="006A0E62">
        <w:rPr>
          <w:rFonts w:ascii="Arial" w:hAnsi="Arial" w:cs="Arial"/>
          <w:color w:val="000000" w:themeColor="text1"/>
        </w:rPr>
        <w:t xml:space="preserve">, </w:t>
      </w:r>
      <w:r w:rsidR="000729B9" w:rsidRPr="000E7353">
        <w:rPr>
          <w:rFonts w:ascii="Arial" w:hAnsi="Arial" w:cs="Arial"/>
          <w:color w:val="000000" w:themeColor="text1"/>
        </w:rPr>
        <w:t xml:space="preserve">the light travels through the rooms throughout the </w:t>
      </w:r>
      <w:r w:rsidR="003B6622" w:rsidRPr="000E7353">
        <w:rPr>
          <w:rFonts w:ascii="Arial" w:hAnsi="Arial" w:cs="Arial"/>
          <w:color w:val="000000" w:themeColor="text1"/>
        </w:rPr>
        <w:t>day</w:t>
      </w:r>
      <w:r w:rsidR="003425DB" w:rsidRPr="000E7353">
        <w:rPr>
          <w:rFonts w:ascii="Arial" w:hAnsi="Arial" w:cs="Arial"/>
          <w:color w:val="000000" w:themeColor="text1"/>
        </w:rPr>
        <w:t xml:space="preserve">. </w:t>
      </w:r>
      <w:r w:rsidR="006E39EA" w:rsidRPr="000E7353">
        <w:rPr>
          <w:rFonts w:ascii="Arial" w:hAnsi="Arial" w:cs="Arial"/>
          <w:color w:val="000000" w:themeColor="text1"/>
        </w:rPr>
        <w:t>As</w:t>
      </w:r>
      <w:r w:rsidR="00EE54BF" w:rsidRPr="000E7353">
        <w:rPr>
          <w:rFonts w:ascii="Arial" w:hAnsi="Arial" w:cs="Arial"/>
          <w:color w:val="000000" w:themeColor="text1"/>
        </w:rPr>
        <w:t xml:space="preserve"> the light cuts through the </w:t>
      </w:r>
      <w:r w:rsidR="00FB491A" w:rsidRPr="000E7353">
        <w:rPr>
          <w:rFonts w:ascii="Arial" w:hAnsi="Arial" w:cs="Arial"/>
          <w:color w:val="000000" w:themeColor="text1"/>
        </w:rPr>
        <w:t xml:space="preserve">ribbon windows </w:t>
      </w:r>
      <w:r w:rsidR="004A410F" w:rsidRPr="000E7353">
        <w:rPr>
          <w:rFonts w:ascii="Arial" w:hAnsi="Arial" w:cs="Arial"/>
          <w:color w:val="000000" w:themeColor="text1"/>
        </w:rPr>
        <w:t xml:space="preserve">and bounces off of the white surfaces it changes the shape of </w:t>
      </w:r>
      <w:r w:rsidR="006E39EA" w:rsidRPr="000E7353">
        <w:rPr>
          <w:rFonts w:ascii="Arial" w:hAnsi="Arial" w:cs="Arial"/>
          <w:color w:val="000000" w:themeColor="text1"/>
        </w:rPr>
        <w:t xml:space="preserve">the </w:t>
      </w:r>
      <w:r w:rsidR="005C2589" w:rsidRPr="000E7353">
        <w:rPr>
          <w:rFonts w:ascii="Arial" w:hAnsi="Arial" w:cs="Arial"/>
          <w:color w:val="000000" w:themeColor="text1"/>
        </w:rPr>
        <w:t xml:space="preserve">walls </w:t>
      </w:r>
      <w:r w:rsidR="006E39EA" w:rsidRPr="000E7353">
        <w:rPr>
          <w:rFonts w:ascii="Arial" w:hAnsi="Arial" w:cs="Arial"/>
          <w:color w:val="000000" w:themeColor="text1"/>
        </w:rPr>
        <w:t>within</w:t>
      </w:r>
      <w:r w:rsidR="005C2589" w:rsidRPr="000E7353">
        <w:rPr>
          <w:rFonts w:ascii="Arial" w:hAnsi="Arial" w:cs="Arial"/>
          <w:color w:val="000000" w:themeColor="text1"/>
        </w:rPr>
        <w:t>,</w:t>
      </w:r>
      <w:r w:rsidR="006E39EA" w:rsidRPr="000E7353">
        <w:rPr>
          <w:rFonts w:ascii="Arial" w:hAnsi="Arial" w:cs="Arial"/>
          <w:color w:val="000000" w:themeColor="text1"/>
        </w:rPr>
        <w:t xml:space="preserve"> </w:t>
      </w:r>
      <w:r w:rsidR="00617CB4" w:rsidRPr="000E7353">
        <w:rPr>
          <w:rFonts w:ascii="Arial" w:hAnsi="Arial" w:cs="Arial"/>
          <w:color w:val="000000" w:themeColor="text1"/>
        </w:rPr>
        <w:t xml:space="preserve">constantly changing </w:t>
      </w:r>
      <w:r w:rsidR="008A3264" w:rsidRPr="000E7353">
        <w:rPr>
          <w:rFonts w:ascii="Arial" w:hAnsi="Arial" w:cs="Arial"/>
          <w:color w:val="000000" w:themeColor="text1"/>
        </w:rPr>
        <w:t xml:space="preserve">the </w:t>
      </w:r>
      <w:r w:rsidR="00213882" w:rsidRPr="000E7353">
        <w:rPr>
          <w:rFonts w:ascii="Arial" w:hAnsi="Arial" w:cs="Arial"/>
          <w:color w:val="000000" w:themeColor="text1"/>
        </w:rPr>
        <w:t>details of the villa depending on the time of day and the weather</w:t>
      </w:r>
      <w:r w:rsidR="006A0E62">
        <w:rPr>
          <w:rFonts w:ascii="Arial" w:hAnsi="Arial" w:cs="Arial"/>
          <w:color w:val="000000" w:themeColor="text1"/>
        </w:rPr>
        <w:t xml:space="preserve">. This </w:t>
      </w:r>
      <w:r w:rsidR="00B86C59" w:rsidRPr="000E7353">
        <w:rPr>
          <w:rFonts w:ascii="Arial" w:hAnsi="Arial" w:cs="Arial"/>
          <w:color w:val="000000" w:themeColor="text1"/>
        </w:rPr>
        <w:t>mak</w:t>
      </w:r>
      <w:r w:rsidR="006A0E62">
        <w:rPr>
          <w:rFonts w:ascii="Arial" w:hAnsi="Arial" w:cs="Arial"/>
          <w:color w:val="000000" w:themeColor="text1"/>
        </w:rPr>
        <w:t>es for</w:t>
      </w:r>
      <w:r w:rsidR="00B86C59" w:rsidRPr="000E7353">
        <w:rPr>
          <w:rFonts w:ascii="Arial" w:hAnsi="Arial" w:cs="Arial"/>
          <w:color w:val="000000" w:themeColor="text1"/>
        </w:rPr>
        <w:t xml:space="preserve"> an ever exciting environment to relax </w:t>
      </w:r>
      <w:r w:rsidR="002F0489" w:rsidRPr="000E7353">
        <w:rPr>
          <w:rFonts w:ascii="Arial" w:hAnsi="Arial" w:cs="Arial"/>
          <w:color w:val="000000" w:themeColor="text1"/>
        </w:rPr>
        <w:t xml:space="preserve">in discovering new ways the lights change the walls </w:t>
      </w:r>
      <w:r w:rsidR="003F2CAB" w:rsidRPr="000E7353">
        <w:rPr>
          <w:rFonts w:ascii="Arial" w:hAnsi="Arial" w:cs="Arial"/>
          <w:color w:val="000000" w:themeColor="text1"/>
        </w:rPr>
        <w:t>every day</w:t>
      </w:r>
      <w:r w:rsidR="002F0489" w:rsidRPr="000E7353">
        <w:rPr>
          <w:rFonts w:ascii="Arial" w:hAnsi="Arial" w:cs="Arial"/>
          <w:color w:val="000000" w:themeColor="text1"/>
        </w:rPr>
        <w:t>.</w:t>
      </w:r>
    </w:p>
    <w:p w14:paraId="4DA667D3" w14:textId="29B5D483" w:rsidR="00C61B9E" w:rsidRDefault="00F87466" w:rsidP="00C61B9E">
      <w:pPr>
        <w:spacing w:line="480" w:lineRule="auto"/>
        <w:ind w:firstLine="72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71552" behindDoc="1" locked="0" layoutInCell="1" allowOverlap="1" wp14:anchorId="59FBB15A" wp14:editId="1897BB58">
            <wp:simplePos x="0" y="0"/>
            <wp:positionH relativeFrom="margin">
              <wp:posOffset>3098800</wp:posOffset>
            </wp:positionH>
            <wp:positionV relativeFrom="paragraph">
              <wp:posOffset>288290</wp:posOffset>
            </wp:positionV>
            <wp:extent cx="2692400" cy="1750695"/>
            <wp:effectExtent l="0" t="0" r="0" b="1905"/>
            <wp:wrapTight wrapText="bothSides">
              <wp:wrapPolygon edited="0">
                <wp:start x="0" y="0"/>
                <wp:lineTo x="0" y="21388"/>
                <wp:lineTo x="21396" y="21388"/>
                <wp:lineTo x="21396" y="0"/>
                <wp:lineTo x="0" y="0"/>
              </wp:wrapPolygon>
            </wp:wrapTight>
            <wp:docPr id="14" name="Picture 14" descr="A close up of a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hdovhs.PN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92400" cy="1750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930BF"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70528" behindDoc="1" locked="0" layoutInCell="1" allowOverlap="1" wp14:anchorId="7C3F5EC0" wp14:editId="2890494D">
            <wp:simplePos x="0" y="0"/>
            <wp:positionH relativeFrom="margin">
              <wp:posOffset>127000</wp:posOffset>
            </wp:positionH>
            <wp:positionV relativeFrom="paragraph">
              <wp:posOffset>280670</wp:posOffset>
            </wp:positionV>
            <wp:extent cx="2647950" cy="1763395"/>
            <wp:effectExtent l="0" t="0" r="0" b="8255"/>
            <wp:wrapTight wrapText="bothSides">
              <wp:wrapPolygon edited="0">
                <wp:start x="0" y="0"/>
                <wp:lineTo x="0" y="21468"/>
                <wp:lineTo x="21445" y="21468"/>
                <wp:lineTo x="21445" y="0"/>
                <wp:lineTo x="0" y="0"/>
              </wp:wrapPolygon>
            </wp:wrapTight>
            <wp:docPr id="13" name="Picture 13" descr="A large white tub next to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jiffwkf.PN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7950" cy="17633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A18F737" w14:textId="73439199" w:rsidR="003F2CAB" w:rsidRPr="00C61B9E" w:rsidRDefault="00C61B9E" w:rsidP="00C61B9E">
      <w:pPr>
        <w:spacing w:line="48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  <w:sz w:val="16"/>
          <w:szCs w:val="16"/>
        </w:rPr>
        <w:t xml:space="preserve">                   </w:t>
      </w:r>
      <w:proofErr w:type="spellStart"/>
      <w:r w:rsidR="001A6258">
        <w:rPr>
          <w:rFonts w:ascii="Arial" w:hAnsi="Arial" w:cs="Arial"/>
          <w:color w:val="000000" w:themeColor="text1"/>
          <w:sz w:val="16"/>
          <w:szCs w:val="16"/>
        </w:rPr>
        <w:t>Fg</w:t>
      </w:r>
      <w:proofErr w:type="spellEnd"/>
      <w:r w:rsidR="001A6258">
        <w:rPr>
          <w:rFonts w:ascii="Arial" w:hAnsi="Arial" w:cs="Arial"/>
          <w:color w:val="000000" w:themeColor="text1"/>
          <w:sz w:val="16"/>
          <w:szCs w:val="16"/>
        </w:rPr>
        <w:t xml:space="preserve"> 4</w:t>
      </w:r>
      <w:r w:rsidR="00313825">
        <w:rPr>
          <w:rFonts w:ascii="Arial" w:hAnsi="Arial" w:cs="Arial"/>
          <w:color w:val="000000" w:themeColor="text1"/>
          <w:sz w:val="16"/>
          <w:szCs w:val="16"/>
        </w:rPr>
        <w:t xml:space="preserve"> Inside Villa </w:t>
      </w:r>
      <w:proofErr w:type="spellStart"/>
      <w:r w:rsidR="00313825">
        <w:rPr>
          <w:rFonts w:ascii="Arial" w:hAnsi="Arial" w:cs="Arial"/>
          <w:color w:val="000000" w:themeColor="text1"/>
          <w:sz w:val="16"/>
          <w:szCs w:val="16"/>
        </w:rPr>
        <w:t>Savoye</w:t>
      </w:r>
      <w:proofErr w:type="spellEnd"/>
      <w:r w:rsidR="00313825">
        <w:rPr>
          <w:rFonts w:ascii="Arial" w:hAnsi="Arial" w:cs="Arial"/>
          <w:color w:val="000000" w:themeColor="text1"/>
          <w:sz w:val="16"/>
          <w:szCs w:val="16"/>
        </w:rPr>
        <w:t xml:space="preserve"> </w:t>
      </w:r>
      <w:r w:rsidR="001A6258" w:rsidRPr="001A6258">
        <w:rPr>
          <w:rFonts w:ascii="Arial" w:hAnsi="Arial" w:cs="Arial"/>
          <w:color w:val="000000" w:themeColor="text1"/>
          <w:sz w:val="16"/>
          <w:szCs w:val="16"/>
        </w:rPr>
        <w:t>(Green, 2007)</w:t>
      </w:r>
      <w:r w:rsidR="00026363">
        <w:rPr>
          <w:rFonts w:ascii="Arial" w:hAnsi="Arial" w:cs="Arial"/>
          <w:color w:val="000000" w:themeColor="text1"/>
          <w:sz w:val="16"/>
          <w:szCs w:val="16"/>
        </w:rPr>
        <w:t xml:space="preserve">                                            </w:t>
      </w:r>
      <w:proofErr w:type="spellStart"/>
      <w:r w:rsidR="00026363">
        <w:rPr>
          <w:rFonts w:ascii="Arial" w:hAnsi="Arial" w:cs="Arial"/>
          <w:color w:val="000000" w:themeColor="text1"/>
          <w:sz w:val="16"/>
          <w:szCs w:val="16"/>
        </w:rPr>
        <w:t>Fg</w:t>
      </w:r>
      <w:proofErr w:type="spellEnd"/>
      <w:r w:rsidR="00026363">
        <w:rPr>
          <w:rFonts w:ascii="Arial" w:hAnsi="Arial" w:cs="Arial"/>
          <w:color w:val="000000" w:themeColor="text1"/>
          <w:sz w:val="16"/>
          <w:szCs w:val="16"/>
        </w:rPr>
        <w:t xml:space="preserve"> 5 Ramp and light </w:t>
      </w:r>
      <w:r w:rsidR="00026363" w:rsidRPr="00026363">
        <w:rPr>
          <w:rFonts w:ascii="Arial" w:hAnsi="Arial" w:cs="Arial"/>
          <w:color w:val="000000" w:themeColor="text1"/>
          <w:sz w:val="16"/>
          <w:szCs w:val="16"/>
        </w:rPr>
        <w:t>(</w:t>
      </w:r>
      <w:proofErr w:type="spellStart"/>
      <w:r w:rsidR="00026363" w:rsidRPr="00026363">
        <w:rPr>
          <w:rFonts w:ascii="Arial" w:hAnsi="Arial" w:cs="Arial"/>
          <w:color w:val="000000" w:themeColor="text1"/>
          <w:sz w:val="16"/>
          <w:szCs w:val="16"/>
        </w:rPr>
        <w:t>Carr</w:t>
      </w:r>
      <w:proofErr w:type="spellEnd"/>
      <w:r w:rsidR="00026363" w:rsidRPr="00026363">
        <w:rPr>
          <w:rFonts w:ascii="Arial" w:hAnsi="Arial" w:cs="Arial"/>
          <w:color w:val="000000" w:themeColor="text1"/>
          <w:sz w:val="16"/>
          <w:szCs w:val="16"/>
        </w:rPr>
        <w:t>, 2006)</w:t>
      </w:r>
    </w:p>
    <w:p w14:paraId="0B0672E4" w14:textId="525AA53F" w:rsidR="007A3683" w:rsidRPr="000E7353" w:rsidRDefault="002F0489" w:rsidP="00C61B9E">
      <w:pPr>
        <w:spacing w:line="480" w:lineRule="auto"/>
        <w:rPr>
          <w:rFonts w:ascii="Arial" w:hAnsi="Arial" w:cs="Arial"/>
          <w:color w:val="000000" w:themeColor="text1"/>
        </w:rPr>
      </w:pPr>
      <w:r w:rsidRPr="000E7353">
        <w:rPr>
          <w:rFonts w:ascii="Arial" w:hAnsi="Arial" w:cs="Arial"/>
          <w:color w:val="000000" w:themeColor="text1"/>
        </w:rPr>
        <w:t xml:space="preserve"> </w:t>
      </w:r>
      <w:r w:rsidR="00604661" w:rsidRPr="000E7353">
        <w:rPr>
          <w:rFonts w:ascii="Arial" w:hAnsi="Arial" w:cs="Arial"/>
          <w:color w:val="000000" w:themeColor="text1"/>
        </w:rPr>
        <w:t>The</w:t>
      </w:r>
      <w:r w:rsidR="00122154" w:rsidRPr="000E7353">
        <w:rPr>
          <w:rFonts w:ascii="Arial" w:hAnsi="Arial" w:cs="Arial"/>
          <w:color w:val="000000" w:themeColor="text1"/>
        </w:rPr>
        <w:t xml:space="preserve"> way the</w:t>
      </w:r>
      <w:r w:rsidR="000E72DD" w:rsidRPr="000E7353">
        <w:rPr>
          <w:rFonts w:ascii="Arial" w:hAnsi="Arial" w:cs="Arial"/>
          <w:color w:val="000000" w:themeColor="text1"/>
        </w:rPr>
        <w:t xml:space="preserve"> simplistic materials </w:t>
      </w:r>
      <w:r w:rsidR="00122154" w:rsidRPr="000E7353">
        <w:rPr>
          <w:rFonts w:ascii="Arial" w:hAnsi="Arial" w:cs="Arial"/>
          <w:color w:val="000000" w:themeColor="text1"/>
        </w:rPr>
        <w:t xml:space="preserve">are used </w:t>
      </w:r>
      <w:r w:rsidR="00604661" w:rsidRPr="000E7353">
        <w:rPr>
          <w:rFonts w:ascii="Arial" w:hAnsi="Arial" w:cs="Arial"/>
          <w:color w:val="000000" w:themeColor="text1"/>
        </w:rPr>
        <w:t xml:space="preserve">together creates harmony through the villa, </w:t>
      </w:r>
      <w:r w:rsidR="003E2ED8" w:rsidRPr="000E7353">
        <w:rPr>
          <w:rFonts w:ascii="Arial" w:hAnsi="Arial" w:cs="Arial"/>
          <w:color w:val="000000" w:themeColor="text1"/>
        </w:rPr>
        <w:t xml:space="preserve">they extend </w:t>
      </w:r>
      <w:r w:rsidR="00100BAD" w:rsidRPr="000E7353">
        <w:rPr>
          <w:rFonts w:ascii="Arial" w:hAnsi="Arial" w:cs="Arial"/>
          <w:color w:val="000000" w:themeColor="text1"/>
        </w:rPr>
        <w:t xml:space="preserve">the space beyond its </w:t>
      </w:r>
      <w:r w:rsidR="00073882" w:rsidRPr="000E7353">
        <w:rPr>
          <w:rFonts w:ascii="Arial" w:hAnsi="Arial" w:cs="Arial"/>
          <w:color w:val="000000" w:themeColor="text1"/>
        </w:rPr>
        <w:t>dimensions</w:t>
      </w:r>
      <w:r w:rsidR="00690D2B" w:rsidRPr="000E7353">
        <w:rPr>
          <w:rFonts w:ascii="Arial" w:hAnsi="Arial" w:cs="Arial"/>
          <w:color w:val="000000" w:themeColor="text1"/>
        </w:rPr>
        <w:t>,</w:t>
      </w:r>
      <w:r w:rsidR="003E2ED8" w:rsidRPr="000E7353">
        <w:rPr>
          <w:rFonts w:ascii="Arial" w:hAnsi="Arial" w:cs="Arial"/>
          <w:color w:val="000000" w:themeColor="text1"/>
        </w:rPr>
        <w:t xml:space="preserve"> the </w:t>
      </w:r>
      <w:r w:rsidR="001B07EC" w:rsidRPr="000E7353">
        <w:rPr>
          <w:rFonts w:ascii="Arial" w:hAnsi="Arial" w:cs="Arial"/>
          <w:color w:val="000000" w:themeColor="text1"/>
        </w:rPr>
        <w:t>intricate use of materials and light hold true to</w:t>
      </w:r>
      <w:r w:rsidR="00A50546" w:rsidRPr="000E7353">
        <w:rPr>
          <w:rFonts w:ascii="Arial" w:hAnsi="Arial" w:cs="Arial"/>
          <w:color w:val="000000" w:themeColor="text1"/>
        </w:rPr>
        <w:t xml:space="preserve"> Le</w:t>
      </w:r>
      <w:r w:rsidR="001B07EC" w:rsidRPr="000E7353">
        <w:rPr>
          <w:rFonts w:ascii="Arial" w:hAnsi="Arial" w:cs="Arial"/>
          <w:color w:val="000000" w:themeColor="text1"/>
        </w:rPr>
        <w:t xml:space="preserve"> </w:t>
      </w:r>
      <w:r w:rsidR="007F4E14" w:rsidRPr="000E7353">
        <w:rPr>
          <w:rFonts w:ascii="Arial" w:hAnsi="Arial" w:cs="Arial"/>
          <w:color w:val="000000" w:themeColor="text1"/>
        </w:rPr>
        <w:t>Corbusier’s</w:t>
      </w:r>
      <w:r w:rsidR="001B07EC" w:rsidRPr="000E7353">
        <w:rPr>
          <w:rFonts w:ascii="Arial" w:hAnsi="Arial" w:cs="Arial"/>
          <w:color w:val="000000" w:themeColor="text1"/>
        </w:rPr>
        <w:t xml:space="preserve"> purist </w:t>
      </w:r>
      <w:r w:rsidR="007F4E14" w:rsidRPr="000E7353">
        <w:rPr>
          <w:rFonts w:ascii="Arial" w:hAnsi="Arial" w:cs="Arial"/>
          <w:color w:val="000000" w:themeColor="text1"/>
        </w:rPr>
        <w:t>vision.</w:t>
      </w:r>
    </w:p>
    <w:p w14:paraId="05B6D44D" w14:textId="03D7B634" w:rsidR="00B57F35" w:rsidRDefault="000E7353" w:rsidP="000E7353">
      <w:pPr>
        <w:spacing w:line="480" w:lineRule="auto"/>
        <w:ind w:firstLine="72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             </w:t>
      </w:r>
      <w:r w:rsidR="00BC12E4" w:rsidRPr="000E7353">
        <w:rPr>
          <w:rFonts w:ascii="Arial" w:hAnsi="Arial" w:cs="Arial"/>
          <w:color w:val="000000" w:themeColor="text1"/>
        </w:rPr>
        <w:t xml:space="preserve">Villa Savoye </w:t>
      </w:r>
      <w:r w:rsidR="00743B4F" w:rsidRPr="000E7353">
        <w:rPr>
          <w:rFonts w:ascii="Arial" w:hAnsi="Arial" w:cs="Arial"/>
          <w:color w:val="000000" w:themeColor="text1"/>
        </w:rPr>
        <w:t xml:space="preserve">was designed </w:t>
      </w:r>
      <w:r w:rsidR="00667DE3" w:rsidRPr="000E7353">
        <w:rPr>
          <w:rFonts w:ascii="Arial" w:hAnsi="Arial" w:cs="Arial"/>
          <w:color w:val="000000" w:themeColor="text1"/>
        </w:rPr>
        <w:t xml:space="preserve">with </w:t>
      </w:r>
      <w:r w:rsidR="00A50546" w:rsidRPr="000E7353">
        <w:rPr>
          <w:rFonts w:ascii="Arial" w:hAnsi="Arial" w:cs="Arial"/>
          <w:color w:val="000000" w:themeColor="text1"/>
        </w:rPr>
        <w:t xml:space="preserve">Le </w:t>
      </w:r>
      <w:r w:rsidR="00DC09C6" w:rsidRPr="000E7353">
        <w:rPr>
          <w:rFonts w:ascii="Arial" w:hAnsi="Arial" w:cs="Arial"/>
          <w:color w:val="000000" w:themeColor="text1"/>
        </w:rPr>
        <w:t xml:space="preserve">Corbusier’s </w:t>
      </w:r>
      <w:r w:rsidR="00185ADE" w:rsidRPr="000E7353">
        <w:rPr>
          <w:rFonts w:ascii="Arial" w:hAnsi="Arial" w:cs="Arial"/>
          <w:color w:val="000000" w:themeColor="text1"/>
        </w:rPr>
        <w:t xml:space="preserve">ideal in mind that </w:t>
      </w:r>
      <w:r w:rsidR="00185ADE" w:rsidRPr="00C603D1">
        <w:rPr>
          <w:rFonts w:ascii="Arial" w:hAnsi="Arial" w:cs="Arial"/>
          <w:i/>
          <w:iCs/>
          <w:color w:val="000000" w:themeColor="text1"/>
        </w:rPr>
        <w:t>“A house is a machine for living</w:t>
      </w:r>
      <w:r w:rsidR="006A0E62">
        <w:rPr>
          <w:rFonts w:ascii="Arial" w:hAnsi="Arial" w:cs="Arial"/>
          <w:i/>
          <w:iCs/>
          <w:color w:val="000000" w:themeColor="text1"/>
        </w:rPr>
        <w:t>,</w:t>
      </w:r>
      <w:r w:rsidR="006A0E62" w:rsidRPr="00C603D1">
        <w:rPr>
          <w:rFonts w:ascii="Arial" w:hAnsi="Arial" w:cs="Arial"/>
          <w:i/>
          <w:iCs/>
          <w:color w:val="000000" w:themeColor="text1"/>
        </w:rPr>
        <w:t>”</w:t>
      </w:r>
      <w:r w:rsidR="00B2367B" w:rsidRPr="00B2367B">
        <w:t xml:space="preserve"> </w:t>
      </w:r>
      <w:r w:rsidR="00B2367B" w:rsidRPr="00B2367B">
        <w:rPr>
          <w:rFonts w:ascii="Arial" w:hAnsi="Arial" w:cs="Arial"/>
          <w:color w:val="000000" w:themeColor="text1"/>
        </w:rPr>
        <w:t>(Le Corbusier and Cohen, 2007)</w:t>
      </w:r>
      <w:r w:rsidR="00E154A1" w:rsidRPr="000E7353">
        <w:rPr>
          <w:rFonts w:ascii="Arial" w:hAnsi="Arial" w:cs="Arial"/>
          <w:color w:val="000000" w:themeColor="text1"/>
        </w:rPr>
        <w:t xml:space="preserve"> meaning that the </w:t>
      </w:r>
      <w:r w:rsidR="008F3613" w:rsidRPr="000E7353">
        <w:rPr>
          <w:rFonts w:ascii="Arial" w:hAnsi="Arial" w:cs="Arial"/>
          <w:color w:val="000000" w:themeColor="text1"/>
        </w:rPr>
        <w:t>villa was built to satisfy everyday functional needs a</w:t>
      </w:r>
      <w:r w:rsidR="00F82398" w:rsidRPr="000E7353">
        <w:rPr>
          <w:rFonts w:ascii="Arial" w:hAnsi="Arial" w:cs="Arial"/>
          <w:color w:val="000000" w:themeColor="text1"/>
        </w:rPr>
        <w:t>s</w:t>
      </w:r>
      <w:r w:rsidR="006A0E62">
        <w:rPr>
          <w:rFonts w:ascii="Arial" w:hAnsi="Arial" w:cs="Arial"/>
          <w:color w:val="000000" w:themeColor="text1"/>
        </w:rPr>
        <w:t xml:space="preserve"> op</w:t>
      </w:r>
      <w:r w:rsidR="008F3613" w:rsidRPr="000E7353">
        <w:rPr>
          <w:rFonts w:ascii="Arial" w:hAnsi="Arial" w:cs="Arial"/>
          <w:color w:val="000000" w:themeColor="text1"/>
        </w:rPr>
        <w:t xml:space="preserve">posed </w:t>
      </w:r>
      <w:r w:rsidR="00EB2187" w:rsidRPr="000E7353">
        <w:rPr>
          <w:rFonts w:ascii="Arial" w:hAnsi="Arial" w:cs="Arial"/>
          <w:color w:val="000000" w:themeColor="text1"/>
        </w:rPr>
        <w:t xml:space="preserve">to </w:t>
      </w:r>
      <w:r w:rsidR="00646F3F" w:rsidRPr="000E7353">
        <w:rPr>
          <w:rFonts w:ascii="Arial" w:hAnsi="Arial" w:cs="Arial"/>
          <w:color w:val="000000" w:themeColor="text1"/>
        </w:rPr>
        <w:t>the traditional ideals of a home at th</w:t>
      </w:r>
      <w:r w:rsidR="00A709E0" w:rsidRPr="000E7353">
        <w:rPr>
          <w:rFonts w:ascii="Arial" w:hAnsi="Arial" w:cs="Arial"/>
          <w:color w:val="000000" w:themeColor="text1"/>
        </w:rPr>
        <w:t>at</w:t>
      </w:r>
      <w:r w:rsidR="00646F3F" w:rsidRPr="000E7353">
        <w:rPr>
          <w:rFonts w:ascii="Arial" w:hAnsi="Arial" w:cs="Arial"/>
          <w:color w:val="000000" w:themeColor="text1"/>
        </w:rPr>
        <w:t xml:space="preserve"> time. </w:t>
      </w:r>
      <w:r w:rsidR="00347172" w:rsidRPr="000E7353">
        <w:rPr>
          <w:rFonts w:ascii="Arial" w:hAnsi="Arial" w:cs="Arial"/>
          <w:color w:val="000000" w:themeColor="text1"/>
        </w:rPr>
        <w:t xml:space="preserve">The house </w:t>
      </w:r>
      <w:r w:rsidR="00837897" w:rsidRPr="000E7353">
        <w:rPr>
          <w:rFonts w:ascii="Arial" w:hAnsi="Arial" w:cs="Arial"/>
          <w:color w:val="000000" w:themeColor="text1"/>
        </w:rPr>
        <w:t xml:space="preserve">didn’t have decorations </w:t>
      </w:r>
      <w:r w:rsidR="00B92AA0" w:rsidRPr="000E7353">
        <w:rPr>
          <w:rFonts w:ascii="Arial" w:hAnsi="Arial" w:cs="Arial"/>
          <w:color w:val="000000" w:themeColor="text1"/>
        </w:rPr>
        <w:t>and was designed purely to suit the needs of the Savoye</w:t>
      </w:r>
      <w:r w:rsidR="00D57AF1" w:rsidRPr="000E7353">
        <w:rPr>
          <w:rFonts w:ascii="Arial" w:hAnsi="Arial" w:cs="Arial"/>
          <w:color w:val="000000" w:themeColor="text1"/>
        </w:rPr>
        <w:t>’s.</w:t>
      </w:r>
      <w:r w:rsidR="00004D3E" w:rsidRPr="000E7353">
        <w:rPr>
          <w:rFonts w:ascii="Arial" w:hAnsi="Arial" w:cs="Arial"/>
          <w:color w:val="000000" w:themeColor="text1"/>
        </w:rPr>
        <w:t xml:space="preserve"> </w:t>
      </w:r>
      <w:r w:rsidR="00420BE5" w:rsidRPr="000E7353">
        <w:rPr>
          <w:rFonts w:ascii="Arial" w:hAnsi="Arial" w:cs="Arial"/>
          <w:color w:val="000000" w:themeColor="text1"/>
        </w:rPr>
        <w:t>Part of this machine</w:t>
      </w:r>
      <w:r w:rsidR="006A0E62">
        <w:rPr>
          <w:rFonts w:ascii="Arial" w:hAnsi="Arial" w:cs="Arial"/>
          <w:color w:val="000000" w:themeColor="text1"/>
        </w:rPr>
        <w:t>-</w:t>
      </w:r>
      <w:r w:rsidR="00420BE5" w:rsidRPr="000E7353">
        <w:rPr>
          <w:rFonts w:ascii="Arial" w:hAnsi="Arial" w:cs="Arial"/>
          <w:color w:val="000000" w:themeColor="text1"/>
        </w:rPr>
        <w:t>like design comes in</w:t>
      </w:r>
      <w:r w:rsidR="006A0E62">
        <w:rPr>
          <w:rFonts w:ascii="Arial" w:hAnsi="Arial" w:cs="Arial"/>
          <w:color w:val="000000" w:themeColor="text1"/>
        </w:rPr>
        <w:t>to</w:t>
      </w:r>
      <w:r w:rsidR="00420BE5" w:rsidRPr="000E7353">
        <w:rPr>
          <w:rFonts w:ascii="Arial" w:hAnsi="Arial" w:cs="Arial"/>
          <w:color w:val="000000" w:themeColor="text1"/>
        </w:rPr>
        <w:t xml:space="preserve"> play with the irregular shape of the garden roof</w:t>
      </w:r>
      <w:r w:rsidR="00D57AF1" w:rsidRPr="000E7353">
        <w:rPr>
          <w:rFonts w:ascii="Arial" w:hAnsi="Arial" w:cs="Arial"/>
          <w:color w:val="000000" w:themeColor="text1"/>
        </w:rPr>
        <w:t xml:space="preserve"> wall, </w:t>
      </w:r>
      <w:r w:rsidR="00420BE5" w:rsidRPr="000E7353">
        <w:rPr>
          <w:rFonts w:ascii="Arial" w:hAnsi="Arial" w:cs="Arial"/>
          <w:color w:val="000000" w:themeColor="text1"/>
        </w:rPr>
        <w:t xml:space="preserve">when looking at the building </w:t>
      </w:r>
      <w:r w:rsidR="00D57AF1" w:rsidRPr="000E7353">
        <w:rPr>
          <w:rFonts w:ascii="Arial" w:hAnsi="Arial" w:cs="Arial"/>
          <w:color w:val="000000" w:themeColor="text1"/>
        </w:rPr>
        <w:t>the</w:t>
      </w:r>
      <w:r w:rsidR="00D21A5D" w:rsidRPr="000E7353">
        <w:rPr>
          <w:rFonts w:ascii="Arial" w:hAnsi="Arial" w:cs="Arial"/>
          <w:color w:val="000000" w:themeColor="text1"/>
        </w:rPr>
        <w:t xml:space="preserve"> eye is drawn up towards it in turn forcing you to view the house as a whole unit, much like a machine.</w:t>
      </w:r>
      <w:r w:rsidR="00E577BB" w:rsidRPr="000E7353">
        <w:rPr>
          <w:rFonts w:ascii="Arial" w:hAnsi="Arial" w:cs="Arial"/>
          <w:color w:val="000000" w:themeColor="text1"/>
        </w:rPr>
        <w:t xml:space="preserve"> </w:t>
      </w:r>
    </w:p>
    <w:p w14:paraId="3110132C" w14:textId="6B34DB26" w:rsidR="00B57F35" w:rsidRDefault="00B57F35" w:rsidP="000E7353">
      <w:pPr>
        <w:spacing w:line="480" w:lineRule="auto"/>
        <w:ind w:firstLine="720"/>
        <w:rPr>
          <w:rFonts w:ascii="Arial" w:hAnsi="Arial" w:cs="Arial"/>
          <w:color w:val="000000" w:themeColor="text1"/>
        </w:rPr>
      </w:pPr>
    </w:p>
    <w:p w14:paraId="62A8BF58" w14:textId="4B46E641" w:rsidR="00B57F35" w:rsidRDefault="00474BFB" w:rsidP="000E7353">
      <w:pPr>
        <w:spacing w:line="480" w:lineRule="auto"/>
        <w:ind w:firstLine="720"/>
        <w:rPr>
          <w:rFonts w:ascii="Arial" w:hAnsi="Arial" w:cs="Arial"/>
          <w:color w:val="000000" w:themeColor="text1"/>
        </w:rPr>
      </w:pPr>
      <w:r w:rsidRPr="00B57F35">
        <w:rPr>
          <w:noProof/>
        </w:rPr>
        <w:lastRenderedPageBreak/>
        <w:drawing>
          <wp:anchor distT="0" distB="0" distL="114300" distR="114300" simplePos="0" relativeHeight="251667456" behindDoc="1" locked="0" layoutInCell="1" allowOverlap="1" wp14:anchorId="1C48C600" wp14:editId="1CDDD21C">
            <wp:simplePos x="0" y="0"/>
            <wp:positionH relativeFrom="margin">
              <wp:posOffset>1284605</wp:posOffset>
            </wp:positionH>
            <wp:positionV relativeFrom="paragraph">
              <wp:posOffset>0</wp:posOffset>
            </wp:positionV>
            <wp:extent cx="3111500" cy="2073910"/>
            <wp:effectExtent l="0" t="0" r="0" b="2540"/>
            <wp:wrapTight wrapText="bothSides">
              <wp:wrapPolygon edited="0">
                <wp:start x="0" y="0"/>
                <wp:lineTo x="0" y="21428"/>
                <wp:lineTo x="21424" y="21428"/>
                <wp:lineTo x="21424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11500" cy="20739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5D961B4" w14:textId="77777777" w:rsidR="00B57F35" w:rsidRDefault="00B57F35" w:rsidP="000E7353">
      <w:pPr>
        <w:spacing w:line="480" w:lineRule="auto"/>
        <w:ind w:firstLine="720"/>
        <w:rPr>
          <w:rFonts w:ascii="Arial" w:hAnsi="Arial" w:cs="Arial"/>
          <w:color w:val="000000" w:themeColor="text1"/>
        </w:rPr>
      </w:pPr>
    </w:p>
    <w:p w14:paraId="5F4FDC7C" w14:textId="77777777" w:rsidR="00B57F35" w:rsidRDefault="00B57F35" w:rsidP="000E7353">
      <w:pPr>
        <w:spacing w:line="480" w:lineRule="auto"/>
        <w:ind w:firstLine="720"/>
        <w:rPr>
          <w:rFonts w:ascii="Arial" w:hAnsi="Arial" w:cs="Arial"/>
          <w:color w:val="000000" w:themeColor="text1"/>
        </w:rPr>
      </w:pPr>
    </w:p>
    <w:p w14:paraId="0ECB6B1D" w14:textId="77777777" w:rsidR="00B57F35" w:rsidRDefault="00B57F35" w:rsidP="000E7353">
      <w:pPr>
        <w:spacing w:line="480" w:lineRule="auto"/>
        <w:ind w:firstLine="720"/>
        <w:rPr>
          <w:rFonts w:ascii="Arial" w:hAnsi="Arial" w:cs="Arial"/>
          <w:color w:val="000000" w:themeColor="text1"/>
        </w:rPr>
      </w:pPr>
    </w:p>
    <w:p w14:paraId="1B60255F" w14:textId="3B8A692D" w:rsidR="00B57F35" w:rsidRDefault="00B57F35" w:rsidP="000E7353">
      <w:pPr>
        <w:spacing w:line="480" w:lineRule="auto"/>
        <w:ind w:firstLine="720"/>
        <w:rPr>
          <w:rFonts w:ascii="Arial" w:hAnsi="Arial" w:cs="Arial"/>
          <w:color w:val="000000" w:themeColor="text1"/>
        </w:rPr>
      </w:pPr>
    </w:p>
    <w:p w14:paraId="6D47E9A3" w14:textId="77777777" w:rsidR="007F2DF0" w:rsidRDefault="007F2DF0" w:rsidP="007F2DF0">
      <w:pPr>
        <w:tabs>
          <w:tab w:val="left" w:pos="4000"/>
        </w:tabs>
        <w:rPr>
          <w:rFonts w:ascii="Arial" w:hAnsi="Arial" w:cs="Arial"/>
          <w:color w:val="000000" w:themeColor="text1"/>
        </w:rPr>
      </w:pPr>
    </w:p>
    <w:p w14:paraId="58B16AC3" w14:textId="77777777" w:rsidR="00474BFB" w:rsidRDefault="007F2DF0" w:rsidP="007F2DF0">
      <w:pPr>
        <w:tabs>
          <w:tab w:val="left" w:pos="4000"/>
        </w:tabs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                                            </w:t>
      </w:r>
    </w:p>
    <w:p w14:paraId="197E2732" w14:textId="5A25BC37" w:rsidR="00474BFB" w:rsidRDefault="00474BFB" w:rsidP="007F2DF0">
      <w:pPr>
        <w:tabs>
          <w:tab w:val="left" w:pos="4000"/>
        </w:tabs>
        <w:rPr>
          <w:rFonts w:ascii="Arial" w:hAnsi="Arial" w:cs="Arial"/>
          <w:color w:val="000000" w:themeColor="text1"/>
        </w:rPr>
      </w:pPr>
    </w:p>
    <w:p w14:paraId="74B26EAE" w14:textId="77777777" w:rsidR="00474BFB" w:rsidRDefault="00474BFB" w:rsidP="007F2DF0">
      <w:pPr>
        <w:tabs>
          <w:tab w:val="left" w:pos="4000"/>
        </w:tabs>
        <w:rPr>
          <w:rFonts w:ascii="Arial" w:hAnsi="Arial" w:cs="Arial"/>
          <w:color w:val="000000" w:themeColor="text1"/>
        </w:rPr>
      </w:pPr>
    </w:p>
    <w:p w14:paraId="42984094" w14:textId="02A67260" w:rsidR="007F2DF0" w:rsidRDefault="00474BFB" w:rsidP="007F2DF0">
      <w:pPr>
        <w:tabs>
          <w:tab w:val="left" w:pos="4000"/>
        </w:tabs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color w:val="000000" w:themeColor="text1"/>
        </w:rPr>
        <w:t xml:space="preserve">                                             </w:t>
      </w:r>
      <w:proofErr w:type="spellStart"/>
      <w:r w:rsidR="007F2DF0" w:rsidRPr="007F2DF0">
        <w:rPr>
          <w:rFonts w:ascii="Arial" w:hAnsi="Arial" w:cs="Arial"/>
          <w:sz w:val="16"/>
          <w:szCs w:val="16"/>
        </w:rPr>
        <w:t>Fg</w:t>
      </w:r>
      <w:proofErr w:type="spellEnd"/>
      <w:r w:rsidR="007F2DF0" w:rsidRPr="007F2DF0">
        <w:rPr>
          <w:rFonts w:ascii="Arial" w:hAnsi="Arial" w:cs="Arial"/>
          <w:sz w:val="16"/>
          <w:szCs w:val="16"/>
        </w:rPr>
        <w:t xml:space="preserve"> 6 Villa </w:t>
      </w:r>
      <w:proofErr w:type="spellStart"/>
      <w:r w:rsidR="007F2DF0" w:rsidRPr="007F2DF0">
        <w:rPr>
          <w:rFonts w:ascii="Arial" w:hAnsi="Arial" w:cs="Arial"/>
          <w:sz w:val="16"/>
          <w:szCs w:val="16"/>
        </w:rPr>
        <w:t>Savoye</w:t>
      </w:r>
      <w:proofErr w:type="spellEnd"/>
      <w:r w:rsidR="007F2DF0" w:rsidRPr="007F2DF0">
        <w:rPr>
          <w:rFonts w:ascii="Arial" w:hAnsi="Arial" w:cs="Arial"/>
          <w:sz w:val="16"/>
          <w:szCs w:val="16"/>
        </w:rPr>
        <w:t xml:space="preserve"> entrance (Bengtsson, 2016)</w:t>
      </w:r>
    </w:p>
    <w:p w14:paraId="3326F0FB" w14:textId="77777777" w:rsidR="00474BFB" w:rsidRPr="007F2DF0" w:rsidRDefault="00474BFB" w:rsidP="007F2DF0">
      <w:pPr>
        <w:tabs>
          <w:tab w:val="left" w:pos="4000"/>
        </w:tabs>
        <w:rPr>
          <w:rFonts w:ascii="Arial" w:hAnsi="Arial" w:cs="Arial"/>
        </w:rPr>
      </w:pPr>
    </w:p>
    <w:p w14:paraId="042F2043" w14:textId="1539C5E9" w:rsidR="000B7293" w:rsidRPr="000E7353" w:rsidRDefault="00A50546" w:rsidP="00B57F35">
      <w:pPr>
        <w:spacing w:line="480" w:lineRule="auto"/>
        <w:ind w:firstLine="720"/>
        <w:rPr>
          <w:rFonts w:ascii="Arial" w:hAnsi="Arial" w:cs="Arial"/>
          <w:color w:val="000000" w:themeColor="text1"/>
        </w:rPr>
      </w:pPr>
      <w:r w:rsidRPr="000E7353">
        <w:rPr>
          <w:rFonts w:ascii="Arial" w:hAnsi="Arial" w:cs="Arial"/>
          <w:color w:val="000000" w:themeColor="text1"/>
        </w:rPr>
        <w:t xml:space="preserve">Le </w:t>
      </w:r>
      <w:r w:rsidR="00E577BB" w:rsidRPr="000E7353">
        <w:rPr>
          <w:rFonts w:ascii="Arial" w:hAnsi="Arial" w:cs="Arial"/>
          <w:color w:val="000000" w:themeColor="text1"/>
        </w:rPr>
        <w:t>Corbusier was a</w:t>
      </w:r>
      <w:r w:rsidR="009D38C2" w:rsidRPr="000E7353">
        <w:rPr>
          <w:rFonts w:ascii="Arial" w:hAnsi="Arial" w:cs="Arial"/>
          <w:color w:val="000000" w:themeColor="text1"/>
        </w:rPr>
        <w:t>lso a</w:t>
      </w:r>
      <w:r w:rsidR="00E577BB" w:rsidRPr="000E7353">
        <w:rPr>
          <w:rFonts w:ascii="Arial" w:hAnsi="Arial" w:cs="Arial"/>
          <w:color w:val="000000" w:themeColor="text1"/>
        </w:rPr>
        <w:t xml:space="preserve"> lover of </w:t>
      </w:r>
      <w:r w:rsidR="006A0E62" w:rsidRPr="000E7353">
        <w:rPr>
          <w:rFonts w:ascii="Arial" w:hAnsi="Arial" w:cs="Arial"/>
          <w:color w:val="000000" w:themeColor="text1"/>
        </w:rPr>
        <w:t>automobiles,</w:t>
      </w:r>
      <w:r w:rsidR="00E577BB" w:rsidRPr="000E7353">
        <w:rPr>
          <w:rFonts w:ascii="Arial" w:hAnsi="Arial" w:cs="Arial"/>
          <w:color w:val="000000" w:themeColor="text1"/>
        </w:rPr>
        <w:t xml:space="preserve"> </w:t>
      </w:r>
      <w:r w:rsidR="009D38C2" w:rsidRPr="000E7353">
        <w:rPr>
          <w:rFonts w:ascii="Arial" w:hAnsi="Arial" w:cs="Arial"/>
          <w:color w:val="000000" w:themeColor="text1"/>
        </w:rPr>
        <w:t xml:space="preserve">so this influenced his work, the curved glass at the entrance of the villa was </w:t>
      </w:r>
      <w:r w:rsidR="00F779C7" w:rsidRPr="000E7353">
        <w:rPr>
          <w:rFonts w:ascii="Arial" w:hAnsi="Arial" w:cs="Arial"/>
          <w:color w:val="000000" w:themeColor="text1"/>
        </w:rPr>
        <w:t xml:space="preserve">based off </w:t>
      </w:r>
      <w:r w:rsidR="000D0A83" w:rsidRPr="000E7353">
        <w:rPr>
          <w:rFonts w:ascii="Arial" w:hAnsi="Arial" w:cs="Arial"/>
          <w:color w:val="000000" w:themeColor="text1"/>
        </w:rPr>
        <w:t xml:space="preserve">of the turning circle of a </w:t>
      </w:r>
      <w:proofErr w:type="spellStart"/>
      <w:r w:rsidR="000D0A83" w:rsidRPr="000E7353">
        <w:rPr>
          <w:rFonts w:ascii="Arial" w:hAnsi="Arial" w:cs="Arial"/>
          <w:color w:val="000000" w:themeColor="text1"/>
        </w:rPr>
        <w:t>Voisin</w:t>
      </w:r>
      <w:proofErr w:type="spellEnd"/>
      <w:r w:rsidR="000D0A83" w:rsidRPr="000E7353">
        <w:rPr>
          <w:rFonts w:ascii="Arial" w:hAnsi="Arial" w:cs="Arial"/>
          <w:color w:val="000000" w:themeColor="text1"/>
        </w:rPr>
        <w:t xml:space="preserve"> ca</w:t>
      </w:r>
      <w:r w:rsidR="00202897" w:rsidRPr="000E7353">
        <w:rPr>
          <w:rFonts w:ascii="Arial" w:hAnsi="Arial" w:cs="Arial"/>
          <w:color w:val="000000" w:themeColor="text1"/>
        </w:rPr>
        <w:t>r</w:t>
      </w:r>
      <w:r w:rsidR="00941A90">
        <w:rPr>
          <w:rFonts w:ascii="Arial" w:hAnsi="Arial" w:cs="Arial"/>
          <w:color w:val="000000" w:themeColor="text1"/>
        </w:rPr>
        <w:t xml:space="preserve"> </w:t>
      </w:r>
      <w:r w:rsidR="00941A90" w:rsidRPr="00941A90">
        <w:rPr>
          <w:rFonts w:ascii="Arial" w:hAnsi="Arial" w:cs="Arial"/>
          <w:color w:val="000000" w:themeColor="text1"/>
        </w:rPr>
        <w:t>(Weston, 2004)</w:t>
      </w:r>
      <w:r w:rsidR="00B57F35">
        <w:rPr>
          <w:rFonts w:ascii="Arial" w:hAnsi="Arial" w:cs="Arial"/>
          <w:color w:val="000000" w:themeColor="text1"/>
        </w:rPr>
        <w:t xml:space="preserve">. </w:t>
      </w:r>
      <w:r w:rsidR="00A32265" w:rsidRPr="000E7353">
        <w:rPr>
          <w:rFonts w:ascii="Arial" w:hAnsi="Arial" w:cs="Arial"/>
          <w:color w:val="000000" w:themeColor="text1"/>
        </w:rPr>
        <w:t xml:space="preserve">A year before the </w:t>
      </w:r>
      <w:r w:rsidR="00A42C55" w:rsidRPr="000E7353">
        <w:rPr>
          <w:rFonts w:ascii="Arial" w:hAnsi="Arial" w:cs="Arial"/>
          <w:color w:val="000000" w:themeColor="text1"/>
        </w:rPr>
        <w:t xml:space="preserve">construction of the villa, 1928, The </w:t>
      </w:r>
      <w:proofErr w:type="spellStart"/>
      <w:r w:rsidR="00A42C55" w:rsidRPr="000E7353">
        <w:rPr>
          <w:rFonts w:ascii="Arial" w:hAnsi="Arial" w:cs="Arial"/>
          <w:color w:val="000000" w:themeColor="text1"/>
        </w:rPr>
        <w:t>Congrès</w:t>
      </w:r>
      <w:proofErr w:type="spellEnd"/>
      <w:r w:rsidR="00A42C55" w:rsidRPr="000E7353">
        <w:rPr>
          <w:rFonts w:ascii="Arial" w:hAnsi="Arial" w:cs="Arial"/>
          <w:color w:val="000000" w:themeColor="text1"/>
        </w:rPr>
        <w:t xml:space="preserve"> </w:t>
      </w:r>
      <w:proofErr w:type="spellStart"/>
      <w:r w:rsidR="00A42C55" w:rsidRPr="000E7353">
        <w:rPr>
          <w:rFonts w:ascii="Arial" w:hAnsi="Arial" w:cs="Arial"/>
          <w:color w:val="000000" w:themeColor="text1"/>
        </w:rPr>
        <w:t>Internation</w:t>
      </w:r>
      <w:r w:rsidR="00440BE4" w:rsidRPr="000E7353">
        <w:rPr>
          <w:rFonts w:ascii="Arial" w:hAnsi="Arial" w:cs="Arial"/>
          <w:color w:val="000000" w:themeColor="text1"/>
        </w:rPr>
        <w:t>aux</w:t>
      </w:r>
      <w:proofErr w:type="spellEnd"/>
      <w:r w:rsidR="00440BE4" w:rsidRPr="000E7353">
        <w:rPr>
          <w:rFonts w:ascii="Arial" w:hAnsi="Arial" w:cs="Arial"/>
          <w:color w:val="000000" w:themeColor="text1"/>
        </w:rPr>
        <w:t xml:space="preserve"> </w:t>
      </w:r>
      <w:proofErr w:type="spellStart"/>
      <w:r w:rsidR="00440BE4" w:rsidRPr="000E7353">
        <w:rPr>
          <w:rFonts w:ascii="Arial" w:hAnsi="Arial" w:cs="Arial"/>
          <w:color w:val="000000" w:themeColor="text1"/>
        </w:rPr>
        <w:t>d’Arch</w:t>
      </w:r>
      <w:r w:rsidR="00E25759" w:rsidRPr="000E7353">
        <w:rPr>
          <w:rFonts w:ascii="Arial" w:hAnsi="Arial" w:cs="Arial"/>
          <w:color w:val="000000" w:themeColor="text1"/>
        </w:rPr>
        <w:t>itecture</w:t>
      </w:r>
      <w:proofErr w:type="spellEnd"/>
      <w:r w:rsidR="00440BE4" w:rsidRPr="000E7353">
        <w:rPr>
          <w:rFonts w:ascii="Arial" w:hAnsi="Arial" w:cs="Arial"/>
          <w:color w:val="000000" w:themeColor="text1"/>
        </w:rPr>
        <w:t xml:space="preserve"> </w:t>
      </w:r>
      <w:proofErr w:type="spellStart"/>
      <w:r w:rsidR="00440BE4" w:rsidRPr="000E7353">
        <w:rPr>
          <w:rFonts w:ascii="Arial" w:hAnsi="Arial" w:cs="Arial"/>
          <w:color w:val="000000" w:themeColor="text1"/>
        </w:rPr>
        <w:t>Moderne</w:t>
      </w:r>
      <w:proofErr w:type="spellEnd"/>
      <w:r w:rsidR="00440BE4" w:rsidRPr="000E7353">
        <w:rPr>
          <w:rFonts w:ascii="Arial" w:hAnsi="Arial" w:cs="Arial"/>
          <w:color w:val="000000" w:themeColor="text1"/>
        </w:rPr>
        <w:t xml:space="preserve"> (CIAM) was founded</w:t>
      </w:r>
      <w:r w:rsidR="00E96CD6">
        <w:rPr>
          <w:rFonts w:ascii="Arial" w:hAnsi="Arial" w:cs="Arial"/>
          <w:color w:val="000000" w:themeColor="text1"/>
        </w:rPr>
        <w:t xml:space="preserve">, made up of </w:t>
      </w:r>
      <w:r w:rsidR="00BA5ED2">
        <w:rPr>
          <w:rFonts w:ascii="Arial" w:hAnsi="Arial" w:cs="Arial"/>
          <w:color w:val="000000" w:themeColor="text1"/>
        </w:rPr>
        <w:t>twenty four Architects</w:t>
      </w:r>
      <w:r w:rsidR="00DA3640" w:rsidRPr="00DA3640">
        <w:t xml:space="preserve"> </w:t>
      </w:r>
      <w:r w:rsidR="00DA3640" w:rsidRPr="00DA3640">
        <w:rPr>
          <w:rFonts w:ascii="Arial" w:hAnsi="Arial" w:cs="Arial"/>
          <w:color w:val="000000" w:themeColor="text1"/>
        </w:rPr>
        <w:t>(Open University, 2019)</w:t>
      </w:r>
      <w:r w:rsidR="00DA3640">
        <w:rPr>
          <w:rFonts w:ascii="Arial" w:hAnsi="Arial" w:cs="Arial"/>
          <w:color w:val="000000" w:themeColor="text1"/>
        </w:rPr>
        <w:t>.</w:t>
      </w:r>
      <w:r w:rsidR="00AF0BD7" w:rsidRPr="000E7353">
        <w:rPr>
          <w:rFonts w:ascii="Arial" w:hAnsi="Arial" w:cs="Arial"/>
          <w:color w:val="000000" w:themeColor="text1"/>
        </w:rPr>
        <w:t xml:space="preserve">The </w:t>
      </w:r>
      <w:r w:rsidR="002D7E9C" w:rsidRPr="000E7353">
        <w:rPr>
          <w:rFonts w:ascii="Arial" w:hAnsi="Arial" w:cs="Arial"/>
          <w:color w:val="000000" w:themeColor="text1"/>
        </w:rPr>
        <w:t xml:space="preserve">declaration they signed </w:t>
      </w:r>
      <w:r w:rsidR="009F54ED" w:rsidRPr="000E7353">
        <w:rPr>
          <w:rFonts w:ascii="Arial" w:hAnsi="Arial" w:cs="Arial"/>
          <w:color w:val="000000" w:themeColor="text1"/>
        </w:rPr>
        <w:t xml:space="preserve">made it so that architecture should be based on </w:t>
      </w:r>
      <w:r w:rsidR="00AF6822" w:rsidRPr="000E7353">
        <w:rPr>
          <w:rFonts w:ascii="Arial" w:hAnsi="Arial" w:cs="Arial"/>
          <w:color w:val="000000" w:themeColor="text1"/>
        </w:rPr>
        <w:t>economic and social conditions</w:t>
      </w:r>
      <w:r w:rsidR="00BC7550" w:rsidRPr="000E7353">
        <w:rPr>
          <w:rFonts w:ascii="Arial" w:hAnsi="Arial" w:cs="Arial"/>
          <w:color w:val="000000" w:themeColor="text1"/>
        </w:rPr>
        <w:t xml:space="preserve">, </w:t>
      </w:r>
      <w:r w:rsidR="0000186D" w:rsidRPr="000E7353">
        <w:rPr>
          <w:rFonts w:ascii="Arial" w:hAnsi="Arial" w:cs="Arial"/>
          <w:color w:val="000000" w:themeColor="text1"/>
        </w:rPr>
        <w:t xml:space="preserve">the construction industry and architects together needed to </w:t>
      </w:r>
      <w:r w:rsidR="00AC6541" w:rsidRPr="000E7353">
        <w:rPr>
          <w:rFonts w:ascii="Arial" w:hAnsi="Arial" w:cs="Arial"/>
          <w:color w:val="000000" w:themeColor="text1"/>
        </w:rPr>
        <w:t xml:space="preserve">focus on </w:t>
      </w:r>
      <w:r w:rsidR="007E30B0" w:rsidRPr="000E7353">
        <w:rPr>
          <w:rFonts w:ascii="Arial" w:hAnsi="Arial" w:cs="Arial"/>
          <w:color w:val="000000" w:themeColor="text1"/>
        </w:rPr>
        <w:t xml:space="preserve">efficiency, work with new technologies and rationalise their methods. </w:t>
      </w:r>
      <w:r w:rsidR="004221C7" w:rsidRPr="000E7353">
        <w:rPr>
          <w:rFonts w:ascii="Arial" w:hAnsi="Arial" w:cs="Arial"/>
          <w:color w:val="000000" w:themeColor="text1"/>
        </w:rPr>
        <w:t xml:space="preserve">These ideals were a culmination of factors, such as the </w:t>
      </w:r>
      <w:r w:rsidR="00155705" w:rsidRPr="000E7353">
        <w:rPr>
          <w:rFonts w:ascii="Arial" w:hAnsi="Arial" w:cs="Arial"/>
          <w:color w:val="000000" w:themeColor="text1"/>
        </w:rPr>
        <w:t xml:space="preserve">First World War and the Russian revolution, which led to </w:t>
      </w:r>
      <w:r w:rsidR="00B93CFF" w:rsidRPr="000E7353">
        <w:rPr>
          <w:rFonts w:ascii="Arial" w:hAnsi="Arial" w:cs="Arial"/>
          <w:color w:val="000000" w:themeColor="text1"/>
        </w:rPr>
        <w:t>authoritarian socialist and fascist states</w:t>
      </w:r>
      <w:r w:rsidR="0078231D" w:rsidRPr="000E7353">
        <w:rPr>
          <w:rFonts w:ascii="Arial" w:hAnsi="Arial" w:cs="Arial"/>
          <w:color w:val="000000" w:themeColor="text1"/>
        </w:rPr>
        <w:t xml:space="preserve">. </w:t>
      </w:r>
      <w:r w:rsidR="00A40F4D" w:rsidRPr="000E7353">
        <w:rPr>
          <w:rFonts w:ascii="Arial" w:hAnsi="Arial" w:cs="Arial"/>
          <w:color w:val="000000" w:themeColor="text1"/>
        </w:rPr>
        <w:t xml:space="preserve">Le </w:t>
      </w:r>
      <w:r w:rsidR="009E7540" w:rsidRPr="000E7353">
        <w:rPr>
          <w:rFonts w:ascii="Arial" w:hAnsi="Arial" w:cs="Arial"/>
          <w:color w:val="000000" w:themeColor="text1"/>
        </w:rPr>
        <w:t>Corbusier’s</w:t>
      </w:r>
      <w:r w:rsidR="00BD76CA" w:rsidRPr="000E7353">
        <w:rPr>
          <w:rFonts w:ascii="Arial" w:hAnsi="Arial" w:cs="Arial"/>
          <w:color w:val="000000" w:themeColor="text1"/>
        </w:rPr>
        <w:t xml:space="preserve"> fascination with machines </w:t>
      </w:r>
      <w:r w:rsidR="00D05C03" w:rsidRPr="000E7353">
        <w:rPr>
          <w:rFonts w:ascii="Arial" w:hAnsi="Arial" w:cs="Arial"/>
          <w:color w:val="000000" w:themeColor="text1"/>
        </w:rPr>
        <w:t>started many years before t</w:t>
      </w:r>
      <w:r w:rsidR="000F230D" w:rsidRPr="000E7353">
        <w:rPr>
          <w:rFonts w:ascii="Arial" w:hAnsi="Arial" w:cs="Arial"/>
          <w:color w:val="000000" w:themeColor="text1"/>
        </w:rPr>
        <w:t xml:space="preserve">he meeting, </w:t>
      </w:r>
      <w:r w:rsidR="00FD5033" w:rsidRPr="000E7353">
        <w:rPr>
          <w:rFonts w:ascii="Arial" w:hAnsi="Arial" w:cs="Arial"/>
          <w:color w:val="000000" w:themeColor="text1"/>
        </w:rPr>
        <w:t xml:space="preserve">with </w:t>
      </w:r>
      <w:r w:rsidR="005D39BE" w:rsidRPr="000E7353">
        <w:rPr>
          <w:rFonts w:ascii="Arial" w:hAnsi="Arial" w:cs="Arial"/>
          <w:color w:val="000000" w:themeColor="text1"/>
        </w:rPr>
        <w:t>ocean liners</w:t>
      </w:r>
      <w:r w:rsidR="00D55030">
        <w:rPr>
          <w:rFonts w:ascii="Arial" w:hAnsi="Arial" w:cs="Arial"/>
          <w:color w:val="000000" w:themeColor="text1"/>
        </w:rPr>
        <w:t xml:space="preserve">, followed by </w:t>
      </w:r>
      <w:r w:rsidR="005D39BE" w:rsidRPr="000E7353">
        <w:rPr>
          <w:rFonts w:ascii="Arial" w:hAnsi="Arial" w:cs="Arial"/>
          <w:color w:val="000000" w:themeColor="text1"/>
        </w:rPr>
        <w:t>planes and cars</w:t>
      </w:r>
      <w:r w:rsidR="00F87466">
        <w:rPr>
          <w:rFonts w:ascii="Arial" w:hAnsi="Arial" w:cs="Arial"/>
          <w:color w:val="000000" w:themeColor="text1"/>
        </w:rPr>
        <w:t xml:space="preserve">. </w:t>
      </w:r>
      <w:r w:rsidR="00F86C03" w:rsidRPr="000E7353">
        <w:rPr>
          <w:rFonts w:ascii="Arial" w:hAnsi="Arial" w:cs="Arial"/>
          <w:color w:val="000000" w:themeColor="text1"/>
        </w:rPr>
        <w:t xml:space="preserve">Possibly the most </w:t>
      </w:r>
      <w:r w:rsidR="00D93D6A" w:rsidRPr="000E7353">
        <w:rPr>
          <w:rFonts w:ascii="Arial" w:hAnsi="Arial" w:cs="Arial"/>
          <w:color w:val="000000" w:themeColor="text1"/>
        </w:rPr>
        <w:t xml:space="preserve">pioneering design feature </w:t>
      </w:r>
      <w:r w:rsidR="00E32CE8" w:rsidRPr="000E7353">
        <w:rPr>
          <w:rFonts w:ascii="Arial" w:hAnsi="Arial" w:cs="Arial"/>
          <w:color w:val="000000" w:themeColor="text1"/>
        </w:rPr>
        <w:t xml:space="preserve">within the villa was the </w:t>
      </w:r>
      <w:r w:rsidR="00906D21" w:rsidRPr="000E7353">
        <w:rPr>
          <w:rFonts w:ascii="Arial" w:hAnsi="Arial" w:cs="Arial"/>
          <w:color w:val="000000" w:themeColor="text1"/>
        </w:rPr>
        <w:t xml:space="preserve">use of columns as the support structure, based off of </w:t>
      </w:r>
      <w:r w:rsidR="00D67772" w:rsidRPr="000E7353">
        <w:rPr>
          <w:rFonts w:ascii="Arial" w:hAnsi="Arial" w:cs="Arial"/>
          <w:color w:val="000000" w:themeColor="text1"/>
        </w:rPr>
        <w:t>Le Corbusier’s 1914 Dom</w:t>
      </w:r>
      <w:r w:rsidR="000E587F" w:rsidRPr="000E7353">
        <w:rPr>
          <w:rFonts w:ascii="Arial" w:hAnsi="Arial" w:cs="Arial"/>
          <w:color w:val="000000" w:themeColor="text1"/>
        </w:rPr>
        <w:t>-</w:t>
      </w:r>
      <w:proofErr w:type="spellStart"/>
      <w:r w:rsidR="000E587F" w:rsidRPr="000E7353">
        <w:rPr>
          <w:rFonts w:ascii="Arial" w:hAnsi="Arial" w:cs="Arial"/>
          <w:color w:val="000000" w:themeColor="text1"/>
        </w:rPr>
        <w:t>ino</w:t>
      </w:r>
      <w:proofErr w:type="spellEnd"/>
      <w:r w:rsidR="000E587F" w:rsidRPr="000E7353">
        <w:rPr>
          <w:rFonts w:ascii="Arial" w:hAnsi="Arial" w:cs="Arial"/>
          <w:color w:val="000000" w:themeColor="text1"/>
        </w:rPr>
        <w:t xml:space="preserve"> House design</w:t>
      </w:r>
      <w:r w:rsidR="00060ADE">
        <w:rPr>
          <w:rFonts w:ascii="Arial" w:hAnsi="Arial" w:cs="Arial"/>
          <w:color w:val="000000" w:themeColor="text1"/>
        </w:rPr>
        <w:t xml:space="preserve"> </w:t>
      </w:r>
      <w:r w:rsidR="00060ADE" w:rsidRPr="00060ADE">
        <w:rPr>
          <w:rFonts w:ascii="Arial" w:hAnsi="Arial" w:cs="Arial"/>
          <w:color w:val="000000" w:themeColor="text1"/>
        </w:rPr>
        <w:t>(</w:t>
      </w:r>
      <w:proofErr w:type="spellStart"/>
      <w:r w:rsidR="00060ADE" w:rsidRPr="00060ADE">
        <w:rPr>
          <w:rFonts w:ascii="Arial" w:hAnsi="Arial" w:cs="Arial"/>
          <w:color w:val="000000" w:themeColor="text1"/>
        </w:rPr>
        <w:t>Nuttgens</w:t>
      </w:r>
      <w:proofErr w:type="spellEnd"/>
      <w:r w:rsidR="00060ADE" w:rsidRPr="00060ADE">
        <w:rPr>
          <w:rFonts w:ascii="Arial" w:hAnsi="Arial" w:cs="Arial"/>
          <w:color w:val="000000" w:themeColor="text1"/>
        </w:rPr>
        <w:t>, 1997)</w:t>
      </w:r>
      <w:r w:rsidR="00D55030">
        <w:rPr>
          <w:rFonts w:ascii="Arial" w:hAnsi="Arial" w:cs="Arial"/>
          <w:color w:val="000000" w:themeColor="text1"/>
        </w:rPr>
        <w:t>. T</w:t>
      </w:r>
      <w:r w:rsidR="000E587F" w:rsidRPr="000E7353">
        <w:rPr>
          <w:rFonts w:ascii="Arial" w:hAnsi="Arial" w:cs="Arial"/>
          <w:color w:val="000000" w:themeColor="text1"/>
        </w:rPr>
        <w:t xml:space="preserve">he feature was revolutionary as </w:t>
      </w:r>
      <w:r w:rsidR="00CB3D96" w:rsidRPr="000E7353">
        <w:rPr>
          <w:rFonts w:ascii="Arial" w:hAnsi="Arial" w:cs="Arial"/>
          <w:color w:val="000000" w:themeColor="text1"/>
        </w:rPr>
        <w:t xml:space="preserve">standard houses </w:t>
      </w:r>
      <w:r w:rsidR="00097B3B" w:rsidRPr="000E7353">
        <w:rPr>
          <w:rFonts w:ascii="Arial" w:hAnsi="Arial" w:cs="Arial"/>
          <w:color w:val="000000" w:themeColor="text1"/>
        </w:rPr>
        <w:t xml:space="preserve">used the walls themselves to hold up the house. The </w:t>
      </w:r>
      <w:r w:rsidR="00127B22" w:rsidRPr="000E7353">
        <w:rPr>
          <w:rFonts w:ascii="Arial" w:hAnsi="Arial" w:cs="Arial"/>
          <w:color w:val="000000" w:themeColor="text1"/>
        </w:rPr>
        <w:t xml:space="preserve">innovative concept </w:t>
      </w:r>
      <w:r w:rsidR="00EF1B31" w:rsidRPr="000E7353">
        <w:rPr>
          <w:rFonts w:ascii="Arial" w:hAnsi="Arial" w:cs="Arial"/>
          <w:color w:val="000000" w:themeColor="text1"/>
        </w:rPr>
        <w:t>gave</w:t>
      </w:r>
      <w:r w:rsidR="00127B22" w:rsidRPr="000E7353">
        <w:rPr>
          <w:rFonts w:ascii="Arial" w:hAnsi="Arial" w:cs="Arial"/>
          <w:color w:val="000000" w:themeColor="text1"/>
        </w:rPr>
        <w:t xml:space="preserve"> </w:t>
      </w:r>
      <w:r w:rsidR="00D7529E" w:rsidRPr="000E7353">
        <w:rPr>
          <w:rFonts w:ascii="Arial" w:hAnsi="Arial" w:cs="Arial"/>
          <w:color w:val="000000" w:themeColor="text1"/>
        </w:rPr>
        <w:t xml:space="preserve">the architects </w:t>
      </w:r>
      <w:r w:rsidR="00EF1B31" w:rsidRPr="000E7353">
        <w:rPr>
          <w:rFonts w:ascii="Arial" w:hAnsi="Arial" w:cs="Arial"/>
          <w:color w:val="000000" w:themeColor="text1"/>
        </w:rPr>
        <w:t xml:space="preserve">the freedom to </w:t>
      </w:r>
      <w:r w:rsidR="0040147F" w:rsidRPr="000E7353">
        <w:rPr>
          <w:rFonts w:ascii="Arial" w:hAnsi="Arial" w:cs="Arial"/>
          <w:color w:val="000000" w:themeColor="text1"/>
        </w:rPr>
        <w:t xml:space="preserve">interpret the ideals expressed in the CIAM declaration and the belief that the house should be a machine. </w:t>
      </w:r>
    </w:p>
    <w:p w14:paraId="069AE7BF" w14:textId="2518241A" w:rsidR="008B6658" w:rsidRPr="00F14625" w:rsidRDefault="003863C0" w:rsidP="003863C0">
      <w:pPr>
        <w:spacing w:line="480" w:lineRule="auto"/>
        <w:ind w:firstLine="720"/>
        <w:rPr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        </w:t>
      </w:r>
      <w:r w:rsidR="008B6658" w:rsidRPr="000E7353">
        <w:rPr>
          <w:rFonts w:ascii="Arial" w:hAnsi="Arial" w:cs="Arial"/>
          <w:color w:val="000000" w:themeColor="text1"/>
        </w:rPr>
        <w:t xml:space="preserve">Following Le Corbusier’s personal beliefs on how </w:t>
      </w:r>
      <w:r w:rsidR="0058331C" w:rsidRPr="000E7353">
        <w:rPr>
          <w:rFonts w:ascii="Arial" w:hAnsi="Arial" w:cs="Arial"/>
          <w:color w:val="000000" w:themeColor="text1"/>
        </w:rPr>
        <w:t xml:space="preserve">a house should </w:t>
      </w:r>
      <w:r w:rsidR="00515FF9" w:rsidRPr="000E7353">
        <w:rPr>
          <w:rFonts w:ascii="Arial" w:hAnsi="Arial" w:cs="Arial"/>
          <w:color w:val="000000" w:themeColor="text1"/>
        </w:rPr>
        <w:t xml:space="preserve">be designed, he created a wonderful piece </w:t>
      </w:r>
      <w:r w:rsidR="00411010" w:rsidRPr="000E7353">
        <w:rPr>
          <w:rFonts w:ascii="Arial" w:hAnsi="Arial" w:cs="Arial"/>
          <w:color w:val="000000" w:themeColor="text1"/>
        </w:rPr>
        <w:t xml:space="preserve">of architecture which </w:t>
      </w:r>
      <w:r w:rsidR="00D635BB" w:rsidRPr="000E7353">
        <w:rPr>
          <w:rFonts w:ascii="Arial" w:hAnsi="Arial" w:cs="Arial"/>
          <w:color w:val="000000" w:themeColor="text1"/>
        </w:rPr>
        <w:t xml:space="preserve">is a perfect demonstration of </w:t>
      </w:r>
      <w:r w:rsidR="00411010" w:rsidRPr="000E7353">
        <w:rPr>
          <w:rFonts w:ascii="Arial" w:hAnsi="Arial" w:cs="Arial"/>
          <w:color w:val="000000" w:themeColor="text1"/>
        </w:rPr>
        <w:t xml:space="preserve">his five points. </w:t>
      </w:r>
      <w:r w:rsidR="00C9742B" w:rsidRPr="000E7353">
        <w:rPr>
          <w:rFonts w:ascii="Arial" w:hAnsi="Arial" w:cs="Arial"/>
          <w:color w:val="000000" w:themeColor="text1"/>
        </w:rPr>
        <w:t>All aspects of the villa were designed with the intention of being both functional</w:t>
      </w:r>
      <w:r w:rsidR="00611E2C" w:rsidRPr="000E7353">
        <w:rPr>
          <w:rFonts w:ascii="Arial" w:hAnsi="Arial" w:cs="Arial"/>
          <w:color w:val="000000" w:themeColor="text1"/>
        </w:rPr>
        <w:t xml:space="preserve"> and </w:t>
      </w:r>
      <w:r w:rsidR="00B23194" w:rsidRPr="000E7353">
        <w:rPr>
          <w:rFonts w:ascii="Arial" w:hAnsi="Arial" w:cs="Arial"/>
          <w:color w:val="000000" w:themeColor="text1"/>
        </w:rPr>
        <w:t xml:space="preserve">aesthetically pleasing for the Savoye’s, </w:t>
      </w:r>
      <w:r w:rsidR="00EE675B" w:rsidRPr="000E7353">
        <w:rPr>
          <w:rFonts w:ascii="Arial" w:hAnsi="Arial" w:cs="Arial"/>
          <w:color w:val="000000" w:themeColor="text1"/>
        </w:rPr>
        <w:t xml:space="preserve">with the columns being the main </w:t>
      </w:r>
      <w:r w:rsidR="00A74B8D" w:rsidRPr="000E7353">
        <w:rPr>
          <w:rFonts w:ascii="Arial" w:hAnsi="Arial" w:cs="Arial"/>
          <w:color w:val="000000" w:themeColor="text1"/>
        </w:rPr>
        <w:t>support structure</w:t>
      </w:r>
      <w:r w:rsidR="00D55030">
        <w:rPr>
          <w:rFonts w:ascii="Arial" w:hAnsi="Arial" w:cs="Arial"/>
          <w:color w:val="000000" w:themeColor="text1"/>
        </w:rPr>
        <w:t>,</w:t>
      </w:r>
      <w:r w:rsidR="00A74B8D" w:rsidRPr="000E7353">
        <w:rPr>
          <w:rFonts w:ascii="Arial" w:hAnsi="Arial" w:cs="Arial"/>
          <w:color w:val="000000" w:themeColor="text1"/>
        </w:rPr>
        <w:t xml:space="preserve"> that</w:t>
      </w:r>
      <w:r w:rsidR="006C2E4D" w:rsidRPr="000E7353">
        <w:rPr>
          <w:rFonts w:ascii="Arial" w:hAnsi="Arial" w:cs="Arial"/>
          <w:color w:val="000000" w:themeColor="text1"/>
        </w:rPr>
        <w:t xml:space="preserve"> in turn</w:t>
      </w:r>
      <w:r w:rsidR="00A74B8D" w:rsidRPr="000E7353">
        <w:rPr>
          <w:rFonts w:ascii="Arial" w:hAnsi="Arial" w:cs="Arial"/>
          <w:color w:val="000000" w:themeColor="text1"/>
        </w:rPr>
        <w:t xml:space="preserve"> allowed for creative freedom within the plan of the house.</w:t>
      </w:r>
      <w:r w:rsidR="005D2CD7" w:rsidRPr="000E7353">
        <w:rPr>
          <w:rFonts w:ascii="Arial" w:hAnsi="Arial" w:cs="Arial"/>
          <w:color w:val="000000" w:themeColor="text1"/>
        </w:rPr>
        <w:t xml:space="preserve"> He managed to play </w:t>
      </w:r>
      <w:r w:rsidR="005D2CD7" w:rsidRPr="000E7353">
        <w:rPr>
          <w:rFonts w:ascii="Arial" w:hAnsi="Arial" w:cs="Arial"/>
          <w:color w:val="000000" w:themeColor="text1"/>
        </w:rPr>
        <w:lastRenderedPageBreak/>
        <w:t xml:space="preserve">with light and materials </w:t>
      </w:r>
      <w:r w:rsidR="000A10E2" w:rsidRPr="000E7353">
        <w:rPr>
          <w:rFonts w:ascii="Arial" w:hAnsi="Arial" w:cs="Arial"/>
          <w:color w:val="000000" w:themeColor="text1"/>
        </w:rPr>
        <w:t xml:space="preserve">in such a way that </w:t>
      </w:r>
      <w:r w:rsidR="001B1E5A" w:rsidRPr="000E7353">
        <w:rPr>
          <w:rFonts w:ascii="Arial" w:hAnsi="Arial" w:cs="Arial"/>
          <w:color w:val="000000" w:themeColor="text1"/>
        </w:rPr>
        <w:t xml:space="preserve">harnesses the beauty of the surrounding landscape and draws it inside, </w:t>
      </w:r>
      <w:r w:rsidR="00C02EC8" w:rsidRPr="000E7353">
        <w:rPr>
          <w:rFonts w:ascii="Arial" w:hAnsi="Arial" w:cs="Arial"/>
          <w:color w:val="000000" w:themeColor="text1"/>
        </w:rPr>
        <w:t>displacing the need for decoration</w:t>
      </w:r>
      <w:r w:rsidR="00B15C6B" w:rsidRPr="000E7353">
        <w:rPr>
          <w:rFonts w:ascii="Arial" w:hAnsi="Arial" w:cs="Arial"/>
          <w:color w:val="000000" w:themeColor="text1"/>
        </w:rPr>
        <w:t xml:space="preserve">. </w:t>
      </w:r>
      <w:r w:rsidR="001B0C88" w:rsidRPr="000E7353">
        <w:rPr>
          <w:rFonts w:ascii="Arial" w:hAnsi="Arial" w:cs="Arial"/>
          <w:color w:val="000000" w:themeColor="text1"/>
        </w:rPr>
        <w:t xml:space="preserve">The </w:t>
      </w:r>
      <w:r w:rsidR="00C63027" w:rsidRPr="000E7353">
        <w:rPr>
          <w:rFonts w:ascii="Arial" w:hAnsi="Arial" w:cs="Arial"/>
          <w:color w:val="000000" w:themeColor="text1"/>
        </w:rPr>
        <w:t xml:space="preserve">Villa </w:t>
      </w:r>
      <w:r w:rsidR="001B0C88" w:rsidRPr="000E7353">
        <w:rPr>
          <w:rFonts w:ascii="Arial" w:hAnsi="Arial" w:cs="Arial"/>
          <w:color w:val="000000" w:themeColor="text1"/>
        </w:rPr>
        <w:t xml:space="preserve">Savoye was </w:t>
      </w:r>
      <w:r w:rsidR="00C63027" w:rsidRPr="000E7353">
        <w:rPr>
          <w:rFonts w:ascii="Arial" w:hAnsi="Arial" w:cs="Arial"/>
          <w:color w:val="000000" w:themeColor="text1"/>
        </w:rPr>
        <w:t xml:space="preserve">created against the </w:t>
      </w:r>
      <w:r w:rsidR="00D55030">
        <w:rPr>
          <w:rFonts w:ascii="Arial" w:hAnsi="Arial" w:cs="Arial"/>
          <w:color w:val="000000" w:themeColor="text1"/>
        </w:rPr>
        <w:t xml:space="preserve">contextual </w:t>
      </w:r>
      <w:r w:rsidR="005E1FC8" w:rsidRPr="000E7353">
        <w:rPr>
          <w:rFonts w:ascii="Arial" w:hAnsi="Arial" w:cs="Arial"/>
          <w:color w:val="000000" w:themeColor="text1"/>
        </w:rPr>
        <w:t xml:space="preserve">societal norms of the 1920’s and was a daring </w:t>
      </w:r>
      <w:r w:rsidR="00E7618C" w:rsidRPr="000E7353">
        <w:rPr>
          <w:rFonts w:ascii="Arial" w:hAnsi="Arial" w:cs="Arial"/>
          <w:color w:val="000000" w:themeColor="text1"/>
        </w:rPr>
        <w:t>exhibit of Le Corbusier’s purist vision</w:t>
      </w:r>
      <w:r w:rsidR="00AF17F6" w:rsidRPr="000E7353">
        <w:rPr>
          <w:rFonts w:ascii="Arial" w:hAnsi="Arial" w:cs="Arial"/>
          <w:color w:val="000000" w:themeColor="text1"/>
        </w:rPr>
        <w:t>. He combined his beliefs with the needs of the Savoye’s and executed them with style and</w:t>
      </w:r>
      <w:r w:rsidR="001E4DBB" w:rsidRPr="000E7353">
        <w:rPr>
          <w:rFonts w:ascii="Arial" w:hAnsi="Arial" w:cs="Arial"/>
          <w:color w:val="000000" w:themeColor="text1"/>
        </w:rPr>
        <w:t xml:space="preserve"> </w:t>
      </w:r>
      <w:r w:rsidR="00B22F92" w:rsidRPr="000E7353">
        <w:rPr>
          <w:rFonts w:ascii="Arial" w:hAnsi="Arial" w:cs="Arial"/>
          <w:color w:val="000000" w:themeColor="text1"/>
        </w:rPr>
        <w:t>ingenuity</w:t>
      </w:r>
      <w:r w:rsidR="002C6C0A" w:rsidRPr="000E7353">
        <w:rPr>
          <w:rFonts w:ascii="Arial" w:hAnsi="Arial" w:cs="Arial"/>
          <w:color w:val="000000" w:themeColor="text1"/>
        </w:rPr>
        <w:t xml:space="preserve">, he managed to succeed </w:t>
      </w:r>
      <w:r w:rsidR="00594411" w:rsidRPr="000E7353">
        <w:rPr>
          <w:rFonts w:ascii="Arial" w:hAnsi="Arial" w:cs="Arial"/>
          <w:color w:val="000000" w:themeColor="text1"/>
        </w:rPr>
        <w:t>without compromising his own ideal</w:t>
      </w:r>
      <w:r w:rsidR="00061D6E" w:rsidRPr="000E7353">
        <w:rPr>
          <w:rFonts w:ascii="Arial" w:hAnsi="Arial" w:cs="Arial"/>
          <w:color w:val="000000" w:themeColor="text1"/>
        </w:rPr>
        <w:t xml:space="preserve">s. </w:t>
      </w:r>
      <w:r w:rsidR="00686021" w:rsidRPr="000E7353">
        <w:rPr>
          <w:rFonts w:ascii="Arial" w:hAnsi="Arial" w:cs="Arial"/>
          <w:color w:val="000000" w:themeColor="text1"/>
        </w:rPr>
        <w:t xml:space="preserve">The Villa Savoye still stands today and is open to the public for tours, many architects and </w:t>
      </w:r>
      <w:r w:rsidR="00FA4A53" w:rsidRPr="000E7353">
        <w:rPr>
          <w:rFonts w:ascii="Arial" w:hAnsi="Arial" w:cs="Arial"/>
          <w:color w:val="000000" w:themeColor="text1"/>
        </w:rPr>
        <w:t xml:space="preserve">lovers of art visit as it </w:t>
      </w:r>
      <w:r w:rsidR="00D55030">
        <w:rPr>
          <w:rFonts w:ascii="Arial" w:hAnsi="Arial" w:cs="Arial"/>
          <w:color w:val="000000" w:themeColor="text1"/>
        </w:rPr>
        <w:t xml:space="preserve">serves as </w:t>
      </w:r>
      <w:r w:rsidR="002F48F9" w:rsidRPr="000E7353">
        <w:rPr>
          <w:rFonts w:ascii="Arial" w:hAnsi="Arial" w:cs="Arial"/>
          <w:color w:val="000000" w:themeColor="text1"/>
        </w:rPr>
        <w:t xml:space="preserve">inspiration for many </w:t>
      </w:r>
      <w:r w:rsidR="001E455B" w:rsidRPr="000E7353">
        <w:rPr>
          <w:rFonts w:ascii="Arial" w:hAnsi="Arial" w:cs="Arial"/>
          <w:color w:val="000000" w:themeColor="text1"/>
        </w:rPr>
        <w:t>people’s work</w:t>
      </w:r>
      <w:r w:rsidR="002D31E7">
        <w:rPr>
          <w:rFonts w:ascii="Arial" w:hAnsi="Arial" w:cs="Arial"/>
          <w:color w:val="000000" w:themeColor="text1"/>
        </w:rPr>
        <w:t xml:space="preserve"> decades after his death.</w:t>
      </w:r>
      <w:r w:rsidR="001E455B" w:rsidRPr="00F14625">
        <w:rPr>
          <w:color w:val="000000" w:themeColor="text1"/>
        </w:rPr>
        <w:t xml:space="preserve"> </w:t>
      </w:r>
    </w:p>
    <w:p w14:paraId="6F9C2D78" w14:textId="1B821FF3" w:rsidR="008A5C36" w:rsidRDefault="008A5C36" w:rsidP="00554EDC">
      <w:pPr>
        <w:rPr>
          <w:color w:val="000000" w:themeColor="text1"/>
        </w:rPr>
      </w:pPr>
    </w:p>
    <w:p w14:paraId="6A106D6A" w14:textId="134267EF" w:rsidR="00713C07" w:rsidRDefault="00713C07" w:rsidP="00554EDC">
      <w:pPr>
        <w:rPr>
          <w:color w:val="000000" w:themeColor="text1"/>
        </w:rPr>
      </w:pPr>
    </w:p>
    <w:p w14:paraId="7599E8EE" w14:textId="2C89D9A4" w:rsidR="00713C07" w:rsidRDefault="00713C07" w:rsidP="00554EDC">
      <w:pPr>
        <w:rPr>
          <w:color w:val="000000" w:themeColor="text1"/>
        </w:rPr>
      </w:pPr>
    </w:p>
    <w:p w14:paraId="3F6F20B3" w14:textId="25464EBE" w:rsidR="00713C07" w:rsidRDefault="00713C07" w:rsidP="00554EDC">
      <w:pPr>
        <w:rPr>
          <w:color w:val="000000" w:themeColor="text1"/>
        </w:rPr>
      </w:pPr>
    </w:p>
    <w:p w14:paraId="15478F17" w14:textId="75492471" w:rsidR="00713C07" w:rsidRDefault="00713C07" w:rsidP="00554EDC">
      <w:pPr>
        <w:rPr>
          <w:color w:val="000000" w:themeColor="text1"/>
        </w:rPr>
      </w:pPr>
    </w:p>
    <w:p w14:paraId="12080102" w14:textId="581B6A3D" w:rsidR="00713C07" w:rsidRDefault="00713C07" w:rsidP="00554EDC">
      <w:pPr>
        <w:rPr>
          <w:color w:val="000000" w:themeColor="text1"/>
        </w:rPr>
      </w:pPr>
    </w:p>
    <w:p w14:paraId="2EC78F10" w14:textId="38C817AE" w:rsidR="00713C07" w:rsidRDefault="00713C07" w:rsidP="00554EDC">
      <w:pPr>
        <w:rPr>
          <w:color w:val="000000" w:themeColor="text1"/>
        </w:rPr>
      </w:pPr>
    </w:p>
    <w:p w14:paraId="6F4130E5" w14:textId="32FDB45B" w:rsidR="00713C07" w:rsidRDefault="00713C07" w:rsidP="00554EDC">
      <w:pPr>
        <w:rPr>
          <w:color w:val="000000" w:themeColor="text1"/>
        </w:rPr>
      </w:pPr>
    </w:p>
    <w:p w14:paraId="49FCE7F1" w14:textId="065ADD13" w:rsidR="00713C07" w:rsidRDefault="00713C07" w:rsidP="00554EDC">
      <w:pPr>
        <w:rPr>
          <w:color w:val="000000" w:themeColor="text1"/>
        </w:rPr>
      </w:pPr>
    </w:p>
    <w:p w14:paraId="66DFD12E" w14:textId="3368C327" w:rsidR="00713C07" w:rsidRDefault="00713C07" w:rsidP="00554EDC">
      <w:pPr>
        <w:rPr>
          <w:color w:val="000000" w:themeColor="text1"/>
        </w:rPr>
      </w:pPr>
    </w:p>
    <w:p w14:paraId="55138928" w14:textId="6981A323" w:rsidR="00713C07" w:rsidRDefault="00713C07" w:rsidP="00554EDC">
      <w:pPr>
        <w:rPr>
          <w:color w:val="000000" w:themeColor="text1"/>
        </w:rPr>
      </w:pPr>
    </w:p>
    <w:p w14:paraId="2D5C6D3A" w14:textId="4DD7190B" w:rsidR="00713C07" w:rsidRDefault="00713C07" w:rsidP="00554EDC">
      <w:pPr>
        <w:rPr>
          <w:color w:val="000000" w:themeColor="text1"/>
        </w:rPr>
      </w:pPr>
    </w:p>
    <w:p w14:paraId="4FE8A611" w14:textId="2B37C9AC" w:rsidR="00713C07" w:rsidRDefault="00713C07" w:rsidP="00554EDC">
      <w:pPr>
        <w:rPr>
          <w:color w:val="000000" w:themeColor="text1"/>
        </w:rPr>
      </w:pPr>
    </w:p>
    <w:p w14:paraId="164089C1" w14:textId="44F1626B" w:rsidR="00713C07" w:rsidRDefault="00713C07" w:rsidP="00554EDC">
      <w:pPr>
        <w:rPr>
          <w:color w:val="000000" w:themeColor="text1"/>
        </w:rPr>
      </w:pPr>
    </w:p>
    <w:p w14:paraId="7B596A46" w14:textId="304F039B" w:rsidR="00713C07" w:rsidRDefault="00713C07" w:rsidP="00554EDC">
      <w:pPr>
        <w:rPr>
          <w:color w:val="000000" w:themeColor="text1"/>
        </w:rPr>
      </w:pPr>
    </w:p>
    <w:p w14:paraId="624A14AB" w14:textId="4F07C946" w:rsidR="00713C07" w:rsidRDefault="00713C07" w:rsidP="00554EDC">
      <w:pPr>
        <w:rPr>
          <w:color w:val="000000" w:themeColor="text1"/>
        </w:rPr>
      </w:pPr>
    </w:p>
    <w:p w14:paraId="78C16482" w14:textId="2E39C684" w:rsidR="00713C07" w:rsidRDefault="00713C07" w:rsidP="00554EDC">
      <w:pPr>
        <w:rPr>
          <w:color w:val="000000" w:themeColor="text1"/>
        </w:rPr>
      </w:pPr>
    </w:p>
    <w:p w14:paraId="79817005" w14:textId="75B36740" w:rsidR="00713C07" w:rsidRDefault="00713C07" w:rsidP="00554EDC">
      <w:pPr>
        <w:rPr>
          <w:color w:val="000000" w:themeColor="text1"/>
        </w:rPr>
      </w:pPr>
    </w:p>
    <w:p w14:paraId="7E8CF0C4" w14:textId="7FFD8C68" w:rsidR="00713C07" w:rsidRDefault="00713C07" w:rsidP="00554EDC">
      <w:pPr>
        <w:rPr>
          <w:color w:val="000000" w:themeColor="text1"/>
        </w:rPr>
      </w:pPr>
    </w:p>
    <w:p w14:paraId="3D005FB4" w14:textId="526441D9" w:rsidR="00713C07" w:rsidRDefault="00713C07" w:rsidP="00554EDC">
      <w:pPr>
        <w:rPr>
          <w:color w:val="000000" w:themeColor="text1"/>
        </w:rPr>
      </w:pPr>
    </w:p>
    <w:p w14:paraId="6B3F0A48" w14:textId="6C7A4DEF" w:rsidR="00713C07" w:rsidRDefault="00713C07" w:rsidP="00554EDC">
      <w:pPr>
        <w:rPr>
          <w:color w:val="000000" w:themeColor="text1"/>
        </w:rPr>
      </w:pPr>
    </w:p>
    <w:p w14:paraId="2B0CCBAD" w14:textId="24EE7D72" w:rsidR="00713C07" w:rsidRDefault="00713C07" w:rsidP="00554EDC">
      <w:pPr>
        <w:rPr>
          <w:color w:val="000000" w:themeColor="text1"/>
        </w:rPr>
      </w:pPr>
    </w:p>
    <w:p w14:paraId="6C4F50D5" w14:textId="39DCF417" w:rsidR="00713C07" w:rsidRDefault="00713C07" w:rsidP="00554EDC">
      <w:pPr>
        <w:rPr>
          <w:color w:val="000000" w:themeColor="text1"/>
        </w:rPr>
      </w:pPr>
    </w:p>
    <w:p w14:paraId="6C8CE1CE" w14:textId="73BF98AA" w:rsidR="00713C07" w:rsidRDefault="00713C07" w:rsidP="00554EDC">
      <w:pPr>
        <w:rPr>
          <w:color w:val="000000" w:themeColor="text1"/>
        </w:rPr>
      </w:pPr>
    </w:p>
    <w:p w14:paraId="1850A347" w14:textId="68949576" w:rsidR="00713C07" w:rsidRDefault="00713C07" w:rsidP="00554EDC">
      <w:pPr>
        <w:rPr>
          <w:color w:val="000000" w:themeColor="text1"/>
        </w:rPr>
      </w:pPr>
    </w:p>
    <w:p w14:paraId="2736B253" w14:textId="7863E78D" w:rsidR="00713C07" w:rsidRDefault="00713C07" w:rsidP="00554EDC">
      <w:pPr>
        <w:rPr>
          <w:color w:val="000000" w:themeColor="text1"/>
        </w:rPr>
      </w:pPr>
    </w:p>
    <w:p w14:paraId="2BB6FE6A" w14:textId="264AFB75" w:rsidR="00713C07" w:rsidRDefault="00713C07" w:rsidP="00554EDC">
      <w:pPr>
        <w:rPr>
          <w:color w:val="000000" w:themeColor="text1"/>
        </w:rPr>
      </w:pPr>
    </w:p>
    <w:p w14:paraId="259D6DE7" w14:textId="238E0BD0" w:rsidR="00713C07" w:rsidRDefault="00713C07" w:rsidP="00554EDC">
      <w:pPr>
        <w:rPr>
          <w:color w:val="000000" w:themeColor="text1"/>
        </w:rPr>
      </w:pPr>
    </w:p>
    <w:p w14:paraId="1B67FCB0" w14:textId="7F55A268" w:rsidR="00713C07" w:rsidRDefault="00713C07" w:rsidP="00554EDC">
      <w:pPr>
        <w:rPr>
          <w:color w:val="000000" w:themeColor="text1"/>
        </w:rPr>
      </w:pPr>
    </w:p>
    <w:p w14:paraId="13447202" w14:textId="43D684E0" w:rsidR="00713C07" w:rsidRDefault="00713C07" w:rsidP="00554EDC">
      <w:pPr>
        <w:rPr>
          <w:color w:val="000000" w:themeColor="text1"/>
        </w:rPr>
      </w:pPr>
    </w:p>
    <w:p w14:paraId="17B47086" w14:textId="004D94C8" w:rsidR="00713C07" w:rsidRDefault="00713C07" w:rsidP="00554EDC">
      <w:pPr>
        <w:rPr>
          <w:color w:val="000000" w:themeColor="text1"/>
        </w:rPr>
      </w:pPr>
    </w:p>
    <w:p w14:paraId="3B5176CD" w14:textId="3F476E84" w:rsidR="00713C07" w:rsidRDefault="00713C07" w:rsidP="00554EDC">
      <w:pPr>
        <w:rPr>
          <w:color w:val="000000" w:themeColor="text1"/>
        </w:rPr>
      </w:pPr>
    </w:p>
    <w:p w14:paraId="3267903A" w14:textId="4A14C57B" w:rsidR="00713C07" w:rsidRDefault="00713C07" w:rsidP="00554EDC">
      <w:pPr>
        <w:rPr>
          <w:color w:val="000000" w:themeColor="text1"/>
        </w:rPr>
      </w:pPr>
    </w:p>
    <w:p w14:paraId="19E8D34E" w14:textId="13FF2617" w:rsidR="00713C07" w:rsidRDefault="00713C07" w:rsidP="00554EDC">
      <w:pPr>
        <w:rPr>
          <w:color w:val="000000" w:themeColor="text1"/>
        </w:rPr>
      </w:pPr>
    </w:p>
    <w:p w14:paraId="3E64F029" w14:textId="415E2A63" w:rsidR="00713C07" w:rsidRDefault="00713C07" w:rsidP="00554EDC">
      <w:pPr>
        <w:rPr>
          <w:color w:val="000000" w:themeColor="text1"/>
        </w:rPr>
      </w:pPr>
    </w:p>
    <w:p w14:paraId="502272E6" w14:textId="76057C6F" w:rsidR="00713C07" w:rsidRDefault="00713C07" w:rsidP="00554EDC">
      <w:pPr>
        <w:rPr>
          <w:color w:val="000000" w:themeColor="text1"/>
        </w:rPr>
      </w:pPr>
    </w:p>
    <w:p w14:paraId="4B83A828" w14:textId="77777777" w:rsidR="00713C07" w:rsidRPr="00F14625" w:rsidRDefault="00713C07" w:rsidP="00554EDC">
      <w:pPr>
        <w:rPr>
          <w:color w:val="000000" w:themeColor="text1"/>
        </w:rPr>
      </w:pPr>
    </w:p>
    <w:p w14:paraId="3863F537" w14:textId="0CE6472B" w:rsidR="008A5C36" w:rsidRDefault="00090AD9" w:rsidP="00554EDC">
      <w:pPr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 w:rsidRPr="00090AD9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Bibliography</w:t>
      </w:r>
    </w:p>
    <w:p w14:paraId="7944FEC8" w14:textId="77777777" w:rsidR="001D6D68" w:rsidRPr="00090AD9" w:rsidRDefault="001D6D68" w:rsidP="00554EDC">
      <w:pPr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2722856A" w14:textId="7264EB54" w:rsidR="001D6D68" w:rsidRDefault="001D6D68" w:rsidP="001D6D68">
      <w:pPr>
        <w:rPr>
          <w:rFonts w:ascii="Arial" w:hAnsi="Arial" w:cs="Arial"/>
          <w:color w:val="000000" w:themeColor="text1"/>
        </w:rPr>
      </w:pPr>
      <w:r w:rsidRPr="00090AD9">
        <w:rPr>
          <w:rFonts w:ascii="Arial" w:hAnsi="Arial" w:cs="Arial"/>
          <w:color w:val="000000" w:themeColor="text1"/>
        </w:rPr>
        <w:t>Bengtsson, A., 2016. Villa Savoye Entrance. [image] Available at: &lt;https://www.flickr.com/photos/barracuda666/28632562092&gt; [Accessed 16 April 2020].</w:t>
      </w:r>
    </w:p>
    <w:p w14:paraId="24A4DBB8" w14:textId="77777777" w:rsidR="001D6D68" w:rsidRDefault="001D6D68" w:rsidP="001D6D68">
      <w:pPr>
        <w:rPr>
          <w:rFonts w:ascii="Arial" w:hAnsi="Arial" w:cs="Arial"/>
          <w:color w:val="000000" w:themeColor="text1"/>
        </w:rPr>
      </w:pPr>
    </w:p>
    <w:p w14:paraId="2EF1D72C" w14:textId="7FC79838" w:rsidR="0087529B" w:rsidRPr="001D6D68" w:rsidRDefault="001D6D68" w:rsidP="00554EDC">
      <w:pPr>
        <w:rPr>
          <w:rFonts w:ascii="Arial" w:hAnsi="Arial" w:cs="Arial"/>
        </w:rPr>
      </w:pPr>
      <w:r w:rsidRPr="001D6D68">
        <w:rPr>
          <w:rFonts w:ascii="Arial" w:hAnsi="Arial" w:cs="Arial"/>
        </w:rPr>
        <w:t xml:space="preserve">BIANCHINI, R., 2019. Le Corbusier - Villa </w:t>
      </w:r>
      <w:proofErr w:type="spellStart"/>
      <w:r w:rsidRPr="001D6D68">
        <w:rPr>
          <w:rFonts w:ascii="Arial" w:hAnsi="Arial" w:cs="Arial"/>
        </w:rPr>
        <w:t>Savoye</w:t>
      </w:r>
      <w:proofErr w:type="spellEnd"/>
      <w:r w:rsidRPr="001D6D68">
        <w:rPr>
          <w:rFonts w:ascii="Arial" w:hAnsi="Arial" w:cs="Arial"/>
        </w:rPr>
        <w:t xml:space="preserve"> - Part 1, History. [online] </w:t>
      </w:r>
      <w:proofErr w:type="spellStart"/>
      <w:r w:rsidRPr="001D6D68">
        <w:rPr>
          <w:rFonts w:ascii="Arial" w:hAnsi="Arial" w:cs="Arial"/>
        </w:rPr>
        <w:t>Inexhibit</w:t>
      </w:r>
      <w:proofErr w:type="spellEnd"/>
      <w:r w:rsidRPr="001D6D68">
        <w:rPr>
          <w:rFonts w:ascii="Arial" w:hAnsi="Arial" w:cs="Arial"/>
        </w:rPr>
        <w:t>. Available at: &lt;https://www.inexhibit.com/case-studies/le-corbusier-villa-savoye-part-1-history/&gt; [Accessed 1</w:t>
      </w:r>
      <w:r>
        <w:rPr>
          <w:rFonts w:ascii="Arial" w:hAnsi="Arial" w:cs="Arial"/>
        </w:rPr>
        <w:t>6</w:t>
      </w:r>
      <w:r w:rsidRPr="001D6D68">
        <w:rPr>
          <w:rFonts w:ascii="Arial" w:hAnsi="Arial" w:cs="Arial"/>
        </w:rPr>
        <w:t xml:space="preserve"> April 2020].</w:t>
      </w:r>
    </w:p>
    <w:p w14:paraId="44B48640" w14:textId="77777777" w:rsidR="00090AD9" w:rsidRPr="00090AD9" w:rsidRDefault="00090AD9" w:rsidP="00090AD9">
      <w:pPr>
        <w:rPr>
          <w:rFonts w:ascii="Arial" w:hAnsi="Arial" w:cs="Arial"/>
          <w:color w:val="000000" w:themeColor="text1"/>
        </w:rPr>
      </w:pPr>
    </w:p>
    <w:p w14:paraId="771848E2" w14:textId="79B0FD76" w:rsidR="00090AD9" w:rsidRDefault="00090AD9" w:rsidP="00090AD9">
      <w:pPr>
        <w:rPr>
          <w:rFonts w:ascii="Arial" w:hAnsi="Arial" w:cs="Arial"/>
          <w:color w:val="000000" w:themeColor="text1"/>
        </w:rPr>
      </w:pPr>
      <w:proofErr w:type="spellStart"/>
      <w:r w:rsidRPr="00090AD9">
        <w:rPr>
          <w:rFonts w:ascii="Arial" w:hAnsi="Arial" w:cs="Arial"/>
          <w:color w:val="000000" w:themeColor="text1"/>
        </w:rPr>
        <w:t>Carr</w:t>
      </w:r>
      <w:proofErr w:type="spellEnd"/>
      <w:r w:rsidRPr="00090AD9">
        <w:rPr>
          <w:rFonts w:ascii="Arial" w:hAnsi="Arial" w:cs="Arial"/>
          <w:color w:val="000000" w:themeColor="text1"/>
        </w:rPr>
        <w:t>, A., 2006. Ramp And Light. [image] Available at: &lt;https://www.flickr.com/photos/andrewpaulcarr/288910209&gt; [Accessed 16 April 2020].</w:t>
      </w:r>
    </w:p>
    <w:p w14:paraId="15F87F59" w14:textId="77777777" w:rsidR="00090AD9" w:rsidRPr="00090AD9" w:rsidRDefault="00090AD9" w:rsidP="00090AD9">
      <w:pPr>
        <w:rPr>
          <w:rFonts w:ascii="Arial" w:hAnsi="Arial" w:cs="Arial"/>
          <w:color w:val="000000" w:themeColor="text1"/>
        </w:rPr>
      </w:pPr>
    </w:p>
    <w:p w14:paraId="3F883CE0" w14:textId="68943471" w:rsidR="00090AD9" w:rsidRDefault="00090AD9" w:rsidP="00090AD9">
      <w:pPr>
        <w:rPr>
          <w:rFonts w:ascii="Arial" w:hAnsi="Arial" w:cs="Arial"/>
        </w:rPr>
      </w:pPr>
      <w:r w:rsidRPr="00090AD9">
        <w:rPr>
          <w:rFonts w:ascii="Arial" w:hAnsi="Arial" w:cs="Arial"/>
        </w:rPr>
        <w:t>Cohen, J., 2004. Le Corbusier 1887-1965 The Lyricism Of Architecture In The Machine Age. Taschen, pp.43-44.</w:t>
      </w:r>
    </w:p>
    <w:p w14:paraId="18ACAF71" w14:textId="77777777" w:rsidR="00090AD9" w:rsidRPr="00090AD9" w:rsidRDefault="00090AD9" w:rsidP="00090AD9">
      <w:pPr>
        <w:rPr>
          <w:rFonts w:ascii="Arial" w:hAnsi="Arial" w:cs="Arial"/>
        </w:rPr>
      </w:pPr>
    </w:p>
    <w:p w14:paraId="30479FC1" w14:textId="46C8788B" w:rsidR="00197F7D" w:rsidRDefault="00197F7D" w:rsidP="00197F7D">
      <w:pPr>
        <w:tabs>
          <w:tab w:val="left" w:pos="910"/>
        </w:tabs>
        <w:rPr>
          <w:rFonts w:ascii="Arial" w:hAnsi="Arial" w:cs="Arial"/>
        </w:rPr>
      </w:pPr>
      <w:proofErr w:type="spellStart"/>
      <w:r w:rsidRPr="00090AD9">
        <w:rPr>
          <w:rFonts w:ascii="Arial" w:hAnsi="Arial" w:cs="Arial"/>
        </w:rPr>
        <w:t>Gans</w:t>
      </w:r>
      <w:proofErr w:type="spellEnd"/>
      <w:r w:rsidRPr="00090AD9">
        <w:rPr>
          <w:rFonts w:ascii="Arial" w:hAnsi="Arial" w:cs="Arial"/>
        </w:rPr>
        <w:t>, D., 2000. The Le Corbusier Guide. New York: Princeton Architectural Press, pp.81-85.</w:t>
      </w:r>
    </w:p>
    <w:p w14:paraId="13C546A3" w14:textId="77777777" w:rsidR="00197F7D" w:rsidRPr="00090AD9" w:rsidRDefault="00197F7D" w:rsidP="00197F7D">
      <w:pPr>
        <w:tabs>
          <w:tab w:val="left" w:pos="910"/>
        </w:tabs>
        <w:rPr>
          <w:rFonts w:ascii="Arial" w:hAnsi="Arial" w:cs="Arial"/>
        </w:rPr>
      </w:pPr>
    </w:p>
    <w:p w14:paraId="611070E5" w14:textId="4EC7E97E" w:rsidR="00197F7D" w:rsidRDefault="00197F7D" w:rsidP="00197F7D">
      <w:pPr>
        <w:rPr>
          <w:rFonts w:ascii="Arial" w:hAnsi="Arial" w:cs="Arial"/>
          <w:color w:val="000000" w:themeColor="text1"/>
        </w:rPr>
      </w:pPr>
      <w:r w:rsidRPr="00090AD9">
        <w:rPr>
          <w:rFonts w:ascii="Arial" w:hAnsi="Arial" w:cs="Arial"/>
          <w:color w:val="000000" w:themeColor="text1"/>
        </w:rPr>
        <w:t>Green, S., 2007. Inside Villa Savoye. [image] Available at: &lt;https://www.flickr.com/photos/9160678@N06/2650386807/&gt; [Accessed 16 April 2020].</w:t>
      </w:r>
    </w:p>
    <w:p w14:paraId="66555A9E" w14:textId="77777777" w:rsidR="00197F7D" w:rsidRPr="00090AD9" w:rsidRDefault="00197F7D" w:rsidP="00197F7D">
      <w:pPr>
        <w:rPr>
          <w:rFonts w:ascii="Arial" w:hAnsi="Arial" w:cs="Arial"/>
          <w:color w:val="000000" w:themeColor="text1"/>
        </w:rPr>
      </w:pPr>
    </w:p>
    <w:p w14:paraId="7633041A" w14:textId="2F97BA21" w:rsidR="00554EDC" w:rsidRPr="00090AD9" w:rsidRDefault="00A727D4" w:rsidP="00554EDC">
      <w:pPr>
        <w:rPr>
          <w:rFonts w:ascii="Arial" w:hAnsi="Arial" w:cs="Arial"/>
          <w:color w:val="000000" w:themeColor="text1"/>
        </w:rPr>
      </w:pPr>
      <w:r w:rsidRPr="00090AD9">
        <w:rPr>
          <w:rFonts w:ascii="Arial" w:hAnsi="Arial" w:cs="Arial"/>
          <w:color w:val="000000" w:themeColor="text1"/>
        </w:rPr>
        <w:t>International Institute of Social History, 1955. Architect Le Corbusier In Chandigarh, India. [image] Available at: &lt;https://www.flickr.com/photos/iisg/4138240688&gt; [Accessed 16 April 2020].</w:t>
      </w:r>
    </w:p>
    <w:p w14:paraId="4D6C5936" w14:textId="50A74DF3" w:rsidR="00A727D4" w:rsidRPr="00090AD9" w:rsidRDefault="00A727D4" w:rsidP="00554EDC">
      <w:pPr>
        <w:rPr>
          <w:rFonts w:ascii="Arial" w:hAnsi="Arial" w:cs="Arial"/>
          <w:color w:val="000000" w:themeColor="text1"/>
        </w:rPr>
      </w:pPr>
    </w:p>
    <w:p w14:paraId="2BDA69B4" w14:textId="7515E6D8" w:rsidR="00197F7D" w:rsidRDefault="00197F7D" w:rsidP="00197F7D">
      <w:pPr>
        <w:rPr>
          <w:rFonts w:ascii="Arial" w:hAnsi="Arial" w:cs="Arial"/>
        </w:rPr>
      </w:pPr>
      <w:r w:rsidRPr="00090AD9">
        <w:rPr>
          <w:rFonts w:ascii="Arial" w:hAnsi="Arial" w:cs="Arial"/>
        </w:rPr>
        <w:t>Le Corbusier and Cohen, J., 2007. Toward An Architecture. Getty Publications, p.14.</w:t>
      </w:r>
    </w:p>
    <w:p w14:paraId="6445DF1B" w14:textId="77777777" w:rsidR="00197F7D" w:rsidRPr="00090AD9" w:rsidRDefault="00197F7D" w:rsidP="00197F7D">
      <w:pPr>
        <w:rPr>
          <w:rFonts w:ascii="Arial" w:hAnsi="Arial" w:cs="Arial"/>
        </w:rPr>
      </w:pPr>
    </w:p>
    <w:p w14:paraId="58831730" w14:textId="381D672D" w:rsidR="00197F7D" w:rsidRDefault="00197F7D" w:rsidP="00197F7D">
      <w:pPr>
        <w:rPr>
          <w:rFonts w:ascii="Arial" w:hAnsi="Arial" w:cs="Arial"/>
        </w:rPr>
      </w:pPr>
      <w:proofErr w:type="spellStart"/>
      <w:r w:rsidRPr="00090AD9">
        <w:rPr>
          <w:rFonts w:ascii="Arial" w:hAnsi="Arial" w:cs="Arial"/>
        </w:rPr>
        <w:t>Nuttgens</w:t>
      </w:r>
      <w:proofErr w:type="spellEnd"/>
      <w:r w:rsidRPr="00090AD9">
        <w:rPr>
          <w:rFonts w:ascii="Arial" w:hAnsi="Arial" w:cs="Arial"/>
        </w:rPr>
        <w:t xml:space="preserve">, P., 1997. The Story Of Architecture. 2nd ed. London: </w:t>
      </w:r>
      <w:proofErr w:type="spellStart"/>
      <w:r w:rsidRPr="00090AD9">
        <w:rPr>
          <w:rFonts w:ascii="Arial" w:hAnsi="Arial" w:cs="Arial"/>
        </w:rPr>
        <w:t>Phaidon</w:t>
      </w:r>
      <w:proofErr w:type="spellEnd"/>
      <w:r w:rsidRPr="00090AD9">
        <w:rPr>
          <w:rFonts w:ascii="Arial" w:hAnsi="Arial" w:cs="Arial"/>
        </w:rPr>
        <w:t xml:space="preserve"> Press Limited, pp.266-268.</w:t>
      </w:r>
    </w:p>
    <w:p w14:paraId="5B0C01E9" w14:textId="77777777" w:rsidR="00197F7D" w:rsidRPr="00090AD9" w:rsidRDefault="00197F7D" w:rsidP="00197F7D">
      <w:pPr>
        <w:rPr>
          <w:rFonts w:ascii="Arial" w:hAnsi="Arial" w:cs="Arial"/>
        </w:rPr>
      </w:pPr>
    </w:p>
    <w:p w14:paraId="042602EA" w14:textId="414A88C0" w:rsidR="00197F7D" w:rsidRDefault="00197F7D" w:rsidP="00197F7D">
      <w:pPr>
        <w:rPr>
          <w:rFonts w:ascii="Arial" w:hAnsi="Arial" w:cs="Arial"/>
        </w:rPr>
      </w:pPr>
      <w:r w:rsidRPr="00090AD9">
        <w:rPr>
          <w:rFonts w:ascii="Arial" w:hAnsi="Arial" w:cs="Arial"/>
        </w:rPr>
        <w:t>Open University, 2019. CIAM (</w:t>
      </w:r>
      <w:proofErr w:type="spellStart"/>
      <w:r w:rsidRPr="00090AD9">
        <w:rPr>
          <w:rFonts w:ascii="Arial" w:hAnsi="Arial" w:cs="Arial"/>
        </w:rPr>
        <w:t>Congres</w:t>
      </w:r>
      <w:proofErr w:type="spellEnd"/>
      <w:r w:rsidRPr="00090AD9">
        <w:rPr>
          <w:rFonts w:ascii="Arial" w:hAnsi="Arial" w:cs="Arial"/>
        </w:rPr>
        <w:t xml:space="preserve"> </w:t>
      </w:r>
      <w:proofErr w:type="spellStart"/>
      <w:r w:rsidRPr="00090AD9">
        <w:rPr>
          <w:rFonts w:ascii="Arial" w:hAnsi="Arial" w:cs="Arial"/>
        </w:rPr>
        <w:t>Internationaux</w:t>
      </w:r>
      <w:proofErr w:type="spellEnd"/>
      <w:r w:rsidRPr="00090AD9">
        <w:rPr>
          <w:rFonts w:ascii="Arial" w:hAnsi="Arial" w:cs="Arial"/>
        </w:rPr>
        <w:t xml:space="preserve"> </w:t>
      </w:r>
      <w:proofErr w:type="spellStart"/>
      <w:r w:rsidRPr="00090AD9">
        <w:rPr>
          <w:rFonts w:ascii="Arial" w:hAnsi="Arial" w:cs="Arial"/>
        </w:rPr>
        <w:t>D'architecture</w:t>
      </w:r>
      <w:proofErr w:type="spellEnd"/>
      <w:r w:rsidRPr="00090AD9">
        <w:rPr>
          <w:rFonts w:ascii="Arial" w:hAnsi="Arial" w:cs="Arial"/>
        </w:rPr>
        <w:t xml:space="preserve"> </w:t>
      </w:r>
      <w:proofErr w:type="spellStart"/>
      <w:r w:rsidRPr="00090AD9">
        <w:rPr>
          <w:rFonts w:ascii="Arial" w:hAnsi="Arial" w:cs="Arial"/>
        </w:rPr>
        <w:t>Moderne</w:t>
      </w:r>
      <w:proofErr w:type="spellEnd"/>
      <w:r w:rsidRPr="00090AD9">
        <w:rPr>
          <w:rFonts w:ascii="Arial" w:hAnsi="Arial" w:cs="Arial"/>
        </w:rPr>
        <w:t>). [online] Open Learn. Available at: &lt;https://www.open.edu/openlearn/history-the-arts/history/heritage/ciam-congres-internationaux-darchitecture-moderne&gt; [Accessed 16 April 2020].</w:t>
      </w:r>
    </w:p>
    <w:p w14:paraId="636CFB00" w14:textId="77777777" w:rsidR="00197F7D" w:rsidRPr="00090AD9" w:rsidRDefault="00197F7D" w:rsidP="00197F7D">
      <w:pPr>
        <w:rPr>
          <w:rFonts w:ascii="Arial" w:hAnsi="Arial" w:cs="Arial"/>
        </w:rPr>
      </w:pPr>
    </w:p>
    <w:p w14:paraId="3D663B3E" w14:textId="3F352CFC" w:rsidR="00A727D4" w:rsidRPr="00090AD9" w:rsidRDefault="00C608ED" w:rsidP="00554EDC">
      <w:pPr>
        <w:rPr>
          <w:rFonts w:ascii="Arial" w:hAnsi="Arial" w:cs="Arial"/>
          <w:color w:val="000000" w:themeColor="text1"/>
        </w:rPr>
      </w:pPr>
      <w:proofErr w:type="spellStart"/>
      <w:r w:rsidRPr="00090AD9">
        <w:rPr>
          <w:rFonts w:ascii="Arial" w:hAnsi="Arial" w:cs="Arial"/>
          <w:color w:val="000000" w:themeColor="text1"/>
        </w:rPr>
        <w:t>Saboya</w:t>
      </w:r>
      <w:proofErr w:type="spellEnd"/>
      <w:r w:rsidRPr="00090AD9">
        <w:rPr>
          <w:rFonts w:ascii="Arial" w:hAnsi="Arial" w:cs="Arial"/>
          <w:color w:val="000000" w:themeColor="text1"/>
        </w:rPr>
        <w:t>, R., 2011. Villa Savoye. [image] Available at: &lt;https://www.flickr.com/photos/renatosaboya/6310090780/in/photostream/&gt; [Accessed 16 April 2020].</w:t>
      </w:r>
    </w:p>
    <w:p w14:paraId="3AB08A0F" w14:textId="77777777" w:rsidR="00276C8A" w:rsidRPr="00090AD9" w:rsidRDefault="00276C8A" w:rsidP="00276C8A">
      <w:pPr>
        <w:rPr>
          <w:rFonts w:ascii="Arial" w:hAnsi="Arial" w:cs="Arial"/>
          <w:color w:val="000000" w:themeColor="text1"/>
        </w:rPr>
      </w:pPr>
    </w:p>
    <w:p w14:paraId="15280927" w14:textId="3BF3CCE6" w:rsidR="00E13774" w:rsidRPr="00090AD9" w:rsidRDefault="00E13774" w:rsidP="00E13774">
      <w:pPr>
        <w:rPr>
          <w:rFonts w:ascii="Arial" w:hAnsi="Arial" w:cs="Arial"/>
        </w:rPr>
      </w:pPr>
    </w:p>
    <w:p w14:paraId="13086215" w14:textId="0133D54E" w:rsidR="00E13774" w:rsidRPr="00090AD9" w:rsidRDefault="00E13774" w:rsidP="00E13774">
      <w:pPr>
        <w:rPr>
          <w:rFonts w:ascii="Arial" w:hAnsi="Arial" w:cs="Arial"/>
        </w:rPr>
      </w:pPr>
      <w:r w:rsidRPr="00090AD9">
        <w:rPr>
          <w:rFonts w:ascii="Arial" w:hAnsi="Arial" w:cs="Arial"/>
        </w:rPr>
        <w:t>Weston, R., 2004. Plans, Sections And Elevations- Key Buildings Of The Twentieth Century. London: Laurence King Publishing Ltd, pp.62-63.</w:t>
      </w:r>
    </w:p>
    <w:p w14:paraId="3C8AAFE8" w14:textId="2F8B3552" w:rsidR="00E13774" w:rsidRPr="00090AD9" w:rsidRDefault="00E13774" w:rsidP="00E13774">
      <w:pPr>
        <w:rPr>
          <w:rFonts w:ascii="Arial" w:hAnsi="Arial" w:cs="Arial"/>
        </w:rPr>
      </w:pPr>
    </w:p>
    <w:p w14:paraId="4B3EB8A3" w14:textId="403E1131" w:rsidR="00CF0AA9" w:rsidRPr="00090AD9" w:rsidRDefault="00CF0AA9" w:rsidP="00CF0AA9">
      <w:pPr>
        <w:rPr>
          <w:rFonts w:ascii="Arial" w:hAnsi="Arial" w:cs="Arial"/>
        </w:rPr>
      </w:pPr>
    </w:p>
    <w:p w14:paraId="282665AF" w14:textId="6417BF17" w:rsidR="00CF0AA9" w:rsidRPr="00090AD9" w:rsidRDefault="00CF0AA9" w:rsidP="00CF0AA9">
      <w:pPr>
        <w:rPr>
          <w:rFonts w:ascii="Arial" w:hAnsi="Arial" w:cs="Arial"/>
        </w:rPr>
      </w:pPr>
    </w:p>
    <w:p w14:paraId="4773929D" w14:textId="37CC7990" w:rsidR="00E63E24" w:rsidRPr="00090AD9" w:rsidRDefault="00E63E24" w:rsidP="00CF0AA9">
      <w:pPr>
        <w:rPr>
          <w:rFonts w:ascii="Arial" w:hAnsi="Arial" w:cs="Arial"/>
        </w:rPr>
      </w:pPr>
    </w:p>
    <w:p w14:paraId="5E29393E" w14:textId="6E85F8FB" w:rsidR="00090AD9" w:rsidRPr="00090AD9" w:rsidRDefault="00090AD9" w:rsidP="00CF0AA9">
      <w:pPr>
        <w:rPr>
          <w:rFonts w:ascii="Arial" w:hAnsi="Arial" w:cs="Arial"/>
        </w:rPr>
      </w:pPr>
    </w:p>
    <w:p w14:paraId="76B23C4E" w14:textId="77777777" w:rsidR="00197F7D" w:rsidRPr="00090AD9" w:rsidRDefault="00197F7D">
      <w:pPr>
        <w:rPr>
          <w:rFonts w:ascii="Arial" w:hAnsi="Arial" w:cs="Arial"/>
        </w:rPr>
      </w:pPr>
    </w:p>
    <w:sectPr w:rsidR="00197F7D" w:rsidRPr="00090AD9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96B85D3" w14:textId="77777777" w:rsidR="00BE6F6D" w:rsidRDefault="00BE6F6D" w:rsidP="00F14625">
      <w:r>
        <w:separator/>
      </w:r>
    </w:p>
  </w:endnote>
  <w:endnote w:type="continuationSeparator" w:id="0">
    <w:p w14:paraId="56FE4992" w14:textId="77777777" w:rsidR="00BE6F6D" w:rsidRDefault="00BE6F6D" w:rsidP="00F1462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78085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AC4BB3F" w14:textId="5C6DEC0E" w:rsidR="00D31B0D" w:rsidRDefault="00D31B0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CC93184" w14:textId="77777777" w:rsidR="00D31B0D" w:rsidRDefault="00D31B0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EB0ADC3" w14:textId="77777777" w:rsidR="00BE6F6D" w:rsidRDefault="00BE6F6D" w:rsidP="00F14625">
      <w:r>
        <w:separator/>
      </w:r>
    </w:p>
  </w:footnote>
  <w:footnote w:type="continuationSeparator" w:id="0">
    <w:p w14:paraId="3688E18F" w14:textId="77777777" w:rsidR="00BE6F6D" w:rsidRDefault="00BE6F6D" w:rsidP="00F1462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1B413A0" w14:textId="2B8F188B" w:rsidR="00F14625" w:rsidRPr="00D31B0D" w:rsidRDefault="00E334F7">
    <w:pPr>
      <w:pStyle w:val="Header"/>
      <w:rPr>
        <w:rFonts w:ascii="Arial" w:hAnsi="Arial" w:cs="Arial"/>
      </w:rPr>
    </w:pPr>
    <w:r w:rsidRPr="00D31B0D">
      <w:rPr>
        <w:rFonts w:ascii="Arial" w:hAnsi="Arial" w:cs="Arial"/>
      </w:rPr>
      <w:t xml:space="preserve">Hollie Parsons 1907202                                                                              </w:t>
    </w:r>
    <w:r w:rsidR="00133D28" w:rsidRPr="00D31B0D">
      <w:rPr>
        <w:rFonts w:ascii="Arial" w:hAnsi="Arial" w:cs="Arial"/>
      </w:rPr>
      <w:t>Word count-</w:t>
    </w:r>
    <w:r w:rsidR="00F87466">
      <w:rPr>
        <w:rFonts w:ascii="Arial" w:hAnsi="Arial" w:cs="Arial"/>
      </w:rPr>
      <w:t xml:space="preserve"> 1,423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5820AB1"/>
    <w:multiLevelType w:val="hybridMultilevel"/>
    <w:tmpl w:val="8E1436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2B4570A"/>
    <w:multiLevelType w:val="hybridMultilevel"/>
    <w:tmpl w:val="A650E2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75603F9E"/>
    <w:multiLevelType w:val="hybridMultilevel"/>
    <w:tmpl w:val="818C39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7C00"/>
    <w:rsid w:val="0000186D"/>
    <w:rsid w:val="00004D3E"/>
    <w:rsid w:val="00015A0B"/>
    <w:rsid w:val="00026363"/>
    <w:rsid w:val="00031D77"/>
    <w:rsid w:val="0004105A"/>
    <w:rsid w:val="00060ADE"/>
    <w:rsid w:val="00061812"/>
    <w:rsid w:val="00061D6E"/>
    <w:rsid w:val="000661C3"/>
    <w:rsid w:val="000729B9"/>
    <w:rsid w:val="00073882"/>
    <w:rsid w:val="00090AD9"/>
    <w:rsid w:val="0009563B"/>
    <w:rsid w:val="00097B3B"/>
    <w:rsid w:val="000A10E2"/>
    <w:rsid w:val="000A5337"/>
    <w:rsid w:val="000B7293"/>
    <w:rsid w:val="000D0A83"/>
    <w:rsid w:val="000D4ABB"/>
    <w:rsid w:val="000E49DB"/>
    <w:rsid w:val="000E5355"/>
    <w:rsid w:val="000E587F"/>
    <w:rsid w:val="000E6547"/>
    <w:rsid w:val="000E72DD"/>
    <w:rsid w:val="000E7353"/>
    <w:rsid w:val="000F1035"/>
    <w:rsid w:val="000F230D"/>
    <w:rsid w:val="000F5E73"/>
    <w:rsid w:val="00100BAD"/>
    <w:rsid w:val="001157AF"/>
    <w:rsid w:val="00120572"/>
    <w:rsid w:val="00122154"/>
    <w:rsid w:val="00124731"/>
    <w:rsid w:val="00127B22"/>
    <w:rsid w:val="00133D28"/>
    <w:rsid w:val="00143339"/>
    <w:rsid w:val="00146C0B"/>
    <w:rsid w:val="00155705"/>
    <w:rsid w:val="00167967"/>
    <w:rsid w:val="00185ADE"/>
    <w:rsid w:val="00185CBE"/>
    <w:rsid w:val="00186FC9"/>
    <w:rsid w:val="00187FD4"/>
    <w:rsid w:val="00197F7D"/>
    <w:rsid w:val="001A5D5A"/>
    <w:rsid w:val="001A6258"/>
    <w:rsid w:val="001B07EC"/>
    <w:rsid w:val="001B0C88"/>
    <w:rsid w:val="001B1D09"/>
    <w:rsid w:val="001B1E5A"/>
    <w:rsid w:val="001B7322"/>
    <w:rsid w:val="001C0810"/>
    <w:rsid w:val="001C4CB4"/>
    <w:rsid w:val="001C4F6A"/>
    <w:rsid w:val="001C6DF0"/>
    <w:rsid w:val="001D00BC"/>
    <w:rsid w:val="001D6D68"/>
    <w:rsid w:val="001E16C5"/>
    <w:rsid w:val="001E3902"/>
    <w:rsid w:val="001E455B"/>
    <w:rsid w:val="001E4DBB"/>
    <w:rsid w:val="00202897"/>
    <w:rsid w:val="00207003"/>
    <w:rsid w:val="00213882"/>
    <w:rsid w:val="00230A1D"/>
    <w:rsid w:val="0024638F"/>
    <w:rsid w:val="002615C1"/>
    <w:rsid w:val="00264426"/>
    <w:rsid w:val="00266072"/>
    <w:rsid w:val="002739CF"/>
    <w:rsid w:val="00273CD1"/>
    <w:rsid w:val="00274BEC"/>
    <w:rsid w:val="00274DF9"/>
    <w:rsid w:val="00276C8A"/>
    <w:rsid w:val="00287209"/>
    <w:rsid w:val="00287EB9"/>
    <w:rsid w:val="002A2C8F"/>
    <w:rsid w:val="002A5F44"/>
    <w:rsid w:val="002B25D1"/>
    <w:rsid w:val="002C06E6"/>
    <w:rsid w:val="002C6C0A"/>
    <w:rsid w:val="002D2E70"/>
    <w:rsid w:val="002D31E7"/>
    <w:rsid w:val="002D5A34"/>
    <w:rsid w:val="002D7E9C"/>
    <w:rsid w:val="002E5791"/>
    <w:rsid w:val="002F0489"/>
    <w:rsid w:val="002F48F9"/>
    <w:rsid w:val="002F59C4"/>
    <w:rsid w:val="00301F9F"/>
    <w:rsid w:val="0031230D"/>
    <w:rsid w:val="00312914"/>
    <w:rsid w:val="0031294A"/>
    <w:rsid w:val="00313825"/>
    <w:rsid w:val="00326524"/>
    <w:rsid w:val="00332AE1"/>
    <w:rsid w:val="0033337B"/>
    <w:rsid w:val="00334D7E"/>
    <w:rsid w:val="003401D4"/>
    <w:rsid w:val="003425DB"/>
    <w:rsid w:val="00347172"/>
    <w:rsid w:val="003550BB"/>
    <w:rsid w:val="003554A2"/>
    <w:rsid w:val="00361EA9"/>
    <w:rsid w:val="003637F5"/>
    <w:rsid w:val="00364570"/>
    <w:rsid w:val="003771E0"/>
    <w:rsid w:val="003863C0"/>
    <w:rsid w:val="0038749D"/>
    <w:rsid w:val="00394C67"/>
    <w:rsid w:val="003A20B6"/>
    <w:rsid w:val="003A71DF"/>
    <w:rsid w:val="003B6622"/>
    <w:rsid w:val="003C0560"/>
    <w:rsid w:val="003C15CE"/>
    <w:rsid w:val="003E2ED8"/>
    <w:rsid w:val="003F2CAB"/>
    <w:rsid w:val="003F550F"/>
    <w:rsid w:val="0040147F"/>
    <w:rsid w:val="00405915"/>
    <w:rsid w:val="00411010"/>
    <w:rsid w:val="00420BE5"/>
    <w:rsid w:val="004221C7"/>
    <w:rsid w:val="00440BE4"/>
    <w:rsid w:val="00442DA0"/>
    <w:rsid w:val="00450A4B"/>
    <w:rsid w:val="0045484E"/>
    <w:rsid w:val="00460D26"/>
    <w:rsid w:val="0046761A"/>
    <w:rsid w:val="00474BFB"/>
    <w:rsid w:val="004A0BB8"/>
    <w:rsid w:val="004A410F"/>
    <w:rsid w:val="004A53FB"/>
    <w:rsid w:val="004B1C8D"/>
    <w:rsid w:val="004B5EAC"/>
    <w:rsid w:val="005019DC"/>
    <w:rsid w:val="0050387A"/>
    <w:rsid w:val="005152BA"/>
    <w:rsid w:val="00515FF9"/>
    <w:rsid w:val="00525D36"/>
    <w:rsid w:val="00530485"/>
    <w:rsid w:val="00534454"/>
    <w:rsid w:val="00535C0C"/>
    <w:rsid w:val="0054666B"/>
    <w:rsid w:val="00554EDC"/>
    <w:rsid w:val="00557238"/>
    <w:rsid w:val="005639D3"/>
    <w:rsid w:val="005650E2"/>
    <w:rsid w:val="00574B91"/>
    <w:rsid w:val="00580D65"/>
    <w:rsid w:val="0058331C"/>
    <w:rsid w:val="00594411"/>
    <w:rsid w:val="005A1268"/>
    <w:rsid w:val="005A1B87"/>
    <w:rsid w:val="005A52F0"/>
    <w:rsid w:val="005A53F6"/>
    <w:rsid w:val="005A5A69"/>
    <w:rsid w:val="005A7973"/>
    <w:rsid w:val="005B7848"/>
    <w:rsid w:val="005B7C00"/>
    <w:rsid w:val="005C2589"/>
    <w:rsid w:val="005D2CD7"/>
    <w:rsid w:val="005D39BE"/>
    <w:rsid w:val="005D39E1"/>
    <w:rsid w:val="005E1FC8"/>
    <w:rsid w:val="005F2C63"/>
    <w:rsid w:val="005F755D"/>
    <w:rsid w:val="00604661"/>
    <w:rsid w:val="006052EE"/>
    <w:rsid w:val="00611E2C"/>
    <w:rsid w:val="00617CB4"/>
    <w:rsid w:val="0062237E"/>
    <w:rsid w:val="00632012"/>
    <w:rsid w:val="0063263D"/>
    <w:rsid w:val="006348AE"/>
    <w:rsid w:val="006438A8"/>
    <w:rsid w:val="00645984"/>
    <w:rsid w:val="00646F3F"/>
    <w:rsid w:val="00651FE8"/>
    <w:rsid w:val="00652982"/>
    <w:rsid w:val="00654497"/>
    <w:rsid w:val="0065617E"/>
    <w:rsid w:val="00667DE3"/>
    <w:rsid w:val="00681182"/>
    <w:rsid w:val="00682250"/>
    <w:rsid w:val="00683C9E"/>
    <w:rsid w:val="00686021"/>
    <w:rsid w:val="00690D2B"/>
    <w:rsid w:val="00691957"/>
    <w:rsid w:val="006967A3"/>
    <w:rsid w:val="006A0E62"/>
    <w:rsid w:val="006A7D91"/>
    <w:rsid w:val="006A7DE9"/>
    <w:rsid w:val="006B4B15"/>
    <w:rsid w:val="006B5465"/>
    <w:rsid w:val="006C1029"/>
    <w:rsid w:val="006C2E4D"/>
    <w:rsid w:val="006C5F02"/>
    <w:rsid w:val="006D66F3"/>
    <w:rsid w:val="006E39EA"/>
    <w:rsid w:val="006E5EB4"/>
    <w:rsid w:val="006E69DA"/>
    <w:rsid w:val="006F7FAE"/>
    <w:rsid w:val="00700557"/>
    <w:rsid w:val="00705837"/>
    <w:rsid w:val="00706990"/>
    <w:rsid w:val="00713C07"/>
    <w:rsid w:val="0072161B"/>
    <w:rsid w:val="00723C2D"/>
    <w:rsid w:val="0072411C"/>
    <w:rsid w:val="00743B4F"/>
    <w:rsid w:val="0076463B"/>
    <w:rsid w:val="0078231D"/>
    <w:rsid w:val="0079382F"/>
    <w:rsid w:val="00796CD8"/>
    <w:rsid w:val="007A072F"/>
    <w:rsid w:val="007A3683"/>
    <w:rsid w:val="007B23C0"/>
    <w:rsid w:val="007C1DAA"/>
    <w:rsid w:val="007D4F2C"/>
    <w:rsid w:val="007E0C05"/>
    <w:rsid w:val="007E163E"/>
    <w:rsid w:val="007E30B0"/>
    <w:rsid w:val="007F25BD"/>
    <w:rsid w:val="007F2DF0"/>
    <w:rsid w:val="007F4E14"/>
    <w:rsid w:val="007F529A"/>
    <w:rsid w:val="00803C9E"/>
    <w:rsid w:val="008040A7"/>
    <w:rsid w:val="00805D91"/>
    <w:rsid w:val="00817CA2"/>
    <w:rsid w:val="00837897"/>
    <w:rsid w:val="00874417"/>
    <w:rsid w:val="00874EBF"/>
    <w:rsid w:val="0087529B"/>
    <w:rsid w:val="0088195D"/>
    <w:rsid w:val="00885445"/>
    <w:rsid w:val="008904D8"/>
    <w:rsid w:val="008A3264"/>
    <w:rsid w:val="008A5C36"/>
    <w:rsid w:val="008B2DED"/>
    <w:rsid w:val="008B3A38"/>
    <w:rsid w:val="008B60E2"/>
    <w:rsid w:val="008B6658"/>
    <w:rsid w:val="008B7B41"/>
    <w:rsid w:val="008C7A78"/>
    <w:rsid w:val="008D5C3B"/>
    <w:rsid w:val="008D7690"/>
    <w:rsid w:val="008F3373"/>
    <w:rsid w:val="008F3613"/>
    <w:rsid w:val="00901FB8"/>
    <w:rsid w:val="00906D21"/>
    <w:rsid w:val="00911B78"/>
    <w:rsid w:val="00912C16"/>
    <w:rsid w:val="00932ED1"/>
    <w:rsid w:val="00934067"/>
    <w:rsid w:val="00941A90"/>
    <w:rsid w:val="00943DD3"/>
    <w:rsid w:val="00952BD7"/>
    <w:rsid w:val="009568F0"/>
    <w:rsid w:val="0099318B"/>
    <w:rsid w:val="00993673"/>
    <w:rsid w:val="009938CA"/>
    <w:rsid w:val="009A0554"/>
    <w:rsid w:val="009A263E"/>
    <w:rsid w:val="009A297F"/>
    <w:rsid w:val="009C7DB9"/>
    <w:rsid w:val="009D0490"/>
    <w:rsid w:val="009D38C2"/>
    <w:rsid w:val="009D69CA"/>
    <w:rsid w:val="009E7540"/>
    <w:rsid w:val="009F54ED"/>
    <w:rsid w:val="009F6193"/>
    <w:rsid w:val="00A0653E"/>
    <w:rsid w:val="00A222D1"/>
    <w:rsid w:val="00A23908"/>
    <w:rsid w:val="00A32265"/>
    <w:rsid w:val="00A40F4D"/>
    <w:rsid w:val="00A42C55"/>
    <w:rsid w:val="00A46111"/>
    <w:rsid w:val="00A50546"/>
    <w:rsid w:val="00A53D92"/>
    <w:rsid w:val="00A61D97"/>
    <w:rsid w:val="00A709E0"/>
    <w:rsid w:val="00A72303"/>
    <w:rsid w:val="00A727D4"/>
    <w:rsid w:val="00A74B8D"/>
    <w:rsid w:val="00A7682B"/>
    <w:rsid w:val="00A873A8"/>
    <w:rsid w:val="00A930BF"/>
    <w:rsid w:val="00AA2C1B"/>
    <w:rsid w:val="00AB19DA"/>
    <w:rsid w:val="00AB2D88"/>
    <w:rsid w:val="00AB3972"/>
    <w:rsid w:val="00AB3FA0"/>
    <w:rsid w:val="00AB438F"/>
    <w:rsid w:val="00AC6541"/>
    <w:rsid w:val="00AD0D4D"/>
    <w:rsid w:val="00AD40B1"/>
    <w:rsid w:val="00AD4C95"/>
    <w:rsid w:val="00AE0CDA"/>
    <w:rsid w:val="00AE25D4"/>
    <w:rsid w:val="00AF0BD7"/>
    <w:rsid w:val="00AF17F6"/>
    <w:rsid w:val="00AF5E5E"/>
    <w:rsid w:val="00AF6822"/>
    <w:rsid w:val="00B03B87"/>
    <w:rsid w:val="00B04DDD"/>
    <w:rsid w:val="00B076E5"/>
    <w:rsid w:val="00B11A0C"/>
    <w:rsid w:val="00B15C6B"/>
    <w:rsid w:val="00B17BA1"/>
    <w:rsid w:val="00B22F92"/>
    <w:rsid w:val="00B23194"/>
    <w:rsid w:val="00B2367B"/>
    <w:rsid w:val="00B23E2A"/>
    <w:rsid w:val="00B40034"/>
    <w:rsid w:val="00B475F7"/>
    <w:rsid w:val="00B53761"/>
    <w:rsid w:val="00B53792"/>
    <w:rsid w:val="00B5412F"/>
    <w:rsid w:val="00B57F35"/>
    <w:rsid w:val="00B6032F"/>
    <w:rsid w:val="00B73DE2"/>
    <w:rsid w:val="00B84158"/>
    <w:rsid w:val="00B86C59"/>
    <w:rsid w:val="00B92AA0"/>
    <w:rsid w:val="00B932D7"/>
    <w:rsid w:val="00B934C0"/>
    <w:rsid w:val="00B93CFF"/>
    <w:rsid w:val="00BA2406"/>
    <w:rsid w:val="00BA5D6E"/>
    <w:rsid w:val="00BA5ED2"/>
    <w:rsid w:val="00BA7465"/>
    <w:rsid w:val="00BB06A5"/>
    <w:rsid w:val="00BC06AC"/>
    <w:rsid w:val="00BC12E4"/>
    <w:rsid w:val="00BC7550"/>
    <w:rsid w:val="00BD204C"/>
    <w:rsid w:val="00BD6C10"/>
    <w:rsid w:val="00BD76CA"/>
    <w:rsid w:val="00BE1EDC"/>
    <w:rsid w:val="00BE6F6D"/>
    <w:rsid w:val="00BE7E75"/>
    <w:rsid w:val="00C02EC8"/>
    <w:rsid w:val="00C0367F"/>
    <w:rsid w:val="00C10615"/>
    <w:rsid w:val="00C3267E"/>
    <w:rsid w:val="00C37152"/>
    <w:rsid w:val="00C41141"/>
    <w:rsid w:val="00C509A1"/>
    <w:rsid w:val="00C5106A"/>
    <w:rsid w:val="00C603D1"/>
    <w:rsid w:val="00C608ED"/>
    <w:rsid w:val="00C61B9E"/>
    <w:rsid w:val="00C63027"/>
    <w:rsid w:val="00C76565"/>
    <w:rsid w:val="00C85D65"/>
    <w:rsid w:val="00C87CE0"/>
    <w:rsid w:val="00C914AF"/>
    <w:rsid w:val="00C9255D"/>
    <w:rsid w:val="00C9742B"/>
    <w:rsid w:val="00C975CD"/>
    <w:rsid w:val="00CA311C"/>
    <w:rsid w:val="00CB119E"/>
    <w:rsid w:val="00CB3ABF"/>
    <w:rsid w:val="00CB3D96"/>
    <w:rsid w:val="00CD4063"/>
    <w:rsid w:val="00CD449D"/>
    <w:rsid w:val="00CE1F86"/>
    <w:rsid w:val="00CF0AA9"/>
    <w:rsid w:val="00CF338B"/>
    <w:rsid w:val="00D007E8"/>
    <w:rsid w:val="00D05C03"/>
    <w:rsid w:val="00D17877"/>
    <w:rsid w:val="00D17D33"/>
    <w:rsid w:val="00D17DA9"/>
    <w:rsid w:val="00D21A5D"/>
    <w:rsid w:val="00D26964"/>
    <w:rsid w:val="00D31B0D"/>
    <w:rsid w:val="00D33485"/>
    <w:rsid w:val="00D375F5"/>
    <w:rsid w:val="00D427B1"/>
    <w:rsid w:val="00D42DF0"/>
    <w:rsid w:val="00D475A5"/>
    <w:rsid w:val="00D500DE"/>
    <w:rsid w:val="00D55030"/>
    <w:rsid w:val="00D57AF1"/>
    <w:rsid w:val="00D6217F"/>
    <w:rsid w:val="00D635BB"/>
    <w:rsid w:val="00D67772"/>
    <w:rsid w:val="00D67ACB"/>
    <w:rsid w:val="00D72F14"/>
    <w:rsid w:val="00D74C3B"/>
    <w:rsid w:val="00D7529E"/>
    <w:rsid w:val="00D8336C"/>
    <w:rsid w:val="00D8739E"/>
    <w:rsid w:val="00D93D6A"/>
    <w:rsid w:val="00DA3640"/>
    <w:rsid w:val="00DB3398"/>
    <w:rsid w:val="00DC09C6"/>
    <w:rsid w:val="00DD09C5"/>
    <w:rsid w:val="00DD62F5"/>
    <w:rsid w:val="00DE6EA3"/>
    <w:rsid w:val="00DF1CCB"/>
    <w:rsid w:val="00DF7E31"/>
    <w:rsid w:val="00E07C47"/>
    <w:rsid w:val="00E13774"/>
    <w:rsid w:val="00E154A1"/>
    <w:rsid w:val="00E170EA"/>
    <w:rsid w:val="00E25759"/>
    <w:rsid w:val="00E31509"/>
    <w:rsid w:val="00E32CE8"/>
    <w:rsid w:val="00E334F7"/>
    <w:rsid w:val="00E469D7"/>
    <w:rsid w:val="00E54290"/>
    <w:rsid w:val="00E54C09"/>
    <w:rsid w:val="00E577BB"/>
    <w:rsid w:val="00E63E24"/>
    <w:rsid w:val="00E7215A"/>
    <w:rsid w:val="00E758A7"/>
    <w:rsid w:val="00E7618C"/>
    <w:rsid w:val="00E96CD6"/>
    <w:rsid w:val="00EB2187"/>
    <w:rsid w:val="00EB2D2C"/>
    <w:rsid w:val="00EB6734"/>
    <w:rsid w:val="00EC425F"/>
    <w:rsid w:val="00EC4730"/>
    <w:rsid w:val="00EC6C57"/>
    <w:rsid w:val="00EC7F9B"/>
    <w:rsid w:val="00ED56A8"/>
    <w:rsid w:val="00ED6254"/>
    <w:rsid w:val="00EE54BF"/>
    <w:rsid w:val="00EE675B"/>
    <w:rsid w:val="00EF0E80"/>
    <w:rsid w:val="00EF1B31"/>
    <w:rsid w:val="00F00BD5"/>
    <w:rsid w:val="00F01BB1"/>
    <w:rsid w:val="00F04F55"/>
    <w:rsid w:val="00F14625"/>
    <w:rsid w:val="00F1644C"/>
    <w:rsid w:val="00F16B18"/>
    <w:rsid w:val="00F35D53"/>
    <w:rsid w:val="00F4056D"/>
    <w:rsid w:val="00F4397A"/>
    <w:rsid w:val="00F529EA"/>
    <w:rsid w:val="00F56F36"/>
    <w:rsid w:val="00F62D0E"/>
    <w:rsid w:val="00F64569"/>
    <w:rsid w:val="00F663D0"/>
    <w:rsid w:val="00F66CA3"/>
    <w:rsid w:val="00F779C7"/>
    <w:rsid w:val="00F82398"/>
    <w:rsid w:val="00F838D8"/>
    <w:rsid w:val="00F83B2D"/>
    <w:rsid w:val="00F864F2"/>
    <w:rsid w:val="00F86C03"/>
    <w:rsid w:val="00F87466"/>
    <w:rsid w:val="00F94663"/>
    <w:rsid w:val="00FA4A53"/>
    <w:rsid w:val="00FB0AC7"/>
    <w:rsid w:val="00FB29EB"/>
    <w:rsid w:val="00FB491A"/>
    <w:rsid w:val="00FC231F"/>
    <w:rsid w:val="00FC3A07"/>
    <w:rsid w:val="00FC4CDE"/>
    <w:rsid w:val="00FD17BD"/>
    <w:rsid w:val="00FD50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DDDD02"/>
  <w15:chartTrackingRefBased/>
  <w15:docId w15:val="{5A2DC86A-D2F0-0B40-A60E-66EA7E870A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F529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1462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14625"/>
  </w:style>
  <w:style w:type="paragraph" w:styleId="Footer">
    <w:name w:val="footer"/>
    <w:basedOn w:val="Normal"/>
    <w:link w:val="FooterChar"/>
    <w:uiPriority w:val="99"/>
    <w:unhideWhenUsed/>
    <w:rsid w:val="00F1462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146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23" Type="http://schemas.openxmlformats.org/officeDocument/2006/relationships/theme" Target="theme/theme1.xml"/><Relationship Id="rId10" Type="http://schemas.openxmlformats.org/officeDocument/2006/relationships/image" Target="media/image1.png"/><Relationship Id="rId19" Type="http://schemas.openxmlformats.org/officeDocument/2006/relationships/image" Target="media/image10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9" ma:contentTypeDescription="Create a new document." ma:contentTypeScope="" ma:versionID="c3ee819abfaf08abda6fb4a0ee828a69">
  <xsd:schema xmlns:xsd="http://www.w3.org/2001/XMLSchema" xmlns:xs="http://www.w3.org/2001/XMLSchema" xmlns:p="http://schemas.microsoft.com/office/2006/metadata/properties" xmlns:ns3="38a49699-8251-46aa-85ce-476a66afaff0" targetNamespace="http://schemas.microsoft.com/office/2006/metadata/properties" ma:root="true" ma:fieldsID="0d69034ee54379dd2990c4bf0f24a0dc" ns3:_="">
    <xsd:import namespace="38a49699-8251-46aa-85ce-476a66afaff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117EC7C-2A24-4DF6-9B56-88C897D97C1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D7C7C64-3F82-40A0-ADB8-C9D76B4C36D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269A451-C9BC-4996-9660-3525F498153E}">
  <ds:schemaRefs>
    <ds:schemaRef ds:uri="http://www.w3.org/XML/1998/namespace"/>
    <ds:schemaRef ds:uri="http://schemas.microsoft.com/office/2006/documentManagement/types"/>
    <ds:schemaRef ds:uri="http://purl.org/dc/dcmitype/"/>
    <ds:schemaRef ds:uri="http://purl.org/dc/terms/"/>
    <ds:schemaRef ds:uri="http://schemas.microsoft.com/office/infopath/2007/PartnerControls"/>
    <ds:schemaRef ds:uri="http://purl.org/dc/elements/1.1/"/>
    <ds:schemaRef ds:uri="http://schemas.openxmlformats.org/package/2006/metadata/core-properties"/>
    <ds:schemaRef ds:uri="38a49699-8251-46aa-85ce-476a66afaff0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1641</Words>
  <Characters>9355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Hollie Parsons (1907202)</dc:creator>
  <cp:keywords/>
  <dc:description/>
  <cp:lastModifiedBy>hollie parsons</cp:lastModifiedBy>
  <cp:revision>4</cp:revision>
  <dcterms:created xsi:type="dcterms:W3CDTF">2020-04-18T16:13:00Z</dcterms:created>
  <dcterms:modified xsi:type="dcterms:W3CDTF">2020-04-18T16:19:00Z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