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1835F9" w14:textId="77777777" w:rsidR="00417947" w:rsidRDefault="00D8214D"/>
    <w:p w14:paraId="05DB75CA" w14:textId="77777777" w:rsidR="009B3914" w:rsidRDefault="009B3914"/>
    <w:p w14:paraId="4F42822D" w14:textId="77777777" w:rsidR="00D8214D" w:rsidRPr="00D8214D" w:rsidRDefault="00D8214D" w:rsidP="00D8214D">
      <w:pPr>
        <w:pStyle w:val="ListParagraph"/>
        <w:jc w:val="center"/>
        <w:rPr>
          <w:b/>
        </w:rPr>
      </w:pPr>
      <w:bookmarkStart w:id="0" w:name="_GoBack"/>
      <w:bookmarkEnd w:id="0"/>
      <w:r w:rsidRPr="00D8214D">
        <w:rPr>
          <w:b/>
        </w:rPr>
        <w:t>Self Reflection</w:t>
      </w:r>
    </w:p>
    <w:p w14:paraId="4588D03D" w14:textId="77777777" w:rsidR="00D8214D" w:rsidRDefault="00D8214D" w:rsidP="00A846A1">
      <w:pPr>
        <w:pStyle w:val="ListParagraph"/>
      </w:pPr>
    </w:p>
    <w:p w14:paraId="2CA99079" w14:textId="77777777" w:rsidR="009B3914" w:rsidRDefault="00A846A1" w:rsidP="00A846A1">
      <w:pPr>
        <w:pStyle w:val="ListParagraph"/>
      </w:pPr>
      <w:r>
        <w:t>My first film for RivaL was a success within the community, with most loving the outcome. Although the video was well received I was never 100% happy with it, not that I should be as a creative. I was still noticing things that I could improve on, so when I got the opportunity to cover RivaL’s Smite World Championship story I wanted to make sure it was bigger and better in every way possible. I was really happy with most of the improvements I have implemented, most notably by adding a second camera operator and extra filming days around the event. These two factors combined will allow me to create a documentary with much more depth that flows better than its predecessor. I don’t think this documentary will be perfect either though. I am already noticing flaws and holes in which I might not be able to improve with this project, but perhaps in a future one instead.</w:t>
      </w:r>
    </w:p>
    <w:p w14:paraId="00184369" w14:textId="77777777" w:rsidR="00A846A1" w:rsidRDefault="00A846A1" w:rsidP="00A846A1">
      <w:pPr>
        <w:pStyle w:val="ListParagraph"/>
      </w:pPr>
      <w:r>
        <w:t xml:space="preserve">     One facet of this documentary that I don’t feel is quite as good as it should be, is the creative style. I believe that the current creative style I have developed isn’t at it’s full potential yet. I’m happy that I have recognized this early as it still allows me to further develop the creative style during the production stages of this project. Whilst I do believe I can still improve and build upon the current creative style I have put in place, I do believe that there is a cap to the amount of improvement that I can add on. This is purely due to my lack of experience and practice as a graphic designer. Whilst I have a keen eye and good taste I sometimes struggle to put down my ideas on paper. In the future I could consider bringing in a graphics designer or artist to work on this section of the project with me, this would help for both idea generation and execution of the ideas.</w:t>
      </w:r>
    </w:p>
    <w:p w14:paraId="3DDEB144" w14:textId="77777777" w:rsidR="00A846A1" w:rsidRDefault="00A846A1" w:rsidP="00A846A1">
      <w:pPr>
        <w:pStyle w:val="ListParagraph"/>
      </w:pPr>
      <w:r>
        <w:t xml:space="preserve">     Throughout this project I </w:t>
      </w:r>
      <w:r w:rsidR="00E14576">
        <w:t xml:space="preserve">had </w:t>
      </w:r>
      <w:r w:rsidR="00D04C42">
        <w:t xml:space="preserve">to manage a creative team whilst maintaining regular client communications via Tyler, my main point of contact for RivaL. I think the idea to setup a team group chat instantly put us on the right foot, allowing us to all schedule meetings, discuss ideas and ask questions in one contained space made it so much more efficient to plan this documentary whilst increasing productivity due to the time saved. I felt like I did a good job of keeping Tyler in the loop also however I still think there is room to work on my clarity with my clients. For example, at one point Tyler asked me to explain the purpose of the studio hire/drone hire within the project. This was something that I already believed to have explained but clearly didn’t live up to my end of the job as he had to ask again. Although this had no negative impact within this particular project, I do feel I can learn from this experience and make sure to be as clear as possible with my clients whenever possible. I think that this kind of uncertainty can sometimes come down to knowing the project too well, that I forget to explain details that I take for granted. This trait doesn’t just take place during client communications but in other areas of my pre-production folder too. In the future I need to focus on making sure to take a step back from my work or even have a second pair of eyes to look over my work to help me not overlook the things I take for given. </w:t>
      </w:r>
    </w:p>
    <w:p w14:paraId="2343584B" w14:textId="77777777" w:rsidR="00A846A1" w:rsidRDefault="00D04C42" w:rsidP="004C1159">
      <w:pPr>
        <w:pStyle w:val="ListParagraph"/>
      </w:pPr>
      <w:r>
        <w:t xml:space="preserve">     A big challenge for this project was planning for a story which is completely uncertain. Instead of standard story planning I had to look to other ways to make sure I got all the elements I needed. As the Smite World Championships are yet to be </w:t>
      </w:r>
      <w:r>
        <w:lastRenderedPageBreak/>
        <w:t xml:space="preserve">played I decided it was a better to plan how to record all the elements to the story and </w:t>
      </w:r>
      <w:r w:rsidR="004C1159">
        <w:t>then work out how to tell the story once I know the full picture. I really like this way of working for event based documentary work as it allows me to be much more flexible based upon the results of the team. In this case if the teams SWC run didn’t go well I was able to fall back on the players’ histories to help build a more compelling story than just a bad run at the World Championships. In the future I would definitely adopt this style of planning again, however I need to put more attention into planning out the ‘backup’ storyline as I don’t feel as if I put enough effort in there if worst did come to worst.</w:t>
      </w:r>
    </w:p>
    <w:p w14:paraId="699F0D82" w14:textId="77777777" w:rsidR="004C1159" w:rsidRDefault="004C1159" w:rsidP="004C1159">
      <w:pPr>
        <w:pStyle w:val="ListParagraph"/>
      </w:pPr>
      <w:r>
        <w:t xml:space="preserve">     It was nice to work with a reasonable size budget (for an esports documentary) and I felt like I put it to the best value possible. Initially it might not look like incredible value flying out 2 videographers from the UK to film in Atlanta. </w:t>
      </w:r>
      <w:proofErr w:type="gramStart"/>
      <w:r>
        <w:t>However</w:t>
      </w:r>
      <w:proofErr w:type="gramEnd"/>
      <w:r>
        <w:t xml:space="preserve"> as I was able to secure myself and a second camera operator at exceptionally low rates it was actually much more cost efficient to fly us in than to hire someone from America. The really nice part about this project was the extra room in the budget to play with on-top of the standard expenses (travel, accommodation &amp; food). I chose to make as much as I could out of the budget when opting for a good value Greenscreen studio shoot &amp; drone shoot. I felt like these two shoots added the most production value to the documentary without a ridiculous budget. I’m still very happy with the choices made and would have made them again. If I were to add one more thing to the budget in the future though it would be a location to shoot clean interviews. A lot of the interviews for this documentary will be shot in a run &amp; gun style, either at the Cobb Centre or hotel. Whilst I will be able to make the interviews look good, they may not scream good cinematography which is something I love to work towards.</w:t>
      </w:r>
    </w:p>
    <w:p w14:paraId="15D63362" w14:textId="77777777" w:rsidR="004C1159" w:rsidRDefault="004C1159" w:rsidP="004C1159">
      <w:pPr>
        <w:pStyle w:val="ListParagraph"/>
      </w:pPr>
      <w:r>
        <w:t xml:space="preserve">     Overall, going into the production stages I am filled with confidence due to both the thorough planning and my experience at this genre of work. I also know that having worked with the players before will be a huge deal as I have already begun to build relationships with them which will make them feel much more comfortable when being interviewed. </w:t>
      </w:r>
      <w:r w:rsidR="00D8214D">
        <w:t>I am keen to see what the Smite community makes of this next film which will show off the players in a very different style than before.</w:t>
      </w:r>
    </w:p>
    <w:p w14:paraId="557DF371" w14:textId="77777777" w:rsidR="004C1159" w:rsidRDefault="004C1159" w:rsidP="004C1159">
      <w:pPr>
        <w:pStyle w:val="ListParagraph"/>
      </w:pPr>
    </w:p>
    <w:p w14:paraId="5BF122C5" w14:textId="77777777" w:rsidR="004C1159" w:rsidRDefault="004C1159" w:rsidP="004C1159">
      <w:pPr>
        <w:pStyle w:val="ListParagraph"/>
      </w:pPr>
      <w:r>
        <w:t xml:space="preserve">     </w:t>
      </w:r>
    </w:p>
    <w:p w14:paraId="4CCFCEE9" w14:textId="77777777" w:rsidR="00A846A1" w:rsidRDefault="00A846A1" w:rsidP="00A846A1"/>
    <w:p w14:paraId="5B419756" w14:textId="77777777" w:rsidR="00A846A1" w:rsidRDefault="00A846A1" w:rsidP="00A846A1"/>
    <w:p w14:paraId="7E579E26" w14:textId="77777777" w:rsidR="00A846A1" w:rsidRDefault="00A846A1" w:rsidP="00A846A1"/>
    <w:p w14:paraId="025B04D4" w14:textId="77777777" w:rsidR="00D04C42" w:rsidRDefault="00D04C42" w:rsidP="00A846A1"/>
    <w:p w14:paraId="78D4F794" w14:textId="77777777" w:rsidR="00D04C42" w:rsidRDefault="00D04C42" w:rsidP="00A846A1"/>
    <w:p w14:paraId="1D2ADC4F" w14:textId="77777777" w:rsidR="00D04C42" w:rsidRDefault="00D04C42" w:rsidP="00A846A1"/>
    <w:p w14:paraId="105290B4" w14:textId="77777777" w:rsidR="00D04C42" w:rsidRDefault="00D04C42" w:rsidP="00A846A1"/>
    <w:p w14:paraId="4A86003D" w14:textId="77777777" w:rsidR="009B3914" w:rsidRDefault="009B3914" w:rsidP="004C1159">
      <w:pPr>
        <w:pStyle w:val="ListParagraph"/>
      </w:pPr>
    </w:p>
    <w:sectPr w:rsidR="009B3914" w:rsidSect="00D22E1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70E596F"/>
    <w:multiLevelType w:val="hybridMultilevel"/>
    <w:tmpl w:val="0C264822"/>
    <w:lvl w:ilvl="0" w:tplc="A93CD662">
      <w:start w:val="108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914"/>
    <w:rsid w:val="004C1159"/>
    <w:rsid w:val="00770F64"/>
    <w:rsid w:val="009B3914"/>
    <w:rsid w:val="00A846A1"/>
    <w:rsid w:val="00D04C42"/>
    <w:rsid w:val="00D22E1B"/>
    <w:rsid w:val="00D8214D"/>
    <w:rsid w:val="00E14576"/>
    <w:rsid w:val="00FC1C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57A58D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39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893</Words>
  <Characters>5095</Characters>
  <Application>Microsoft Macintosh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Rasmussen (1501274)</dc:creator>
  <cp:keywords/>
  <dc:description/>
  <cp:lastModifiedBy>Rhys Rasmussen (1501274)</cp:lastModifiedBy>
  <cp:revision>1</cp:revision>
  <dcterms:created xsi:type="dcterms:W3CDTF">2018-01-11T03:29:00Z</dcterms:created>
  <dcterms:modified xsi:type="dcterms:W3CDTF">2018-01-11T04:36:00Z</dcterms:modified>
</cp:coreProperties>
</file>