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4F2455" w14:textId="3E26E0F8" w:rsidR="003869D4" w:rsidRPr="003869D4" w:rsidRDefault="003869D4" w:rsidP="003869D4">
      <w:pPr>
        <w:rPr>
          <w:rFonts w:eastAsia="Times New Roman" w:cs="Times New Roman"/>
          <w:b/>
          <w:sz w:val="40"/>
          <w:szCs w:val="40"/>
        </w:rPr>
      </w:pPr>
      <w:r>
        <w:rPr>
          <w:rFonts w:eastAsia="Times New Roman" w:cs="Times New Roman"/>
          <w:b/>
          <w:bCs/>
          <w:color w:val="000000"/>
          <w:sz w:val="52"/>
          <w:szCs w:val="52"/>
        </w:rPr>
        <w:t xml:space="preserve">        </w:t>
      </w:r>
      <w:r w:rsidRPr="003869D4">
        <w:rPr>
          <w:rFonts w:eastAsia="Times New Roman" w:cs="Times New Roman"/>
          <w:b/>
          <w:color w:val="000000" w:themeColor="text1"/>
          <w:sz w:val="40"/>
          <w:szCs w:val="40"/>
        </w:rPr>
        <w:t xml:space="preserve">University of Wales Trinity Saint David </w:t>
      </w:r>
    </w:p>
    <w:p w14:paraId="07D36396" w14:textId="77777777" w:rsidR="003869D4" w:rsidRDefault="003869D4" w:rsidP="003869D4">
      <w:pPr>
        <w:tabs>
          <w:tab w:val="right" w:pos="9360"/>
        </w:tabs>
        <w:rPr>
          <w:rFonts w:eastAsia="Times New Roman" w:cs="Times New Roman"/>
          <w:b/>
          <w:color w:val="000000" w:themeColor="text1"/>
          <w:sz w:val="32"/>
          <w:szCs w:val="32"/>
        </w:rPr>
      </w:pPr>
    </w:p>
    <w:p w14:paraId="43D37774" w14:textId="77777777" w:rsidR="003869D4" w:rsidRDefault="003869D4" w:rsidP="003869D4">
      <w:pPr>
        <w:tabs>
          <w:tab w:val="right" w:pos="9360"/>
        </w:tabs>
        <w:rPr>
          <w:rFonts w:eastAsia="Times New Roman" w:cs="Times New Roman"/>
          <w:b/>
          <w:color w:val="000000" w:themeColor="text1"/>
          <w:sz w:val="32"/>
          <w:szCs w:val="32"/>
        </w:rPr>
      </w:pPr>
    </w:p>
    <w:p w14:paraId="19A29A91" w14:textId="77777777" w:rsidR="003869D4" w:rsidRDefault="003869D4" w:rsidP="003869D4">
      <w:pPr>
        <w:tabs>
          <w:tab w:val="right" w:pos="9360"/>
        </w:tabs>
        <w:rPr>
          <w:rFonts w:eastAsia="Times New Roman" w:cs="Times New Roman"/>
          <w:b/>
          <w:color w:val="000000" w:themeColor="text1"/>
          <w:sz w:val="32"/>
          <w:szCs w:val="32"/>
        </w:rPr>
      </w:pPr>
    </w:p>
    <w:p w14:paraId="276D7103" w14:textId="77777777" w:rsidR="003869D4" w:rsidRDefault="003869D4" w:rsidP="003869D4">
      <w:pPr>
        <w:tabs>
          <w:tab w:val="right" w:pos="9360"/>
        </w:tabs>
        <w:rPr>
          <w:rFonts w:eastAsia="Times New Roman" w:cs="Times New Roman"/>
          <w:b/>
          <w:color w:val="000000" w:themeColor="text1"/>
          <w:sz w:val="32"/>
          <w:szCs w:val="32"/>
        </w:rPr>
      </w:pPr>
    </w:p>
    <w:p w14:paraId="119B6CA2" w14:textId="0E106E8B" w:rsidR="003869D4" w:rsidRPr="00420601" w:rsidRDefault="003869D4" w:rsidP="003869D4">
      <w:pPr>
        <w:tabs>
          <w:tab w:val="right" w:pos="9360"/>
        </w:tabs>
        <w:rPr>
          <w:rFonts w:eastAsia="Times New Roman" w:cs="Times New Roman"/>
          <w:b/>
          <w:color w:val="000000" w:themeColor="text1"/>
          <w:sz w:val="32"/>
          <w:szCs w:val="32"/>
        </w:rPr>
      </w:pPr>
      <w:r w:rsidRPr="00420601">
        <w:rPr>
          <w:rFonts w:eastAsia="Times New Roman" w:cs="Times New Roman"/>
          <w:b/>
          <w:color w:val="000000" w:themeColor="text1"/>
          <w:sz w:val="32"/>
          <w:szCs w:val="32"/>
        </w:rPr>
        <w:t xml:space="preserve">Module name: </w:t>
      </w:r>
      <w:r>
        <w:rPr>
          <w:rFonts w:eastAsia="Times New Roman" w:cs="Times New Roman"/>
          <w:b/>
          <w:color w:val="000000" w:themeColor="text1"/>
          <w:sz w:val="32"/>
          <w:szCs w:val="32"/>
        </w:rPr>
        <w:t xml:space="preserve">THE GLOBAL BUSINESS ENVIROMENT </w:t>
      </w:r>
      <w:r>
        <w:rPr>
          <w:rFonts w:eastAsia="Times New Roman" w:cs="Times New Roman"/>
          <w:b/>
          <w:color w:val="000000" w:themeColor="text1"/>
          <w:sz w:val="32"/>
          <w:szCs w:val="32"/>
        </w:rPr>
        <w:tab/>
      </w:r>
    </w:p>
    <w:p w14:paraId="12A332BC" w14:textId="77777777" w:rsidR="003869D4" w:rsidRPr="00420601" w:rsidRDefault="003869D4" w:rsidP="003869D4">
      <w:pPr>
        <w:rPr>
          <w:rFonts w:eastAsia="Times New Roman" w:cs="Times New Roman"/>
          <w:b/>
          <w:color w:val="000000" w:themeColor="text1"/>
          <w:sz w:val="32"/>
          <w:szCs w:val="32"/>
        </w:rPr>
      </w:pPr>
      <w:r w:rsidRPr="00420601">
        <w:rPr>
          <w:rFonts w:eastAsia="Times New Roman" w:cs="Times New Roman"/>
          <w:b/>
          <w:color w:val="000000" w:themeColor="text1"/>
          <w:sz w:val="32"/>
          <w:szCs w:val="32"/>
        </w:rPr>
        <w:t xml:space="preserve">Module code: </w:t>
      </w:r>
      <w:r>
        <w:rPr>
          <w:rFonts w:eastAsia="Times New Roman" w:cs="Times New Roman"/>
          <w:b/>
          <w:color w:val="000000" w:themeColor="text1"/>
          <w:sz w:val="32"/>
          <w:szCs w:val="32"/>
        </w:rPr>
        <w:t>LCCB4005</w:t>
      </w:r>
    </w:p>
    <w:p w14:paraId="19DE0C66" w14:textId="77777777" w:rsidR="003869D4" w:rsidRPr="00420601" w:rsidRDefault="003869D4" w:rsidP="003869D4">
      <w:pPr>
        <w:rPr>
          <w:rFonts w:eastAsia="Times New Roman" w:cs="Times New Roman"/>
          <w:b/>
          <w:color w:val="000000" w:themeColor="text1"/>
          <w:sz w:val="32"/>
          <w:szCs w:val="32"/>
        </w:rPr>
      </w:pPr>
      <w:r w:rsidRPr="00420601">
        <w:rPr>
          <w:rFonts w:eastAsia="Times New Roman" w:cs="Times New Roman"/>
          <w:b/>
          <w:color w:val="000000" w:themeColor="text1"/>
          <w:sz w:val="32"/>
          <w:szCs w:val="32"/>
        </w:rPr>
        <w:t>Student name: DANIELA GABRIELA LISENCHE</w:t>
      </w:r>
    </w:p>
    <w:p w14:paraId="768E5E12" w14:textId="77777777" w:rsidR="003869D4" w:rsidRPr="00420601" w:rsidRDefault="003869D4" w:rsidP="003869D4">
      <w:pPr>
        <w:rPr>
          <w:rFonts w:eastAsia="Times New Roman" w:cs="Times New Roman"/>
          <w:b/>
          <w:color w:val="000000" w:themeColor="text1"/>
          <w:sz w:val="32"/>
          <w:szCs w:val="32"/>
        </w:rPr>
      </w:pPr>
      <w:r w:rsidRPr="00420601">
        <w:rPr>
          <w:rFonts w:eastAsia="Times New Roman" w:cs="Times New Roman"/>
          <w:b/>
          <w:color w:val="000000" w:themeColor="text1"/>
          <w:sz w:val="32"/>
          <w:szCs w:val="32"/>
        </w:rPr>
        <w:t>Student id: 2029607</w:t>
      </w:r>
    </w:p>
    <w:p w14:paraId="4EBBE182" w14:textId="77777777" w:rsidR="003869D4" w:rsidRPr="00420601" w:rsidRDefault="003869D4" w:rsidP="003869D4">
      <w:pPr>
        <w:rPr>
          <w:rFonts w:eastAsia="Times New Roman" w:cs="Times New Roman"/>
          <w:b/>
          <w:color w:val="000000" w:themeColor="text1"/>
          <w:sz w:val="32"/>
          <w:szCs w:val="32"/>
        </w:rPr>
      </w:pPr>
      <w:r w:rsidRPr="00420601">
        <w:rPr>
          <w:rFonts w:eastAsia="Times New Roman" w:cs="Times New Roman"/>
          <w:b/>
          <w:color w:val="000000" w:themeColor="text1"/>
          <w:sz w:val="32"/>
          <w:szCs w:val="32"/>
        </w:rPr>
        <w:t>Lecturer:</w:t>
      </w:r>
      <w:r>
        <w:rPr>
          <w:rFonts w:eastAsia="Times New Roman" w:cs="Times New Roman"/>
          <w:b/>
          <w:color w:val="000000" w:themeColor="text1"/>
          <w:sz w:val="32"/>
          <w:szCs w:val="32"/>
        </w:rPr>
        <w:t xml:space="preserve"> Dr. MOLLY JACK</w:t>
      </w:r>
    </w:p>
    <w:p w14:paraId="42044AEA" w14:textId="39BAD610" w:rsidR="003869D4" w:rsidRDefault="003869D4" w:rsidP="009F722E">
      <w:pPr>
        <w:spacing w:after="0"/>
        <w:rPr>
          <w:rFonts w:eastAsia="Times New Roman" w:cs="Times New Roman"/>
          <w:b/>
          <w:bCs/>
          <w:color w:val="000000"/>
          <w:sz w:val="52"/>
          <w:szCs w:val="52"/>
        </w:rPr>
      </w:pPr>
    </w:p>
    <w:p w14:paraId="4FB30299" w14:textId="217778CE" w:rsidR="003869D4" w:rsidRDefault="003869D4" w:rsidP="009F722E">
      <w:pPr>
        <w:spacing w:after="0"/>
        <w:rPr>
          <w:rFonts w:eastAsia="Times New Roman" w:cs="Times New Roman"/>
          <w:b/>
          <w:bCs/>
          <w:color w:val="000000"/>
          <w:sz w:val="52"/>
          <w:szCs w:val="52"/>
        </w:rPr>
      </w:pPr>
    </w:p>
    <w:p w14:paraId="7F624CC6" w14:textId="7928553E" w:rsidR="003869D4" w:rsidRDefault="003869D4" w:rsidP="009F722E">
      <w:pPr>
        <w:spacing w:after="0"/>
        <w:rPr>
          <w:rFonts w:eastAsia="Times New Roman" w:cs="Times New Roman"/>
          <w:b/>
          <w:bCs/>
          <w:color w:val="000000"/>
          <w:sz w:val="52"/>
          <w:szCs w:val="52"/>
        </w:rPr>
      </w:pPr>
    </w:p>
    <w:p w14:paraId="1B5B1B8B" w14:textId="77777777" w:rsidR="003869D4" w:rsidRDefault="003869D4" w:rsidP="009F722E">
      <w:pPr>
        <w:spacing w:after="0"/>
        <w:rPr>
          <w:rFonts w:eastAsia="Times New Roman" w:cs="Times New Roman"/>
          <w:b/>
          <w:bCs/>
          <w:color w:val="000000"/>
          <w:sz w:val="52"/>
          <w:szCs w:val="52"/>
        </w:rPr>
      </w:pPr>
    </w:p>
    <w:p w14:paraId="74FEBB4A" w14:textId="77777777" w:rsidR="003869D4" w:rsidRDefault="003869D4" w:rsidP="009F722E">
      <w:pPr>
        <w:spacing w:after="0"/>
        <w:jc w:val="center"/>
        <w:rPr>
          <w:rFonts w:eastAsia="Times New Roman" w:cs="Times New Roman"/>
          <w:b/>
          <w:bCs/>
          <w:color w:val="000000"/>
          <w:sz w:val="52"/>
          <w:szCs w:val="52"/>
        </w:rPr>
      </w:pPr>
    </w:p>
    <w:p w14:paraId="7755CB38" w14:textId="77777777" w:rsidR="003869D4" w:rsidRDefault="003869D4" w:rsidP="009F722E">
      <w:pPr>
        <w:spacing w:after="0"/>
        <w:jc w:val="center"/>
        <w:rPr>
          <w:rFonts w:eastAsia="Times New Roman" w:cs="Times New Roman"/>
          <w:b/>
          <w:bCs/>
          <w:color w:val="000000"/>
          <w:sz w:val="52"/>
          <w:szCs w:val="52"/>
        </w:rPr>
      </w:pPr>
    </w:p>
    <w:p w14:paraId="31E49D44" w14:textId="6B640662" w:rsidR="009F722E" w:rsidRPr="00E963D4" w:rsidRDefault="009F722E" w:rsidP="009F722E">
      <w:pPr>
        <w:spacing w:after="0"/>
        <w:jc w:val="center"/>
        <w:rPr>
          <w:rFonts w:eastAsia="Times New Roman" w:cs="Times New Roman"/>
          <w:sz w:val="44"/>
          <w:szCs w:val="44"/>
        </w:rPr>
      </w:pPr>
      <w:r w:rsidRPr="00E963D4">
        <w:rPr>
          <w:rFonts w:eastAsia="Times New Roman" w:cs="Times New Roman"/>
          <w:b/>
          <w:bCs/>
          <w:color w:val="000000"/>
          <w:sz w:val="44"/>
          <w:szCs w:val="44"/>
        </w:rPr>
        <w:lastRenderedPageBreak/>
        <w:t>Assessment 2</w:t>
      </w:r>
    </w:p>
    <w:p w14:paraId="2A720A07" w14:textId="77777777" w:rsidR="009F722E" w:rsidRPr="009F722E" w:rsidRDefault="009F722E" w:rsidP="009F722E">
      <w:pPr>
        <w:spacing w:after="0"/>
        <w:jc w:val="center"/>
        <w:rPr>
          <w:rFonts w:eastAsia="Times New Roman" w:cs="Times New Roman"/>
          <w:b/>
          <w:bCs/>
          <w:color w:val="000000"/>
          <w:sz w:val="52"/>
          <w:szCs w:val="52"/>
        </w:rPr>
      </w:pPr>
    </w:p>
    <w:p w14:paraId="73F77D97" w14:textId="77777777" w:rsidR="009F722E" w:rsidRPr="00E963D4" w:rsidRDefault="009F722E" w:rsidP="009F722E">
      <w:pPr>
        <w:spacing w:after="0"/>
        <w:jc w:val="center"/>
        <w:rPr>
          <w:rFonts w:eastAsia="Times New Roman" w:cs="Times New Roman"/>
          <w:sz w:val="44"/>
          <w:szCs w:val="44"/>
        </w:rPr>
      </w:pPr>
      <w:r w:rsidRPr="00E963D4">
        <w:rPr>
          <w:rFonts w:eastAsia="Times New Roman" w:cs="Times New Roman"/>
          <w:b/>
          <w:bCs/>
          <w:color w:val="000000"/>
          <w:sz w:val="44"/>
          <w:szCs w:val="44"/>
        </w:rPr>
        <w:t>Global business environment</w:t>
      </w:r>
    </w:p>
    <w:p w14:paraId="7899FBE5" w14:textId="77777777" w:rsidR="009F722E" w:rsidRPr="009F722E" w:rsidRDefault="009F722E" w:rsidP="009F722E">
      <w:pPr>
        <w:spacing w:after="0"/>
        <w:rPr>
          <w:rFonts w:eastAsia="Times New Roman" w:cs="Times New Roman"/>
          <w:sz w:val="52"/>
          <w:szCs w:val="52"/>
        </w:rPr>
      </w:pPr>
    </w:p>
    <w:p w14:paraId="46616BB7" w14:textId="77777777" w:rsidR="009F722E" w:rsidRPr="009F722E" w:rsidRDefault="009F722E" w:rsidP="009F722E">
      <w:pPr>
        <w:spacing w:after="240"/>
        <w:rPr>
          <w:rFonts w:eastAsia="Times New Roman" w:cs="Times New Roman"/>
          <w:szCs w:val="24"/>
        </w:rPr>
      </w:pPr>
      <w:r w:rsidRPr="009F722E">
        <w:rPr>
          <w:rFonts w:eastAsia="Times New Roman" w:cs="Times New Roman"/>
          <w:szCs w:val="24"/>
        </w:rPr>
        <w:br/>
      </w:r>
    </w:p>
    <w:p w14:paraId="226E1822" w14:textId="77777777" w:rsidR="009F722E" w:rsidRDefault="009F722E" w:rsidP="009F722E">
      <w:pPr>
        <w:rPr>
          <w:rFonts w:eastAsia="Times New Roman" w:cs="Times New Roman"/>
          <w:b/>
          <w:bCs/>
          <w:color w:val="000000"/>
          <w:szCs w:val="24"/>
        </w:rPr>
      </w:pPr>
      <w:r>
        <w:rPr>
          <w:rFonts w:eastAsia="Times New Roman" w:cs="Times New Roman"/>
          <w:b/>
          <w:bCs/>
          <w:color w:val="000000"/>
          <w:szCs w:val="24"/>
        </w:rPr>
        <w:br w:type="page"/>
      </w:r>
    </w:p>
    <w:sdt>
      <w:sdtPr>
        <w:rPr>
          <w:rFonts w:eastAsiaTheme="minorHAnsi" w:cstheme="minorBidi"/>
          <w:b w:val="0"/>
          <w:szCs w:val="22"/>
        </w:rPr>
        <w:id w:val="-1039817116"/>
        <w:docPartObj>
          <w:docPartGallery w:val="Table of Contents"/>
          <w:docPartUnique/>
        </w:docPartObj>
      </w:sdtPr>
      <w:sdtEndPr>
        <w:rPr>
          <w:bCs/>
          <w:noProof/>
        </w:rPr>
      </w:sdtEndPr>
      <w:sdtContent>
        <w:p w14:paraId="3F3C43E3" w14:textId="72A4F620" w:rsidR="000B5B57" w:rsidRDefault="000B5B57">
          <w:pPr>
            <w:pStyle w:val="TOCHeading"/>
          </w:pPr>
          <w:r>
            <w:t>Table of Contents</w:t>
          </w:r>
        </w:p>
        <w:p w14:paraId="6DD2A4B3" w14:textId="30FD65B8" w:rsidR="000B5B57" w:rsidRDefault="000B5B57">
          <w:pPr>
            <w:pStyle w:val="TOC1"/>
            <w:tabs>
              <w:tab w:val="right" w:leader="dot" w:pos="9350"/>
            </w:tabs>
            <w:rPr>
              <w:noProof/>
            </w:rPr>
          </w:pPr>
          <w:r>
            <w:fldChar w:fldCharType="begin"/>
          </w:r>
          <w:r>
            <w:instrText xml:space="preserve"> TOC \o "1-3" \h \z \u </w:instrText>
          </w:r>
          <w:r>
            <w:fldChar w:fldCharType="separate"/>
          </w:r>
          <w:hyperlink w:anchor="_Toc92972983" w:history="1">
            <w:r w:rsidRPr="005075C9">
              <w:rPr>
                <w:rStyle w:val="Hyperlink"/>
                <w:noProof/>
              </w:rPr>
              <w:t>Introduction</w:t>
            </w:r>
            <w:r>
              <w:rPr>
                <w:noProof/>
                <w:webHidden/>
              </w:rPr>
              <w:tab/>
            </w:r>
            <w:r>
              <w:rPr>
                <w:noProof/>
                <w:webHidden/>
              </w:rPr>
              <w:fldChar w:fldCharType="begin"/>
            </w:r>
            <w:r>
              <w:rPr>
                <w:noProof/>
                <w:webHidden/>
              </w:rPr>
              <w:instrText xml:space="preserve"> PAGEREF _Toc92972983 \h </w:instrText>
            </w:r>
            <w:r>
              <w:rPr>
                <w:noProof/>
                <w:webHidden/>
              </w:rPr>
            </w:r>
            <w:r>
              <w:rPr>
                <w:noProof/>
                <w:webHidden/>
              </w:rPr>
              <w:fldChar w:fldCharType="separate"/>
            </w:r>
            <w:r>
              <w:rPr>
                <w:noProof/>
                <w:webHidden/>
              </w:rPr>
              <w:t>3</w:t>
            </w:r>
            <w:r>
              <w:rPr>
                <w:noProof/>
                <w:webHidden/>
              </w:rPr>
              <w:fldChar w:fldCharType="end"/>
            </w:r>
          </w:hyperlink>
        </w:p>
        <w:p w14:paraId="45055373" w14:textId="56EDB6BF" w:rsidR="000B5B57" w:rsidRDefault="009660AA">
          <w:pPr>
            <w:pStyle w:val="TOC1"/>
            <w:tabs>
              <w:tab w:val="right" w:leader="dot" w:pos="9350"/>
            </w:tabs>
            <w:rPr>
              <w:noProof/>
            </w:rPr>
          </w:pPr>
          <w:hyperlink w:anchor="_Toc92972984" w:history="1">
            <w:r w:rsidR="000B5B57" w:rsidRPr="005075C9">
              <w:rPr>
                <w:rStyle w:val="Hyperlink"/>
                <w:rFonts w:eastAsia="Times New Roman"/>
                <w:noProof/>
              </w:rPr>
              <w:t>Impact of Covid 19 on the automobile sector of UK</w:t>
            </w:r>
            <w:r w:rsidR="000B5B57">
              <w:rPr>
                <w:noProof/>
                <w:webHidden/>
              </w:rPr>
              <w:tab/>
            </w:r>
            <w:r w:rsidR="000B5B57">
              <w:rPr>
                <w:noProof/>
                <w:webHidden/>
              </w:rPr>
              <w:fldChar w:fldCharType="begin"/>
            </w:r>
            <w:r w:rsidR="000B5B57">
              <w:rPr>
                <w:noProof/>
                <w:webHidden/>
              </w:rPr>
              <w:instrText xml:space="preserve"> PAGEREF _Toc92972984 \h </w:instrText>
            </w:r>
            <w:r w:rsidR="000B5B57">
              <w:rPr>
                <w:noProof/>
                <w:webHidden/>
              </w:rPr>
            </w:r>
            <w:r w:rsidR="000B5B57">
              <w:rPr>
                <w:noProof/>
                <w:webHidden/>
              </w:rPr>
              <w:fldChar w:fldCharType="separate"/>
            </w:r>
            <w:r w:rsidR="000B5B57">
              <w:rPr>
                <w:noProof/>
                <w:webHidden/>
              </w:rPr>
              <w:t>3</w:t>
            </w:r>
            <w:r w:rsidR="000B5B57">
              <w:rPr>
                <w:noProof/>
                <w:webHidden/>
              </w:rPr>
              <w:fldChar w:fldCharType="end"/>
            </w:r>
          </w:hyperlink>
        </w:p>
        <w:p w14:paraId="785F3652" w14:textId="29D7EA99" w:rsidR="000B5B57" w:rsidRDefault="009660AA">
          <w:pPr>
            <w:pStyle w:val="TOC1"/>
            <w:tabs>
              <w:tab w:val="right" w:leader="dot" w:pos="9350"/>
            </w:tabs>
            <w:rPr>
              <w:noProof/>
            </w:rPr>
          </w:pPr>
          <w:hyperlink w:anchor="_Toc92972985" w:history="1">
            <w:r w:rsidR="000B5B57" w:rsidRPr="005075C9">
              <w:rPr>
                <w:rStyle w:val="Hyperlink"/>
                <w:rFonts w:eastAsia="Times New Roman"/>
                <w:noProof/>
              </w:rPr>
              <w:t>Impact of Covid 19 on Jaguar</w:t>
            </w:r>
            <w:r w:rsidR="000B5B57">
              <w:rPr>
                <w:noProof/>
                <w:webHidden/>
              </w:rPr>
              <w:tab/>
            </w:r>
            <w:r w:rsidR="000B5B57">
              <w:rPr>
                <w:noProof/>
                <w:webHidden/>
              </w:rPr>
              <w:fldChar w:fldCharType="begin"/>
            </w:r>
            <w:r w:rsidR="000B5B57">
              <w:rPr>
                <w:noProof/>
                <w:webHidden/>
              </w:rPr>
              <w:instrText xml:space="preserve"> PAGEREF _Toc92972985 \h </w:instrText>
            </w:r>
            <w:r w:rsidR="000B5B57">
              <w:rPr>
                <w:noProof/>
                <w:webHidden/>
              </w:rPr>
            </w:r>
            <w:r w:rsidR="000B5B57">
              <w:rPr>
                <w:noProof/>
                <w:webHidden/>
              </w:rPr>
              <w:fldChar w:fldCharType="separate"/>
            </w:r>
            <w:r w:rsidR="000B5B57">
              <w:rPr>
                <w:noProof/>
                <w:webHidden/>
              </w:rPr>
              <w:t>4</w:t>
            </w:r>
            <w:r w:rsidR="000B5B57">
              <w:rPr>
                <w:noProof/>
                <w:webHidden/>
              </w:rPr>
              <w:fldChar w:fldCharType="end"/>
            </w:r>
          </w:hyperlink>
        </w:p>
        <w:p w14:paraId="77B3D5EE" w14:textId="63F0D0FF" w:rsidR="000B5B57" w:rsidRDefault="009660AA">
          <w:pPr>
            <w:pStyle w:val="TOC1"/>
            <w:tabs>
              <w:tab w:val="right" w:leader="dot" w:pos="9350"/>
            </w:tabs>
            <w:rPr>
              <w:noProof/>
            </w:rPr>
          </w:pPr>
          <w:hyperlink w:anchor="_Toc92972986" w:history="1">
            <w:r w:rsidR="000B5B57" w:rsidRPr="005075C9">
              <w:rPr>
                <w:rStyle w:val="Hyperlink"/>
                <w:rFonts w:eastAsia="Times New Roman"/>
                <w:noProof/>
              </w:rPr>
              <w:t>Survival factors</w:t>
            </w:r>
            <w:r w:rsidR="000B5B57">
              <w:rPr>
                <w:noProof/>
                <w:webHidden/>
              </w:rPr>
              <w:tab/>
            </w:r>
            <w:r w:rsidR="000B5B57">
              <w:rPr>
                <w:noProof/>
                <w:webHidden/>
              </w:rPr>
              <w:fldChar w:fldCharType="begin"/>
            </w:r>
            <w:r w:rsidR="000B5B57">
              <w:rPr>
                <w:noProof/>
                <w:webHidden/>
              </w:rPr>
              <w:instrText xml:space="preserve"> PAGEREF _Toc92972986 \h </w:instrText>
            </w:r>
            <w:r w:rsidR="000B5B57">
              <w:rPr>
                <w:noProof/>
                <w:webHidden/>
              </w:rPr>
            </w:r>
            <w:r w:rsidR="000B5B57">
              <w:rPr>
                <w:noProof/>
                <w:webHidden/>
              </w:rPr>
              <w:fldChar w:fldCharType="separate"/>
            </w:r>
            <w:r w:rsidR="000B5B57">
              <w:rPr>
                <w:noProof/>
                <w:webHidden/>
              </w:rPr>
              <w:t>5</w:t>
            </w:r>
            <w:r w:rsidR="000B5B57">
              <w:rPr>
                <w:noProof/>
                <w:webHidden/>
              </w:rPr>
              <w:fldChar w:fldCharType="end"/>
            </w:r>
          </w:hyperlink>
        </w:p>
        <w:p w14:paraId="49230C43" w14:textId="580B20BE" w:rsidR="000B5B57" w:rsidRDefault="009660AA">
          <w:pPr>
            <w:pStyle w:val="TOC1"/>
            <w:tabs>
              <w:tab w:val="right" w:leader="dot" w:pos="9350"/>
            </w:tabs>
            <w:rPr>
              <w:noProof/>
            </w:rPr>
          </w:pPr>
          <w:hyperlink w:anchor="_Toc92972987" w:history="1">
            <w:r w:rsidR="000B5B57" w:rsidRPr="005075C9">
              <w:rPr>
                <w:rStyle w:val="Hyperlink"/>
                <w:rFonts w:eastAsia="Times New Roman"/>
                <w:noProof/>
              </w:rPr>
              <w:t>Success factors</w:t>
            </w:r>
            <w:r w:rsidR="000B5B57">
              <w:rPr>
                <w:noProof/>
                <w:webHidden/>
              </w:rPr>
              <w:tab/>
            </w:r>
            <w:r w:rsidR="000B5B57">
              <w:rPr>
                <w:noProof/>
                <w:webHidden/>
              </w:rPr>
              <w:fldChar w:fldCharType="begin"/>
            </w:r>
            <w:r w:rsidR="000B5B57">
              <w:rPr>
                <w:noProof/>
                <w:webHidden/>
              </w:rPr>
              <w:instrText xml:space="preserve"> PAGEREF _Toc92972987 \h </w:instrText>
            </w:r>
            <w:r w:rsidR="000B5B57">
              <w:rPr>
                <w:noProof/>
                <w:webHidden/>
              </w:rPr>
            </w:r>
            <w:r w:rsidR="000B5B57">
              <w:rPr>
                <w:noProof/>
                <w:webHidden/>
              </w:rPr>
              <w:fldChar w:fldCharType="separate"/>
            </w:r>
            <w:r w:rsidR="000B5B57">
              <w:rPr>
                <w:noProof/>
                <w:webHidden/>
              </w:rPr>
              <w:t>6</w:t>
            </w:r>
            <w:r w:rsidR="000B5B57">
              <w:rPr>
                <w:noProof/>
                <w:webHidden/>
              </w:rPr>
              <w:fldChar w:fldCharType="end"/>
            </w:r>
          </w:hyperlink>
        </w:p>
        <w:p w14:paraId="609A4978" w14:textId="50839CC9" w:rsidR="000B5B57" w:rsidRDefault="009660AA">
          <w:pPr>
            <w:pStyle w:val="TOC1"/>
            <w:tabs>
              <w:tab w:val="right" w:leader="dot" w:pos="9350"/>
            </w:tabs>
            <w:rPr>
              <w:noProof/>
            </w:rPr>
          </w:pPr>
          <w:hyperlink w:anchor="_Toc92972988" w:history="1">
            <w:r w:rsidR="000B5B57" w:rsidRPr="005075C9">
              <w:rPr>
                <w:rStyle w:val="Hyperlink"/>
                <w:noProof/>
              </w:rPr>
              <w:t>Conclusion</w:t>
            </w:r>
            <w:r w:rsidR="000B5B57">
              <w:rPr>
                <w:noProof/>
                <w:webHidden/>
              </w:rPr>
              <w:tab/>
            </w:r>
            <w:r w:rsidR="000B5B57">
              <w:rPr>
                <w:noProof/>
                <w:webHidden/>
              </w:rPr>
              <w:fldChar w:fldCharType="begin"/>
            </w:r>
            <w:r w:rsidR="000B5B57">
              <w:rPr>
                <w:noProof/>
                <w:webHidden/>
              </w:rPr>
              <w:instrText xml:space="preserve"> PAGEREF _Toc92972988 \h </w:instrText>
            </w:r>
            <w:r w:rsidR="000B5B57">
              <w:rPr>
                <w:noProof/>
                <w:webHidden/>
              </w:rPr>
            </w:r>
            <w:r w:rsidR="000B5B57">
              <w:rPr>
                <w:noProof/>
                <w:webHidden/>
              </w:rPr>
              <w:fldChar w:fldCharType="separate"/>
            </w:r>
            <w:r w:rsidR="000B5B57">
              <w:rPr>
                <w:noProof/>
                <w:webHidden/>
              </w:rPr>
              <w:t>7</w:t>
            </w:r>
            <w:r w:rsidR="000B5B57">
              <w:rPr>
                <w:noProof/>
                <w:webHidden/>
              </w:rPr>
              <w:fldChar w:fldCharType="end"/>
            </w:r>
          </w:hyperlink>
        </w:p>
        <w:p w14:paraId="1A016659" w14:textId="68C2DD48" w:rsidR="000B5B57" w:rsidRDefault="009660AA">
          <w:pPr>
            <w:pStyle w:val="TOC1"/>
            <w:tabs>
              <w:tab w:val="right" w:leader="dot" w:pos="9350"/>
            </w:tabs>
            <w:rPr>
              <w:noProof/>
            </w:rPr>
          </w:pPr>
          <w:hyperlink w:anchor="_Toc92972989" w:history="1">
            <w:r w:rsidR="000B5B57" w:rsidRPr="005075C9">
              <w:rPr>
                <w:rStyle w:val="Hyperlink"/>
                <w:rFonts w:eastAsia="Times New Roman"/>
                <w:noProof/>
              </w:rPr>
              <w:t>Reference list</w:t>
            </w:r>
            <w:r w:rsidR="000B5B57">
              <w:rPr>
                <w:noProof/>
                <w:webHidden/>
              </w:rPr>
              <w:tab/>
            </w:r>
            <w:r w:rsidR="000B5B57">
              <w:rPr>
                <w:noProof/>
                <w:webHidden/>
              </w:rPr>
              <w:fldChar w:fldCharType="begin"/>
            </w:r>
            <w:r w:rsidR="000B5B57">
              <w:rPr>
                <w:noProof/>
                <w:webHidden/>
              </w:rPr>
              <w:instrText xml:space="preserve"> PAGEREF _Toc92972989 \h </w:instrText>
            </w:r>
            <w:r w:rsidR="000B5B57">
              <w:rPr>
                <w:noProof/>
                <w:webHidden/>
              </w:rPr>
            </w:r>
            <w:r w:rsidR="000B5B57">
              <w:rPr>
                <w:noProof/>
                <w:webHidden/>
              </w:rPr>
              <w:fldChar w:fldCharType="separate"/>
            </w:r>
            <w:r w:rsidR="000B5B57">
              <w:rPr>
                <w:noProof/>
                <w:webHidden/>
              </w:rPr>
              <w:t>8</w:t>
            </w:r>
            <w:r w:rsidR="000B5B57">
              <w:rPr>
                <w:noProof/>
                <w:webHidden/>
              </w:rPr>
              <w:fldChar w:fldCharType="end"/>
            </w:r>
          </w:hyperlink>
        </w:p>
        <w:p w14:paraId="060538D4" w14:textId="42C0316F" w:rsidR="000B5B57" w:rsidRDefault="000B5B57">
          <w:r>
            <w:rPr>
              <w:b/>
              <w:bCs/>
              <w:noProof/>
            </w:rPr>
            <w:fldChar w:fldCharType="end"/>
          </w:r>
        </w:p>
      </w:sdtContent>
    </w:sdt>
    <w:p w14:paraId="34B36B8F" w14:textId="77777777" w:rsidR="000B5B57" w:rsidRDefault="000B5B57">
      <w:pPr>
        <w:rPr>
          <w:rFonts w:eastAsia="Times New Roman" w:cs="Times New Roman"/>
          <w:b/>
          <w:bCs/>
          <w:color w:val="000000"/>
          <w:szCs w:val="24"/>
        </w:rPr>
      </w:pPr>
      <w:r>
        <w:rPr>
          <w:rFonts w:eastAsia="Times New Roman" w:cs="Times New Roman"/>
          <w:b/>
          <w:bCs/>
          <w:color w:val="000000"/>
          <w:szCs w:val="24"/>
        </w:rPr>
        <w:br w:type="page"/>
      </w:r>
    </w:p>
    <w:p w14:paraId="74A0A338" w14:textId="631B986D" w:rsidR="009F722E" w:rsidRPr="009F722E" w:rsidRDefault="009F722E" w:rsidP="000B5B57">
      <w:pPr>
        <w:pStyle w:val="Heading1"/>
        <w:rPr>
          <w:rFonts w:eastAsia="Times New Roman"/>
        </w:rPr>
      </w:pPr>
      <w:bookmarkStart w:id="0" w:name="_Toc92972983"/>
      <w:r w:rsidRPr="000B5B57">
        <w:lastRenderedPageBreak/>
        <w:t>Introduction</w:t>
      </w:r>
      <w:bookmarkEnd w:id="0"/>
      <w:r w:rsidRPr="009F722E">
        <w:rPr>
          <w:rFonts w:eastAsia="Times New Roman"/>
        </w:rPr>
        <w:t> </w:t>
      </w:r>
    </w:p>
    <w:p w14:paraId="51A29780" w14:textId="78FED487" w:rsidR="009F722E" w:rsidRPr="009F722E" w:rsidRDefault="009F722E" w:rsidP="009F722E">
      <w:pPr>
        <w:spacing w:after="0"/>
        <w:rPr>
          <w:rFonts w:eastAsia="Times New Roman" w:cs="Times New Roman"/>
          <w:szCs w:val="24"/>
        </w:rPr>
      </w:pPr>
      <w:r w:rsidRPr="009F722E">
        <w:rPr>
          <w:rFonts w:eastAsia="Times New Roman" w:cs="Times New Roman"/>
          <w:color w:val="000000"/>
          <w:szCs w:val="24"/>
        </w:rPr>
        <w:t>The global business environment is referred to as the environment in various other sovereign countries. Moreover, the global business environment surrounds broad and worldwide factors of the environment that are yonder the control or the scope of a nation or community (</w:t>
      </w:r>
      <w:proofErr w:type="spellStart"/>
      <w:r w:rsidRPr="009F722E">
        <w:rPr>
          <w:rFonts w:eastAsia="Times New Roman" w:cs="Times New Roman"/>
          <w:color w:val="000000"/>
          <w:szCs w:val="24"/>
          <w:shd w:val="clear" w:color="auto" w:fill="FFFFFF"/>
        </w:rPr>
        <w:t>Finahina</w:t>
      </w:r>
      <w:proofErr w:type="spellEnd"/>
      <w:r w:rsidRPr="009F722E">
        <w:rPr>
          <w:rFonts w:eastAsia="Times New Roman" w:cs="Times New Roman"/>
          <w:color w:val="000000"/>
          <w:szCs w:val="24"/>
          <w:shd w:val="clear" w:color="auto" w:fill="FFFFFF"/>
        </w:rPr>
        <w:t xml:space="preserve">, </w:t>
      </w:r>
      <w:proofErr w:type="spellStart"/>
      <w:r w:rsidRPr="009F722E">
        <w:rPr>
          <w:rFonts w:eastAsia="Times New Roman" w:cs="Times New Roman"/>
          <w:color w:val="000000"/>
          <w:szCs w:val="24"/>
          <w:shd w:val="clear" w:color="auto" w:fill="FFFFFF"/>
        </w:rPr>
        <w:t>Pavlovska</w:t>
      </w:r>
      <w:proofErr w:type="spellEnd"/>
      <w:r w:rsidRPr="009F722E">
        <w:rPr>
          <w:rFonts w:eastAsia="Times New Roman" w:cs="Times New Roman"/>
          <w:color w:val="000000"/>
          <w:szCs w:val="24"/>
          <w:shd w:val="clear" w:color="auto" w:fill="FFFFFF"/>
        </w:rPr>
        <w:t xml:space="preserve"> and </w:t>
      </w:r>
      <w:proofErr w:type="spellStart"/>
      <w:r w:rsidRPr="009F722E">
        <w:rPr>
          <w:rFonts w:eastAsia="Times New Roman" w:cs="Times New Roman"/>
          <w:color w:val="000000"/>
          <w:szCs w:val="24"/>
          <w:shd w:val="clear" w:color="auto" w:fill="FFFFFF"/>
        </w:rPr>
        <w:t>Mylnichenko</w:t>
      </w:r>
      <w:proofErr w:type="spellEnd"/>
      <w:r w:rsidRPr="009F722E">
        <w:rPr>
          <w:rFonts w:eastAsia="Times New Roman" w:cs="Times New Roman"/>
          <w:color w:val="000000"/>
          <w:szCs w:val="24"/>
          <w:shd w:val="clear" w:color="auto" w:fill="FFFFFF"/>
        </w:rPr>
        <w:t>, 2019)</w:t>
      </w:r>
      <w:r w:rsidRPr="009F722E">
        <w:rPr>
          <w:rFonts w:eastAsia="Times New Roman" w:cs="Times New Roman"/>
          <w:color w:val="000000"/>
          <w:szCs w:val="24"/>
        </w:rPr>
        <w:t xml:space="preserve">. The global business environment is rapidly changing with the different factors externally. Most drastically the global business environment is affected in a deadly manner due to the impact of the </w:t>
      </w:r>
      <w:r w:rsidR="00E963D4">
        <w:rPr>
          <w:rFonts w:eastAsia="Times New Roman" w:cs="Times New Roman"/>
          <w:color w:val="000000"/>
          <w:szCs w:val="24"/>
        </w:rPr>
        <w:t>C</w:t>
      </w:r>
      <w:r w:rsidRPr="009F722E">
        <w:rPr>
          <w:rFonts w:eastAsia="Times New Roman" w:cs="Times New Roman"/>
          <w:color w:val="000000"/>
          <w:szCs w:val="24"/>
        </w:rPr>
        <w:t>ovid 19 (</w:t>
      </w:r>
      <w:proofErr w:type="spellStart"/>
      <w:r w:rsidRPr="009F722E">
        <w:rPr>
          <w:rFonts w:eastAsia="Times New Roman" w:cs="Times New Roman"/>
          <w:color w:val="000000"/>
          <w:szCs w:val="24"/>
          <w:shd w:val="clear" w:color="auto" w:fill="FFFFFF"/>
        </w:rPr>
        <w:t>Cherunilam</w:t>
      </w:r>
      <w:proofErr w:type="spellEnd"/>
      <w:r w:rsidRPr="009F722E">
        <w:rPr>
          <w:rFonts w:eastAsia="Times New Roman" w:cs="Times New Roman"/>
          <w:color w:val="000000"/>
          <w:szCs w:val="24"/>
          <w:shd w:val="clear" w:color="auto" w:fill="FFFFFF"/>
        </w:rPr>
        <w:t>, 2021)</w:t>
      </w:r>
      <w:r w:rsidRPr="009F722E">
        <w:rPr>
          <w:rFonts w:eastAsia="Times New Roman" w:cs="Times New Roman"/>
          <w:color w:val="000000"/>
          <w:szCs w:val="24"/>
        </w:rPr>
        <w:t xml:space="preserve">. Moreover, this deadly virus has affected the entire world and also the global business environment in such a way that this virus let and made all the businesses close its door for a long </w:t>
      </w:r>
      <w:r w:rsidR="00E963D4">
        <w:rPr>
          <w:rFonts w:eastAsia="Times New Roman" w:cs="Times New Roman"/>
          <w:color w:val="000000"/>
          <w:szCs w:val="24"/>
        </w:rPr>
        <w:t>period</w:t>
      </w:r>
      <w:r w:rsidRPr="009F722E">
        <w:rPr>
          <w:rFonts w:eastAsia="Times New Roman" w:cs="Times New Roman"/>
          <w:color w:val="000000"/>
          <w:szCs w:val="24"/>
        </w:rPr>
        <w:t xml:space="preserve">. In addition to this, the covid 19 also affected greatly the automobile industry. </w:t>
      </w:r>
      <w:r w:rsidR="005B4141">
        <w:rPr>
          <w:rFonts w:eastAsia="Times New Roman" w:cs="Times New Roman"/>
          <w:color w:val="000000"/>
          <w:szCs w:val="24"/>
        </w:rPr>
        <w:t>Jaguar</w:t>
      </w:r>
      <w:r w:rsidRPr="009F722E">
        <w:rPr>
          <w:rFonts w:eastAsia="Times New Roman" w:cs="Times New Roman"/>
          <w:color w:val="000000"/>
          <w:szCs w:val="24"/>
        </w:rPr>
        <w:t xml:space="preserve"> is one of the topmost brands of automobile in today’s world and also it is one of the British manufacturing companies and also a market of SUVs and luxury cars. </w:t>
      </w:r>
      <w:r w:rsidR="005B4141">
        <w:rPr>
          <w:rFonts w:eastAsia="Times New Roman" w:cs="Times New Roman"/>
          <w:color w:val="000000"/>
          <w:szCs w:val="24"/>
        </w:rPr>
        <w:t>Jaguar</w:t>
      </w:r>
      <w:r w:rsidRPr="009F722E">
        <w:rPr>
          <w:rFonts w:eastAsia="Times New Roman" w:cs="Times New Roman"/>
          <w:color w:val="000000"/>
          <w:szCs w:val="24"/>
        </w:rPr>
        <w:t xml:space="preserve"> is among the oldest brand that had a subsidiary with the Volkswagen group since 1998. The purpose of the report is to flaunt the impact of covid 19 in the automobile industry of the United Kingdom. Apart from these the impact on the </w:t>
      </w:r>
      <w:r w:rsidR="005B4141">
        <w:rPr>
          <w:rFonts w:eastAsia="Times New Roman" w:cs="Times New Roman"/>
          <w:color w:val="000000"/>
          <w:szCs w:val="24"/>
        </w:rPr>
        <w:t>Jaguar</w:t>
      </w:r>
      <w:r w:rsidRPr="009F722E">
        <w:rPr>
          <w:rFonts w:eastAsia="Times New Roman" w:cs="Times New Roman"/>
          <w:color w:val="000000"/>
          <w:szCs w:val="24"/>
        </w:rPr>
        <w:t xml:space="preserve"> company on the pandemic situation is also focused and aimed here in this report. In addition to this, the survival factors and the success factors of the company is also discussed detailed over here in this report. </w:t>
      </w:r>
    </w:p>
    <w:p w14:paraId="659AE296" w14:textId="43A258A8" w:rsidR="009F722E" w:rsidRPr="009F722E" w:rsidRDefault="009F722E" w:rsidP="000B5B57">
      <w:pPr>
        <w:pStyle w:val="Heading1"/>
        <w:rPr>
          <w:rFonts w:eastAsia="Times New Roman"/>
        </w:rPr>
      </w:pPr>
      <w:bookmarkStart w:id="1" w:name="_Toc92972984"/>
      <w:r w:rsidRPr="009F722E">
        <w:rPr>
          <w:rFonts w:eastAsia="Times New Roman"/>
        </w:rPr>
        <w:t xml:space="preserve">Impact of </w:t>
      </w:r>
      <w:r w:rsidR="000B5B57">
        <w:rPr>
          <w:rFonts w:eastAsia="Times New Roman"/>
        </w:rPr>
        <w:t>C</w:t>
      </w:r>
      <w:r w:rsidRPr="009F722E">
        <w:rPr>
          <w:rFonts w:eastAsia="Times New Roman"/>
        </w:rPr>
        <w:t>ovid 19 on the automobile sector of UK</w:t>
      </w:r>
      <w:bookmarkEnd w:id="1"/>
      <w:r w:rsidRPr="009F722E">
        <w:rPr>
          <w:rFonts w:eastAsia="Times New Roman"/>
        </w:rPr>
        <w:t> </w:t>
      </w:r>
    </w:p>
    <w:p w14:paraId="01F39393" w14:textId="01996E65" w:rsidR="009F722E" w:rsidRPr="009F722E" w:rsidRDefault="009F722E" w:rsidP="009F722E">
      <w:pPr>
        <w:spacing w:after="0"/>
        <w:rPr>
          <w:rFonts w:eastAsia="Times New Roman" w:cs="Times New Roman"/>
          <w:szCs w:val="24"/>
        </w:rPr>
      </w:pPr>
      <w:r w:rsidRPr="009F722E">
        <w:rPr>
          <w:rFonts w:eastAsia="Times New Roman" w:cs="Times New Roman"/>
          <w:color w:val="000000"/>
          <w:szCs w:val="24"/>
        </w:rPr>
        <w:t xml:space="preserve">In recent times in all the sectors of the world, the </w:t>
      </w:r>
      <w:r w:rsidR="00EA4C13">
        <w:rPr>
          <w:rFonts w:eastAsia="Times New Roman" w:cs="Times New Roman"/>
          <w:color w:val="000000"/>
          <w:szCs w:val="24"/>
        </w:rPr>
        <w:t>C</w:t>
      </w:r>
      <w:r w:rsidRPr="009F722E">
        <w:rPr>
          <w:rFonts w:eastAsia="Times New Roman" w:cs="Times New Roman"/>
          <w:color w:val="000000"/>
          <w:szCs w:val="24"/>
        </w:rPr>
        <w:t xml:space="preserve">ovid 19 is one of the devastating factors which is damaged each sector very badly. Moreover, </w:t>
      </w:r>
      <w:r w:rsidR="00EA4C13">
        <w:rPr>
          <w:rFonts w:eastAsia="Times New Roman" w:cs="Times New Roman"/>
          <w:color w:val="000000"/>
          <w:szCs w:val="24"/>
        </w:rPr>
        <w:t>C</w:t>
      </w:r>
      <w:r w:rsidRPr="009F722E">
        <w:rPr>
          <w:rFonts w:eastAsia="Times New Roman" w:cs="Times New Roman"/>
          <w:color w:val="000000"/>
          <w:szCs w:val="24"/>
        </w:rPr>
        <w:t>ovid 19 is considered to be the core threat of the global business industry and also in the automobile sector (</w:t>
      </w:r>
      <w:r w:rsidRPr="009F722E">
        <w:rPr>
          <w:rFonts w:eastAsia="Times New Roman" w:cs="Times New Roman"/>
          <w:color w:val="000000"/>
          <w:szCs w:val="24"/>
          <w:shd w:val="clear" w:color="auto" w:fill="FFFFFF"/>
        </w:rPr>
        <w:t xml:space="preserve">Belhadi et al., 2021). </w:t>
      </w:r>
      <w:r w:rsidRPr="009F722E">
        <w:rPr>
          <w:rFonts w:eastAsia="Times New Roman" w:cs="Times New Roman"/>
          <w:color w:val="000000"/>
          <w:szCs w:val="24"/>
        </w:rPr>
        <w:t xml:space="preserve">Therefore, the </w:t>
      </w:r>
      <w:r w:rsidR="005A5CC4">
        <w:rPr>
          <w:rFonts w:eastAsia="Times New Roman" w:cs="Times New Roman"/>
          <w:color w:val="000000"/>
          <w:szCs w:val="24"/>
        </w:rPr>
        <w:t>C</w:t>
      </w:r>
      <w:r w:rsidRPr="009F722E">
        <w:rPr>
          <w:rFonts w:eastAsia="Times New Roman" w:cs="Times New Roman"/>
          <w:color w:val="000000"/>
          <w:szCs w:val="24"/>
        </w:rPr>
        <w:t xml:space="preserve">ovid 19 had eminence the automobile industry with a downturn of 20% globally. Through the </w:t>
      </w:r>
      <w:r w:rsidR="005A5CC4">
        <w:rPr>
          <w:rFonts w:eastAsia="Times New Roman" w:cs="Times New Roman"/>
          <w:color w:val="000000"/>
          <w:szCs w:val="24"/>
        </w:rPr>
        <w:t>C</w:t>
      </w:r>
      <w:r w:rsidRPr="009F722E">
        <w:rPr>
          <w:rFonts w:eastAsia="Times New Roman" w:cs="Times New Roman"/>
          <w:color w:val="000000"/>
          <w:szCs w:val="24"/>
        </w:rPr>
        <w:t>ovid 19 and due to the pandemic situation, the automobile sector had reduced in this growth and progress significantly (</w:t>
      </w:r>
      <w:r w:rsidRPr="009F722E">
        <w:rPr>
          <w:rFonts w:eastAsia="Times New Roman" w:cs="Times New Roman"/>
          <w:color w:val="000000"/>
          <w:szCs w:val="24"/>
          <w:shd w:val="clear" w:color="auto" w:fill="FFFFFF"/>
        </w:rPr>
        <w:t>Belhadi et al., 2021)</w:t>
      </w:r>
      <w:r w:rsidRPr="009F722E">
        <w:rPr>
          <w:rFonts w:eastAsia="Times New Roman" w:cs="Times New Roman"/>
          <w:color w:val="000000"/>
          <w:szCs w:val="24"/>
        </w:rPr>
        <w:t>. In this sector, the covid 19 had affected s</w:t>
      </w:r>
      <w:r w:rsidR="005A5CC4">
        <w:rPr>
          <w:rFonts w:eastAsia="Times New Roman" w:cs="Times New Roman"/>
          <w:color w:val="000000"/>
          <w:szCs w:val="24"/>
        </w:rPr>
        <w:t>o</w:t>
      </w:r>
      <w:r w:rsidRPr="009F722E">
        <w:rPr>
          <w:rFonts w:eastAsia="Times New Roman" w:cs="Times New Roman"/>
          <w:color w:val="000000"/>
          <w:szCs w:val="24"/>
        </w:rPr>
        <w:t xml:space="preserve"> badly that the sales volume of the company and the sector of automobile reduced. As, when the government had announced a complete lockdown in the entire country and let the people stay at home, then only the sales of the vehicles has reduced and the automobile company had suffered a lot (</w:t>
      </w:r>
      <w:r w:rsidRPr="009F722E">
        <w:rPr>
          <w:rFonts w:eastAsia="Times New Roman" w:cs="Times New Roman"/>
          <w:color w:val="000000"/>
          <w:szCs w:val="24"/>
          <w:shd w:val="clear" w:color="auto" w:fill="FFFFFF"/>
        </w:rPr>
        <w:t>Kim, 2020)</w:t>
      </w:r>
      <w:r w:rsidRPr="009F722E">
        <w:rPr>
          <w:rFonts w:eastAsia="Times New Roman" w:cs="Times New Roman"/>
          <w:color w:val="000000"/>
          <w:szCs w:val="24"/>
        </w:rPr>
        <w:t xml:space="preserve">. In addition to this several individuals had to face a severe problem on the economic factor as the global economy was falling very smoothly.  Due to this, the customers are not able to have a good amount of money to purchase the vehicles. </w:t>
      </w:r>
      <w:r w:rsidR="00CE4781">
        <w:rPr>
          <w:rFonts w:eastAsia="Times New Roman" w:cs="Times New Roman"/>
          <w:color w:val="000000"/>
          <w:szCs w:val="24"/>
        </w:rPr>
        <w:t>Like</w:t>
      </w:r>
      <w:r w:rsidRPr="009F722E">
        <w:rPr>
          <w:rFonts w:eastAsia="Times New Roman" w:cs="Times New Roman"/>
          <w:color w:val="000000"/>
          <w:szCs w:val="24"/>
        </w:rPr>
        <w:t xml:space="preserve"> many</w:t>
      </w:r>
      <w:r w:rsidR="00CE4781">
        <w:rPr>
          <w:rFonts w:eastAsia="Times New Roman" w:cs="Times New Roman"/>
          <w:color w:val="000000"/>
          <w:szCs w:val="24"/>
        </w:rPr>
        <w:t>,</w:t>
      </w:r>
      <w:r w:rsidR="005A5CC4">
        <w:rPr>
          <w:rFonts w:eastAsia="Times New Roman" w:cs="Times New Roman"/>
          <w:color w:val="000000"/>
          <w:szCs w:val="24"/>
        </w:rPr>
        <w:t xml:space="preserve"> </w:t>
      </w:r>
      <w:r w:rsidRPr="009F722E">
        <w:rPr>
          <w:rFonts w:eastAsia="Times New Roman" w:cs="Times New Roman"/>
          <w:color w:val="000000"/>
          <w:szCs w:val="24"/>
        </w:rPr>
        <w:t xml:space="preserve">the people had lost their jobs and also earned </w:t>
      </w:r>
      <w:r w:rsidR="00CE4781">
        <w:rPr>
          <w:rFonts w:eastAsia="Times New Roman" w:cs="Times New Roman"/>
          <w:color w:val="000000"/>
          <w:szCs w:val="24"/>
        </w:rPr>
        <w:t xml:space="preserve">a </w:t>
      </w:r>
      <w:r w:rsidRPr="009F722E">
        <w:rPr>
          <w:rFonts w:eastAsia="Times New Roman" w:cs="Times New Roman"/>
          <w:color w:val="000000"/>
          <w:szCs w:val="24"/>
        </w:rPr>
        <w:t xml:space="preserve">lesser amount of money with </w:t>
      </w:r>
      <w:r w:rsidR="00CE4781">
        <w:rPr>
          <w:rFonts w:eastAsia="Times New Roman" w:cs="Times New Roman"/>
          <w:color w:val="000000"/>
          <w:szCs w:val="24"/>
        </w:rPr>
        <w:t xml:space="preserve">a </w:t>
      </w:r>
      <w:r w:rsidRPr="009F722E">
        <w:rPr>
          <w:rFonts w:eastAsia="Times New Roman" w:cs="Times New Roman"/>
          <w:color w:val="000000"/>
          <w:szCs w:val="24"/>
        </w:rPr>
        <w:t xml:space="preserve">cut in the paying </w:t>
      </w:r>
      <w:r w:rsidRPr="009F722E">
        <w:rPr>
          <w:rFonts w:eastAsia="Times New Roman" w:cs="Times New Roman"/>
          <w:color w:val="000000"/>
          <w:szCs w:val="24"/>
        </w:rPr>
        <w:lastRenderedPageBreak/>
        <w:t>structure and this also let the automobile sector fall into huge trouble (</w:t>
      </w:r>
      <w:r w:rsidRPr="009F722E">
        <w:rPr>
          <w:rFonts w:eastAsia="Times New Roman" w:cs="Times New Roman"/>
          <w:color w:val="000000"/>
          <w:szCs w:val="24"/>
          <w:shd w:val="clear" w:color="auto" w:fill="FFFFFF"/>
        </w:rPr>
        <w:t>Rajamohan, Sathish and Rahman, 2020)</w:t>
      </w:r>
      <w:r w:rsidRPr="009F722E">
        <w:rPr>
          <w:rFonts w:eastAsia="Times New Roman" w:cs="Times New Roman"/>
          <w:color w:val="000000"/>
          <w:szCs w:val="24"/>
        </w:rPr>
        <w:t>. However, all these have impacted a lot and the supply chain is also affected in the automobile sector and around 80% degrade has been reported in the one year (</w:t>
      </w:r>
      <w:proofErr w:type="spellStart"/>
      <w:r w:rsidRPr="009F722E">
        <w:rPr>
          <w:rFonts w:eastAsia="Times New Roman" w:cs="Times New Roman"/>
          <w:color w:val="000000"/>
          <w:szCs w:val="24"/>
          <w:shd w:val="clear" w:color="auto" w:fill="FFFFFF"/>
        </w:rPr>
        <w:t>Chamola</w:t>
      </w:r>
      <w:proofErr w:type="spellEnd"/>
      <w:r w:rsidRPr="009F722E">
        <w:rPr>
          <w:rFonts w:eastAsia="Times New Roman" w:cs="Times New Roman"/>
          <w:color w:val="000000"/>
          <w:szCs w:val="24"/>
          <w:shd w:val="clear" w:color="auto" w:fill="FFFFFF"/>
        </w:rPr>
        <w:t xml:space="preserve"> et al., 2020)</w:t>
      </w:r>
      <w:r w:rsidRPr="009F722E">
        <w:rPr>
          <w:rFonts w:eastAsia="Times New Roman" w:cs="Times New Roman"/>
          <w:color w:val="000000"/>
          <w:szCs w:val="24"/>
        </w:rPr>
        <w:t xml:space="preserve">. The suppliers are also hit with the supply chains as they faced enhancing difficulties due to the commodities and their </w:t>
      </w:r>
      <w:r w:rsidR="00E963D4">
        <w:rPr>
          <w:rFonts w:eastAsia="Times New Roman" w:cs="Times New Roman"/>
          <w:color w:val="000000"/>
          <w:szCs w:val="24"/>
        </w:rPr>
        <w:t>price ris</w:t>
      </w:r>
      <w:r w:rsidRPr="009F722E">
        <w:rPr>
          <w:rFonts w:eastAsia="Times New Roman" w:cs="Times New Roman"/>
          <w:color w:val="000000"/>
          <w:szCs w:val="24"/>
        </w:rPr>
        <w:t>e. </w:t>
      </w:r>
    </w:p>
    <w:p w14:paraId="78712446" w14:textId="77777777" w:rsidR="009F722E" w:rsidRPr="009F722E" w:rsidRDefault="009F722E" w:rsidP="009F722E">
      <w:pPr>
        <w:spacing w:after="0"/>
        <w:rPr>
          <w:rFonts w:eastAsia="Times New Roman" w:cs="Times New Roman"/>
          <w:szCs w:val="24"/>
        </w:rPr>
      </w:pPr>
      <w:r w:rsidRPr="009F722E">
        <w:rPr>
          <w:rFonts w:eastAsia="Times New Roman" w:cs="Times New Roman"/>
          <w:color w:val="000000"/>
          <w:szCs w:val="24"/>
        </w:rPr>
        <w:t>The automobile industry in the last few years and months has had a high decline and had shown enormous resilience. From the depth of the economy, it had experienced spring in the year 2020 as though it is delivered and rebounded in the growth and sales of the new vehicles in the last few months in the US, China and Europe (</w:t>
      </w:r>
      <w:proofErr w:type="spellStart"/>
      <w:r w:rsidRPr="009F722E">
        <w:rPr>
          <w:rFonts w:eastAsia="Times New Roman" w:cs="Times New Roman"/>
          <w:color w:val="000000"/>
          <w:szCs w:val="24"/>
          <w:shd w:val="clear" w:color="auto" w:fill="FFFFFF"/>
        </w:rPr>
        <w:t>Chamola</w:t>
      </w:r>
      <w:proofErr w:type="spellEnd"/>
      <w:r w:rsidRPr="009F722E">
        <w:rPr>
          <w:rFonts w:eastAsia="Times New Roman" w:cs="Times New Roman"/>
          <w:color w:val="000000"/>
          <w:szCs w:val="24"/>
          <w:shd w:val="clear" w:color="auto" w:fill="FFFFFF"/>
        </w:rPr>
        <w:t xml:space="preserve"> et al., 2020)</w:t>
      </w:r>
      <w:r w:rsidRPr="009F722E">
        <w:rPr>
          <w:rFonts w:eastAsia="Times New Roman" w:cs="Times New Roman"/>
          <w:color w:val="000000"/>
          <w:szCs w:val="24"/>
        </w:rPr>
        <w:t>. Apart from all these, the automobile sector had not even touched a decline mode since 1946 but covid 19 hat hit the automobile industry in a very bad way. Not only the United Kingdom is affected by the deadly virus in the automobile sector but along with this Russia, Germany, Japan and all the countries in the world are pompous (</w:t>
      </w:r>
      <w:proofErr w:type="spellStart"/>
      <w:r w:rsidRPr="009F722E">
        <w:rPr>
          <w:rFonts w:eastAsia="Times New Roman" w:cs="Times New Roman"/>
          <w:color w:val="000000"/>
          <w:szCs w:val="24"/>
          <w:shd w:val="clear" w:color="auto" w:fill="FFFFFF"/>
        </w:rPr>
        <w:t>Chamola</w:t>
      </w:r>
      <w:proofErr w:type="spellEnd"/>
      <w:r w:rsidRPr="009F722E">
        <w:rPr>
          <w:rFonts w:eastAsia="Times New Roman" w:cs="Times New Roman"/>
          <w:color w:val="000000"/>
          <w:szCs w:val="24"/>
          <w:shd w:val="clear" w:color="auto" w:fill="FFFFFF"/>
        </w:rPr>
        <w:t xml:space="preserve"> et al., 2020)</w:t>
      </w:r>
      <w:r w:rsidRPr="009F722E">
        <w:rPr>
          <w:rFonts w:eastAsia="Times New Roman" w:cs="Times New Roman"/>
          <w:color w:val="000000"/>
          <w:szCs w:val="24"/>
        </w:rPr>
        <w:t>. Therefore, on the other hand, the new vehicles sales are also reported and registered that due to the pandemic situation the sale of the vehicle had a quick fall of 61 % in the year 2020 in Germany (</w:t>
      </w:r>
      <w:r w:rsidRPr="009F722E">
        <w:rPr>
          <w:rFonts w:eastAsia="Times New Roman" w:cs="Times New Roman"/>
          <w:color w:val="000000"/>
          <w:szCs w:val="24"/>
          <w:shd w:val="clear" w:color="auto" w:fill="FFFFFF"/>
        </w:rPr>
        <w:t xml:space="preserve">Hristov, Chirico and </w:t>
      </w:r>
      <w:proofErr w:type="spellStart"/>
      <w:r w:rsidRPr="009F722E">
        <w:rPr>
          <w:rFonts w:eastAsia="Times New Roman" w:cs="Times New Roman"/>
          <w:color w:val="000000"/>
          <w:szCs w:val="24"/>
          <w:shd w:val="clear" w:color="auto" w:fill="FFFFFF"/>
        </w:rPr>
        <w:t>Appolloni</w:t>
      </w:r>
      <w:proofErr w:type="spellEnd"/>
      <w:r w:rsidRPr="009F722E">
        <w:rPr>
          <w:rFonts w:eastAsia="Times New Roman" w:cs="Times New Roman"/>
          <w:color w:val="000000"/>
          <w:szCs w:val="24"/>
          <w:shd w:val="clear" w:color="auto" w:fill="FFFFFF"/>
        </w:rPr>
        <w:t>, 2019)</w:t>
      </w:r>
      <w:r w:rsidRPr="009F722E">
        <w:rPr>
          <w:rFonts w:eastAsia="Times New Roman" w:cs="Times New Roman"/>
          <w:color w:val="000000"/>
          <w:szCs w:val="24"/>
        </w:rPr>
        <w:t>. In addition to this Russia had also reported 72.40% of declination in the sales of the new vehicles and therefore affected very badly and collected huge loss through this pandemic circumstances and covid 19 virus </w:t>
      </w:r>
    </w:p>
    <w:p w14:paraId="27898247" w14:textId="38D333E2" w:rsidR="009F722E" w:rsidRPr="009F722E" w:rsidRDefault="009F722E" w:rsidP="000B5B57">
      <w:pPr>
        <w:pStyle w:val="Heading1"/>
        <w:rPr>
          <w:rFonts w:eastAsia="Times New Roman"/>
        </w:rPr>
      </w:pPr>
      <w:bookmarkStart w:id="2" w:name="_Toc92972985"/>
      <w:r w:rsidRPr="009F722E">
        <w:rPr>
          <w:rFonts w:eastAsia="Times New Roman"/>
        </w:rPr>
        <w:t xml:space="preserve">Impact of </w:t>
      </w:r>
      <w:r w:rsidR="000B5B57">
        <w:rPr>
          <w:rFonts w:eastAsia="Times New Roman"/>
        </w:rPr>
        <w:t>C</w:t>
      </w:r>
      <w:r w:rsidRPr="009F722E">
        <w:rPr>
          <w:rFonts w:eastAsia="Times New Roman"/>
        </w:rPr>
        <w:t xml:space="preserve">ovid 19 on </w:t>
      </w:r>
      <w:r w:rsidR="005B4141">
        <w:rPr>
          <w:rFonts w:eastAsia="Times New Roman"/>
        </w:rPr>
        <w:t>Jaguar</w:t>
      </w:r>
      <w:bookmarkEnd w:id="2"/>
      <w:r w:rsidRPr="009F722E">
        <w:rPr>
          <w:rFonts w:eastAsia="Times New Roman"/>
        </w:rPr>
        <w:t> </w:t>
      </w:r>
    </w:p>
    <w:p w14:paraId="6157971D" w14:textId="21C922AC" w:rsidR="009F722E" w:rsidRPr="009F722E" w:rsidRDefault="009F722E" w:rsidP="009F722E">
      <w:pPr>
        <w:spacing w:after="0"/>
        <w:rPr>
          <w:rFonts w:eastAsia="Times New Roman" w:cs="Times New Roman"/>
          <w:szCs w:val="24"/>
        </w:rPr>
      </w:pPr>
      <w:r w:rsidRPr="009F722E">
        <w:rPr>
          <w:rFonts w:eastAsia="Times New Roman" w:cs="Times New Roman"/>
          <w:color w:val="000000"/>
          <w:szCs w:val="24"/>
        </w:rPr>
        <w:t xml:space="preserve">As the nation was under complete lockdown, the company </w:t>
      </w:r>
      <w:r w:rsidR="005B4141">
        <w:rPr>
          <w:rFonts w:eastAsia="Times New Roman" w:cs="Times New Roman"/>
          <w:color w:val="000000"/>
          <w:szCs w:val="24"/>
        </w:rPr>
        <w:t>Jaguar</w:t>
      </w:r>
      <w:r w:rsidRPr="009F722E">
        <w:rPr>
          <w:rFonts w:eastAsia="Times New Roman" w:cs="Times New Roman"/>
          <w:color w:val="000000"/>
          <w:szCs w:val="24"/>
        </w:rPr>
        <w:t xml:space="preserve"> also had to endure and therefore inscribe a lockdown for several months. International </w:t>
      </w:r>
      <w:proofErr w:type="spellStart"/>
      <w:r w:rsidRPr="009F722E">
        <w:rPr>
          <w:rFonts w:eastAsia="Times New Roman" w:cs="Times New Roman"/>
          <w:color w:val="000000"/>
          <w:szCs w:val="24"/>
        </w:rPr>
        <w:t>Labour</w:t>
      </w:r>
      <w:proofErr w:type="spellEnd"/>
      <w:r w:rsidRPr="009F722E">
        <w:rPr>
          <w:rFonts w:eastAsia="Times New Roman" w:cs="Times New Roman"/>
          <w:color w:val="000000"/>
          <w:szCs w:val="24"/>
        </w:rPr>
        <w:t xml:space="preserve"> Organization evaluated an acute impact of the measures of quarantine during the covid 19 pandemic situation and almost around 2.6 staff and workers globally. Therefore, this in return represents nearly 80 per cent of the staff and the workforce of the entire globe and thus due to this nearly all the sector and the industry had to face huge trouble and reduction over their profitability (</w:t>
      </w:r>
      <w:r w:rsidRPr="009F722E">
        <w:rPr>
          <w:rFonts w:eastAsia="Times New Roman" w:cs="Times New Roman"/>
          <w:color w:val="000000"/>
          <w:szCs w:val="24"/>
          <w:shd w:val="clear" w:color="auto" w:fill="FFFFFF"/>
        </w:rPr>
        <w:t>Seetharaman, 2020)</w:t>
      </w:r>
      <w:r w:rsidRPr="009F722E">
        <w:rPr>
          <w:rFonts w:eastAsia="Times New Roman" w:cs="Times New Roman"/>
          <w:color w:val="000000"/>
          <w:szCs w:val="24"/>
        </w:rPr>
        <w:t xml:space="preserve">. Apparently, due to this issue, the automobile sector of the United Kingdom had to face a great loss and trouble. During the first half of 2020 </w:t>
      </w:r>
      <w:r w:rsidR="005B4141">
        <w:rPr>
          <w:rFonts w:eastAsia="Times New Roman" w:cs="Times New Roman"/>
          <w:color w:val="000000"/>
          <w:szCs w:val="24"/>
        </w:rPr>
        <w:t>Jaguar</w:t>
      </w:r>
      <w:r w:rsidRPr="009F722E">
        <w:rPr>
          <w:rFonts w:eastAsia="Times New Roman" w:cs="Times New Roman"/>
          <w:color w:val="000000"/>
          <w:szCs w:val="24"/>
        </w:rPr>
        <w:t xml:space="preserve"> had recorded and in the latter half of 2020, the company suffered a loss. As the operating profit of the company from the monthly January to June was around 178 million euros. After that from June onwards till the end of the year the company </w:t>
      </w:r>
      <w:r w:rsidR="005B4141">
        <w:rPr>
          <w:rFonts w:eastAsia="Times New Roman" w:cs="Times New Roman"/>
          <w:color w:val="000000"/>
          <w:szCs w:val="24"/>
        </w:rPr>
        <w:t>Jaguar</w:t>
      </w:r>
      <w:r w:rsidRPr="009F722E">
        <w:rPr>
          <w:rFonts w:eastAsia="Times New Roman" w:cs="Times New Roman"/>
          <w:color w:val="000000"/>
          <w:szCs w:val="24"/>
        </w:rPr>
        <w:t xml:space="preserve"> had a loss of 99 million euros (</w:t>
      </w:r>
      <w:r w:rsidRPr="009F722E">
        <w:rPr>
          <w:rFonts w:eastAsia="Times New Roman" w:cs="Times New Roman"/>
          <w:color w:val="000000"/>
          <w:szCs w:val="24"/>
          <w:shd w:val="clear" w:color="auto" w:fill="FFFFFF"/>
        </w:rPr>
        <w:t>Belhadi et al., 2021)</w:t>
      </w:r>
      <w:r w:rsidRPr="009F722E">
        <w:rPr>
          <w:rFonts w:eastAsia="Times New Roman" w:cs="Times New Roman"/>
          <w:color w:val="000000"/>
          <w:szCs w:val="24"/>
        </w:rPr>
        <w:t xml:space="preserve">. Moreover, the company </w:t>
      </w:r>
      <w:r w:rsidR="005B4141">
        <w:rPr>
          <w:rFonts w:eastAsia="Times New Roman" w:cs="Times New Roman"/>
          <w:color w:val="000000"/>
          <w:szCs w:val="24"/>
        </w:rPr>
        <w:t>Jaguar</w:t>
      </w:r>
      <w:r w:rsidRPr="009F722E">
        <w:rPr>
          <w:rFonts w:eastAsia="Times New Roman" w:cs="Times New Roman"/>
          <w:color w:val="000000"/>
          <w:szCs w:val="24"/>
        </w:rPr>
        <w:t xml:space="preserve"> faced a high risk in the second half of the year 2020 as the government has announced the </w:t>
      </w:r>
      <w:r w:rsidRPr="009F722E">
        <w:rPr>
          <w:rFonts w:eastAsia="Times New Roman" w:cs="Times New Roman"/>
          <w:color w:val="000000"/>
          <w:szCs w:val="24"/>
        </w:rPr>
        <w:lastRenderedPageBreak/>
        <w:t xml:space="preserve">workers and the people of the nation to </w:t>
      </w:r>
      <w:r w:rsidR="00BB7DB7" w:rsidRPr="009F722E">
        <w:rPr>
          <w:rFonts w:eastAsia="Times New Roman" w:cs="Times New Roman"/>
          <w:color w:val="000000"/>
          <w:szCs w:val="24"/>
        </w:rPr>
        <w:t>self-isolate</w:t>
      </w:r>
      <w:r w:rsidRPr="009F722E">
        <w:rPr>
          <w:rFonts w:eastAsia="Times New Roman" w:cs="Times New Roman"/>
          <w:color w:val="000000"/>
          <w:szCs w:val="24"/>
        </w:rPr>
        <w:t xml:space="preserve"> themselves in the UK as those who came especially </w:t>
      </w:r>
      <w:r w:rsidR="00BB7DB7" w:rsidRPr="009F722E">
        <w:rPr>
          <w:rFonts w:eastAsia="Times New Roman" w:cs="Times New Roman"/>
          <w:color w:val="000000"/>
          <w:szCs w:val="24"/>
        </w:rPr>
        <w:t>contact Jaguar</w:t>
      </w:r>
      <w:r w:rsidRPr="009F722E">
        <w:rPr>
          <w:rFonts w:eastAsia="Times New Roman" w:cs="Times New Roman"/>
          <w:color w:val="000000"/>
          <w:szCs w:val="24"/>
        </w:rPr>
        <w:t xml:space="preserve"> had to with a person who tested positive for the deadly virus covid 19. On 5th June 2020, the company announced that 1000 jobs will be ended in the UK amidst the pandemic and the novel coronavirus. In addition to this, reports and announcements had also been made by </w:t>
      </w:r>
      <w:r w:rsidR="005B4141">
        <w:rPr>
          <w:rFonts w:eastAsia="Times New Roman" w:cs="Times New Roman"/>
          <w:color w:val="000000"/>
          <w:szCs w:val="24"/>
        </w:rPr>
        <w:t>Jaguar</w:t>
      </w:r>
      <w:r w:rsidRPr="009F722E">
        <w:rPr>
          <w:rFonts w:eastAsia="Times New Roman" w:cs="Times New Roman"/>
          <w:color w:val="000000"/>
          <w:szCs w:val="24"/>
        </w:rPr>
        <w:t xml:space="preserve"> that they had cut almost 1 quarter of staff and workforce in the United Kingdom (</w:t>
      </w:r>
      <w:proofErr w:type="spellStart"/>
      <w:r w:rsidRPr="009F722E">
        <w:rPr>
          <w:rFonts w:eastAsia="Times New Roman" w:cs="Times New Roman"/>
          <w:color w:val="000000"/>
          <w:szCs w:val="24"/>
          <w:shd w:val="clear" w:color="auto" w:fill="FFFFFF"/>
        </w:rPr>
        <w:t>Kufelová</w:t>
      </w:r>
      <w:proofErr w:type="spellEnd"/>
      <w:r w:rsidRPr="009F722E">
        <w:rPr>
          <w:rFonts w:eastAsia="Times New Roman" w:cs="Times New Roman"/>
          <w:color w:val="000000"/>
          <w:szCs w:val="24"/>
          <w:shd w:val="clear" w:color="auto" w:fill="FFFFFF"/>
        </w:rPr>
        <w:t xml:space="preserve"> and </w:t>
      </w:r>
      <w:proofErr w:type="spellStart"/>
      <w:r w:rsidRPr="009F722E">
        <w:rPr>
          <w:rFonts w:eastAsia="Times New Roman" w:cs="Times New Roman"/>
          <w:color w:val="000000"/>
          <w:szCs w:val="24"/>
          <w:shd w:val="clear" w:color="auto" w:fill="FFFFFF"/>
        </w:rPr>
        <w:t>Raková</w:t>
      </w:r>
      <w:proofErr w:type="spellEnd"/>
      <w:r w:rsidRPr="009F722E">
        <w:rPr>
          <w:rFonts w:eastAsia="Times New Roman" w:cs="Times New Roman"/>
          <w:color w:val="000000"/>
          <w:szCs w:val="24"/>
          <w:shd w:val="clear" w:color="auto" w:fill="FFFFFF"/>
        </w:rPr>
        <w:t>, 2020)</w:t>
      </w:r>
      <w:r w:rsidRPr="009F722E">
        <w:rPr>
          <w:rFonts w:eastAsia="Times New Roman" w:cs="Times New Roman"/>
          <w:color w:val="000000"/>
          <w:szCs w:val="24"/>
        </w:rPr>
        <w:t>. As the company had also to manage its sales, profit and the reduction and the manufacturing section and also in facing the economic troubles and the enhancement in the expenses, therefore then the company adopt the measures of the cost-cutting, closing of the factories and also lessening the working hours of the workers and the staff.</w:t>
      </w:r>
    </w:p>
    <w:p w14:paraId="784D0BA6" w14:textId="77777777" w:rsidR="009F722E" w:rsidRPr="009F722E" w:rsidRDefault="009F722E" w:rsidP="000B5B57">
      <w:pPr>
        <w:pStyle w:val="Heading1"/>
        <w:rPr>
          <w:rFonts w:eastAsia="Times New Roman"/>
        </w:rPr>
      </w:pPr>
      <w:bookmarkStart w:id="3" w:name="_Toc92972986"/>
      <w:r w:rsidRPr="009F722E">
        <w:rPr>
          <w:rFonts w:eastAsia="Times New Roman"/>
        </w:rPr>
        <w:t>Survival factors</w:t>
      </w:r>
      <w:bookmarkEnd w:id="3"/>
      <w:r w:rsidRPr="009F722E">
        <w:rPr>
          <w:rFonts w:eastAsia="Times New Roman"/>
        </w:rPr>
        <w:t> </w:t>
      </w:r>
    </w:p>
    <w:p w14:paraId="3EC4D086" w14:textId="7DE6A8CC" w:rsidR="009F722E" w:rsidRPr="009F722E" w:rsidRDefault="009F722E" w:rsidP="009F722E">
      <w:pPr>
        <w:spacing w:after="0"/>
        <w:rPr>
          <w:rFonts w:eastAsia="Times New Roman" w:cs="Times New Roman"/>
          <w:szCs w:val="24"/>
        </w:rPr>
      </w:pPr>
      <w:r w:rsidRPr="009F722E">
        <w:rPr>
          <w:rFonts w:eastAsia="Times New Roman" w:cs="Times New Roman"/>
          <w:bCs/>
          <w:color w:val="000000"/>
          <w:szCs w:val="24"/>
        </w:rPr>
        <w:t>T</w:t>
      </w:r>
      <w:r w:rsidRPr="009F722E">
        <w:rPr>
          <w:rFonts w:eastAsia="Times New Roman" w:cs="Times New Roman"/>
          <w:color w:val="000000"/>
          <w:szCs w:val="24"/>
        </w:rPr>
        <w:t xml:space="preserve">he factors of survival for the company Bently </w:t>
      </w:r>
      <w:proofErr w:type="gramStart"/>
      <w:r w:rsidRPr="009F722E">
        <w:rPr>
          <w:rFonts w:eastAsia="Times New Roman" w:cs="Times New Roman"/>
          <w:color w:val="000000"/>
          <w:szCs w:val="24"/>
        </w:rPr>
        <w:t>is</w:t>
      </w:r>
      <w:proofErr w:type="gramEnd"/>
      <w:r w:rsidRPr="009F722E">
        <w:rPr>
          <w:rFonts w:eastAsia="Times New Roman" w:cs="Times New Roman"/>
          <w:color w:val="000000"/>
          <w:szCs w:val="24"/>
        </w:rPr>
        <w:t xml:space="preserve"> very much significant </w:t>
      </w:r>
      <w:proofErr w:type="spellStart"/>
      <w:r w:rsidRPr="009F722E">
        <w:rPr>
          <w:rFonts w:eastAsia="Times New Roman" w:cs="Times New Roman"/>
          <w:color w:val="000000"/>
          <w:szCs w:val="24"/>
        </w:rPr>
        <w:t>fr</w:t>
      </w:r>
      <w:proofErr w:type="spellEnd"/>
      <w:r w:rsidRPr="009F722E">
        <w:rPr>
          <w:rFonts w:eastAsia="Times New Roman" w:cs="Times New Roman"/>
          <w:color w:val="000000"/>
          <w:szCs w:val="24"/>
        </w:rPr>
        <w:t xml:space="preserve"> it to maintain its position in the automobile industry. The survival factors are as discussed below-</w:t>
      </w:r>
    </w:p>
    <w:p w14:paraId="1F8069D7" w14:textId="6C0B9435" w:rsidR="009F722E" w:rsidRPr="009F722E" w:rsidRDefault="009F722E" w:rsidP="009F722E">
      <w:pPr>
        <w:numPr>
          <w:ilvl w:val="0"/>
          <w:numId w:val="1"/>
        </w:numPr>
        <w:spacing w:after="0"/>
        <w:textAlignment w:val="baseline"/>
        <w:rPr>
          <w:rFonts w:eastAsia="Times New Roman" w:cs="Times New Roman"/>
          <w:color w:val="000000"/>
          <w:szCs w:val="24"/>
        </w:rPr>
      </w:pPr>
      <w:r w:rsidRPr="009F722E">
        <w:rPr>
          <w:rFonts w:eastAsia="Times New Roman" w:cs="Times New Roman"/>
          <w:color w:val="000000"/>
          <w:szCs w:val="24"/>
        </w:rPr>
        <w:t>Risk assessment- The risk and assessing the risk are the strongest factor for survival in the company. In every business, assessing or judging the risk is very much important. as to maintain its position in the long run very prominently and smoothly the risk assessment or the risk management is very much significant. Moreover, in the automobile industry, the risk factors are much are kept aside and therefore those factors should be studied properly to handle the upcoming or the future risk very positively and not let the industry or the company get harmed through this. </w:t>
      </w:r>
    </w:p>
    <w:p w14:paraId="1C6929AF" w14:textId="2F98BFAF" w:rsidR="009F722E" w:rsidRPr="009F722E" w:rsidRDefault="009F722E" w:rsidP="009F722E">
      <w:pPr>
        <w:numPr>
          <w:ilvl w:val="0"/>
          <w:numId w:val="1"/>
        </w:numPr>
        <w:spacing w:after="0"/>
        <w:textAlignment w:val="baseline"/>
        <w:rPr>
          <w:rFonts w:eastAsia="Times New Roman" w:cs="Times New Roman"/>
          <w:color w:val="000000"/>
          <w:szCs w:val="24"/>
        </w:rPr>
      </w:pPr>
      <w:r w:rsidRPr="009F722E">
        <w:rPr>
          <w:rFonts w:eastAsia="Times New Roman" w:cs="Times New Roman"/>
          <w:color w:val="000000"/>
          <w:szCs w:val="24"/>
        </w:rPr>
        <w:t xml:space="preserve">Cash flow- By maintaining a good flow of cash is also regarded as the survival factor of the automobile industry and for the company </w:t>
      </w:r>
      <w:r w:rsidR="005B4141">
        <w:rPr>
          <w:rFonts w:eastAsia="Times New Roman" w:cs="Times New Roman"/>
          <w:color w:val="000000"/>
          <w:szCs w:val="24"/>
        </w:rPr>
        <w:t>Jaguar</w:t>
      </w:r>
      <w:r w:rsidRPr="009F722E">
        <w:rPr>
          <w:rFonts w:eastAsia="Times New Roman" w:cs="Times New Roman"/>
          <w:color w:val="000000"/>
          <w:szCs w:val="24"/>
        </w:rPr>
        <w:t xml:space="preserve">. It is also regarded as a good foundation for the survival of the business or the industry.  Moreover, in implementing any innovation or ideas for the company or the automobile sector a good amount of cash or </w:t>
      </w:r>
      <w:r w:rsidR="00CE4781">
        <w:rPr>
          <w:rFonts w:eastAsia="Times New Roman" w:cs="Times New Roman"/>
          <w:color w:val="000000"/>
          <w:szCs w:val="24"/>
        </w:rPr>
        <w:t>a</w:t>
      </w:r>
      <w:r w:rsidRPr="009F722E">
        <w:rPr>
          <w:rFonts w:eastAsia="Times New Roman" w:cs="Times New Roman"/>
          <w:color w:val="000000"/>
          <w:szCs w:val="24"/>
        </w:rPr>
        <w:t xml:space="preserve"> surplus of cash is required in hand.</w:t>
      </w:r>
    </w:p>
    <w:p w14:paraId="0970EA7B" w14:textId="77777777" w:rsidR="009F722E" w:rsidRPr="009F722E" w:rsidRDefault="009F722E" w:rsidP="009F722E">
      <w:pPr>
        <w:numPr>
          <w:ilvl w:val="0"/>
          <w:numId w:val="1"/>
        </w:numPr>
        <w:spacing w:after="0"/>
        <w:textAlignment w:val="baseline"/>
        <w:rPr>
          <w:rFonts w:eastAsia="Times New Roman" w:cs="Times New Roman"/>
          <w:color w:val="000000"/>
          <w:szCs w:val="24"/>
        </w:rPr>
      </w:pPr>
      <w:r w:rsidRPr="009F722E">
        <w:rPr>
          <w:rFonts w:eastAsia="Times New Roman" w:cs="Times New Roman"/>
          <w:color w:val="000000"/>
          <w:szCs w:val="24"/>
        </w:rPr>
        <w:t>Diversification- Diversification is the prime and the most vital factor of a company or industry to survive in the market (</w:t>
      </w:r>
      <w:r w:rsidRPr="009F722E">
        <w:rPr>
          <w:rFonts w:eastAsia="Times New Roman" w:cs="Times New Roman"/>
          <w:color w:val="000000"/>
          <w:szCs w:val="24"/>
          <w:shd w:val="clear" w:color="auto" w:fill="FFFFFF"/>
        </w:rPr>
        <w:t xml:space="preserve">Hristov, Chirico and </w:t>
      </w:r>
      <w:proofErr w:type="spellStart"/>
      <w:r w:rsidRPr="009F722E">
        <w:rPr>
          <w:rFonts w:eastAsia="Times New Roman" w:cs="Times New Roman"/>
          <w:color w:val="000000"/>
          <w:szCs w:val="24"/>
          <w:shd w:val="clear" w:color="auto" w:fill="FFFFFF"/>
        </w:rPr>
        <w:t>Appolloni</w:t>
      </w:r>
      <w:proofErr w:type="spellEnd"/>
      <w:r w:rsidRPr="009F722E">
        <w:rPr>
          <w:rFonts w:eastAsia="Times New Roman" w:cs="Times New Roman"/>
          <w:color w:val="000000"/>
          <w:szCs w:val="24"/>
          <w:shd w:val="clear" w:color="auto" w:fill="FFFFFF"/>
        </w:rPr>
        <w:t>, 2019)</w:t>
      </w:r>
      <w:r w:rsidRPr="009F722E">
        <w:rPr>
          <w:rFonts w:eastAsia="Times New Roman" w:cs="Times New Roman"/>
          <w:color w:val="000000"/>
          <w:szCs w:val="24"/>
        </w:rPr>
        <w:t>. Therefore during the covid 19 pandemic, the diversification had taken a prime step to be there for the customers in a diversified way. Therefore a strong portfolio over strong encourages diversification.</w:t>
      </w:r>
    </w:p>
    <w:p w14:paraId="4BE0243C" w14:textId="56BC2AA3" w:rsidR="009F722E" w:rsidRPr="009F722E" w:rsidRDefault="009F722E" w:rsidP="009F722E">
      <w:pPr>
        <w:numPr>
          <w:ilvl w:val="0"/>
          <w:numId w:val="1"/>
        </w:numPr>
        <w:spacing w:after="0"/>
        <w:textAlignment w:val="baseline"/>
        <w:rPr>
          <w:rFonts w:eastAsia="Times New Roman" w:cs="Times New Roman"/>
          <w:color w:val="000000"/>
          <w:szCs w:val="24"/>
        </w:rPr>
      </w:pPr>
      <w:r w:rsidRPr="009F722E">
        <w:rPr>
          <w:rFonts w:eastAsia="Times New Roman" w:cs="Times New Roman"/>
          <w:color w:val="000000"/>
          <w:szCs w:val="24"/>
        </w:rPr>
        <w:t>Backing up the data- Data backing is also the core survival factor of every company. As the data are the most important thing a company has in its control (</w:t>
      </w:r>
      <w:r w:rsidRPr="009F722E">
        <w:rPr>
          <w:rFonts w:eastAsia="Times New Roman" w:cs="Times New Roman"/>
          <w:color w:val="000000"/>
          <w:szCs w:val="24"/>
          <w:shd w:val="clear" w:color="auto" w:fill="FFFFFF"/>
        </w:rPr>
        <w:t xml:space="preserve">Hristov, Chirico and </w:t>
      </w:r>
      <w:proofErr w:type="spellStart"/>
      <w:r w:rsidRPr="009F722E">
        <w:rPr>
          <w:rFonts w:eastAsia="Times New Roman" w:cs="Times New Roman"/>
          <w:color w:val="000000"/>
          <w:szCs w:val="24"/>
          <w:shd w:val="clear" w:color="auto" w:fill="FFFFFF"/>
        </w:rPr>
        <w:lastRenderedPageBreak/>
        <w:t>Appolloni</w:t>
      </w:r>
      <w:proofErr w:type="spellEnd"/>
      <w:r w:rsidRPr="009F722E">
        <w:rPr>
          <w:rFonts w:eastAsia="Times New Roman" w:cs="Times New Roman"/>
          <w:color w:val="000000"/>
          <w:szCs w:val="24"/>
          <w:shd w:val="clear" w:color="auto" w:fill="FFFFFF"/>
        </w:rPr>
        <w:t>, 2019)</w:t>
      </w:r>
      <w:r w:rsidRPr="009F722E">
        <w:rPr>
          <w:rFonts w:eastAsia="Times New Roman" w:cs="Times New Roman"/>
          <w:color w:val="000000"/>
          <w:szCs w:val="24"/>
        </w:rPr>
        <w:t>. The backing up of the data helps the company to survive in the long run and also, therefore, help in handling all types of problems of the customers. </w:t>
      </w:r>
    </w:p>
    <w:p w14:paraId="70DAEA6F" w14:textId="6B7BF17C" w:rsidR="009F722E" w:rsidRPr="009F722E" w:rsidRDefault="009F722E" w:rsidP="009F722E">
      <w:pPr>
        <w:numPr>
          <w:ilvl w:val="0"/>
          <w:numId w:val="1"/>
        </w:numPr>
        <w:spacing w:after="0"/>
        <w:textAlignment w:val="baseline"/>
        <w:rPr>
          <w:rFonts w:eastAsia="Times New Roman" w:cs="Times New Roman"/>
          <w:color w:val="000000"/>
          <w:szCs w:val="24"/>
        </w:rPr>
      </w:pPr>
      <w:r w:rsidRPr="009F722E">
        <w:rPr>
          <w:rFonts w:eastAsia="Times New Roman" w:cs="Times New Roman"/>
          <w:color w:val="000000"/>
          <w:szCs w:val="24"/>
        </w:rPr>
        <w:t xml:space="preserve">Pricing pressure- The market is all sounded by competitors. </w:t>
      </w:r>
      <w:r w:rsidR="00E963D4">
        <w:rPr>
          <w:rFonts w:eastAsia="Times New Roman" w:cs="Times New Roman"/>
          <w:color w:val="000000"/>
          <w:szCs w:val="24"/>
        </w:rPr>
        <w:t>A</w:t>
      </w:r>
      <w:r w:rsidRPr="009F722E">
        <w:rPr>
          <w:rFonts w:eastAsia="Times New Roman" w:cs="Times New Roman"/>
          <w:color w:val="000000"/>
          <w:szCs w:val="24"/>
        </w:rPr>
        <w:t xml:space="preserve">ll the automobile sectors and also the </w:t>
      </w:r>
      <w:r w:rsidR="005B4141">
        <w:rPr>
          <w:rFonts w:eastAsia="Times New Roman" w:cs="Times New Roman"/>
          <w:color w:val="000000"/>
          <w:szCs w:val="24"/>
        </w:rPr>
        <w:t>Jaguar</w:t>
      </w:r>
      <w:r w:rsidRPr="009F722E">
        <w:rPr>
          <w:rFonts w:eastAsia="Times New Roman" w:cs="Times New Roman"/>
          <w:color w:val="000000"/>
          <w:szCs w:val="24"/>
        </w:rPr>
        <w:t xml:space="preserve"> company is surrounded by rivalry. </w:t>
      </w:r>
      <w:r w:rsidR="00BB7DB7" w:rsidRPr="009F722E">
        <w:rPr>
          <w:rFonts w:eastAsia="Times New Roman" w:cs="Times New Roman"/>
          <w:color w:val="000000"/>
          <w:szCs w:val="24"/>
        </w:rPr>
        <w:t>Therefore,</w:t>
      </w:r>
      <w:r w:rsidRPr="009F722E">
        <w:rPr>
          <w:rFonts w:eastAsia="Times New Roman" w:cs="Times New Roman"/>
          <w:color w:val="000000"/>
          <w:szCs w:val="24"/>
        </w:rPr>
        <w:t xml:space="preserve"> the company </w:t>
      </w:r>
      <w:proofErr w:type="spellStart"/>
      <w:r w:rsidRPr="009F722E">
        <w:rPr>
          <w:rFonts w:eastAsia="Times New Roman" w:cs="Times New Roman"/>
          <w:color w:val="000000"/>
          <w:szCs w:val="24"/>
        </w:rPr>
        <w:t>t</w:t>
      </w:r>
      <w:proofErr w:type="spellEnd"/>
      <w:r w:rsidRPr="009F722E">
        <w:rPr>
          <w:rFonts w:eastAsia="Times New Roman" w:cs="Times New Roman"/>
          <w:color w:val="000000"/>
          <w:szCs w:val="24"/>
        </w:rPr>
        <w:t xml:space="preserve"> be unique in its way need to be a little different and the product price should be a little low and should add more benefits to surviving the automobile sector for a long </w:t>
      </w:r>
      <w:r w:rsidR="00E963D4">
        <w:rPr>
          <w:rFonts w:eastAsia="Times New Roman" w:cs="Times New Roman"/>
          <w:color w:val="000000"/>
          <w:szCs w:val="24"/>
        </w:rPr>
        <w:t>period</w:t>
      </w:r>
      <w:r w:rsidRPr="009F722E">
        <w:rPr>
          <w:rFonts w:eastAsia="Times New Roman" w:cs="Times New Roman"/>
          <w:color w:val="000000"/>
          <w:szCs w:val="24"/>
        </w:rPr>
        <w:t>. </w:t>
      </w:r>
    </w:p>
    <w:p w14:paraId="19609FF5" w14:textId="77777777" w:rsidR="009F722E" w:rsidRPr="009F722E" w:rsidRDefault="009F722E" w:rsidP="000B5B57">
      <w:pPr>
        <w:pStyle w:val="Heading1"/>
        <w:rPr>
          <w:rFonts w:eastAsia="Times New Roman"/>
        </w:rPr>
      </w:pPr>
      <w:bookmarkStart w:id="4" w:name="_Toc92972987"/>
      <w:r w:rsidRPr="009F722E">
        <w:rPr>
          <w:rFonts w:eastAsia="Times New Roman"/>
        </w:rPr>
        <w:t>Success factors</w:t>
      </w:r>
      <w:bookmarkEnd w:id="4"/>
      <w:r w:rsidRPr="009F722E">
        <w:rPr>
          <w:rFonts w:eastAsia="Times New Roman"/>
        </w:rPr>
        <w:t> </w:t>
      </w:r>
    </w:p>
    <w:p w14:paraId="2AE548C1" w14:textId="77777777" w:rsidR="009F722E" w:rsidRPr="009F722E" w:rsidRDefault="009F722E" w:rsidP="009F722E">
      <w:pPr>
        <w:spacing w:after="0"/>
        <w:rPr>
          <w:rFonts w:eastAsia="Times New Roman" w:cs="Times New Roman"/>
          <w:szCs w:val="24"/>
        </w:rPr>
      </w:pPr>
      <w:r w:rsidRPr="009F722E">
        <w:rPr>
          <w:rFonts w:eastAsia="Times New Roman" w:cs="Times New Roman"/>
          <w:color w:val="000000"/>
          <w:szCs w:val="24"/>
        </w:rPr>
        <w:t>The success factors led a business or a company towards the goal to reach its target. Some of the success factors discussed over here, which are as follows-</w:t>
      </w:r>
    </w:p>
    <w:p w14:paraId="3924EA48" w14:textId="21A12434" w:rsidR="009F722E" w:rsidRPr="009F722E" w:rsidRDefault="009F722E" w:rsidP="009F722E">
      <w:pPr>
        <w:numPr>
          <w:ilvl w:val="0"/>
          <w:numId w:val="2"/>
        </w:numPr>
        <w:spacing w:after="0"/>
        <w:textAlignment w:val="baseline"/>
        <w:rPr>
          <w:rFonts w:eastAsia="Times New Roman" w:cs="Times New Roman"/>
          <w:color w:val="000000"/>
          <w:szCs w:val="24"/>
        </w:rPr>
      </w:pPr>
      <w:r w:rsidRPr="009F722E">
        <w:rPr>
          <w:rFonts w:eastAsia="Times New Roman" w:cs="Times New Roman"/>
          <w:color w:val="000000"/>
          <w:szCs w:val="24"/>
        </w:rPr>
        <w:t xml:space="preserve">Planning- In planning properly over the prime objectives of the business, the business, therefore, </w:t>
      </w:r>
      <w:r w:rsidR="00E963D4">
        <w:rPr>
          <w:rFonts w:eastAsia="Times New Roman" w:cs="Times New Roman"/>
          <w:color w:val="000000"/>
          <w:szCs w:val="24"/>
        </w:rPr>
        <w:t>could</w:t>
      </w:r>
      <w:r w:rsidRPr="009F722E">
        <w:rPr>
          <w:rFonts w:eastAsia="Times New Roman" w:cs="Times New Roman"/>
          <w:color w:val="000000"/>
          <w:szCs w:val="24"/>
        </w:rPr>
        <w:t xml:space="preserve"> touch the success doors very smoothly. Moreover, having a proper plan is the prime necessity to become a successful business or company. </w:t>
      </w:r>
    </w:p>
    <w:p w14:paraId="583CA1A6" w14:textId="4943DEC7" w:rsidR="009F722E" w:rsidRPr="009F722E" w:rsidRDefault="009F722E" w:rsidP="009F722E">
      <w:pPr>
        <w:numPr>
          <w:ilvl w:val="0"/>
          <w:numId w:val="2"/>
        </w:numPr>
        <w:spacing w:after="0"/>
        <w:textAlignment w:val="baseline"/>
        <w:rPr>
          <w:rFonts w:eastAsia="Times New Roman" w:cs="Times New Roman"/>
          <w:color w:val="000000"/>
          <w:szCs w:val="24"/>
        </w:rPr>
      </w:pPr>
      <w:r w:rsidRPr="009F722E">
        <w:rPr>
          <w:rFonts w:eastAsia="Times New Roman" w:cs="Times New Roman"/>
          <w:color w:val="000000"/>
          <w:szCs w:val="24"/>
        </w:rPr>
        <w:t>Perseverance- This is the most important and significant factor of success in the business or industry (</w:t>
      </w:r>
      <w:r w:rsidRPr="009F722E">
        <w:rPr>
          <w:rFonts w:eastAsia="Times New Roman" w:cs="Times New Roman"/>
          <w:color w:val="000000"/>
          <w:szCs w:val="24"/>
          <w:shd w:val="clear" w:color="auto" w:fill="FFFFFF"/>
        </w:rPr>
        <w:t>Purwanto et al., 2020)</w:t>
      </w:r>
      <w:r w:rsidRPr="009F722E">
        <w:rPr>
          <w:rFonts w:eastAsia="Times New Roman" w:cs="Times New Roman"/>
          <w:color w:val="000000"/>
          <w:szCs w:val="24"/>
        </w:rPr>
        <w:t>. Being determinant in a business by all the top-level managers help a business to sustain itself in the market very strongly and handle all the demand of the market and the customers very prominently. If a</w:t>
      </w:r>
      <w:r w:rsidR="005B4141">
        <w:rPr>
          <w:rFonts w:eastAsia="Times New Roman" w:cs="Times New Roman"/>
          <w:color w:val="000000"/>
          <w:szCs w:val="24"/>
        </w:rPr>
        <w:t>n</w:t>
      </w:r>
      <w:r w:rsidRPr="009F722E">
        <w:rPr>
          <w:rFonts w:eastAsia="Times New Roman" w:cs="Times New Roman"/>
          <w:color w:val="000000"/>
          <w:szCs w:val="24"/>
        </w:rPr>
        <w:t>y of the company or business does not have the determination to see all the issues and problems of the business then the business or the company would not serve in the long run. </w:t>
      </w:r>
    </w:p>
    <w:p w14:paraId="291240D0" w14:textId="3DF69776" w:rsidR="009F722E" w:rsidRPr="009F722E" w:rsidRDefault="009F722E" w:rsidP="009F722E">
      <w:pPr>
        <w:numPr>
          <w:ilvl w:val="0"/>
          <w:numId w:val="2"/>
        </w:numPr>
        <w:spacing w:after="0"/>
        <w:textAlignment w:val="baseline"/>
        <w:rPr>
          <w:rFonts w:eastAsia="Times New Roman" w:cs="Times New Roman"/>
          <w:color w:val="000000"/>
          <w:szCs w:val="24"/>
        </w:rPr>
      </w:pPr>
      <w:r w:rsidRPr="009F722E">
        <w:rPr>
          <w:rFonts w:eastAsia="Times New Roman" w:cs="Times New Roman"/>
          <w:color w:val="000000"/>
          <w:szCs w:val="24"/>
        </w:rPr>
        <w:t>Team spirit and share belief- The success of every business is having a common group or team spirit (</w:t>
      </w:r>
      <w:r w:rsidRPr="009F722E">
        <w:rPr>
          <w:rFonts w:eastAsia="Times New Roman" w:cs="Times New Roman"/>
          <w:color w:val="000000"/>
          <w:szCs w:val="24"/>
          <w:shd w:val="clear" w:color="auto" w:fill="FFFFFF"/>
        </w:rPr>
        <w:t>Purwanto et al., 2020)</w:t>
      </w:r>
      <w:r w:rsidRPr="009F722E">
        <w:rPr>
          <w:rFonts w:eastAsia="Times New Roman" w:cs="Times New Roman"/>
          <w:color w:val="000000"/>
          <w:szCs w:val="24"/>
        </w:rPr>
        <w:t>.  A strong team or group spirit is very vital n the success of the company or business. Having a common team can therefore handle all the challenges and the issue which take place and being a team all the members of the team can eventually settle the issues very prominently. </w:t>
      </w:r>
    </w:p>
    <w:p w14:paraId="3C4D276E" w14:textId="5B52FF3E" w:rsidR="009F722E" w:rsidRPr="009F722E" w:rsidRDefault="009F722E" w:rsidP="009F722E">
      <w:pPr>
        <w:numPr>
          <w:ilvl w:val="0"/>
          <w:numId w:val="2"/>
        </w:numPr>
        <w:spacing w:after="0"/>
        <w:textAlignment w:val="baseline"/>
        <w:rPr>
          <w:rFonts w:eastAsia="Times New Roman" w:cs="Times New Roman"/>
          <w:color w:val="000000"/>
          <w:szCs w:val="24"/>
        </w:rPr>
      </w:pPr>
      <w:r w:rsidRPr="009F722E">
        <w:rPr>
          <w:rFonts w:eastAsia="Times New Roman" w:cs="Times New Roman"/>
          <w:color w:val="000000"/>
          <w:szCs w:val="24"/>
        </w:rPr>
        <w:t>Motivation- The factors of success in a company is also based on motivation. Motivation refers to boosting people to do the work or role very greatly and with enthusiasm (</w:t>
      </w:r>
      <w:r w:rsidRPr="009F722E">
        <w:rPr>
          <w:rFonts w:eastAsia="Times New Roman" w:cs="Times New Roman"/>
          <w:color w:val="000000"/>
          <w:szCs w:val="24"/>
          <w:shd w:val="clear" w:color="auto" w:fill="FFFFFF"/>
        </w:rPr>
        <w:t>Purwanto et al., 2020)</w:t>
      </w:r>
      <w:r w:rsidRPr="009F722E">
        <w:rPr>
          <w:rFonts w:eastAsia="Times New Roman" w:cs="Times New Roman"/>
          <w:color w:val="000000"/>
          <w:szCs w:val="24"/>
        </w:rPr>
        <w:t>. In every business motivation by the top-level management and also among the same level management is very much important as these motivations to the employees make the company work greatly. </w:t>
      </w:r>
    </w:p>
    <w:p w14:paraId="76EE85D1" w14:textId="77777777" w:rsidR="009F722E" w:rsidRDefault="009F722E" w:rsidP="009F722E">
      <w:pPr>
        <w:spacing w:after="0"/>
        <w:rPr>
          <w:rFonts w:eastAsia="Times New Roman" w:cs="Times New Roman"/>
          <w:szCs w:val="24"/>
        </w:rPr>
      </w:pPr>
    </w:p>
    <w:p w14:paraId="3790A17B" w14:textId="77777777" w:rsidR="009F722E" w:rsidRPr="009F722E" w:rsidRDefault="009F722E" w:rsidP="000B5B57">
      <w:pPr>
        <w:pStyle w:val="Heading1"/>
        <w:rPr>
          <w:rFonts w:eastAsia="Times New Roman"/>
        </w:rPr>
      </w:pPr>
      <w:bookmarkStart w:id="5" w:name="_Toc92972988"/>
      <w:r w:rsidRPr="000B5B57">
        <w:lastRenderedPageBreak/>
        <w:t>Conclusion</w:t>
      </w:r>
      <w:bookmarkEnd w:id="5"/>
      <w:r w:rsidRPr="009F722E">
        <w:rPr>
          <w:rFonts w:eastAsia="Times New Roman"/>
        </w:rPr>
        <w:t> </w:t>
      </w:r>
    </w:p>
    <w:p w14:paraId="428FBD95" w14:textId="11FE6795" w:rsidR="009F722E" w:rsidRPr="009F722E" w:rsidRDefault="009F722E" w:rsidP="009F722E">
      <w:pPr>
        <w:spacing w:after="0"/>
        <w:rPr>
          <w:rFonts w:eastAsia="Times New Roman" w:cs="Times New Roman"/>
          <w:szCs w:val="24"/>
        </w:rPr>
      </w:pPr>
      <w:r w:rsidRPr="009F722E">
        <w:rPr>
          <w:rFonts w:eastAsia="Times New Roman" w:cs="Times New Roman"/>
          <w:color w:val="000000"/>
          <w:szCs w:val="24"/>
        </w:rPr>
        <w:t>In the entire report,</w:t>
      </w:r>
      <w:r w:rsidRPr="009F722E">
        <w:rPr>
          <w:rFonts w:eastAsia="Times New Roman" w:cs="Times New Roman"/>
          <w:b/>
          <w:bCs/>
          <w:color w:val="000000"/>
          <w:szCs w:val="24"/>
        </w:rPr>
        <w:t xml:space="preserve"> </w:t>
      </w:r>
      <w:r w:rsidRPr="009F722E">
        <w:rPr>
          <w:rFonts w:eastAsia="Times New Roman" w:cs="Times New Roman"/>
          <w:color w:val="000000"/>
          <w:szCs w:val="24"/>
        </w:rPr>
        <w:t xml:space="preserve">the global business environment is narrated. Apart from these, some core information of the company is being concluded over there. In addition to this, the report also concludes with the current impact of </w:t>
      </w:r>
      <w:r w:rsidR="00DE3D55">
        <w:rPr>
          <w:rFonts w:eastAsia="Times New Roman" w:cs="Times New Roman"/>
          <w:color w:val="000000"/>
          <w:szCs w:val="24"/>
        </w:rPr>
        <w:t>C</w:t>
      </w:r>
      <w:r w:rsidRPr="009F722E">
        <w:rPr>
          <w:rFonts w:eastAsia="Times New Roman" w:cs="Times New Roman"/>
          <w:color w:val="000000"/>
          <w:szCs w:val="24"/>
        </w:rPr>
        <w:t xml:space="preserve">ovid 19 on the automobile industry and how is affecting and affecting the business. A very depth and prominent information on the automobile sector of the United Kingdom is explained very clearly and is terminated over here in this report. Apart from these the company details and the impact of </w:t>
      </w:r>
      <w:r w:rsidR="00B45DD3">
        <w:rPr>
          <w:rFonts w:eastAsia="Times New Roman" w:cs="Times New Roman"/>
          <w:color w:val="000000"/>
          <w:szCs w:val="24"/>
        </w:rPr>
        <w:t>C</w:t>
      </w:r>
      <w:r w:rsidRPr="009F722E">
        <w:rPr>
          <w:rFonts w:eastAsia="Times New Roman" w:cs="Times New Roman"/>
          <w:color w:val="000000"/>
          <w:szCs w:val="24"/>
        </w:rPr>
        <w:t xml:space="preserve">ovid 19 and the pandemic situation on the company is being concluded. The report also terminated and summarize the problems faced by the company during </w:t>
      </w:r>
      <w:r w:rsidR="00BB7DB7">
        <w:rPr>
          <w:rFonts w:eastAsia="Times New Roman" w:cs="Times New Roman"/>
          <w:color w:val="000000"/>
          <w:szCs w:val="24"/>
        </w:rPr>
        <w:t>C</w:t>
      </w:r>
      <w:r w:rsidRPr="009F722E">
        <w:rPr>
          <w:rFonts w:eastAsia="Times New Roman" w:cs="Times New Roman"/>
          <w:color w:val="000000"/>
          <w:szCs w:val="24"/>
        </w:rPr>
        <w:t xml:space="preserve">ovid 19 and the pandemic situation and how it affected the growth of the business and its profitability. Moreover, the report also concluded with the survival factors during the </w:t>
      </w:r>
      <w:r w:rsidR="00BB7DB7">
        <w:rPr>
          <w:rFonts w:eastAsia="Times New Roman" w:cs="Times New Roman"/>
          <w:color w:val="000000"/>
          <w:szCs w:val="24"/>
        </w:rPr>
        <w:t>C</w:t>
      </w:r>
      <w:r w:rsidRPr="009F722E">
        <w:rPr>
          <w:rFonts w:eastAsia="Times New Roman" w:cs="Times New Roman"/>
          <w:color w:val="000000"/>
          <w:szCs w:val="24"/>
        </w:rPr>
        <w:t>ovid 19 scenario and also the success factors of the company. The survival factors here in this report concludes on how the company had survived during this drastic and deadly situation. Therefore, the success factor of the company helped a lot to regain and rebuild their strong structure on the profitability and growth of the business and therefore achieve the target and goals of the business. </w:t>
      </w:r>
    </w:p>
    <w:p w14:paraId="1F68C510" w14:textId="77777777" w:rsidR="009F722E" w:rsidRPr="009F722E" w:rsidRDefault="009F722E" w:rsidP="009F722E">
      <w:pPr>
        <w:spacing w:after="240"/>
        <w:rPr>
          <w:rFonts w:eastAsia="Times New Roman" w:cs="Times New Roman"/>
          <w:szCs w:val="24"/>
        </w:rPr>
      </w:pPr>
    </w:p>
    <w:p w14:paraId="115CB8AD" w14:textId="77777777" w:rsidR="009F722E" w:rsidRDefault="009F722E">
      <w:pPr>
        <w:rPr>
          <w:rFonts w:eastAsia="Times New Roman" w:cs="Times New Roman"/>
          <w:color w:val="000000"/>
          <w:szCs w:val="24"/>
        </w:rPr>
      </w:pPr>
      <w:r>
        <w:rPr>
          <w:rFonts w:eastAsia="Times New Roman" w:cs="Times New Roman"/>
          <w:color w:val="000000"/>
          <w:szCs w:val="24"/>
        </w:rPr>
        <w:br w:type="page"/>
      </w:r>
    </w:p>
    <w:p w14:paraId="2D2591BA" w14:textId="77777777" w:rsidR="009F722E" w:rsidRPr="009F722E" w:rsidRDefault="009F722E" w:rsidP="000B5B57">
      <w:pPr>
        <w:pStyle w:val="Heading1"/>
        <w:rPr>
          <w:rFonts w:eastAsia="Times New Roman"/>
        </w:rPr>
      </w:pPr>
      <w:bookmarkStart w:id="6" w:name="_Toc92972989"/>
      <w:r w:rsidRPr="009F722E">
        <w:rPr>
          <w:rFonts w:eastAsia="Times New Roman"/>
        </w:rPr>
        <w:lastRenderedPageBreak/>
        <w:t>Reference list</w:t>
      </w:r>
      <w:bookmarkEnd w:id="6"/>
    </w:p>
    <w:p w14:paraId="15544DFC" w14:textId="77777777" w:rsidR="009F722E" w:rsidRPr="009F722E" w:rsidRDefault="009F722E" w:rsidP="009F722E">
      <w:r w:rsidRPr="009F722E">
        <w:rPr>
          <w:rFonts w:eastAsia="Times New Roman" w:cs="Times New Roman"/>
          <w:color w:val="000000"/>
          <w:szCs w:val="24"/>
          <w:shd w:val="clear" w:color="auto" w:fill="FFFFFF"/>
        </w:rPr>
        <w:t xml:space="preserve">Belhadi, A., Kamble, S., Jabbour, C.J.C., Gunasekaran, A., Ndubisi, N.O. and Venkatesh, M., 2021. Manufacturing and service supply chain resilience to the COVID-19 outbreak: Lessons learned from the automobile and airline industries. </w:t>
      </w:r>
      <w:r w:rsidRPr="009F722E">
        <w:rPr>
          <w:rFonts w:eastAsia="Times New Roman" w:cs="Times New Roman"/>
          <w:i/>
          <w:iCs/>
          <w:color w:val="000000"/>
          <w:szCs w:val="24"/>
          <w:shd w:val="clear" w:color="auto" w:fill="FFFFFF"/>
        </w:rPr>
        <w:t>Technological Forecasting and Social Change</w:t>
      </w:r>
      <w:r w:rsidRPr="009F722E">
        <w:rPr>
          <w:rFonts w:eastAsia="Times New Roman" w:cs="Times New Roman"/>
          <w:color w:val="000000"/>
          <w:szCs w:val="24"/>
          <w:shd w:val="clear" w:color="auto" w:fill="FFFFFF"/>
        </w:rPr>
        <w:t xml:space="preserve">, </w:t>
      </w:r>
      <w:r w:rsidRPr="009F722E">
        <w:rPr>
          <w:rFonts w:eastAsia="Times New Roman" w:cs="Times New Roman"/>
          <w:i/>
          <w:iCs/>
          <w:color w:val="000000"/>
          <w:szCs w:val="24"/>
          <w:shd w:val="clear" w:color="auto" w:fill="FFFFFF"/>
        </w:rPr>
        <w:t>163</w:t>
      </w:r>
      <w:r w:rsidRPr="009F722E">
        <w:rPr>
          <w:rFonts w:eastAsia="Times New Roman" w:cs="Times New Roman"/>
          <w:color w:val="000000"/>
          <w:szCs w:val="24"/>
          <w:shd w:val="clear" w:color="auto" w:fill="FFFFFF"/>
        </w:rPr>
        <w:t xml:space="preserve">, p.120447.Available at: </w:t>
      </w:r>
      <w:hyperlink r:id="rId8" w:history="1">
        <w:r w:rsidRPr="009F722E">
          <w:rPr>
            <w:rFonts w:eastAsia="Times New Roman" w:cs="Times New Roman"/>
            <w:color w:val="000000"/>
            <w:szCs w:val="24"/>
            <w:u w:val="single"/>
            <w:shd w:val="clear" w:color="auto" w:fill="FFFFFF"/>
          </w:rPr>
          <w:t>https://www.ncbi.nlm.nih.gov/pmc/articles/pmc7836947/</w:t>
        </w:r>
      </w:hyperlink>
    </w:p>
    <w:p w14:paraId="5E4085FA" w14:textId="77777777" w:rsidR="009F722E" w:rsidRPr="009F722E" w:rsidRDefault="009F722E" w:rsidP="009F722E">
      <w:pPr>
        <w:spacing w:after="0"/>
        <w:rPr>
          <w:rFonts w:eastAsia="Times New Roman" w:cs="Times New Roman"/>
          <w:szCs w:val="24"/>
        </w:rPr>
      </w:pPr>
      <w:proofErr w:type="spellStart"/>
      <w:r w:rsidRPr="009F722E">
        <w:rPr>
          <w:rFonts w:eastAsia="Times New Roman" w:cs="Times New Roman"/>
          <w:color w:val="000000"/>
          <w:szCs w:val="24"/>
          <w:shd w:val="clear" w:color="auto" w:fill="FFFFFF"/>
        </w:rPr>
        <w:t>Chamola</w:t>
      </w:r>
      <w:proofErr w:type="spellEnd"/>
      <w:r w:rsidRPr="009F722E">
        <w:rPr>
          <w:rFonts w:eastAsia="Times New Roman" w:cs="Times New Roman"/>
          <w:color w:val="000000"/>
          <w:szCs w:val="24"/>
          <w:shd w:val="clear" w:color="auto" w:fill="FFFFFF"/>
        </w:rPr>
        <w:t xml:space="preserve">, V., </w:t>
      </w:r>
      <w:proofErr w:type="spellStart"/>
      <w:r w:rsidRPr="009F722E">
        <w:rPr>
          <w:rFonts w:eastAsia="Times New Roman" w:cs="Times New Roman"/>
          <w:color w:val="000000"/>
          <w:szCs w:val="24"/>
          <w:shd w:val="clear" w:color="auto" w:fill="FFFFFF"/>
        </w:rPr>
        <w:t>Hassija</w:t>
      </w:r>
      <w:proofErr w:type="spellEnd"/>
      <w:r w:rsidRPr="009F722E">
        <w:rPr>
          <w:rFonts w:eastAsia="Times New Roman" w:cs="Times New Roman"/>
          <w:color w:val="000000"/>
          <w:szCs w:val="24"/>
          <w:shd w:val="clear" w:color="auto" w:fill="FFFFFF"/>
        </w:rPr>
        <w:t xml:space="preserve">, V., Gupta, V. and </w:t>
      </w:r>
      <w:proofErr w:type="spellStart"/>
      <w:r w:rsidRPr="009F722E">
        <w:rPr>
          <w:rFonts w:eastAsia="Times New Roman" w:cs="Times New Roman"/>
          <w:color w:val="000000"/>
          <w:szCs w:val="24"/>
          <w:shd w:val="clear" w:color="auto" w:fill="FFFFFF"/>
        </w:rPr>
        <w:t>Guizani</w:t>
      </w:r>
      <w:proofErr w:type="spellEnd"/>
      <w:r w:rsidRPr="009F722E">
        <w:rPr>
          <w:rFonts w:eastAsia="Times New Roman" w:cs="Times New Roman"/>
          <w:color w:val="000000"/>
          <w:szCs w:val="24"/>
          <w:shd w:val="clear" w:color="auto" w:fill="FFFFFF"/>
        </w:rPr>
        <w:t xml:space="preserve">, M., 2020. A comprehensive review of the COVID-19 pandemic and the role of IoT, drones, AI, blockchain, and 5G in managing its impact. </w:t>
      </w:r>
      <w:proofErr w:type="spellStart"/>
      <w:r w:rsidRPr="009F722E">
        <w:rPr>
          <w:rFonts w:eastAsia="Times New Roman" w:cs="Times New Roman"/>
          <w:i/>
          <w:iCs/>
          <w:color w:val="000000"/>
          <w:szCs w:val="24"/>
          <w:shd w:val="clear" w:color="auto" w:fill="FFFFFF"/>
        </w:rPr>
        <w:t>Ieee</w:t>
      </w:r>
      <w:proofErr w:type="spellEnd"/>
      <w:r w:rsidRPr="009F722E">
        <w:rPr>
          <w:rFonts w:eastAsia="Times New Roman" w:cs="Times New Roman"/>
          <w:i/>
          <w:iCs/>
          <w:color w:val="000000"/>
          <w:szCs w:val="24"/>
          <w:shd w:val="clear" w:color="auto" w:fill="FFFFFF"/>
        </w:rPr>
        <w:t xml:space="preserve"> access</w:t>
      </w:r>
      <w:r w:rsidRPr="009F722E">
        <w:rPr>
          <w:rFonts w:eastAsia="Times New Roman" w:cs="Times New Roman"/>
          <w:color w:val="000000"/>
          <w:szCs w:val="24"/>
          <w:shd w:val="clear" w:color="auto" w:fill="FFFFFF"/>
        </w:rPr>
        <w:t xml:space="preserve">, </w:t>
      </w:r>
      <w:r w:rsidRPr="009F722E">
        <w:rPr>
          <w:rFonts w:eastAsia="Times New Roman" w:cs="Times New Roman"/>
          <w:i/>
          <w:iCs/>
          <w:color w:val="000000"/>
          <w:szCs w:val="24"/>
          <w:shd w:val="clear" w:color="auto" w:fill="FFFFFF"/>
        </w:rPr>
        <w:t>8</w:t>
      </w:r>
      <w:r w:rsidRPr="009F722E">
        <w:rPr>
          <w:rFonts w:eastAsia="Times New Roman" w:cs="Times New Roman"/>
          <w:color w:val="000000"/>
          <w:szCs w:val="24"/>
          <w:shd w:val="clear" w:color="auto" w:fill="FFFFFF"/>
        </w:rPr>
        <w:t xml:space="preserve">, pp.90225-90265.Available </w:t>
      </w:r>
      <w:proofErr w:type="spellStart"/>
      <w:r w:rsidRPr="009F722E">
        <w:rPr>
          <w:rFonts w:eastAsia="Times New Roman" w:cs="Times New Roman"/>
          <w:color w:val="000000"/>
          <w:szCs w:val="24"/>
          <w:shd w:val="clear" w:color="auto" w:fill="FFFFFF"/>
        </w:rPr>
        <w:t>at:</w:t>
      </w:r>
      <w:hyperlink r:id="rId9" w:history="1">
        <w:r w:rsidRPr="009F722E">
          <w:rPr>
            <w:rFonts w:eastAsia="Times New Roman" w:cs="Times New Roman"/>
            <w:color w:val="000000"/>
            <w:szCs w:val="24"/>
            <w:u w:val="single"/>
            <w:shd w:val="clear" w:color="auto" w:fill="FFFFFF"/>
          </w:rPr>
          <w:t>https</w:t>
        </w:r>
        <w:proofErr w:type="spellEnd"/>
        <w:r w:rsidRPr="009F722E">
          <w:rPr>
            <w:rFonts w:eastAsia="Times New Roman" w:cs="Times New Roman"/>
            <w:color w:val="000000"/>
            <w:szCs w:val="24"/>
            <w:u w:val="single"/>
            <w:shd w:val="clear" w:color="auto" w:fill="FFFFFF"/>
          </w:rPr>
          <w:t>://ieeexplore.ieee.org/iel7/6287639/8948470/09086010.pdf</w:t>
        </w:r>
      </w:hyperlink>
    </w:p>
    <w:p w14:paraId="6C60A1F5" w14:textId="77777777" w:rsidR="009F722E" w:rsidRPr="009F722E" w:rsidRDefault="009F722E" w:rsidP="009F722E">
      <w:pPr>
        <w:spacing w:after="0"/>
        <w:rPr>
          <w:rFonts w:eastAsia="Times New Roman" w:cs="Times New Roman"/>
          <w:szCs w:val="24"/>
        </w:rPr>
      </w:pPr>
      <w:proofErr w:type="spellStart"/>
      <w:r w:rsidRPr="009F722E">
        <w:rPr>
          <w:rFonts w:eastAsia="Times New Roman" w:cs="Times New Roman"/>
          <w:color w:val="000000"/>
          <w:szCs w:val="24"/>
          <w:shd w:val="clear" w:color="auto" w:fill="FFFFFF"/>
        </w:rPr>
        <w:t>Cherunilam</w:t>
      </w:r>
      <w:proofErr w:type="spellEnd"/>
      <w:r w:rsidRPr="009F722E">
        <w:rPr>
          <w:rFonts w:eastAsia="Times New Roman" w:cs="Times New Roman"/>
          <w:color w:val="000000"/>
          <w:szCs w:val="24"/>
          <w:shd w:val="clear" w:color="auto" w:fill="FFFFFF"/>
        </w:rPr>
        <w:t xml:space="preserve">, F., 2021. </w:t>
      </w:r>
      <w:r w:rsidRPr="009F722E">
        <w:rPr>
          <w:rFonts w:eastAsia="Times New Roman" w:cs="Times New Roman"/>
          <w:i/>
          <w:iCs/>
          <w:color w:val="000000"/>
          <w:szCs w:val="24"/>
          <w:shd w:val="clear" w:color="auto" w:fill="FFFFFF"/>
        </w:rPr>
        <w:t>Business environment</w:t>
      </w:r>
      <w:r w:rsidRPr="009F722E">
        <w:rPr>
          <w:rFonts w:eastAsia="Times New Roman" w:cs="Times New Roman"/>
          <w:color w:val="000000"/>
          <w:szCs w:val="24"/>
          <w:shd w:val="clear" w:color="auto" w:fill="FFFFFF"/>
        </w:rPr>
        <w:t xml:space="preserve">. Himalaya Publishing House Pvt. </w:t>
      </w:r>
      <w:proofErr w:type="spellStart"/>
      <w:r w:rsidRPr="009F722E">
        <w:rPr>
          <w:rFonts w:eastAsia="Times New Roman" w:cs="Times New Roman"/>
          <w:color w:val="000000"/>
          <w:szCs w:val="24"/>
          <w:shd w:val="clear" w:color="auto" w:fill="FFFFFF"/>
        </w:rPr>
        <w:t>Ltd.Available</w:t>
      </w:r>
      <w:proofErr w:type="spellEnd"/>
      <w:r w:rsidRPr="009F722E">
        <w:rPr>
          <w:rFonts w:eastAsia="Times New Roman" w:cs="Times New Roman"/>
          <w:color w:val="000000"/>
          <w:szCs w:val="24"/>
          <w:shd w:val="clear" w:color="auto" w:fill="FFFFFF"/>
        </w:rPr>
        <w:t xml:space="preserve"> at: </w:t>
      </w:r>
      <w:hyperlink r:id="rId10" w:history="1">
        <w:r w:rsidRPr="009F722E">
          <w:rPr>
            <w:rFonts w:eastAsia="Times New Roman" w:cs="Times New Roman"/>
            <w:color w:val="000000"/>
            <w:szCs w:val="24"/>
            <w:u w:val="single"/>
            <w:shd w:val="clear" w:color="auto" w:fill="FFFFFF"/>
          </w:rPr>
          <w:t>http://dspace.vnbrims.org:13000/jspui/bitstream/123456789/4950/1/business%20environment.pdf</w:t>
        </w:r>
      </w:hyperlink>
    </w:p>
    <w:p w14:paraId="5232218C" w14:textId="77777777" w:rsidR="009F722E" w:rsidRPr="009F722E" w:rsidRDefault="009F722E" w:rsidP="009F722E">
      <w:pPr>
        <w:spacing w:after="0"/>
        <w:rPr>
          <w:rFonts w:eastAsia="Times New Roman" w:cs="Times New Roman"/>
          <w:szCs w:val="24"/>
        </w:rPr>
      </w:pPr>
      <w:proofErr w:type="spellStart"/>
      <w:r w:rsidRPr="009F722E">
        <w:rPr>
          <w:rFonts w:eastAsia="Times New Roman" w:cs="Times New Roman"/>
          <w:color w:val="000000"/>
          <w:szCs w:val="24"/>
          <w:shd w:val="clear" w:color="auto" w:fill="FFFFFF"/>
        </w:rPr>
        <w:t>Finahina</w:t>
      </w:r>
      <w:proofErr w:type="spellEnd"/>
      <w:r w:rsidRPr="009F722E">
        <w:rPr>
          <w:rFonts w:eastAsia="Times New Roman" w:cs="Times New Roman"/>
          <w:color w:val="000000"/>
          <w:szCs w:val="24"/>
          <w:shd w:val="clear" w:color="auto" w:fill="FFFFFF"/>
        </w:rPr>
        <w:t xml:space="preserve">, O., Pavlovska, A. and </w:t>
      </w:r>
      <w:proofErr w:type="spellStart"/>
      <w:r w:rsidRPr="009F722E">
        <w:rPr>
          <w:rFonts w:eastAsia="Times New Roman" w:cs="Times New Roman"/>
          <w:color w:val="000000"/>
          <w:szCs w:val="24"/>
          <w:shd w:val="clear" w:color="auto" w:fill="FFFFFF"/>
        </w:rPr>
        <w:t>Mylnichenko</w:t>
      </w:r>
      <w:proofErr w:type="spellEnd"/>
      <w:r w:rsidRPr="009F722E">
        <w:rPr>
          <w:rFonts w:eastAsia="Times New Roman" w:cs="Times New Roman"/>
          <w:color w:val="000000"/>
          <w:szCs w:val="24"/>
          <w:shd w:val="clear" w:color="auto" w:fill="FFFFFF"/>
        </w:rPr>
        <w:t xml:space="preserve">, S., 2019. Methodological Bases </w:t>
      </w:r>
      <w:proofErr w:type="gramStart"/>
      <w:r w:rsidRPr="009F722E">
        <w:rPr>
          <w:rFonts w:eastAsia="Times New Roman" w:cs="Times New Roman"/>
          <w:color w:val="000000"/>
          <w:szCs w:val="24"/>
          <w:shd w:val="clear" w:color="auto" w:fill="FFFFFF"/>
        </w:rPr>
        <w:t>Of</w:t>
      </w:r>
      <w:proofErr w:type="gramEnd"/>
      <w:r w:rsidRPr="009F722E">
        <w:rPr>
          <w:rFonts w:eastAsia="Times New Roman" w:cs="Times New Roman"/>
          <w:color w:val="000000"/>
          <w:szCs w:val="24"/>
          <w:shd w:val="clear" w:color="auto" w:fill="FFFFFF"/>
        </w:rPr>
        <w:t xml:space="preserve"> Assessment Of The Level Of Development Of The World Business Environment: Global And Regional View. </w:t>
      </w:r>
      <w:r w:rsidRPr="009F722E">
        <w:rPr>
          <w:rFonts w:eastAsia="Times New Roman" w:cs="Times New Roman"/>
          <w:i/>
          <w:iCs/>
          <w:color w:val="000000"/>
          <w:szCs w:val="24"/>
          <w:shd w:val="clear" w:color="auto" w:fill="FFFFFF"/>
        </w:rPr>
        <w:t>Baltic Journal of Economic Studies</w:t>
      </w:r>
      <w:r w:rsidRPr="009F722E">
        <w:rPr>
          <w:rFonts w:eastAsia="Times New Roman" w:cs="Times New Roman"/>
          <w:color w:val="000000"/>
          <w:szCs w:val="24"/>
          <w:shd w:val="clear" w:color="auto" w:fill="FFFFFF"/>
        </w:rPr>
        <w:t xml:space="preserve">, </w:t>
      </w:r>
      <w:r w:rsidRPr="009F722E">
        <w:rPr>
          <w:rFonts w:eastAsia="Times New Roman" w:cs="Times New Roman"/>
          <w:i/>
          <w:iCs/>
          <w:color w:val="000000"/>
          <w:szCs w:val="24"/>
          <w:shd w:val="clear" w:color="auto" w:fill="FFFFFF"/>
        </w:rPr>
        <w:t>5</w:t>
      </w:r>
      <w:r w:rsidRPr="009F722E">
        <w:rPr>
          <w:rFonts w:eastAsia="Times New Roman" w:cs="Times New Roman"/>
          <w:color w:val="000000"/>
          <w:szCs w:val="24"/>
          <w:shd w:val="clear" w:color="auto" w:fill="FFFFFF"/>
        </w:rPr>
        <w:t xml:space="preserve">(5), pp.170-182.Available at: </w:t>
      </w:r>
      <w:hyperlink r:id="rId11" w:history="1">
        <w:r w:rsidRPr="009F722E">
          <w:rPr>
            <w:rFonts w:eastAsia="Times New Roman" w:cs="Times New Roman"/>
            <w:color w:val="000000"/>
            <w:szCs w:val="24"/>
            <w:u w:val="single"/>
            <w:shd w:val="clear" w:color="auto" w:fill="FFFFFF"/>
          </w:rPr>
          <w:t>http://www.baltijapublishing.lv/index.php/issue/article/download/751/pdf</w:t>
        </w:r>
      </w:hyperlink>
    </w:p>
    <w:p w14:paraId="683DE747" w14:textId="77777777" w:rsidR="009F722E" w:rsidRPr="009F722E" w:rsidRDefault="009F722E" w:rsidP="009F722E">
      <w:pPr>
        <w:spacing w:after="0"/>
        <w:rPr>
          <w:rFonts w:eastAsia="Times New Roman" w:cs="Times New Roman"/>
          <w:szCs w:val="24"/>
        </w:rPr>
      </w:pPr>
      <w:r w:rsidRPr="009F722E">
        <w:rPr>
          <w:rFonts w:eastAsia="Times New Roman" w:cs="Times New Roman"/>
          <w:color w:val="000000"/>
          <w:szCs w:val="24"/>
          <w:shd w:val="clear" w:color="auto" w:fill="FFFFFF"/>
        </w:rPr>
        <w:t xml:space="preserve">Hristov, I., Chirico, A. and </w:t>
      </w:r>
      <w:proofErr w:type="spellStart"/>
      <w:r w:rsidRPr="009F722E">
        <w:rPr>
          <w:rFonts w:eastAsia="Times New Roman" w:cs="Times New Roman"/>
          <w:color w:val="000000"/>
          <w:szCs w:val="24"/>
          <w:shd w:val="clear" w:color="auto" w:fill="FFFFFF"/>
        </w:rPr>
        <w:t>Appolloni</w:t>
      </w:r>
      <w:proofErr w:type="spellEnd"/>
      <w:r w:rsidRPr="009F722E">
        <w:rPr>
          <w:rFonts w:eastAsia="Times New Roman" w:cs="Times New Roman"/>
          <w:color w:val="000000"/>
          <w:szCs w:val="24"/>
          <w:shd w:val="clear" w:color="auto" w:fill="FFFFFF"/>
        </w:rPr>
        <w:t xml:space="preserve">, A., 2019. Sustainability value creation, survival, and growth of the company: A critical perspective in the Sustainability Balanced Scorecard (SBSC). </w:t>
      </w:r>
      <w:r w:rsidRPr="009F722E">
        <w:rPr>
          <w:rFonts w:eastAsia="Times New Roman" w:cs="Times New Roman"/>
          <w:i/>
          <w:iCs/>
          <w:color w:val="000000"/>
          <w:szCs w:val="24"/>
          <w:shd w:val="clear" w:color="auto" w:fill="FFFFFF"/>
        </w:rPr>
        <w:t>Sustainability</w:t>
      </w:r>
      <w:r w:rsidRPr="009F722E">
        <w:rPr>
          <w:rFonts w:eastAsia="Times New Roman" w:cs="Times New Roman"/>
          <w:color w:val="000000"/>
          <w:szCs w:val="24"/>
          <w:shd w:val="clear" w:color="auto" w:fill="FFFFFF"/>
        </w:rPr>
        <w:t xml:space="preserve">, </w:t>
      </w:r>
      <w:r w:rsidRPr="009F722E">
        <w:rPr>
          <w:rFonts w:eastAsia="Times New Roman" w:cs="Times New Roman"/>
          <w:i/>
          <w:iCs/>
          <w:color w:val="000000"/>
          <w:szCs w:val="24"/>
          <w:shd w:val="clear" w:color="auto" w:fill="FFFFFF"/>
        </w:rPr>
        <w:t>11</w:t>
      </w:r>
      <w:r w:rsidRPr="009F722E">
        <w:rPr>
          <w:rFonts w:eastAsia="Times New Roman" w:cs="Times New Roman"/>
          <w:color w:val="000000"/>
          <w:szCs w:val="24"/>
          <w:shd w:val="clear" w:color="auto" w:fill="FFFFFF"/>
        </w:rPr>
        <w:t xml:space="preserve">(7), p.2119.Available </w:t>
      </w:r>
      <w:proofErr w:type="spellStart"/>
      <w:r w:rsidRPr="009F722E">
        <w:rPr>
          <w:rFonts w:eastAsia="Times New Roman" w:cs="Times New Roman"/>
          <w:color w:val="000000"/>
          <w:szCs w:val="24"/>
          <w:shd w:val="clear" w:color="auto" w:fill="FFFFFF"/>
        </w:rPr>
        <w:t>at:</w:t>
      </w:r>
      <w:hyperlink r:id="rId12" w:history="1">
        <w:r w:rsidRPr="009F722E">
          <w:rPr>
            <w:rFonts w:eastAsia="Times New Roman" w:cs="Times New Roman"/>
            <w:color w:val="000000"/>
            <w:szCs w:val="24"/>
            <w:u w:val="single"/>
            <w:shd w:val="clear" w:color="auto" w:fill="FFFFFF"/>
          </w:rPr>
          <w:t>https</w:t>
        </w:r>
        <w:proofErr w:type="spellEnd"/>
        <w:r w:rsidRPr="009F722E">
          <w:rPr>
            <w:rFonts w:eastAsia="Times New Roman" w:cs="Times New Roman"/>
            <w:color w:val="000000"/>
            <w:szCs w:val="24"/>
            <w:u w:val="single"/>
            <w:shd w:val="clear" w:color="auto" w:fill="FFFFFF"/>
          </w:rPr>
          <w:t>://www.mdpi.com/2071-1050/11/7/2119/pdf</w:t>
        </w:r>
      </w:hyperlink>
    </w:p>
    <w:p w14:paraId="29DE6C74" w14:textId="77777777" w:rsidR="009F722E" w:rsidRPr="009F722E" w:rsidRDefault="009F722E" w:rsidP="009F722E">
      <w:pPr>
        <w:spacing w:after="0"/>
        <w:rPr>
          <w:rFonts w:eastAsia="Times New Roman" w:cs="Times New Roman"/>
          <w:szCs w:val="24"/>
        </w:rPr>
      </w:pPr>
      <w:r w:rsidRPr="009F722E">
        <w:rPr>
          <w:rFonts w:eastAsia="Times New Roman" w:cs="Times New Roman"/>
          <w:color w:val="000000"/>
          <w:szCs w:val="24"/>
          <w:shd w:val="clear" w:color="auto" w:fill="FFFFFF"/>
        </w:rPr>
        <w:t xml:space="preserve">Kim, R.Y., 2020. The impact of COVID-19 on consumers: Preparing for digital sales. </w:t>
      </w:r>
      <w:r w:rsidRPr="009F722E">
        <w:rPr>
          <w:rFonts w:eastAsia="Times New Roman" w:cs="Times New Roman"/>
          <w:i/>
          <w:iCs/>
          <w:color w:val="000000"/>
          <w:szCs w:val="24"/>
          <w:shd w:val="clear" w:color="auto" w:fill="FFFFFF"/>
        </w:rPr>
        <w:t>IEEE Engineering Management Review</w:t>
      </w:r>
      <w:r w:rsidRPr="009F722E">
        <w:rPr>
          <w:rFonts w:eastAsia="Times New Roman" w:cs="Times New Roman"/>
          <w:color w:val="000000"/>
          <w:szCs w:val="24"/>
          <w:shd w:val="clear" w:color="auto" w:fill="FFFFFF"/>
        </w:rPr>
        <w:t xml:space="preserve">, </w:t>
      </w:r>
      <w:r w:rsidRPr="009F722E">
        <w:rPr>
          <w:rFonts w:eastAsia="Times New Roman" w:cs="Times New Roman"/>
          <w:i/>
          <w:iCs/>
          <w:color w:val="000000"/>
          <w:szCs w:val="24"/>
          <w:shd w:val="clear" w:color="auto" w:fill="FFFFFF"/>
        </w:rPr>
        <w:t>48</w:t>
      </w:r>
      <w:r w:rsidRPr="009F722E">
        <w:rPr>
          <w:rFonts w:eastAsia="Times New Roman" w:cs="Times New Roman"/>
          <w:color w:val="000000"/>
          <w:szCs w:val="24"/>
          <w:shd w:val="clear" w:color="auto" w:fill="FFFFFF"/>
        </w:rPr>
        <w:t>(3), pp.212-218.Available at:</w:t>
      </w:r>
      <w:hyperlink r:id="rId13" w:history="1">
        <w:r w:rsidRPr="009F722E">
          <w:rPr>
            <w:rFonts w:eastAsia="Times New Roman" w:cs="Times New Roman"/>
            <w:color w:val="000000"/>
            <w:szCs w:val="24"/>
            <w:u w:val="single"/>
            <w:shd w:val="clear" w:color="auto" w:fill="FFFFFF"/>
          </w:rPr>
          <w:t>https://scholar.archive.org/work/e4m3j6hlercrtk225aqde2ftty/access/wayback/https://ieeexplore.ieee.org/ielx7/46/9210908/09076858.pdf</w:t>
        </w:r>
      </w:hyperlink>
    </w:p>
    <w:p w14:paraId="54F379ED" w14:textId="77777777" w:rsidR="009F722E" w:rsidRPr="009F722E" w:rsidRDefault="009F722E" w:rsidP="009F722E">
      <w:pPr>
        <w:spacing w:after="0"/>
        <w:rPr>
          <w:rFonts w:eastAsia="Times New Roman" w:cs="Times New Roman"/>
          <w:szCs w:val="24"/>
        </w:rPr>
      </w:pPr>
      <w:proofErr w:type="spellStart"/>
      <w:r w:rsidRPr="009F722E">
        <w:rPr>
          <w:rFonts w:eastAsia="Times New Roman" w:cs="Times New Roman"/>
          <w:color w:val="000000"/>
          <w:szCs w:val="24"/>
          <w:shd w:val="clear" w:color="auto" w:fill="FFFFFF"/>
        </w:rPr>
        <w:t>Kufelová</w:t>
      </w:r>
      <w:proofErr w:type="spellEnd"/>
      <w:r w:rsidRPr="009F722E">
        <w:rPr>
          <w:rFonts w:eastAsia="Times New Roman" w:cs="Times New Roman"/>
          <w:color w:val="000000"/>
          <w:szCs w:val="24"/>
          <w:shd w:val="clear" w:color="auto" w:fill="FFFFFF"/>
        </w:rPr>
        <w:t xml:space="preserve">, I. and </w:t>
      </w:r>
      <w:proofErr w:type="spellStart"/>
      <w:r w:rsidRPr="009F722E">
        <w:rPr>
          <w:rFonts w:eastAsia="Times New Roman" w:cs="Times New Roman"/>
          <w:color w:val="000000"/>
          <w:szCs w:val="24"/>
          <w:shd w:val="clear" w:color="auto" w:fill="FFFFFF"/>
        </w:rPr>
        <w:t>Raková</w:t>
      </w:r>
      <w:proofErr w:type="spellEnd"/>
      <w:r w:rsidRPr="009F722E">
        <w:rPr>
          <w:rFonts w:eastAsia="Times New Roman" w:cs="Times New Roman"/>
          <w:color w:val="000000"/>
          <w:szCs w:val="24"/>
          <w:shd w:val="clear" w:color="auto" w:fill="FFFFFF"/>
        </w:rPr>
        <w:t xml:space="preserve">, M., 2020. Impact of the Covid-19 pandemic on the automotive industry in Slovakia and selected countries. In </w:t>
      </w:r>
      <w:r w:rsidRPr="009F722E">
        <w:rPr>
          <w:rFonts w:eastAsia="Times New Roman" w:cs="Times New Roman"/>
          <w:i/>
          <w:iCs/>
          <w:color w:val="000000"/>
          <w:szCs w:val="24"/>
          <w:shd w:val="clear" w:color="auto" w:fill="FFFFFF"/>
        </w:rPr>
        <w:t>SHS Web of Conferences</w:t>
      </w:r>
      <w:r w:rsidRPr="009F722E">
        <w:rPr>
          <w:rFonts w:eastAsia="Times New Roman" w:cs="Times New Roman"/>
          <w:color w:val="000000"/>
          <w:szCs w:val="24"/>
          <w:shd w:val="clear" w:color="auto" w:fill="FFFFFF"/>
        </w:rPr>
        <w:t xml:space="preserve"> (Vol. 83, p. 01040). EDP Sciences. Available at: </w:t>
      </w:r>
      <w:hyperlink r:id="rId14" w:history="1">
        <w:r w:rsidRPr="009F722E">
          <w:rPr>
            <w:rFonts w:eastAsia="Times New Roman" w:cs="Times New Roman"/>
            <w:color w:val="000000"/>
            <w:szCs w:val="24"/>
            <w:u w:val="single"/>
            <w:shd w:val="clear" w:color="auto" w:fill="FFFFFF"/>
          </w:rPr>
          <w:t>https://www.shs-conferences.org/articles/shsconf/pdf/2020/11/shsconf_appsconf2020_01040.pdf</w:t>
        </w:r>
      </w:hyperlink>
    </w:p>
    <w:p w14:paraId="1B99667F" w14:textId="77777777" w:rsidR="009F722E" w:rsidRPr="009F722E" w:rsidRDefault="009F722E" w:rsidP="009F722E">
      <w:pPr>
        <w:spacing w:after="0"/>
        <w:rPr>
          <w:rFonts w:eastAsia="Times New Roman" w:cs="Times New Roman"/>
          <w:szCs w:val="24"/>
        </w:rPr>
      </w:pPr>
      <w:r w:rsidRPr="009F722E">
        <w:rPr>
          <w:rFonts w:eastAsia="Times New Roman" w:cs="Times New Roman"/>
          <w:color w:val="000000"/>
          <w:szCs w:val="24"/>
          <w:shd w:val="clear" w:color="auto" w:fill="FFFFFF"/>
        </w:rPr>
        <w:t xml:space="preserve">Purwanto, A., </w:t>
      </w:r>
      <w:proofErr w:type="spellStart"/>
      <w:r w:rsidRPr="009F722E">
        <w:rPr>
          <w:rFonts w:eastAsia="Times New Roman" w:cs="Times New Roman"/>
          <w:color w:val="000000"/>
          <w:szCs w:val="24"/>
          <w:shd w:val="clear" w:color="auto" w:fill="FFFFFF"/>
        </w:rPr>
        <w:t>Fahlevi</w:t>
      </w:r>
      <w:proofErr w:type="spellEnd"/>
      <w:r w:rsidRPr="009F722E">
        <w:rPr>
          <w:rFonts w:eastAsia="Times New Roman" w:cs="Times New Roman"/>
          <w:color w:val="000000"/>
          <w:szCs w:val="24"/>
          <w:shd w:val="clear" w:color="auto" w:fill="FFFFFF"/>
        </w:rPr>
        <w:t xml:space="preserve">, M., </w:t>
      </w:r>
      <w:proofErr w:type="spellStart"/>
      <w:r w:rsidRPr="009F722E">
        <w:rPr>
          <w:rFonts w:eastAsia="Times New Roman" w:cs="Times New Roman"/>
          <w:color w:val="000000"/>
          <w:szCs w:val="24"/>
          <w:shd w:val="clear" w:color="auto" w:fill="FFFFFF"/>
        </w:rPr>
        <w:t>Zuniawan</w:t>
      </w:r>
      <w:proofErr w:type="spellEnd"/>
      <w:r w:rsidRPr="009F722E">
        <w:rPr>
          <w:rFonts w:eastAsia="Times New Roman" w:cs="Times New Roman"/>
          <w:color w:val="000000"/>
          <w:szCs w:val="24"/>
          <w:shd w:val="clear" w:color="auto" w:fill="FFFFFF"/>
        </w:rPr>
        <w:t xml:space="preserve">, A., Kusuma, R.P., </w:t>
      </w:r>
      <w:proofErr w:type="spellStart"/>
      <w:r w:rsidRPr="009F722E">
        <w:rPr>
          <w:rFonts w:eastAsia="Times New Roman" w:cs="Times New Roman"/>
          <w:color w:val="000000"/>
          <w:szCs w:val="24"/>
          <w:shd w:val="clear" w:color="auto" w:fill="FFFFFF"/>
        </w:rPr>
        <w:t>Supriatna</w:t>
      </w:r>
      <w:proofErr w:type="spellEnd"/>
      <w:r w:rsidRPr="009F722E">
        <w:rPr>
          <w:rFonts w:eastAsia="Times New Roman" w:cs="Times New Roman"/>
          <w:color w:val="000000"/>
          <w:szCs w:val="24"/>
          <w:shd w:val="clear" w:color="auto" w:fill="FFFFFF"/>
        </w:rPr>
        <w:t xml:space="preserve">, H. and </w:t>
      </w:r>
      <w:proofErr w:type="spellStart"/>
      <w:r w:rsidRPr="009F722E">
        <w:rPr>
          <w:rFonts w:eastAsia="Times New Roman" w:cs="Times New Roman"/>
          <w:color w:val="000000"/>
          <w:szCs w:val="24"/>
          <w:shd w:val="clear" w:color="auto" w:fill="FFFFFF"/>
        </w:rPr>
        <w:t>Maryani</w:t>
      </w:r>
      <w:proofErr w:type="spellEnd"/>
      <w:r w:rsidRPr="009F722E">
        <w:rPr>
          <w:rFonts w:eastAsia="Times New Roman" w:cs="Times New Roman"/>
          <w:color w:val="000000"/>
          <w:szCs w:val="24"/>
          <w:shd w:val="clear" w:color="auto" w:fill="FFFFFF"/>
        </w:rPr>
        <w:t xml:space="preserve">, E., 2020. The Covid-19 pandemic impact on industries performance: an explorative study of Indonesian companies. </w:t>
      </w:r>
      <w:r w:rsidRPr="009F722E">
        <w:rPr>
          <w:rFonts w:eastAsia="Times New Roman" w:cs="Times New Roman"/>
          <w:i/>
          <w:iCs/>
          <w:color w:val="000000"/>
          <w:szCs w:val="24"/>
          <w:shd w:val="clear" w:color="auto" w:fill="FFFFFF"/>
        </w:rPr>
        <w:t>Journal of Critical Review</w:t>
      </w:r>
      <w:r w:rsidRPr="009F722E">
        <w:rPr>
          <w:rFonts w:eastAsia="Times New Roman" w:cs="Times New Roman"/>
          <w:color w:val="000000"/>
          <w:szCs w:val="24"/>
          <w:shd w:val="clear" w:color="auto" w:fill="FFFFFF"/>
        </w:rPr>
        <w:t xml:space="preserve">, </w:t>
      </w:r>
      <w:r w:rsidRPr="009F722E">
        <w:rPr>
          <w:rFonts w:eastAsia="Times New Roman" w:cs="Times New Roman"/>
          <w:i/>
          <w:iCs/>
          <w:color w:val="000000"/>
          <w:szCs w:val="24"/>
          <w:shd w:val="clear" w:color="auto" w:fill="FFFFFF"/>
        </w:rPr>
        <w:t>7</w:t>
      </w:r>
      <w:r w:rsidRPr="009F722E">
        <w:rPr>
          <w:rFonts w:eastAsia="Times New Roman" w:cs="Times New Roman"/>
          <w:color w:val="000000"/>
          <w:szCs w:val="24"/>
          <w:shd w:val="clear" w:color="auto" w:fill="FFFFFF"/>
        </w:rPr>
        <w:t xml:space="preserve">, pp.1965-1972. Available at; </w:t>
      </w:r>
      <w:hyperlink r:id="rId15" w:history="1">
        <w:r w:rsidRPr="009F722E">
          <w:rPr>
            <w:rFonts w:eastAsia="Times New Roman" w:cs="Times New Roman"/>
            <w:color w:val="000000"/>
            <w:szCs w:val="24"/>
            <w:u w:val="single"/>
            <w:shd w:val="clear" w:color="auto" w:fill="FFFFFF"/>
          </w:rPr>
          <w:t>https://www.researchgate.net/profile/Mochammad-</w:t>
        </w:r>
        <w:r w:rsidRPr="009F722E">
          <w:rPr>
            <w:rFonts w:eastAsia="Times New Roman" w:cs="Times New Roman"/>
            <w:color w:val="000000"/>
            <w:szCs w:val="24"/>
            <w:u w:val="single"/>
            <w:shd w:val="clear" w:color="auto" w:fill="FFFFFF"/>
          </w:rPr>
          <w:lastRenderedPageBreak/>
          <w:t>Fahlevi/publication/342704124_THE_COVID-19_PANDEMIC_IMPACT_ON_INDUSTRIES_PERFORMANCE_AN_EXPLORATIVE_STUDY_OF_INDONESIAN_COMPANIES/links/5f1507cd4585151299aac4ba/THE-COVID-19-PANDEMIC-IMPACT-ON-INDUSTRIES-PERFORMANCE-AN-EXPLORATIVE-STUDY-OF-INDONESIAN-COMPANIES.pdf</w:t>
        </w:r>
      </w:hyperlink>
    </w:p>
    <w:p w14:paraId="66FDD11A" w14:textId="77777777" w:rsidR="009F722E" w:rsidRPr="009F722E" w:rsidRDefault="009F722E" w:rsidP="009F722E">
      <w:pPr>
        <w:spacing w:after="0"/>
        <w:rPr>
          <w:rFonts w:eastAsia="Times New Roman" w:cs="Times New Roman"/>
          <w:szCs w:val="24"/>
        </w:rPr>
      </w:pPr>
      <w:r w:rsidRPr="009F722E">
        <w:rPr>
          <w:rFonts w:eastAsia="Times New Roman" w:cs="Times New Roman"/>
          <w:color w:val="000000"/>
          <w:szCs w:val="24"/>
          <w:shd w:val="clear" w:color="auto" w:fill="FFFFFF"/>
        </w:rPr>
        <w:t xml:space="preserve">Rajamohan, S., Sathish, A. and Rahman, A., 2020. Impact of COVID-19 on stock price of NSE in automobile sector. </w:t>
      </w:r>
      <w:r w:rsidRPr="009F722E">
        <w:rPr>
          <w:rFonts w:eastAsia="Times New Roman" w:cs="Times New Roman"/>
          <w:i/>
          <w:iCs/>
          <w:color w:val="000000"/>
          <w:szCs w:val="24"/>
          <w:shd w:val="clear" w:color="auto" w:fill="FFFFFF"/>
        </w:rPr>
        <w:t>The International Journal of Advanced Multidisciplinary Research</w:t>
      </w:r>
      <w:r w:rsidRPr="009F722E">
        <w:rPr>
          <w:rFonts w:eastAsia="Times New Roman" w:cs="Times New Roman"/>
          <w:color w:val="000000"/>
          <w:szCs w:val="24"/>
          <w:shd w:val="clear" w:color="auto" w:fill="FFFFFF"/>
        </w:rPr>
        <w:t xml:space="preserve">, </w:t>
      </w:r>
      <w:r w:rsidRPr="009F722E">
        <w:rPr>
          <w:rFonts w:eastAsia="Times New Roman" w:cs="Times New Roman"/>
          <w:i/>
          <w:iCs/>
          <w:color w:val="000000"/>
          <w:szCs w:val="24"/>
          <w:shd w:val="clear" w:color="auto" w:fill="FFFFFF"/>
        </w:rPr>
        <w:t>7</w:t>
      </w:r>
      <w:r w:rsidRPr="009F722E">
        <w:rPr>
          <w:rFonts w:eastAsia="Times New Roman" w:cs="Times New Roman"/>
          <w:color w:val="000000"/>
          <w:szCs w:val="24"/>
          <w:shd w:val="clear" w:color="auto" w:fill="FFFFFF"/>
        </w:rPr>
        <w:t>(7), pp.24-29.Available at:</w:t>
      </w:r>
      <w:hyperlink r:id="rId16" w:history="1">
        <w:r w:rsidRPr="009F722E">
          <w:rPr>
            <w:rFonts w:eastAsia="Times New Roman" w:cs="Times New Roman"/>
            <w:color w:val="000000"/>
            <w:szCs w:val="24"/>
            <w:u w:val="single"/>
            <w:shd w:val="clear" w:color="auto" w:fill="FFFFFF"/>
          </w:rPr>
          <w:t>https://www.researchgate.net/profile/A-Sathish/publication/343629091_Impact_of_COVID_-19_on_stock_price_of_NSE_in_automobile_sector/links/5f352299458515b7291bff8e/Impact-of-COVID-19-on-stock-price-of-NSE-in-automobile-sector.pdf</w:t>
        </w:r>
      </w:hyperlink>
    </w:p>
    <w:p w14:paraId="324BD0C7" w14:textId="77777777" w:rsidR="009F722E" w:rsidRPr="009F722E" w:rsidRDefault="009F722E" w:rsidP="009F722E">
      <w:pPr>
        <w:spacing w:after="0"/>
        <w:rPr>
          <w:rFonts w:eastAsia="Times New Roman" w:cs="Times New Roman"/>
          <w:szCs w:val="24"/>
        </w:rPr>
      </w:pPr>
      <w:r w:rsidRPr="009F722E">
        <w:rPr>
          <w:rFonts w:eastAsia="Times New Roman" w:cs="Times New Roman"/>
          <w:color w:val="000000"/>
          <w:szCs w:val="24"/>
          <w:shd w:val="clear" w:color="auto" w:fill="FFFFFF"/>
        </w:rPr>
        <w:t xml:space="preserve">Seetharaman, P., 2020. Business models shifts: Impact of Covid-19. International Journal of Information Management, 54, p.102173.Available </w:t>
      </w:r>
      <w:proofErr w:type="spellStart"/>
      <w:r w:rsidRPr="009F722E">
        <w:rPr>
          <w:rFonts w:eastAsia="Times New Roman" w:cs="Times New Roman"/>
          <w:color w:val="000000"/>
          <w:szCs w:val="24"/>
          <w:shd w:val="clear" w:color="auto" w:fill="FFFFFF"/>
        </w:rPr>
        <w:t>at:</w:t>
      </w:r>
      <w:hyperlink r:id="rId17" w:history="1">
        <w:r w:rsidRPr="009F722E">
          <w:rPr>
            <w:rFonts w:eastAsia="Times New Roman" w:cs="Times New Roman"/>
            <w:color w:val="000000"/>
            <w:szCs w:val="24"/>
            <w:u w:val="single"/>
            <w:shd w:val="clear" w:color="auto" w:fill="FFFFFF"/>
          </w:rPr>
          <w:t>https</w:t>
        </w:r>
        <w:proofErr w:type="spellEnd"/>
        <w:r w:rsidRPr="009F722E">
          <w:rPr>
            <w:rFonts w:eastAsia="Times New Roman" w:cs="Times New Roman"/>
            <w:color w:val="000000"/>
            <w:szCs w:val="24"/>
            <w:u w:val="single"/>
            <w:shd w:val="clear" w:color="auto" w:fill="FFFFFF"/>
          </w:rPr>
          <w:t>://www.ncbi.nlm.nih.gov/pmc/articles/pmc7323683/</w:t>
        </w:r>
      </w:hyperlink>
    </w:p>
    <w:sectPr w:rsidR="009F722E" w:rsidRPr="009F722E" w:rsidSect="000B5B57">
      <w:footerReference w:type="default" r:id="rId18"/>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555F17" w14:textId="77777777" w:rsidR="009660AA" w:rsidRDefault="009660AA" w:rsidP="009F722E">
      <w:pPr>
        <w:spacing w:after="0" w:line="240" w:lineRule="auto"/>
      </w:pPr>
      <w:r>
        <w:separator/>
      </w:r>
    </w:p>
  </w:endnote>
  <w:endnote w:type="continuationSeparator" w:id="0">
    <w:p w14:paraId="303B0BD2" w14:textId="77777777" w:rsidR="009660AA" w:rsidRDefault="009660AA" w:rsidP="009F722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69368505"/>
      <w:docPartObj>
        <w:docPartGallery w:val="Page Numbers (Bottom of Page)"/>
        <w:docPartUnique/>
      </w:docPartObj>
    </w:sdtPr>
    <w:sdtEndPr/>
    <w:sdtContent>
      <w:sdt>
        <w:sdtPr>
          <w:id w:val="-1769616900"/>
          <w:docPartObj>
            <w:docPartGallery w:val="Page Numbers (Top of Page)"/>
            <w:docPartUnique/>
          </w:docPartObj>
        </w:sdtPr>
        <w:sdtEndPr/>
        <w:sdtContent>
          <w:p w14:paraId="5AFD801B" w14:textId="0F4B4F61" w:rsidR="000B5B57" w:rsidRDefault="000B5B57">
            <w:pPr>
              <w:pStyle w:val="Footer"/>
              <w:jc w:val="right"/>
            </w:pPr>
            <w:r>
              <w:t xml:space="preserve">Page </w:t>
            </w:r>
            <w:r>
              <w:rPr>
                <w:b/>
                <w:bCs/>
                <w:szCs w:val="24"/>
              </w:rPr>
              <w:fldChar w:fldCharType="begin"/>
            </w:r>
            <w:r>
              <w:rPr>
                <w:b/>
                <w:bCs/>
              </w:rPr>
              <w:instrText xml:space="preserve"> PAGE </w:instrText>
            </w:r>
            <w:r>
              <w:rPr>
                <w:b/>
                <w:bCs/>
                <w:szCs w:val="24"/>
              </w:rPr>
              <w:fldChar w:fldCharType="separate"/>
            </w:r>
            <w:r>
              <w:rPr>
                <w:b/>
                <w:bCs/>
                <w:noProof/>
              </w:rPr>
              <w:t>2</w:t>
            </w:r>
            <w:r>
              <w:rPr>
                <w:b/>
                <w:bCs/>
                <w:szCs w:val="24"/>
              </w:rPr>
              <w:fldChar w:fldCharType="end"/>
            </w:r>
            <w:r>
              <w:t xml:space="preserve"> of </w:t>
            </w:r>
            <w:r>
              <w:rPr>
                <w:b/>
                <w:bCs/>
                <w:szCs w:val="24"/>
              </w:rPr>
              <w:fldChar w:fldCharType="begin"/>
            </w:r>
            <w:r>
              <w:rPr>
                <w:b/>
                <w:bCs/>
              </w:rPr>
              <w:instrText xml:space="preserve"> NUMPAGES  </w:instrText>
            </w:r>
            <w:r>
              <w:rPr>
                <w:b/>
                <w:bCs/>
                <w:szCs w:val="24"/>
              </w:rPr>
              <w:fldChar w:fldCharType="separate"/>
            </w:r>
            <w:r>
              <w:rPr>
                <w:b/>
                <w:bCs/>
                <w:noProof/>
              </w:rPr>
              <w:t>2</w:t>
            </w:r>
            <w:r>
              <w:rPr>
                <w:b/>
                <w:bCs/>
                <w:szCs w:val="24"/>
              </w:rPr>
              <w:fldChar w:fldCharType="end"/>
            </w:r>
          </w:p>
        </w:sdtContent>
      </w:sdt>
    </w:sdtContent>
  </w:sdt>
  <w:p w14:paraId="5A5431CB" w14:textId="77777777" w:rsidR="009F722E" w:rsidRDefault="009F722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E1AF12" w14:textId="77777777" w:rsidR="009660AA" w:rsidRDefault="009660AA" w:rsidP="009F722E">
      <w:pPr>
        <w:spacing w:after="0" w:line="240" w:lineRule="auto"/>
      </w:pPr>
      <w:r>
        <w:separator/>
      </w:r>
    </w:p>
  </w:footnote>
  <w:footnote w:type="continuationSeparator" w:id="0">
    <w:p w14:paraId="62341D56" w14:textId="77777777" w:rsidR="009660AA" w:rsidRDefault="009660AA" w:rsidP="009F722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3E42289"/>
    <w:multiLevelType w:val="multilevel"/>
    <w:tmpl w:val="2C1A5B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74D863A8"/>
    <w:multiLevelType w:val="multilevel"/>
    <w:tmpl w:val="D5E89F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MDM1NjExNjYGUsYGpko6SsGpxcWZ+XkgBYa1AJamyHosAAAA"/>
  </w:docVars>
  <w:rsids>
    <w:rsidRoot w:val="009F722E"/>
    <w:rsid w:val="000B5B57"/>
    <w:rsid w:val="001C13B9"/>
    <w:rsid w:val="003869D4"/>
    <w:rsid w:val="005A5CC4"/>
    <w:rsid w:val="005B4141"/>
    <w:rsid w:val="009660AA"/>
    <w:rsid w:val="009F722E"/>
    <w:rsid w:val="00AD5818"/>
    <w:rsid w:val="00B45DD3"/>
    <w:rsid w:val="00BA5E5C"/>
    <w:rsid w:val="00BB7DB7"/>
    <w:rsid w:val="00CE4781"/>
    <w:rsid w:val="00D96FF6"/>
    <w:rsid w:val="00DE3D55"/>
    <w:rsid w:val="00E315D9"/>
    <w:rsid w:val="00E963D4"/>
    <w:rsid w:val="00EA4C1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1CC45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5B57"/>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0B5B57"/>
    <w:pPr>
      <w:keepNext/>
      <w:keepLines/>
      <w:spacing w:before="240" w:after="0"/>
      <w:outlineLvl w:val="0"/>
    </w:pPr>
    <w:rPr>
      <w:rFonts w:eastAsiaTheme="majorEastAsia" w:cstheme="majorBidi"/>
      <w:b/>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9F722E"/>
    <w:pPr>
      <w:spacing w:before="100" w:beforeAutospacing="1" w:after="100" w:afterAutospacing="1" w:line="240" w:lineRule="auto"/>
    </w:pPr>
    <w:rPr>
      <w:rFonts w:eastAsia="Times New Roman" w:cs="Times New Roman"/>
      <w:szCs w:val="24"/>
    </w:rPr>
  </w:style>
  <w:style w:type="character" w:styleId="Hyperlink">
    <w:name w:val="Hyperlink"/>
    <w:basedOn w:val="DefaultParagraphFont"/>
    <w:uiPriority w:val="99"/>
    <w:unhideWhenUsed/>
    <w:rsid w:val="009F722E"/>
    <w:rPr>
      <w:color w:val="0000FF"/>
      <w:u w:val="single"/>
    </w:rPr>
  </w:style>
  <w:style w:type="paragraph" w:styleId="Header">
    <w:name w:val="header"/>
    <w:basedOn w:val="Normal"/>
    <w:link w:val="HeaderChar"/>
    <w:uiPriority w:val="99"/>
    <w:unhideWhenUsed/>
    <w:rsid w:val="009F722E"/>
    <w:pPr>
      <w:tabs>
        <w:tab w:val="center" w:pos="4680"/>
        <w:tab w:val="right" w:pos="9360"/>
      </w:tabs>
      <w:spacing w:after="0" w:line="240" w:lineRule="auto"/>
    </w:pPr>
  </w:style>
  <w:style w:type="character" w:customStyle="1" w:styleId="HeaderChar">
    <w:name w:val="Header Char"/>
    <w:basedOn w:val="DefaultParagraphFont"/>
    <w:link w:val="Header"/>
    <w:uiPriority w:val="99"/>
    <w:rsid w:val="009F722E"/>
  </w:style>
  <w:style w:type="paragraph" w:styleId="Footer">
    <w:name w:val="footer"/>
    <w:basedOn w:val="Normal"/>
    <w:link w:val="FooterChar"/>
    <w:uiPriority w:val="99"/>
    <w:unhideWhenUsed/>
    <w:rsid w:val="009F722E"/>
    <w:pPr>
      <w:tabs>
        <w:tab w:val="center" w:pos="4680"/>
        <w:tab w:val="right" w:pos="9360"/>
      </w:tabs>
      <w:spacing w:after="0" w:line="240" w:lineRule="auto"/>
    </w:pPr>
  </w:style>
  <w:style w:type="character" w:customStyle="1" w:styleId="FooterChar">
    <w:name w:val="Footer Char"/>
    <w:basedOn w:val="DefaultParagraphFont"/>
    <w:link w:val="Footer"/>
    <w:uiPriority w:val="99"/>
    <w:rsid w:val="009F722E"/>
  </w:style>
  <w:style w:type="character" w:customStyle="1" w:styleId="Heading1Char">
    <w:name w:val="Heading 1 Char"/>
    <w:basedOn w:val="DefaultParagraphFont"/>
    <w:link w:val="Heading1"/>
    <w:uiPriority w:val="9"/>
    <w:rsid w:val="000B5B57"/>
    <w:rPr>
      <w:rFonts w:ascii="Times New Roman" w:eastAsiaTheme="majorEastAsia" w:hAnsi="Times New Roman" w:cstheme="majorBidi"/>
      <w:b/>
      <w:sz w:val="24"/>
      <w:szCs w:val="32"/>
    </w:rPr>
  </w:style>
  <w:style w:type="paragraph" w:styleId="TOCHeading">
    <w:name w:val="TOC Heading"/>
    <w:basedOn w:val="Heading1"/>
    <w:next w:val="Normal"/>
    <w:uiPriority w:val="39"/>
    <w:unhideWhenUsed/>
    <w:qFormat/>
    <w:rsid w:val="000B5B57"/>
    <w:pPr>
      <w:spacing w:line="259" w:lineRule="auto"/>
      <w:outlineLvl w:val="9"/>
    </w:pPr>
  </w:style>
  <w:style w:type="paragraph" w:styleId="TOC1">
    <w:name w:val="toc 1"/>
    <w:basedOn w:val="Normal"/>
    <w:next w:val="Normal"/>
    <w:autoRedefine/>
    <w:uiPriority w:val="39"/>
    <w:unhideWhenUsed/>
    <w:rsid w:val="000B5B57"/>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971549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cbi.nlm.nih.gov/pmc/articles/pmc7836947/" TargetMode="External"/><Relationship Id="rId13" Type="http://schemas.openxmlformats.org/officeDocument/2006/relationships/hyperlink" Target="https://scholar.archive.org/work/e4m3j6hlercrtk225aqde2ftty/access/wayback/https:/ieeexplore.ieee.org/ielx7/46/9210908/09076858.pdf"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mdpi.com/2071-1050/11/7/2119/pdf" TargetMode="External"/><Relationship Id="rId17" Type="http://schemas.openxmlformats.org/officeDocument/2006/relationships/hyperlink" Target="https://www.ncbi.nlm.nih.gov/pmc/articles/pmc7323683/" TargetMode="External"/><Relationship Id="rId2" Type="http://schemas.openxmlformats.org/officeDocument/2006/relationships/numbering" Target="numbering.xml"/><Relationship Id="rId16" Type="http://schemas.openxmlformats.org/officeDocument/2006/relationships/hyperlink" Target="https://www.researchgate.net/profile/A-Sathish/publication/343629091_Impact_of_COVID_-19_on_stock_price_of_NSE_in_automobile_sector/links/5f352299458515b7291bff8e/Impact-of-COVID-19-on-stock-price-of-NSE-in-automobile-sector.pdf"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baltijapublishing.lv/index.php/issue/article/download/751/pdf" TargetMode="External"/><Relationship Id="rId5" Type="http://schemas.openxmlformats.org/officeDocument/2006/relationships/webSettings" Target="webSettings.xml"/><Relationship Id="rId15" Type="http://schemas.openxmlformats.org/officeDocument/2006/relationships/hyperlink" Target="https://www.researchgate.net/profile/Mochammad-Fahlevi/publication/342704124_THE_COVID-19_PANDEMIC_IMPACT_ON_INDUSTRIES_PERFORMANCE_AN_EXPLORATIVE_STUDY_OF_INDONESIAN_COMPANIES/links/5f1507cd4585151299aac4ba/THE-COVID-19-PANDEMIC-IMPACT-ON-INDUSTRIES-PERFORMANCE-AN-EXPLORATIVE-STUDY-OF-INDONESIAN-COMPANIES.pdf" TargetMode="External"/><Relationship Id="rId10" Type="http://schemas.openxmlformats.org/officeDocument/2006/relationships/hyperlink" Target="http://dspace.vnbrims.org:13000/jspui/bitstream/123456789/4950/1/business%20environment.pdf"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ieeexplore.ieee.org/iel7/6287639/8948470/09086010.pdf" TargetMode="External"/><Relationship Id="rId14" Type="http://schemas.openxmlformats.org/officeDocument/2006/relationships/hyperlink" Target="https://www.shs-conferences.org/articles/shsconf/pdf/2020/11/shsconf_appsconf2020_01040.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78981D6-494B-4B39-ABE1-E897F559B5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2530</Words>
  <Characters>14427</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16924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2022-01-14T20:59:00Z</dcterms:created>
  <dcterms:modified xsi:type="dcterms:W3CDTF">2022-01-14T20:59:00Z</dcterms:modified>
</cp:coreProperties>
</file>