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77C7" w:rsidRDefault="00283483" w:rsidP="00283483">
      <w:pPr>
        <w:spacing w:line="240" w:lineRule="auto"/>
        <w:jc w:val="both"/>
        <w:rPr>
          <w:sz w:val="24"/>
          <w:szCs w:val="24"/>
        </w:rPr>
      </w:pPr>
      <w:r>
        <w:rPr>
          <w:sz w:val="24"/>
          <w:szCs w:val="24"/>
        </w:rPr>
        <w:t xml:space="preserve">                              ECGE4001-Portfolio of Study Skills Assessment Tasks </w:t>
      </w:r>
    </w:p>
    <w:p w:rsidR="000377C7" w:rsidRDefault="000377C7" w:rsidP="00283483">
      <w:pPr>
        <w:spacing w:line="240" w:lineRule="auto"/>
        <w:jc w:val="both"/>
        <w:rPr>
          <w:sz w:val="24"/>
          <w:szCs w:val="24"/>
        </w:rPr>
      </w:pPr>
    </w:p>
    <w:p w:rsidR="000377C7" w:rsidRDefault="000377C7" w:rsidP="00283483">
      <w:pPr>
        <w:spacing w:line="240" w:lineRule="auto"/>
        <w:jc w:val="both"/>
        <w:rPr>
          <w:sz w:val="24"/>
          <w:szCs w:val="24"/>
        </w:rPr>
      </w:pPr>
      <w:r>
        <w:rPr>
          <w:sz w:val="24"/>
          <w:szCs w:val="24"/>
        </w:rPr>
        <w:t>Part 1</w:t>
      </w:r>
    </w:p>
    <w:p w:rsidR="000377C7" w:rsidRDefault="000377C7" w:rsidP="00D56769">
      <w:pPr>
        <w:spacing w:line="360" w:lineRule="auto"/>
        <w:jc w:val="both"/>
        <w:rPr>
          <w:sz w:val="24"/>
          <w:szCs w:val="24"/>
        </w:rPr>
      </w:pPr>
      <w:r>
        <w:rPr>
          <w:sz w:val="24"/>
          <w:szCs w:val="24"/>
        </w:rPr>
        <w:t xml:space="preserve">In Iceland and other similar </w:t>
      </w:r>
      <w:r w:rsidR="00F53E7E">
        <w:rPr>
          <w:sz w:val="24"/>
          <w:szCs w:val="24"/>
        </w:rPr>
        <w:t>countries,</w:t>
      </w:r>
      <w:r>
        <w:rPr>
          <w:sz w:val="24"/>
          <w:szCs w:val="24"/>
        </w:rPr>
        <w:t xml:space="preserve"> they believe, it </w:t>
      </w:r>
      <w:proofErr w:type="gramStart"/>
      <w:r>
        <w:rPr>
          <w:sz w:val="24"/>
          <w:szCs w:val="24"/>
        </w:rPr>
        <w:t>is of significant importance</w:t>
      </w:r>
      <w:proofErr w:type="gramEnd"/>
      <w:r>
        <w:rPr>
          <w:sz w:val="24"/>
          <w:szCs w:val="24"/>
        </w:rPr>
        <w:t xml:space="preserve"> that children have the opportunity to play outdoors. </w:t>
      </w:r>
      <w:proofErr w:type="spellStart"/>
      <w:r>
        <w:rPr>
          <w:sz w:val="24"/>
          <w:szCs w:val="24"/>
        </w:rPr>
        <w:t>Norodhl</w:t>
      </w:r>
      <w:proofErr w:type="spellEnd"/>
      <w:r>
        <w:rPr>
          <w:sz w:val="24"/>
          <w:szCs w:val="24"/>
        </w:rPr>
        <w:t xml:space="preserve"> and </w:t>
      </w:r>
      <w:proofErr w:type="spellStart"/>
      <w:r>
        <w:rPr>
          <w:sz w:val="24"/>
          <w:szCs w:val="24"/>
        </w:rPr>
        <w:t>Johannessan</w:t>
      </w:r>
      <w:proofErr w:type="spellEnd"/>
      <w:r>
        <w:rPr>
          <w:sz w:val="24"/>
          <w:szCs w:val="24"/>
        </w:rPr>
        <w:t xml:space="preserve"> (2013) note that according to some government papers, playing in the outdoors is good for children. </w:t>
      </w:r>
    </w:p>
    <w:p w:rsidR="000377C7" w:rsidRDefault="000377C7" w:rsidP="00D56769">
      <w:pPr>
        <w:spacing w:line="360" w:lineRule="auto"/>
        <w:jc w:val="both"/>
        <w:rPr>
          <w:sz w:val="24"/>
          <w:szCs w:val="24"/>
        </w:rPr>
      </w:pPr>
      <w:proofErr w:type="spellStart"/>
      <w:r>
        <w:rPr>
          <w:sz w:val="24"/>
          <w:szCs w:val="24"/>
        </w:rPr>
        <w:t>Norod</w:t>
      </w:r>
      <w:r w:rsidR="00AF440B">
        <w:rPr>
          <w:sz w:val="24"/>
          <w:szCs w:val="24"/>
        </w:rPr>
        <w:t>ahl</w:t>
      </w:r>
      <w:proofErr w:type="spellEnd"/>
      <w:r w:rsidR="00AF440B">
        <w:rPr>
          <w:sz w:val="24"/>
          <w:szCs w:val="24"/>
        </w:rPr>
        <w:t xml:space="preserve"> and </w:t>
      </w:r>
      <w:proofErr w:type="spellStart"/>
      <w:r w:rsidR="00AF440B">
        <w:rPr>
          <w:sz w:val="24"/>
          <w:szCs w:val="24"/>
        </w:rPr>
        <w:t>Johannessan</w:t>
      </w:r>
      <w:proofErr w:type="spellEnd"/>
      <w:r w:rsidR="00AF440B">
        <w:rPr>
          <w:sz w:val="24"/>
          <w:szCs w:val="24"/>
        </w:rPr>
        <w:t xml:space="preserve"> (2013) state that learning outdoors promotes levels of exercise and healthy living. The curriculum guidelines support this view and emphasises the outside as a positive learning environment, where children develop their view of the natural world. </w:t>
      </w:r>
    </w:p>
    <w:p w:rsidR="00295D5D" w:rsidRDefault="00AF440B" w:rsidP="00D56769">
      <w:pPr>
        <w:spacing w:line="360" w:lineRule="auto"/>
        <w:jc w:val="both"/>
        <w:rPr>
          <w:sz w:val="24"/>
          <w:szCs w:val="24"/>
        </w:rPr>
      </w:pPr>
      <w:r>
        <w:rPr>
          <w:sz w:val="24"/>
          <w:szCs w:val="24"/>
        </w:rPr>
        <w:t>This emphasis on the outdoors has</w:t>
      </w:r>
      <w:r w:rsidR="00F53E7E">
        <w:rPr>
          <w:sz w:val="24"/>
          <w:szCs w:val="24"/>
        </w:rPr>
        <w:t xml:space="preserve"> a long and rich history</w:t>
      </w:r>
      <w:r>
        <w:rPr>
          <w:sz w:val="24"/>
          <w:szCs w:val="24"/>
        </w:rPr>
        <w:t xml:space="preserve"> in Iceland for </w:t>
      </w:r>
      <w:r w:rsidR="00F53E7E">
        <w:rPr>
          <w:sz w:val="24"/>
          <w:szCs w:val="24"/>
        </w:rPr>
        <w:t>children</w:t>
      </w:r>
      <w:r>
        <w:rPr>
          <w:sz w:val="24"/>
          <w:szCs w:val="24"/>
        </w:rPr>
        <w:t xml:space="preserve"> </w:t>
      </w:r>
      <w:r w:rsidR="00F53E7E">
        <w:rPr>
          <w:sz w:val="24"/>
          <w:szCs w:val="24"/>
        </w:rPr>
        <w:t>between</w:t>
      </w:r>
      <w:r>
        <w:rPr>
          <w:sz w:val="24"/>
          <w:szCs w:val="24"/>
        </w:rPr>
        <w:t xml:space="preserve"> the age of one to six</w:t>
      </w:r>
      <w:r w:rsidR="005837E4">
        <w:rPr>
          <w:sz w:val="24"/>
          <w:szCs w:val="24"/>
        </w:rPr>
        <w:t>.</w:t>
      </w:r>
      <w:r>
        <w:rPr>
          <w:sz w:val="24"/>
          <w:szCs w:val="24"/>
        </w:rPr>
        <w:t xml:space="preserve"> </w:t>
      </w:r>
      <w:r w:rsidR="005837E4">
        <w:rPr>
          <w:sz w:val="24"/>
          <w:szCs w:val="24"/>
        </w:rPr>
        <w:t>However,</w:t>
      </w:r>
      <w:r w:rsidR="00295D5D">
        <w:rPr>
          <w:sz w:val="24"/>
          <w:szCs w:val="24"/>
        </w:rPr>
        <w:t xml:space="preserve"> for children aged six to sixteen this is no</w:t>
      </w:r>
      <w:r w:rsidR="00F53E7E">
        <w:rPr>
          <w:sz w:val="24"/>
          <w:szCs w:val="24"/>
        </w:rPr>
        <w:t>t</w:t>
      </w:r>
      <w:r w:rsidR="00295D5D">
        <w:rPr>
          <w:sz w:val="24"/>
          <w:szCs w:val="24"/>
        </w:rPr>
        <w:t xml:space="preserve"> the case. There is limited evidence as to what teachers teach out of the classroom as this varies from teacher to teacher and school</w:t>
      </w:r>
      <w:r w:rsidR="00F53E7E">
        <w:rPr>
          <w:sz w:val="24"/>
          <w:szCs w:val="24"/>
        </w:rPr>
        <w:t xml:space="preserve"> to school. </w:t>
      </w:r>
    </w:p>
    <w:p w:rsidR="00AF440B" w:rsidRDefault="00295D5D" w:rsidP="00D56769">
      <w:pPr>
        <w:spacing w:line="360" w:lineRule="auto"/>
        <w:jc w:val="both"/>
        <w:rPr>
          <w:sz w:val="24"/>
          <w:szCs w:val="24"/>
        </w:rPr>
      </w:pPr>
      <w:r>
        <w:rPr>
          <w:sz w:val="24"/>
          <w:szCs w:val="24"/>
        </w:rPr>
        <w:t xml:space="preserve">According to </w:t>
      </w:r>
      <w:proofErr w:type="spellStart"/>
      <w:r>
        <w:rPr>
          <w:sz w:val="24"/>
          <w:szCs w:val="24"/>
        </w:rPr>
        <w:t>Oladottir</w:t>
      </w:r>
      <w:proofErr w:type="spellEnd"/>
      <w:r>
        <w:rPr>
          <w:sz w:val="24"/>
          <w:szCs w:val="24"/>
        </w:rPr>
        <w:t xml:space="preserve"> (2008) There are signs that teachers in Iceland are using outdoor </w:t>
      </w:r>
      <w:r w:rsidR="00D56769">
        <w:rPr>
          <w:sz w:val="24"/>
          <w:szCs w:val="24"/>
        </w:rPr>
        <w:t xml:space="preserve">activities more </w:t>
      </w:r>
      <w:r w:rsidR="00F53E7E">
        <w:rPr>
          <w:sz w:val="24"/>
          <w:szCs w:val="24"/>
        </w:rPr>
        <w:t>than</w:t>
      </w:r>
      <w:r w:rsidR="00D56769">
        <w:rPr>
          <w:sz w:val="24"/>
          <w:szCs w:val="24"/>
        </w:rPr>
        <w:t xml:space="preserve"> often</w:t>
      </w:r>
      <w:r>
        <w:rPr>
          <w:sz w:val="24"/>
          <w:szCs w:val="24"/>
        </w:rPr>
        <w:t xml:space="preserve"> to teach</w:t>
      </w:r>
      <w:r w:rsidR="00D56769">
        <w:rPr>
          <w:sz w:val="24"/>
          <w:szCs w:val="24"/>
        </w:rPr>
        <w:t xml:space="preserve"> </w:t>
      </w:r>
      <w:r>
        <w:rPr>
          <w:sz w:val="24"/>
          <w:szCs w:val="24"/>
        </w:rPr>
        <w:t xml:space="preserve">and in </w:t>
      </w:r>
      <w:proofErr w:type="spellStart"/>
      <w:r>
        <w:rPr>
          <w:sz w:val="24"/>
          <w:szCs w:val="24"/>
        </w:rPr>
        <w:t>Reyjkavik</w:t>
      </w:r>
      <w:proofErr w:type="spellEnd"/>
      <w:r>
        <w:rPr>
          <w:sz w:val="24"/>
          <w:szCs w:val="24"/>
        </w:rPr>
        <w:t xml:space="preserve"> the capital </w:t>
      </w:r>
      <w:r w:rsidR="00D56769">
        <w:rPr>
          <w:sz w:val="24"/>
          <w:szCs w:val="24"/>
        </w:rPr>
        <w:t xml:space="preserve">of Iceland the growth of this is seventy percent of schools that have outdoor education.  </w:t>
      </w:r>
    </w:p>
    <w:p w:rsidR="003A57A8" w:rsidRDefault="003A57A8" w:rsidP="00D56769">
      <w:pPr>
        <w:spacing w:line="360" w:lineRule="auto"/>
        <w:jc w:val="both"/>
        <w:rPr>
          <w:sz w:val="24"/>
          <w:szCs w:val="24"/>
        </w:rPr>
      </w:pPr>
    </w:p>
    <w:p w:rsidR="003A57A8" w:rsidRDefault="003A57A8" w:rsidP="00D56769">
      <w:pPr>
        <w:spacing w:line="360" w:lineRule="auto"/>
        <w:jc w:val="both"/>
        <w:rPr>
          <w:sz w:val="24"/>
          <w:szCs w:val="24"/>
        </w:rPr>
      </w:pPr>
    </w:p>
    <w:p w:rsidR="003A57A8" w:rsidRDefault="00971084" w:rsidP="00D56769">
      <w:pPr>
        <w:spacing w:line="360" w:lineRule="auto"/>
        <w:jc w:val="both"/>
        <w:rPr>
          <w:sz w:val="24"/>
          <w:szCs w:val="24"/>
        </w:rPr>
      </w:pPr>
      <w:r>
        <w:rPr>
          <w:sz w:val="24"/>
          <w:szCs w:val="24"/>
        </w:rPr>
        <w:t>Part 2a</w:t>
      </w:r>
    </w:p>
    <w:p w:rsidR="005470A3" w:rsidRDefault="005837E4" w:rsidP="00FD4847">
      <w:pPr>
        <w:spacing w:line="360" w:lineRule="auto"/>
        <w:jc w:val="both"/>
      </w:pPr>
      <w:r>
        <w:rPr>
          <w:sz w:val="24"/>
          <w:szCs w:val="24"/>
        </w:rPr>
        <w:t>T</w:t>
      </w:r>
      <w:r w:rsidR="008B680D">
        <w:t>his essay</w:t>
      </w:r>
      <w:r w:rsidR="00FD4847">
        <w:t xml:space="preserve"> </w:t>
      </w:r>
      <w:r w:rsidR="008B680D">
        <w:t>will</w:t>
      </w:r>
      <w:r w:rsidR="00FD4847">
        <w:t xml:space="preserve"> </w:t>
      </w:r>
      <w:r>
        <w:t>discuss forest</w:t>
      </w:r>
      <w:r w:rsidR="008B680D">
        <w:t xml:space="preserve"> schools. A definition of Forest School has been </w:t>
      </w:r>
      <w:r>
        <w:t>offered</w:t>
      </w:r>
      <w:r w:rsidR="008B680D">
        <w:t xml:space="preserve"> by the Forest School Network</w:t>
      </w:r>
      <w:r w:rsidR="00FD4847">
        <w:t xml:space="preserve"> </w:t>
      </w:r>
      <w:r>
        <w:t>and</w:t>
      </w:r>
      <w:r w:rsidR="00FD4847">
        <w:t xml:space="preserve"> states </w:t>
      </w:r>
      <w:r w:rsidR="00500414">
        <w:t>“</w:t>
      </w:r>
      <w:r w:rsidR="008B680D">
        <w:t xml:space="preserve">it is an inspirational process that offers children, young people and adults regular opportunities to achieve and develop confidence and </w:t>
      </w:r>
      <w:r>
        <w:t>self-esteem</w:t>
      </w:r>
      <w:r w:rsidR="008B680D">
        <w:t xml:space="preserve"> th</w:t>
      </w:r>
      <w:r>
        <w:t>r</w:t>
      </w:r>
      <w:r w:rsidR="008B680D">
        <w:t>ough hands on learning experiences in a woodland environment”</w:t>
      </w:r>
      <w:r>
        <w:t xml:space="preserve"> </w:t>
      </w:r>
      <w:r w:rsidR="00500414">
        <w:t>(</w:t>
      </w:r>
      <w:r w:rsidR="008B680D">
        <w:t>O’Brien</w:t>
      </w:r>
      <w:r>
        <w:t xml:space="preserve"> and Murray</w:t>
      </w:r>
      <w:r w:rsidR="009C6637">
        <w:t>,</w:t>
      </w:r>
      <w:r w:rsidR="008B680D">
        <w:t xml:space="preserve"> 2006</w:t>
      </w:r>
      <w:r w:rsidR="009C6637">
        <w:t>, no page number</w:t>
      </w:r>
      <w:r w:rsidR="00500414">
        <w:t>)</w:t>
      </w:r>
      <w:r w:rsidR="008B680D">
        <w:t>.</w:t>
      </w:r>
      <w:r w:rsidR="00500414">
        <w:t xml:space="preserve"> O’Brien and Murray</w:t>
      </w:r>
      <w:r>
        <w:t xml:space="preserve"> (2006) b</w:t>
      </w:r>
      <w:r w:rsidR="00500414">
        <w:t>elieve that</w:t>
      </w:r>
      <w:r w:rsidR="00975429">
        <w:t xml:space="preserve"> todays’</w:t>
      </w:r>
      <w:r w:rsidR="00500414">
        <w:t xml:space="preserve"> people are too worried to let </w:t>
      </w:r>
      <w:r w:rsidR="00917B37">
        <w:t>their</w:t>
      </w:r>
      <w:r w:rsidR="00500414">
        <w:t xml:space="preserve"> children go to the woodlands and green </w:t>
      </w:r>
      <w:r w:rsidR="00975429">
        <w:t>spaces</w:t>
      </w:r>
      <w:r w:rsidR="00500414">
        <w:t xml:space="preserve"> like</w:t>
      </w:r>
      <w:r w:rsidR="00917B37">
        <w:t xml:space="preserve"> they did </w:t>
      </w:r>
      <w:r w:rsidR="005470A3">
        <w:t>themselves</w:t>
      </w:r>
      <w:r w:rsidR="00975429">
        <w:t xml:space="preserve"> when they were children. T</w:t>
      </w:r>
      <w:r w:rsidR="00500414">
        <w:t>hey</w:t>
      </w:r>
      <w:r w:rsidR="00975429">
        <w:t xml:space="preserve"> believe that parents are too</w:t>
      </w:r>
      <w:r w:rsidR="00500414">
        <w:t xml:space="preserve"> concerned that something may happen</w:t>
      </w:r>
      <w:r w:rsidR="005470A3">
        <w:t>, especially as there is plenty that the children could be doing indoors</w:t>
      </w:r>
      <w:r w:rsidR="00975429">
        <w:t xml:space="preserve"> instead</w:t>
      </w:r>
      <w:r w:rsidR="005470A3">
        <w:t xml:space="preserve">.  </w:t>
      </w:r>
      <w:r w:rsidR="00975429">
        <w:t>R</w:t>
      </w:r>
      <w:r w:rsidR="008B680D">
        <w:t>esearch</w:t>
      </w:r>
      <w:r w:rsidR="00975429">
        <w:t xml:space="preserve"> </w:t>
      </w:r>
      <w:r w:rsidR="005470A3">
        <w:t>indicates</w:t>
      </w:r>
      <w:r w:rsidR="008B680D">
        <w:t xml:space="preserve"> that if </w:t>
      </w:r>
      <w:r w:rsidR="00975429">
        <w:t>children</w:t>
      </w:r>
      <w:r w:rsidR="008B680D">
        <w:t xml:space="preserve"> don’t </w:t>
      </w:r>
      <w:r w:rsidR="00975429">
        <w:t>spend time outdoors</w:t>
      </w:r>
      <w:r w:rsidR="008B680D">
        <w:t xml:space="preserve"> when they are young</w:t>
      </w:r>
      <w:r w:rsidR="005470A3">
        <w:t>er</w:t>
      </w:r>
      <w:r w:rsidR="008B680D">
        <w:t xml:space="preserve"> then they </w:t>
      </w:r>
      <w:r w:rsidR="005470A3">
        <w:t>won’t</w:t>
      </w:r>
      <w:r w:rsidR="008B680D">
        <w:t xml:space="preserve"> </w:t>
      </w:r>
      <w:r w:rsidR="00975429">
        <w:t xml:space="preserve">feel the need to </w:t>
      </w:r>
      <w:r w:rsidR="008B680D">
        <w:t>go when they are grown up</w:t>
      </w:r>
      <w:r w:rsidR="005470A3">
        <w:t>.</w:t>
      </w:r>
      <w:r w:rsidR="008B680D">
        <w:t xml:space="preserve"> </w:t>
      </w:r>
      <w:r w:rsidR="005470A3">
        <w:t xml:space="preserve">This </w:t>
      </w:r>
      <w:r w:rsidR="0077193A">
        <w:t>can</w:t>
      </w:r>
      <w:r w:rsidR="005470A3">
        <w:t xml:space="preserve"> </w:t>
      </w:r>
      <w:r w:rsidR="00975429">
        <w:t>affect</w:t>
      </w:r>
      <w:r w:rsidR="0077193A">
        <w:t xml:space="preserve"> physical</w:t>
      </w:r>
      <w:r w:rsidR="008B680D">
        <w:t xml:space="preserve"> and emotional benefits </w:t>
      </w:r>
      <w:r w:rsidR="005470A3">
        <w:t xml:space="preserve">that </w:t>
      </w:r>
      <w:r w:rsidR="008B680D">
        <w:t>nature</w:t>
      </w:r>
      <w:r w:rsidR="00975429">
        <w:t xml:space="preserve"> and outdoor learning</w:t>
      </w:r>
      <w:r w:rsidR="005470A3">
        <w:t xml:space="preserve"> </w:t>
      </w:r>
      <w:r w:rsidR="0077193A">
        <w:t>has to</w:t>
      </w:r>
      <w:r w:rsidR="005470A3">
        <w:t xml:space="preserve"> offer</w:t>
      </w:r>
      <w:r w:rsidR="008B680D">
        <w:t xml:space="preserve">. </w:t>
      </w:r>
    </w:p>
    <w:p w:rsidR="005470A3" w:rsidRDefault="008B680D" w:rsidP="00FD4847">
      <w:pPr>
        <w:spacing w:line="360" w:lineRule="auto"/>
        <w:jc w:val="both"/>
      </w:pPr>
      <w:r>
        <w:lastRenderedPageBreak/>
        <w:t>Thompson</w:t>
      </w:r>
      <w:r w:rsidR="00487CC0">
        <w:t>,</w:t>
      </w:r>
      <w:r>
        <w:t xml:space="preserve"> Aspinall and</w:t>
      </w:r>
      <w:r w:rsidR="00487CC0">
        <w:t xml:space="preserve"> Bell</w:t>
      </w:r>
      <w:r>
        <w:t xml:space="preserve"> </w:t>
      </w:r>
      <w:r w:rsidR="00487CC0">
        <w:rPr>
          <w:i/>
        </w:rPr>
        <w:t>et al</w:t>
      </w:r>
      <w:r>
        <w:t xml:space="preserve"> </w:t>
      </w:r>
      <w:r w:rsidR="0077193A">
        <w:t>(</w:t>
      </w:r>
      <w:r>
        <w:t>2004</w:t>
      </w:r>
      <w:r w:rsidR="0077193A">
        <w:t xml:space="preserve">) suggest that </w:t>
      </w:r>
      <w:r>
        <w:t>learning outdoors is</w:t>
      </w:r>
      <w:r w:rsidR="0077193A">
        <w:t xml:space="preserve"> a</w:t>
      </w:r>
      <w:r>
        <w:t xml:space="preserve"> </w:t>
      </w:r>
      <w:r w:rsidR="0077193A">
        <w:t>varied way</w:t>
      </w:r>
      <w:r>
        <w:t xml:space="preserve"> </w:t>
      </w:r>
      <w:r w:rsidR="0077193A">
        <w:t xml:space="preserve">of learning compared to learning in a </w:t>
      </w:r>
      <w:r>
        <w:t>classroom</w:t>
      </w:r>
      <w:r w:rsidR="0077193A">
        <w:t xml:space="preserve"> </w:t>
      </w:r>
      <w:r>
        <w:t>environment</w:t>
      </w:r>
      <w:r w:rsidR="0077193A">
        <w:t xml:space="preserve">. </w:t>
      </w:r>
      <w:r w:rsidR="003333CB">
        <w:t>T</w:t>
      </w:r>
      <w:r>
        <w:t>he welsh government</w:t>
      </w:r>
      <w:r w:rsidR="003333CB">
        <w:t xml:space="preserve"> is </w:t>
      </w:r>
      <w:r>
        <w:t>encouraging teachers</w:t>
      </w:r>
      <w:r w:rsidR="003333CB">
        <w:t xml:space="preserve"> </w:t>
      </w:r>
      <w:r w:rsidR="00917B37">
        <w:t>especially in</w:t>
      </w:r>
      <w:r w:rsidR="003333CB">
        <w:t xml:space="preserve"> the foundation phase</w:t>
      </w:r>
      <w:r>
        <w:t xml:space="preserve"> to </w:t>
      </w:r>
      <w:r w:rsidR="00917B37">
        <w:t>participate in</w:t>
      </w:r>
      <w:r>
        <w:t xml:space="preserve"> forest </w:t>
      </w:r>
      <w:r w:rsidR="00917B37">
        <w:t>education</w:t>
      </w:r>
      <w:r w:rsidR="003333CB">
        <w:t xml:space="preserve"> </w:t>
      </w:r>
      <w:r>
        <w:t xml:space="preserve">in </w:t>
      </w:r>
      <w:r w:rsidR="003333CB">
        <w:t>their</w:t>
      </w:r>
      <w:r>
        <w:t xml:space="preserve"> own schools</w:t>
      </w:r>
      <w:r w:rsidR="003333CB">
        <w:t>.</w:t>
      </w:r>
      <w:r>
        <w:t xml:space="preserve"> </w:t>
      </w:r>
      <w:r w:rsidR="003333CB">
        <w:t xml:space="preserve"> </w:t>
      </w:r>
    </w:p>
    <w:p w:rsidR="003333CB" w:rsidRDefault="003333CB" w:rsidP="00FD4847">
      <w:pPr>
        <w:spacing w:line="360" w:lineRule="auto"/>
        <w:jc w:val="both"/>
      </w:pPr>
    </w:p>
    <w:p w:rsidR="003333CB" w:rsidRDefault="003333CB" w:rsidP="00FD4847">
      <w:pPr>
        <w:spacing w:line="360" w:lineRule="auto"/>
        <w:jc w:val="both"/>
      </w:pPr>
    </w:p>
    <w:p w:rsidR="00917B37" w:rsidRDefault="008B680D" w:rsidP="00FD4847">
      <w:pPr>
        <w:spacing w:line="360" w:lineRule="auto"/>
        <w:jc w:val="both"/>
      </w:pPr>
      <w:r>
        <w:t xml:space="preserve"> Reference List:</w:t>
      </w:r>
    </w:p>
    <w:p w:rsidR="004D62BB" w:rsidRDefault="0042410D" w:rsidP="00FD4847">
      <w:pPr>
        <w:spacing w:line="360" w:lineRule="auto"/>
        <w:jc w:val="both"/>
      </w:pPr>
      <w:r>
        <w:t>O'Brien and R.</w:t>
      </w:r>
      <w:r w:rsidR="004D62BB">
        <w:t xml:space="preserve"> Murray. (</w:t>
      </w:r>
      <w:r>
        <w:t>2006) A marvellous opportunity for children to learn: A participatory evaluation of Forest School in England and Wales, Farnham: Forest Research.</w:t>
      </w:r>
      <w:bookmarkStart w:id="0" w:name="_Hlk497406614"/>
    </w:p>
    <w:bookmarkEnd w:id="0"/>
    <w:p w:rsidR="004D62BB" w:rsidRDefault="008B680D" w:rsidP="00FD4847">
      <w:pPr>
        <w:spacing w:line="360" w:lineRule="auto"/>
        <w:jc w:val="both"/>
      </w:pPr>
      <w:r>
        <w:t>Ward Thompson</w:t>
      </w:r>
      <w:r w:rsidR="0042410D">
        <w:t xml:space="preserve"> and others (2004)</w:t>
      </w:r>
      <w:r>
        <w:t xml:space="preserve"> Open space and social inclusion: Local woodland use in central Scotland. Report to the Forestry Commission, Edinburgh, </w:t>
      </w:r>
      <w:r w:rsidR="0042410D">
        <w:t>(</w:t>
      </w:r>
      <w:r>
        <w:t>2004</w:t>
      </w:r>
      <w:r w:rsidR="0042410D">
        <w:t>)</w:t>
      </w:r>
      <w:r>
        <w:t xml:space="preserve">. </w:t>
      </w:r>
    </w:p>
    <w:p w:rsidR="00AF440B" w:rsidRDefault="008B680D" w:rsidP="00FD4847">
      <w:pPr>
        <w:spacing w:line="360" w:lineRule="auto"/>
        <w:jc w:val="both"/>
      </w:pPr>
      <w:r>
        <w:t xml:space="preserve">E. </w:t>
      </w:r>
      <w:r w:rsidR="0042410D">
        <w:t>Welsh assembly government Outdoor Learning Handbook. Cardiff: (2009)</w:t>
      </w:r>
    </w:p>
    <w:p w:rsidR="00A84567" w:rsidRDefault="00A84567" w:rsidP="00FD4847">
      <w:pPr>
        <w:spacing w:line="360" w:lineRule="auto"/>
        <w:jc w:val="both"/>
      </w:pPr>
    </w:p>
    <w:p w:rsidR="00A84567" w:rsidRDefault="00A84567" w:rsidP="00FD4847">
      <w:pPr>
        <w:spacing w:line="360" w:lineRule="auto"/>
        <w:jc w:val="both"/>
      </w:pPr>
    </w:p>
    <w:p w:rsidR="00A84567" w:rsidRDefault="00A84567" w:rsidP="00FD4847">
      <w:pPr>
        <w:spacing w:line="360" w:lineRule="auto"/>
        <w:jc w:val="both"/>
      </w:pPr>
      <w:r>
        <w:t>Part 2b</w:t>
      </w:r>
    </w:p>
    <w:p w:rsidR="009D74B6" w:rsidRDefault="009D74B6" w:rsidP="00FD4847">
      <w:pPr>
        <w:spacing w:line="360" w:lineRule="auto"/>
        <w:jc w:val="both"/>
      </w:pPr>
    </w:p>
    <w:p w:rsidR="00A84567" w:rsidRDefault="00A84567" w:rsidP="00FD4847">
      <w:pPr>
        <w:spacing w:line="360" w:lineRule="auto"/>
        <w:jc w:val="both"/>
      </w:pPr>
      <w:r>
        <w:t xml:space="preserve">• If you fail to acknowledge the source of your information in academic writing, you could be accused of plagiarism? </w:t>
      </w:r>
    </w:p>
    <w:p w:rsidR="00A84567" w:rsidRDefault="00A84567" w:rsidP="00FD4847">
      <w:pPr>
        <w:spacing w:line="360" w:lineRule="auto"/>
        <w:jc w:val="both"/>
      </w:pPr>
      <w:r>
        <w:t>Why is it important that students avoid this?</w:t>
      </w:r>
    </w:p>
    <w:p w:rsidR="00A84567" w:rsidRDefault="00A84567" w:rsidP="00FD4847">
      <w:pPr>
        <w:spacing w:line="360" w:lineRule="auto"/>
        <w:jc w:val="both"/>
      </w:pPr>
      <w:r>
        <w:t>It is important for students to avoid plagiarism as it is copying someone else work with</w:t>
      </w:r>
      <w:r w:rsidR="00043AD0">
        <w:t>out</w:t>
      </w:r>
      <w:r>
        <w:t xml:space="preserve"> their consent which </w:t>
      </w:r>
      <w:r w:rsidR="00043AD0">
        <w:t>therefore</w:t>
      </w:r>
      <w:r>
        <w:t xml:space="preserve"> show</w:t>
      </w:r>
      <w:r w:rsidR="00043AD0">
        <w:t>s</w:t>
      </w:r>
      <w:r>
        <w:t xml:space="preserve"> </w:t>
      </w:r>
      <w:r w:rsidR="00043AD0">
        <w:t>their own lack</w:t>
      </w:r>
      <w:r>
        <w:t xml:space="preserve"> knowledge or understand of </w:t>
      </w:r>
      <w:r w:rsidR="00043AD0">
        <w:t xml:space="preserve">the topic. </w:t>
      </w:r>
      <w:r>
        <w:t xml:space="preserve">  </w:t>
      </w:r>
    </w:p>
    <w:p w:rsidR="00CE3DEC" w:rsidRDefault="00A84567" w:rsidP="00FD4847">
      <w:pPr>
        <w:spacing w:line="360" w:lineRule="auto"/>
        <w:jc w:val="both"/>
      </w:pPr>
      <w:r>
        <w:t xml:space="preserve">• You only </w:t>
      </w:r>
      <w:r w:rsidR="005E5B0F">
        <w:t>must</w:t>
      </w:r>
      <w:bookmarkStart w:id="1" w:name="_GoBack"/>
      <w:bookmarkEnd w:id="1"/>
      <w:r>
        <w:t xml:space="preserve"> reference when you use a direct quotation. Is this True or False?</w:t>
      </w:r>
    </w:p>
    <w:p w:rsidR="00CE3DEC" w:rsidRDefault="00CE3DEC" w:rsidP="00FD4847">
      <w:pPr>
        <w:spacing w:line="360" w:lineRule="auto"/>
        <w:jc w:val="both"/>
      </w:pPr>
      <w:r>
        <w:t xml:space="preserve">This statement is false, if you quote something or use it as an example you are required to refence this information to show how you have come to know this information and where you got it from. This is also important as you do not want to be accused of plagiarism. </w:t>
      </w:r>
    </w:p>
    <w:p w:rsidR="00CE3DEC" w:rsidRDefault="00CE3DEC" w:rsidP="00FD4847">
      <w:pPr>
        <w:spacing w:line="360" w:lineRule="auto"/>
        <w:jc w:val="both"/>
      </w:pPr>
    </w:p>
    <w:p w:rsidR="00CE3DEC" w:rsidRDefault="00CE3DEC" w:rsidP="00FD4847">
      <w:pPr>
        <w:spacing w:line="360" w:lineRule="auto"/>
        <w:jc w:val="both"/>
      </w:pPr>
    </w:p>
    <w:p w:rsidR="00CE3DEC" w:rsidRDefault="00A84567" w:rsidP="00FD4847">
      <w:pPr>
        <w:spacing w:line="360" w:lineRule="auto"/>
        <w:jc w:val="both"/>
      </w:pPr>
      <w:r>
        <w:lastRenderedPageBreak/>
        <w:t xml:space="preserve"> • Wikipedia is a good place to search for information for your academic assignments. Explain, with reasons, whether you believe this statement is true or false.</w:t>
      </w:r>
    </w:p>
    <w:p w:rsidR="002A5DF7" w:rsidRDefault="00C8632B" w:rsidP="00FD4847">
      <w:pPr>
        <w:spacing w:line="360" w:lineRule="auto"/>
        <w:jc w:val="both"/>
      </w:pPr>
      <w:r>
        <w:t xml:space="preserve">Wikipedia is an informative place to source your information from as it is a site that anybody can write on therefore they can submit falsie information. There have been on many occasions where the information on this site has not come from </w:t>
      </w:r>
      <w:r w:rsidR="004538DA">
        <w:t>a credited source. Hence the information on this site has</w:t>
      </w:r>
      <w:r w:rsidR="004F2528">
        <w:t xml:space="preserve"> not been reviewed by peers in the same field of work the information has been written on. </w:t>
      </w:r>
    </w:p>
    <w:p w:rsidR="00C31982" w:rsidRDefault="00A84567" w:rsidP="00FD4847">
      <w:pPr>
        <w:spacing w:line="360" w:lineRule="auto"/>
        <w:jc w:val="both"/>
      </w:pPr>
      <w:r>
        <w:t xml:space="preserve"> • Write a set of instructions which could be included in a referencing guide which explains how to present a very long quotation.</w:t>
      </w:r>
    </w:p>
    <w:p w:rsidR="002A5DF7" w:rsidRDefault="002A5DF7" w:rsidP="00FD4847">
      <w:pPr>
        <w:spacing w:line="360" w:lineRule="auto"/>
        <w:jc w:val="both"/>
      </w:pPr>
      <w:r>
        <w:t xml:space="preserve">To write a long quotation </w:t>
      </w:r>
      <w:r w:rsidR="00BD1C62">
        <w:t xml:space="preserve">firstly you </w:t>
      </w:r>
      <w:r w:rsidR="009B385D">
        <w:t>set it as a separate paragraph which must be indented from the rest of your written work with one centimetre each side. You then need to make sure that it is all single lined spaced</w:t>
      </w:r>
      <w:r w:rsidR="00753B48">
        <w:t xml:space="preserve">. Depending on how you would like your long quotation to flow you could either write the author then in brackets year and page number before your quotation or after. </w:t>
      </w:r>
    </w:p>
    <w:p w:rsidR="00DF740F" w:rsidRDefault="00DF740F" w:rsidP="00FD4847">
      <w:pPr>
        <w:spacing w:line="360" w:lineRule="auto"/>
        <w:jc w:val="both"/>
      </w:pPr>
    </w:p>
    <w:p w:rsidR="005064A5" w:rsidRDefault="00A84567" w:rsidP="00FD4847">
      <w:pPr>
        <w:spacing w:line="360" w:lineRule="auto"/>
        <w:jc w:val="both"/>
      </w:pPr>
      <w:r>
        <w:t xml:space="preserve"> • Explain how you can begin to conduct research for an academic assignment. Identify five sources which would be acceptable for academic study</w:t>
      </w:r>
      <w:r w:rsidR="00B84073">
        <w:t>.</w:t>
      </w:r>
    </w:p>
    <w:p w:rsidR="00B84073" w:rsidRDefault="00082B1B" w:rsidP="00FD4847">
      <w:pPr>
        <w:spacing w:line="360" w:lineRule="auto"/>
        <w:jc w:val="both"/>
      </w:pPr>
      <w:r>
        <w:t xml:space="preserve">Five sources that can be classified as acceptable for academic study are articles, newspapers such as guardian and telegraph, websites </w:t>
      </w:r>
      <w:r w:rsidR="0091394D">
        <w:t xml:space="preserve">for example </w:t>
      </w:r>
      <w:r>
        <w:t xml:space="preserve">org.uk or ac.uk, books, conferences and government documents. </w:t>
      </w:r>
      <w:r w:rsidR="004142BB">
        <w:t xml:space="preserve">These are the resources I would go to draw research from and write up notes in relation to the assignment set.  </w:t>
      </w:r>
      <w:r>
        <w:t xml:space="preserve">   </w:t>
      </w:r>
    </w:p>
    <w:p w:rsidR="00CD2363" w:rsidRDefault="00CD2363" w:rsidP="00FD4847">
      <w:pPr>
        <w:spacing w:line="360" w:lineRule="auto"/>
        <w:jc w:val="both"/>
      </w:pPr>
    </w:p>
    <w:p w:rsidR="009C6637" w:rsidRPr="009C6637" w:rsidRDefault="009C6637" w:rsidP="00FD4847">
      <w:pPr>
        <w:spacing w:line="360" w:lineRule="auto"/>
        <w:jc w:val="both"/>
        <w:rPr>
          <w:b/>
        </w:rPr>
      </w:pPr>
      <w:r>
        <w:rPr>
          <w:b/>
        </w:rPr>
        <w:t>Part 3</w:t>
      </w:r>
    </w:p>
    <w:p w:rsidR="0036357E" w:rsidRDefault="009C6637" w:rsidP="00FD4847">
      <w:pPr>
        <w:spacing w:line="360" w:lineRule="auto"/>
        <w:jc w:val="both"/>
      </w:pPr>
      <w:r>
        <w:t xml:space="preserve"> For this journal review, </w:t>
      </w:r>
      <w:r w:rsidR="007F2988">
        <w:t xml:space="preserve">I will be discussing authors </w:t>
      </w:r>
      <w:proofErr w:type="spellStart"/>
      <w:r w:rsidR="007F2988">
        <w:t>Agatstons</w:t>
      </w:r>
      <w:proofErr w:type="spellEnd"/>
      <w:r w:rsidR="007F2988">
        <w:t>,</w:t>
      </w:r>
      <w:r w:rsidR="001A58F9">
        <w:t xml:space="preserve"> </w:t>
      </w:r>
      <w:r w:rsidR="007F2988">
        <w:t xml:space="preserve">Kowalski and </w:t>
      </w:r>
      <w:r w:rsidR="003162F8">
        <w:t>Limbers article</w:t>
      </w:r>
      <w:r w:rsidR="007F2988">
        <w:t xml:space="preserve"> on students Perspectives on cyber bullying</w:t>
      </w:r>
      <w:r>
        <w:t xml:space="preserve"> (</w:t>
      </w:r>
      <w:r w:rsidR="008A2A1E">
        <w:t>2007</w:t>
      </w:r>
      <w:r>
        <w:t>)</w:t>
      </w:r>
      <w:r w:rsidR="001A58F9">
        <w:t xml:space="preserve">. Within the article they are writing about the impact of cyber bullying on students </w:t>
      </w:r>
      <w:r w:rsidR="003162F8">
        <w:t xml:space="preserve">and the effects that it has on them and strategist to </w:t>
      </w:r>
      <w:r w:rsidR="0036357E">
        <w:t>overcome</w:t>
      </w:r>
      <w:r w:rsidR="003162F8">
        <w:t xml:space="preserve"> cyber bullying.</w:t>
      </w:r>
    </w:p>
    <w:p w:rsidR="0036357E" w:rsidRDefault="00294AC2" w:rsidP="00FD4847">
      <w:pPr>
        <w:spacing w:line="360" w:lineRule="auto"/>
        <w:jc w:val="both"/>
      </w:pPr>
      <w:r>
        <w:t xml:space="preserve">The main Bulk of the article is the results section that goes on to talk about what the students themselves have said in relation to cyber bullying at </w:t>
      </w:r>
      <w:r w:rsidR="00487CC0">
        <w:t>their</w:t>
      </w:r>
      <w:r>
        <w:t xml:space="preserve"> school. The main findings that </w:t>
      </w:r>
      <w:proofErr w:type="spellStart"/>
      <w:r>
        <w:t>Angatston</w:t>
      </w:r>
      <w:proofErr w:type="spellEnd"/>
      <w:r>
        <w:t xml:space="preserve">, </w:t>
      </w:r>
      <w:proofErr w:type="spellStart"/>
      <w:r>
        <w:t>Kowalsik</w:t>
      </w:r>
      <w:proofErr w:type="spellEnd"/>
      <w:r>
        <w:t xml:space="preserve"> and Limber found was that cyber bullying was more of an issue with the female students then the male students and that this appeared to happen majority of the time outside of school. However sometimes it occurred in school via texts, but that students would not report this as they were not meant to use the</w:t>
      </w:r>
      <w:r w:rsidR="004142BB">
        <w:t>ir</w:t>
      </w:r>
      <w:r>
        <w:t xml:space="preserve"> phones during school hours. </w:t>
      </w:r>
    </w:p>
    <w:p w:rsidR="004936D0" w:rsidRDefault="0073721C" w:rsidP="00FD4847">
      <w:pPr>
        <w:spacing w:line="360" w:lineRule="auto"/>
        <w:jc w:val="both"/>
      </w:pPr>
      <w:r>
        <w:lastRenderedPageBreak/>
        <w:t>The structure of the article is all over the place with many key facts that the article points out changes from one section</w:t>
      </w:r>
      <w:r w:rsidR="004936D0">
        <w:t xml:space="preserve"> to</w:t>
      </w:r>
      <w:r>
        <w:t xml:space="preserve"> the other for example in the abstract at the beginning it states that 148 students is how many students they got their information from, but in the section of methods this changes to “approximately 150 students participated”. </w:t>
      </w:r>
      <w:proofErr w:type="gramStart"/>
      <w:r w:rsidR="006F1910">
        <w:t>A</w:t>
      </w:r>
      <w:r>
        <w:t>s a whole</w:t>
      </w:r>
      <w:r w:rsidR="006F1910">
        <w:t xml:space="preserve"> the</w:t>
      </w:r>
      <w:proofErr w:type="gramEnd"/>
      <w:r w:rsidR="006F1910">
        <w:t xml:space="preserve"> article</w:t>
      </w:r>
      <w:r>
        <w:t xml:space="preserve"> is very short and repetitive, there is no flow to the article with their findings, outcome to even the discussion. </w:t>
      </w:r>
    </w:p>
    <w:p w:rsidR="004936D0" w:rsidRDefault="004936D0" w:rsidP="00FD4847">
      <w:pPr>
        <w:spacing w:line="360" w:lineRule="auto"/>
        <w:jc w:val="both"/>
      </w:pPr>
      <w:r>
        <w:t>The article is written in an informal manner with no clear objectives or persuasive langue used. This does make the article clear to read in a sense as it easy langu</w:t>
      </w:r>
      <w:r w:rsidR="009C6637">
        <w:t>ag</w:t>
      </w:r>
      <w:r>
        <w:t xml:space="preserve">e to read but difficult to understand as it is not clear what the intentions or findings are. </w:t>
      </w:r>
    </w:p>
    <w:p w:rsidR="00AC3C7E" w:rsidRDefault="00BF2905" w:rsidP="00FD4847">
      <w:pPr>
        <w:spacing w:line="360" w:lineRule="auto"/>
        <w:jc w:val="both"/>
      </w:pPr>
      <w:r>
        <w:t>In the article there is no clear statement that stands out, the area that concerns me the most with this article is where they talk about how they selected the individuals which was on the bases of diverse socioeconomic data/ reduced lun</w:t>
      </w:r>
      <w:r w:rsidR="00F27A3A">
        <w:t>ch</w:t>
      </w:r>
      <w:r>
        <w:t xml:space="preserve"> fee or free lunch. Which shows no relevance to the main aim of this study, the relevance of this was not made clear or backed up.  The evidence that the article relies on is the </w:t>
      </w:r>
      <w:r w:rsidR="00AC3C7E">
        <w:t>pupil’s</w:t>
      </w:r>
      <w:r>
        <w:t xml:space="preserve"> response to w</w:t>
      </w:r>
      <w:r w:rsidR="006343E4">
        <w:t>heth</w:t>
      </w:r>
      <w:r>
        <w:t xml:space="preserve">er cyber bullying was a problem, which they indicted there was a problem but there </w:t>
      </w:r>
      <w:r w:rsidR="00AC3C7E">
        <w:t>were</w:t>
      </w:r>
      <w:r>
        <w:t xml:space="preserve"> no </w:t>
      </w:r>
      <w:r w:rsidR="009E474E">
        <w:t>strategies</w:t>
      </w:r>
      <w:r>
        <w:t xml:space="preserve"> put in </w:t>
      </w:r>
      <w:r w:rsidR="009E474E">
        <w:t xml:space="preserve">place and even </w:t>
      </w:r>
      <w:r w:rsidR="00851578">
        <w:t>in</w:t>
      </w:r>
      <w:r w:rsidR="009E474E">
        <w:t xml:space="preserve"> the conclusion </w:t>
      </w:r>
      <w:r w:rsidR="00851578">
        <w:t>of</w:t>
      </w:r>
      <w:r w:rsidR="009E474E">
        <w:t xml:space="preserve"> the article there is still not real strategy put in place</w:t>
      </w:r>
      <w:r w:rsidR="00851578">
        <w:t xml:space="preserve"> to help combat cyber bullying</w:t>
      </w:r>
      <w:r w:rsidR="009E474E">
        <w:t>.</w:t>
      </w:r>
      <w:r w:rsidR="00AC3C7E">
        <w:t xml:space="preserve"> The conclusions drawn from the article was that females where more effected by cyber bullying and that schools should be encouraged to adopt a bullying prevention program but does not state how this should be implemented or enforced. There is a clear sign that cyber bullying was taking place in these schools and not much is being done to help prevent this which is worrying. </w:t>
      </w:r>
    </w:p>
    <w:p w:rsidR="00983536" w:rsidRDefault="006B3A19" w:rsidP="00FD4847">
      <w:pPr>
        <w:spacing w:line="360" w:lineRule="auto"/>
        <w:jc w:val="both"/>
      </w:pPr>
      <w:r>
        <w:t>After looking and spending time critiquing this article</w:t>
      </w:r>
      <w:r w:rsidR="00983536">
        <w:t xml:space="preserve"> </w:t>
      </w:r>
      <w:r>
        <w:t>I have found</w:t>
      </w:r>
      <w:r w:rsidR="00983536">
        <w:t xml:space="preserve"> </w:t>
      </w:r>
      <w:r w:rsidR="004210E3">
        <w:t>that the article has no main objective this would be from the lack of research taken for the aim of this article. The research taken ha</w:t>
      </w:r>
      <w:r w:rsidR="00EB7D22">
        <w:t>s</w:t>
      </w:r>
      <w:r w:rsidR="004210E3">
        <w:t xml:space="preserve"> no solid foundations which would make sense as to why the facts where all over the place and miss leading at times. </w:t>
      </w:r>
      <w:r w:rsidR="00EB7D22">
        <w:t>To make this article to an academic standard I would go back to the stages of collecting data and have clear outcomes and tasks to be reach</w:t>
      </w:r>
      <w:r w:rsidR="00F27A3A">
        <w:t>ed.</w:t>
      </w:r>
      <w:r w:rsidR="00EB7D22">
        <w:t xml:space="preserve"> </w:t>
      </w:r>
      <w:r w:rsidR="00F27A3A">
        <w:t>T</w:t>
      </w:r>
      <w:r w:rsidR="00EB7D22">
        <w:t xml:space="preserve">his many </w:t>
      </w:r>
      <w:r w:rsidR="00F27A3A">
        <w:t>helps</w:t>
      </w:r>
      <w:r w:rsidR="00EB7D22">
        <w:t xml:space="preserve"> in collecting more substantial and effective research that would back up </w:t>
      </w:r>
      <w:r w:rsidR="00234CA3">
        <w:t>student’s</w:t>
      </w:r>
      <w:r w:rsidR="00EB7D22">
        <w:t xml:space="preserve"> perspectives on cyber bulling. This in turn would help make </w:t>
      </w:r>
      <w:r w:rsidR="00F27A3A">
        <w:t>strategies</w:t>
      </w:r>
      <w:r w:rsidR="00234CA3">
        <w:t xml:space="preserve"> to prevent cyber bullying more effective</w:t>
      </w:r>
      <w:r w:rsidR="00F27A3A">
        <w:t xml:space="preserve">. </w:t>
      </w:r>
      <w:r w:rsidR="00234CA3">
        <w:t xml:space="preserve"> </w:t>
      </w:r>
      <w:r w:rsidR="00F27A3A">
        <w:t>The lay</w:t>
      </w:r>
      <w:r w:rsidR="005F4E40">
        <w:t>out of the article is simple and effective to follow, the change of font on the key words to help make them stand out was effective in this article and therefore would not change the layout or font of the article</w:t>
      </w:r>
      <w:r w:rsidR="006B592B">
        <w:t>,</w:t>
      </w:r>
      <w:r w:rsidR="005F4E40">
        <w:t xml:space="preserve"> just </w:t>
      </w:r>
      <w:r w:rsidR="00A46387">
        <w:t>the manner</w:t>
      </w:r>
      <w:r w:rsidR="005F4E40">
        <w:t xml:space="preserve"> of the langue</w:t>
      </w:r>
      <w:r w:rsidR="006B592B">
        <w:t xml:space="preserve"> it is</w:t>
      </w:r>
      <w:r w:rsidR="005F4E40">
        <w:t xml:space="preserve"> written in</w:t>
      </w:r>
      <w:r w:rsidR="006B592B">
        <w:t>,</w:t>
      </w:r>
      <w:r w:rsidR="005F4E40">
        <w:t xml:space="preserve"> with the evidence to help back this up. </w:t>
      </w:r>
      <w:r w:rsidR="00EB7D22">
        <w:t xml:space="preserve"> </w:t>
      </w:r>
    </w:p>
    <w:p w:rsidR="00983536" w:rsidRDefault="00983536" w:rsidP="00FD4847">
      <w:pPr>
        <w:spacing w:line="360" w:lineRule="auto"/>
        <w:jc w:val="both"/>
      </w:pPr>
    </w:p>
    <w:p w:rsidR="00983536" w:rsidRDefault="00983536" w:rsidP="00FD4847">
      <w:pPr>
        <w:spacing w:line="360" w:lineRule="auto"/>
        <w:jc w:val="both"/>
      </w:pPr>
    </w:p>
    <w:p w:rsidR="006B3A19" w:rsidRDefault="006B3A19" w:rsidP="00FD4847">
      <w:pPr>
        <w:spacing w:line="360" w:lineRule="auto"/>
        <w:jc w:val="both"/>
      </w:pPr>
      <w:r>
        <w:t xml:space="preserve"> </w:t>
      </w:r>
      <w:r w:rsidR="00A46387">
        <w:t>Reference list</w:t>
      </w:r>
    </w:p>
    <w:p w:rsidR="00A46387" w:rsidRDefault="00DE4D79" w:rsidP="00FD4847">
      <w:pPr>
        <w:spacing w:line="360" w:lineRule="auto"/>
        <w:jc w:val="both"/>
      </w:pPr>
      <w:r>
        <w:lastRenderedPageBreak/>
        <w:t xml:space="preserve">Patricia W. </w:t>
      </w:r>
      <w:proofErr w:type="spellStart"/>
      <w:proofErr w:type="gramStart"/>
      <w:r>
        <w:t>Agatston,Ph</w:t>
      </w:r>
      <w:proofErr w:type="gramEnd"/>
      <w:r>
        <w:t>.D</w:t>
      </w:r>
      <w:proofErr w:type="spellEnd"/>
      <w:r>
        <w:t xml:space="preserve">, Robin </w:t>
      </w:r>
      <w:proofErr w:type="spellStart"/>
      <w:r>
        <w:t>Kowalski,Ph.D</w:t>
      </w:r>
      <w:proofErr w:type="spellEnd"/>
      <w:r>
        <w:t xml:space="preserve">, and Susan </w:t>
      </w:r>
      <w:proofErr w:type="spellStart"/>
      <w:r>
        <w:t>Limber,Ph.d</w:t>
      </w:r>
      <w:proofErr w:type="spellEnd"/>
      <w:r>
        <w:t xml:space="preserve">. (2007) Students Perspectives on Cyber Bullying. </w:t>
      </w:r>
    </w:p>
    <w:p w:rsidR="00A12D8E" w:rsidRDefault="003162F8" w:rsidP="00FD4847">
      <w:pPr>
        <w:spacing w:line="360" w:lineRule="auto"/>
        <w:jc w:val="both"/>
      </w:pPr>
      <w:r>
        <w:t xml:space="preserve">  </w:t>
      </w: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36357E" w:rsidRDefault="0036357E" w:rsidP="00FD4847">
      <w:pPr>
        <w:spacing w:line="360" w:lineRule="auto"/>
        <w:jc w:val="both"/>
      </w:pPr>
    </w:p>
    <w:p w:rsidR="00CD2363" w:rsidRDefault="00CD2363" w:rsidP="00FD4847">
      <w:pPr>
        <w:spacing w:line="360" w:lineRule="auto"/>
        <w:jc w:val="both"/>
      </w:pPr>
    </w:p>
    <w:p w:rsidR="00DA20AB" w:rsidRDefault="00DA20AB" w:rsidP="00FD4847">
      <w:pPr>
        <w:spacing w:line="360" w:lineRule="auto"/>
        <w:jc w:val="both"/>
      </w:pPr>
    </w:p>
    <w:p w:rsidR="005064A5" w:rsidRPr="005470A3" w:rsidRDefault="005064A5" w:rsidP="00FD4847">
      <w:pPr>
        <w:spacing w:line="360" w:lineRule="auto"/>
        <w:jc w:val="both"/>
      </w:pPr>
    </w:p>
    <w:sectPr w:rsidR="005064A5" w:rsidRPr="005470A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A2F" w:rsidRDefault="00255A2F" w:rsidP="00283483">
      <w:pPr>
        <w:spacing w:after="0" w:line="240" w:lineRule="auto"/>
      </w:pPr>
      <w:r>
        <w:separator/>
      </w:r>
    </w:p>
  </w:endnote>
  <w:endnote w:type="continuationSeparator" w:id="0">
    <w:p w:rsidR="00255A2F" w:rsidRDefault="00255A2F" w:rsidP="00283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194101"/>
      <w:docPartObj>
        <w:docPartGallery w:val="Page Numbers (Bottom of Page)"/>
        <w:docPartUnique/>
      </w:docPartObj>
    </w:sdtPr>
    <w:sdtEndPr>
      <w:rPr>
        <w:noProof/>
      </w:rPr>
    </w:sdtEndPr>
    <w:sdtContent>
      <w:p w:rsidR="00C93B6C" w:rsidRDefault="00C93B6C">
        <w:pPr>
          <w:pStyle w:val="Footer"/>
        </w:pPr>
        <w:r>
          <w:fldChar w:fldCharType="begin"/>
        </w:r>
        <w:r>
          <w:instrText xml:space="preserve"> PAGE   \* MERGEFORMAT </w:instrText>
        </w:r>
        <w:r>
          <w:fldChar w:fldCharType="separate"/>
        </w:r>
        <w:r w:rsidR="005E5B0F">
          <w:rPr>
            <w:noProof/>
          </w:rPr>
          <w:t>5</w:t>
        </w:r>
        <w:r>
          <w:rPr>
            <w:noProof/>
          </w:rPr>
          <w:fldChar w:fldCharType="end"/>
        </w:r>
      </w:p>
    </w:sdtContent>
  </w:sdt>
  <w:p w:rsidR="00C93B6C" w:rsidRDefault="00C93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A2F" w:rsidRDefault="00255A2F" w:rsidP="00283483">
      <w:pPr>
        <w:spacing w:after="0" w:line="240" w:lineRule="auto"/>
      </w:pPr>
      <w:r>
        <w:separator/>
      </w:r>
    </w:p>
  </w:footnote>
  <w:footnote w:type="continuationSeparator" w:id="0">
    <w:p w:rsidR="00255A2F" w:rsidRDefault="00255A2F" w:rsidP="002834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3B6C" w:rsidRDefault="00C93B6C">
    <w:pPr>
      <w:pStyle w:val="Header"/>
    </w:pPr>
    <w:r>
      <w:t>Harriet Whiting 1703776</w:t>
    </w:r>
  </w:p>
  <w:p w:rsidR="00C93B6C" w:rsidRDefault="00C93B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483"/>
    <w:rsid w:val="00004A5A"/>
    <w:rsid w:val="000208E5"/>
    <w:rsid w:val="000377C7"/>
    <w:rsid w:val="00043AD0"/>
    <w:rsid w:val="0005709F"/>
    <w:rsid w:val="00082B1B"/>
    <w:rsid w:val="00144E36"/>
    <w:rsid w:val="00146FE9"/>
    <w:rsid w:val="001A58F9"/>
    <w:rsid w:val="001C1011"/>
    <w:rsid w:val="001D4BE6"/>
    <w:rsid w:val="00234CA3"/>
    <w:rsid w:val="00255A2F"/>
    <w:rsid w:val="00283483"/>
    <w:rsid w:val="00294AC2"/>
    <w:rsid w:val="00295D5D"/>
    <w:rsid w:val="002A5DF7"/>
    <w:rsid w:val="003162F8"/>
    <w:rsid w:val="003333CB"/>
    <w:rsid w:val="0036357E"/>
    <w:rsid w:val="00385CAA"/>
    <w:rsid w:val="003A57A8"/>
    <w:rsid w:val="004142BB"/>
    <w:rsid w:val="004210E3"/>
    <w:rsid w:val="0042410D"/>
    <w:rsid w:val="004538DA"/>
    <w:rsid w:val="00471978"/>
    <w:rsid w:val="00487CC0"/>
    <w:rsid w:val="004936D0"/>
    <w:rsid w:val="004A3E7E"/>
    <w:rsid w:val="004A69D9"/>
    <w:rsid w:val="004D62BB"/>
    <w:rsid w:val="004E6366"/>
    <w:rsid w:val="004F2528"/>
    <w:rsid w:val="00500414"/>
    <w:rsid w:val="005064A5"/>
    <w:rsid w:val="005470A3"/>
    <w:rsid w:val="0056662A"/>
    <w:rsid w:val="005837E4"/>
    <w:rsid w:val="005E5B0F"/>
    <w:rsid w:val="005F4E40"/>
    <w:rsid w:val="006343E4"/>
    <w:rsid w:val="00687B3B"/>
    <w:rsid w:val="006B3A19"/>
    <w:rsid w:val="006B592B"/>
    <w:rsid w:val="006F1910"/>
    <w:rsid w:val="006F58E9"/>
    <w:rsid w:val="007251CE"/>
    <w:rsid w:val="0073721C"/>
    <w:rsid w:val="00753B48"/>
    <w:rsid w:val="0076753C"/>
    <w:rsid w:val="0077193A"/>
    <w:rsid w:val="00791530"/>
    <w:rsid w:val="00797146"/>
    <w:rsid w:val="007F2988"/>
    <w:rsid w:val="00851578"/>
    <w:rsid w:val="008532D2"/>
    <w:rsid w:val="008A2A1E"/>
    <w:rsid w:val="008B680D"/>
    <w:rsid w:val="008B75BE"/>
    <w:rsid w:val="0091394D"/>
    <w:rsid w:val="00917B37"/>
    <w:rsid w:val="00971084"/>
    <w:rsid w:val="00975429"/>
    <w:rsid w:val="00983536"/>
    <w:rsid w:val="009B385D"/>
    <w:rsid w:val="009C6637"/>
    <w:rsid w:val="009D74B6"/>
    <w:rsid w:val="009E474E"/>
    <w:rsid w:val="00A12D8E"/>
    <w:rsid w:val="00A46387"/>
    <w:rsid w:val="00A84567"/>
    <w:rsid w:val="00AB06E2"/>
    <w:rsid w:val="00AC3C7E"/>
    <w:rsid w:val="00AD6A3B"/>
    <w:rsid w:val="00AD71A6"/>
    <w:rsid w:val="00AF440B"/>
    <w:rsid w:val="00B75B8D"/>
    <w:rsid w:val="00B761A7"/>
    <w:rsid w:val="00B76DE5"/>
    <w:rsid w:val="00B84073"/>
    <w:rsid w:val="00BB218A"/>
    <w:rsid w:val="00BD1C62"/>
    <w:rsid w:val="00BF2905"/>
    <w:rsid w:val="00C31982"/>
    <w:rsid w:val="00C7385A"/>
    <w:rsid w:val="00C8632B"/>
    <w:rsid w:val="00C93B6C"/>
    <w:rsid w:val="00CA3D3A"/>
    <w:rsid w:val="00CD2363"/>
    <w:rsid w:val="00CE3DEC"/>
    <w:rsid w:val="00D56769"/>
    <w:rsid w:val="00D94487"/>
    <w:rsid w:val="00DA20AB"/>
    <w:rsid w:val="00DE4D79"/>
    <w:rsid w:val="00DF740F"/>
    <w:rsid w:val="00E64C18"/>
    <w:rsid w:val="00E807E7"/>
    <w:rsid w:val="00EB7D22"/>
    <w:rsid w:val="00EC257A"/>
    <w:rsid w:val="00F27A3A"/>
    <w:rsid w:val="00F53E7E"/>
    <w:rsid w:val="00F54C47"/>
    <w:rsid w:val="00FA19FB"/>
    <w:rsid w:val="00FB5222"/>
    <w:rsid w:val="00FD4847"/>
    <w:rsid w:val="00FD6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7B3E8"/>
  <w15:chartTrackingRefBased/>
  <w15:docId w15:val="{23540366-CDC1-43AF-9C1D-D0041D0A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3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3483"/>
  </w:style>
  <w:style w:type="paragraph" w:styleId="Footer">
    <w:name w:val="footer"/>
    <w:basedOn w:val="Normal"/>
    <w:link w:val="FooterChar"/>
    <w:uiPriority w:val="99"/>
    <w:unhideWhenUsed/>
    <w:rsid w:val="00283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5</Pages>
  <Words>1332</Words>
  <Characters>7593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harrietwhiting</dc:creator>
  <cp:keywords/>
  <dc:description/>
  <cp:lastModifiedBy>harrietwhiting</cp:lastModifiedBy>
  <cp:revision>11</cp:revision>
  <dcterms:created xsi:type="dcterms:W3CDTF">2017-11-12T18:57:00Z</dcterms:created>
  <dcterms:modified xsi:type="dcterms:W3CDTF">2017-11-13T18:55:00Z</dcterms:modified>
</cp:coreProperties>
</file>