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46C9E192" wp14:paraId="5E5787A5" wp14:textId="604E2C33">
      <w:pPr>
        <w:spacing w:line="360" w:lineRule="auto"/>
        <w:rPr>
          <w:rFonts w:ascii="Arial" w:hAnsi="Arial" w:eastAsia="Arial" w:cs="Arial"/>
          <w:sz w:val="72"/>
          <w:szCs w:val="72"/>
        </w:rPr>
      </w:pPr>
      <w:r w:rsidRPr="46C9E192" w:rsidR="0F440D0E">
        <w:rPr>
          <w:rFonts w:ascii="Arial" w:hAnsi="Arial" w:eastAsia="Arial" w:cs="Arial"/>
          <w:sz w:val="56"/>
          <w:szCs w:val="56"/>
        </w:rPr>
        <w:t xml:space="preserve">Stephen Otema </w:t>
      </w:r>
    </w:p>
    <w:p w:rsidR="0D5FD9D1" w:rsidP="46C9E192" w:rsidRDefault="0D5FD9D1" w14:paraId="6C4092CD" w14:textId="27A81DC4">
      <w:pPr>
        <w:spacing w:line="360" w:lineRule="auto"/>
        <w:rPr>
          <w:rFonts w:ascii="Arial" w:hAnsi="Arial" w:eastAsia="Arial" w:cs="Arial"/>
          <w:sz w:val="72"/>
          <w:szCs w:val="72"/>
        </w:rPr>
      </w:pPr>
      <w:r w:rsidRPr="46C9E192" w:rsidR="0D5FD9D1">
        <w:rPr>
          <w:rFonts w:ascii="Arial" w:hAnsi="Arial" w:eastAsia="Arial" w:cs="Arial"/>
          <w:sz w:val="56"/>
          <w:szCs w:val="56"/>
        </w:rPr>
        <w:t>Student ID:2508302</w:t>
      </w:r>
    </w:p>
    <w:p w:rsidR="0D5FD9D1" w:rsidP="46C9E192" w:rsidRDefault="0D5FD9D1" w14:paraId="581A9081" w14:textId="31E78548">
      <w:pPr>
        <w:pStyle w:val="Normal"/>
        <w:spacing w:line="360" w:lineRule="auto"/>
        <w:rPr>
          <w:rFonts w:ascii="Arial" w:hAnsi="Arial" w:eastAsia="Arial" w:cs="Arial"/>
          <w:noProof w:val="0"/>
          <w:sz w:val="72"/>
          <w:szCs w:val="72"/>
          <w:lang w:val="en-GB"/>
        </w:rPr>
      </w:pPr>
      <w:r w:rsidRPr="46C9E192" w:rsidR="0D5FD9D1">
        <w:rPr>
          <w:rFonts w:ascii="Arial" w:hAnsi="Arial" w:eastAsia="Arial" w:cs="Arial"/>
          <w:sz w:val="56"/>
          <w:szCs w:val="56"/>
        </w:rPr>
        <w:t>Module code &amp; title:</w:t>
      </w:r>
      <w:r w:rsidRPr="46C9E192" w:rsidR="0D5FD9D1">
        <w:rPr>
          <w:rFonts w:ascii="Arial" w:hAnsi="Arial" w:eastAsia="Arial" w:cs="Arial"/>
          <w:noProof w:val="0"/>
          <w:sz w:val="56"/>
          <w:szCs w:val="56"/>
          <w:lang w:val="en-GB"/>
        </w:rPr>
        <w:t xml:space="preserve"> LCLM</w:t>
      </w:r>
      <w:r w:rsidRPr="46C9E192" w:rsidR="0D5FD9D1">
        <w:rPr>
          <w:rFonts w:ascii="Arial" w:hAnsi="Arial" w:eastAsia="Arial" w:cs="Arial"/>
          <w:noProof w:val="0"/>
          <w:sz w:val="56"/>
          <w:szCs w:val="56"/>
          <w:lang w:val="en-GB"/>
        </w:rPr>
        <w:t>4005 Employability</w:t>
      </w:r>
      <w:r w:rsidRPr="46C9E192" w:rsidR="0D5FD9D1">
        <w:rPr>
          <w:rFonts w:ascii="Arial" w:hAnsi="Arial" w:eastAsia="Arial" w:cs="Arial"/>
          <w:noProof w:val="0"/>
          <w:sz w:val="56"/>
          <w:szCs w:val="56"/>
          <w:lang w:val="en-GB"/>
        </w:rPr>
        <w:t xml:space="preserve"> and Career Development</w:t>
      </w:r>
    </w:p>
    <w:p w:rsidR="0D5FD9D1" w:rsidP="46C9E192" w:rsidRDefault="0D5FD9D1" w14:paraId="572F0360" w14:textId="33995B21">
      <w:pPr>
        <w:pStyle w:val="Normal"/>
        <w:spacing w:line="360" w:lineRule="auto"/>
        <w:rPr>
          <w:rFonts w:ascii="Arial" w:hAnsi="Arial" w:eastAsia="Arial" w:cs="Arial"/>
          <w:noProof w:val="0"/>
          <w:sz w:val="56"/>
          <w:szCs w:val="56"/>
          <w:lang w:val="en-GB"/>
        </w:rPr>
      </w:pPr>
      <w:r w:rsidRPr="46C9E192" w:rsidR="0D5FD9D1">
        <w:rPr>
          <w:rFonts w:ascii="Arial" w:hAnsi="Arial" w:eastAsia="Arial" w:cs="Arial"/>
          <w:noProof w:val="0"/>
          <w:sz w:val="56"/>
          <w:szCs w:val="56"/>
          <w:lang w:val="en-GB"/>
        </w:rPr>
        <w:t>Lecturer’s name</w:t>
      </w:r>
      <w:r w:rsidRPr="46C9E192" w:rsidR="491DC0DD">
        <w:rPr>
          <w:rFonts w:ascii="Arial" w:hAnsi="Arial" w:eastAsia="Arial" w:cs="Arial"/>
          <w:noProof w:val="0"/>
          <w:sz w:val="56"/>
          <w:szCs w:val="56"/>
          <w:lang w:val="en-GB"/>
        </w:rPr>
        <w:t xml:space="preserve">: </w:t>
      </w:r>
      <w:r w:rsidRPr="46C9E192" w:rsidR="491DC0DD">
        <w:rPr>
          <w:rFonts w:ascii="Arial" w:hAnsi="Arial" w:eastAsia="Arial" w:cs="Arial"/>
          <w:b w:val="0"/>
          <w:bCs w:val="0"/>
          <w:i w:val="0"/>
          <w:iCs w:val="0"/>
          <w:caps w:val="0"/>
          <w:smallCaps w:val="0"/>
          <w:noProof w:val="0"/>
          <w:sz w:val="56"/>
          <w:szCs w:val="56"/>
          <w:lang w:val="en-GB"/>
        </w:rPr>
        <w:t>Dr. Inderjit Grewal / Dr. Sujeewa Herath</w:t>
      </w:r>
    </w:p>
    <w:p w:rsidR="1D1B2C04" w:rsidP="46C9E192" w:rsidRDefault="1D1B2C04" w14:paraId="36A9240F" w14:textId="0FE1BF99">
      <w:pPr>
        <w:pStyle w:val="Normal"/>
        <w:spacing w:line="360" w:lineRule="auto"/>
        <w:rPr>
          <w:rFonts w:ascii="Arial" w:hAnsi="Arial" w:eastAsia="Arial" w:cs="Arial"/>
          <w:noProof w:val="0"/>
          <w:sz w:val="72"/>
          <w:szCs w:val="72"/>
          <w:lang w:val="en-GB"/>
        </w:rPr>
      </w:pPr>
      <w:r w:rsidRPr="46C9E192" w:rsidR="1D1B2C04">
        <w:rPr>
          <w:rFonts w:ascii="Arial" w:hAnsi="Arial" w:eastAsia="Arial" w:cs="Arial"/>
          <w:noProof w:val="0"/>
          <w:sz w:val="56"/>
          <w:szCs w:val="56"/>
          <w:lang w:val="en-GB"/>
        </w:rPr>
        <w:t>Assignment title: Portfolio of written tasks</w:t>
      </w:r>
    </w:p>
    <w:p w:rsidR="46C9E192" w:rsidP="46C9E192" w:rsidRDefault="46C9E192" w14:paraId="2232B3B9" w14:textId="2C564BD7">
      <w:pPr>
        <w:pStyle w:val="Normal"/>
        <w:spacing w:line="360" w:lineRule="auto"/>
        <w:rPr>
          <w:rFonts w:ascii="Arial" w:hAnsi="Arial" w:eastAsia="Arial" w:cs="Arial"/>
          <w:noProof w:val="0"/>
          <w:sz w:val="44"/>
          <w:szCs w:val="44"/>
          <w:lang w:val="en-GB"/>
        </w:rPr>
      </w:pPr>
    </w:p>
    <w:p w:rsidR="46C9E192" w:rsidP="46C9E192" w:rsidRDefault="46C9E192" w14:paraId="3531DE30" w14:textId="26A8D774">
      <w:pPr>
        <w:pStyle w:val="Normal"/>
        <w:spacing w:line="360" w:lineRule="auto"/>
        <w:rPr>
          <w:rFonts w:ascii="Arial" w:hAnsi="Arial" w:eastAsia="Arial" w:cs="Arial"/>
          <w:noProof w:val="0"/>
          <w:sz w:val="44"/>
          <w:szCs w:val="44"/>
          <w:lang w:val="en-GB"/>
        </w:rPr>
      </w:pPr>
    </w:p>
    <w:p w:rsidR="46C9E192" w:rsidP="46C9E192" w:rsidRDefault="46C9E192" w14:paraId="4824124F" w14:textId="4A812C9D">
      <w:pPr>
        <w:spacing w:line="360" w:lineRule="auto"/>
        <w:rPr>
          <w:rFonts w:ascii="Arial" w:hAnsi="Arial" w:eastAsia="Arial" w:cs="Arial"/>
          <w:sz w:val="44"/>
          <w:szCs w:val="44"/>
        </w:rPr>
      </w:pPr>
    </w:p>
    <w:p w:rsidR="46C9E192" w:rsidP="46C9E192" w:rsidRDefault="46C9E192" w14:paraId="29287F67" w14:textId="7FCF7CDD">
      <w:pPr>
        <w:spacing w:line="360" w:lineRule="auto"/>
        <w:rPr>
          <w:rFonts w:ascii="Arial" w:hAnsi="Arial" w:eastAsia="Arial" w:cs="Arial"/>
        </w:rPr>
      </w:pPr>
      <w:r w:rsidRPr="46C9E192">
        <w:rPr>
          <w:rFonts w:ascii="Arial" w:hAnsi="Arial" w:eastAsia="Arial" w:cs="Arial"/>
        </w:rPr>
        <w:br w:type="page"/>
      </w:r>
    </w:p>
    <w:p w:rsidR="61C027A0" w:rsidP="46C9E192" w:rsidRDefault="61C027A0" w14:paraId="69DC898D" w14:textId="7CB04011">
      <w:pPr>
        <w:pStyle w:val="Normal"/>
        <w:spacing w:line="360" w:lineRule="auto"/>
      </w:pPr>
      <w:r w:rsidRPr="307FD583" w:rsidR="2E441C18">
        <w:rPr>
          <w:rFonts w:ascii="Arial" w:hAnsi="Arial" w:eastAsia="Arial" w:cs="Arial"/>
          <w:b w:val="1"/>
          <w:bCs w:val="1"/>
          <w:i w:val="0"/>
          <w:iCs w:val="0"/>
          <w:caps w:val="0"/>
          <w:smallCaps w:val="0"/>
          <w:noProof w:val="0"/>
          <w:sz w:val="22"/>
          <w:szCs w:val="22"/>
          <w:lang w:val="en-GB"/>
        </w:rPr>
        <w:t>Job Advert 1: Accountant (Senior Staff Accountant)</w:t>
      </w:r>
    </w:p>
    <w:p w:rsidR="572C3952" w:rsidP="307FD583" w:rsidRDefault="572C3952" w14:paraId="7706F351" w14:textId="3324BDCA">
      <w:pPr>
        <w:pStyle w:val="Normal"/>
        <w:spacing w:line="360" w:lineRule="auto"/>
      </w:pPr>
      <w:r w:rsidR="572C3952">
        <w:drawing>
          <wp:inline wp14:editId="1D66F891" wp14:anchorId="74AC0866">
            <wp:extent cx="2609850" cy="5724525"/>
            <wp:effectExtent l="0" t="0" r="0" b="0"/>
            <wp:docPr id="65168505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651685053" name="Picture 651685053"/>
                    <pic:cNvPicPr/>
                  </pic:nvPicPr>
                  <pic:blipFill>
                    <a:blip xmlns:r="http://schemas.openxmlformats.org/officeDocument/2006/relationships" r:embed="rId1191980701">
                      <a:extLst>
                        <a:ext uri="{28A0092B-C50C-407E-A947-70E740481C1C}">
                          <a14:useLocalDpi xmlns:a14="http://schemas.microsoft.com/office/drawing/2010/main"/>
                        </a:ext>
                      </a:extLst>
                    </a:blip>
                    <a:stretch>
                      <a:fillRect/>
                    </a:stretch>
                  </pic:blipFill>
                  <pic:spPr>
                    <a:xfrm>
                      <a:off x="0" y="0"/>
                      <a:ext cx="2609850" cy="5724525"/>
                    </a:xfrm>
                    <a:prstGeom prst="rect">
                      <a:avLst/>
                    </a:prstGeom>
                  </pic:spPr>
                </pic:pic>
              </a:graphicData>
            </a:graphic>
          </wp:inline>
        </w:drawing>
      </w:r>
    </w:p>
    <w:p w:rsidR="61C027A0" w:rsidP="46C9E192" w:rsidRDefault="61C027A0" w14:paraId="0C642D48" w14:textId="415152C9">
      <w:pPr>
        <w:spacing w:line="360" w:lineRule="auto"/>
        <w:rPr>
          <w:rFonts w:ascii="Arial" w:hAnsi="Arial" w:eastAsia="Arial" w:cs="Arial"/>
          <w:b w:val="1"/>
          <w:bCs w:val="1"/>
          <w:i w:val="0"/>
          <w:iCs w:val="0"/>
          <w:caps w:val="0"/>
          <w:smallCaps w:val="0"/>
          <w:noProof w:val="0"/>
          <w:sz w:val="22"/>
          <w:szCs w:val="22"/>
          <w:lang w:val="en-GB"/>
        </w:rPr>
      </w:pPr>
      <w:r w:rsidRPr="46C9E192" w:rsidR="61C027A0">
        <w:rPr>
          <w:rFonts w:ascii="Arial" w:hAnsi="Arial" w:eastAsia="Arial" w:cs="Arial"/>
          <w:b w:val="1"/>
          <w:bCs w:val="1"/>
          <w:i w:val="0"/>
          <w:iCs w:val="0"/>
          <w:caps w:val="0"/>
          <w:smallCaps w:val="0"/>
          <w:noProof w:val="0"/>
          <w:sz w:val="22"/>
          <w:szCs w:val="22"/>
          <w:lang w:val="en-GB"/>
        </w:rPr>
        <w:t>Key Responsibilities:</w:t>
      </w:r>
    </w:p>
    <w:p w:rsidR="61C027A0" w:rsidP="46C9E192" w:rsidRDefault="61C027A0" w14:paraId="7FB5B3D0" w14:textId="7E15520B">
      <w:pPr>
        <w:pStyle w:val="Normal"/>
        <w:numPr>
          <w:ilvl w:val="0"/>
          <w:numId w:val="1"/>
        </w:numPr>
        <w:spacing w:line="360" w:lineRule="auto"/>
        <w:rPr>
          <w:rFonts w:ascii="Arial" w:hAnsi="Arial" w:eastAsia="Arial" w:cs="Arial"/>
          <w:b w:val="0"/>
          <w:bCs w:val="0"/>
          <w:i w:val="0"/>
          <w:iCs w:val="0"/>
          <w:caps w:val="0"/>
          <w:smallCaps w:val="0"/>
          <w:noProof w:val="0"/>
          <w:sz w:val="22"/>
          <w:szCs w:val="22"/>
          <w:lang w:val="en-GB"/>
        </w:rPr>
      </w:pPr>
      <w:r w:rsidRPr="46C9E192" w:rsidR="61C027A0">
        <w:rPr>
          <w:rFonts w:ascii="Arial" w:hAnsi="Arial" w:eastAsia="Arial" w:cs="Arial"/>
          <w:b w:val="0"/>
          <w:bCs w:val="0"/>
          <w:i w:val="0"/>
          <w:iCs w:val="0"/>
          <w:caps w:val="0"/>
          <w:smallCaps w:val="0"/>
          <w:noProof w:val="0"/>
          <w:sz w:val="22"/>
          <w:szCs w:val="22"/>
          <w:lang w:val="en-GB"/>
        </w:rPr>
        <w:t>Ensuring proper revenue recognition and GAAP compliance</w:t>
      </w:r>
    </w:p>
    <w:p w:rsidR="61C027A0" w:rsidP="46C9E192" w:rsidRDefault="61C027A0" w14:paraId="15FA407D" w14:textId="463F3E8E">
      <w:pPr>
        <w:pStyle w:val="Normal"/>
        <w:numPr>
          <w:ilvl w:val="0"/>
          <w:numId w:val="1"/>
        </w:numPr>
        <w:spacing w:line="360" w:lineRule="auto"/>
        <w:rPr>
          <w:rFonts w:ascii="Arial" w:hAnsi="Arial" w:eastAsia="Arial" w:cs="Arial"/>
          <w:b w:val="0"/>
          <w:bCs w:val="0"/>
          <w:i w:val="0"/>
          <w:iCs w:val="0"/>
          <w:caps w:val="0"/>
          <w:smallCaps w:val="0"/>
          <w:noProof w:val="0"/>
          <w:sz w:val="22"/>
          <w:szCs w:val="22"/>
          <w:lang w:val="en-GB"/>
        </w:rPr>
      </w:pPr>
      <w:r w:rsidRPr="46C9E192" w:rsidR="61C027A0">
        <w:rPr>
          <w:rFonts w:ascii="Arial" w:hAnsi="Arial" w:eastAsia="Arial" w:cs="Arial"/>
          <w:b w:val="0"/>
          <w:bCs w:val="0"/>
          <w:i w:val="0"/>
          <w:iCs w:val="0"/>
          <w:caps w:val="0"/>
          <w:smallCaps w:val="0"/>
          <w:noProof w:val="0"/>
          <w:sz w:val="22"/>
          <w:szCs w:val="22"/>
          <w:lang w:val="en-GB"/>
        </w:rPr>
        <w:t>Maintaining monthly account analysis, reconciliations, and journal entries</w:t>
      </w:r>
    </w:p>
    <w:p w:rsidR="61C027A0" w:rsidP="46C9E192" w:rsidRDefault="61C027A0" w14:paraId="12EC87F8" w14:textId="6A40FAFB">
      <w:pPr>
        <w:pStyle w:val="Normal"/>
        <w:numPr>
          <w:ilvl w:val="0"/>
          <w:numId w:val="1"/>
        </w:numPr>
        <w:spacing w:line="360" w:lineRule="auto"/>
        <w:rPr>
          <w:rFonts w:ascii="Arial" w:hAnsi="Arial" w:eastAsia="Arial" w:cs="Arial"/>
          <w:b w:val="0"/>
          <w:bCs w:val="0"/>
          <w:i w:val="0"/>
          <w:iCs w:val="0"/>
          <w:caps w:val="0"/>
          <w:smallCaps w:val="0"/>
          <w:noProof w:val="0"/>
          <w:sz w:val="22"/>
          <w:szCs w:val="22"/>
          <w:lang w:val="en-GB"/>
        </w:rPr>
      </w:pPr>
      <w:r w:rsidRPr="46C9E192" w:rsidR="61C027A0">
        <w:rPr>
          <w:rFonts w:ascii="Arial" w:hAnsi="Arial" w:eastAsia="Arial" w:cs="Arial"/>
          <w:b w:val="0"/>
          <w:bCs w:val="0"/>
          <w:i w:val="0"/>
          <w:iCs w:val="0"/>
          <w:caps w:val="0"/>
          <w:smallCaps w:val="0"/>
          <w:noProof w:val="0"/>
          <w:sz w:val="22"/>
          <w:szCs w:val="22"/>
          <w:lang w:val="en-GB"/>
        </w:rPr>
        <w:t>Preparing audit schedules and reviewing financial statements</w:t>
      </w:r>
    </w:p>
    <w:p w:rsidR="61C027A0" w:rsidP="46C9E192" w:rsidRDefault="61C027A0" w14:paraId="24BC9D3E" w14:textId="1064FC99">
      <w:pPr>
        <w:pStyle w:val="Normal"/>
        <w:numPr>
          <w:ilvl w:val="0"/>
          <w:numId w:val="1"/>
        </w:numPr>
        <w:spacing w:line="360" w:lineRule="auto"/>
        <w:rPr>
          <w:rFonts w:ascii="Arial" w:hAnsi="Arial" w:eastAsia="Arial" w:cs="Arial"/>
          <w:b w:val="0"/>
          <w:bCs w:val="0"/>
          <w:i w:val="0"/>
          <w:iCs w:val="0"/>
          <w:caps w:val="0"/>
          <w:smallCaps w:val="0"/>
          <w:noProof w:val="0"/>
          <w:sz w:val="22"/>
          <w:szCs w:val="22"/>
          <w:lang w:val="en-GB"/>
        </w:rPr>
      </w:pPr>
      <w:r w:rsidRPr="46C9E192" w:rsidR="61C027A0">
        <w:rPr>
          <w:rFonts w:ascii="Arial" w:hAnsi="Arial" w:eastAsia="Arial" w:cs="Arial"/>
          <w:b w:val="0"/>
          <w:bCs w:val="0"/>
          <w:i w:val="0"/>
          <w:iCs w:val="0"/>
          <w:caps w:val="0"/>
          <w:smallCaps w:val="0"/>
          <w:noProof w:val="0"/>
          <w:sz w:val="22"/>
          <w:szCs w:val="22"/>
          <w:lang w:val="en-GB"/>
        </w:rPr>
        <w:t>Implementing and maintaining financial software (e.g., NetSuite, Oracle)</w:t>
      </w:r>
    </w:p>
    <w:p w:rsidR="61C027A0" w:rsidP="46C9E192" w:rsidRDefault="61C027A0" w14:paraId="4667E174" w14:textId="79CCBD67">
      <w:pPr>
        <w:pStyle w:val="Normal"/>
        <w:numPr>
          <w:ilvl w:val="0"/>
          <w:numId w:val="1"/>
        </w:numPr>
        <w:spacing w:line="360" w:lineRule="auto"/>
        <w:rPr>
          <w:rFonts w:ascii="Arial" w:hAnsi="Arial" w:eastAsia="Arial" w:cs="Arial"/>
          <w:b w:val="0"/>
          <w:bCs w:val="0"/>
          <w:i w:val="0"/>
          <w:iCs w:val="0"/>
          <w:caps w:val="0"/>
          <w:smallCaps w:val="0"/>
          <w:noProof w:val="0"/>
          <w:sz w:val="22"/>
          <w:szCs w:val="22"/>
          <w:lang w:val="en-GB"/>
        </w:rPr>
      </w:pPr>
      <w:r w:rsidRPr="46C9E192" w:rsidR="61C027A0">
        <w:rPr>
          <w:rFonts w:ascii="Arial" w:hAnsi="Arial" w:eastAsia="Arial" w:cs="Arial"/>
          <w:b w:val="0"/>
          <w:bCs w:val="0"/>
          <w:i w:val="0"/>
          <w:iCs w:val="0"/>
          <w:caps w:val="0"/>
          <w:smallCaps w:val="0"/>
          <w:noProof w:val="0"/>
          <w:sz w:val="22"/>
          <w:szCs w:val="22"/>
          <w:lang w:val="en-GB"/>
        </w:rPr>
        <w:t xml:space="preserve">Serving as an interdepartmental liaison on accounting policies </w:t>
      </w:r>
    </w:p>
    <w:p w:rsidR="61C027A0" w:rsidP="46C9E192" w:rsidRDefault="61C027A0" w14:paraId="1E564546" w14:textId="59EB8A2F">
      <w:pPr>
        <w:spacing w:line="360" w:lineRule="auto"/>
        <w:rPr>
          <w:rFonts w:ascii="Arial" w:hAnsi="Arial" w:eastAsia="Arial" w:cs="Arial"/>
          <w:b w:val="1"/>
          <w:bCs w:val="1"/>
          <w:i w:val="0"/>
          <w:iCs w:val="0"/>
          <w:caps w:val="0"/>
          <w:smallCaps w:val="0"/>
          <w:noProof w:val="0"/>
          <w:sz w:val="22"/>
          <w:szCs w:val="22"/>
          <w:lang w:val="en-GB"/>
        </w:rPr>
      </w:pPr>
      <w:r w:rsidRPr="46C9E192" w:rsidR="61C027A0">
        <w:rPr>
          <w:rFonts w:ascii="Arial" w:hAnsi="Arial" w:eastAsia="Arial" w:cs="Arial"/>
          <w:b w:val="1"/>
          <w:bCs w:val="1"/>
          <w:i w:val="0"/>
          <w:iCs w:val="0"/>
          <w:caps w:val="0"/>
          <w:smallCaps w:val="0"/>
          <w:noProof w:val="0"/>
          <w:sz w:val="22"/>
          <w:szCs w:val="22"/>
          <w:lang w:val="en-GB"/>
        </w:rPr>
        <w:t>Key Skills &amp; Knowledge Required:</w:t>
      </w:r>
    </w:p>
    <w:p w:rsidR="61C027A0" w:rsidP="46C9E192" w:rsidRDefault="61C027A0" w14:paraId="77B67FF1" w14:textId="7BFE2C05">
      <w:pPr>
        <w:pStyle w:val="Normal"/>
        <w:numPr>
          <w:ilvl w:val="0"/>
          <w:numId w:val="2"/>
        </w:numPr>
        <w:spacing w:line="360" w:lineRule="auto"/>
        <w:rPr>
          <w:rFonts w:ascii="Arial" w:hAnsi="Arial" w:eastAsia="Arial" w:cs="Arial"/>
          <w:b w:val="0"/>
          <w:bCs w:val="0"/>
          <w:i w:val="0"/>
          <w:iCs w:val="0"/>
          <w:caps w:val="0"/>
          <w:smallCaps w:val="0"/>
          <w:noProof w:val="0"/>
          <w:sz w:val="22"/>
          <w:szCs w:val="22"/>
          <w:lang w:val="en-GB"/>
        </w:rPr>
      </w:pPr>
      <w:r w:rsidRPr="46C9E192" w:rsidR="61C027A0">
        <w:rPr>
          <w:rFonts w:ascii="Arial" w:hAnsi="Arial" w:eastAsia="Arial" w:cs="Arial"/>
          <w:b w:val="1"/>
          <w:bCs w:val="1"/>
          <w:i w:val="0"/>
          <w:iCs w:val="0"/>
          <w:caps w:val="0"/>
          <w:smallCaps w:val="0"/>
          <w:noProof w:val="0"/>
          <w:sz w:val="22"/>
          <w:szCs w:val="22"/>
          <w:lang w:val="en-GB"/>
        </w:rPr>
        <w:t>Technical:</w:t>
      </w:r>
      <w:r w:rsidRPr="46C9E192" w:rsidR="61C027A0">
        <w:rPr>
          <w:rFonts w:ascii="Arial" w:hAnsi="Arial" w:eastAsia="Arial" w:cs="Arial"/>
          <w:b w:val="0"/>
          <w:bCs w:val="0"/>
          <w:i w:val="0"/>
          <w:iCs w:val="0"/>
          <w:caps w:val="0"/>
          <w:smallCaps w:val="0"/>
          <w:noProof w:val="0"/>
          <w:sz w:val="22"/>
          <w:szCs w:val="22"/>
          <w:lang w:val="en-GB"/>
        </w:rPr>
        <w:t xml:space="preserve"> GAAP, financial statement analysis, auditing, general ledger reconciliation</w:t>
      </w:r>
    </w:p>
    <w:p w:rsidR="61C027A0" w:rsidP="46C9E192" w:rsidRDefault="61C027A0" w14:paraId="3CF59AD6" w14:textId="2EE53CD8">
      <w:pPr>
        <w:pStyle w:val="Normal"/>
        <w:numPr>
          <w:ilvl w:val="0"/>
          <w:numId w:val="2"/>
        </w:numPr>
        <w:spacing w:line="360" w:lineRule="auto"/>
        <w:rPr>
          <w:rFonts w:ascii="Arial" w:hAnsi="Arial" w:eastAsia="Arial" w:cs="Arial"/>
          <w:b w:val="0"/>
          <w:bCs w:val="0"/>
          <w:i w:val="0"/>
          <w:iCs w:val="0"/>
          <w:caps w:val="0"/>
          <w:smallCaps w:val="0"/>
          <w:noProof w:val="0"/>
          <w:sz w:val="22"/>
          <w:szCs w:val="22"/>
          <w:lang w:val="en-GB"/>
        </w:rPr>
      </w:pPr>
      <w:r w:rsidRPr="46C9E192" w:rsidR="61C027A0">
        <w:rPr>
          <w:rFonts w:ascii="Arial" w:hAnsi="Arial" w:eastAsia="Arial" w:cs="Arial"/>
          <w:b w:val="1"/>
          <w:bCs w:val="1"/>
          <w:i w:val="0"/>
          <w:iCs w:val="0"/>
          <w:caps w:val="0"/>
          <w:smallCaps w:val="0"/>
          <w:noProof w:val="0"/>
          <w:sz w:val="22"/>
          <w:szCs w:val="22"/>
          <w:lang w:val="en-GB"/>
        </w:rPr>
        <w:t>Digital:</w:t>
      </w:r>
      <w:r w:rsidRPr="46C9E192" w:rsidR="61C027A0">
        <w:rPr>
          <w:rFonts w:ascii="Arial" w:hAnsi="Arial" w:eastAsia="Arial" w:cs="Arial"/>
          <w:b w:val="0"/>
          <w:bCs w:val="0"/>
          <w:i w:val="0"/>
          <w:iCs w:val="0"/>
          <w:caps w:val="0"/>
          <w:smallCaps w:val="0"/>
          <w:noProof w:val="0"/>
          <w:sz w:val="22"/>
          <w:szCs w:val="22"/>
          <w:lang w:val="en-GB"/>
        </w:rPr>
        <w:t xml:space="preserve"> Microsoft Excel, Access, Oracle Financials, NetSuite</w:t>
      </w:r>
    </w:p>
    <w:p w:rsidR="61C027A0" w:rsidP="46C9E192" w:rsidRDefault="61C027A0" w14:paraId="1417B0DD" w14:textId="36CC669C">
      <w:pPr>
        <w:pStyle w:val="Normal"/>
        <w:numPr>
          <w:ilvl w:val="0"/>
          <w:numId w:val="2"/>
        </w:numPr>
        <w:spacing w:line="360" w:lineRule="auto"/>
        <w:rPr>
          <w:rFonts w:ascii="Arial" w:hAnsi="Arial" w:eastAsia="Arial" w:cs="Arial"/>
          <w:b w:val="0"/>
          <w:bCs w:val="0"/>
          <w:i w:val="0"/>
          <w:iCs w:val="0"/>
          <w:caps w:val="0"/>
          <w:smallCaps w:val="0"/>
          <w:noProof w:val="0"/>
          <w:sz w:val="22"/>
          <w:szCs w:val="22"/>
          <w:lang w:val="en-GB"/>
        </w:rPr>
      </w:pPr>
      <w:r w:rsidRPr="46C9E192" w:rsidR="61C027A0">
        <w:rPr>
          <w:rFonts w:ascii="Arial" w:hAnsi="Arial" w:eastAsia="Arial" w:cs="Arial"/>
          <w:b w:val="1"/>
          <w:bCs w:val="1"/>
          <w:i w:val="0"/>
          <w:iCs w:val="0"/>
          <w:caps w:val="0"/>
          <w:smallCaps w:val="0"/>
          <w:noProof w:val="0"/>
          <w:sz w:val="22"/>
          <w:szCs w:val="22"/>
          <w:lang w:val="en-GB"/>
        </w:rPr>
        <w:t>Cognitive:</w:t>
      </w:r>
      <w:r w:rsidRPr="46C9E192" w:rsidR="61C027A0">
        <w:rPr>
          <w:rFonts w:ascii="Arial" w:hAnsi="Arial" w:eastAsia="Arial" w:cs="Arial"/>
          <w:b w:val="0"/>
          <w:bCs w:val="0"/>
          <w:i w:val="0"/>
          <w:iCs w:val="0"/>
          <w:caps w:val="0"/>
          <w:smallCaps w:val="0"/>
          <w:noProof w:val="0"/>
          <w:sz w:val="22"/>
          <w:szCs w:val="22"/>
          <w:lang w:val="en-GB"/>
        </w:rPr>
        <w:t xml:space="preserve"> Problem-solving, analytical thinking, attention to detail</w:t>
      </w:r>
    </w:p>
    <w:p w:rsidR="61C027A0" w:rsidP="46C9E192" w:rsidRDefault="61C027A0" w14:paraId="6D5C7DDC" w14:textId="26449576">
      <w:pPr>
        <w:pStyle w:val="Normal"/>
        <w:numPr>
          <w:ilvl w:val="0"/>
          <w:numId w:val="2"/>
        </w:numPr>
        <w:spacing w:line="360" w:lineRule="auto"/>
        <w:rPr>
          <w:rFonts w:ascii="Arial" w:hAnsi="Arial" w:eastAsia="Arial" w:cs="Arial"/>
          <w:b w:val="0"/>
          <w:bCs w:val="0"/>
          <w:i w:val="0"/>
          <w:iCs w:val="0"/>
          <w:caps w:val="0"/>
          <w:smallCaps w:val="0"/>
          <w:noProof w:val="0"/>
          <w:sz w:val="22"/>
          <w:szCs w:val="22"/>
          <w:lang w:val="en-GB"/>
        </w:rPr>
      </w:pPr>
      <w:r w:rsidRPr="46C9E192" w:rsidR="61C027A0">
        <w:rPr>
          <w:rFonts w:ascii="Arial" w:hAnsi="Arial" w:eastAsia="Arial" w:cs="Arial"/>
          <w:b w:val="1"/>
          <w:bCs w:val="1"/>
          <w:i w:val="0"/>
          <w:iCs w:val="0"/>
          <w:caps w:val="0"/>
          <w:smallCaps w:val="0"/>
          <w:noProof w:val="0"/>
          <w:sz w:val="22"/>
          <w:szCs w:val="22"/>
          <w:lang w:val="en-GB"/>
        </w:rPr>
        <w:t>Interpersonal:</w:t>
      </w:r>
      <w:r w:rsidRPr="46C9E192" w:rsidR="61C027A0">
        <w:rPr>
          <w:rFonts w:ascii="Arial" w:hAnsi="Arial" w:eastAsia="Arial" w:cs="Arial"/>
          <w:b w:val="0"/>
          <w:bCs w:val="0"/>
          <w:i w:val="0"/>
          <w:iCs w:val="0"/>
          <w:caps w:val="0"/>
          <w:smallCaps w:val="0"/>
          <w:noProof w:val="0"/>
          <w:sz w:val="22"/>
          <w:szCs w:val="22"/>
          <w:lang w:val="en-GB"/>
        </w:rPr>
        <w:t xml:space="preserve"> Communication (written and verbal), presentation skills, business English</w:t>
      </w:r>
    </w:p>
    <w:p w:rsidR="61C027A0" w:rsidP="46C9E192" w:rsidRDefault="61C027A0" w14:paraId="6FF71E5D" w14:textId="71178195">
      <w:pPr>
        <w:pStyle w:val="Normal"/>
        <w:numPr>
          <w:ilvl w:val="0"/>
          <w:numId w:val="2"/>
        </w:numPr>
        <w:spacing w:line="360" w:lineRule="auto"/>
        <w:rPr>
          <w:rFonts w:ascii="Arial" w:hAnsi="Arial" w:eastAsia="Arial" w:cs="Arial"/>
          <w:b w:val="0"/>
          <w:bCs w:val="0"/>
          <w:i w:val="0"/>
          <w:iCs w:val="0"/>
          <w:caps w:val="0"/>
          <w:smallCaps w:val="0"/>
          <w:noProof w:val="0"/>
          <w:sz w:val="22"/>
          <w:szCs w:val="22"/>
          <w:lang w:val="en-GB"/>
        </w:rPr>
      </w:pPr>
      <w:r w:rsidRPr="46C9E192" w:rsidR="61C027A0">
        <w:rPr>
          <w:rFonts w:ascii="Arial" w:hAnsi="Arial" w:eastAsia="Arial" w:cs="Arial"/>
          <w:b w:val="1"/>
          <w:bCs w:val="1"/>
          <w:i w:val="0"/>
          <w:iCs w:val="0"/>
          <w:caps w:val="0"/>
          <w:smallCaps w:val="0"/>
          <w:noProof w:val="0"/>
          <w:sz w:val="22"/>
          <w:szCs w:val="22"/>
          <w:lang w:val="en-GB"/>
        </w:rPr>
        <w:t>Qualifications:</w:t>
      </w:r>
      <w:r w:rsidRPr="46C9E192" w:rsidR="61C027A0">
        <w:rPr>
          <w:rFonts w:ascii="Arial" w:hAnsi="Arial" w:eastAsia="Arial" w:cs="Arial"/>
          <w:b w:val="0"/>
          <w:bCs w:val="0"/>
          <w:i w:val="0"/>
          <w:iCs w:val="0"/>
          <w:caps w:val="0"/>
          <w:smallCaps w:val="0"/>
          <w:noProof w:val="0"/>
          <w:sz w:val="22"/>
          <w:szCs w:val="22"/>
          <w:lang w:val="en-GB"/>
        </w:rPr>
        <w:t xml:space="preserve"> Bachelor's degree in Accounting/Finance; CPA preferred </w:t>
      </w:r>
    </w:p>
    <w:p w:rsidR="46C9E192" w:rsidP="46C9E192" w:rsidRDefault="46C9E192" w14:paraId="015E119E" w14:textId="3B1EED42">
      <w:pPr>
        <w:spacing w:line="360" w:lineRule="auto"/>
        <w:rPr>
          <w:rFonts w:ascii="Arial" w:hAnsi="Arial" w:eastAsia="Arial" w:cs="Arial"/>
          <w:sz w:val="22"/>
          <w:szCs w:val="22"/>
        </w:rPr>
      </w:pPr>
    </w:p>
    <w:p w:rsidR="61C027A0" w:rsidP="46C9E192" w:rsidRDefault="61C027A0" w14:paraId="0B13C0FE" w14:textId="6CEDDBFC">
      <w:pPr>
        <w:pStyle w:val="Normal"/>
        <w:spacing w:line="360" w:lineRule="auto"/>
      </w:pPr>
      <w:r w:rsidRPr="307FD583" w:rsidR="2E441C18">
        <w:rPr>
          <w:rFonts w:ascii="Arial" w:hAnsi="Arial" w:eastAsia="Arial" w:cs="Arial"/>
          <w:b w:val="1"/>
          <w:bCs w:val="1"/>
          <w:i w:val="0"/>
          <w:iCs w:val="0"/>
          <w:caps w:val="0"/>
          <w:smallCaps w:val="0"/>
          <w:noProof w:val="0"/>
          <w:sz w:val="22"/>
          <w:szCs w:val="22"/>
          <w:lang w:val="en-GB"/>
        </w:rPr>
        <w:t>Job Advert 2: Banker (Universal / Personal Banker)</w:t>
      </w:r>
    </w:p>
    <w:p w:rsidR="48A9FD5D" w:rsidP="307FD583" w:rsidRDefault="48A9FD5D" w14:paraId="4D80042C" w14:textId="1B39F66C">
      <w:pPr>
        <w:pStyle w:val="Normal"/>
        <w:spacing w:line="360" w:lineRule="auto"/>
      </w:pPr>
      <w:r w:rsidR="48A9FD5D">
        <w:drawing>
          <wp:inline wp14:editId="7E7EC390" wp14:anchorId="3A8D0F22">
            <wp:extent cx="2714625" cy="5724525"/>
            <wp:effectExtent l="0" t="0" r="0" b="0"/>
            <wp:docPr id="204182319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041823197" name="Picture 2041823197"/>
                    <pic:cNvPicPr/>
                  </pic:nvPicPr>
                  <pic:blipFill>
                    <a:blip xmlns:r="http://schemas.openxmlformats.org/officeDocument/2006/relationships" r:embed="rId781459359">
                      <a:extLst>
                        <a:ext uri="{28A0092B-C50C-407E-A947-70E740481C1C}">
                          <a14:useLocalDpi xmlns:a14="http://schemas.microsoft.com/office/drawing/2010/main"/>
                        </a:ext>
                      </a:extLst>
                    </a:blip>
                    <a:stretch>
                      <a:fillRect/>
                    </a:stretch>
                  </pic:blipFill>
                  <pic:spPr>
                    <a:xfrm>
                      <a:off x="0" y="0"/>
                      <a:ext cx="2714625" cy="5724525"/>
                    </a:xfrm>
                    <a:prstGeom prst="rect">
                      <a:avLst/>
                    </a:prstGeom>
                  </pic:spPr>
                </pic:pic>
              </a:graphicData>
            </a:graphic>
          </wp:inline>
        </w:drawing>
      </w:r>
    </w:p>
    <w:p w:rsidR="61C027A0" w:rsidP="46C9E192" w:rsidRDefault="61C027A0" w14:paraId="5075A09B" w14:textId="2C6208C7">
      <w:pPr>
        <w:spacing w:line="360" w:lineRule="auto"/>
        <w:rPr>
          <w:rFonts w:ascii="Arial" w:hAnsi="Arial" w:eastAsia="Arial" w:cs="Arial"/>
          <w:b w:val="1"/>
          <w:bCs w:val="1"/>
          <w:i w:val="0"/>
          <w:iCs w:val="0"/>
          <w:caps w:val="0"/>
          <w:smallCaps w:val="0"/>
          <w:noProof w:val="0"/>
          <w:sz w:val="22"/>
          <w:szCs w:val="22"/>
          <w:lang w:val="en-GB"/>
        </w:rPr>
      </w:pPr>
      <w:r w:rsidRPr="46C9E192" w:rsidR="61C027A0">
        <w:rPr>
          <w:rFonts w:ascii="Arial" w:hAnsi="Arial" w:eastAsia="Arial" w:cs="Arial"/>
          <w:b w:val="1"/>
          <w:bCs w:val="1"/>
          <w:i w:val="0"/>
          <w:iCs w:val="0"/>
          <w:caps w:val="0"/>
          <w:smallCaps w:val="0"/>
          <w:noProof w:val="0"/>
          <w:sz w:val="22"/>
          <w:szCs w:val="22"/>
          <w:lang w:val="en-GB"/>
        </w:rPr>
        <w:t>Key Responsibilities:</w:t>
      </w:r>
    </w:p>
    <w:p w:rsidR="61C027A0" w:rsidP="46C9E192" w:rsidRDefault="61C027A0" w14:paraId="6DAA5663" w14:textId="02E05728">
      <w:pPr>
        <w:pStyle w:val="Normal"/>
        <w:numPr>
          <w:ilvl w:val="0"/>
          <w:numId w:val="3"/>
        </w:numPr>
        <w:spacing w:line="360" w:lineRule="auto"/>
        <w:rPr>
          <w:rFonts w:ascii="Arial" w:hAnsi="Arial" w:eastAsia="Arial" w:cs="Arial"/>
          <w:b w:val="0"/>
          <w:bCs w:val="0"/>
          <w:i w:val="0"/>
          <w:iCs w:val="0"/>
          <w:caps w:val="0"/>
          <w:smallCaps w:val="0"/>
          <w:noProof w:val="0"/>
          <w:sz w:val="22"/>
          <w:szCs w:val="22"/>
          <w:lang w:val="en-GB"/>
        </w:rPr>
      </w:pPr>
      <w:r w:rsidRPr="46C9E192" w:rsidR="61C027A0">
        <w:rPr>
          <w:rFonts w:ascii="Arial" w:hAnsi="Arial" w:eastAsia="Arial" w:cs="Arial"/>
          <w:b w:val="0"/>
          <w:bCs w:val="0"/>
          <w:i w:val="0"/>
          <w:iCs w:val="0"/>
          <w:caps w:val="0"/>
          <w:smallCaps w:val="0"/>
          <w:noProof w:val="0"/>
          <w:sz w:val="22"/>
          <w:szCs w:val="22"/>
          <w:lang w:val="en-GB"/>
        </w:rPr>
        <w:t>Processing customer transactions (deposits, withdrawals, transfers, wires)</w:t>
      </w:r>
    </w:p>
    <w:p w:rsidR="61C027A0" w:rsidP="46C9E192" w:rsidRDefault="61C027A0" w14:paraId="7D6CA9CD" w14:textId="0969280D">
      <w:pPr>
        <w:pStyle w:val="Normal"/>
        <w:numPr>
          <w:ilvl w:val="0"/>
          <w:numId w:val="3"/>
        </w:numPr>
        <w:spacing w:line="360" w:lineRule="auto"/>
        <w:rPr>
          <w:rFonts w:ascii="Arial" w:hAnsi="Arial" w:eastAsia="Arial" w:cs="Arial"/>
          <w:b w:val="0"/>
          <w:bCs w:val="0"/>
          <w:i w:val="0"/>
          <w:iCs w:val="0"/>
          <w:caps w:val="0"/>
          <w:smallCaps w:val="0"/>
          <w:noProof w:val="0"/>
          <w:sz w:val="22"/>
          <w:szCs w:val="22"/>
          <w:lang w:val="en-GB"/>
        </w:rPr>
      </w:pPr>
      <w:r w:rsidRPr="46C9E192" w:rsidR="61C027A0">
        <w:rPr>
          <w:rFonts w:ascii="Arial" w:hAnsi="Arial" w:eastAsia="Arial" w:cs="Arial"/>
          <w:b w:val="0"/>
          <w:bCs w:val="0"/>
          <w:i w:val="0"/>
          <w:iCs w:val="0"/>
          <w:caps w:val="0"/>
          <w:smallCaps w:val="0"/>
          <w:noProof w:val="0"/>
          <w:sz w:val="22"/>
          <w:szCs w:val="22"/>
          <w:lang w:val="en-GB"/>
        </w:rPr>
        <w:t>Opening and maintaining customer accounts</w:t>
      </w:r>
    </w:p>
    <w:p w:rsidR="61C027A0" w:rsidP="46C9E192" w:rsidRDefault="61C027A0" w14:paraId="04AC631C" w14:textId="65E04C9F">
      <w:pPr>
        <w:pStyle w:val="Normal"/>
        <w:numPr>
          <w:ilvl w:val="0"/>
          <w:numId w:val="3"/>
        </w:numPr>
        <w:spacing w:line="360" w:lineRule="auto"/>
        <w:rPr>
          <w:rFonts w:ascii="Arial" w:hAnsi="Arial" w:eastAsia="Arial" w:cs="Arial"/>
          <w:b w:val="0"/>
          <w:bCs w:val="0"/>
          <w:i w:val="0"/>
          <w:iCs w:val="0"/>
          <w:caps w:val="0"/>
          <w:smallCaps w:val="0"/>
          <w:noProof w:val="0"/>
          <w:sz w:val="22"/>
          <w:szCs w:val="22"/>
          <w:lang w:val="en-GB"/>
        </w:rPr>
      </w:pPr>
      <w:r w:rsidRPr="46C9E192" w:rsidR="61C027A0">
        <w:rPr>
          <w:rFonts w:ascii="Arial" w:hAnsi="Arial" w:eastAsia="Arial" w:cs="Arial"/>
          <w:b w:val="0"/>
          <w:bCs w:val="0"/>
          <w:i w:val="0"/>
          <w:iCs w:val="0"/>
          <w:caps w:val="0"/>
          <w:smallCaps w:val="0"/>
          <w:noProof w:val="0"/>
          <w:sz w:val="22"/>
          <w:szCs w:val="22"/>
          <w:lang w:val="en-GB"/>
        </w:rPr>
        <w:t>Cross-selling banking products and services based on customer needs</w:t>
      </w:r>
    </w:p>
    <w:p w:rsidR="61C027A0" w:rsidP="46C9E192" w:rsidRDefault="61C027A0" w14:paraId="19954920" w14:textId="56C17A02">
      <w:pPr>
        <w:pStyle w:val="Normal"/>
        <w:numPr>
          <w:ilvl w:val="0"/>
          <w:numId w:val="3"/>
        </w:numPr>
        <w:spacing w:line="360" w:lineRule="auto"/>
        <w:rPr>
          <w:rFonts w:ascii="Arial" w:hAnsi="Arial" w:eastAsia="Arial" w:cs="Arial"/>
          <w:b w:val="0"/>
          <w:bCs w:val="0"/>
          <w:i w:val="0"/>
          <w:iCs w:val="0"/>
          <w:caps w:val="0"/>
          <w:smallCaps w:val="0"/>
          <w:noProof w:val="0"/>
          <w:sz w:val="22"/>
          <w:szCs w:val="22"/>
          <w:lang w:val="en-GB"/>
        </w:rPr>
      </w:pPr>
      <w:r w:rsidRPr="46C9E192" w:rsidR="61C027A0">
        <w:rPr>
          <w:rFonts w:ascii="Arial" w:hAnsi="Arial" w:eastAsia="Arial" w:cs="Arial"/>
          <w:b w:val="0"/>
          <w:bCs w:val="0"/>
          <w:i w:val="0"/>
          <w:iCs w:val="0"/>
          <w:caps w:val="0"/>
          <w:smallCaps w:val="0"/>
          <w:noProof w:val="0"/>
          <w:sz w:val="22"/>
          <w:szCs w:val="22"/>
          <w:lang w:val="en-GB"/>
        </w:rPr>
        <w:t>Ensuring regulatory compliance (BSA, KYC, anti-money laundering)</w:t>
      </w:r>
    </w:p>
    <w:p w:rsidR="61C027A0" w:rsidP="46C9E192" w:rsidRDefault="61C027A0" w14:paraId="44DB62BB" w14:textId="3B41BE1A">
      <w:pPr>
        <w:pStyle w:val="Normal"/>
        <w:numPr>
          <w:ilvl w:val="0"/>
          <w:numId w:val="3"/>
        </w:numPr>
        <w:spacing w:line="360" w:lineRule="auto"/>
        <w:rPr>
          <w:rFonts w:ascii="Arial" w:hAnsi="Arial" w:eastAsia="Arial" w:cs="Arial"/>
          <w:b w:val="0"/>
          <w:bCs w:val="0"/>
          <w:i w:val="0"/>
          <w:iCs w:val="0"/>
          <w:caps w:val="0"/>
          <w:smallCaps w:val="0"/>
          <w:noProof w:val="0"/>
          <w:sz w:val="22"/>
          <w:szCs w:val="22"/>
          <w:lang w:val="en-GB"/>
        </w:rPr>
      </w:pPr>
      <w:r w:rsidRPr="46C9E192" w:rsidR="61C027A0">
        <w:rPr>
          <w:rFonts w:ascii="Arial" w:hAnsi="Arial" w:eastAsia="Arial" w:cs="Arial"/>
          <w:b w:val="0"/>
          <w:bCs w:val="0"/>
          <w:i w:val="0"/>
          <w:iCs w:val="0"/>
          <w:caps w:val="0"/>
          <w:smallCaps w:val="0"/>
          <w:noProof w:val="0"/>
          <w:sz w:val="22"/>
          <w:szCs w:val="22"/>
          <w:lang w:val="en-GB"/>
        </w:rPr>
        <w:t xml:space="preserve">Resolving customer complaints and building long-term relationships </w:t>
      </w:r>
    </w:p>
    <w:p w:rsidR="61C027A0" w:rsidP="46C9E192" w:rsidRDefault="61C027A0" w14:paraId="13DB01A5" w14:textId="5B49A5C2">
      <w:pPr>
        <w:spacing w:line="360" w:lineRule="auto"/>
        <w:rPr>
          <w:rFonts w:ascii="Arial" w:hAnsi="Arial" w:eastAsia="Arial" w:cs="Arial"/>
          <w:b w:val="1"/>
          <w:bCs w:val="1"/>
          <w:i w:val="0"/>
          <w:iCs w:val="0"/>
          <w:caps w:val="0"/>
          <w:smallCaps w:val="0"/>
          <w:noProof w:val="0"/>
          <w:sz w:val="22"/>
          <w:szCs w:val="22"/>
          <w:lang w:val="en-GB"/>
        </w:rPr>
      </w:pPr>
      <w:r w:rsidRPr="46C9E192" w:rsidR="61C027A0">
        <w:rPr>
          <w:rFonts w:ascii="Arial" w:hAnsi="Arial" w:eastAsia="Arial" w:cs="Arial"/>
          <w:b w:val="1"/>
          <w:bCs w:val="1"/>
          <w:i w:val="0"/>
          <w:iCs w:val="0"/>
          <w:caps w:val="0"/>
          <w:smallCaps w:val="0"/>
          <w:noProof w:val="0"/>
          <w:sz w:val="22"/>
          <w:szCs w:val="22"/>
          <w:lang w:val="en-GB"/>
        </w:rPr>
        <w:t>Key Skills &amp; Knowledge Required:</w:t>
      </w:r>
    </w:p>
    <w:p w:rsidR="61C027A0" w:rsidP="46C9E192" w:rsidRDefault="61C027A0" w14:paraId="575E1EE8" w14:textId="732DB519">
      <w:pPr>
        <w:pStyle w:val="Normal"/>
        <w:numPr>
          <w:ilvl w:val="0"/>
          <w:numId w:val="4"/>
        </w:numPr>
        <w:spacing w:line="360" w:lineRule="auto"/>
        <w:rPr>
          <w:rFonts w:ascii="Arial" w:hAnsi="Arial" w:eastAsia="Arial" w:cs="Arial"/>
          <w:b w:val="0"/>
          <w:bCs w:val="0"/>
          <w:i w:val="0"/>
          <w:iCs w:val="0"/>
          <w:caps w:val="0"/>
          <w:smallCaps w:val="0"/>
          <w:noProof w:val="0"/>
          <w:sz w:val="22"/>
          <w:szCs w:val="22"/>
          <w:lang w:val="en-GB"/>
        </w:rPr>
      </w:pPr>
      <w:r w:rsidRPr="46C9E192" w:rsidR="61C027A0">
        <w:rPr>
          <w:rFonts w:ascii="Arial" w:hAnsi="Arial" w:eastAsia="Arial" w:cs="Arial"/>
          <w:b w:val="1"/>
          <w:bCs w:val="1"/>
          <w:i w:val="0"/>
          <w:iCs w:val="0"/>
          <w:caps w:val="0"/>
          <w:smallCaps w:val="0"/>
          <w:noProof w:val="0"/>
          <w:sz w:val="22"/>
          <w:szCs w:val="22"/>
          <w:lang w:val="en-GB"/>
        </w:rPr>
        <w:t>Technical:</w:t>
      </w:r>
      <w:r w:rsidRPr="46C9E192" w:rsidR="61C027A0">
        <w:rPr>
          <w:rFonts w:ascii="Arial" w:hAnsi="Arial" w:eastAsia="Arial" w:cs="Arial"/>
          <w:b w:val="0"/>
          <w:bCs w:val="0"/>
          <w:i w:val="0"/>
          <w:iCs w:val="0"/>
          <w:caps w:val="0"/>
          <w:smallCaps w:val="0"/>
          <w:noProof w:val="0"/>
          <w:sz w:val="22"/>
          <w:szCs w:val="22"/>
          <w:lang w:val="en-GB"/>
        </w:rPr>
        <w:t xml:space="preserve"> Cash handling, knowledge of banking products, regulatory compliance</w:t>
      </w:r>
    </w:p>
    <w:p w:rsidR="61C027A0" w:rsidP="46C9E192" w:rsidRDefault="61C027A0" w14:paraId="1FD698D2" w14:textId="4397CA6A">
      <w:pPr>
        <w:pStyle w:val="Normal"/>
        <w:numPr>
          <w:ilvl w:val="0"/>
          <w:numId w:val="4"/>
        </w:numPr>
        <w:spacing w:line="360" w:lineRule="auto"/>
        <w:rPr>
          <w:rFonts w:ascii="Arial" w:hAnsi="Arial" w:eastAsia="Arial" w:cs="Arial"/>
          <w:b w:val="0"/>
          <w:bCs w:val="0"/>
          <w:i w:val="0"/>
          <w:iCs w:val="0"/>
          <w:caps w:val="0"/>
          <w:smallCaps w:val="0"/>
          <w:noProof w:val="0"/>
          <w:sz w:val="22"/>
          <w:szCs w:val="22"/>
          <w:lang w:val="en-GB"/>
        </w:rPr>
      </w:pPr>
      <w:r w:rsidRPr="46C9E192" w:rsidR="61C027A0">
        <w:rPr>
          <w:rFonts w:ascii="Arial" w:hAnsi="Arial" w:eastAsia="Arial" w:cs="Arial"/>
          <w:b w:val="1"/>
          <w:bCs w:val="1"/>
          <w:i w:val="0"/>
          <w:iCs w:val="0"/>
          <w:caps w:val="0"/>
          <w:smallCaps w:val="0"/>
          <w:noProof w:val="0"/>
          <w:sz w:val="22"/>
          <w:szCs w:val="22"/>
          <w:lang w:val="en-GB"/>
        </w:rPr>
        <w:t>Digital:</w:t>
      </w:r>
      <w:r w:rsidRPr="46C9E192" w:rsidR="61C027A0">
        <w:rPr>
          <w:rFonts w:ascii="Arial" w:hAnsi="Arial" w:eastAsia="Arial" w:cs="Arial"/>
          <w:b w:val="0"/>
          <w:bCs w:val="0"/>
          <w:i w:val="0"/>
          <w:iCs w:val="0"/>
          <w:caps w:val="0"/>
          <w:smallCaps w:val="0"/>
          <w:noProof w:val="0"/>
          <w:sz w:val="22"/>
          <w:szCs w:val="22"/>
          <w:lang w:val="en-GB"/>
        </w:rPr>
        <w:t xml:space="preserve"> Banking software, MS Office (Word, Excel, Outlook)</w:t>
      </w:r>
    </w:p>
    <w:p w:rsidR="61C027A0" w:rsidP="46C9E192" w:rsidRDefault="61C027A0" w14:paraId="3B3584DD" w14:textId="3B14AA70">
      <w:pPr>
        <w:pStyle w:val="Normal"/>
        <w:numPr>
          <w:ilvl w:val="0"/>
          <w:numId w:val="4"/>
        </w:numPr>
        <w:spacing w:line="360" w:lineRule="auto"/>
        <w:rPr>
          <w:rFonts w:ascii="Arial" w:hAnsi="Arial" w:eastAsia="Arial" w:cs="Arial"/>
          <w:b w:val="0"/>
          <w:bCs w:val="0"/>
          <w:i w:val="0"/>
          <w:iCs w:val="0"/>
          <w:caps w:val="0"/>
          <w:smallCaps w:val="0"/>
          <w:noProof w:val="0"/>
          <w:sz w:val="22"/>
          <w:szCs w:val="22"/>
          <w:lang w:val="en-GB"/>
        </w:rPr>
      </w:pPr>
      <w:r w:rsidRPr="46C9E192" w:rsidR="61C027A0">
        <w:rPr>
          <w:rFonts w:ascii="Arial" w:hAnsi="Arial" w:eastAsia="Arial" w:cs="Arial"/>
          <w:b w:val="1"/>
          <w:bCs w:val="1"/>
          <w:i w:val="0"/>
          <w:iCs w:val="0"/>
          <w:caps w:val="0"/>
          <w:smallCaps w:val="0"/>
          <w:noProof w:val="0"/>
          <w:sz w:val="22"/>
          <w:szCs w:val="22"/>
          <w:lang w:val="en-GB"/>
        </w:rPr>
        <w:t>Cognitive:</w:t>
      </w:r>
      <w:r w:rsidRPr="46C9E192" w:rsidR="61C027A0">
        <w:rPr>
          <w:rFonts w:ascii="Arial" w:hAnsi="Arial" w:eastAsia="Arial" w:cs="Arial"/>
          <w:b w:val="0"/>
          <w:bCs w:val="0"/>
          <w:i w:val="0"/>
          <w:iCs w:val="0"/>
          <w:caps w:val="0"/>
          <w:smallCaps w:val="0"/>
          <w:noProof w:val="0"/>
          <w:sz w:val="22"/>
          <w:szCs w:val="22"/>
          <w:lang w:val="en-GB"/>
        </w:rPr>
        <w:t xml:space="preserve"> Accuracy, attention to detail, problem-solving under pressure</w:t>
      </w:r>
    </w:p>
    <w:p w:rsidR="61C027A0" w:rsidP="46C9E192" w:rsidRDefault="61C027A0" w14:paraId="1C098427" w14:textId="7A57A359">
      <w:pPr>
        <w:pStyle w:val="Normal"/>
        <w:numPr>
          <w:ilvl w:val="0"/>
          <w:numId w:val="4"/>
        </w:numPr>
        <w:spacing w:line="360" w:lineRule="auto"/>
        <w:rPr>
          <w:rFonts w:ascii="Arial" w:hAnsi="Arial" w:eastAsia="Arial" w:cs="Arial"/>
          <w:b w:val="0"/>
          <w:bCs w:val="0"/>
          <w:i w:val="0"/>
          <w:iCs w:val="0"/>
          <w:caps w:val="0"/>
          <w:smallCaps w:val="0"/>
          <w:noProof w:val="0"/>
          <w:sz w:val="22"/>
          <w:szCs w:val="22"/>
          <w:lang w:val="en-GB"/>
        </w:rPr>
      </w:pPr>
      <w:r w:rsidRPr="46C9E192" w:rsidR="61C027A0">
        <w:rPr>
          <w:rFonts w:ascii="Arial" w:hAnsi="Arial" w:eastAsia="Arial" w:cs="Arial"/>
          <w:b w:val="1"/>
          <w:bCs w:val="1"/>
          <w:i w:val="0"/>
          <w:iCs w:val="0"/>
          <w:caps w:val="0"/>
          <w:smallCaps w:val="0"/>
          <w:noProof w:val="0"/>
          <w:sz w:val="22"/>
          <w:szCs w:val="22"/>
          <w:lang w:val="en-GB"/>
        </w:rPr>
        <w:t>Interpersonal:</w:t>
      </w:r>
      <w:r w:rsidRPr="46C9E192" w:rsidR="61C027A0">
        <w:rPr>
          <w:rFonts w:ascii="Arial" w:hAnsi="Arial" w:eastAsia="Arial" w:cs="Arial"/>
          <w:b w:val="0"/>
          <w:bCs w:val="0"/>
          <w:i w:val="0"/>
          <w:iCs w:val="0"/>
          <w:caps w:val="0"/>
          <w:smallCaps w:val="0"/>
          <w:noProof w:val="0"/>
          <w:sz w:val="22"/>
          <w:szCs w:val="22"/>
          <w:lang w:val="en-GB"/>
        </w:rPr>
        <w:t xml:space="preserve"> Customer service, communication, sales ability, relationship building</w:t>
      </w:r>
    </w:p>
    <w:p w:rsidR="61C027A0" w:rsidP="46C9E192" w:rsidRDefault="61C027A0" w14:paraId="36C396BB" w14:textId="4633A894">
      <w:pPr>
        <w:pStyle w:val="Normal"/>
        <w:numPr>
          <w:ilvl w:val="0"/>
          <w:numId w:val="4"/>
        </w:numPr>
        <w:spacing w:line="360" w:lineRule="auto"/>
        <w:rPr>
          <w:rFonts w:ascii="Arial" w:hAnsi="Arial" w:eastAsia="Arial" w:cs="Arial"/>
          <w:b w:val="0"/>
          <w:bCs w:val="0"/>
          <w:i w:val="0"/>
          <w:iCs w:val="0"/>
          <w:caps w:val="0"/>
          <w:smallCaps w:val="0"/>
          <w:noProof w:val="0"/>
          <w:sz w:val="22"/>
          <w:szCs w:val="22"/>
          <w:lang w:val="en-GB"/>
        </w:rPr>
      </w:pPr>
      <w:r w:rsidRPr="46C9E192" w:rsidR="61C027A0">
        <w:rPr>
          <w:rFonts w:ascii="Arial" w:hAnsi="Arial" w:eastAsia="Arial" w:cs="Arial"/>
          <w:b w:val="1"/>
          <w:bCs w:val="1"/>
          <w:i w:val="0"/>
          <w:iCs w:val="0"/>
          <w:caps w:val="0"/>
          <w:smallCaps w:val="0"/>
          <w:noProof w:val="0"/>
          <w:sz w:val="22"/>
          <w:szCs w:val="22"/>
          <w:lang w:val="en-GB"/>
        </w:rPr>
        <w:t>Qualifications:</w:t>
      </w:r>
      <w:r w:rsidRPr="46C9E192" w:rsidR="61C027A0">
        <w:rPr>
          <w:rFonts w:ascii="Arial" w:hAnsi="Arial" w:eastAsia="Arial" w:cs="Arial"/>
          <w:b w:val="0"/>
          <w:bCs w:val="0"/>
          <w:i w:val="0"/>
          <w:iCs w:val="0"/>
          <w:caps w:val="0"/>
          <w:smallCaps w:val="0"/>
          <w:noProof w:val="0"/>
          <w:sz w:val="22"/>
          <w:szCs w:val="22"/>
          <w:lang w:val="en-GB"/>
        </w:rPr>
        <w:t xml:space="preserve"> High school diploma minimum; Bachelor's preferred; customer service experience</w:t>
      </w:r>
    </w:p>
    <w:p w:rsidR="46C9E192" w:rsidP="46C9E192" w:rsidRDefault="46C9E192" w14:paraId="12CBCB87" w14:textId="2BDE55EE">
      <w:pPr>
        <w:spacing w:line="360" w:lineRule="auto"/>
        <w:ind w:left="0"/>
        <w:rPr>
          <w:rFonts w:ascii="Arial" w:hAnsi="Arial" w:eastAsia="Arial" w:cs="Arial"/>
          <w:sz w:val="22"/>
          <w:szCs w:val="22"/>
        </w:rPr>
      </w:pPr>
    </w:p>
    <w:p w:rsidR="5CC10FC5" w:rsidP="46C9E192" w:rsidRDefault="5CC10FC5" w14:paraId="01739C7C" w14:textId="647A42EA">
      <w:pPr>
        <w:pStyle w:val="Normal"/>
        <w:spacing w:line="360" w:lineRule="auto"/>
        <w:ind w:left="0"/>
        <w:rPr>
          <w:rFonts w:ascii="Arial" w:hAnsi="Arial" w:eastAsia="Arial" w:cs="Arial"/>
          <w:b w:val="1"/>
          <w:bCs w:val="1"/>
          <w:i w:val="0"/>
          <w:iCs w:val="0"/>
          <w:caps w:val="0"/>
          <w:smallCaps w:val="0"/>
          <w:noProof w:val="0"/>
          <w:sz w:val="22"/>
          <w:szCs w:val="22"/>
          <w:lang w:val="en-GB"/>
        </w:rPr>
      </w:pPr>
      <w:r w:rsidRPr="46C9E192" w:rsidR="5CC10FC5">
        <w:rPr>
          <w:rFonts w:ascii="Arial" w:hAnsi="Arial" w:eastAsia="Arial" w:cs="Arial"/>
          <w:b w:val="1"/>
          <w:bCs w:val="1"/>
          <w:i w:val="0"/>
          <w:iCs w:val="0"/>
          <w:caps w:val="0"/>
          <w:smallCaps w:val="0"/>
          <w:noProof w:val="0"/>
          <w:sz w:val="22"/>
          <w:szCs w:val="22"/>
          <w:lang w:val="en-GB"/>
        </w:rPr>
        <w:t>Task 1</w:t>
      </w:r>
    </w:p>
    <w:p w:rsidR="5CC10FC5" w:rsidP="46C9E192" w:rsidRDefault="5CC10FC5" w14:paraId="7DCB7B74" w14:textId="2E120A4C">
      <w:pPr>
        <w:spacing w:line="360" w:lineRule="auto"/>
        <w:ind w:left="0"/>
        <w:rPr>
          <w:rFonts w:ascii="Arial" w:hAnsi="Arial" w:eastAsia="Arial" w:cs="Arial"/>
          <w:b w:val="0"/>
          <w:bCs w:val="0"/>
          <w:i w:val="0"/>
          <w:iCs w:val="0"/>
          <w:caps w:val="0"/>
          <w:smallCaps w:val="0"/>
          <w:noProof w:val="0"/>
          <w:sz w:val="22"/>
          <w:szCs w:val="22"/>
          <w:lang w:val="en-GB"/>
        </w:rPr>
      </w:pPr>
      <w:r w:rsidRPr="46C9E192" w:rsidR="5CC10FC5">
        <w:rPr>
          <w:rFonts w:ascii="Arial" w:hAnsi="Arial" w:eastAsia="Arial" w:cs="Arial"/>
          <w:b w:val="0"/>
          <w:bCs w:val="0"/>
          <w:i w:val="0"/>
          <w:iCs w:val="0"/>
          <w:caps w:val="0"/>
          <w:smallCaps w:val="0"/>
          <w:noProof w:val="0"/>
          <w:sz w:val="22"/>
          <w:szCs w:val="22"/>
          <w:lang w:val="en-GB"/>
        </w:rPr>
        <w:t>This task compares two job adverts for the professions of Accountant and Banker to identify key skills, knowledge requirements, and common competencies.</w:t>
      </w:r>
    </w:p>
    <w:p w:rsidR="5CC10FC5" w:rsidP="46C9E192" w:rsidRDefault="5CC10FC5" w14:paraId="012CCC95" w14:textId="73C47B56">
      <w:pPr>
        <w:spacing w:line="360" w:lineRule="auto"/>
        <w:ind w:left="0"/>
        <w:rPr>
          <w:rFonts w:ascii="Arial" w:hAnsi="Arial" w:eastAsia="Arial" w:cs="Arial"/>
          <w:b w:val="0"/>
          <w:bCs w:val="0"/>
          <w:i w:val="0"/>
          <w:iCs w:val="0"/>
          <w:caps w:val="0"/>
          <w:smallCaps w:val="0"/>
          <w:noProof w:val="0"/>
          <w:sz w:val="22"/>
          <w:szCs w:val="22"/>
          <w:lang w:val="en-GB"/>
        </w:rPr>
      </w:pPr>
      <w:r w:rsidRPr="46C9E192" w:rsidR="5CC10FC5">
        <w:rPr>
          <w:rFonts w:ascii="Arial" w:hAnsi="Arial" w:eastAsia="Arial" w:cs="Arial"/>
          <w:b w:val="0"/>
          <w:bCs w:val="0"/>
          <w:i w:val="0"/>
          <w:iCs w:val="0"/>
          <w:caps w:val="0"/>
          <w:smallCaps w:val="0"/>
          <w:noProof w:val="0"/>
          <w:sz w:val="22"/>
          <w:szCs w:val="22"/>
          <w:lang w:val="en-GB"/>
        </w:rPr>
        <w:t>The first advert reviewed is for a Senior Staff Accountant (Indeed, 2026). The role requires ensuring proper revenue recognition in accordance with GAAP, maintaining monthly account reconciliations, preparing audit schedules, and serving as an interdepartmental liaison on accounting policies. The key skills demanded include technical accounting knowledge (GAAP, general ledger reconciliation, financial statement analysis), digital proficiency (Microsoft Excel, Oracle Financials, NetSuite), and strong written and verbal communication skills. A Bachelor's degree in Accounting or Finance is required, with CPA accreditation preferred (Indeed, 2026).</w:t>
      </w:r>
    </w:p>
    <w:p w:rsidR="5CC10FC5" w:rsidP="46C9E192" w:rsidRDefault="5CC10FC5" w14:paraId="3A39AE77" w14:textId="62CC274C">
      <w:pPr>
        <w:spacing w:line="360" w:lineRule="auto"/>
        <w:ind w:left="0"/>
        <w:rPr>
          <w:rFonts w:ascii="Arial" w:hAnsi="Arial" w:eastAsia="Arial" w:cs="Arial"/>
          <w:b w:val="0"/>
          <w:bCs w:val="0"/>
          <w:i w:val="0"/>
          <w:iCs w:val="0"/>
          <w:caps w:val="0"/>
          <w:smallCaps w:val="0"/>
          <w:noProof w:val="0"/>
          <w:sz w:val="22"/>
          <w:szCs w:val="22"/>
          <w:lang w:val="en-GB"/>
        </w:rPr>
      </w:pPr>
      <w:r w:rsidRPr="46C9E192" w:rsidR="5CC10FC5">
        <w:rPr>
          <w:rFonts w:ascii="Arial" w:hAnsi="Arial" w:eastAsia="Arial" w:cs="Arial"/>
          <w:b w:val="0"/>
          <w:bCs w:val="0"/>
          <w:i w:val="0"/>
          <w:iCs w:val="0"/>
          <w:caps w:val="0"/>
          <w:smallCaps w:val="0"/>
          <w:noProof w:val="0"/>
          <w:sz w:val="22"/>
          <w:szCs w:val="22"/>
          <w:lang w:val="en-GB"/>
        </w:rPr>
        <w:t>The second advert is for a Universal Personal Banker (Betterteam, 2026). This role involves processing customer transactions, opening and maintaining accounts, cross-selling banking products, and ensuring compliance with BSA, KYC, and anti-money laundering regulations. The essential skills include cash handling accuracy, knowledge of retail banking products, regulatory compliance awareness, and strong customer service abilities. Digital requirements include banking software and MS Office, while interpersonal demands focus on relationship building, complaint resolution, and sales capability. The minimum qualification is a high school diploma, though a Bachelor's degree is preferred (Betterteam, 2026).</w:t>
      </w:r>
    </w:p>
    <w:p w:rsidR="5CC10FC5" w:rsidP="46C9E192" w:rsidRDefault="5CC10FC5" w14:paraId="60CDDABB" w14:textId="56B772C7">
      <w:pPr>
        <w:spacing w:line="360" w:lineRule="auto"/>
        <w:ind w:left="0"/>
        <w:rPr>
          <w:rFonts w:ascii="Arial" w:hAnsi="Arial" w:eastAsia="Arial" w:cs="Arial"/>
          <w:b w:val="0"/>
          <w:bCs w:val="0"/>
          <w:i w:val="0"/>
          <w:iCs w:val="0"/>
          <w:caps w:val="0"/>
          <w:smallCaps w:val="0"/>
          <w:noProof w:val="0"/>
          <w:sz w:val="22"/>
          <w:szCs w:val="22"/>
          <w:lang w:val="en-GB"/>
        </w:rPr>
      </w:pPr>
      <w:r w:rsidRPr="46C9E192" w:rsidR="5CC10FC5">
        <w:rPr>
          <w:rFonts w:ascii="Arial" w:hAnsi="Arial" w:eastAsia="Arial" w:cs="Arial"/>
          <w:b w:val="0"/>
          <w:bCs w:val="0"/>
          <w:i w:val="0"/>
          <w:iCs w:val="0"/>
          <w:caps w:val="0"/>
          <w:smallCaps w:val="0"/>
          <w:noProof w:val="0"/>
          <w:sz w:val="22"/>
          <w:szCs w:val="22"/>
          <w:lang w:val="en-GB"/>
        </w:rPr>
        <w:t xml:space="preserve">Several common skills emerge across both professions. Firstly, </w:t>
      </w:r>
      <w:r w:rsidRPr="46C9E192" w:rsidR="5CC10FC5">
        <w:rPr>
          <w:rFonts w:ascii="Arial" w:hAnsi="Arial" w:eastAsia="Arial" w:cs="Arial"/>
          <w:b w:val="1"/>
          <w:bCs w:val="1"/>
          <w:i w:val="0"/>
          <w:iCs w:val="0"/>
          <w:caps w:val="0"/>
          <w:smallCaps w:val="0"/>
          <w:noProof w:val="0"/>
          <w:sz w:val="22"/>
          <w:szCs w:val="22"/>
          <w:lang w:val="en-GB"/>
        </w:rPr>
        <w:t>attention to detail and accuracy</w:t>
      </w:r>
      <w:r w:rsidRPr="46C9E192" w:rsidR="5CC10FC5">
        <w:rPr>
          <w:rFonts w:ascii="Arial" w:hAnsi="Arial" w:eastAsia="Arial" w:cs="Arial"/>
          <w:b w:val="0"/>
          <w:bCs w:val="0"/>
          <w:i w:val="0"/>
          <w:iCs w:val="0"/>
          <w:caps w:val="0"/>
          <w:smallCaps w:val="0"/>
          <w:noProof w:val="0"/>
          <w:sz w:val="22"/>
          <w:szCs w:val="22"/>
          <w:lang w:val="en-GB"/>
        </w:rPr>
        <w:t xml:space="preserve"> is critical; accountants reconcile complex ledgers, whilst bankers handle cash transactions where errors carry financial and legal consequences. Secondly, </w:t>
      </w:r>
      <w:r w:rsidRPr="46C9E192" w:rsidR="5CC10FC5">
        <w:rPr>
          <w:rFonts w:ascii="Arial" w:hAnsi="Arial" w:eastAsia="Arial" w:cs="Arial"/>
          <w:b w:val="1"/>
          <w:bCs w:val="1"/>
          <w:i w:val="0"/>
          <w:iCs w:val="0"/>
          <w:caps w:val="0"/>
          <w:smallCaps w:val="0"/>
          <w:noProof w:val="0"/>
          <w:sz w:val="22"/>
          <w:szCs w:val="22"/>
          <w:lang w:val="en-GB"/>
        </w:rPr>
        <w:t>communication skills</w:t>
      </w:r>
      <w:r w:rsidRPr="46C9E192" w:rsidR="5CC10FC5">
        <w:rPr>
          <w:rFonts w:ascii="Arial" w:hAnsi="Arial" w:eastAsia="Arial" w:cs="Arial"/>
          <w:b w:val="0"/>
          <w:bCs w:val="0"/>
          <w:i w:val="0"/>
          <w:iCs w:val="0"/>
          <w:caps w:val="0"/>
          <w:smallCaps w:val="0"/>
          <w:noProof w:val="0"/>
          <w:sz w:val="22"/>
          <w:szCs w:val="22"/>
          <w:lang w:val="en-GB"/>
        </w:rPr>
        <w:t xml:space="preserve"> are essential—accountants must present financial data to management, and bankers must explain products to customers and resolve complaints. Thirdly, </w:t>
      </w:r>
      <w:r w:rsidRPr="46C9E192" w:rsidR="5CC10FC5">
        <w:rPr>
          <w:rFonts w:ascii="Arial" w:hAnsi="Arial" w:eastAsia="Arial" w:cs="Arial"/>
          <w:b w:val="1"/>
          <w:bCs w:val="1"/>
          <w:i w:val="0"/>
          <w:iCs w:val="0"/>
          <w:caps w:val="0"/>
          <w:smallCaps w:val="0"/>
          <w:noProof w:val="0"/>
          <w:sz w:val="22"/>
          <w:szCs w:val="22"/>
          <w:lang w:val="en-GB"/>
        </w:rPr>
        <w:t>numeracy and financial literacy</w:t>
      </w:r>
      <w:r w:rsidRPr="46C9E192" w:rsidR="5CC10FC5">
        <w:rPr>
          <w:rFonts w:ascii="Arial" w:hAnsi="Arial" w:eastAsia="Arial" w:cs="Arial"/>
          <w:b w:val="0"/>
          <w:bCs w:val="0"/>
          <w:i w:val="0"/>
          <w:iCs w:val="0"/>
          <w:caps w:val="0"/>
          <w:smallCaps w:val="0"/>
          <w:noProof w:val="0"/>
          <w:sz w:val="22"/>
          <w:szCs w:val="22"/>
          <w:lang w:val="en-GB"/>
        </w:rPr>
        <w:t xml:space="preserve"> underpin both roles, whether analysing revenue data or calculating interest rates. Fourthly, </w:t>
      </w:r>
      <w:r w:rsidRPr="46C9E192" w:rsidR="5CC10FC5">
        <w:rPr>
          <w:rFonts w:ascii="Arial" w:hAnsi="Arial" w:eastAsia="Arial" w:cs="Arial"/>
          <w:b w:val="1"/>
          <w:bCs w:val="1"/>
          <w:i w:val="0"/>
          <w:iCs w:val="0"/>
          <w:caps w:val="0"/>
          <w:smallCaps w:val="0"/>
          <w:noProof w:val="0"/>
          <w:sz w:val="22"/>
          <w:szCs w:val="22"/>
          <w:lang w:val="en-GB"/>
        </w:rPr>
        <w:t>IT proficiency</w:t>
      </w:r>
      <w:r w:rsidRPr="46C9E192" w:rsidR="5CC10FC5">
        <w:rPr>
          <w:rFonts w:ascii="Arial" w:hAnsi="Arial" w:eastAsia="Arial" w:cs="Arial"/>
          <w:b w:val="0"/>
          <w:bCs w:val="0"/>
          <w:i w:val="0"/>
          <w:iCs w:val="0"/>
          <w:caps w:val="0"/>
          <w:smallCaps w:val="0"/>
          <w:noProof w:val="0"/>
          <w:sz w:val="22"/>
          <w:szCs w:val="22"/>
          <w:lang w:val="en-GB"/>
        </w:rPr>
        <w:t xml:space="preserve">, particularly in Excel, is required for data management in both contexts. Finally, </w:t>
      </w:r>
      <w:r w:rsidRPr="46C9E192" w:rsidR="5CC10FC5">
        <w:rPr>
          <w:rFonts w:ascii="Arial" w:hAnsi="Arial" w:eastAsia="Arial" w:cs="Arial"/>
          <w:b w:val="1"/>
          <w:bCs w:val="1"/>
          <w:i w:val="0"/>
          <w:iCs w:val="0"/>
          <w:caps w:val="0"/>
          <w:smallCaps w:val="0"/>
          <w:noProof w:val="0"/>
          <w:sz w:val="22"/>
          <w:szCs w:val="22"/>
          <w:lang w:val="en-GB"/>
        </w:rPr>
        <w:t>regulatory knowledge and ethical standards</w:t>
      </w:r>
      <w:r w:rsidRPr="46C9E192" w:rsidR="5CC10FC5">
        <w:rPr>
          <w:rFonts w:ascii="Arial" w:hAnsi="Arial" w:eastAsia="Arial" w:cs="Arial"/>
          <w:b w:val="0"/>
          <w:bCs w:val="0"/>
          <w:i w:val="0"/>
          <w:iCs w:val="0"/>
          <w:caps w:val="0"/>
          <w:smallCaps w:val="0"/>
          <w:noProof w:val="0"/>
          <w:sz w:val="22"/>
          <w:szCs w:val="22"/>
          <w:lang w:val="en-GB"/>
        </w:rPr>
        <w:t xml:space="preserve"> are non-negotiable; accountants follow GAAP and auditing standards, whilst bankers adhere to BSA and anti-money laundering protocols.</w:t>
      </w:r>
    </w:p>
    <w:p w:rsidR="5CC10FC5" w:rsidP="46C9E192" w:rsidRDefault="5CC10FC5" w14:paraId="6355BCF2" w14:textId="5723DD33">
      <w:pPr>
        <w:spacing w:line="360" w:lineRule="auto"/>
        <w:ind w:left="0"/>
        <w:rPr>
          <w:rFonts w:ascii="Arial" w:hAnsi="Arial" w:eastAsia="Arial" w:cs="Arial"/>
          <w:b w:val="0"/>
          <w:bCs w:val="0"/>
          <w:i w:val="0"/>
          <w:iCs w:val="0"/>
          <w:caps w:val="0"/>
          <w:smallCaps w:val="0"/>
          <w:noProof w:val="0"/>
          <w:sz w:val="22"/>
          <w:szCs w:val="22"/>
          <w:lang w:val="en-GB"/>
        </w:rPr>
      </w:pPr>
      <w:r w:rsidRPr="46C9E192" w:rsidR="5CC10FC5">
        <w:rPr>
          <w:rFonts w:ascii="Arial" w:hAnsi="Arial" w:eastAsia="Arial" w:cs="Arial"/>
          <w:b w:val="0"/>
          <w:bCs w:val="0"/>
          <w:i w:val="0"/>
          <w:iCs w:val="0"/>
          <w:caps w:val="0"/>
          <w:smallCaps w:val="0"/>
          <w:noProof w:val="0"/>
          <w:sz w:val="22"/>
          <w:szCs w:val="22"/>
          <w:lang w:val="en-GB"/>
        </w:rPr>
        <w:t xml:space="preserve">One key skill I will focus on developing is </w:t>
      </w:r>
      <w:r w:rsidRPr="46C9E192" w:rsidR="5CC10FC5">
        <w:rPr>
          <w:rFonts w:ascii="Arial" w:hAnsi="Arial" w:eastAsia="Arial" w:cs="Arial"/>
          <w:b w:val="1"/>
          <w:bCs w:val="1"/>
          <w:i w:val="0"/>
          <w:iCs w:val="0"/>
          <w:caps w:val="0"/>
          <w:smallCaps w:val="0"/>
          <w:noProof w:val="0"/>
          <w:sz w:val="22"/>
          <w:szCs w:val="22"/>
          <w:lang w:val="en-GB"/>
        </w:rPr>
        <w:t>attention to detail</w:t>
      </w:r>
      <w:r w:rsidRPr="46C9E192" w:rsidR="5CC10FC5">
        <w:rPr>
          <w:rFonts w:ascii="Arial" w:hAnsi="Arial" w:eastAsia="Arial" w:cs="Arial"/>
          <w:b w:val="0"/>
          <w:bCs w:val="0"/>
          <w:i w:val="0"/>
          <w:iCs w:val="0"/>
          <w:caps w:val="0"/>
          <w:smallCaps w:val="0"/>
          <w:noProof w:val="0"/>
          <w:sz w:val="22"/>
          <w:szCs w:val="22"/>
          <w:lang w:val="en-GB"/>
        </w:rPr>
        <w:t>. In my future employment, whether preparing financial reports or processing transactions, accuracy prevents costly errors and builds professional credibility. Developing meticulous habits now—such as double-checking calculations and maintaining organised records—will directly support my transition into a regulated financial environment where precision is a professional obligation.</w:t>
      </w:r>
    </w:p>
    <w:p w:rsidR="46C9E192" w:rsidP="46C9E192" w:rsidRDefault="46C9E192" w14:paraId="6A9FF13A" w14:textId="7BE0166D">
      <w:pPr>
        <w:spacing w:line="360" w:lineRule="auto"/>
        <w:ind w:left="0"/>
        <w:rPr>
          <w:rFonts w:ascii="Arial" w:hAnsi="Arial" w:eastAsia="Arial" w:cs="Arial"/>
          <w:sz w:val="22"/>
          <w:szCs w:val="22"/>
        </w:rPr>
      </w:pPr>
    </w:p>
    <w:p w:rsidR="5CC10FC5" w:rsidP="46C9E192" w:rsidRDefault="5CC10FC5" w14:paraId="19AABE2C" w14:textId="70B94756">
      <w:pPr>
        <w:spacing w:line="360" w:lineRule="auto"/>
        <w:ind w:left="0"/>
        <w:rPr>
          <w:rFonts w:ascii="Arial" w:hAnsi="Arial" w:eastAsia="Arial" w:cs="Arial"/>
          <w:b w:val="0"/>
          <w:bCs w:val="0"/>
          <w:i w:val="1"/>
          <w:iCs w:val="1"/>
          <w:caps w:val="0"/>
          <w:smallCaps w:val="0"/>
          <w:noProof w:val="0"/>
          <w:sz w:val="22"/>
          <w:szCs w:val="22"/>
          <w:lang w:val="en-GB"/>
        </w:rPr>
      </w:pPr>
      <w:r w:rsidRPr="46C9E192" w:rsidR="5CC10FC5">
        <w:rPr>
          <w:rFonts w:ascii="Arial" w:hAnsi="Arial" w:eastAsia="Arial" w:cs="Arial"/>
          <w:b w:val="0"/>
          <w:bCs w:val="0"/>
          <w:i w:val="1"/>
          <w:iCs w:val="1"/>
          <w:caps w:val="0"/>
          <w:smallCaps w:val="0"/>
          <w:noProof w:val="0"/>
          <w:sz w:val="22"/>
          <w:szCs w:val="22"/>
          <w:lang w:val="en-GB"/>
        </w:rPr>
        <w:t>Begin new page</w:t>
      </w:r>
    </w:p>
    <w:p w:rsidR="5CC10FC5" w:rsidP="46C9E192" w:rsidRDefault="5CC10FC5" w14:paraId="2B8B609A" w14:textId="6D5C4583">
      <w:pPr>
        <w:pStyle w:val="Normal"/>
        <w:spacing w:line="360" w:lineRule="auto"/>
        <w:ind w:left="0"/>
        <w:rPr>
          <w:rFonts w:ascii="Arial" w:hAnsi="Arial" w:eastAsia="Arial" w:cs="Arial"/>
          <w:b w:val="1"/>
          <w:bCs w:val="1"/>
          <w:i w:val="0"/>
          <w:iCs w:val="0"/>
          <w:caps w:val="0"/>
          <w:smallCaps w:val="0"/>
          <w:noProof w:val="0"/>
          <w:sz w:val="22"/>
          <w:szCs w:val="22"/>
          <w:lang w:val="en-GB"/>
        </w:rPr>
      </w:pPr>
      <w:r w:rsidRPr="46C9E192" w:rsidR="5CC10FC5">
        <w:rPr>
          <w:rFonts w:ascii="Arial" w:hAnsi="Arial" w:eastAsia="Arial" w:cs="Arial"/>
          <w:b w:val="1"/>
          <w:bCs w:val="1"/>
          <w:i w:val="0"/>
          <w:iCs w:val="0"/>
          <w:caps w:val="0"/>
          <w:smallCaps w:val="0"/>
          <w:noProof w:val="0"/>
          <w:sz w:val="22"/>
          <w:szCs w:val="22"/>
          <w:lang w:val="en-GB"/>
        </w:rPr>
        <w:t>Task 2: Self-Assessment and Evidence of Readiness (800 words)</w:t>
      </w:r>
    </w:p>
    <w:p w:rsidR="5CC10FC5" w:rsidP="46C9E192" w:rsidRDefault="5CC10FC5" w14:paraId="7AD2823B" w14:textId="7DAB71BE">
      <w:pPr>
        <w:spacing w:line="360" w:lineRule="auto"/>
        <w:ind w:left="0"/>
        <w:rPr>
          <w:rFonts w:ascii="Arial" w:hAnsi="Arial" w:eastAsia="Arial" w:cs="Arial"/>
          <w:b w:val="0"/>
          <w:bCs w:val="0"/>
          <w:i w:val="0"/>
          <w:iCs w:val="0"/>
          <w:caps w:val="0"/>
          <w:smallCaps w:val="0"/>
          <w:noProof w:val="0"/>
          <w:sz w:val="22"/>
          <w:szCs w:val="22"/>
          <w:lang w:val="en-GB"/>
        </w:rPr>
      </w:pPr>
      <w:r w:rsidRPr="46C9E192" w:rsidR="5CC10FC5">
        <w:rPr>
          <w:rFonts w:ascii="Arial" w:hAnsi="Arial" w:eastAsia="Arial" w:cs="Arial"/>
          <w:b w:val="0"/>
          <w:bCs w:val="0"/>
          <w:i w:val="0"/>
          <w:iCs w:val="0"/>
          <w:caps w:val="0"/>
          <w:smallCaps w:val="0"/>
          <w:noProof w:val="0"/>
          <w:sz w:val="22"/>
          <w:szCs w:val="22"/>
          <w:lang w:val="en-GB"/>
        </w:rPr>
        <w:t>Self-assessment is a foundational element of employability. Pool and Sewell (2007) argue that self-awareness enables individuals to understand their capabilities and market themselves effectively to employers. This task applies the SWOT analysis framework to evaluate my personal readiness for employment in the financial sector.</w:t>
      </w:r>
    </w:p>
    <w:p w:rsidR="5CC10FC5" w:rsidP="46C9E192" w:rsidRDefault="5CC10FC5" w14:paraId="58FCE8BE" w14:textId="30051062">
      <w:pPr>
        <w:spacing w:line="360" w:lineRule="auto"/>
        <w:ind w:left="0"/>
        <w:rPr>
          <w:rFonts w:ascii="Arial" w:hAnsi="Arial" w:eastAsia="Arial" w:cs="Arial"/>
          <w:b w:val="1"/>
          <w:bCs w:val="1"/>
          <w:i w:val="0"/>
          <w:iCs w:val="0"/>
          <w:caps w:val="0"/>
          <w:smallCaps w:val="0"/>
          <w:noProof w:val="0"/>
          <w:sz w:val="22"/>
          <w:szCs w:val="22"/>
          <w:lang w:val="en-GB"/>
        </w:rPr>
      </w:pPr>
      <w:r w:rsidRPr="46C9E192" w:rsidR="5CC10FC5">
        <w:rPr>
          <w:rFonts w:ascii="Arial" w:hAnsi="Arial" w:eastAsia="Arial" w:cs="Arial"/>
          <w:b w:val="1"/>
          <w:bCs w:val="1"/>
          <w:i w:val="0"/>
          <w:iCs w:val="0"/>
          <w:caps w:val="0"/>
          <w:smallCaps w:val="0"/>
          <w:noProof w:val="0"/>
          <w:sz w:val="22"/>
          <w:szCs w:val="22"/>
          <w:lang w:val="en-GB"/>
        </w:rPr>
        <w:t>Strengths</w:t>
      </w:r>
    </w:p>
    <w:p w:rsidR="5CC10FC5" w:rsidP="46C9E192" w:rsidRDefault="5CC10FC5" w14:paraId="0220D466" w14:textId="155FC06F">
      <w:pPr>
        <w:spacing w:line="360" w:lineRule="auto"/>
        <w:ind w:left="0"/>
        <w:rPr>
          <w:rFonts w:ascii="Arial" w:hAnsi="Arial" w:eastAsia="Arial" w:cs="Arial"/>
          <w:b w:val="0"/>
          <w:bCs w:val="0"/>
          <w:i w:val="0"/>
          <w:iCs w:val="0"/>
          <w:caps w:val="0"/>
          <w:smallCaps w:val="0"/>
          <w:noProof w:val="0"/>
          <w:sz w:val="22"/>
          <w:szCs w:val="22"/>
          <w:lang w:val="en-GB"/>
        </w:rPr>
      </w:pPr>
      <w:r w:rsidRPr="46C9E192" w:rsidR="5CC10FC5">
        <w:rPr>
          <w:rFonts w:ascii="Arial" w:hAnsi="Arial" w:eastAsia="Arial" w:cs="Arial"/>
          <w:b w:val="0"/>
          <w:bCs w:val="0"/>
          <w:i w:val="0"/>
          <w:iCs w:val="0"/>
          <w:caps w:val="0"/>
          <w:smallCaps w:val="0"/>
          <w:noProof w:val="0"/>
          <w:sz w:val="22"/>
          <w:szCs w:val="22"/>
          <w:lang w:val="en-GB"/>
        </w:rPr>
        <w:t xml:space="preserve">My primary strength is </w:t>
      </w:r>
      <w:r w:rsidRPr="46C9E192" w:rsidR="5CC10FC5">
        <w:rPr>
          <w:rFonts w:ascii="Arial" w:hAnsi="Arial" w:eastAsia="Arial" w:cs="Arial"/>
          <w:b w:val="1"/>
          <w:bCs w:val="1"/>
          <w:i w:val="0"/>
          <w:iCs w:val="0"/>
          <w:caps w:val="0"/>
          <w:smallCaps w:val="0"/>
          <w:noProof w:val="0"/>
          <w:sz w:val="22"/>
          <w:szCs w:val="22"/>
          <w:lang w:val="en-GB"/>
        </w:rPr>
        <w:t>time management and organisational ability</w:t>
      </w:r>
      <w:r w:rsidRPr="46C9E192" w:rsidR="5CC10FC5">
        <w:rPr>
          <w:rFonts w:ascii="Arial" w:hAnsi="Arial" w:eastAsia="Arial" w:cs="Arial"/>
          <w:b w:val="0"/>
          <w:bCs w:val="0"/>
          <w:i w:val="0"/>
          <w:iCs w:val="0"/>
          <w:caps w:val="0"/>
          <w:smallCaps w:val="0"/>
          <w:noProof w:val="0"/>
          <w:sz w:val="22"/>
          <w:szCs w:val="22"/>
          <w:lang w:val="en-GB"/>
        </w:rPr>
        <w:t xml:space="preserve">. During Semester 2, I balanced full-time study with a part-time retail position, submitting all assignments before deadlines whilst maintaining attendance at workshops. This demonstrates my capacity to manage competing priorities—a skill essential in fast-paced accounting or banking environments. My second strength is </w:t>
      </w:r>
      <w:r w:rsidRPr="46C9E192" w:rsidR="5CC10FC5">
        <w:rPr>
          <w:rFonts w:ascii="Arial" w:hAnsi="Arial" w:eastAsia="Arial" w:cs="Arial"/>
          <w:b w:val="1"/>
          <w:bCs w:val="1"/>
          <w:i w:val="0"/>
          <w:iCs w:val="0"/>
          <w:caps w:val="0"/>
          <w:smallCaps w:val="0"/>
          <w:noProof w:val="0"/>
          <w:sz w:val="22"/>
          <w:szCs w:val="22"/>
          <w:lang w:val="en-GB"/>
        </w:rPr>
        <w:t>numeracy and basic IT proficiency</w:t>
      </w:r>
      <w:r w:rsidRPr="46C9E192" w:rsidR="5CC10FC5">
        <w:rPr>
          <w:rFonts w:ascii="Arial" w:hAnsi="Arial" w:eastAsia="Arial" w:cs="Arial"/>
          <w:b w:val="0"/>
          <w:bCs w:val="0"/>
          <w:i w:val="0"/>
          <w:iCs w:val="0"/>
          <w:caps w:val="0"/>
          <w:smallCaps w:val="0"/>
          <w:noProof w:val="0"/>
          <w:sz w:val="22"/>
          <w:szCs w:val="22"/>
          <w:lang w:val="en-GB"/>
        </w:rPr>
        <w:t xml:space="preserve">. I achieved strong marks in my business finance module, particularly in spreadsheet-based assessments, indicating that I can manipulate data and perform calculations accurately. My third strength is </w:t>
      </w:r>
      <w:r w:rsidRPr="46C9E192" w:rsidR="5CC10FC5">
        <w:rPr>
          <w:rFonts w:ascii="Arial" w:hAnsi="Arial" w:eastAsia="Arial" w:cs="Arial"/>
          <w:b w:val="1"/>
          <w:bCs w:val="1"/>
          <w:i w:val="0"/>
          <w:iCs w:val="0"/>
          <w:caps w:val="0"/>
          <w:smallCaps w:val="0"/>
          <w:noProof w:val="0"/>
          <w:sz w:val="22"/>
          <w:szCs w:val="22"/>
          <w:lang w:val="en-GB"/>
        </w:rPr>
        <w:t>customer service orientation</w:t>
      </w:r>
      <w:r w:rsidRPr="46C9E192" w:rsidR="5CC10FC5">
        <w:rPr>
          <w:rFonts w:ascii="Arial" w:hAnsi="Arial" w:eastAsia="Arial" w:cs="Arial"/>
          <w:b w:val="0"/>
          <w:bCs w:val="0"/>
          <w:i w:val="0"/>
          <w:iCs w:val="0"/>
          <w:caps w:val="0"/>
          <w:smallCaps w:val="0"/>
          <w:noProof w:val="0"/>
          <w:sz w:val="22"/>
          <w:szCs w:val="22"/>
          <w:lang w:val="en-GB"/>
        </w:rPr>
        <w:t>. My retail employer noted in a performance review that I was "consistently polite and efficient when handling complaints," which reflects my ability to maintain professionalism under pressure.</w:t>
      </w:r>
    </w:p>
    <w:p w:rsidR="5CC10FC5" w:rsidP="46C9E192" w:rsidRDefault="5CC10FC5" w14:paraId="3CC53843" w14:textId="0EC0D299">
      <w:pPr>
        <w:spacing w:line="360" w:lineRule="auto"/>
        <w:ind w:left="0"/>
        <w:rPr>
          <w:rFonts w:ascii="Arial" w:hAnsi="Arial" w:eastAsia="Arial" w:cs="Arial"/>
          <w:b w:val="1"/>
          <w:bCs w:val="1"/>
          <w:i w:val="0"/>
          <w:iCs w:val="0"/>
          <w:caps w:val="0"/>
          <w:smallCaps w:val="0"/>
          <w:noProof w:val="0"/>
          <w:sz w:val="22"/>
          <w:szCs w:val="22"/>
          <w:lang w:val="en-GB"/>
        </w:rPr>
      </w:pPr>
      <w:r w:rsidRPr="46C9E192" w:rsidR="5CC10FC5">
        <w:rPr>
          <w:rFonts w:ascii="Arial" w:hAnsi="Arial" w:eastAsia="Arial" w:cs="Arial"/>
          <w:b w:val="1"/>
          <w:bCs w:val="1"/>
          <w:i w:val="0"/>
          <w:iCs w:val="0"/>
          <w:caps w:val="0"/>
          <w:smallCaps w:val="0"/>
          <w:noProof w:val="0"/>
          <w:sz w:val="22"/>
          <w:szCs w:val="22"/>
          <w:lang w:val="en-GB"/>
        </w:rPr>
        <w:t>Weaknesses</w:t>
      </w:r>
    </w:p>
    <w:p w:rsidR="5CC10FC5" w:rsidP="46C9E192" w:rsidRDefault="5CC10FC5" w14:paraId="6C1CE95E" w14:textId="136918B6">
      <w:pPr>
        <w:spacing w:line="360" w:lineRule="auto"/>
        <w:ind w:left="0"/>
        <w:rPr>
          <w:rFonts w:ascii="Arial" w:hAnsi="Arial" w:eastAsia="Arial" w:cs="Arial"/>
          <w:b w:val="0"/>
          <w:bCs w:val="0"/>
          <w:i w:val="0"/>
          <w:iCs w:val="0"/>
          <w:caps w:val="0"/>
          <w:smallCaps w:val="0"/>
          <w:noProof w:val="0"/>
          <w:sz w:val="22"/>
          <w:szCs w:val="22"/>
          <w:lang w:val="en-GB"/>
        </w:rPr>
      </w:pPr>
      <w:r w:rsidRPr="46C9E192" w:rsidR="5CC10FC5">
        <w:rPr>
          <w:rFonts w:ascii="Arial" w:hAnsi="Arial" w:eastAsia="Arial" w:cs="Arial"/>
          <w:b w:val="0"/>
          <w:bCs w:val="0"/>
          <w:i w:val="0"/>
          <w:iCs w:val="0"/>
          <w:caps w:val="0"/>
          <w:smallCaps w:val="0"/>
          <w:noProof w:val="0"/>
          <w:sz w:val="22"/>
          <w:szCs w:val="22"/>
          <w:lang w:val="en-GB"/>
        </w:rPr>
        <w:t xml:space="preserve">My self-assessment has identified three areas for development. First, I have </w:t>
      </w:r>
      <w:r w:rsidRPr="46C9E192" w:rsidR="5CC10FC5">
        <w:rPr>
          <w:rFonts w:ascii="Arial" w:hAnsi="Arial" w:eastAsia="Arial" w:cs="Arial"/>
          <w:b w:val="1"/>
          <w:bCs w:val="1"/>
          <w:i w:val="0"/>
          <w:iCs w:val="0"/>
          <w:caps w:val="0"/>
          <w:smallCaps w:val="0"/>
          <w:noProof w:val="0"/>
          <w:sz w:val="22"/>
          <w:szCs w:val="22"/>
          <w:lang w:val="en-GB"/>
        </w:rPr>
        <w:t>limited commercial awareness</w:t>
      </w:r>
      <w:r w:rsidRPr="46C9E192" w:rsidR="5CC10FC5">
        <w:rPr>
          <w:rFonts w:ascii="Arial" w:hAnsi="Arial" w:eastAsia="Arial" w:cs="Arial"/>
          <w:b w:val="0"/>
          <w:bCs w:val="0"/>
          <w:i w:val="0"/>
          <w:iCs w:val="0"/>
          <w:caps w:val="0"/>
          <w:smallCaps w:val="0"/>
          <w:noProof w:val="0"/>
          <w:sz w:val="22"/>
          <w:szCs w:val="22"/>
          <w:lang w:val="en-GB"/>
        </w:rPr>
        <w:t xml:space="preserve">; my understanding of how accounting firms and banks operate day-to-day remains theoretical, derived from textbooks rather than workplace observation. Second, I lack </w:t>
      </w:r>
      <w:r w:rsidRPr="46C9E192" w:rsidR="5CC10FC5">
        <w:rPr>
          <w:rFonts w:ascii="Arial" w:hAnsi="Arial" w:eastAsia="Arial" w:cs="Arial"/>
          <w:b w:val="1"/>
          <w:bCs w:val="1"/>
          <w:i w:val="0"/>
          <w:iCs w:val="0"/>
          <w:caps w:val="0"/>
          <w:smallCaps w:val="0"/>
          <w:noProof w:val="0"/>
          <w:sz w:val="22"/>
          <w:szCs w:val="22"/>
          <w:lang w:val="en-GB"/>
        </w:rPr>
        <w:t>experience with industry-standard software</w:t>
      </w:r>
      <w:r w:rsidRPr="46C9E192" w:rsidR="5CC10FC5">
        <w:rPr>
          <w:rFonts w:ascii="Arial" w:hAnsi="Arial" w:eastAsia="Arial" w:cs="Arial"/>
          <w:b w:val="0"/>
          <w:bCs w:val="0"/>
          <w:i w:val="0"/>
          <w:iCs w:val="0"/>
          <w:caps w:val="0"/>
          <w:smallCaps w:val="0"/>
          <w:noProof w:val="0"/>
          <w:sz w:val="22"/>
          <w:szCs w:val="22"/>
          <w:lang w:val="en-GB"/>
        </w:rPr>
        <w:t xml:space="preserve"> such as Sage, QuickBooks, or banking CRM systems. Whilst I am proficient in basic Excel, I have not used specialist platforms that employers expect entry-level candidates to navigate. Third, I have </w:t>
      </w:r>
      <w:r w:rsidRPr="46C9E192" w:rsidR="5CC10FC5">
        <w:rPr>
          <w:rFonts w:ascii="Arial" w:hAnsi="Arial" w:eastAsia="Arial" w:cs="Arial"/>
          <w:b w:val="1"/>
          <w:bCs w:val="1"/>
          <w:i w:val="0"/>
          <w:iCs w:val="0"/>
          <w:caps w:val="0"/>
          <w:smallCaps w:val="0"/>
          <w:noProof w:val="0"/>
          <w:sz w:val="22"/>
          <w:szCs w:val="22"/>
          <w:lang w:val="en-GB"/>
        </w:rPr>
        <w:t>low confidence in professional networking</w:t>
      </w:r>
      <w:r w:rsidRPr="46C9E192" w:rsidR="5CC10FC5">
        <w:rPr>
          <w:rFonts w:ascii="Arial" w:hAnsi="Arial" w:eastAsia="Arial" w:cs="Arial"/>
          <w:b w:val="0"/>
          <w:bCs w:val="0"/>
          <w:i w:val="0"/>
          <w:iCs w:val="0"/>
          <w:caps w:val="0"/>
          <w:smallCaps w:val="0"/>
          <w:noProof w:val="0"/>
          <w:sz w:val="22"/>
          <w:szCs w:val="22"/>
          <w:lang w:val="en-GB"/>
        </w:rPr>
        <w:t>. I have not yet built a LinkedIn profile or attended careers fairs, which limits my access to industry insights and mentorship opportunities.</w:t>
      </w:r>
    </w:p>
    <w:p w:rsidR="5CC10FC5" w:rsidP="46C9E192" w:rsidRDefault="5CC10FC5" w14:paraId="161D4A8E" w14:textId="1AFB47BA">
      <w:pPr>
        <w:spacing w:line="360" w:lineRule="auto"/>
        <w:ind w:left="0"/>
        <w:rPr>
          <w:rFonts w:ascii="Arial" w:hAnsi="Arial" w:eastAsia="Arial" w:cs="Arial"/>
          <w:b w:val="1"/>
          <w:bCs w:val="1"/>
          <w:i w:val="0"/>
          <w:iCs w:val="0"/>
          <w:caps w:val="0"/>
          <w:smallCaps w:val="0"/>
          <w:noProof w:val="0"/>
          <w:sz w:val="22"/>
          <w:szCs w:val="22"/>
          <w:lang w:val="en-GB"/>
        </w:rPr>
      </w:pPr>
      <w:r w:rsidRPr="46C9E192" w:rsidR="5CC10FC5">
        <w:rPr>
          <w:rFonts w:ascii="Arial" w:hAnsi="Arial" w:eastAsia="Arial" w:cs="Arial"/>
          <w:b w:val="1"/>
          <w:bCs w:val="1"/>
          <w:i w:val="0"/>
          <w:iCs w:val="0"/>
          <w:caps w:val="0"/>
          <w:smallCaps w:val="0"/>
          <w:noProof w:val="0"/>
          <w:sz w:val="22"/>
          <w:szCs w:val="22"/>
          <w:lang w:val="en-GB"/>
        </w:rPr>
        <w:t>Opportunities</w:t>
      </w:r>
    </w:p>
    <w:p w:rsidR="5CC10FC5" w:rsidP="46C9E192" w:rsidRDefault="5CC10FC5" w14:paraId="2CD64E8D" w14:textId="5E8908B2">
      <w:pPr>
        <w:spacing w:line="360" w:lineRule="auto"/>
        <w:ind w:left="0"/>
        <w:rPr>
          <w:rFonts w:ascii="Arial" w:hAnsi="Arial" w:eastAsia="Arial" w:cs="Arial"/>
          <w:b w:val="0"/>
          <w:bCs w:val="0"/>
          <w:i w:val="0"/>
          <w:iCs w:val="0"/>
          <w:caps w:val="0"/>
          <w:smallCaps w:val="0"/>
          <w:noProof w:val="0"/>
          <w:sz w:val="22"/>
          <w:szCs w:val="22"/>
          <w:lang w:val="en-GB"/>
        </w:rPr>
      </w:pPr>
      <w:r w:rsidRPr="46C9E192" w:rsidR="5CC10FC5">
        <w:rPr>
          <w:rFonts w:ascii="Arial" w:hAnsi="Arial" w:eastAsia="Arial" w:cs="Arial"/>
          <w:b w:val="0"/>
          <w:bCs w:val="0"/>
          <w:i w:val="0"/>
          <w:iCs w:val="0"/>
          <w:caps w:val="0"/>
          <w:smallCaps w:val="0"/>
          <w:noProof w:val="0"/>
          <w:sz w:val="22"/>
          <w:szCs w:val="22"/>
          <w:lang w:val="en-GB"/>
        </w:rPr>
        <w:t>Several external opportunities can accelerate my development. The University of Wales Trinity Saint David offers careers workshops, mock interviews, and CV clinics that I have not yet utilised. The growth of fintech and digital banking (Prospects, 2026) suggests rising demand for technologically literate finance professionals, which aligns with my existing IT strengths. Additionally, professional bodies such as ACCA and the Chartered Banker Institute offer free or discounted student memberships, providing access to industry publications and networking events that could bridge my commercial awareness gap.</w:t>
      </w:r>
    </w:p>
    <w:p w:rsidR="5CC10FC5" w:rsidP="46C9E192" w:rsidRDefault="5CC10FC5" w14:paraId="7E1872FB" w14:textId="2F0902FE">
      <w:pPr>
        <w:spacing w:line="360" w:lineRule="auto"/>
        <w:ind w:left="0"/>
        <w:rPr>
          <w:rFonts w:ascii="Arial" w:hAnsi="Arial" w:eastAsia="Arial" w:cs="Arial"/>
          <w:b w:val="1"/>
          <w:bCs w:val="1"/>
          <w:i w:val="0"/>
          <w:iCs w:val="0"/>
          <w:caps w:val="0"/>
          <w:smallCaps w:val="0"/>
          <w:noProof w:val="0"/>
          <w:sz w:val="22"/>
          <w:szCs w:val="22"/>
          <w:lang w:val="en-GB"/>
        </w:rPr>
      </w:pPr>
      <w:r w:rsidRPr="46C9E192" w:rsidR="5CC10FC5">
        <w:rPr>
          <w:rFonts w:ascii="Arial" w:hAnsi="Arial" w:eastAsia="Arial" w:cs="Arial"/>
          <w:b w:val="1"/>
          <w:bCs w:val="1"/>
          <w:i w:val="0"/>
          <w:iCs w:val="0"/>
          <w:caps w:val="0"/>
          <w:smallCaps w:val="0"/>
          <w:noProof w:val="0"/>
          <w:sz w:val="22"/>
          <w:szCs w:val="22"/>
          <w:lang w:val="en-GB"/>
        </w:rPr>
        <w:t>Threats</w:t>
      </w:r>
    </w:p>
    <w:p w:rsidR="5CC10FC5" w:rsidP="46C9E192" w:rsidRDefault="5CC10FC5" w14:paraId="7786173F" w14:textId="77950868">
      <w:pPr>
        <w:spacing w:line="360" w:lineRule="auto"/>
        <w:ind w:left="0"/>
        <w:rPr>
          <w:rFonts w:ascii="Arial" w:hAnsi="Arial" w:eastAsia="Arial" w:cs="Arial"/>
          <w:b w:val="0"/>
          <w:bCs w:val="0"/>
          <w:i w:val="0"/>
          <w:iCs w:val="0"/>
          <w:caps w:val="0"/>
          <w:smallCaps w:val="0"/>
          <w:noProof w:val="0"/>
          <w:sz w:val="22"/>
          <w:szCs w:val="22"/>
          <w:lang w:val="en-GB"/>
        </w:rPr>
      </w:pPr>
      <w:r w:rsidRPr="46C9E192" w:rsidR="5CC10FC5">
        <w:rPr>
          <w:rFonts w:ascii="Arial" w:hAnsi="Arial" w:eastAsia="Arial" w:cs="Arial"/>
          <w:b w:val="0"/>
          <w:bCs w:val="0"/>
          <w:i w:val="0"/>
          <w:iCs w:val="0"/>
          <w:caps w:val="0"/>
          <w:smallCaps w:val="0"/>
          <w:noProof w:val="0"/>
          <w:sz w:val="22"/>
          <w:szCs w:val="22"/>
          <w:lang w:val="en-GB"/>
        </w:rPr>
        <w:t>The graduate labour market in finance is highly competitive, with many applicants per entry-level role (CIPD, 2026). Automation is increasingly replacing routine bookkeeping and transactional banking tasks, meaning that roles requiring only basic skills may decline. Furthermore, economic uncertainty can lead to hiring freezes in financial services, making it harder to secure trainee positions without prior experience. To mitigate these threats, I must differentiate myself by developing advisory and analytical capabilities that technology cannot easily replicate.</w:t>
      </w:r>
    </w:p>
    <w:p w:rsidR="46C9E192" w:rsidP="46C9E192" w:rsidRDefault="46C9E192" w14:paraId="63768704" w14:textId="21227A50">
      <w:pPr>
        <w:spacing w:line="360" w:lineRule="auto"/>
        <w:ind w:left="0"/>
        <w:rPr>
          <w:rFonts w:ascii="Arial" w:hAnsi="Arial" w:eastAsia="Arial" w:cs="Arial"/>
          <w:b w:val="0"/>
          <w:bCs w:val="0"/>
          <w:i w:val="0"/>
          <w:iCs w:val="0"/>
          <w:caps w:val="0"/>
          <w:smallCaps w:val="0"/>
          <w:noProof w:val="0"/>
          <w:sz w:val="22"/>
          <w:szCs w:val="22"/>
          <w:lang w:val="en-GB"/>
        </w:rPr>
      </w:pPr>
    </w:p>
    <w:p w:rsidR="46C9E192" w:rsidP="46C9E192" w:rsidRDefault="46C9E192" w14:paraId="20458DB5" w14:textId="026AC047">
      <w:pPr>
        <w:spacing w:line="360" w:lineRule="auto"/>
        <w:ind w:left="0"/>
        <w:rPr>
          <w:rFonts w:ascii="Arial" w:hAnsi="Arial" w:eastAsia="Arial" w:cs="Arial"/>
          <w:b w:val="0"/>
          <w:bCs w:val="0"/>
          <w:i w:val="0"/>
          <w:iCs w:val="0"/>
          <w:caps w:val="0"/>
          <w:smallCaps w:val="0"/>
          <w:noProof w:val="0"/>
          <w:sz w:val="22"/>
          <w:szCs w:val="22"/>
          <w:lang w:val="en-GB"/>
        </w:rPr>
      </w:pPr>
    </w:p>
    <w:p w:rsidR="75B8D42C" w:rsidP="46C9E192" w:rsidRDefault="75B8D42C" w14:paraId="12335E2A" w14:textId="4F5210C4">
      <w:pPr>
        <w:spacing w:line="360" w:lineRule="auto"/>
        <w:ind w:left="0"/>
        <w:rPr>
          <w:rFonts w:ascii="Arial" w:hAnsi="Arial" w:eastAsia="Arial" w:cs="Arial"/>
          <w:b w:val="0"/>
          <w:bCs w:val="0"/>
          <w:i w:val="0"/>
          <w:iCs w:val="0"/>
          <w:caps w:val="0"/>
          <w:smallCaps w:val="0"/>
          <w:noProof w:val="0"/>
          <w:sz w:val="22"/>
          <w:szCs w:val="22"/>
          <w:lang w:val="en-GB"/>
        </w:rPr>
      </w:pPr>
      <w:r w:rsidRPr="46C9E192" w:rsidR="75B8D42C">
        <w:rPr>
          <w:rFonts w:ascii="Arial" w:hAnsi="Arial" w:eastAsia="Arial" w:cs="Arial"/>
          <w:b w:val="0"/>
          <w:bCs w:val="0"/>
          <w:i w:val="0"/>
          <w:iCs w:val="0"/>
          <w:caps w:val="0"/>
          <w:smallCaps w:val="0"/>
          <w:noProof w:val="0"/>
          <w:sz w:val="22"/>
          <w:szCs w:val="22"/>
          <w:lang w:val="en-GB"/>
        </w:rPr>
        <w:t>Based on the weaknesses identified in my SWOT analysis, my short-term employment goal is to secure a part-time finance administration role or internship within the next six to twelve months. This is important because it directly addresses my limited commercial awareness by immersing me in real-world accounting workflows, compliance protocols, and professional communication hierarchies. Without this exposure, my academic knowledge remains abstract and my CV lacks the practical evidence that graduate recruiters require. This short-term goal also builds toward my long-term aspiration by allowing me to test my suitability for the profession whilst developing transferable workplace competencies.</w:t>
      </w:r>
    </w:p>
    <w:p w:rsidR="75B8D42C" w:rsidP="46C9E192" w:rsidRDefault="75B8D42C" w14:paraId="10B81F53" w14:textId="08852564">
      <w:pPr>
        <w:spacing w:line="360" w:lineRule="auto"/>
        <w:ind w:left="0"/>
        <w:rPr>
          <w:rFonts w:ascii="Arial" w:hAnsi="Arial" w:eastAsia="Arial" w:cs="Arial"/>
          <w:b w:val="0"/>
          <w:bCs w:val="0"/>
          <w:i w:val="0"/>
          <w:iCs w:val="0"/>
          <w:caps w:val="0"/>
          <w:smallCaps w:val="0"/>
          <w:noProof w:val="0"/>
          <w:sz w:val="22"/>
          <w:szCs w:val="22"/>
          <w:lang w:val="en-GB"/>
        </w:rPr>
      </w:pPr>
      <w:r w:rsidRPr="46C9E192" w:rsidR="75B8D42C">
        <w:rPr>
          <w:rFonts w:ascii="Arial" w:hAnsi="Arial" w:eastAsia="Arial" w:cs="Arial"/>
          <w:b w:val="0"/>
          <w:bCs w:val="0"/>
          <w:i w:val="0"/>
          <w:iCs w:val="0"/>
          <w:caps w:val="0"/>
          <w:smallCaps w:val="0"/>
          <w:noProof w:val="0"/>
          <w:sz w:val="22"/>
          <w:szCs w:val="22"/>
          <w:lang w:val="en-GB"/>
        </w:rPr>
        <w:t>My long-term goal, set within a three-to-five-year timeframe, is to complete a professional qualification—specifically the ACCA Fundamentals level or Chartered Banker Certificate—whilst employed in a trainee role. This aligns with my career aspiration to become a credible, ethically responsible financial professional. The accounting and banking sectors demand continuous professional development, and pursuing formal accreditation will ensure I possess the technical depth and regulatory knowledge required for senior positions. This goal reflects the key skills identified in Task 1, particularly analytical thinking, attention to detail, and compliance awareness, which I am deliberately cultivating through structured short-term actions.</w:t>
      </w:r>
    </w:p>
    <w:p w:rsidR="46C9E192" w:rsidP="46C9E192" w:rsidRDefault="46C9E192" w14:paraId="3A9633C9" w14:textId="4F241E0B">
      <w:pPr>
        <w:spacing w:line="360" w:lineRule="auto"/>
        <w:ind w:left="0"/>
        <w:rPr>
          <w:rFonts w:ascii="Arial" w:hAnsi="Arial" w:eastAsia="Arial" w:cs="Arial"/>
          <w:b w:val="0"/>
          <w:bCs w:val="0"/>
          <w:i w:val="0"/>
          <w:iCs w:val="0"/>
          <w:caps w:val="0"/>
          <w:smallCaps w:val="0"/>
          <w:noProof w:val="0"/>
          <w:sz w:val="24"/>
          <w:szCs w:val="24"/>
          <w:lang w:val="en-GB"/>
        </w:rPr>
      </w:pPr>
    </w:p>
    <w:p w:rsidR="46C9E192" w:rsidP="46C9E192" w:rsidRDefault="46C9E192" w14:paraId="556BC546" w14:textId="5FC01E68">
      <w:pPr>
        <w:spacing w:line="360" w:lineRule="auto"/>
        <w:ind w:left="0"/>
        <w:rPr>
          <w:rFonts w:ascii="Arial" w:hAnsi="Arial" w:eastAsia="Arial" w:cs="Arial"/>
          <w:b w:val="0"/>
          <w:bCs w:val="0"/>
          <w:i w:val="0"/>
          <w:iCs w:val="0"/>
          <w:caps w:val="0"/>
          <w:smallCaps w:val="0"/>
          <w:noProof w:val="0"/>
          <w:sz w:val="24"/>
          <w:szCs w:val="24"/>
          <w:lang w:val="en-GB"/>
        </w:rPr>
      </w:pPr>
    </w:p>
    <w:p w:rsidR="46C9E192" w:rsidP="46C9E192" w:rsidRDefault="46C9E192" w14:paraId="3D46D865" w14:textId="3060E7D4">
      <w:pPr>
        <w:spacing w:line="360" w:lineRule="auto"/>
        <w:ind w:left="0"/>
        <w:rPr>
          <w:rFonts w:ascii="Arial" w:hAnsi="Arial" w:eastAsia="Arial" w:cs="Arial"/>
          <w:b w:val="0"/>
          <w:bCs w:val="0"/>
          <w:i w:val="0"/>
          <w:iCs w:val="0"/>
          <w:caps w:val="0"/>
          <w:smallCaps w:val="0"/>
          <w:noProof w:val="0"/>
          <w:sz w:val="24"/>
          <w:szCs w:val="24"/>
          <w:lang w:val="en-GB"/>
        </w:rPr>
      </w:pPr>
    </w:p>
    <w:p w:rsidR="740D9F35" w:rsidP="46C9E192" w:rsidRDefault="740D9F35" w14:paraId="33307909" w14:textId="10D82790">
      <w:pPr>
        <w:spacing w:line="360" w:lineRule="auto"/>
        <w:ind w:left="0"/>
        <w:rPr>
          <w:rFonts w:ascii="Arial" w:hAnsi="Arial" w:eastAsia="Arial" w:cs="Arial"/>
          <w:b w:val="0"/>
          <w:bCs w:val="0"/>
          <w:i w:val="0"/>
          <w:iCs w:val="0"/>
          <w:caps w:val="0"/>
          <w:smallCaps w:val="0"/>
          <w:noProof w:val="0"/>
          <w:sz w:val="24"/>
          <w:szCs w:val="24"/>
          <w:lang w:val="en-GB"/>
        </w:rPr>
      </w:pPr>
      <w:r w:rsidRPr="46C9E192" w:rsidR="740D9F35">
        <w:rPr>
          <w:rFonts w:ascii="Arial" w:hAnsi="Arial" w:eastAsia="Arial" w:cs="Arial"/>
          <w:b w:val="0"/>
          <w:bCs w:val="0"/>
          <w:i w:val="0"/>
          <w:iCs w:val="0"/>
          <w:caps w:val="0"/>
          <w:smallCaps w:val="0"/>
          <w:noProof w:val="0"/>
          <w:sz w:val="24"/>
          <w:szCs w:val="24"/>
          <w:lang w:val="en-GB"/>
        </w:rPr>
        <w:t xml:space="preserve">Task: 3 </w:t>
      </w:r>
    </w:p>
    <w:p w:rsidR="46C9E192" w:rsidP="46C9E192" w:rsidRDefault="46C9E192" w14:paraId="2D24873D" w14:textId="2C2F56D6">
      <w:pPr>
        <w:spacing w:line="360" w:lineRule="auto"/>
        <w:ind w:left="0"/>
        <w:rPr>
          <w:rFonts w:ascii="Arial" w:hAnsi="Arial" w:eastAsia="Arial" w:cs="Arial"/>
          <w:b w:val="0"/>
          <w:bCs w:val="0"/>
          <w:i w:val="0"/>
          <w:iCs w:val="0"/>
          <w:caps w:val="0"/>
          <w:smallCaps w:val="0"/>
          <w:noProof w:val="0"/>
          <w:sz w:val="24"/>
          <w:szCs w:val="24"/>
          <w:lang w:val="en-GB"/>
        </w:rPr>
      </w:pPr>
    </w:p>
    <w:p w:rsidR="740D9F35" w:rsidP="46C9E192" w:rsidRDefault="740D9F35" w14:paraId="4B7D3430" w14:textId="29C7ECA2">
      <w:pPr>
        <w:spacing w:line="360" w:lineRule="auto"/>
        <w:ind w:left="0"/>
        <w:rPr>
          <w:rFonts w:ascii="Arial" w:hAnsi="Arial" w:eastAsia="Arial" w:cs="Arial"/>
          <w:b w:val="0"/>
          <w:bCs w:val="0"/>
          <w:i w:val="0"/>
          <w:iCs w:val="0"/>
          <w:caps w:val="0"/>
          <w:smallCaps w:val="0"/>
          <w:noProof w:val="0"/>
          <w:sz w:val="24"/>
          <w:szCs w:val="24"/>
          <w:lang w:val="en-GB"/>
        </w:rPr>
      </w:pPr>
      <w:r w:rsidRPr="46C9E192" w:rsidR="740D9F35">
        <w:rPr>
          <w:rFonts w:ascii="Arial" w:hAnsi="Arial" w:eastAsia="Arial" w:cs="Arial"/>
          <w:b w:val="0"/>
          <w:bCs w:val="0"/>
          <w:i w:val="0"/>
          <w:iCs w:val="0"/>
          <w:caps w:val="0"/>
          <w:smallCaps w:val="0"/>
          <w:noProof w:val="0"/>
          <w:sz w:val="24"/>
          <w:szCs w:val="24"/>
          <w:lang w:val="en-GB"/>
        </w:rPr>
        <w:t>Based on the weaknesses identified in my SWOT analysis, my short-term employment goal is to secure a part-time finance administration role or internship within the next six to twelve months. This is important because it directly addresses my limited commercial awareness by immersing me in real-world accounting workflows, compliance protocols, and professional communication hierarchies. Without this exposure, my academic knowledge remains abstract and my CV lacks the practical evidence that graduate recruiters require. This short-term goal also builds toward my long-term aspiration by allowing me to test my suitability for the profession whilst developing transferable workplace competencies.</w:t>
      </w:r>
    </w:p>
    <w:p w:rsidR="740D9F35" w:rsidP="46C9E192" w:rsidRDefault="740D9F35" w14:paraId="728DBB0D" w14:textId="429BC8EC">
      <w:pPr>
        <w:spacing w:line="360" w:lineRule="auto"/>
        <w:ind w:left="0"/>
        <w:rPr>
          <w:rFonts w:ascii="Arial" w:hAnsi="Arial" w:eastAsia="Arial" w:cs="Arial"/>
          <w:b w:val="0"/>
          <w:bCs w:val="0"/>
          <w:i w:val="0"/>
          <w:iCs w:val="0"/>
          <w:caps w:val="0"/>
          <w:smallCaps w:val="0"/>
          <w:noProof w:val="0"/>
          <w:sz w:val="24"/>
          <w:szCs w:val="24"/>
          <w:lang w:val="en-GB"/>
        </w:rPr>
      </w:pPr>
      <w:r w:rsidRPr="46C9E192" w:rsidR="740D9F35">
        <w:rPr>
          <w:rFonts w:ascii="Arial" w:hAnsi="Arial" w:eastAsia="Arial" w:cs="Arial"/>
          <w:b w:val="0"/>
          <w:bCs w:val="0"/>
          <w:i w:val="0"/>
          <w:iCs w:val="0"/>
          <w:caps w:val="0"/>
          <w:smallCaps w:val="0"/>
          <w:noProof w:val="0"/>
          <w:sz w:val="24"/>
          <w:szCs w:val="24"/>
          <w:lang w:val="en-GB"/>
        </w:rPr>
        <w:t>My long-term goal, set within a three-to-five-year timeframe, is to complete a professional qualification—specifically the ACCA Fundamentals level or Chartered Banker Certificate—whilst employed in a trainee role. This aligns with my career aspiration to become a credible, ethically responsible financial professional. The accounting and banking sectors demand continuous professional development, and pursuing formal accreditation will ensure I possess the technical depth and regulatory knowledge required for senior positions. This goal reflects the key skills identified in Task 1, particularly analytical thinking, attention to detail, and compliance awareness, which I am deliberately cultivating through structured short-term actions</w:t>
      </w:r>
    </w:p>
    <w:p w:rsidR="46C9E192" w:rsidP="46C9E192" w:rsidRDefault="46C9E192" w14:paraId="195A0254" w14:textId="3081B0D9">
      <w:pPr>
        <w:spacing w:line="360" w:lineRule="auto"/>
        <w:ind w:left="0"/>
        <w:rPr>
          <w:rFonts w:ascii="Arial" w:hAnsi="Arial" w:eastAsia="Arial" w:cs="Arial"/>
          <w:b w:val="0"/>
          <w:bCs w:val="0"/>
          <w:i w:val="0"/>
          <w:iCs w:val="0"/>
          <w:caps w:val="0"/>
          <w:smallCaps w:val="0"/>
          <w:noProof w:val="0"/>
          <w:sz w:val="24"/>
          <w:szCs w:val="24"/>
          <w:lang w:val="en-GB"/>
        </w:rPr>
      </w:pPr>
    </w:p>
    <w:p w:rsidR="75B8D42C" w:rsidP="46C9E192" w:rsidRDefault="75B8D42C" w14:paraId="40F6ECF0" w14:textId="252B18F8">
      <w:pPr>
        <w:spacing w:line="360" w:lineRule="auto"/>
        <w:ind w:left="0"/>
        <w:rPr>
          <w:rFonts w:ascii="Arial" w:hAnsi="Arial" w:eastAsia="Arial" w:cs="Arial"/>
          <w:b w:val="0"/>
          <w:bCs w:val="0"/>
          <w:i w:val="0"/>
          <w:iCs w:val="0"/>
          <w:caps w:val="0"/>
          <w:smallCaps w:val="0"/>
          <w:noProof w:val="0"/>
          <w:sz w:val="24"/>
          <w:szCs w:val="24"/>
          <w:lang w:val="en-GB"/>
        </w:rPr>
      </w:pPr>
      <w:r w:rsidRPr="46C9E192" w:rsidR="75B8D42C">
        <w:rPr>
          <w:rFonts w:ascii="Arial" w:hAnsi="Arial" w:eastAsia="Arial" w:cs="Arial"/>
          <w:b w:val="0"/>
          <w:bCs w:val="0"/>
          <w:i w:val="0"/>
          <w:iCs w:val="0"/>
          <w:caps w:val="0"/>
          <w:smallCaps w:val="0"/>
          <w:noProof w:val="0"/>
          <w:sz w:val="24"/>
          <w:szCs w:val="24"/>
          <w:lang w:val="en-GB"/>
        </w:rPr>
        <w:t>The first action transforms my theoretical knowledge into practical competence by placing me within an organisational environment where I can observe how financial processes function. The second action closes my technical skills gap, ensuring I can demonstrate immediate software competency to employers and reducing onboarding burden. The third action develops my professional confidence and expands my industry contacts, providing insider career insights that cannot be found in job descriptions. Each action is time-bound, costed, and measurable, ensuring I maintain accountability.</w:t>
      </w:r>
    </w:p>
    <w:p w:rsidR="46C9E192" w:rsidP="46C9E192" w:rsidRDefault="46C9E192" w14:paraId="43F90923" w14:textId="3C27FB7A">
      <w:pPr>
        <w:spacing w:line="360" w:lineRule="auto"/>
        <w:ind w:left="0"/>
        <w:rPr>
          <w:rFonts w:ascii="Arial" w:hAnsi="Arial" w:eastAsia="Arial" w:cs="Arial"/>
          <w:b w:val="0"/>
          <w:bCs w:val="0"/>
          <w:i w:val="0"/>
          <w:iCs w:val="0"/>
          <w:caps w:val="0"/>
          <w:smallCaps w:val="0"/>
          <w:noProof w:val="0"/>
          <w:sz w:val="24"/>
          <w:szCs w:val="24"/>
          <w:lang w:val="en-GB"/>
        </w:rPr>
      </w:pPr>
    </w:p>
    <w:p w:rsidR="46C9E192" w:rsidP="46C9E192" w:rsidRDefault="46C9E192" w14:paraId="6E166C0F" w14:textId="54AD0C78">
      <w:pPr>
        <w:pStyle w:val="Normal"/>
        <w:spacing w:line="360" w:lineRule="auto"/>
        <w:ind w:left="0"/>
        <w:rPr>
          <w:rFonts w:ascii="Arial" w:hAnsi="Arial" w:eastAsia="Arial" w:cs="Arial"/>
          <w:b w:val="0"/>
          <w:bCs w:val="0"/>
          <w:i w:val="0"/>
          <w:iCs w:val="0"/>
          <w:caps w:val="0"/>
          <w:smallCaps w:val="0"/>
          <w:noProof w:val="0"/>
          <w:sz w:val="24"/>
          <w:szCs w:val="24"/>
          <w:lang w:val="en-GB"/>
        </w:rPr>
      </w:pPr>
    </w:p>
    <w:p w:rsidR="46C9E192" w:rsidP="46C9E192" w:rsidRDefault="46C9E192" w14:paraId="519656A8" w14:textId="127C7F74">
      <w:pPr>
        <w:pStyle w:val="Normal"/>
        <w:spacing w:line="360" w:lineRule="auto"/>
        <w:ind w:left="720"/>
        <w:rPr>
          <w:rFonts w:ascii="Arial" w:hAnsi="Arial" w:eastAsia="Arial" w:cs="Arial"/>
          <w:sz w:val="24"/>
          <w:szCs w:val="24"/>
        </w:rPr>
      </w:pPr>
    </w:p>
    <w:p w:rsidR="46C9E192" w:rsidP="46C9E192" w:rsidRDefault="46C9E192" w14:paraId="2C42B28B" w14:textId="5A3508D8">
      <w:pPr>
        <w:spacing w:line="360" w:lineRule="auto"/>
        <w:rPr>
          <w:rFonts w:ascii="Arial" w:hAnsi="Arial" w:eastAsia="Arial" w:cs="Arial"/>
          <w:sz w:val="24"/>
          <w:szCs w:val="24"/>
        </w:rPr>
      </w:pPr>
    </w:p>
    <w:p w:rsidR="46C9E192" w:rsidP="46C9E192" w:rsidRDefault="46C9E192" w14:paraId="7A1B309C" w14:textId="1A746407">
      <w:pPr>
        <w:pStyle w:val="Normal"/>
        <w:spacing w:line="360" w:lineRule="auto"/>
        <w:rPr>
          <w:rFonts w:ascii="Arial" w:hAnsi="Arial" w:eastAsia="Arial" w:cs="Arial"/>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9">
    <w:nsid w:val="2c80486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214aafc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48bdb7c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
    <w:nsid w:val="689ebe6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4cba2e7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42caba7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330303b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7b769b2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2f3f162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C352782"/>
    <w:rsid w:val="00E0312C"/>
    <w:rsid w:val="0AFD60D7"/>
    <w:rsid w:val="0D5FD9D1"/>
    <w:rsid w:val="0DCBD28E"/>
    <w:rsid w:val="0DCBD28E"/>
    <w:rsid w:val="0F440D0E"/>
    <w:rsid w:val="1C352782"/>
    <w:rsid w:val="1D1B2C04"/>
    <w:rsid w:val="240AED62"/>
    <w:rsid w:val="25B0077A"/>
    <w:rsid w:val="28D7BBC4"/>
    <w:rsid w:val="2E441C18"/>
    <w:rsid w:val="2EEC699B"/>
    <w:rsid w:val="307FD583"/>
    <w:rsid w:val="3A7478F8"/>
    <w:rsid w:val="3FAF13FD"/>
    <w:rsid w:val="41C0FA30"/>
    <w:rsid w:val="46C9E192"/>
    <w:rsid w:val="47D208E5"/>
    <w:rsid w:val="48A9FD5D"/>
    <w:rsid w:val="491DC0DD"/>
    <w:rsid w:val="572C3952"/>
    <w:rsid w:val="5CC10FC5"/>
    <w:rsid w:val="5CD07DD4"/>
    <w:rsid w:val="5D107B85"/>
    <w:rsid w:val="61C027A0"/>
    <w:rsid w:val="6209F438"/>
    <w:rsid w:val="6C5659CA"/>
    <w:rsid w:val="6DBD79B1"/>
    <w:rsid w:val="73DF7909"/>
    <w:rsid w:val="740D9F35"/>
    <w:rsid w:val="75B8D42C"/>
    <w:rsid w:val="77F0B2A2"/>
    <w:rsid w:val="79FC74A5"/>
    <w:rsid w:val="7A25A57A"/>
    <w:rsid w:val="7A25A57A"/>
    <w:rsid w:val="7C3C09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11CFC8"/>
  <w15:chartTrackingRefBased/>
  <w15:docId w15:val="{3B725D78-3569-40DB-8AC8-58EE767057E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7d2232be152c4d93" /><Relationship Type="http://schemas.openxmlformats.org/officeDocument/2006/relationships/image" Target="/media/image.png" Id="rId1191980701" /><Relationship Type="http://schemas.openxmlformats.org/officeDocument/2006/relationships/image" Target="/media/image2.png" Id="rId781459359"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Stephen Otema (2508302)</dc:creator>
  <keywords/>
  <dc:description/>
  <lastModifiedBy>Stephen Otema (2508302)</lastModifiedBy>
  <revision>3</revision>
  <dcterms:created xsi:type="dcterms:W3CDTF">2026-08-15T15:07:02.8785843Z</dcterms:created>
  <dcterms:modified xsi:type="dcterms:W3CDTF">2026-08-16T00:24:35.1716433Z</dcterms:modified>
</coreProperties>
</file>