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A3F" w:rsidRPr="00EA4A3F" w:rsidRDefault="00FE7F45" w:rsidP="00EA4A3F">
      <w:pPr>
        <w:pStyle w:val="Title"/>
        <w:rPr>
          <w:sz w:val="48"/>
          <w:u w:val="single"/>
        </w:rPr>
      </w:pPr>
      <w:r w:rsidRPr="00FE7F45">
        <w:rPr>
          <w:sz w:val="48"/>
          <w:u w:val="single"/>
        </w:rPr>
        <w:t>Creating the animatic from beginning to finish</w:t>
      </w:r>
    </w:p>
    <w:p w:rsidR="00016BF0" w:rsidRDefault="00016BF0" w:rsidP="00016BF0">
      <w:pPr>
        <w:pStyle w:val="Heading1"/>
      </w:pPr>
      <w:r>
        <w:t>Introduction</w:t>
      </w:r>
    </w:p>
    <w:p w:rsidR="00156B4B" w:rsidRPr="00156B4B" w:rsidRDefault="00156B4B" w:rsidP="00156B4B">
      <w:r>
        <w:t>In this report I will show how I as an individual contributed to the creation of the animatic, from the script that was given, to the character designs, thumbnails and draft animatic to the final product. I will write about the ideas and design that I created for this project, including the inspiration I got in creating them and how I deviated from those inspirations.</w:t>
      </w:r>
    </w:p>
    <w:p w:rsidR="00FE7F45" w:rsidRDefault="00FE7F45" w:rsidP="00FE7F45">
      <w:pPr>
        <w:pStyle w:val="Heading2"/>
      </w:pPr>
      <w:r>
        <w:t>Script</w:t>
      </w:r>
    </w:p>
    <w:p w:rsidR="009B3DA2" w:rsidRPr="009B3DA2" w:rsidRDefault="009B3DA2" w:rsidP="009B3DA2">
      <w:r>
        <w:t>The script that was given to us was an extract from Alice in Wonderland, which was adapted by out tutor Scott Smith, our limitations to this animatic, was that we couldn’t, use the original source for our designs, they had to be original pieces.</w:t>
      </w:r>
    </w:p>
    <w:p w:rsidR="00FE7F45" w:rsidRDefault="00FE7F45" w:rsidP="00FE7F45">
      <w:pPr>
        <w:pStyle w:val="Heading2"/>
      </w:pPr>
      <w:r>
        <w:t>Ideas Creation</w:t>
      </w:r>
    </w:p>
    <w:p w:rsidR="009B3DA2" w:rsidRDefault="009B3DA2" w:rsidP="00710FF0">
      <w:r>
        <w:t>In this section of the report I will explain my ideas and thoughts about how we as a group would proceed in the creation of the animatic.</w:t>
      </w:r>
    </w:p>
    <w:p w:rsidR="006F76D7" w:rsidRDefault="009B3DA2" w:rsidP="00710FF0">
      <w:r>
        <w:t>We had regular team meetings outside of the class in order to discuss how we would proceed, including our ideas and designs. We also used Messenger in order to communicate online, as well as Trello to share out designs and video files.</w:t>
      </w:r>
    </w:p>
    <w:p w:rsidR="00E003B4" w:rsidRDefault="00E003B4" w:rsidP="00E003B4">
      <w:pPr>
        <w:pStyle w:val="Heading2"/>
      </w:pPr>
      <w:r>
        <w:t>How I contributed</w:t>
      </w:r>
    </w:p>
    <w:p w:rsidR="00E003B4" w:rsidRPr="00E003B4" w:rsidRDefault="00E003B4" w:rsidP="00E003B4">
      <w:r>
        <w:t>I opted for the father and son to be elves and Karol fleshed that idea out. Teigan opted for the elves skin colour to be blue, however in the end, we decided to go for normal elven skin tones, pale. Karol suggested we make the Jabberwocky a wolf with flaming eyes and matching tail, I suggested to further that idea, we make the Jabberwock half dead and have alive, this idea was inspired by Hela the goddess of the dead, due to the fact that she in Norse Mythology is half dead herself. Karol and I together came up with the idea for the Bandersnatch to be a goblin as we thought that would be a fresh idea that isn’t seen too much.</w:t>
      </w:r>
    </w:p>
    <w:p w:rsidR="006F76D7" w:rsidRDefault="006F76D7" w:rsidP="00E003B4">
      <w:pPr>
        <w:pStyle w:val="Heading2"/>
      </w:pPr>
    </w:p>
    <w:p w:rsidR="006F76D7" w:rsidRDefault="006F76D7" w:rsidP="00E003B4">
      <w:pPr>
        <w:pStyle w:val="Heading2"/>
      </w:pPr>
      <w:r>
        <w:rPr>
          <w:noProof/>
          <w:lang w:eastAsia="en-GB"/>
        </w:rPr>
        <w:drawing>
          <wp:anchor distT="0" distB="0" distL="114300" distR="114300" simplePos="0" relativeHeight="251659264" behindDoc="1" locked="0" layoutInCell="1" allowOverlap="1">
            <wp:simplePos x="0" y="0"/>
            <wp:positionH relativeFrom="margin">
              <wp:posOffset>508856</wp:posOffset>
            </wp:positionH>
            <wp:positionV relativeFrom="paragraph">
              <wp:posOffset>34290</wp:posOffset>
            </wp:positionV>
            <wp:extent cx="4606290" cy="2926080"/>
            <wp:effectExtent l="0" t="0" r="3810" b="7620"/>
            <wp:wrapTight wrapText="bothSides">
              <wp:wrapPolygon edited="0">
                <wp:start x="0" y="0"/>
                <wp:lineTo x="0" y="21516"/>
                <wp:lineTo x="21529" y="21516"/>
                <wp:lineTo x="21529" y="0"/>
                <wp:lineTo x="0" y="0"/>
              </wp:wrapPolygon>
            </wp:wrapTight>
            <wp:docPr id="2" name="Picture 2" descr="Wooberjack.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ooberjack.jpeg"/>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2578" b="23663"/>
                    <a:stretch/>
                  </pic:blipFill>
                  <pic:spPr bwMode="auto">
                    <a:xfrm>
                      <a:off x="0" y="0"/>
                      <a:ext cx="4606290" cy="2926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F76D7" w:rsidRDefault="006F76D7" w:rsidP="00E003B4">
      <w:pPr>
        <w:pStyle w:val="Heading2"/>
      </w:pPr>
    </w:p>
    <w:p w:rsidR="006F76D7" w:rsidRDefault="006F76D7" w:rsidP="00E003B4">
      <w:pPr>
        <w:pStyle w:val="Heading2"/>
      </w:pPr>
    </w:p>
    <w:p w:rsidR="006F76D7" w:rsidRDefault="006F76D7" w:rsidP="006F76D7">
      <w:pPr>
        <w:rPr>
          <w:rFonts w:asciiTheme="majorHAnsi" w:eastAsiaTheme="majorEastAsia" w:hAnsiTheme="majorHAnsi" w:cstheme="majorBidi"/>
          <w:color w:val="2E74B5" w:themeColor="accent1" w:themeShade="BF"/>
          <w:sz w:val="26"/>
          <w:szCs w:val="26"/>
        </w:rPr>
      </w:pPr>
    </w:p>
    <w:p w:rsidR="006F76D7" w:rsidRDefault="006F76D7" w:rsidP="006F76D7">
      <w:pPr>
        <w:rPr>
          <w:rFonts w:asciiTheme="majorHAnsi" w:eastAsiaTheme="majorEastAsia" w:hAnsiTheme="majorHAnsi" w:cstheme="majorBidi"/>
          <w:color w:val="2E74B5" w:themeColor="accent1" w:themeShade="BF"/>
          <w:sz w:val="26"/>
          <w:szCs w:val="26"/>
        </w:rPr>
      </w:pPr>
    </w:p>
    <w:p w:rsidR="006F76D7" w:rsidRDefault="006F76D7" w:rsidP="006F76D7">
      <w:pPr>
        <w:rPr>
          <w:rFonts w:asciiTheme="majorHAnsi" w:eastAsiaTheme="majorEastAsia" w:hAnsiTheme="majorHAnsi" w:cstheme="majorBidi"/>
          <w:color w:val="2E74B5" w:themeColor="accent1" w:themeShade="BF"/>
          <w:sz w:val="26"/>
          <w:szCs w:val="26"/>
        </w:rPr>
      </w:pPr>
    </w:p>
    <w:p w:rsidR="006F76D7" w:rsidRDefault="006F76D7" w:rsidP="006F76D7">
      <w:pPr>
        <w:rPr>
          <w:rFonts w:asciiTheme="majorHAnsi" w:eastAsiaTheme="majorEastAsia" w:hAnsiTheme="majorHAnsi" w:cstheme="majorBidi"/>
          <w:color w:val="2E74B5" w:themeColor="accent1" w:themeShade="BF"/>
          <w:sz w:val="26"/>
          <w:szCs w:val="26"/>
        </w:rPr>
      </w:pPr>
    </w:p>
    <w:p w:rsidR="006F76D7" w:rsidRDefault="006F76D7" w:rsidP="006F76D7">
      <w:pPr>
        <w:rPr>
          <w:rFonts w:asciiTheme="majorHAnsi" w:eastAsiaTheme="majorEastAsia" w:hAnsiTheme="majorHAnsi" w:cstheme="majorBidi"/>
          <w:color w:val="2E74B5" w:themeColor="accent1" w:themeShade="BF"/>
          <w:sz w:val="26"/>
          <w:szCs w:val="26"/>
        </w:rPr>
      </w:pPr>
    </w:p>
    <w:p w:rsidR="006F76D7" w:rsidRDefault="006F76D7" w:rsidP="00E003B4">
      <w:pPr>
        <w:pStyle w:val="Heading2"/>
        <w:rPr>
          <w:rFonts w:asciiTheme="minorHAnsi" w:eastAsiaTheme="minorHAnsi" w:hAnsiTheme="minorHAnsi" w:cstheme="minorBidi"/>
          <w:color w:val="auto"/>
          <w:sz w:val="22"/>
          <w:szCs w:val="22"/>
        </w:rPr>
      </w:pPr>
    </w:p>
    <w:p w:rsidR="006F76D7" w:rsidRPr="006F76D7" w:rsidRDefault="006F76D7" w:rsidP="006F76D7"/>
    <w:p w:rsidR="00E003B4" w:rsidRPr="00E003B4" w:rsidRDefault="00E003B4" w:rsidP="00E003B4">
      <w:pPr>
        <w:pStyle w:val="Heading2"/>
      </w:pPr>
      <w:r>
        <w:lastRenderedPageBreak/>
        <w:t>Designs</w:t>
      </w:r>
    </w:p>
    <w:p w:rsidR="00EA4A3F" w:rsidRDefault="00EA4A3F" w:rsidP="00EA4A3F">
      <w:r>
        <w:t>In this section of the report I will explain how I took the ideas that we had, and created designs based of th</w:t>
      </w:r>
      <w:r w:rsidR="00E003B4">
        <w:t xml:space="preserve">em, as mentioned before, I stated </w:t>
      </w:r>
      <w:r>
        <w:t xml:space="preserve">how I used inspirations to come up with some of the ideas for the animatic, I will explain in this section how I took those inspirations and how I deviated from them </w:t>
      </w:r>
      <w:r w:rsidR="00E003B4">
        <w:t>to create something more original.</w:t>
      </w:r>
    </w:p>
    <w:p w:rsidR="004A0AAA" w:rsidRDefault="004A0AAA" w:rsidP="00EA4A3F">
      <w:r>
        <w:t>There were many things to create in this section, characters, environments, props etc. the final designs that were passed through that I created were the Jabberwocky and Bandersnatch. The Jabberwocky was agreed to be a wolf, the body of the world consisted of a rotten back half and a normal fur front half, this design came from Hela goddess of death from Norse Mythology. The original concept consisted of a flaming tail and eyes, which in the end I ended up not using, because of time constraints.</w:t>
      </w:r>
    </w:p>
    <w:p w:rsidR="00B04879" w:rsidRDefault="004A0AAA" w:rsidP="00C22400">
      <w:r>
        <w:t>Bandersnatch, when designing the Bandersnatch, we agreed that it would be a goblin, Karol created the idea for the Bandersnatch to be a goblin so I took his ideas and used them to create the goblin that was seen in the final version. A</w:t>
      </w:r>
      <w:r w:rsidR="00B04879">
        <w:t>dmittedly, he looks like Palpatine from St</w:t>
      </w:r>
      <w:r w:rsidR="006F5C9C">
        <w:t xml:space="preserve">ar Wars, </w:t>
      </w:r>
      <w:r w:rsidR="00E529B7">
        <w:t>and thus</w:t>
      </w:r>
      <w:r w:rsidR="006F5C9C">
        <w:t xml:space="preserve"> we named him</w:t>
      </w:r>
      <w:r>
        <w:t xml:space="preserve"> appropriately</w:t>
      </w:r>
      <w:r w:rsidR="006F5C9C">
        <w:t xml:space="preserve"> BandderSh</w:t>
      </w:r>
      <w:r w:rsidR="00EA4A3F">
        <w:t>e</w:t>
      </w:r>
      <w:r w:rsidR="006F5C9C">
        <w:t>ev</w:t>
      </w:r>
      <w:r>
        <w:t>, he’s the only character in this entire animatic that we named</w:t>
      </w:r>
      <w:r w:rsidR="006F5C9C">
        <w:t>.</w:t>
      </w:r>
    </w:p>
    <w:p w:rsidR="004A0AAA" w:rsidRDefault="004A0AAA" w:rsidP="00C22400">
      <w:r>
        <w:t>Although I didn’t create the final designs for the father and son, we did use my idea for using elves for the species.</w:t>
      </w:r>
      <w:r w:rsidR="00863E1D">
        <w:t xml:space="preserve"> We initially thought about giving them different colours than normal elves. However we were running out of time so we decided to just go with normal elf colours.</w:t>
      </w:r>
    </w:p>
    <w:p w:rsidR="0063000F" w:rsidRDefault="0063000F" w:rsidP="0063000F">
      <w:pPr>
        <w:pStyle w:val="Heading1"/>
      </w:pPr>
      <w:r>
        <w:t xml:space="preserve">Creating </w:t>
      </w:r>
      <w:r w:rsidR="001C38A1">
        <w:t>the</w:t>
      </w:r>
      <w:r>
        <w:t xml:space="preserve"> Animatic</w:t>
      </w:r>
      <w:r w:rsidR="001C38A1">
        <w:t xml:space="preserve"> in Adobe After Effects</w:t>
      </w:r>
    </w:p>
    <w:p w:rsidR="006F76D7" w:rsidRDefault="00863E1D" w:rsidP="006F76D7">
      <w:r>
        <w:t>In this section of the report I will explain how I used the thumbnails that Karol created for the projects, and turn them into the draft version of the animatic as it was my job to do the animation editing for the project, Karol was in charge of the thumbnails, Keira in charge of the Audio and Teigan in charge of colour theory and colouring.</w:t>
      </w:r>
      <w:r w:rsidR="005D5692">
        <w:t xml:space="preserve"> I will also explain how I went from the thumbnail draft to the final coloured version, with added dialogue, music and sound effects and how I finally rendered the animatic our in a 1080p 30fps 16:9 ratio.</w:t>
      </w:r>
    </w:p>
    <w:p w:rsidR="001C38A1" w:rsidRDefault="001C38A1" w:rsidP="001C38A1">
      <w:pPr>
        <w:pStyle w:val="Heading2"/>
      </w:pPr>
      <w:r>
        <w:t>Creating a new composition</w:t>
      </w:r>
    </w:p>
    <w:p w:rsidR="001C38A1" w:rsidRDefault="00E7254F" w:rsidP="001C38A1">
      <w:r>
        <w:rPr>
          <w:noProof/>
          <w:lang w:eastAsia="en-GB"/>
        </w:rPr>
        <w:drawing>
          <wp:anchor distT="0" distB="0" distL="114300" distR="114300" simplePos="0" relativeHeight="251663360" behindDoc="1" locked="0" layoutInCell="1" allowOverlap="1" wp14:anchorId="68F0DB58" wp14:editId="7B1BB7AD">
            <wp:simplePos x="0" y="0"/>
            <wp:positionH relativeFrom="margin">
              <wp:align>left</wp:align>
            </wp:positionH>
            <wp:positionV relativeFrom="paragraph">
              <wp:posOffset>388150</wp:posOffset>
            </wp:positionV>
            <wp:extent cx="3005455" cy="2796540"/>
            <wp:effectExtent l="0" t="0" r="4445" b="3810"/>
            <wp:wrapTight wrapText="bothSides">
              <wp:wrapPolygon edited="0">
                <wp:start x="0" y="0"/>
                <wp:lineTo x="0" y="21482"/>
                <wp:lineTo x="21495" y="21482"/>
                <wp:lineTo x="2149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05455" cy="2796540"/>
                    </a:xfrm>
                    <a:prstGeom prst="rect">
                      <a:avLst/>
                    </a:prstGeom>
                  </pic:spPr>
                </pic:pic>
              </a:graphicData>
            </a:graphic>
            <wp14:sizeRelH relativeFrom="page">
              <wp14:pctWidth>0</wp14:pctWidth>
            </wp14:sizeRelH>
            <wp14:sizeRelV relativeFrom="page">
              <wp14:pctHeight>0</wp14:pctHeight>
            </wp14:sizeRelV>
          </wp:anchor>
        </w:drawing>
      </w:r>
      <w:r w:rsidR="001C38A1">
        <w:t>I opened Adobe after effects and created a new document, which I titled Animatic</w:t>
      </w:r>
      <w:r w:rsidR="0059748D">
        <w:t>, I clicked on composition then new.</w:t>
      </w:r>
    </w:p>
    <w:p w:rsidR="00E7254F" w:rsidRDefault="00E7254F" w:rsidP="001C38A1"/>
    <w:p w:rsidR="0059748D" w:rsidRDefault="0059748D" w:rsidP="001C38A1">
      <w:r>
        <w:t>The composition settings that I used where</w:t>
      </w:r>
      <w:r w:rsidR="00826CAF">
        <w:t xml:space="preserve"> 1920 by 1080p HDTV 1080 29.97, I used a frame rate of 19.97 and I set the duration to 2 minutes or 0;02;00;00 in the duration section and clicked OK.</w:t>
      </w:r>
    </w:p>
    <w:p w:rsidR="00826CAF" w:rsidRDefault="00826CAF" w:rsidP="001C38A1">
      <w:r>
        <w:t xml:space="preserve">I then took the thumbnails that </w:t>
      </w:r>
      <w:r w:rsidR="00387F02">
        <w:t>Karol</w:t>
      </w:r>
      <w:r>
        <w:t xml:space="preserve"> made and opened Adobe Photoshop to edit them, such as the crop tool, manipulator tool, size scaling etc. to bring the thumbnails to a 1080p sized documents as well as saving them separately.</w:t>
      </w:r>
    </w:p>
    <w:p w:rsidR="007C53FE" w:rsidRDefault="007C53FE" w:rsidP="001C38A1"/>
    <w:p w:rsidR="00E7254F" w:rsidRDefault="00E7254F" w:rsidP="001C38A1"/>
    <w:p w:rsidR="00E7254F" w:rsidRDefault="00E7254F" w:rsidP="0063000F">
      <w:r>
        <w:rPr>
          <w:noProof/>
          <w:lang w:eastAsia="en-GB"/>
        </w:rPr>
        <w:drawing>
          <wp:anchor distT="0" distB="0" distL="114300" distR="114300" simplePos="0" relativeHeight="251666432" behindDoc="1" locked="0" layoutInCell="1" allowOverlap="1">
            <wp:simplePos x="0" y="0"/>
            <wp:positionH relativeFrom="margin">
              <wp:align>right</wp:align>
            </wp:positionH>
            <wp:positionV relativeFrom="paragraph">
              <wp:posOffset>2383044</wp:posOffset>
            </wp:positionV>
            <wp:extent cx="5731510" cy="1384300"/>
            <wp:effectExtent l="0" t="0" r="2540" b="6350"/>
            <wp:wrapTight wrapText="bothSides">
              <wp:wrapPolygon edited="0">
                <wp:start x="0" y="0"/>
                <wp:lineTo x="0" y="21402"/>
                <wp:lineTo x="21538" y="21402"/>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3843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787648</wp:posOffset>
            </wp:positionV>
            <wp:extent cx="5731510" cy="1502410"/>
            <wp:effectExtent l="0" t="0" r="2540" b="2540"/>
            <wp:wrapTight wrapText="bothSides">
              <wp:wrapPolygon edited="0">
                <wp:start x="0" y="0"/>
                <wp:lineTo x="0" y="21363"/>
                <wp:lineTo x="21538" y="2136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502410"/>
                    </a:xfrm>
                    <a:prstGeom prst="rect">
                      <a:avLst/>
                    </a:prstGeom>
                  </pic:spPr>
                </pic:pic>
              </a:graphicData>
            </a:graphic>
            <wp14:sizeRelH relativeFrom="page">
              <wp14:pctWidth>0</wp14:pctWidth>
            </wp14:sizeRelH>
            <wp14:sizeRelV relativeFrom="page">
              <wp14:pctHeight>0</wp14:pctHeight>
            </wp14:sizeRelV>
          </wp:anchor>
        </w:drawing>
      </w:r>
      <w:r w:rsidR="00826CAF">
        <w:t>After editing the thumbnail</w:t>
      </w:r>
      <w:r w:rsidR="00387F02">
        <w:t>s, I imported them into Adobe After</w:t>
      </w:r>
      <w:r w:rsidR="00826CAF">
        <w:t xml:space="preserve"> Effects. And </w:t>
      </w:r>
      <w:r w:rsidR="00F8094C">
        <w:t>laid</w:t>
      </w:r>
      <w:r w:rsidR="00826CAF">
        <w:t xml:space="preserve"> them all out into the timeline, I then used my phone to record the amount of time it took me too get from one part of the script to the next, so that I could get the timing correct.</w:t>
      </w:r>
      <w:r w:rsidR="00F26908">
        <w:t xml:space="preserve"> After the timing was as accurate as I could get witho</w:t>
      </w:r>
      <w:r>
        <w:t>ut having any dialogue imported.</w:t>
      </w:r>
      <w:r w:rsidR="00F26908">
        <w:t xml:space="preserve"> </w:t>
      </w:r>
    </w:p>
    <w:p w:rsidR="0063000F" w:rsidRDefault="00E7254F" w:rsidP="0063000F">
      <w:r>
        <w:rPr>
          <w:noProof/>
          <w:lang w:eastAsia="en-GB"/>
        </w:rPr>
        <w:drawing>
          <wp:anchor distT="0" distB="0" distL="114300" distR="114300" simplePos="0" relativeHeight="251667456" behindDoc="1" locked="0" layoutInCell="1" allowOverlap="1">
            <wp:simplePos x="0" y="0"/>
            <wp:positionH relativeFrom="column">
              <wp:posOffset>1804035</wp:posOffset>
            </wp:positionH>
            <wp:positionV relativeFrom="paragraph">
              <wp:posOffset>3901247</wp:posOffset>
            </wp:positionV>
            <wp:extent cx="3648075" cy="1152525"/>
            <wp:effectExtent l="0" t="0" r="9525" b="9525"/>
            <wp:wrapTight wrapText="bothSides">
              <wp:wrapPolygon edited="0">
                <wp:start x="0" y="0"/>
                <wp:lineTo x="0" y="21421"/>
                <wp:lineTo x="21544" y="21421"/>
                <wp:lineTo x="215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48075" cy="1152525"/>
                    </a:xfrm>
                    <a:prstGeom prst="rect">
                      <a:avLst/>
                    </a:prstGeom>
                  </pic:spPr>
                </pic:pic>
              </a:graphicData>
            </a:graphic>
            <wp14:sizeRelH relativeFrom="page">
              <wp14:pctWidth>0</wp14:pctWidth>
            </wp14:sizeRelH>
            <wp14:sizeRelV relativeFrom="page">
              <wp14:pctHeight>0</wp14:pctHeight>
            </wp14:sizeRelV>
          </wp:anchor>
        </w:drawing>
      </w:r>
      <w:r w:rsidR="00F26908">
        <w:t>I began to animate it with the transformation tools mainly using position, scale and rotation and on an occasion the opacity transformation, I animated it using key frames positioning one key frame at the start of the clip one a certain way through and another towards the end, and just manipulated the positio</w:t>
      </w:r>
      <w:r w:rsidR="000B6F76">
        <w:t>n, scale, rotation and opacity.</w:t>
      </w:r>
    </w:p>
    <w:p w:rsidR="00E7254F" w:rsidRDefault="00E7254F" w:rsidP="0063000F">
      <w:r>
        <w:rPr>
          <w:noProof/>
          <w:lang w:eastAsia="en-GB"/>
        </w:rPr>
        <w:drawing>
          <wp:inline distT="0" distB="0" distL="0" distR="0" wp14:anchorId="5C493DAF" wp14:editId="507976DE">
            <wp:extent cx="1484243" cy="1081377"/>
            <wp:effectExtent l="0" t="0" r="190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91442" cy="1086622"/>
                    </a:xfrm>
                    <a:prstGeom prst="rect">
                      <a:avLst/>
                    </a:prstGeom>
                  </pic:spPr>
                </pic:pic>
              </a:graphicData>
            </a:graphic>
          </wp:inline>
        </w:drawing>
      </w:r>
      <w:r>
        <w:rPr>
          <w:noProof/>
          <w:lang w:eastAsia="en-GB"/>
        </w:rPr>
        <w:drawing>
          <wp:anchor distT="0" distB="0" distL="114300" distR="114300" simplePos="0" relativeHeight="251665408" behindDoc="1" locked="0" layoutInCell="1" allowOverlap="1" wp14:anchorId="44ED2CC1" wp14:editId="59DABE34">
            <wp:simplePos x="0" y="0"/>
            <wp:positionH relativeFrom="margin">
              <wp:align>left</wp:align>
            </wp:positionH>
            <wp:positionV relativeFrom="paragraph">
              <wp:posOffset>1637168</wp:posOffset>
            </wp:positionV>
            <wp:extent cx="1885950" cy="1729740"/>
            <wp:effectExtent l="0" t="0" r="0" b="3810"/>
            <wp:wrapTight wrapText="bothSides">
              <wp:wrapPolygon edited="0">
                <wp:start x="0" y="0"/>
                <wp:lineTo x="0" y="21410"/>
                <wp:lineTo x="21382" y="21410"/>
                <wp:lineTo x="2138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85950" cy="1729740"/>
                    </a:xfrm>
                    <a:prstGeom prst="rect">
                      <a:avLst/>
                    </a:prstGeom>
                  </pic:spPr>
                </pic:pic>
              </a:graphicData>
            </a:graphic>
            <wp14:sizeRelH relativeFrom="page">
              <wp14:pctWidth>0</wp14:pctWidth>
            </wp14:sizeRelH>
            <wp14:sizeRelV relativeFrom="page">
              <wp14:pctHeight>0</wp14:pctHeight>
            </wp14:sizeRelV>
          </wp:anchor>
        </w:drawing>
      </w:r>
    </w:p>
    <w:p w:rsidR="00E7254F" w:rsidRDefault="00E7254F" w:rsidP="0063000F">
      <w:r>
        <w:t>I used a timer to get a rough estimate of how long each scene should be, I did this by saying the line out lout whilst timing how long it took too say them.</w:t>
      </w:r>
    </w:p>
    <w:p w:rsidR="00E7254F" w:rsidRDefault="00E7254F" w:rsidP="000B6F76">
      <w:pPr>
        <w:pStyle w:val="Heading1"/>
      </w:pPr>
    </w:p>
    <w:p w:rsidR="00E7254F" w:rsidRDefault="00E7254F" w:rsidP="000B6F76">
      <w:pPr>
        <w:pStyle w:val="Heading1"/>
      </w:pPr>
    </w:p>
    <w:p w:rsidR="00E7254F" w:rsidRPr="00E7254F" w:rsidRDefault="00E7254F" w:rsidP="00E7254F"/>
    <w:p w:rsidR="00E7254F" w:rsidRDefault="00E7254F" w:rsidP="000B6F76">
      <w:pPr>
        <w:pStyle w:val="Heading1"/>
      </w:pPr>
    </w:p>
    <w:p w:rsidR="00E7254F" w:rsidRPr="00E7254F" w:rsidRDefault="00E7254F" w:rsidP="00E7254F">
      <w:bookmarkStart w:id="0" w:name="_GoBack"/>
      <w:bookmarkEnd w:id="0"/>
    </w:p>
    <w:p w:rsidR="000B6F76" w:rsidRDefault="000B6F76" w:rsidP="000B6F76">
      <w:pPr>
        <w:pStyle w:val="Heading1"/>
      </w:pPr>
      <w:r>
        <w:lastRenderedPageBreak/>
        <w:t>Conclusion</w:t>
      </w:r>
    </w:p>
    <w:p w:rsidR="000B6F76" w:rsidRDefault="00123D53" w:rsidP="000B6F76">
      <w:r>
        <w:t>In conclusion I believe that the animatic that was created was alright, there were many things I feel that could be improved upon for next time, such as including perspective and more animation sequences to the characters, this isn’t due to the timeframe we had but at a lack of out abilities to which im sure if we did had to redo this again later on we would have a much better animatic, do to the abilities we would have gained.</w:t>
      </w:r>
    </w:p>
    <w:p w:rsidR="002F79F2" w:rsidRDefault="002F79F2" w:rsidP="002F79F2">
      <w:pPr>
        <w:pStyle w:val="NormalWeb"/>
        <w:spacing w:before="0" w:beforeAutospacing="0" w:after="0" w:afterAutospacing="0"/>
        <w:textAlignment w:val="baseline"/>
        <w:rPr>
          <w:rStyle w:val="Strong"/>
          <w:rFonts w:asciiTheme="minorHAnsi" w:eastAsiaTheme="majorEastAsia" w:hAnsiTheme="minorHAnsi"/>
          <w:b w:val="0"/>
          <w:color w:val="2B2B2B"/>
          <w:sz w:val="22"/>
          <w:szCs w:val="22"/>
          <w:bdr w:val="none" w:sz="0" w:space="0" w:color="auto" w:frame="1"/>
        </w:rPr>
      </w:pPr>
      <w:r w:rsidRPr="003C0198">
        <w:rPr>
          <w:rStyle w:val="Heading1Char"/>
        </w:rPr>
        <w:t>References</w:t>
      </w:r>
    </w:p>
    <w:p w:rsidR="00D7654B" w:rsidRPr="002F79F2" w:rsidRDefault="00D7654B" w:rsidP="002F79F2">
      <w:pPr>
        <w:pStyle w:val="NormalWeb"/>
        <w:spacing w:before="0" w:beforeAutospacing="0" w:after="0" w:afterAutospacing="0"/>
        <w:textAlignment w:val="baseline"/>
        <w:rPr>
          <w:rFonts w:asciiTheme="minorHAnsi" w:hAnsiTheme="minorHAnsi"/>
          <w:color w:val="2B2B2B"/>
          <w:sz w:val="22"/>
          <w:szCs w:val="22"/>
        </w:rPr>
      </w:pPr>
      <w:r>
        <w:rPr>
          <w:rFonts w:asciiTheme="minorHAnsi" w:hAnsiTheme="minorHAnsi"/>
          <w:color w:val="2B2B2B"/>
          <w:sz w:val="22"/>
          <w:szCs w:val="22"/>
        </w:rPr>
        <w:t xml:space="preserve">Hel (godess) (no date) </w:t>
      </w:r>
      <w:hyperlink r:id="rId13" w:history="1">
        <w:r w:rsidRPr="00CB0156">
          <w:rPr>
            <w:rStyle w:val="Hyperlink"/>
            <w:rFonts w:asciiTheme="minorHAnsi" w:hAnsiTheme="minorHAnsi"/>
            <w:sz w:val="22"/>
            <w:szCs w:val="22"/>
          </w:rPr>
          <w:t>https://norse-mythology.org/gods-and-creatures/giants/hel/</w:t>
        </w:r>
      </w:hyperlink>
      <w:r>
        <w:rPr>
          <w:rFonts w:asciiTheme="minorHAnsi" w:hAnsiTheme="minorHAnsi"/>
          <w:color w:val="2B2B2B"/>
          <w:sz w:val="22"/>
          <w:szCs w:val="22"/>
        </w:rPr>
        <w:t xml:space="preserve"> (accessed 12/12/18)</w:t>
      </w:r>
    </w:p>
    <w:p w:rsidR="002F79F2" w:rsidRPr="002F79F2" w:rsidRDefault="002F79F2" w:rsidP="002F79F2">
      <w:pPr>
        <w:pStyle w:val="NormalWeb"/>
        <w:spacing w:before="0" w:beforeAutospacing="0" w:after="360" w:afterAutospacing="0"/>
        <w:textAlignment w:val="baseline"/>
        <w:rPr>
          <w:rFonts w:asciiTheme="minorHAnsi" w:hAnsiTheme="minorHAnsi"/>
          <w:color w:val="2B2B2B"/>
          <w:sz w:val="22"/>
          <w:szCs w:val="22"/>
        </w:rPr>
      </w:pPr>
      <w:r w:rsidRPr="002F79F2">
        <w:rPr>
          <w:rFonts w:asciiTheme="minorHAnsi" w:hAnsiTheme="minorHAnsi"/>
          <w:color w:val="2B2B2B"/>
          <w:sz w:val="22"/>
          <w:szCs w:val="22"/>
        </w:rPr>
        <w:t>Simek, Rudolf. 1993. Dictionary of Northern Mythology. Translated by Angela Hall. p. 138.</w:t>
      </w:r>
    </w:p>
    <w:p w:rsidR="002134EA" w:rsidRPr="002134EA" w:rsidRDefault="002134EA" w:rsidP="002134EA"/>
    <w:sectPr w:rsidR="002134EA" w:rsidRPr="002134E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53FE" w:rsidRDefault="007C53FE" w:rsidP="007C53FE">
      <w:pPr>
        <w:spacing w:after="0" w:line="240" w:lineRule="auto"/>
      </w:pPr>
      <w:r>
        <w:separator/>
      </w:r>
    </w:p>
  </w:endnote>
  <w:endnote w:type="continuationSeparator" w:id="0">
    <w:p w:rsidR="007C53FE" w:rsidRDefault="007C53FE" w:rsidP="007C5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53FE" w:rsidRDefault="007C53FE" w:rsidP="007C53FE">
      <w:pPr>
        <w:spacing w:after="0" w:line="240" w:lineRule="auto"/>
      </w:pPr>
      <w:r>
        <w:separator/>
      </w:r>
    </w:p>
  </w:footnote>
  <w:footnote w:type="continuationSeparator" w:id="0">
    <w:p w:rsidR="007C53FE" w:rsidRDefault="007C53FE" w:rsidP="007C5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53FE" w:rsidRDefault="007C53FE">
    <w:pPr>
      <w:pStyle w:val="Header"/>
    </w:pPr>
    <w:r>
      <w:t>Dylan Hopkins (1702950)</w:t>
    </w:r>
    <w:r>
      <w:tab/>
    </w:r>
    <w:r>
      <w:tab/>
      <w:t>Creating The Animatic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F45"/>
    <w:rsid w:val="00016BF0"/>
    <w:rsid w:val="000B6F76"/>
    <w:rsid w:val="0010364C"/>
    <w:rsid w:val="00115776"/>
    <w:rsid w:val="00123D53"/>
    <w:rsid w:val="00137A44"/>
    <w:rsid w:val="00156B4B"/>
    <w:rsid w:val="001C38A1"/>
    <w:rsid w:val="002134EA"/>
    <w:rsid w:val="002F79F2"/>
    <w:rsid w:val="0037207F"/>
    <w:rsid w:val="00387F02"/>
    <w:rsid w:val="003C0198"/>
    <w:rsid w:val="004A0AAA"/>
    <w:rsid w:val="005600BA"/>
    <w:rsid w:val="0059748D"/>
    <w:rsid w:val="005D5692"/>
    <w:rsid w:val="0063000F"/>
    <w:rsid w:val="006F5C9C"/>
    <w:rsid w:val="006F76D7"/>
    <w:rsid w:val="00710FF0"/>
    <w:rsid w:val="00790E9A"/>
    <w:rsid w:val="007C53FE"/>
    <w:rsid w:val="00826CAF"/>
    <w:rsid w:val="00834713"/>
    <w:rsid w:val="00863E1D"/>
    <w:rsid w:val="008B40FD"/>
    <w:rsid w:val="009332D0"/>
    <w:rsid w:val="009B3DA2"/>
    <w:rsid w:val="009C1007"/>
    <w:rsid w:val="00A9791C"/>
    <w:rsid w:val="00B04879"/>
    <w:rsid w:val="00C22400"/>
    <w:rsid w:val="00D7654B"/>
    <w:rsid w:val="00DF775F"/>
    <w:rsid w:val="00E003B4"/>
    <w:rsid w:val="00E529B7"/>
    <w:rsid w:val="00E7254F"/>
    <w:rsid w:val="00EA4A3F"/>
    <w:rsid w:val="00EE2332"/>
    <w:rsid w:val="00F26908"/>
    <w:rsid w:val="00F8094C"/>
    <w:rsid w:val="00FE5765"/>
    <w:rsid w:val="00FE7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16927"/>
  <w15:chartTrackingRefBased/>
  <w15:docId w15:val="{E2F6C900-167A-4105-AA99-F91C80D7E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E7F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E7F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A4A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7F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F4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E7F4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E7F4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A4A3F"/>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8B40FD"/>
    <w:rPr>
      <w:color w:val="0563C1" w:themeColor="hyperlink"/>
      <w:u w:val="single"/>
    </w:rPr>
  </w:style>
  <w:style w:type="character" w:styleId="FollowedHyperlink">
    <w:name w:val="FollowedHyperlink"/>
    <w:basedOn w:val="DefaultParagraphFont"/>
    <w:uiPriority w:val="99"/>
    <w:semiHidden/>
    <w:unhideWhenUsed/>
    <w:rsid w:val="00EE2332"/>
    <w:rPr>
      <w:color w:val="954F72" w:themeColor="followedHyperlink"/>
      <w:u w:val="single"/>
    </w:rPr>
  </w:style>
  <w:style w:type="paragraph" w:styleId="Header">
    <w:name w:val="header"/>
    <w:basedOn w:val="Normal"/>
    <w:link w:val="HeaderChar"/>
    <w:uiPriority w:val="99"/>
    <w:unhideWhenUsed/>
    <w:rsid w:val="007C5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3FE"/>
  </w:style>
  <w:style w:type="paragraph" w:styleId="Footer">
    <w:name w:val="footer"/>
    <w:basedOn w:val="Normal"/>
    <w:link w:val="FooterChar"/>
    <w:uiPriority w:val="99"/>
    <w:unhideWhenUsed/>
    <w:rsid w:val="007C5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3FE"/>
  </w:style>
  <w:style w:type="paragraph" w:styleId="NormalWeb">
    <w:name w:val="Normal (Web)"/>
    <w:basedOn w:val="Normal"/>
    <w:uiPriority w:val="99"/>
    <w:semiHidden/>
    <w:unhideWhenUsed/>
    <w:rsid w:val="002F79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79F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8083097">
      <w:bodyDiv w:val="1"/>
      <w:marLeft w:val="0"/>
      <w:marRight w:val="0"/>
      <w:marTop w:val="0"/>
      <w:marBottom w:val="0"/>
      <w:divBdr>
        <w:top w:val="none" w:sz="0" w:space="0" w:color="auto"/>
        <w:left w:val="none" w:sz="0" w:space="0" w:color="auto"/>
        <w:bottom w:val="none" w:sz="0" w:space="0" w:color="auto"/>
        <w:right w:val="none" w:sz="0" w:space="0" w:color="auto"/>
      </w:divBdr>
    </w:div>
    <w:div w:id="187750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norse-mythology.org/gods-and-creatures/giants/hel/"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4</Pages>
  <Words>898</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Hopkins (1702950)</dc:creator>
  <cp:keywords/>
  <dc:description/>
  <cp:lastModifiedBy>Dylan Hopkins (1702950)</cp:lastModifiedBy>
  <cp:revision>50</cp:revision>
  <dcterms:created xsi:type="dcterms:W3CDTF">2018-11-27T12:16:00Z</dcterms:created>
  <dcterms:modified xsi:type="dcterms:W3CDTF">2018-12-13T10:06:00Z</dcterms:modified>
</cp:coreProperties>
</file>