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5CD77" w14:textId="77777777" w:rsidR="00AA4094" w:rsidRPr="00813FCA" w:rsidRDefault="009E2A57" w:rsidP="00813FCA">
      <w:pPr>
        <w:spacing w:line="360" w:lineRule="auto"/>
        <w:jc w:val="both"/>
        <w:outlineLvl w:val="0"/>
        <w:rPr>
          <w:rFonts w:cstheme="minorHAnsi"/>
          <w:sz w:val="24"/>
          <w:szCs w:val="24"/>
        </w:rPr>
      </w:pPr>
      <w:r w:rsidRPr="00813FCA">
        <w:rPr>
          <w:rFonts w:cstheme="minorHAnsi"/>
          <w:sz w:val="24"/>
          <w:szCs w:val="24"/>
        </w:rPr>
        <w:t>Portfolio</w:t>
      </w:r>
    </w:p>
    <w:p w14:paraId="7D769CB1" w14:textId="77777777" w:rsidR="005D5BE6" w:rsidRPr="00813FCA" w:rsidRDefault="009E2A57" w:rsidP="00813FCA">
      <w:pPr>
        <w:spacing w:line="360" w:lineRule="auto"/>
        <w:jc w:val="both"/>
        <w:rPr>
          <w:rFonts w:cstheme="minorHAnsi"/>
          <w:sz w:val="24"/>
          <w:szCs w:val="24"/>
        </w:rPr>
      </w:pPr>
      <w:r w:rsidRPr="00813FCA">
        <w:rPr>
          <w:rFonts w:cstheme="minorHAnsi"/>
          <w:sz w:val="24"/>
          <w:szCs w:val="24"/>
        </w:rPr>
        <w:t>Part One: The importance of Early Intervention for a child with you chosen ALN</w:t>
      </w:r>
      <w:r w:rsidR="005D5BE6" w:rsidRPr="00813FCA">
        <w:rPr>
          <w:rFonts w:cstheme="minorHAnsi"/>
          <w:sz w:val="24"/>
          <w:szCs w:val="24"/>
        </w:rPr>
        <w:t>.</w:t>
      </w:r>
    </w:p>
    <w:p w14:paraId="4CCF429A" w14:textId="2A93A6E6" w:rsidR="00CD75F0" w:rsidRPr="00813FCA" w:rsidRDefault="009E2A57" w:rsidP="00813FCA">
      <w:pPr>
        <w:spacing w:line="360" w:lineRule="auto"/>
        <w:jc w:val="both"/>
        <w:rPr>
          <w:rFonts w:cstheme="minorHAnsi"/>
          <w:sz w:val="24"/>
          <w:szCs w:val="24"/>
        </w:rPr>
      </w:pPr>
      <w:r w:rsidRPr="00813FCA">
        <w:rPr>
          <w:rFonts w:cstheme="minorHAnsi"/>
          <w:sz w:val="24"/>
          <w:szCs w:val="24"/>
        </w:rPr>
        <w:t>The Additional Learning Need (ALN) that is being focussed on in this portfolio is Autism. According to The National Au</w:t>
      </w:r>
      <w:r w:rsidR="00CD75F0" w:rsidRPr="00813FCA">
        <w:rPr>
          <w:rFonts w:cstheme="minorHAnsi"/>
          <w:sz w:val="24"/>
          <w:szCs w:val="24"/>
        </w:rPr>
        <w:t>tistic Society</w:t>
      </w:r>
      <w:r w:rsidR="004F3027" w:rsidRPr="00813FCA">
        <w:rPr>
          <w:rFonts w:cstheme="minorHAnsi"/>
          <w:sz w:val="24"/>
          <w:szCs w:val="24"/>
        </w:rPr>
        <w:t xml:space="preserve"> (NAS)</w:t>
      </w:r>
      <w:r w:rsidR="00CD75F0" w:rsidRPr="00813FCA">
        <w:rPr>
          <w:rFonts w:cstheme="minorHAnsi"/>
          <w:sz w:val="24"/>
          <w:szCs w:val="24"/>
        </w:rPr>
        <w:t xml:space="preserve"> </w:t>
      </w:r>
      <w:r w:rsidRPr="00813FCA">
        <w:rPr>
          <w:rFonts w:cstheme="minorHAnsi"/>
          <w:sz w:val="24"/>
          <w:szCs w:val="24"/>
        </w:rPr>
        <w:t>(20</w:t>
      </w:r>
      <w:r w:rsidR="00CD75F0" w:rsidRPr="00813FCA">
        <w:rPr>
          <w:rFonts w:cstheme="minorHAnsi"/>
          <w:sz w:val="24"/>
          <w:szCs w:val="24"/>
        </w:rPr>
        <w:t>16</w:t>
      </w:r>
      <w:r w:rsidRPr="00813FCA">
        <w:rPr>
          <w:rFonts w:cstheme="minorHAnsi"/>
          <w:sz w:val="24"/>
          <w:szCs w:val="24"/>
        </w:rPr>
        <w:t xml:space="preserve">) autism is </w:t>
      </w:r>
      <w:r w:rsidR="0087206F" w:rsidRPr="00813FCA">
        <w:rPr>
          <w:rFonts w:cstheme="minorHAnsi"/>
          <w:sz w:val="24"/>
          <w:szCs w:val="24"/>
        </w:rPr>
        <w:t>‘</w:t>
      </w:r>
      <w:r w:rsidRPr="00813FCA">
        <w:rPr>
          <w:rFonts w:cstheme="minorHAnsi"/>
          <w:sz w:val="24"/>
          <w:szCs w:val="24"/>
        </w:rPr>
        <w:t>a developmental disability that affects how a person communicates with and relates to other people and how they as an individual see the world around them</w:t>
      </w:r>
      <w:r w:rsidR="0087206F" w:rsidRPr="00813FCA">
        <w:rPr>
          <w:rFonts w:cstheme="minorHAnsi"/>
          <w:sz w:val="24"/>
          <w:szCs w:val="24"/>
        </w:rPr>
        <w:t>’</w:t>
      </w:r>
      <w:r w:rsidRPr="00813FCA">
        <w:rPr>
          <w:rFonts w:cstheme="minorHAnsi"/>
          <w:sz w:val="24"/>
          <w:szCs w:val="24"/>
        </w:rPr>
        <w:t>.</w:t>
      </w:r>
      <w:r w:rsidR="00CD75F0" w:rsidRPr="00813FCA">
        <w:rPr>
          <w:rFonts w:cstheme="minorHAnsi"/>
          <w:sz w:val="24"/>
          <w:szCs w:val="24"/>
        </w:rPr>
        <w:t xml:space="preserve"> </w:t>
      </w:r>
      <w:r w:rsidR="00EE323D" w:rsidRPr="00813FCA">
        <w:rPr>
          <w:rFonts w:cstheme="minorHAnsi"/>
          <w:sz w:val="24"/>
          <w:szCs w:val="24"/>
        </w:rPr>
        <w:t>The National Health Service (NHS) (2016) agrees with this by saying that autism affects a person’s social and communication skills and their interests and behaviour is different to someone not on the autistic spectrum</w:t>
      </w:r>
      <w:r w:rsidR="00CD75F0" w:rsidRPr="00813FCA">
        <w:rPr>
          <w:rFonts w:cstheme="minorHAnsi"/>
          <w:sz w:val="24"/>
          <w:szCs w:val="24"/>
        </w:rPr>
        <w:t>.</w:t>
      </w:r>
      <w:r w:rsidRPr="00813FCA">
        <w:rPr>
          <w:rFonts w:cstheme="minorHAnsi"/>
          <w:sz w:val="24"/>
          <w:szCs w:val="24"/>
        </w:rPr>
        <w:t xml:space="preserve"> Autism affects every</w:t>
      </w:r>
      <w:r w:rsidR="00EE323D" w:rsidRPr="00813FCA">
        <w:rPr>
          <w:rFonts w:cstheme="minorHAnsi"/>
          <w:sz w:val="24"/>
          <w:szCs w:val="24"/>
        </w:rPr>
        <w:t>one differently, some individuals can also have other learning difficulties, mental health issues and other conditions. Therefore, this means that each person needs different kinds and levels of support</w:t>
      </w:r>
      <w:r w:rsidR="004F3027" w:rsidRPr="00813FCA">
        <w:rPr>
          <w:rFonts w:cstheme="minorHAnsi"/>
          <w:sz w:val="24"/>
          <w:szCs w:val="24"/>
        </w:rPr>
        <w:t xml:space="preserve"> </w:t>
      </w:r>
      <w:r w:rsidR="00EE323D" w:rsidRPr="00813FCA">
        <w:rPr>
          <w:rFonts w:cstheme="minorHAnsi"/>
          <w:sz w:val="24"/>
          <w:szCs w:val="24"/>
        </w:rPr>
        <w:t>(N</w:t>
      </w:r>
      <w:r w:rsidR="004F3027" w:rsidRPr="00813FCA">
        <w:rPr>
          <w:rFonts w:cstheme="minorHAnsi"/>
          <w:sz w:val="24"/>
          <w:szCs w:val="24"/>
        </w:rPr>
        <w:t>AS</w:t>
      </w:r>
      <w:r w:rsidR="00EE323D" w:rsidRPr="00813FCA">
        <w:rPr>
          <w:rFonts w:cstheme="minorHAnsi"/>
          <w:sz w:val="24"/>
          <w:szCs w:val="24"/>
        </w:rPr>
        <w:t xml:space="preserve"> 2016</w:t>
      </w:r>
      <w:r w:rsidR="006C6C9A" w:rsidRPr="00813FCA">
        <w:rPr>
          <w:rFonts w:cstheme="minorHAnsi"/>
          <w:sz w:val="24"/>
          <w:szCs w:val="24"/>
        </w:rPr>
        <w:t>).</w:t>
      </w:r>
    </w:p>
    <w:p w14:paraId="4C211D4F" w14:textId="38C4A5E4" w:rsidR="00020264" w:rsidRPr="00813FCA" w:rsidRDefault="00CD75F0" w:rsidP="00813FCA">
      <w:pPr>
        <w:spacing w:line="360" w:lineRule="auto"/>
        <w:jc w:val="both"/>
        <w:rPr>
          <w:rFonts w:cstheme="minorHAnsi"/>
          <w:sz w:val="24"/>
          <w:szCs w:val="24"/>
        </w:rPr>
      </w:pPr>
      <w:r w:rsidRPr="00813FCA">
        <w:rPr>
          <w:rFonts w:cstheme="minorHAnsi"/>
          <w:sz w:val="24"/>
          <w:szCs w:val="24"/>
        </w:rPr>
        <w:t xml:space="preserve">Early intervention </w:t>
      </w:r>
      <w:r w:rsidR="00E0292B" w:rsidRPr="00813FCA">
        <w:rPr>
          <w:rFonts w:cstheme="minorHAnsi"/>
          <w:sz w:val="24"/>
          <w:szCs w:val="24"/>
        </w:rPr>
        <w:t>is providing the appropriate support, education and services to young children who have additional learning needs or a condition that could affect their</w:t>
      </w:r>
      <w:r w:rsidR="000D0034" w:rsidRPr="00813FCA">
        <w:rPr>
          <w:rFonts w:cstheme="minorHAnsi"/>
          <w:sz w:val="24"/>
          <w:szCs w:val="24"/>
        </w:rPr>
        <w:t xml:space="preserve"> development or their education</w:t>
      </w:r>
      <w:r w:rsidR="00E0292B" w:rsidRPr="00813FCA">
        <w:rPr>
          <w:rFonts w:cstheme="minorHAnsi"/>
          <w:sz w:val="24"/>
          <w:szCs w:val="24"/>
        </w:rPr>
        <w:t xml:space="preserve"> (</w:t>
      </w:r>
      <w:r w:rsidR="004F3027" w:rsidRPr="00813FCA">
        <w:rPr>
          <w:rFonts w:cstheme="minorHAnsi"/>
          <w:sz w:val="24"/>
          <w:szCs w:val="24"/>
        </w:rPr>
        <w:t>Wright and</w:t>
      </w:r>
      <w:r w:rsidR="00E0292B" w:rsidRPr="00813FCA">
        <w:rPr>
          <w:rFonts w:cstheme="minorHAnsi"/>
          <w:sz w:val="24"/>
          <w:szCs w:val="24"/>
        </w:rPr>
        <w:t xml:space="preserve"> Wright 2008 cited in Eaton 2012). </w:t>
      </w:r>
      <w:r w:rsidR="00AB5D5D" w:rsidRPr="00813FCA">
        <w:rPr>
          <w:rFonts w:cstheme="minorHAnsi"/>
          <w:sz w:val="24"/>
          <w:szCs w:val="24"/>
        </w:rPr>
        <w:t xml:space="preserve">Early intervention </w:t>
      </w:r>
      <w:r w:rsidR="006A5D60" w:rsidRPr="00813FCA">
        <w:rPr>
          <w:rFonts w:cstheme="minorHAnsi"/>
          <w:sz w:val="24"/>
          <w:szCs w:val="24"/>
        </w:rPr>
        <w:t>includes services that range from screening and referral to diagnostic and direct intervention programmes.</w:t>
      </w:r>
      <w:r w:rsidR="005218EF" w:rsidRPr="00813FCA">
        <w:rPr>
          <w:rFonts w:cstheme="minorHAnsi"/>
          <w:sz w:val="24"/>
          <w:szCs w:val="24"/>
        </w:rPr>
        <w:t xml:space="preserve"> </w:t>
      </w:r>
    </w:p>
    <w:p w14:paraId="29AEF102" w14:textId="2E538579" w:rsidR="00CE7061" w:rsidRPr="00813FCA" w:rsidRDefault="005218EF" w:rsidP="00813FCA">
      <w:pPr>
        <w:spacing w:line="360" w:lineRule="auto"/>
        <w:jc w:val="both"/>
        <w:rPr>
          <w:rFonts w:cstheme="minorHAnsi"/>
          <w:sz w:val="24"/>
          <w:szCs w:val="24"/>
        </w:rPr>
      </w:pPr>
      <w:r w:rsidRPr="00813FCA">
        <w:rPr>
          <w:rFonts w:cstheme="minorHAnsi"/>
          <w:sz w:val="24"/>
          <w:szCs w:val="24"/>
        </w:rPr>
        <w:t>With an additional need such as autism, early intervention is advised to start</w:t>
      </w:r>
      <w:r w:rsidR="009357EA" w:rsidRPr="00813FCA">
        <w:rPr>
          <w:rFonts w:cstheme="minorHAnsi"/>
          <w:sz w:val="24"/>
          <w:szCs w:val="24"/>
        </w:rPr>
        <w:t xml:space="preserve"> as soon as</w:t>
      </w:r>
      <w:r w:rsidR="005D0E85" w:rsidRPr="00813FCA">
        <w:rPr>
          <w:rFonts w:cstheme="minorHAnsi"/>
          <w:sz w:val="24"/>
          <w:szCs w:val="24"/>
        </w:rPr>
        <w:t xml:space="preserve"> possible</w:t>
      </w:r>
      <w:r w:rsidR="009357EA" w:rsidRPr="00813FCA">
        <w:rPr>
          <w:rFonts w:cstheme="minorHAnsi"/>
          <w:sz w:val="24"/>
          <w:szCs w:val="24"/>
        </w:rPr>
        <w:t xml:space="preserve"> </w:t>
      </w:r>
      <w:r w:rsidR="00C20DD0" w:rsidRPr="00813FCA">
        <w:rPr>
          <w:rFonts w:cstheme="minorHAnsi"/>
          <w:sz w:val="24"/>
          <w:szCs w:val="24"/>
        </w:rPr>
        <w:t xml:space="preserve">because according to </w:t>
      </w:r>
      <w:r w:rsidR="009357EA" w:rsidRPr="00813FCA">
        <w:rPr>
          <w:rFonts w:cstheme="minorHAnsi"/>
          <w:sz w:val="24"/>
          <w:szCs w:val="24"/>
        </w:rPr>
        <w:t>Peterson (1987</w:t>
      </w:r>
      <w:r w:rsidR="005D0E85" w:rsidRPr="00813FCA">
        <w:rPr>
          <w:rFonts w:cstheme="minorHAnsi"/>
          <w:sz w:val="24"/>
          <w:szCs w:val="24"/>
        </w:rPr>
        <w:t>) and Rogers (1996)</w:t>
      </w:r>
      <w:r w:rsidR="009357EA" w:rsidRPr="00813FCA">
        <w:rPr>
          <w:rFonts w:cstheme="minorHAnsi"/>
          <w:sz w:val="24"/>
          <w:szCs w:val="24"/>
        </w:rPr>
        <w:t xml:space="preserve"> </w:t>
      </w:r>
      <w:r w:rsidR="005D0E85" w:rsidRPr="00813FCA">
        <w:rPr>
          <w:rFonts w:cstheme="minorHAnsi"/>
          <w:sz w:val="24"/>
          <w:szCs w:val="24"/>
        </w:rPr>
        <w:t xml:space="preserve">children with autism appear most able to benefit from early intervention from the ages of 2-4 years showing that </w:t>
      </w:r>
      <w:r w:rsidR="00580BB4" w:rsidRPr="00813FCA">
        <w:rPr>
          <w:rFonts w:cstheme="minorHAnsi"/>
          <w:sz w:val="24"/>
          <w:szCs w:val="24"/>
        </w:rPr>
        <w:t>early intervention need</w:t>
      </w:r>
      <w:r w:rsidR="000D0034" w:rsidRPr="00813FCA">
        <w:rPr>
          <w:rFonts w:cstheme="minorHAnsi"/>
          <w:sz w:val="24"/>
          <w:szCs w:val="24"/>
        </w:rPr>
        <w:t>s</w:t>
      </w:r>
      <w:r w:rsidR="00580BB4" w:rsidRPr="00813FCA">
        <w:rPr>
          <w:rFonts w:cstheme="minorHAnsi"/>
          <w:sz w:val="24"/>
          <w:szCs w:val="24"/>
        </w:rPr>
        <w:t xml:space="preserve"> to start as early as it can so that the child does</w:t>
      </w:r>
      <w:r w:rsidR="007F418F" w:rsidRPr="00813FCA">
        <w:rPr>
          <w:rFonts w:cstheme="minorHAnsi"/>
          <w:sz w:val="24"/>
          <w:szCs w:val="24"/>
        </w:rPr>
        <w:t xml:space="preserve"> no</w:t>
      </w:r>
      <w:r w:rsidR="00580BB4" w:rsidRPr="00813FCA">
        <w:rPr>
          <w:rFonts w:cstheme="minorHAnsi"/>
          <w:sz w:val="24"/>
          <w:szCs w:val="24"/>
        </w:rPr>
        <w:t xml:space="preserve">t fall behind their peers academically. </w:t>
      </w:r>
      <w:r w:rsidR="00C568C2" w:rsidRPr="00813FCA">
        <w:rPr>
          <w:rFonts w:cstheme="minorHAnsi"/>
          <w:sz w:val="24"/>
          <w:szCs w:val="24"/>
        </w:rPr>
        <w:t>This links in with Montessori who said that the ages of 0-6 are the key stages in development</w:t>
      </w:r>
      <w:r w:rsidR="003F6C0F" w:rsidRPr="00813FCA">
        <w:rPr>
          <w:rFonts w:cstheme="minorHAnsi"/>
          <w:sz w:val="24"/>
          <w:szCs w:val="24"/>
        </w:rPr>
        <w:t xml:space="preserve"> as </w:t>
      </w:r>
      <w:r w:rsidR="007F418F" w:rsidRPr="00813FCA">
        <w:rPr>
          <w:rFonts w:cstheme="minorHAnsi"/>
          <w:sz w:val="24"/>
          <w:szCs w:val="24"/>
        </w:rPr>
        <w:t xml:space="preserve">children in this age range </w:t>
      </w:r>
      <w:r w:rsidR="003F6C0F" w:rsidRPr="00813FCA">
        <w:rPr>
          <w:rFonts w:cstheme="minorHAnsi"/>
          <w:sz w:val="24"/>
          <w:szCs w:val="24"/>
        </w:rPr>
        <w:t>have the greatest capacity to learn</w:t>
      </w:r>
      <w:r w:rsidR="00C568C2" w:rsidRPr="00813FCA">
        <w:rPr>
          <w:rFonts w:cstheme="minorHAnsi"/>
          <w:sz w:val="24"/>
          <w:szCs w:val="24"/>
        </w:rPr>
        <w:t xml:space="preserve"> (</w:t>
      </w:r>
      <w:r w:rsidR="003F6C0F" w:rsidRPr="00813FCA">
        <w:rPr>
          <w:rFonts w:cstheme="minorHAnsi"/>
          <w:sz w:val="24"/>
          <w:szCs w:val="24"/>
        </w:rPr>
        <w:t>Montessori St Nicolas NO DATE).</w:t>
      </w:r>
      <w:r w:rsidR="006872C5" w:rsidRPr="00813FCA">
        <w:rPr>
          <w:rFonts w:cstheme="minorHAnsi"/>
          <w:sz w:val="24"/>
          <w:szCs w:val="24"/>
        </w:rPr>
        <w:t xml:space="preserve"> On the other hand, </w:t>
      </w:r>
      <w:r w:rsidR="00164170" w:rsidRPr="00813FCA">
        <w:rPr>
          <w:rFonts w:cstheme="minorHAnsi"/>
          <w:sz w:val="24"/>
          <w:szCs w:val="24"/>
        </w:rPr>
        <w:t xml:space="preserve">Siegal et al (1988 cited in </w:t>
      </w:r>
      <w:proofErr w:type="spellStart"/>
      <w:r w:rsidR="00164170" w:rsidRPr="00813FCA">
        <w:rPr>
          <w:rFonts w:cstheme="minorHAnsi"/>
          <w:sz w:val="24"/>
          <w:szCs w:val="24"/>
        </w:rPr>
        <w:t>Osterling</w:t>
      </w:r>
      <w:proofErr w:type="spellEnd"/>
      <w:r w:rsidR="00164170" w:rsidRPr="00813FCA">
        <w:rPr>
          <w:rFonts w:cstheme="minorHAnsi"/>
          <w:sz w:val="24"/>
          <w:szCs w:val="24"/>
        </w:rPr>
        <w:t xml:space="preserve"> and Dawson 1994) says that autism is not usually diagnosed until the child is four or five years old; this is because the autistic spectrum is so </w:t>
      </w:r>
      <w:r w:rsidR="00717095" w:rsidRPr="00813FCA">
        <w:rPr>
          <w:rFonts w:cstheme="minorHAnsi"/>
          <w:sz w:val="24"/>
          <w:szCs w:val="24"/>
        </w:rPr>
        <w:t>broad,</w:t>
      </w:r>
      <w:r w:rsidR="00164170" w:rsidRPr="00813FCA">
        <w:rPr>
          <w:rFonts w:cstheme="minorHAnsi"/>
          <w:sz w:val="24"/>
          <w:szCs w:val="24"/>
        </w:rPr>
        <w:t xml:space="preserve"> so it is difficult to diagnose a child when they</w:t>
      </w:r>
      <w:r w:rsidR="00A86D2B" w:rsidRPr="00813FCA">
        <w:rPr>
          <w:rFonts w:cstheme="minorHAnsi"/>
          <w:sz w:val="24"/>
          <w:szCs w:val="24"/>
        </w:rPr>
        <w:t xml:space="preserve"> a</w:t>
      </w:r>
      <w:r w:rsidR="00164170" w:rsidRPr="00813FCA">
        <w:rPr>
          <w:rFonts w:cstheme="minorHAnsi"/>
          <w:sz w:val="24"/>
          <w:szCs w:val="24"/>
        </w:rPr>
        <w:t>re younger</w:t>
      </w:r>
      <w:r w:rsidR="00BE3CDE" w:rsidRPr="00813FCA">
        <w:rPr>
          <w:rFonts w:cstheme="minorHAnsi"/>
          <w:sz w:val="24"/>
          <w:szCs w:val="24"/>
        </w:rPr>
        <w:t>.</w:t>
      </w:r>
    </w:p>
    <w:p w14:paraId="2DFB2D28" w14:textId="711A9814" w:rsidR="00B865A1" w:rsidRPr="00813FCA" w:rsidRDefault="00823E49" w:rsidP="00813FCA">
      <w:pPr>
        <w:spacing w:line="360" w:lineRule="auto"/>
        <w:jc w:val="both"/>
        <w:rPr>
          <w:rFonts w:cstheme="minorHAnsi"/>
          <w:sz w:val="24"/>
          <w:szCs w:val="24"/>
        </w:rPr>
      </w:pPr>
      <w:r w:rsidRPr="00813FCA">
        <w:rPr>
          <w:rFonts w:cstheme="minorHAnsi"/>
          <w:sz w:val="24"/>
          <w:szCs w:val="24"/>
        </w:rPr>
        <w:t>The</w:t>
      </w:r>
      <w:r w:rsidR="000D0A58" w:rsidRPr="00813FCA">
        <w:rPr>
          <w:rFonts w:cstheme="minorHAnsi"/>
          <w:sz w:val="24"/>
          <w:szCs w:val="24"/>
        </w:rPr>
        <w:t xml:space="preserve"> types of interventions used for children on the autistic spectrum </w:t>
      </w:r>
      <w:r w:rsidR="002A6033" w:rsidRPr="00813FCA">
        <w:rPr>
          <w:rFonts w:cstheme="minorHAnsi"/>
          <w:sz w:val="24"/>
          <w:szCs w:val="24"/>
        </w:rPr>
        <w:t xml:space="preserve">can range from parenting groups and home visits, as </w:t>
      </w:r>
      <w:r w:rsidR="00210A5B" w:rsidRPr="00813FCA">
        <w:rPr>
          <w:rFonts w:cstheme="minorHAnsi"/>
          <w:sz w:val="24"/>
          <w:szCs w:val="24"/>
        </w:rPr>
        <w:t>this help</w:t>
      </w:r>
      <w:r w:rsidR="002A6033" w:rsidRPr="00813FCA">
        <w:rPr>
          <w:rFonts w:cstheme="minorHAnsi"/>
          <w:sz w:val="24"/>
          <w:szCs w:val="24"/>
        </w:rPr>
        <w:t xml:space="preserve"> build and enhance positive interactions between parent and child and child focussed based programmes as this puts special emphasis on providing activities to enhance developmental skills for example, improving their social, communication and language skills</w:t>
      </w:r>
      <w:r w:rsidR="00A86D2B" w:rsidRPr="00813FCA">
        <w:rPr>
          <w:rFonts w:cstheme="minorHAnsi"/>
          <w:sz w:val="24"/>
          <w:szCs w:val="24"/>
        </w:rPr>
        <w:t xml:space="preserve"> </w:t>
      </w:r>
      <w:r w:rsidR="00DC5691" w:rsidRPr="00813FCA">
        <w:rPr>
          <w:rFonts w:cstheme="minorHAnsi"/>
          <w:sz w:val="24"/>
          <w:szCs w:val="24"/>
        </w:rPr>
        <w:t>(</w:t>
      </w:r>
      <w:r w:rsidR="00842AB0" w:rsidRPr="00813FCA">
        <w:rPr>
          <w:rFonts w:cstheme="minorHAnsi"/>
          <w:sz w:val="24"/>
          <w:szCs w:val="24"/>
        </w:rPr>
        <w:t>Eaton</w:t>
      </w:r>
      <w:r w:rsidR="005E3C91" w:rsidRPr="00813FCA">
        <w:rPr>
          <w:rFonts w:cstheme="minorHAnsi"/>
          <w:sz w:val="24"/>
          <w:szCs w:val="24"/>
        </w:rPr>
        <w:t xml:space="preserve"> 2012 and </w:t>
      </w:r>
      <w:r w:rsidR="005E3C91" w:rsidRPr="00813FCA">
        <w:rPr>
          <w:rFonts w:cstheme="minorHAnsi"/>
          <w:color w:val="222222"/>
          <w:sz w:val="24"/>
          <w:szCs w:val="24"/>
          <w:shd w:val="clear" w:color="auto" w:fill="FFFFFF"/>
        </w:rPr>
        <w:t>McConachie and Diggle 2007</w:t>
      </w:r>
      <w:r w:rsidR="00DC5691" w:rsidRPr="00813FCA">
        <w:rPr>
          <w:rFonts w:cstheme="minorHAnsi"/>
          <w:sz w:val="24"/>
          <w:szCs w:val="24"/>
        </w:rPr>
        <w:t>).</w:t>
      </w:r>
    </w:p>
    <w:p w14:paraId="47143BE3" w14:textId="2E9B5AF2" w:rsidR="00D423E7" w:rsidRPr="00813FCA" w:rsidRDefault="00823E49" w:rsidP="00813FCA">
      <w:pPr>
        <w:spacing w:line="360" w:lineRule="auto"/>
        <w:jc w:val="both"/>
        <w:rPr>
          <w:rFonts w:cstheme="minorHAnsi"/>
          <w:sz w:val="24"/>
          <w:szCs w:val="24"/>
        </w:rPr>
      </w:pPr>
      <w:r w:rsidRPr="00813FCA">
        <w:rPr>
          <w:rFonts w:cstheme="minorHAnsi"/>
          <w:sz w:val="24"/>
          <w:szCs w:val="24"/>
          <w:shd w:val="clear" w:color="auto" w:fill="FFFFFF"/>
        </w:rPr>
        <w:lastRenderedPageBreak/>
        <w:t xml:space="preserve">The National Standards Project of the National Autism </w:t>
      </w:r>
      <w:r w:rsidR="004F1DF3" w:rsidRPr="00813FCA">
        <w:rPr>
          <w:rFonts w:cstheme="minorHAnsi"/>
          <w:sz w:val="24"/>
          <w:szCs w:val="24"/>
          <w:shd w:val="clear" w:color="auto" w:fill="FFFFFF"/>
        </w:rPr>
        <w:t>Centre</w:t>
      </w:r>
      <w:r w:rsidRPr="00813FCA">
        <w:rPr>
          <w:rFonts w:cstheme="minorHAnsi"/>
          <w:sz w:val="24"/>
          <w:szCs w:val="24"/>
          <w:shd w:val="clear" w:color="auto" w:fill="FFFFFF"/>
        </w:rPr>
        <w:t xml:space="preserve"> (National Autism </w:t>
      </w:r>
      <w:r w:rsidR="004F1DF3" w:rsidRPr="00813FCA">
        <w:rPr>
          <w:rFonts w:cstheme="minorHAnsi"/>
          <w:sz w:val="24"/>
          <w:szCs w:val="24"/>
          <w:shd w:val="clear" w:color="auto" w:fill="FFFFFF"/>
        </w:rPr>
        <w:t>Centre</w:t>
      </w:r>
      <w:r w:rsidRPr="00813FCA">
        <w:rPr>
          <w:rFonts w:cstheme="minorHAnsi"/>
          <w:sz w:val="24"/>
          <w:szCs w:val="24"/>
          <w:shd w:val="clear" w:color="auto" w:fill="FFFFFF"/>
        </w:rPr>
        <w:t xml:space="preserve"> NO DATE) says that th</w:t>
      </w:r>
      <w:r w:rsidR="00B865A1" w:rsidRPr="00813FCA">
        <w:rPr>
          <w:rFonts w:cstheme="minorHAnsi"/>
          <w:sz w:val="24"/>
          <w:szCs w:val="24"/>
          <w:shd w:val="clear" w:color="auto" w:fill="FFFFFF"/>
        </w:rPr>
        <w:t>e above types o</w:t>
      </w:r>
      <w:r w:rsidRPr="00813FCA">
        <w:rPr>
          <w:rFonts w:cstheme="minorHAnsi"/>
          <w:sz w:val="24"/>
          <w:szCs w:val="24"/>
          <w:shd w:val="clear" w:color="auto" w:fill="FFFFFF"/>
        </w:rPr>
        <w:t>f interventions have proven to be effective for adults and childre</w:t>
      </w:r>
      <w:r w:rsidR="00B865A1" w:rsidRPr="00813FCA">
        <w:rPr>
          <w:rFonts w:cstheme="minorHAnsi"/>
          <w:sz w:val="24"/>
          <w:szCs w:val="24"/>
          <w:shd w:val="clear" w:color="auto" w:fill="FFFFFF"/>
        </w:rPr>
        <w:t xml:space="preserve">n. For </w:t>
      </w:r>
      <w:r w:rsidR="007947A9" w:rsidRPr="00813FCA">
        <w:rPr>
          <w:rFonts w:cstheme="minorHAnsi"/>
          <w:sz w:val="24"/>
          <w:szCs w:val="24"/>
          <w:shd w:val="clear" w:color="auto" w:fill="FFFFFF"/>
        </w:rPr>
        <w:t>example,</w:t>
      </w:r>
      <w:r w:rsidR="00B865A1" w:rsidRPr="00813FCA">
        <w:rPr>
          <w:rFonts w:cstheme="minorHAnsi"/>
          <w:sz w:val="24"/>
          <w:szCs w:val="24"/>
          <w:shd w:val="clear" w:color="auto" w:fill="FFFFFF"/>
        </w:rPr>
        <w:t xml:space="preserve"> </w:t>
      </w:r>
      <w:proofErr w:type="spellStart"/>
      <w:r w:rsidR="00CC3994" w:rsidRPr="00813FCA">
        <w:rPr>
          <w:rFonts w:cstheme="minorHAnsi"/>
          <w:sz w:val="24"/>
          <w:szCs w:val="24"/>
          <w:shd w:val="clear" w:color="auto" w:fill="FFFFFF"/>
        </w:rPr>
        <w:t>Sailsbury</w:t>
      </w:r>
      <w:proofErr w:type="spellEnd"/>
      <w:r w:rsidR="00E53900" w:rsidRPr="00813FCA">
        <w:rPr>
          <w:rFonts w:cstheme="minorHAnsi"/>
          <w:sz w:val="24"/>
          <w:szCs w:val="24"/>
          <w:shd w:val="clear" w:color="auto" w:fill="FFFFFF"/>
        </w:rPr>
        <w:t xml:space="preserve"> (1990)</w:t>
      </w:r>
      <w:r w:rsidR="00B865A1" w:rsidRPr="00813FCA">
        <w:rPr>
          <w:rFonts w:cstheme="minorHAnsi"/>
          <w:sz w:val="24"/>
          <w:szCs w:val="24"/>
          <w:shd w:val="clear" w:color="auto" w:fill="FFFFFF"/>
        </w:rPr>
        <w:t xml:space="preserve"> states that children who have early intervention have pro</w:t>
      </w:r>
      <w:r w:rsidR="006745E9" w:rsidRPr="00813FCA">
        <w:rPr>
          <w:rFonts w:cstheme="minorHAnsi"/>
          <w:sz w:val="24"/>
          <w:szCs w:val="24"/>
          <w:shd w:val="clear" w:color="auto" w:fill="FFFFFF"/>
        </w:rPr>
        <w:t>v</w:t>
      </w:r>
      <w:r w:rsidR="00B865A1" w:rsidRPr="00813FCA">
        <w:rPr>
          <w:rFonts w:cstheme="minorHAnsi"/>
          <w:sz w:val="24"/>
          <w:szCs w:val="24"/>
          <w:shd w:val="clear" w:color="auto" w:fill="FFFFFF"/>
        </w:rPr>
        <w:t>en to become more independent in social situations, increased academic skills and it allows their family to understand how to deal better with the demand that an autistic child brings.</w:t>
      </w:r>
      <w:r w:rsidR="00077CB6" w:rsidRPr="00813FCA">
        <w:rPr>
          <w:rFonts w:cstheme="minorHAnsi"/>
          <w:sz w:val="24"/>
          <w:szCs w:val="24"/>
        </w:rPr>
        <w:t xml:space="preserve"> </w:t>
      </w:r>
    </w:p>
    <w:p w14:paraId="49BB97C5" w14:textId="7F143B84" w:rsidR="009852AD" w:rsidRPr="00813FCA" w:rsidRDefault="00077CB6" w:rsidP="00813FCA">
      <w:pPr>
        <w:spacing w:line="360" w:lineRule="auto"/>
        <w:jc w:val="both"/>
        <w:rPr>
          <w:rFonts w:cstheme="minorHAnsi"/>
          <w:sz w:val="24"/>
          <w:szCs w:val="24"/>
        </w:rPr>
      </w:pPr>
      <w:r w:rsidRPr="00813FCA">
        <w:rPr>
          <w:rFonts w:cstheme="minorHAnsi"/>
          <w:sz w:val="24"/>
          <w:szCs w:val="24"/>
        </w:rPr>
        <w:t xml:space="preserve">However, </w:t>
      </w:r>
      <w:proofErr w:type="spellStart"/>
      <w:r w:rsidRPr="00813FCA">
        <w:rPr>
          <w:rFonts w:cstheme="minorHAnsi"/>
          <w:sz w:val="24"/>
          <w:szCs w:val="24"/>
        </w:rPr>
        <w:t>Koegal</w:t>
      </w:r>
      <w:proofErr w:type="spellEnd"/>
      <w:r w:rsidRPr="00813FCA">
        <w:rPr>
          <w:rFonts w:cstheme="minorHAnsi"/>
          <w:sz w:val="24"/>
          <w:szCs w:val="24"/>
        </w:rPr>
        <w:t xml:space="preserve"> et al (2014) says that because the autistic spectrum is so broad it is difficult what intervention would work best for someone with autism, for example, a non-verbal child with autism will not respond or benefit as well to a </w:t>
      </w:r>
      <w:proofErr w:type="gramStart"/>
      <w:r w:rsidRPr="00813FCA">
        <w:rPr>
          <w:rFonts w:cstheme="minorHAnsi"/>
          <w:sz w:val="24"/>
          <w:szCs w:val="24"/>
        </w:rPr>
        <w:t>particular intervention</w:t>
      </w:r>
      <w:proofErr w:type="gramEnd"/>
      <w:r w:rsidRPr="00813FCA">
        <w:rPr>
          <w:rFonts w:cstheme="minorHAnsi"/>
          <w:sz w:val="24"/>
          <w:szCs w:val="24"/>
        </w:rPr>
        <w:t xml:space="preserve"> as a child with autism who is verbal. Therefore, for the early intervention to work we need to know who we are </w:t>
      </w:r>
      <w:proofErr w:type="gramStart"/>
      <w:r w:rsidRPr="00813FCA">
        <w:rPr>
          <w:rFonts w:cstheme="minorHAnsi"/>
          <w:sz w:val="24"/>
          <w:szCs w:val="24"/>
        </w:rPr>
        <w:t>actually providing</w:t>
      </w:r>
      <w:proofErr w:type="gramEnd"/>
      <w:r w:rsidRPr="00813FCA">
        <w:rPr>
          <w:rFonts w:cstheme="minorHAnsi"/>
          <w:sz w:val="24"/>
          <w:szCs w:val="24"/>
        </w:rPr>
        <w:t xml:space="preserve"> the services </w:t>
      </w:r>
      <w:r w:rsidR="00BB4B12" w:rsidRPr="00813FCA">
        <w:rPr>
          <w:rFonts w:cstheme="minorHAnsi"/>
          <w:sz w:val="24"/>
          <w:szCs w:val="24"/>
        </w:rPr>
        <w:t>for</w:t>
      </w:r>
      <w:r w:rsidRPr="00813FCA">
        <w:rPr>
          <w:rFonts w:cstheme="minorHAnsi"/>
          <w:sz w:val="24"/>
          <w:szCs w:val="24"/>
        </w:rPr>
        <w:t xml:space="preserve"> and how we can adapt and fit it to the child to create an effective early intervention programme (Eaton 2012)</w:t>
      </w:r>
      <w:r w:rsidR="009852AD" w:rsidRPr="00813FCA">
        <w:rPr>
          <w:rFonts w:cstheme="minorHAnsi"/>
          <w:sz w:val="24"/>
          <w:szCs w:val="24"/>
        </w:rPr>
        <w:t>.</w:t>
      </w:r>
    </w:p>
    <w:p w14:paraId="2FEB17A9" w14:textId="5FEFE59E" w:rsidR="00597838" w:rsidRPr="00813FCA" w:rsidRDefault="00984FE1" w:rsidP="00813FCA">
      <w:pPr>
        <w:spacing w:line="360" w:lineRule="auto"/>
        <w:jc w:val="both"/>
        <w:rPr>
          <w:rFonts w:cstheme="minorHAnsi"/>
          <w:color w:val="222222"/>
          <w:sz w:val="24"/>
          <w:szCs w:val="24"/>
          <w:shd w:val="clear" w:color="auto" w:fill="FFFFFF"/>
        </w:rPr>
      </w:pPr>
      <w:r w:rsidRPr="00813FCA">
        <w:rPr>
          <w:rFonts w:cstheme="minorHAnsi"/>
          <w:sz w:val="24"/>
          <w:szCs w:val="24"/>
          <w:shd w:val="clear" w:color="auto" w:fill="FFFFFF"/>
        </w:rPr>
        <w:t>The United Nations Convention on the Rights of the Child (2018) (UNCRC) states in articles 1</w:t>
      </w:r>
      <w:r w:rsidR="00223EA6" w:rsidRPr="00813FCA">
        <w:rPr>
          <w:rFonts w:cstheme="minorHAnsi"/>
          <w:sz w:val="24"/>
          <w:szCs w:val="24"/>
          <w:shd w:val="clear" w:color="auto" w:fill="FFFFFF"/>
        </w:rPr>
        <w:t>2</w:t>
      </w:r>
      <w:r w:rsidRPr="00813FCA">
        <w:rPr>
          <w:rFonts w:cstheme="minorHAnsi"/>
          <w:sz w:val="24"/>
          <w:szCs w:val="24"/>
          <w:shd w:val="clear" w:color="auto" w:fill="FFFFFF"/>
        </w:rPr>
        <w:t>-13 that a child has the right to voice their opinion on what decsions are made in their best interest.</w:t>
      </w:r>
      <w:r w:rsidR="0062245B" w:rsidRPr="00813FCA">
        <w:rPr>
          <w:rFonts w:cstheme="minorHAnsi"/>
          <w:sz w:val="24"/>
          <w:szCs w:val="24"/>
          <w:shd w:val="clear" w:color="auto" w:fill="FFFFFF"/>
        </w:rPr>
        <w:t xml:space="preserve"> </w:t>
      </w:r>
      <w:r w:rsidR="00BB4B12" w:rsidRPr="00813FCA">
        <w:rPr>
          <w:rFonts w:cstheme="minorHAnsi"/>
          <w:sz w:val="24"/>
          <w:szCs w:val="24"/>
          <w:shd w:val="clear" w:color="auto" w:fill="FFFFFF"/>
        </w:rPr>
        <w:t>This</w:t>
      </w:r>
      <w:r w:rsidR="00C568C2" w:rsidRPr="00813FCA">
        <w:rPr>
          <w:rFonts w:cstheme="minorHAnsi"/>
          <w:sz w:val="24"/>
          <w:szCs w:val="24"/>
          <w:shd w:val="clear" w:color="auto" w:fill="FFFFFF"/>
        </w:rPr>
        <w:t xml:space="preserve"> is backed up by the theorist Pestalozzi who believed that </w:t>
      </w:r>
      <w:r w:rsidR="00BB4B12" w:rsidRPr="00813FCA">
        <w:rPr>
          <w:rFonts w:cstheme="minorHAnsi"/>
          <w:sz w:val="24"/>
          <w:szCs w:val="24"/>
        </w:rPr>
        <w:t>every individual has</w:t>
      </w:r>
      <w:r w:rsidR="00C568C2" w:rsidRPr="00813FCA">
        <w:rPr>
          <w:rFonts w:cstheme="minorHAnsi"/>
          <w:sz w:val="24"/>
          <w:szCs w:val="24"/>
        </w:rPr>
        <w:t xml:space="preserve"> the right to education regardless of their ALN</w:t>
      </w:r>
      <w:r w:rsidR="00DE3871" w:rsidRPr="00813FCA">
        <w:rPr>
          <w:rFonts w:cstheme="minorHAnsi"/>
          <w:sz w:val="24"/>
          <w:szCs w:val="24"/>
        </w:rPr>
        <w:t xml:space="preserve"> </w:t>
      </w:r>
      <w:r w:rsidR="00C568C2" w:rsidRPr="00813FCA">
        <w:rPr>
          <w:rFonts w:cstheme="minorHAnsi"/>
          <w:sz w:val="24"/>
          <w:szCs w:val="24"/>
        </w:rPr>
        <w:t>and background</w:t>
      </w:r>
      <w:r w:rsidR="00DE3871" w:rsidRPr="00813FCA">
        <w:rPr>
          <w:rFonts w:cstheme="minorHAnsi"/>
          <w:sz w:val="24"/>
          <w:szCs w:val="24"/>
        </w:rPr>
        <w:t xml:space="preserve"> (Henson 2003).</w:t>
      </w:r>
      <w:r w:rsidR="00C568C2" w:rsidRPr="00813FCA">
        <w:rPr>
          <w:rFonts w:cstheme="minorHAnsi"/>
          <w:sz w:val="24"/>
          <w:szCs w:val="24"/>
        </w:rPr>
        <w:t xml:space="preserve"> </w:t>
      </w:r>
      <w:r w:rsidR="00BB4B12" w:rsidRPr="00813FCA">
        <w:rPr>
          <w:rFonts w:cstheme="minorHAnsi"/>
          <w:sz w:val="24"/>
          <w:szCs w:val="24"/>
          <w:shd w:val="clear" w:color="auto" w:fill="FFFFFF"/>
        </w:rPr>
        <w:t xml:space="preserve">However, for those children </w:t>
      </w:r>
      <w:r w:rsidR="002D0C10" w:rsidRPr="00813FCA">
        <w:rPr>
          <w:rFonts w:cstheme="minorHAnsi"/>
          <w:sz w:val="24"/>
          <w:szCs w:val="24"/>
          <w:shd w:val="clear" w:color="auto" w:fill="FFFFFF"/>
        </w:rPr>
        <w:t xml:space="preserve">who are non-verbal or </w:t>
      </w:r>
      <w:r w:rsidR="0062245B" w:rsidRPr="00813FCA">
        <w:rPr>
          <w:rFonts w:cstheme="minorHAnsi"/>
          <w:sz w:val="24"/>
          <w:szCs w:val="24"/>
          <w:shd w:val="clear" w:color="auto" w:fill="FFFFFF"/>
        </w:rPr>
        <w:t xml:space="preserve">struggle with communication </w:t>
      </w:r>
      <w:r w:rsidR="00BB4B12" w:rsidRPr="00813FCA">
        <w:rPr>
          <w:rFonts w:cstheme="minorHAnsi"/>
          <w:sz w:val="24"/>
          <w:szCs w:val="24"/>
          <w:shd w:val="clear" w:color="auto" w:fill="FFFFFF"/>
        </w:rPr>
        <w:t xml:space="preserve">then they may use the </w:t>
      </w:r>
      <w:r w:rsidR="006E3F74" w:rsidRPr="00813FCA">
        <w:rPr>
          <w:rFonts w:cstheme="minorHAnsi"/>
          <w:sz w:val="24"/>
          <w:szCs w:val="24"/>
          <w:shd w:val="clear" w:color="auto" w:fill="FFFFFF"/>
        </w:rPr>
        <w:t xml:space="preserve">Picture Exchange Communication System (PECS). PECS is </w:t>
      </w:r>
      <w:r w:rsidR="00712915" w:rsidRPr="00813FCA">
        <w:rPr>
          <w:rFonts w:cstheme="minorHAnsi"/>
          <w:sz w:val="24"/>
          <w:szCs w:val="24"/>
          <w:shd w:val="clear" w:color="auto" w:fill="FFFFFF"/>
        </w:rPr>
        <w:t>a form of Augmentative and Alternative Communication (ACC) it is</w:t>
      </w:r>
      <w:r w:rsidR="00013881" w:rsidRPr="00813FCA">
        <w:rPr>
          <w:rFonts w:cstheme="minorHAnsi"/>
          <w:sz w:val="24"/>
          <w:szCs w:val="24"/>
          <w:shd w:val="clear" w:color="auto" w:fill="FFFFFF"/>
        </w:rPr>
        <w:t xml:space="preserve"> mainly </w:t>
      </w:r>
      <w:r w:rsidR="002D0C10" w:rsidRPr="00813FCA">
        <w:rPr>
          <w:rFonts w:cstheme="minorHAnsi"/>
          <w:sz w:val="24"/>
          <w:szCs w:val="24"/>
          <w:shd w:val="clear" w:color="auto" w:fill="FFFFFF"/>
        </w:rPr>
        <w:t>used with</w:t>
      </w:r>
      <w:r w:rsidR="00712915" w:rsidRPr="00813FCA">
        <w:rPr>
          <w:rFonts w:cstheme="minorHAnsi"/>
          <w:sz w:val="24"/>
          <w:szCs w:val="24"/>
          <w:shd w:val="clear" w:color="auto" w:fill="FFFFFF"/>
        </w:rPr>
        <w:t xml:space="preserve"> children or adults with </w:t>
      </w:r>
      <w:r w:rsidR="00013881" w:rsidRPr="00813FCA">
        <w:rPr>
          <w:rFonts w:cstheme="minorHAnsi"/>
          <w:sz w:val="24"/>
          <w:szCs w:val="24"/>
          <w:shd w:val="clear" w:color="auto" w:fill="FFFFFF"/>
        </w:rPr>
        <w:t>Autism who struggle with their communication</w:t>
      </w:r>
      <w:r w:rsidR="00597838" w:rsidRPr="00813FCA">
        <w:rPr>
          <w:rFonts w:cstheme="minorHAnsi"/>
          <w:sz w:val="24"/>
          <w:szCs w:val="24"/>
          <w:shd w:val="clear" w:color="auto" w:fill="FFFFFF"/>
        </w:rPr>
        <w:t xml:space="preserve">. </w:t>
      </w:r>
      <w:r w:rsidR="00597838" w:rsidRPr="00813FCA">
        <w:rPr>
          <w:rFonts w:cstheme="minorHAnsi"/>
          <w:color w:val="222222"/>
          <w:sz w:val="24"/>
          <w:szCs w:val="24"/>
          <w:shd w:val="clear" w:color="auto" w:fill="FFFFFF"/>
        </w:rPr>
        <w:t xml:space="preserve">Children who use PECS will use pictures to communicate what they </w:t>
      </w:r>
      <w:r w:rsidR="006D5CD6" w:rsidRPr="00813FCA">
        <w:rPr>
          <w:rFonts w:cstheme="minorHAnsi"/>
          <w:color w:val="222222"/>
          <w:sz w:val="24"/>
          <w:szCs w:val="24"/>
          <w:shd w:val="clear" w:color="auto" w:fill="FFFFFF"/>
        </w:rPr>
        <w:t>want</w:t>
      </w:r>
      <w:r w:rsidR="00597838" w:rsidRPr="00813FCA">
        <w:rPr>
          <w:rFonts w:cstheme="minorHAnsi"/>
          <w:color w:val="222222"/>
          <w:sz w:val="24"/>
          <w:szCs w:val="24"/>
          <w:shd w:val="clear" w:color="auto" w:fill="FFFFFF"/>
        </w:rPr>
        <w:t xml:space="preserve"> to say instead of words which will help them with the </w:t>
      </w:r>
      <w:r w:rsidR="002D0C10" w:rsidRPr="00813FCA">
        <w:rPr>
          <w:rFonts w:cstheme="minorHAnsi"/>
          <w:color w:val="222222"/>
          <w:sz w:val="24"/>
          <w:szCs w:val="24"/>
          <w:shd w:val="clear" w:color="auto" w:fill="FFFFFF"/>
        </w:rPr>
        <w:t>cognitive development</w:t>
      </w:r>
      <w:r w:rsidR="00597838" w:rsidRPr="00813FCA">
        <w:rPr>
          <w:rFonts w:cstheme="minorHAnsi"/>
          <w:sz w:val="24"/>
          <w:szCs w:val="24"/>
          <w:shd w:val="clear" w:color="auto" w:fill="FFFFFF"/>
        </w:rPr>
        <w:t xml:space="preserve"> (Bondy and Frost 1994 and </w:t>
      </w:r>
      <w:r w:rsidR="00597838" w:rsidRPr="00813FCA">
        <w:rPr>
          <w:rFonts w:cstheme="minorHAnsi"/>
          <w:color w:val="222222"/>
          <w:sz w:val="24"/>
          <w:szCs w:val="24"/>
          <w:shd w:val="clear" w:color="auto" w:fill="FFFFFF"/>
        </w:rPr>
        <w:t xml:space="preserve">Ganz, Simpson and Lund, 2012). This makes sure the child is included and can </w:t>
      </w:r>
      <w:r w:rsidR="002D0C10" w:rsidRPr="00813FCA">
        <w:rPr>
          <w:rFonts w:cstheme="minorHAnsi"/>
          <w:color w:val="222222"/>
          <w:sz w:val="24"/>
          <w:szCs w:val="24"/>
          <w:shd w:val="clear" w:color="auto" w:fill="FFFFFF"/>
        </w:rPr>
        <w:t xml:space="preserve">have </w:t>
      </w:r>
      <w:r w:rsidR="00597838" w:rsidRPr="00813FCA">
        <w:rPr>
          <w:rFonts w:cstheme="minorHAnsi"/>
          <w:color w:val="222222"/>
          <w:sz w:val="24"/>
          <w:szCs w:val="24"/>
          <w:shd w:val="clear" w:color="auto" w:fill="FFFFFF"/>
        </w:rPr>
        <w:t>their voice heard</w:t>
      </w:r>
      <w:r w:rsidR="002D0C10" w:rsidRPr="00813FCA">
        <w:rPr>
          <w:rFonts w:cstheme="minorHAnsi"/>
          <w:color w:val="222222"/>
          <w:sz w:val="24"/>
          <w:szCs w:val="24"/>
          <w:shd w:val="clear" w:color="auto" w:fill="FFFFFF"/>
        </w:rPr>
        <w:t xml:space="preserve"> despite their lack of speech</w:t>
      </w:r>
      <w:r w:rsidR="00597838" w:rsidRPr="00813FCA">
        <w:rPr>
          <w:rFonts w:cstheme="minorHAnsi"/>
          <w:color w:val="222222"/>
          <w:sz w:val="24"/>
          <w:szCs w:val="24"/>
          <w:shd w:val="clear" w:color="auto" w:fill="FFFFFF"/>
        </w:rPr>
        <w:t xml:space="preserve">. </w:t>
      </w:r>
    </w:p>
    <w:p w14:paraId="1A3A53E2" w14:textId="63F1BE81" w:rsidR="008130D2" w:rsidRPr="00813FCA" w:rsidRDefault="00D35F29" w:rsidP="00813FCA">
      <w:pPr>
        <w:spacing w:line="360" w:lineRule="auto"/>
        <w:jc w:val="both"/>
        <w:rPr>
          <w:rFonts w:cstheme="minorHAnsi"/>
          <w:sz w:val="24"/>
          <w:szCs w:val="24"/>
          <w:shd w:val="clear" w:color="auto" w:fill="FFFFFF"/>
        </w:rPr>
      </w:pPr>
      <w:r w:rsidRPr="00813FCA">
        <w:rPr>
          <w:rFonts w:cstheme="minorHAnsi"/>
          <w:sz w:val="24"/>
          <w:szCs w:val="24"/>
          <w:shd w:val="clear" w:color="auto" w:fill="FFFFFF"/>
        </w:rPr>
        <w:t xml:space="preserve">According to </w:t>
      </w:r>
      <w:r w:rsidRPr="00813FCA">
        <w:rPr>
          <w:rFonts w:cstheme="minorHAnsi"/>
          <w:color w:val="222222"/>
          <w:sz w:val="24"/>
          <w:szCs w:val="24"/>
          <w:shd w:val="clear" w:color="auto" w:fill="FFFFFF"/>
        </w:rPr>
        <w:t>Pestalozzi (1951) and Berger (1991) the parent</w:t>
      </w:r>
      <w:r w:rsidR="00785C37" w:rsidRPr="00813FCA">
        <w:rPr>
          <w:rFonts w:cstheme="minorHAnsi"/>
          <w:color w:val="222222"/>
          <w:sz w:val="24"/>
          <w:szCs w:val="24"/>
          <w:shd w:val="clear" w:color="auto" w:fill="FFFFFF"/>
        </w:rPr>
        <w:t xml:space="preserve">s </w:t>
      </w:r>
      <w:r w:rsidR="009914FF" w:rsidRPr="00813FCA">
        <w:rPr>
          <w:rFonts w:cstheme="minorHAnsi"/>
          <w:color w:val="222222"/>
          <w:sz w:val="24"/>
          <w:szCs w:val="24"/>
          <w:shd w:val="clear" w:color="auto" w:fill="FFFFFF"/>
        </w:rPr>
        <w:t>are</w:t>
      </w:r>
      <w:r w:rsidRPr="00813FCA">
        <w:rPr>
          <w:rFonts w:cstheme="minorHAnsi"/>
          <w:color w:val="222222"/>
          <w:sz w:val="24"/>
          <w:szCs w:val="24"/>
          <w:shd w:val="clear" w:color="auto" w:fill="FFFFFF"/>
        </w:rPr>
        <w:t xml:space="preserve"> the </w:t>
      </w:r>
      <w:r w:rsidR="00785C37" w:rsidRPr="00813FCA">
        <w:rPr>
          <w:rFonts w:cstheme="minorHAnsi"/>
          <w:color w:val="222222"/>
          <w:sz w:val="24"/>
          <w:szCs w:val="24"/>
          <w:shd w:val="clear" w:color="auto" w:fill="FFFFFF"/>
        </w:rPr>
        <w:t>child’s</w:t>
      </w:r>
      <w:r w:rsidRPr="00813FCA">
        <w:rPr>
          <w:rFonts w:cstheme="minorHAnsi"/>
          <w:color w:val="222222"/>
          <w:sz w:val="24"/>
          <w:szCs w:val="24"/>
          <w:shd w:val="clear" w:color="auto" w:fill="FFFFFF"/>
        </w:rPr>
        <w:t xml:space="preserve"> first teacher</w:t>
      </w:r>
      <w:r w:rsidR="009914FF" w:rsidRPr="00813FCA">
        <w:rPr>
          <w:rFonts w:cstheme="minorHAnsi"/>
          <w:color w:val="222222"/>
          <w:sz w:val="24"/>
          <w:szCs w:val="24"/>
          <w:shd w:val="clear" w:color="auto" w:fill="FFFFFF"/>
        </w:rPr>
        <w:t>s</w:t>
      </w:r>
      <w:r w:rsidR="002D0C10" w:rsidRPr="00813FCA">
        <w:rPr>
          <w:rFonts w:cstheme="minorHAnsi"/>
          <w:color w:val="222222"/>
          <w:sz w:val="24"/>
          <w:szCs w:val="24"/>
          <w:shd w:val="clear" w:color="auto" w:fill="FFFFFF"/>
        </w:rPr>
        <w:t>.</w:t>
      </w:r>
      <w:r w:rsidRPr="00813FCA">
        <w:rPr>
          <w:rFonts w:cstheme="minorHAnsi"/>
          <w:color w:val="222222"/>
          <w:sz w:val="24"/>
          <w:szCs w:val="24"/>
          <w:shd w:val="clear" w:color="auto" w:fill="FFFFFF"/>
        </w:rPr>
        <w:t xml:space="preserve"> </w:t>
      </w:r>
      <w:r w:rsidR="00100F6F" w:rsidRPr="00813FCA">
        <w:rPr>
          <w:rFonts w:cstheme="minorHAnsi"/>
          <w:sz w:val="24"/>
          <w:szCs w:val="24"/>
          <w:shd w:val="clear" w:color="auto" w:fill="FFFFFF"/>
        </w:rPr>
        <w:t>A</w:t>
      </w:r>
      <w:r w:rsidR="008130D2" w:rsidRPr="00813FCA">
        <w:rPr>
          <w:rFonts w:cstheme="minorHAnsi"/>
          <w:sz w:val="24"/>
          <w:szCs w:val="24"/>
          <w:shd w:val="clear" w:color="auto" w:fill="FFFFFF"/>
        </w:rPr>
        <w:t xml:space="preserve">llowing parents to be trained as ‘Co therapists’ </w:t>
      </w:r>
      <w:r w:rsidR="002D0C10" w:rsidRPr="00813FCA">
        <w:rPr>
          <w:rFonts w:cstheme="minorHAnsi"/>
          <w:sz w:val="24"/>
          <w:szCs w:val="24"/>
          <w:shd w:val="clear" w:color="auto" w:fill="FFFFFF"/>
        </w:rPr>
        <w:t xml:space="preserve">and to </w:t>
      </w:r>
      <w:r w:rsidR="008130D2" w:rsidRPr="00813FCA">
        <w:rPr>
          <w:rFonts w:cstheme="minorHAnsi"/>
          <w:sz w:val="24"/>
          <w:szCs w:val="24"/>
          <w:shd w:val="clear" w:color="auto" w:fill="FFFFFF"/>
        </w:rPr>
        <w:t>be involved with the child’s intervention is important as it ensures that the intervention programmes chosen for their specific child enhances the child</w:t>
      </w:r>
      <w:r w:rsidR="00BE3CDE" w:rsidRPr="00813FCA">
        <w:rPr>
          <w:rFonts w:cstheme="minorHAnsi"/>
          <w:sz w:val="24"/>
          <w:szCs w:val="24"/>
          <w:shd w:val="clear" w:color="auto" w:fill="FFFFFF"/>
        </w:rPr>
        <w:t>’</w:t>
      </w:r>
      <w:r w:rsidR="008130D2" w:rsidRPr="00813FCA">
        <w:rPr>
          <w:rFonts w:cstheme="minorHAnsi"/>
          <w:sz w:val="24"/>
          <w:szCs w:val="24"/>
          <w:shd w:val="clear" w:color="auto" w:fill="FFFFFF"/>
        </w:rPr>
        <w:t>s earliest social relationships</w:t>
      </w:r>
      <w:r w:rsidR="00C61121" w:rsidRPr="00813FCA">
        <w:rPr>
          <w:rFonts w:cstheme="minorHAnsi"/>
          <w:sz w:val="24"/>
          <w:szCs w:val="24"/>
          <w:shd w:val="clear" w:color="auto" w:fill="FFFFFF"/>
        </w:rPr>
        <w:t xml:space="preserve">. Also, if the parents are involved in the early intervention it can benefit both the </w:t>
      </w:r>
      <w:r w:rsidR="00930FBB" w:rsidRPr="00813FCA">
        <w:rPr>
          <w:rFonts w:cstheme="minorHAnsi"/>
          <w:sz w:val="24"/>
          <w:szCs w:val="24"/>
          <w:shd w:val="clear" w:color="auto" w:fill="FFFFFF"/>
        </w:rPr>
        <w:t xml:space="preserve">child and parent because, some parents may not understand how to deal and look after a child with autism because of their behaviour </w:t>
      </w:r>
      <w:r w:rsidR="008130D2" w:rsidRPr="00813FCA">
        <w:rPr>
          <w:rFonts w:cstheme="minorHAnsi"/>
          <w:sz w:val="24"/>
          <w:szCs w:val="24"/>
          <w:shd w:val="clear" w:color="auto" w:fill="FFFFFF"/>
        </w:rPr>
        <w:t>(</w:t>
      </w:r>
      <w:r w:rsidR="008130D2" w:rsidRPr="00813FCA">
        <w:rPr>
          <w:rFonts w:cstheme="minorHAnsi"/>
          <w:color w:val="222222"/>
          <w:sz w:val="24"/>
          <w:szCs w:val="24"/>
          <w:shd w:val="clear" w:color="auto" w:fill="FFFFFF"/>
        </w:rPr>
        <w:t>McConachie and Diggle 2007</w:t>
      </w:r>
      <w:r w:rsidR="007F418F" w:rsidRPr="00813FCA">
        <w:rPr>
          <w:rFonts w:cstheme="minorHAnsi"/>
          <w:color w:val="222222"/>
          <w:sz w:val="24"/>
          <w:szCs w:val="24"/>
          <w:shd w:val="clear" w:color="auto" w:fill="FFFFFF"/>
        </w:rPr>
        <w:t xml:space="preserve"> </w:t>
      </w:r>
      <w:proofErr w:type="spellStart"/>
      <w:r w:rsidR="007F418F" w:rsidRPr="00813FCA">
        <w:rPr>
          <w:rFonts w:cstheme="minorHAnsi"/>
          <w:color w:val="222222"/>
          <w:sz w:val="24"/>
          <w:szCs w:val="24"/>
          <w:shd w:val="clear" w:color="auto" w:fill="FFFFFF"/>
        </w:rPr>
        <w:t>K</w:t>
      </w:r>
      <w:r w:rsidR="00930FBB" w:rsidRPr="00813FCA">
        <w:rPr>
          <w:rFonts w:cstheme="minorHAnsi"/>
          <w:color w:val="222222"/>
          <w:sz w:val="24"/>
          <w:szCs w:val="24"/>
          <w:shd w:val="clear" w:color="auto" w:fill="FFFFFF"/>
        </w:rPr>
        <w:t>oegel</w:t>
      </w:r>
      <w:proofErr w:type="spellEnd"/>
      <w:r w:rsidR="00930FBB" w:rsidRPr="00813FCA">
        <w:rPr>
          <w:rFonts w:cstheme="minorHAnsi"/>
          <w:color w:val="222222"/>
          <w:sz w:val="24"/>
          <w:szCs w:val="24"/>
          <w:shd w:val="clear" w:color="auto" w:fill="FFFFFF"/>
        </w:rPr>
        <w:t xml:space="preserve"> et al 2014</w:t>
      </w:r>
      <w:r w:rsidR="008130D2" w:rsidRPr="00813FCA">
        <w:rPr>
          <w:rFonts w:cstheme="minorHAnsi"/>
          <w:color w:val="222222"/>
          <w:sz w:val="24"/>
          <w:szCs w:val="24"/>
          <w:shd w:val="clear" w:color="auto" w:fill="FFFFFF"/>
        </w:rPr>
        <w:t>)</w:t>
      </w:r>
      <w:r w:rsidR="005E3C91" w:rsidRPr="00813FCA">
        <w:rPr>
          <w:rFonts w:cstheme="minorHAnsi"/>
          <w:color w:val="222222"/>
          <w:sz w:val="24"/>
          <w:szCs w:val="24"/>
          <w:shd w:val="clear" w:color="auto" w:fill="FFFFFF"/>
        </w:rPr>
        <w:t>.</w:t>
      </w:r>
      <w:r w:rsidR="000C4BB0" w:rsidRPr="00813FCA">
        <w:rPr>
          <w:rFonts w:cstheme="minorHAnsi"/>
          <w:color w:val="222222"/>
          <w:sz w:val="24"/>
          <w:szCs w:val="24"/>
          <w:shd w:val="clear" w:color="auto" w:fill="FFFFFF"/>
        </w:rPr>
        <w:t xml:space="preserve"> </w:t>
      </w:r>
      <w:r w:rsidR="00BE3CDE" w:rsidRPr="00813FCA">
        <w:rPr>
          <w:rFonts w:cstheme="minorHAnsi"/>
          <w:color w:val="222222"/>
          <w:sz w:val="24"/>
          <w:szCs w:val="24"/>
          <w:shd w:val="clear" w:color="auto" w:fill="FFFFFF"/>
        </w:rPr>
        <w:t xml:space="preserve">However, for this intervention to work, the parents or caregiver must understand what their child’s own specific needs are and how to </w:t>
      </w:r>
      <w:r w:rsidR="00BE3CDE" w:rsidRPr="00813FCA">
        <w:rPr>
          <w:rFonts w:cstheme="minorHAnsi"/>
          <w:color w:val="222222"/>
          <w:sz w:val="24"/>
          <w:szCs w:val="24"/>
          <w:shd w:val="clear" w:color="auto" w:fill="FFFFFF"/>
        </w:rPr>
        <w:lastRenderedPageBreak/>
        <w:t>deal with the child’s behaviour and if any changes need to be done to their home environment. As said above</w:t>
      </w:r>
      <w:r w:rsidR="002D0C10" w:rsidRPr="00813FCA">
        <w:rPr>
          <w:rFonts w:cstheme="minorHAnsi"/>
          <w:color w:val="222222"/>
          <w:sz w:val="24"/>
          <w:szCs w:val="24"/>
          <w:shd w:val="clear" w:color="auto" w:fill="FFFFFF"/>
        </w:rPr>
        <w:t>,</w:t>
      </w:r>
      <w:r w:rsidR="00BE3CDE" w:rsidRPr="00813FCA">
        <w:rPr>
          <w:rFonts w:cstheme="minorHAnsi"/>
          <w:color w:val="222222"/>
          <w:sz w:val="24"/>
          <w:szCs w:val="24"/>
          <w:shd w:val="clear" w:color="auto" w:fill="FFFFFF"/>
        </w:rPr>
        <w:t xml:space="preserve"> a solution for this is training the parents to be co- therapists. </w:t>
      </w:r>
      <w:r w:rsidR="008130D2" w:rsidRPr="00813FCA">
        <w:rPr>
          <w:rFonts w:cstheme="minorHAnsi"/>
          <w:sz w:val="24"/>
          <w:szCs w:val="24"/>
          <w:shd w:val="clear" w:color="auto" w:fill="FFFFFF"/>
        </w:rPr>
        <w:t>The benefits of parent</w:t>
      </w:r>
      <w:r w:rsidR="002D0C10" w:rsidRPr="00813FCA">
        <w:rPr>
          <w:rFonts w:cstheme="minorHAnsi"/>
          <w:sz w:val="24"/>
          <w:szCs w:val="24"/>
          <w:shd w:val="clear" w:color="auto" w:fill="FFFFFF"/>
        </w:rPr>
        <w:t>al</w:t>
      </w:r>
      <w:r w:rsidR="008130D2" w:rsidRPr="00813FCA">
        <w:rPr>
          <w:rFonts w:cstheme="minorHAnsi"/>
          <w:sz w:val="24"/>
          <w:szCs w:val="24"/>
          <w:shd w:val="clear" w:color="auto" w:fill="FFFFFF"/>
        </w:rPr>
        <w:t xml:space="preserve"> interventions are </w:t>
      </w:r>
      <w:r w:rsidR="002D0C10" w:rsidRPr="00813FCA">
        <w:rPr>
          <w:rFonts w:cstheme="minorHAnsi"/>
          <w:sz w:val="24"/>
          <w:szCs w:val="24"/>
          <w:shd w:val="clear" w:color="auto" w:fill="FFFFFF"/>
        </w:rPr>
        <w:t xml:space="preserve">that </w:t>
      </w:r>
      <w:r w:rsidR="008130D2" w:rsidRPr="00813FCA">
        <w:rPr>
          <w:rFonts w:cstheme="minorHAnsi"/>
          <w:sz w:val="24"/>
          <w:szCs w:val="24"/>
          <w:shd w:val="clear" w:color="auto" w:fill="FFFFFF"/>
        </w:rPr>
        <w:t xml:space="preserve">the children’s social and communication skills will improve, the child’s and </w:t>
      </w:r>
      <w:r w:rsidR="00100F6F" w:rsidRPr="00813FCA">
        <w:rPr>
          <w:rFonts w:cstheme="minorHAnsi"/>
          <w:sz w:val="24"/>
          <w:szCs w:val="24"/>
          <w:shd w:val="clear" w:color="auto" w:fill="FFFFFF"/>
        </w:rPr>
        <w:t>parent’s</w:t>
      </w:r>
      <w:r w:rsidR="002D0C10" w:rsidRPr="00813FCA">
        <w:rPr>
          <w:rFonts w:cstheme="minorHAnsi"/>
          <w:sz w:val="24"/>
          <w:szCs w:val="24"/>
          <w:shd w:val="clear" w:color="auto" w:fill="FFFFFF"/>
        </w:rPr>
        <w:t xml:space="preserve"> confidence and self-</w:t>
      </w:r>
      <w:r w:rsidR="008130D2" w:rsidRPr="00813FCA">
        <w:rPr>
          <w:rFonts w:cstheme="minorHAnsi"/>
          <w:sz w:val="24"/>
          <w:szCs w:val="24"/>
          <w:shd w:val="clear" w:color="auto" w:fill="FFFFFF"/>
        </w:rPr>
        <w:t>esteem will grow</w:t>
      </w:r>
      <w:r w:rsidR="00100F6F" w:rsidRPr="00813FCA">
        <w:rPr>
          <w:rFonts w:cstheme="minorHAnsi"/>
          <w:sz w:val="24"/>
          <w:szCs w:val="24"/>
          <w:shd w:val="clear" w:color="auto" w:fill="FFFFFF"/>
        </w:rPr>
        <w:t xml:space="preserve">, the parents will have a greater understand of autism and some of the teaching approaches to use </w:t>
      </w:r>
      <w:r w:rsidR="008130D2" w:rsidRPr="00813FCA">
        <w:rPr>
          <w:rFonts w:cstheme="minorHAnsi"/>
          <w:sz w:val="24"/>
          <w:szCs w:val="24"/>
          <w:shd w:val="clear" w:color="auto" w:fill="FFFFFF"/>
        </w:rPr>
        <w:t xml:space="preserve">and </w:t>
      </w:r>
      <w:r w:rsidR="002D0C10" w:rsidRPr="00813FCA">
        <w:rPr>
          <w:rFonts w:cstheme="minorHAnsi"/>
          <w:sz w:val="24"/>
          <w:szCs w:val="24"/>
          <w:shd w:val="clear" w:color="auto" w:fill="FFFFFF"/>
        </w:rPr>
        <w:t>to help reduce</w:t>
      </w:r>
      <w:r w:rsidR="008130D2" w:rsidRPr="00813FCA">
        <w:rPr>
          <w:rFonts w:cstheme="minorHAnsi"/>
          <w:sz w:val="24"/>
          <w:szCs w:val="24"/>
          <w:shd w:val="clear" w:color="auto" w:fill="FFFFFF"/>
        </w:rPr>
        <w:t xml:space="preserve"> stress for the parents and child (</w:t>
      </w:r>
      <w:r w:rsidR="008130D2" w:rsidRPr="00813FCA">
        <w:rPr>
          <w:rFonts w:cstheme="minorHAnsi"/>
          <w:color w:val="222222"/>
          <w:sz w:val="24"/>
          <w:szCs w:val="24"/>
          <w:shd w:val="clear" w:color="auto" w:fill="FFFFFF"/>
        </w:rPr>
        <w:t>McConachie and Diggle 2007)</w:t>
      </w:r>
      <w:r w:rsidR="00BE3CDE" w:rsidRPr="00813FCA">
        <w:rPr>
          <w:rFonts w:cstheme="minorHAnsi"/>
          <w:color w:val="222222"/>
          <w:sz w:val="24"/>
          <w:szCs w:val="24"/>
          <w:shd w:val="clear" w:color="auto" w:fill="FFFFFF"/>
        </w:rPr>
        <w:t xml:space="preserve">. </w:t>
      </w:r>
      <w:r w:rsidR="00100F6F" w:rsidRPr="00813FCA">
        <w:rPr>
          <w:rFonts w:cstheme="minorHAnsi"/>
          <w:color w:val="222222"/>
          <w:sz w:val="24"/>
          <w:szCs w:val="24"/>
          <w:shd w:val="clear" w:color="auto" w:fill="FFFFFF"/>
        </w:rPr>
        <w:t xml:space="preserve"> </w:t>
      </w:r>
    </w:p>
    <w:p w14:paraId="7B4FD6D9" w14:textId="40F233C0" w:rsidR="00F00DCE" w:rsidRPr="00813FCA" w:rsidRDefault="00F00DCE" w:rsidP="00813FCA">
      <w:pPr>
        <w:spacing w:line="360" w:lineRule="auto"/>
        <w:jc w:val="both"/>
        <w:rPr>
          <w:rFonts w:cstheme="minorHAnsi"/>
          <w:sz w:val="24"/>
          <w:szCs w:val="24"/>
        </w:rPr>
      </w:pPr>
    </w:p>
    <w:p w14:paraId="26B81C67" w14:textId="0026521F" w:rsidR="00F00DCE" w:rsidRPr="00813FCA" w:rsidRDefault="00F00DCE" w:rsidP="00813FCA">
      <w:pPr>
        <w:spacing w:line="360" w:lineRule="auto"/>
        <w:jc w:val="both"/>
        <w:rPr>
          <w:rFonts w:cstheme="minorHAnsi"/>
          <w:sz w:val="24"/>
          <w:szCs w:val="24"/>
        </w:rPr>
      </w:pPr>
    </w:p>
    <w:p w14:paraId="5929134D" w14:textId="17D658FA" w:rsidR="00F00DCE" w:rsidRPr="00813FCA" w:rsidRDefault="00F00DCE" w:rsidP="00813FCA">
      <w:pPr>
        <w:spacing w:line="360" w:lineRule="auto"/>
        <w:jc w:val="both"/>
        <w:rPr>
          <w:rFonts w:cstheme="minorHAnsi"/>
          <w:sz w:val="24"/>
          <w:szCs w:val="24"/>
        </w:rPr>
      </w:pPr>
    </w:p>
    <w:p w14:paraId="1520352E" w14:textId="0FA4EEB2" w:rsidR="00F00DCE" w:rsidRPr="00813FCA" w:rsidRDefault="00F00DCE" w:rsidP="00813FCA">
      <w:pPr>
        <w:spacing w:line="360" w:lineRule="auto"/>
        <w:jc w:val="both"/>
        <w:rPr>
          <w:rFonts w:cstheme="minorHAnsi"/>
          <w:sz w:val="24"/>
          <w:szCs w:val="24"/>
        </w:rPr>
      </w:pPr>
    </w:p>
    <w:p w14:paraId="4565D2FE" w14:textId="6E5C3A2E" w:rsidR="00F00DCE" w:rsidRPr="00813FCA" w:rsidRDefault="00F00DCE" w:rsidP="00813FCA">
      <w:pPr>
        <w:spacing w:line="360" w:lineRule="auto"/>
        <w:jc w:val="both"/>
        <w:rPr>
          <w:rFonts w:cstheme="minorHAnsi"/>
          <w:sz w:val="24"/>
          <w:szCs w:val="24"/>
        </w:rPr>
      </w:pPr>
    </w:p>
    <w:p w14:paraId="6330E3BB" w14:textId="659D61DC" w:rsidR="00F00DCE" w:rsidRPr="00813FCA" w:rsidRDefault="00F00DCE" w:rsidP="00813FCA">
      <w:pPr>
        <w:spacing w:line="360" w:lineRule="auto"/>
        <w:jc w:val="both"/>
        <w:rPr>
          <w:rFonts w:cstheme="minorHAnsi"/>
          <w:sz w:val="24"/>
          <w:szCs w:val="24"/>
        </w:rPr>
      </w:pPr>
    </w:p>
    <w:p w14:paraId="61C02876" w14:textId="23DD1428" w:rsidR="00F00DCE" w:rsidRPr="00813FCA" w:rsidRDefault="00F00DCE" w:rsidP="00813FCA">
      <w:pPr>
        <w:spacing w:line="360" w:lineRule="auto"/>
        <w:jc w:val="both"/>
        <w:rPr>
          <w:rFonts w:cstheme="minorHAnsi"/>
          <w:sz w:val="24"/>
          <w:szCs w:val="24"/>
        </w:rPr>
      </w:pPr>
    </w:p>
    <w:p w14:paraId="735AFB79" w14:textId="046E52F6" w:rsidR="00F00DCE" w:rsidRPr="00813FCA" w:rsidRDefault="00F00DCE" w:rsidP="00813FCA">
      <w:pPr>
        <w:spacing w:line="360" w:lineRule="auto"/>
        <w:jc w:val="both"/>
        <w:rPr>
          <w:rFonts w:cstheme="minorHAnsi"/>
          <w:sz w:val="24"/>
          <w:szCs w:val="24"/>
        </w:rPr>
      </w:pPr>
    </w:p>
    <w:p w14:paraId="1771608A" w14:textId="5B8FDA93" w:rsidR="00F00DCE" w:rsidRPr="00813FCA" w:rsidRDefault="00F00DCE" w:rsidP="00813FCA">
      <w:pPr>
        <w:spacing w:line="360" w:lineRule="auto"/>
        <w:jc w:val="both"/>
        <w:rPr>
          <w:rFonts w:cstheme="minorHAnsi"/>
          <w:sz w:val="24"/>
          <w:szCs w:val="24"/>
        </w:rPr>
      </w:pPr>
    </w:p>
    <w:p w14:paraId="38C12E11" w14:textId="661114E5" w:rsidR="00717095" w:rsidRPr="00813FCA" w:rsidRDefault="00717095" w:rsidP="00813FCA">
      <w:pPr>
        <w:spacing w:line="360" w:lineRule="auto"/>
        <w:jc w:val="both"/>
        <w:rPr>
          <w:rFonts w:cstheme="minorHAnsi"/>
          <w:sz w:val="24"/>
          <w:szCs w:val="24"/>
        </w:rPr>
      </w:pPr>
    </w:p>
    <w:p w14:paraId="385B8369" w14:textId="29CD3467" w:rsidR="00717095" w:rsidRPr="00813FCA" w:rsidRDefault="00717095" w:rsidP="00813FCA">
      <w:pPr>
        <w:spacing w:line="360" w:lineRule="auto"/>
        <w:jc w:val="both"/>
        <w:rPr>
          <w:rFonts w:cstheme="minorHAnsi"/>
          <w:sz w:val="24"/>
          <w:szCs w:val="24"/>
        </w:rPr>
      </w:pPr>
    </w:p>
    <w:p w14:paraId="4060246A" w14:textId="4361DDE9" w:rsidR="00717095" w:rsidRPr="00813FCA" w:rsidRDefault="00717095" w:rsidP="00813FCA">
      <w:pPr>
        <w:spacing w:line="360" w:lineRule="auto"/>
        <w:jc w:val="both"/>
        <w:rPr>
          <w:rFonts w:cstheme="minorHAnsi"/>
          <w:sz w:val="24"/>
          <w:szCs w:val="24"/>
        </w:rPr>
      </w:pPr>
    </w:p>
    <w:p w14:paraId="1C8B0099" w14:textId="1BA2B5F7" w:rsidR="00717095" w:rsidRPr="00813FCA" w:rsidRDefault="00717095" w:rsidP="00813FCA">
      <w:pPr>
        <w:spacing w:line="360" w:lineRule="auto"/>
        <w:jc w:val="both"/>
        <w:rPr>
          <w:rFonts w:cstheme="minorHAnsi"/>
          <w:sz w:val="24"/>
          <w:szCs w:val="24"/>
        </w:rPr>
      </w:pPr>
    </w:p>
    <w:p w14:paraId="4C2B8A0A" w14:textId="3D5B7C26" w:rsidR="00717095" w:rsidRPr="00813FCA" w:rsidRDefault="00717095" w:rsidP="00813FCA">
      <w:pPr>
        <w:spacing w:line="360" w:lineRule="auto"/>
        <w:jc w:val="both"/>
        <w:rPr>
          <w:rFonts w:cstheme="minorHAnsi"/>
          <w:sz w:val="24"/>
          <w:szCs w:val="24"/>
        </w:rPr>
      </w:pPr>
    </w:p>
    <w:p w14:paraId="79B68176" w14:textId="69918CE4" w:rsidR="00717095" w:rsidRPr="00813FCA" w:rsidRDefault="00717095" w:rsidP="00813FCA">
      <w:pPr>
        <w:spacing w:line="360" w:lineRule="auto"/>
        <w:jc w:val="both"/>
        <w:rPr>
          <w:rFonts w:cstheme="minorHAnsi"/>
          <w:sz w:val="24"/>
          <w:szCs w:val="24"/>
        </w:rPr>
      </w:pPr>
    </w:p>
    <w:p w14:paraId="0FD6FEF1" w14:textId="45FF1D8C" w:rsidR="00717095" w:rsidRPr="00813FCA" w:rsidRDefault="00717095" w:rsidP="00813FCA">
      <w:pPr>
        <w:spacing w:line="360" w:lineRule="auto"/>
        <w:jc w:val="both"/>
        <w:rPr>
          <w:rFonts w:cstheme="minorHAnsi"/>
          <w:sz w:val="24"/>
          <w:szCs w:val="24"/>
        </w:rPr>
      </w:pPr>
    </w:p>
    <w:p w14:paraId="671D4DF6" w14:textId="6A44C8DB" w:rsidR="00717095" w:rsidRPr="00813FCA" w:rsidRDefault="00717095" w:rsidP="00813FCA">
      <w:pPr>
        <w:spacing w:line="360" w:lineRule="auto"/>
        <w:jc w:val="both"/>
        <w:rPr>
          <w:rFonts w:cstheme="minorHAnsi"/>
          <w:sz w:val="24"/>
          <w:szCs w:val="24"/>
        </w:rPr>
      </w:pPr>
    </w:p>
    <w:p w14:paraId="6BDA6860" w14:textId="34E31D84" w:rsidR="00717095" w:rsidRPr="00813FCA" w:rsidRDefault="00717095" w:rsidP="00813FCA">
      <w:pPr>
        <w:spacing w:line="360" w:lineRule="auto"/>
        <w:jc w:val="both"/>
        <w:rPr>
          <w:rFonts w:cstheme="minorHAnsi"/>
          <w:sz w:val="24"/>
          <w:szCs w:val="24"/>
        </w:rPr>
      </w:pPr>
    </w:p>
    <w:p w14:paraId="1943FCE5" w14:textId="4BDA9CB6" w:rsidR="0062245B" w:rsidRPr="00813FCA" w:rsidRDefault="0062245B" w:rsidP="00813FCA">
      <w:pPr>
        <w:spacing w:line="360" w:lineRule="auto"/>
        <w:jc w:val="both"/>
        <w:rPr>
          <w:rFonts w:cstheme="minorHAnsi"/>
          <w:sz w:val="24"/>
          <w:szCs w:val="24"/>
        </w:rPr>
      </w:pPr>
      <w:r w:rsidRPr="00813FCA">
        <w:rPr>
          <w:rFonts w:cstheme="minorHAnsi"/>
          <w:sz w:val="24"/>
          <w:szCs w:val="24"/>
        </w:rPr>
        <w:lastRenderedPageBreak/>
        <w:t xml:space="preserve">Part </w:t>
      </w:r>
      <w:r w:rsidR="00B17054" w:rsidRPr="00813FCA">
        <w:rPr>
          <w:rFonts w:cstheme="minorHAnsi"/>
          <w:sz w:val="24"/>
          <w:szCs w:val="24"/>
        </w:rPr>
        <w:t>Two:</w:t>
      </w:r>
      <w:r w:rsidRPr="00813FCA">
        <w:rPr>
          <w:rFonts w:cstheme="minorHAnsi"/>
          <w:sz w:val="24"/>
          <w:szCs w:val="24"/>
        </w:rPr>
        <w:t xml:space="preserve"> critically analyse one or two barriers the child with your chosen ALN may </w:t>
      </w:r>
      <w:r w:rsidR="00B17054" w:rsidRPr="00813FCA">
        <w:rPr>
          <w:rFonts w:cstheme="minorHAnsi"/>
          <w:sz w:val="24"/>
          <w:szCs w:val="24"/>
        </w:rPr>
        <w:t>experience. Consider the impact these barriers will have on the child.</w:t>
      </w:r>
    </w:p>
    <w:p w14:paraId="3D3CEB74" w14:textId="74A41C70" w:rsidR="00B17054" w:rsidRPr="00813FCA" w:rsidRDefault="0041735C" w:rsidP="00813FCA">
      <w:pPr>
        <w:spacing w:line="360" w:lineRule="auto"/>
        <w:jc w:val="both"/>
        <w:rPr>
          <w:rFonts w:cstheme="minorHAnsi"/>
          <w:sz w:val="24"/>
          <w:szCs w:val="24"/>
        </w:rPr>
      </w:pPr>
      <w:r w:rsidRPr="00813FCA">
        <w:rPr>
          <w:rFonts w:cstheme="minorHAnsi"/>
          <w:sz w:val="24"/>
          <w:szCs w:val="24"/>
        </w:rPr>
        <w:t>O</w:t>
      </w:r>
      <w:r w:rsidR="00B17054" w:rsidRPr="00813FCA">
        <w:rPr>
          <w:rFonts w:cstheme="minorHAnsi"/>
          <w:sz w:val="24"/>
          <w:szCs w:val="24"/>
        </w:rPr>
        <w:t xml:space="preserve">ne of the barriers a child with autism </w:t>
      </w:r>
      <w:r w:rsidR="00E90EB6" w:rsidRPr="00813FCA">
        <w:rPr>
          <w:rFonts w:cstheme="minorHAnsi"/>
          <w:sz w:val="24"/>
          <w:szCs w:val="24"/>
        </w:rPr>
        <w:t xml:space="preserve">may </w:t>
      </w:r>
      <w:r w:rsidR="00B17054" w:rsidRPr="00813FCA">
        <w:rPr>
          <w:rFonts w:cstheme="minorHAnsi"/>
          <w:sz w:val="24"/>
          <w:szCs w:val="24"/>
        </w:rPr>
        <w:t xml:space="preserve">face is social and communication </w:t>
      </w:r>
      <w:r w:rsidR="001D0B14" w:rsidRPr="00813FCA">
        <w:rPr>
          <w:rFonts w:cstheme="minorHAnsi"/>
          <w:sz w:val="24"/>
          <w:szCs w:val="24"/>
        </w:rPr>
        <w:t xml:space="preserve">interaction. </w:t>
      </w:r>
      <w:r w:rsidR="00F029A6" w:rsidRPr="00813FCA">
        <w:rPr>
          <w:rFonts w:cstheme="minorHAnsi"/>
          <w:sz w:val="24"/>
          <w:szCs w:val="24"/>
        </w:rPr>
        <w:t xml:space="preserve"> Children with autism can</w:t>
      </w:r>
      <w:r w:rsidR="00E90EB6" w:rsidRPr="00813FCA">
        <w:rPr>
          <w:rFonts w:cstheme="minorHAnsi"/>
          <w:sz w:val="24"/>
          <w:szCs w:val="24"/>
        </w:rPr>
        <w:t>,</w:t>
      </w:r>
      <w:r w:rsidR="00F029A6" w:rsidRPr="00813FCA">
        <w:rPr>
          <w:rFonts w:cstheme="minorHAnsi"/>
          <w:sz w:val="24"/>
          <w:szCs w:val="24"/>
        </w:rPr>
        <w:t xml:space="preserve"> or usually</w:t>
      </w:r>
      <w:r w:rsidR="00E90EB6" w:rsidRPr="00813FCA">
        <w:rPr>
          <w:rFonts w:cstheme="minorHAnsi"/>
          <w:sz w:val="24"/>
          <w:szCs w:val="24"/>
        </w:rPr>
        <w:t>,</w:t>
      </w:r>
      <w:r w:rsidR="00F029A6" w:rsidRPr="00813FCA">
        <w:rPr>
          <w:rFonts w:cstheme="minorHAnsi"/>
          <w:sz w:val="24"/>
          <w:szCs w:val="24"/>
        </w:rPr>
        <w:t xml:space="preserve"> struggle with verb</w:t>
      </w:r>
      <w:r w:rsidR="00E90EB6" w:rsidRPr="00813FCA">
        <w:rPr>
          <w:rFonts w:cstheme="minorHAnsi"/>
          <w:sz w:val="24"/>
          <w:szCs w:val="24"/>
        </w:rPr>
        <w:t>al and non-verbal communication. E</w:t>
      </w:r>
      <w:r w:rsidR="00F029A6" w:rsidRPr="00813FCA">
        <w:rPr>
          <w:rFonts w:cstheme="minorHAnsi"/>
          <w:sz w:val="24"/>
          <w:szCs w:val="24"/>
        </w:rPr>
        <w:t xml:space="preserve">xamples of this include, facial and hand gestures, </w:t>
      </w:r>
      <w:r w:rsidR="00D20AE8" w:rsidRPr="00813FCA">
        <w:rPr>
          <w:rFonts w:cstheme="minorHAnsi"/>
          <w:sz w:val="24"/>
          <w:szCs w:val="24"/>
        </w:rPr>
        <w:t xml:space="preserve">body language, </w:t>
      </w:r>
      <w:r w:rsidR="00F029A6" w:rsidRPr="00813FCA">
        <w:rPr>
          <w:rFonts w:cstheme="minorHAnsi"/>
          <w:sz w:val="24"/>
          <w:szCs w:val="24"/>
        </w:rPr>
        <w:t xml:space="preserve">tones in </w:t>
      </w:r>
      <w:r w:rsidR="00E90EB6" w:rsidRPr="00813FCA">
        <w:rPr>
          <w:rFonts w:cstheme="minorHAnsi"/>
          <w:sz w:val="24"/>
          <w:szCs w:val="24"/>
        </w:rPr>
        <w:t xml:space="preserve">the </w:t>
      </w:r>
      <w:r w:rsidR="00F029A6" w:rsidRPr="00813FCA">
        <w:rPr>
          <w:rFonts w:cstheme="minorHAnsi"/>
          <w:sz w:val="24"/>
          <w:szCs w:val="24"/>
        </w:rPr>
        <w:t>voice</w:t>
      </w:r>
      <w:r w:rsidR="00D20AE8" w:rsidRPr="00813FCA">
        <w:rPr>
          <w:rFonts w:cstheme="minorHAnsi"/>
          <w:sz w:val="24"/>
          <w:szCs w:val="24"/>
        </w:rPr>
        <w:t xml:space="preserve"> </w:t>
      </w:r>
      <w:r w:rsidR="00F029A6" w:rsidRPr="00813FCA">
        <w:rPr>
          <w:rFonts w:cstheme="minorHAnsi"/>
          <w:sz w:val="24"/>
          <w:szCs w:val="24"/>
        </w:rPr>
        <w:t xml:space="preserve">and </w:t>
      </w:r>
      <w:r w:rsidR="00D20AE8" w:rsidRPr="00813FCA">
        <w:rPr>
          <w:rFonts w:cstheme="minorHAnsi"/>
          <w:sz w:val="24"/>
          <w:szCs w:val="24"/>
        </w:rPr>
        <w:t xml:space="preserve">a </w:t>
      </w:r>
      <w:r w:rsidR="00F029A6" w:rsidRPr="00813FCA">
        <w:rPr>
          <w:rFonts w:cstheme="minorHAnsi"/>
          <w:sz w:val="24"/>
          <w:szCs w:val="24"/>
        </w:rPr>
        <w:t>literal understanding of language (NAS 2016).</w:t>
      </w:r>
      <w:r w:rsidR="00C06C36" w:rsidRPr="00813FCA">
        <w:rPr>
          <w:rFonts w:cstheme="minorHAnsi"/>
          <w:sz w:val="24"/>
          <w:szCs w:val="24"/>
        </w:rPr>
        <w:t xml:space="preserve"> Also, an individual may have difficulty reading </w:t>
      </w:r>
      <w:r w:rsidR="007F604F" w:rsidRPr="00813FCA">
        <w:rPr>
          <w:rFonts w:cstheme="minorHAnsi"/>
          <w:sz w:val="24"/>
          <w:szCs w:val="24"/>
        </w:rPr>
        <w:t>people’s</w:t>
      </w:r>
      <w:r w:rsidR="00C06C36" w:rsidRPr="00813FCA">
        <w:rPr>
          <w:rFonts w:cstheme="minorHAnsi"/>
          <w:sz w:val="24"/>
          <w:szCs w:val="24"/>
        </w:rPr>
        <w:t xml:space="preserve"> feelings and intentions</w:t>
      </w:r>
      <w:r w:rsidR="005070D7" w:rsidRPr="00813FCA">
        <w:rPr>
          <w:rFonts w:cstheme="minorHAnsi"/>
          <w:sz w:val="24"/>
          <w:szCs w:val="24"/>
        </w:rPr>
        <w:t xml:space="preserve">, </w:t>
      </w:r>
      <w:r w:rsidR="00C06C36" w:rsidRPr="00813FCA">
        <w:rPr>
          <w:rFonts w:cstheme="minorHAnsi"/>
          <w:sz w:val="24"/>
          <w:szCs w:val="24"/>
        </w:rPr>
        <w:t xml:space="preserve">as they </w:t>
      </w:r>
      <w:r w:rsidR="005070D7" w:rsidRPr="00813FCA">
        <w:rPr>
          <w:rFonts w:cstheme="minorHAnsi"/>
          <w:sz w:val="24"/>
          <w:szCs w:val="24"/>
        </w:rPr>
        <w:t>struggle</w:t>
      </w:r>
      <w:r w:rsidR="00C06C36" w:rsidRPr="00813FCA">
        <w:rPr>
          <w:rFonts w:cstheme="minorHAnsi"/>
          <w:sz w:val="24"/>
          <w:szCs w:val="24"/>
        </w:rPr>
        <w:t xml:space="preserve"> to express their own feeling themselves. As a </w:t>
      </w:r>
      <w:r w:rsidR="005070D7" w:rsidRPr="00813FCA">
        <w:rPr>
          <w:rFonts w:cstheme="minorHAnsi"/>
          <w:sz w:val="24"/>
          <w:szCs w:val="24"/>
        </w:rPr>
        <w:t>result,</w:t>
      </w:r>
      <w:r w:rsidR="00C06C36" w:rsidRPr="00813FCA">
        <w:rPr>
          <w:rFonts w:cstheme="minorHAnsi"/>
          <w:sz w:val="24"/>
          <w:szCs w:val="24"/>
        </w:rPr>
        <w:t xml:space="preserve"> they may come across as insensitive, not wanting to be comforted by others and behaving in a way that is deemed inappropriate.</w:t>
      </w:r>
      <w:r w:rsidR="0067461B" w:rsidRPr="00813FCA">
        <w:rPr>
          <w:rFonts w:cstheme="minorHAnsi"/>
          <w:sz w:val="24"/>
          <w:szCs w:val="24"/>
        </w:rPr>
        <w:t xml:space="preserve"> Additionally, </w:t>
      </w:r>
      <w:r w:rsidR="00F029A6" w:rsidRPr="00813FCA">
        <w:rPr>
          <w:rFonts w:cstheme="minorHAnsi"/>
          <w:sz w:val="24"/>
          <w:szCs w:val="24"/>
        </w:rPr>
        <w:t>school time</w:t>
      </w:r>
      <w:r w:rsidR="0067461B" w:rsidRPr="00813FCA">
        <w:rPr>
          <w:rFonts w:cstheme="minorHAnsi"/>
          <w:sz w:val="24"/>
          <w:szCs w:val="24"/>
        </w:rPr>
        <w:t xml:space="preserve"> may be difficult for the individual as they</w:t>
      </w:r>
      <w:r w:rsidR="00F029A6" w:rsidRPr="00813FCA">
        <w:rPr>
          <w:rFonts w:cstheme="minorHAnsi"/>
          <w:sz w:val="24"/>
          <w:szCs w:val="24"/>
        </w:rPr>
        <w:t xml:space="preserve"> may struggle understanding joke</w:t>
      </w:r>
      <w:r w:rsidR="005070D7" w:rsidRPr="00813FCA">
        <w:rPr>
          <w:rFonts w:cstheme="minorHAnsi"/>
          <w:sz w:val="24"/>
          <w:szCs w:val="24"/>
        </w:rPr>
        <w:t>s</w:t>
      </w:r>
      <w:r w:rsidR="00F029A6" w:rsidRPr="00813FCA">
        <w:rPr>
          <w:rFonts w:cstheme="minorHAnsi"/>
          <w:sz w:val="24"/>
          <w:szCs w:val="24"/>
        </w:rPr>
        <w:t xml:space="preserve"> from other peers</w:t>
      </w:r>
      <w:r w:rsidR="005070D7" w:rsidRPr="00813FCA">
        <w:rPr>
          <w:rFonts w:cstheme="minorHAnsi"/>
          <w:sz w:val="24"/>
          <w:szCs w:val="24"/>
        </w:rPr>
        <w:t xml:space="preserve"> </w:t>
      </w:r>
      <w:r w:rsidR="00560093" w:rsidRPr="00813FCA">
        <w:rPr>
          <w:rFonts w:cstheme="minorHAnsi"/>
          <w:sz w:val="24"/>
          <w:szCs w:val="24"/>
        </w:rPr>
        <w:t>and</w:t>
      </w:r>
      <w:r w:rsidR="005070D7" w:rsidRPr="00813FCA">
        <w:rPr>
          <w:rFonts w:cstheme="minorHAnsi"/>
          <w:sz w:val="24"/>
          <w:szCs w:val="24"/>
        </w:rPr>
        <w:t xml:space="preserve"> struggle forming friendships as some children may not know how to go about making friends (</w:t>
      </w:r>
      <w:proofErr w:type="spellStart"/>
      <w:r w:rsidR="00456F73" w:rsidRPr="00813FCA">
        <w:rPr>
          <w:rFonts w:cstheme="minorHAnsi"/>
          <w:sz w:val="24"/>
          <w:szCs w:val="24"/>
        </w:rPr>
        <w:t>Volkmar</w:t>
      </w:r>
      <w:proofErr w:type="spellEnd"/>
      <w:r w:rsidR="00456F73" w:rsidRPr="00813FCA">
        <w:rPr>
          <w:rFonts w:cstheme="minorHAnsi"/>
          <w:sz w:val="24"/>
          <w:szCs w:val="24"/>
        </w:rPr>
        <w:t xml:space="preserve">, Carter, Grossman, &amp; </w:t>
      </w:r>
      <w:proofErr w:type="spellStart"/>
      <w:r w:rsidR="00456F73" w:rsidRPr="00813FCA">
        <w:rPr>
          <w:rFonts w:cstheme="minorHAnsi"/>
          <w:sz w:val="24"/>
          <w:szCs w:val="24"/>
        </w:rPr>
        <w:t>Klin</w:t>
      </w:r>
      <w:proofErr w:type="spellEnd"/>
      <w:r w:rsidR="00456F73" w:rsidRPr="00813FCA">
        <w:rPr>
          <w:rFonts w:cstheme="minorHAnsi"/>
          <w:sz w:val="24"/>
          <w:szCs w:val="24"/>
        </w:rPr>
        <w:t xml:space="preserve">, 1997; </w:t>
      </w:r>
      <w:r w:rsidR="00811824" w:rsidRPr="00813FCA">
        <w:rPr>
          <w:rFonts w:cstheme="minorHAnsi"/>
          <w:sz w:val="24"/>
          <w:szCs w:val="24"/>
        </w:rPr>
        <w:t xml:space="preserve">Chamberlain, </w:t>
      </w:r>
      <w:proofErr w:type="spellStart"/>
      <w:r w:rsidR="00811824" w:rsidRPr="00813FCA">
        <w:rPr>
          <w:rFonts w:cstheme="minorHAnsi"/>
          <w:sz w:val="24"/>
          <w:szCs w:val="24"/>
        </w:rPr>
        <w:t>Kasari</w:t>
      </w:r>
      <w:proofErr w:type="spellEnd"/>
      <w:r w:rsidR="00811824" w:rsidRPr="00813FCA">
        <w:rPr>
          <w:rFonts w:cstheme="minorHAnsi"/>
          <w:sz w:val="24"/>
          <w:szCs w:val="24"/>
        </w:rPr>
        <w:t xml:space="preserve"> and </w:t>
      </w:r>
      <w:proofErr w:type="spellStart"/>
      <w:r w:rsidR="00811824" w:rsidRPr="00813FCA">
        <w:rPr>
          <w:rFonts w:cstheme="minorHAnsi"/>
          <w:sz w:val="24"/>
          <w:szCs w:val="24"/>
        </w:rPr>
        <w:t>Rotheram</w:t>
      </w:r>
      <w:proofErr w:type="spellEnd"/>
      <w:r w:rsidR="00811824" w:rsidRPr="00813FCA">
        <w:rPr>
          <w:rFonts w:cstheme="minorHAnsi"/>
          <w:sz w:val="24"/>
          <w:szCs w:val="24"/>
        </w:rPr>
        <w:t>-Fuller</w:t>
      </w:r>
      <w:r w:rsidR="00456F73" w:rsidRPr="00813FCA">
        <w:rPr>
          <w:rFonts w:cstheme="minorHAnsi"/>
          <w:sz w:val="24"/>
          <w:szCs w:val="24"/>
        </w:rPr>
        <w:t>,</w:t>
      </w:r>
      <w:r w:rsidR="00811824" w:rsidRPr="00813FCA">
        <w:rPr>
          <w:rFonts w:cstheme="minorHAnsi"/>
          <w:sz w:val="24"/>
          <w:szCs w:val="24"/>
        </w:rPr>
        <w:t xml:space="preserve"> 200</w:t>
      </w:r>
      <w:r w:rsidR="00300633" w:rsidRPr="00813FCA">
        <w:rPr>
          <w:rFonts w:cstheme="minorHAnsi"/>
          <w:sz w:val="24"/>
          <w:szCs w:val="24"/>
        </w:rPr>
        <w:t>7</w:t>
      </w:r>
      <w:r w:rsidR="005070D7" w:rsidRPr="00813FCA">
        <w:rPr>
          <w:rFonts w:cstheme="minorHAnsi"/>
          <w:sz w:val="24"/>
          <w:szCs w:val="24"/>
        </w:rPr>
        <w:t>).</w:t>
      </w:r>
      <w:r w:rsidR="00855222" w:rsidRPr="00813FCA">
        <w:rPr>
          <w:rFonts w:cstheme="minorHAnsi"/>
          <w:sz w:val="24"/>
          <w:szCs w:val="24"/>
        </w:rPr>
        <w:t xml:space="preserve"> </w:t>
      </w:r>
    </w:p>
    <w:p w14:paraId="57BA5249" w14:textId="6AA87180" w:rsidR="008E4D5C" w:rsidRPr="00813FCA" w:rsidRDefault="00E9131F" w:rsidP="00813FCA">
      <w:pPr>
        <w:spacing w:line="360" w:lineRule="auto"/>
        <w:jc w:val="both"/>
        <w:rPr>
          <w:rFonts w:cstheme="minorHAnsi"/>
          <w:sz w:val="24"/>
          <w:szCs w:val="24"/>
        </w:rPr>
      </w:pPr>
      <w:r w:rsidRPr="00813FCA">
        <w:rPr>
          <w:rFonts w:cstheme="minorHAnsi"/>
          <w:sz w:val="24"/>
          <w:szCs w:val="24"/>
        </w:rPr>
        <w:t xml:space="preserve">An impact this </w:t>
      </w:r>
      <w:r w:rsidR="00C83586" w:rsidRPr="00813FCA">
        <w:rPr>
          <w:rFonts w:cstheme="minorHAnsi"/>
          <w:sz w:val="24"/>
          <w:szCs w:val="24"/>
        </w:rPr>
        <w:t xml:space="preserve">barrier can have on the child is loneliness. The study by </w:t>
      </w:r>
      <w:proofErr w:type="spellStart"/>
      <w:r w:rsidR="00C83586" w:rsidRPr="00813FCA">
        <w:rPr>
          <w:rFonts w:cstheme="minorHAnsi"/>
          <w:sz w:val="24"/>
          <w:szCs w:val="24"/>
        </w:rPr>
        <w:t>Bauminger</w:t>
      </w:r>
      <w:proofErr w:type="spellEnd"/>
      <w:r w:rsidR="00C83586" w:rsidRPr="00813FCA">
        <w:rPr>
          <w:rFonts w:cstheme="minorHAnsi"/>
          <w:sz w:val="24"/>
          <w:szCs w:val="24"/>
        </w:rPr>
        <w:t xml:space="preserve"> and </w:t>
      </w:r>
      <w:proofErr w:type="spellStart"/>
      <w:r w:rsidR="00C83586" w:rsidRPr="00813FCA">
        <w:rPr>
          <w:rFonts w:cstheme="minorHAnsi"/>
          <w:sz w:val="24"/>
          <w:szCs w:val="24"/>
        </w:rPr>
        <w:t>Kasari</w:t>
      </w:r>
      <w:proofErr w:type="spellEnd"/>
      <w:r w:rsidR="00C83586" w:rsidRPr="00813FCA">
        <w:rPr>
          <w:rFonts w:cstheme="minorHAnsi"/>
          <w:sz w:val="24"/>
          <w:szCs w:val="24"/>
        </w:rPr>
        <w:t xml:space="preserve"> (2000) states that that autistic child does </w:t>
      </w:r>
      <w:r w:rsidR="00251400" w:rsidRPr="00813FCA">
        <w:rPr>
          <w:rFonts w:cstheme="minorHAnsi"/>
          <w:sz w:val="24"/>
          <w:szCs w:val="24"/>
        </w:rPr>
        <w:t>in fact</w:t>
      </w:r>
      <w:r w:rsidR="00C83586" w:rsidRPr="00813FCA">
        <w:rPr>
          <w:rFonts w:cstheme="minorHAnsi"/>
          <w:sz w:val="24"/>
          <w:szCs w:val="24"/>
        </w:rPr>
        <w:t xml:space="preserve"> feel lonely because they may desire friendship, but do not know how to go about forming one. Weiss (1973 cited in </w:t>
      </w:r>
      <w:proofErr w:type="spellStart"/>
      <w:r w:rsidR="00C83586" w:rsidRPr="00813FCA">
        <w:rPr>
          <w:rFonts w:cstheme="minorHAnsi"/>
          <w:sz w:val="24"/>
          <w:szCs w:val="24"/>
        </w:rPr>
        <w:t>Bauminger</w:t>
      </w:r>
      <w:proofErr w:type="spellEnd"/>
      <w:r w:rsidR="00C83586" w:rsidRPr="00813FCA">
        <w:rPr>
          <w:rFonts w:cstheme="minorHAnsi"/>
          <w:sz w:val="24"/>
          <w:szCs w:val="24"/>
        </w:rPr>
        <w:t xml:space="preserve"> and </w:t>
      </w:r>
      <w:proofErr w:type="spellStart"/>
      <w:r w:rsidR="00C83586" w:rsidRPr="00813FCA">
        <w:rPr>
          <w:rFonts w:cstheme="minorHAnsi"/>
          <w:sz w:val="24"/>
          <w:szCs w:val="24"/>
        </w:rPr>
        <w:t>Kasari</w:t>
      </w:r>
      <w:proofErr w:type="spellEnd"/>
      <w:r w:rsidR="00C83586" w:rsidRPr="00813FCA">
        <w:rPr>
          <w:rFonts w:cstheme="minorHAnsi"/>
          <w:sz w:val="24"/>
          <w:szCs w:val="24"/>
        </w:rPr>
        <w:t>, 2000)</w:t>
      </w:r>
      <w:r w:rsidR="002D0115" w:rsidRPr="00813FCA">
        <w:rPr>
          <w:rFonts w:cstheme="minorHAnsi"/>
          <w:sz w:val="24"/>
          <w:szCs w:val="24"/>
        </w:rPr>
        <w:t xml:space="preserve"> builds </w:t>
      </w:r>
      <w:r w:rsidR="00C83586" w:rsidRPr="00813FCA">
        <w:rPr>
          <w:rFonts w:cstheme="minorHAnsi"/>
          <w:sz w:val="24"/>
          <w:szCs w:val="24"/>
        </w:rPr>
        <w:t>o</w:t>
      </w:r>
      <w:r w:rsidR="00E90EB6" w:rsidRPr="00813FCA">
        <w:rPr>
          <w:rFonts w:cstheme="minorHAnsi"/>
          <w:sz w:val="24"/>
          <w:szCs w:val="24"/>
        </w:rPr>
        <w:t>n this by talking about social-</w:t>
      </w:r>
      <w:r w:rsidR="00C83586" w:rsidRPr="00813FCA">
        <w:rPr>
          <w:rFonts w:cstheme="minorHAnsi"/>
          <w:sz w:val="24"/>
          <w:szCs w:val="24"/>
        </w:rPr>
        <w:t>cognitive loneliness; this is when an individual realises that their social relationships are unsatisfactory whic</w:t>
      </w:r>
      <w:r w:rsidR="00E90EB6" w:rsidRPr="00813FCA">
        <w:rPr>
          <w:rFonts w:cstheme="minorHAnsi"/>
          <w:sz w:val="24"/>
          <w:szCs w:val="24"/>
        </w:rPr>
        <w:t xml:space="preserve">h makes them feel marginalised and </w:t>
      </w:r>
      <w:r w:rsidR="00C83586" w:rsidRPr="00813FCA">
        <w:rPr>
          <w:rFonts w:cstheme="minorHAnsi"/>
          <w:sz w:val="24"/>
          <w:szCs w:val="24"/>
        </w:rPr>
        <w:t>excluded and boredom can arise due to this.</w:t>
      </w:r>
      <w:r w:rsidR="00800E9A" w:rsidRPr="00813FCA">
        <w:rPr>
          <w:rFonts w:cstheme="minorHAnsi"/>
          <w:sz w:val="24"/>
          <w:szCs w:val="24"/>
        </w:rPr>
        <w:t xml:space="preserve"> </w:t>
      </w:r>
      <w:r w:rsidR="00180CF3" w:rsidRPr="00813FCA">
        <w:rPr>
          <w:rFonts w:cstheme="minorHAnsi"/>
          <w:sz w:val="24"/>
          <w:szCs w:val="24"/>
        </w:rPr>
        <w:t xml:space="preserve"> Also, the child will struggle to interact with their peers, as according</w:t>
      </w:r>
      <w:r w:rsidR="00E90EB6" w:rsidRPr="00813FCA">
        <w:rPr>
          <w:rFonts w:cstheme="minorHAnsi"/>
          <w:sz w:val="24"/>
          <w:szCs w:val="24"/>
        </w:rPr>
        <w:t xml:space="preserve"> to </w:t>
      </w:r>
      <w:proofErr w:type="spellStart"/>
      <w:r w:rsidR="00E90EB6" w:rsidRPr="00813FCA">
        <w:rPr>
          <w:rFonts w:cstheme="minorHAnsi"/>
          <w:sz w:val="24"/>
          <w:szCs w:val="24"/>
        </w:rPr>
        <w:t>Bauminger</w:t>
      </w:r>
      <w:proofErr w:type="spellEnd"/>
      <w:r w:rsidR="00E90EB6" w:rsidRPr="00813FCA">
        <w:rPr>
          <w:rFonts w:cstheme="minorHAnsi"/>
          <w:sz w:val="24"/>
          <w:szCs w:val="24"/>
        </w:rPr>
        <w:t xml:space="preserve">, Shulman and </w:t>
      </w:r>
      <w:proofErr w:type="spellStart"/>
      <w:r w:rsidR="00E90EB6" w:rsidRPr="00813FCA">
        <w:rPr>
          <w:rFonts w:cstheme="minorHAnsi"/>
          <w:sz w:val="24"/>
          <w:szCs w:val="24"/>
        </w:rPr>
        <w:t>Agam</w:t>
      </w:r>
      <w:proofErr w:type="spellEnd"/>
      <w:r w:rsidR="00180CF3" w:rsidRPr="00813FCA">
        <w:rPr>
          <w:rFonts w:cstheme="minorHAnsi"/>
          <w:sz w:val="24"/>
          <w:szCs w:val="24"/>
        </w:rPr>
        <w:t xml:space="preserve"> (2003)</w:t>
      </w:r>
      <w:r w:rsidR="00E90EB6" w:rsidRPr="00813FCA">
        <w:rPr>
          <w:rFonts w:cstheme="minorHAnsi"/>
          <w:sz w:val="24"/>
          <w:szCs w:val="24"/>
        </w:rPr>
        <w:t>,</w:t>
      </w:r>
      <w:r w:rsidR="00180CF3" w:rsidRPr="00813FCA">
        <w:rPr>
          <w:rFonts w:cstheme="minorHAnsi"/>
          <w:sz w:val="24"/>
          <w:szCs w:val="24"/>
        </w:rPr>
        <w:t xml:space="preserve"> children with autism find it difficult to initiate and ‘read’ social interaction. </w:t>
      </w:r>
    </w:p>
    <w:p w14:paraId="51E5A699" w14:textId="766F693F" w:rsidR="00E258F5" w:rsidRPr="00813FCA" w:rsidRDefault="00180CF3" w:rsidP="00813FCA">
      <w:pPr>
        <w:spacing w:line="360" w:lineRule="auto"/>
        <w:jc w:val="both"/>
        <w:rPr>
          <w:rFonts w:cstheme="minorHAnsi"/>
          <w:sz w:val="24"/>
          <w:szCs w:val="24"/>
        </w:rPr>
      </w:pPr>
      <w:r w:rsidRPr="00813FCA">
        <w:rPr>
          <w:rFonts w:cstheme="minorHAnsi"/>
          <w:sz w:val="24"/>
          <w:szCs w:val="24"/>
        </w:rPr>
        <w:t xml:space="preserve">This can lead to problems such as bullying in school because </w:t>
      </w:r>
      <w:r w:rsidR="00FA1F5F" w:rsidRPr="00813FCA">
        <w:rPr>
          <w:rFonts w:cstheme="minorHAnsi"/>
          <w:sz w:val="24"/>
          <w:szCs w:val="24"/>
        </w:rPr>
        <w:t xml:space="preserve">Rowley </w:t>
      </w:r>
      <w:r w:rsidR="00097D5E" w:rsidRPr="00813FCA">
        <w:rPr>
          <w:rFonts w:cstheme="minorHAnsi"/>
          <w:sz w:val="24"/>
          <w:szCs w:val="24"/>
        </w:rPr>
        <w:t xml:space="preserve">et al (2012) explains that because children on the autistic spectrum take language literally and struggle with the concept of jokes, this can make them ‘an easy target for derision and mockery’. Furthermore, bullying and teasing can also occur because they </w:t>
      </w:r>
      <w:proofErr w:type="gramStart"/>
      <w:r w:rsidR="00097D5E" w:rsidRPr="00813FCA">
        <w:rPr>
          <w:rFonts w:cstheme="minorHAnsi"/>
          <w:sz w:val="24"/>
          <w:szCs w:val="24"/>
        </w:rPr>
        <w:t>are seen as</w:t>
      </w:r>
      <w:proofErr w:type="gramEnd"/>
      <w:r w:rsidR="00097D5E" w:rsidRPr="00813FCA">
        <w:rPr>
          <w:rFonts w:cstheme="minorHAnsi"/>
          <w:sz w:val="24"/>
          <w:szCs w:val="24"/>
        </w:rPr>
        <w:t xml:space="preserve"> different by other children due to their narrow range of interests, lack of social reciprocity and repetitive behaviours.</w:t>
      </w:r>
      <w:r w:rsidR="0041735C" w:rsidRPr="00813FCA">
        <w:rPr>
          <w:rFonts w:cstheme="minorHAnsi"/>
          <w:sz w:val="24"/>
          <w:szCs w:val="24"/>
        </w:rPr>
        <w:t xml:space="preserve"> </w:t>
      </w:r>
      <w:r w:rsidR="00F41CD8" w:rsidRPr="00813FCA">
        <w:rPr>
          <w:rFonts w:cstheme="minorHAnsi"/>
          <w:sz w:val="24"/>
          <w:szCs w:val="24"/>
        </w:rPr>
        <w:t xml:space="preserve">Another problem </w:t>
      </w:r>
      <w:r w:rsidR="0041735C" w:rsidRPr="00813FCA">
        <w:rPr>
          <w:rFonts w:cstheme="minorHAnsi"/>
          <w:sz w:val="24"/>
          <w:szCs w:val="24"/>
        </w:rPr>
        <w:t xml:space="preserve">that can come from a lack of communication and social skills is that the child’s anxiety will worsen because </w:t>
      </w:r>
      <w:r w:rsidR="00AA3DFF" w:rsidRPr="00813FCA">
        <w:rPr>
          <w:rFonts w:cstheme="minorHAnsi"/>
          <w:sz w:val="24"/>
          <w:szCs w:val="24"/>
        </w:rPr>
        <w:t xml:space="preserve">most individuals assume that children with autism isolate themselves on purpose when in fact some wish they could change the fact that they struggle with socialising and also because they </w:t>
      </w:r>
      <w:r w:rsidR="000F053D" w:rsidRPr="00813FCA">
        <w:rPr>
          <w:rFonts w:cstheme="minorHAnsi"/>
          <w:sz w:val="24"/>
          <w:szCs w:val="24"/>
        </w:rPr>
        <w:t>realise</w:t>
      </w:r>
      <w:r w:rsidR="0041735C" w:rsidRPr="00813FCA">
        <w:rPr>
          <w:rFonts w:cstheme="minorHAnsi"/>
          <w:sz w:val="24"/>
          <w:szCs w:val="24"/>
        </w:rPr>
        <w:t xml:space="preserve"> that they are different from everyone else</w:t>
      </w:r>
      <w:r w:rsidR="000F053D" w:rsidRPr="00813FCA">
        <w:rPr>
          <w:rFonts w:cstheme="minorHAnsi"/>
          <w:sz w:val="24"/>
          <w:szCs w:val="24"/>
        </w:rPr>
        <w:t xml:space="preserve"> (Attwood 2000 and </w:t>
      </w:r>
      <w:r w:rsidR="0041735C" w:rsidRPr="00813FCA">
        <w:rPr>
          <w:rFonts w:cstheme="minorHAnsi"/>
          <w:sz w:val="24"/>
          <w:szCs w:val="24"/>
        </w:rPr>
        <w:t>White et al 2009).</w:t>
      </w:r>
    </w:p>
    <w:p w14:paraId="0B108E61" w14:textId="64084591" w:rsidR="00E90EB6" w:rsidRPr="00813FCA" w:rsidRDefault="00F41CD8" w:rsidP="00813FCA">
      <w:pPr>
        <w:spacing w:line="360" w:lineRule="auto"/>
        <w:jc w:val="both"/>
        <w:rPr>
          <w:rFonts w:cstheme="minorHAnsi"/>
          <w:sz w:val="24"/>
          <w:szCs w:val="24"/>
        </w:rPr>
      </w:pPr>
      <w:r w:rsidRPr="00813FCA">
        <w:rPr>
          <w:rFonts w:cstheme="minorHAnsi"/>
          <w:sz w:val="24"/>
          <w:szCs w:val="24"/>
        </w:rPr>
        <w:lastRenderedPageBreak/>
        <w:t xml:space="preserve">Another </w:t>
      </w:r>
      <w:r w:rsidR="00534E2B" w:rsidRPr="00813FCA">
        <w:rPr>
          <w:rFonts w:cstheme="minorHAnsi"/>
          <w:sz w:val="24"/>
          <w:szCs w:val="24"/>
        </w:rPr>
        <w:t xml:space="preserve">barrier that a child with autism can face is the change of their routines and repetitive behaviour. Children with autism </w:t>
      </w:r>
      <w:proofErr w:type="gramStart"/>
      <w:r w:rsidR="00534E2B" w:rsidRPr="00813FCA">
        <w:rPr>
          <w:rFonts w:cstheme="minorHAnsi"/>
          <w:sz w:val="24"/>
          <w:szCs w:val="24"/>
        </w:rPr>
        <w:t>prefer to have</w:t>
      </w:r>
      <w:proofErr w:type="gramEnd"/>
      <w:r w:rsidR="00534E2B" w:rsidRPr="00813FCA">
        <w:rPr>
          <w:rFonts w:cstheme="minorHAnsi"/>
          <w:sz w:val="24"/>
          <w:szCs w:val="24"/>
        </w:rPr>
        <w:t xml:space="preserve"> a set routine because it allows them to have an idea of what is going to take place each day. Once the individual has been taught how to do something a certain </w:t>
      </w:r>
      <w:r w:rsidR="00CD3D63" w:rsidRPr="00813FCA">
        <w:rPr>
          <w:rFonts w:cstheme="minorHAnsi"/>
          <w:sz w:val="24"/>
          <w:szCs w:val="24"/>
        </w:rPr>
        <w:t>way,</w:t>
      </w:r>
      <w:r w:rsidR="00534E2B" w:rsidRPr="00813FCA">
        <w:rPr>
          <w:rFonts w:cstheme="minorHAnsi"/>
          <w:sz w:val="24"/>
          <w:szCs w:val="24"/>
        </w:rPr>
        <w:t xml:space="preserve"> they are very reluctant to change, so if any change was going to take place it would have to be </w:t>
      </w:r>
      <w:proofErr w:type="gramStart"/>
      <w:r w:rsidR="00534E2B" w:rsidRPr="00813FCA">
        <w:rPr>
          <w:rFonts w:cstheme="minorHAnsi"/>
          <w:sz w:val="24"/>
          <w:szCs w:val="24"/>
        </w:rPr>
        <w:t>planned in advance</w:t>
      </w:r>
      <w:proofErr w:type="gramEnd"/>
      <w:r w:rsidR="00534E2B" w:rsidRPr="00813FCA">
        <w:rPr>
          <w:rFonts w:cstheme="minorHAnsi"/>
          <w:sz w:val="24"/>
          <w:szCs w:val="24"/>
        </w:rPr>
        <w:t xml:space="preserve"> (National Autism Society 2016). </w:t>
      </w:r>
      <w:r w:rsidR="00E90EB6" w:rsidRPr="00813FCA">
        <w:rPr>
          <w:rFonts w:cstheme="minorHAnsi"/>
          <w:sz w:val="24"/>
          <w:szCs w:val="24"/>
        </w:rPr>
        <w:t>The other part to this</w:t>
      </w:r>
      <w:r w:rsidR="00264110" w:rsidRPr="00813FCA">
        <w:rPr>
          <w:rFonts w:cstheme="minorHAnsi"/>
          <w:sz w:val="24"/>
          <w:szCs w:val="24"/>
        </w:rPr>
        <w:t xml:space="preserve"> barrier is their repetitive behaviour</w:t>
      </w:r>
      <w:r w:rsidR="00E90EB6" w:rsidRPr="00813FCA">
        <w:rPr>
          <w:rFonts w:cstheme="minorHAnsi"/>
          <w:sz w:val="24"/>
          <w:szCs w:val="24"/>
        </w:rPr>
        <w:t>;</w:t>
      </w:r>
      <w:r w:rsidR="00264110" w:rsidRPr="00813FCA">
        <w:rPr>
          <w:rFonts w:cstheme="minorHAnsi"/>
          <w:sz w:val="24"/>
          <w:szCs w:val="24"/>
        </w:rPr>
        <w:t xml:space="preserve"> this can range from hand movements, </w:t>
      </w:r>
      <w:r w:rsidR="00AD66B1" w:rsidRPr="00813FCA">
        <w:rPr>
          <w:rFonts w:cstheme="minorHAnsi"/>
          <w:sz w:val="24"/>
          <w:szCs w:val="24"/>
        </w:rPr>
        <w:t>grinding</w:t>
      </w:r>
      <w:r w:rsidR="00264110" w:rsidRPr="00813FCA">
        <w:rPr>
          <w:rFonts w:cstheme="minorHAnsi"/>
          <w:sz w:val="24"/>
          <w:szCs w:val="24"/>
        </w:rPr>
        <w:t xml:space="preserve"> of their teeth, biting their nails and can even </w:t>
      </w:r>
      <w:r w:rsidR="00AD66B1" w:rsidRPr="00813FCA">
        <w:rPr>
          <w:rFonts w:cstheme="minorHAnsi"/>
          <w:sz w:val="24"/>
          <w:szCs w:val="24"/>
        </w:rPr>
        <w:t>go as far as head banging and self-hitting. This can be used to reduce anxiety when the individual is upset or distressed (</w:t>
      </w:r>
      <w:r w:rsidR="00E7049B" w:rsidRPr="00813FCA">
        <w:rPr>
          <w:rFonts w:cstheme="minorHAnsi"/>
          <w:sz w:val="24"/>
          <w:szCs w:val="24"/>
        </w:rPr>
        <w:t>Honey and Leekem 2006</w:t>
      </w:r>
      <w:r w:rsidR="00CD3D63" w:rsidRPr="00813FCA">
        <w:rPr>
          <w:rFonts w:cstheme="minorHAnsi"/>
          <w:sz w:val="24"/>
          <w:szCs w:val="24"/>
        </w:rPr>
        <w:t xml:space="preserve"> and National Autism Society 2016</w:t>
      </w:r>
      <w:r w:rsidR="00E7049B" w:rsidRPr="00813FCA">
        <w:rPr>
          <w:rFonts w:cstheme="minorHAnsi"/>
          <w:sz w:val="24"/>
          <w:szCs w:val="24"/>
        </w:rPr>
        <w:t>).</w:t>
      </w:r>
    </w:p>
    <w:p w14:paraId="3CE8DEA8" w14:textId="77777777" w:rsidR="00EE72AB" w:rsidRPr="00813FCA" w:rsidRDefault="00EE72AB" w:rsidP="00813FCA">
      <w:pPr>
        <w:spacing w:line="360" w:lineRule="auto"/>
        <w:jc w:val="both"/>
        <w:rPr>
          <w:rFonts w:cstheme="minorHAnsi"/>
          <w:sz w:val="24"/>
          <w:szCs w:val="24"/>
        </w:rPr>
      </w:pPr>
      <w:r w:rsidRPr="00813FCA">
        <w:rPr>
          <w:rFonts w:cstheme="minorHAnsi"/>
          <w:sz w:val="24"/>
          <w:szCs w:val="24"/>
        </w:rPr>
        <w:t xml:space="preserve">Furthermore, when a child does repetitive gestures such as hand movements or facial expressions people often think that the individual does it because they cannot help it. However according to </w:t>
      </w:r>
      <w:proofErr w:type="spellStart"/>
      <w:r w:rsidRPr="00813FCA">
        <w:rPr>
          <w:rFonts w:cstheme="minorHAnsi"/>
          <w:sz w:val="24"/>
          <w:szCs w:val="24"/>
        </w:rPr>
        <w:t>Gillot</w:t>
      </w:r>
      <w:proofErr w:type="spellEnd"/>
      <w:r w:rsidRPr="00813FCA">
        <w:rPr>
          <w:rFonts w:cstheme="minorHAnsi"/>
          <w:sz w:val="24"/>
          <w:szCs w:val="24"/>
        </w:rPr>
        <w:t xml:space="preserve"> et al (2001), children or individuals with autism mainly do these repetitive traits when they feel anxious, unsafe or distressed and if they child asks repetitive questions this means that they could be using this as a </w:t>
      </w:r>
      <w:proofErr w:type="spellStart"/>
      <w:r w:rsidRPr="00813FCA">
        <w:rPr>
          <w:rFonts w:cstheme="minorHAnsi"/>
          <w:sz w:val="24"/>
          <w:szCs w:val="24"/>
        </w:rPr>
        <w:t>a</w:t>
      </w:r>
      <w:proofErr w:type="spellEnd"/>
      <w:r w:rsidRPr="00813FCA">
        <w:rPr>
          <w:rFonts w:cstheme="minorHAnsi"/>
          <w:sz w:val="24"/>
          <w:szCs w:val="24"/>
        </w:rPr>
        <w:t xml:space="preserve"> coping mechanism for their anxiety which they face most days (Thomas et al, 1998 and </w:t>
      </w:r>
      <w:proofErr w:type="spellStart"/>
      <w:r w:rsidRPr="00813FCA">
        <w:rPr>
          <w:rFonts w:cstheme="minorHAnsi"/>
          <w:sz w:val="24"/>
          <w:szCs w:val="24"/>
        </w:rPr>
        <w:t>Howlin</w:t>
      </w:r>
      <w:proofErr w:type="spellEnd"/>
      <w:r w:rsidRPr="00813FCA">
        <w:rPr>
          <w:rFonts w:cstheme="minorHAnsi"/>
          <w:sz w:val="24"/>
          <w:szCs w:val="24"/>
        </w:rPr>
        <w:t xml:space="preserve"> 1998 cited in </w:t>
      </w:r>
      <w:proofErr w:type="spellStart"/>
      <w:r w:rsidRPr="00813FCA">
        <w:rPr>
          <w:rFonts w:cstheme="minorHAnsi"/>
          <w:sz w:val="24"/>
          <w:szCs w:val="24"/>
        </w:rPr>
        <w:t>Gillot</w:t>
      </w:r>
      <w:proofErr w:type="spellEnd"/>
      <w:r w:rsidRPr="00813FCA">
        <w:rPr>
          <w:rFonts w:cstheme="minorHAnsi"/>
          <w:sz w:val="24"/>
          <w:szCs w:val="24"/>
        </w:rPr>
        <w:t xml:space="preserve"> et al 2001).</w:t>
      </w:r>
    </w:p>
    <w:p w14:paraId="2C61BEFE" w14:textId="77777777" w:rsidR="00EE72AB" w:rsidRPr="00813FCA" w:rsidRDefault="00EE72AB" w:rsidP="00813FCA">
      <w:pPr>
        <w:spacing w:line="360" w:lineRule="auto"/>
        <w:jc w:val="both"/>
        <w:rPr>
          <w:rFonts w:cstheme="minorHAnsi"/>
          <w:sz w:val="24"/>
          <w:szCs w:val="24"/>
        </w:rPr>
      </w:pPr>
    </w:p>
    <w:p w14:paraId="20333993" w14:textId="23E32F57" w:rsidR="002D1685" w:rsidRPr="00813FCA" w:rsidRDefault="002D1685" w:rsidP="00813FCA">
      <w:pPr>
        <w:spacing w:line="360" w:lineRule="auto"/>
        <w:jc w:val="both"/>
        <w:rPr>
          <w:rFonts w:cstheme="minorHAnsi"/>
          <w:sz w:val="24"/>
          <w:szCs w:val="24"/>
        </w:rPr>
      </w:pPr>
      <w:r w:rsidRPr="00813FCA">
        <w:rPr>
          <w:rFonts w:cstheme="minorHAnsi"/>
          <w:sz w:val="24"/>
          <w:szCs w:val="24"/>
        </w:rPr>
        <w:t xml:space="preserve">If an individual has a set routine it can affect what </w:t>
      </w:r>
      <w:r w:rsidR="00413FE3" w:rsidRPr="00813FCA">
        <w:rPr>
          <w:rFonts w:cstheme="minorHAnsi"/>
          <w:sz w:val="24"/>
          <w:szCs w:val="24"/>
        </w:rPr>
        <w:t>foods,</w:t>
      </w:r>
      <w:r w:rsidRPr="00813FCA">
        <w:rPr>
          <w:rFonts w:cstheme="minorHAnsi"/>
          <w:sz w:val="24"/>
          <w:szCs w:val="24"/>
        </w:rPr>
        <w:t xml:space="preserve"> the child will ea</w:t>
      </w:r>
      <w:r w:rsidR="00413FE3" w:rsidRPr="00813FCA">
        <w:rPr>
          <w:rFonts w:cstheme="minorHAnsi"/>
          <w:sz w:val="24"/>
          <w:szCs w:val="24"/>
        </w:rPr>
        <w:t>t.</w:t>
      </w:r>
      <w:r w:rsidR="007C10F2" w:rsidRPr="00813FCA">
        <w:rPr>
          <w:rFonts w:cstheme="minorHAnsi"/>
          <w:sz w:val="24"/>
          <w:szCs w:val="24"/>
        </w:rPr>
        <w:t xml:space="preserve"> </w:t>
      </w:r>
      <w:r w:rsidR="00D910F3" w:rsidRPr="00813FCA">
        <w:rPr>
          <w:rFonts w:cstheme="minorHAnsi"/>
          <w:sz w:val="24"/>
          <w:szCs w:val="24"/>
        </w:rPr>
        <w:t>Some c</w:t>
      </w:r>
      <w:r w:rsidRPr="00813FCA">
        <w:rPr>
          <w:rFonts w:cstheme="minorHAnsi"/>
          <w:sz w:val="24"/>
          <w:szCs w:val="24"/>
        </w:rPr>
        <w:t xml:space="preserve">hildren who have autism are normally </w:t>
      </w:r>
      <w:r w:rsidR="00161A58" w:rsidRPr="00813FCA">
        <w:rPr>
          <w:rFonts w:cstheme="minorHAnsi"/>
          <w:sz w:val="24"/>
          <w:szCs w:val="24"/>
        </w:rPr>
        <w:t xml:space="preserve">very </w:t>
      </w:r>
      <w:r w:rsidRPr="00813FCA">
        <w:rPr>
          <w:rFonts w:cstheme="minorHAnsi"/>
          <w:sz w:val="24"/>
          <w:szCs w:val="24"/>
        </w:rPr>
        <w:t>picky eaters, some being so extreme that the individual will only eat one of five foods</w:t>
      </w:r>
      <w:r w:rsidR="00161A58" w:rsidRPr="00813FCA">
        <w:rPr>
          <w:rFonts w:cstheme="minorHAnsi"/>
          <w:sz w:val="24"/>
          <w:szCs w:val="24"/>
        </w:rPr>
        <w:t xml:space="preserve"> on the plate</w:t>
      </w:r>
      <w:r w:rsidRPr="00813FCA">
        <w:rPr>
          <w:rFonts w:cstheme="minorHAnsi"/>
          <w:sz w:val="24"/>
          <w:szCs w:val="24"/>
        </w:rPr>
        <w:t xml:space="preserve">. This is seen as a very important aspect to keep an eye on as the child </w:t>
      </w:r>
      <w:r w:rsidR="00161A58" w:rsidRPr="00813FCA">
        <w:rPr>
          <w:rFonts w:cstheme="minorHAnsi"/>
          <w:sz w:val="24"/>
          <w:szCs w:val="24"/>
        </w:rPr>
        <w:t>may suffer from poor</w:t>
      </w:r>
      <w:r w:rsidRPr="00813FCA">
        <w:rPr>
          <w:rFonts w:cstheme="minorHAnsi"/>
          <w:sz w:val="24"/>
          <w:szCs w:val="24"/>
        </w:rPr>
        <w:t xml:space="preserve"> </w:t>
      </w:r>
      <w:r w:rsidR="00D910F3" w:rsidRPr="00813FCA">
        <w:rPr>
          <w:rFonts w:cstheme="minorHAnsi"/>
          <w:sz w:val="24"/>
          <w:szCs w:val="24"/>
        </w:rPr>
        <w:t>malnutrition</w:t>
      </w:r>
      <w:r w:rsidRPr="00813FCA">
        <w:rPr>
          <w:rFonts w:cstheme="minorHAnsi"/>
          <w:sz w:val="24"/>
          <w:szCs w:val="24"/>
        </w:rPr>
        <w:t xml:space="preserve"> and even need to be referred to a </w:t>
      </w:r>
      <w:r w:rsidR="00EE72AB" w:rsidRPr="00813FCA">
        <w:rPr>
          <w:rFonts w:cstheme="minorHAnsi"/>
          <w:sz w:val="24"/>
          <w:szCs w:val="24"/>
        </w:rPr>
        <w:t>dietary</w:t>
      </w:r>
      <w:r w:rsidRPr="00813FCA">
        <w:rPr>
          <w:rFonts w:cstheme="minorHAnsi"/>
          <w:sz w:val="24"/>
          <w:szCs w:val="24"/>
        </w:rPr>
        <w:t xml:space="preserve"> specialist. This can impact </w:t>
      </w:r>
      <w:r w:rsidR="00161A58" w:rsidRPr="00813FCA">
        <w:rPr>
          <w:rFonts w:cstheme="minorHAnsi"/>
          <w:sz w:val="24"/>
          <w:szCs w:val="24"/>
        </w:rPr>
        <w:t xml:space="preserve">a </w:t>
      </w:r>
      <w:r w:rsidRPr="00813FCA">
        <w:rPr>
          <w:rFonts w:cstheme="minorHAnsi"/>
          <w:sz w:val="24"/>
          <w:szCs w:val="24"/>
        </w:rPr>
        <w:t>child because it could heighten their anxiety which could lead to starvation or isolation</w:t>
      </w:r>
      <w:r w:rsidR="00D910F3" w:rsidRPr="00813FCA">
        <w:rPr>
          <w:rFonts w:cstheme="minorHAnsi"/>
          <w:sz w:val="24"/>
          <w:szCs w:val="24"/>
        </w:rPr>
        <w:t xml:space="preserve"> (Cermak, Curtin and Bandini 2010 and </w:t>
      </w:r>
      <w:r w:rsidR="007944E8" w:rsidRPr="00813FCA">
        <w:rPr>
          <w:rFonts w:cstheme="minorHAnsi"/>
          <w:sz w:val="24"/>
          <w:szCs w:val="24"/>
        </w:rPr>
        <w:t>Ambitious About Autism 2017</w:t>
      </w:r>
      <w:r w:rsidR="00D910F3" w:rsidRPr="00813FCA">
        <w:rPr>
          <w:rFonts w:cstheme="minorHAnsi"/>
          <w:sz w:val="24"/>
          <w:szCs w:val="24"/>
        </w:rPr>
        <w:t>)</w:t>
      </w:r>
      <w:r w:rsidR="007944E8" w:rsidRPr="00813FCA">
        <w:rPr>
          <w:rFonts w:cstheme="minorHAnsi"/>
          <w:sz w:val="24"/>
          <w:szCs w:val="24"/>
        </w:rPr>
        <w:t>.</w:t>
      </w:r>
      <w:r w:rsidR="00706429" w:rsidRPr="00813FCA">
        <w:rPr>
          <w:rFonts w:cstheme="minorHAnsi"/>
          <w:sz w:val="24"/>
          <w:szCs w:val="24"/>
        </w:rPr>
        <w:t xml:space="preserve"> </w:t>
      </w:r>
    </w:p>
    <w:p w14:paraId="1A07407F" w14:textId="0CB8E83F" w:rsidR="0041735C" w:rsidRPr="00813FCA" w:rsidRDefault="00077063" w:rsidP="00813FCA">
      <w:pPr>
        <w:spacing w:line="360" w:lineRule="auto"/>
        <w:jc w:val="both"/>
        <w:rPr>
          <w:rFonts w:cstheme="minorHAnsi"/>
          <w:sz w:val="24"/>
          <w:szCs w:val="24"/>
        </w:rPr>
      </w:pPr>
      <w:r w:rsidRPr="00813FCA">
        <w:rPr>
          <w:rFonts w:cstheme="minorHAnsi"/>
          <w:sz w:val="24"/>
          <w:szCs w:val="24"/>
        </w:rPr>
        <w:t xml:space="preserve">This may be because </w:t>
      </w:r>
      <w:r w:rsidR="00EE72AB" w:rsidRPr="00813FCA">
        <w:rPr>
          <w:rFonts w:cstheme="minorHAnsi"/>
          <w:sz w:val="24"/>
          <w:szCs w:val="24"/>
        </w:rPr>
        <w:t xml:space="preserve">of their repetitive behaviours as </w:t>
      </w:r>
      <w:proofErr w:type="gramStart"/>
      <w:r w:rsidR="00EE72AB" w:rsidRPr="00813FCA">
        <w:rPr>
          <w:rFonts w:cstheme="minorHAnsi"/>
          <w:sz w:val="24"/>
          <w:szCs w:val="24"/>
        </w:rPr>
        <w:t xml:space="preserve">it </w:t>
      </w:r>
      <w:r w:rsidRPr="00813FCA">
        <w:rPr>
          <w:rFonts w:cstheme="minorHAnsi"/>
          <w:sz w:val="24"/>
          <w:szCs w:val="24"/>
        </w:rPr>
        <w:t xml:space="preserve"> is</w:t>
      </w:r>
      <w:proofErr w:type="gramEnd"/>
      <w:r w:rsidRPr="00813FCA">
        <w:rPr>
          <w:rFonts w:cstheme="minorHAnsi"/>
          <w:sz w:val="24"/>
          <w:szCs w:val="24"/>
        </w:rPr>
        <w:t xml:space="preserve"> inconvenient to not just them but for the people </w:t>
      </w:r>
      <w:r w:rsidR="00103E90" w:rsidRPr="00813FCA">
        <w:rPr>
          <w:rFonts w:cstheme="minorHAnsi"/>
          <w:sz w:val="24"/>
          <w:szCs w:val="24"/>
        </w:rPr>
        <w:t>aro</w:t>
      </w:r>
      <w:r w:rsidRPr="00813FCA">
        <w:rPr>
          <w:rFonts w:cstheme="minorHAnsi"/>
          <w:sz w:val="24"/>
          <w:szCs w:val="24"/>
        </w:rPr>
        <w:t xml:space="preserve">und them. </w:t>
      </w:r>
      <w:r w:rsidR="00161A58" w:rsidRPr="00813FCA">
        <w:rPr>
          <w:rFonts w:cstheme="minorHAnsi"/>
          <w:sz w:val="24"/>
          <w:szCs w:val="24"/>
        </w:rPr>
        <w:t xml:space="preserve">It </w:t>
      </w:r>
      <w:r w:rsidRPr="00813FCA">
        <w:rPr>
          <w:rFonts w:cstheme="minorHAnsi"/>
          <w:sz w:val="24"/>
          <w:szCs w:val="24"/>
        </w:rPr>
        <w:t xml:space="preserve">could affect an individual during school time because it makes it hard for their peers to </w:t>
      </w:r>
      <w:r w:rsidR="00161A58" w:rsidRPr="00813FCA">
        <w:rPr>
          <w:rFonts w:cstheme="minorHAnsi"/>
          <w:sz w:val="24"/>
          <w:szCs w:val="24"/>
        </w:rPr>
        <w:t xml:space="preserve">become </w:t>
      </w:r>
      <w:r w:rsidRPr="00813FCA">
        <w:rPr>
          <w:rFonts w:cstheme="minorHAnsi"/>
          <w:sz w:val="24"/>
          <w:szCs w:val="24"/>
        </w:rPr>
        <w:t>involved with their specific routin</w:t>
      </w:r>
      <w:r w:rsidR="00703231" w:rsidRPr="00813FCA">
        <w:rPr>
          <w:rFonts w:cstheme="minorHAnsi"/>
          <w:sz w:val="24"/>
          <w:szCs w:val="24"/>
        </w:rPr>
        <w:t xml:space="preserve">e. </w:t>
      </w:r>
      <w:proofErr w:type="spellStart"/>
      <w:r w:rsidR="0014768F" w:rsidRPr="00813FCA">
        <w:rPr>
          <w:rFonts w:cstheme="minorHAnsi"/>
          <w:sz w:val="24"/>
          <w:szCs w:val="24"/>
        </w:rPr>
        <w:t>Gorden</w:t>
      </w:r>
      <w:proofErr w:type="spellEnd"/>
      <w:r w:rsidR="004A445A" w:rsidRPr="00813FCA">
        <w:rPr>
          <w:rFonts w:cstheme="minorHAnsi"/>
          <w:sz w:val="24"/>
          <w:szCs w:val="24"/>
        </w:rPr>
        <w:t xml:space="preserve"> et al</w:t>
      </w:r>
      <w:r w:rsidR="0014768F" w:rsidRPr="00813FCA">
        <w:rPr>
          <w:rFonts w:cstheme="minorHAnsi"/>
          <w:sz w:val="24"/>
          <w:szCs w:val="24"/>
        </w:rPr>
        <w:t xml:space="preserve"> (1994), says that </w:t>
      </w:r>
      <w:r w:rsidR="00703231" w:rsidRPr="00813FCA">
        <w:rPr>
          <w:rFonts w:cstheme="minorHAnsi"/>
          <w:sz w:val="24"/>
          <w:szCs w:val="24"/>
        </w:rPr>
        <w:t>the new environment of a classroom</w:t>
      </w:r>
      <w:r w:rsidR="00161A58" w:rsidRPr="00813FCA">
        <w:rPr>
          <w:rFonts w:cstheme="minorHAnsi"/>
          <w:sz w:val="24"/>
          <w:szCs w:val="24"/>
        </w:rPr>
        <w:t>,</w:t>
      </w:r>
      <w:r w:rsidR="00963BA8" w:rsidRPr="00813FCA">
        <w:rPr>
          <w:rFonts w:cstheme="minorHAnsi"/>
          <w:sz w:val="24"/>
          <w:szCs w:val="24"/>
        </w:rPr>
        <w:t xml:space="preserve"> or anywhere</w:t>
      </w:r>
      <w:r w:rsidR="00161A58" w:rsidRPr="00813FCA">
        <w:rPr>
          <w:rFonts w:cstheme="minorHAnsi"/>
          <w:sz w:val="24"/>
          <w:szCs w:val="24"/>
        </w:rPr>
        <w:t>,</w:t>
      </w:r>
      <w:r w:rsidR="00703231" w:rsidRPr="00813FCA">
        <w:rPr>
          <w:rFonts w:cstheme="minorHAnsi"/>
          <w:sz w:val="24"/>
          <w:szCs w:val="24"/>
        </w:rPr>
        <w:t xml:space="preserve"> could affect the individual because it may not fit into their routine and so may cause them to become anxious and distressed.</w:t>
      </w:r>
      <w:r w:rsidR="0014768F" w:rsidRPr="00813FCA">
        <w:rPr>
          <w:rFonts w:cstheme="minorHAnsi"/>
          <w:sz w:val="24"/>
          <w:szCs w:val="24"/>
        </w:rPr>
        <w:t xml:space="preserve"> </w:t>
      </w:r>
      <w:r w:rsidR="00963BA8" w:rsidRPr="00813FCA">
        <w:rPr>
          <w:rFonts w:cstheme="minorHAnsi"/>
          <w:sz w:val="24"/>
          <w:szCs w:val="24"/>
        </w:rPr>
        <w:t>Additionally, children with autism feel uncertain if they do not understand why th</w:t>
      </w:r>
      <w:r w:rsidR="00161A58" w:rsidRPr="00813FCA">
        <w:rPr>
          <w:rFonts w:cstheme="minorHAnsi"/>
          <w:sz w:val="24"/>
          <w:szCs w:val="24"/>
        </w:rPr>
        <w:t>eir environment has changed and</w:t>
      </w:r>
      <w:r w:rsidR="00963BA8" w:rsidRPr="00813FCA">
        <w:rPr>
          <w:rFonts w:cstheme="minorHAnsi"/>
          <w:sz w:val="24"/>
          <w:szCs w:val="24"/>
        </w:rPr>
        <w:t xml:space="preserve"> any change that occurs outside of their routine can also cause the individual to feel anxious and unsafe</w:t>
      </w:r>
      <w:r w:rsidR="004A445A" w:rsidRPr="00813FCA">
        <w:rPr>
          <w:rFonts w:cstheme="minorHAnsi"/>
          <w:sz w:val="24"/>
          <w:szCs w:val="24"/>
        </w:rPr>
        <w:t xml:space="preserve"> (Gillot et al 2001).</w:t>
      </w:r>
    </w:p>
    <w:p w14:paraId="640BB049" w14:textId="2F76D842" w:rsidR="00ED0BCE" w:rsidRPr="00813FCA" w:rsidRDefault="00ED0BCE" w:rsidP="00813FCA">
      <w:pPr>
        <w:spacing w:line="360" w:lineRule="auto"/>
        <w:jc w:val="both"/>
        <w:rPr>
          <w:rFonts w:cstheme="minorHAnsi"/>
          <w:sz w:val="24"/>
          <w:szCs w:val="24"/>
          <w:highlight w:val="yellow"/>
        </w:rPr>
      </w:pPr>
    </w:p>
    <w:p w14:paraId="7D53197D" w14:textId="7805D57B" w:rsidR="00ED0BCE" w:rsidRPr="00813FCA" w:rsidRDefault="00ED0BCE" w:rsidP="00813FCA">
      <w:pPr>
        <w:spacing w:line="360" w:lineRule="auto"/>
        <w:jc w:val="both"/>
        <w:rPr>
          <w:rFonts w:cstheme="minorHAnsi"/>
          <w:sz w:val="24"/>
          <w:szCs w:val="24"/>
          <w:highlight w:val="yellow"/>
        </w:rPr>
      </w:pPr>
    </w:p>
    <w:p w14:paraId="12DBC04E" w14:textId="136D241D" w:rsidR="00ED0BCE" w:rsidRPr="00813FCA" w:rsidRDefault="00ED0BCE" w:rsidP="00813FCA">
      <w:pPr>
        <w:spacing w:line="360" w:lineRule="auto"/>
        <w:jc w:val="both"/>
        <w:rPr>
          <w:rFonts w:cstheme="minorHAnsi"/>
          <w:sz w:val="24"/>
          <w:szCs w:val="24"/>
          <w:highlight w:val="yellow"/>
        </w:rPr>
      </w:pPr>
    </w:p>
    <w:p w14:paraId="5D0F33B7" w14:textId="2B3FE2C0" w:rsidR="00ED0BCE" w:rsidRPr="00813FCA" w:rsidRDefault="00ED0BCE" w:rsidP="00813FCA">
      <w:pPr>
        <w:spacing w:line="360" w:lineRule="auto"/>
        <w:jc w:val="both"/>
        <w:rPr>
          <w:rFonts w:cstheme="minorHAnsi"/>
          <w:sz w:val="24"/>
          <w:szCs w:val="24"/>
          <w:highlight w:val="yellow"/>
        </w:rPr>
      </w:pPr>
    </w:p>
    <w:p w14:paraId="4CEAAF79" w14:textId="625A98FC" w:rsidR="00ED0BCE" w:rsidRPr="00813FCA" w:rsidRDefault="00ED0BCE" w:rsidP="00813FCA">
      <w:pPr>
        <w:spacing w:line="360" w:lineRule="auto"/>
        <w:jc w:val="both"/>
        <w:rPr>
          <w:rFonts w:cstheme="minorHAnsi"/>
          <w:sz w:val="24"/>
          <w:szCs w:val="24"/>
          <w:highlight w:val="yellow"/>
        </w:rPr>
      </w:pPr>
    </w:p>
    <w:p w14:paraId="48ABE831" w14:textId="05F7882E" w:rsidR="00ED0BCE" w:rsidRPr="00813FCA" w:rsidRDefault="00ED0BCE" w:rsidP="00813FCA">
      <w:pPr>
        <w:spacing w:line="360" w:lineRule="auto"/>
        <w:jc w:val="both"/>
        <w:rPr>
          <w:rFonts w:cstheme="minorHAnsi"/>
          <w:sz w:val="24"/>
          <w:szCs w:val="24"/>
          <w:highlight w:val="yellow"/>
        </w:rPr>
      </w:pPr>
    </w:p>
    <w:p w14:paraId="0430012A" w14:textId="40A9616E" w:rsidR="00ED0BCE" w:rsidRPr="00813FCA" w:rsidRDefault="00ED0BCE" w:rsidP="00813FCA">
      <w:pPr>
        <w:spacing w:line="360" w:lineRule="auto"/>
        <w:jc w:val="both"/>
        <w:rPr>
          <w:rFonts w:cstheme="minorHAnsi"/>
          <w:sz w:val="24"/>
          <w:szCs w:val="24"/>
          <w:highlight w:val="yellow"/>
        </w:rPr>
      </w:pPr>
    </w:p>
    <w:p w14:paraId="3D0B8324" w14:textId="7DB2CF2C" w:rsidR="00ED0BCE" w:rsidRPr="00813FCA" w:rsidRDefault="00ED0BCE" w:rsidP="00813FCA">
      <w:pPr>
        <w:spacing w:line="360" w:lineRule="auto"/>
        <w:jc w:val="both"/>
        <w:rPr>
          <w:rFonts w:cstheme="minorHAnsi"/>
          <w:sz w:val="24"/>
          <w:szCs w:val="24"/>
          <w:highlight w:val="yellow"/>
        </w:rPr>
      </w:pPr>
    </w:p>
    <w:p w14:paraId="4FC2B5AE" w14:textId="7BC0C739" w:rsidR="00ED0BCE" w:rsidRPr="00813FCA" w:rsidRDefault="00ED0BCE" w:rsidP="00813FCA">
      <w:pPr>
        <w:spacing w:line="360" w:lineRule="auto"/>
        <w:jc w:val="both"/>
        <w:rPr>
          <w:rFonts w:cstheme="minorHAnsi"/>
          <w:sz w:val="24"/>
          <w:szCs w:val="24"/>
          <w:highlight w:val="yellow"/>
        </w:rPr>
      </w:pPr>
    </w:p>
    <w:p w14:paraId="2DA7CEF1" w14:textId="19BAC97F" w:rsidR="00ED0BCE" w:rsidRPr="00813FCA" w:rsidRDefault="00ED0BCE" w:rsidP="00813FCA">
      <w:pPr>
        <w:spacing w:line="360" w:lineRule="auto"/>
        <w:jc w:val="both"/>
        <w:rPr>
          <w:rFonts w:cstheme="minorHAnsi"/>
          <w:sz w:val="24"/>
          <w:szCs w:val="24"/>
          <w:highlight w:val="yellow"/>
        </w:rPr>
      </w:pPr>
    </w:p>
    <w:p w14:paraId="2DD0CDBA" w14:textId="3E712213" w:rsidR="00ED0BCE" w:rsidRPr="00813FCA" w:rsidRDefault="00ED0BCE" w:rsidP="00813FCA">
      <w:pPr>
        <w:spacing w:line="360" w:lineRule="auto"/>
        <w:jc w:val="both"/>
        <w:rPr>
          <w:rFonts w:cstheme="minorHAnsi"/>
          <w:sz w:val="24"/>
          <w:szCs w:val="24"/>
          <w:highlight w:val="yellow"/>
        </w:rPr>
      </w:pPr>
    </w:p>
    <w:p w14:paraId="15351403" w14:textId="304D7A27" w:rsidR="00ED0BCE" w:rsidRPr="00813FCA" w:rsidRDefault="00ED0BCE" w:rsidP="00813FCA">
      <w:pPr>
        <w:spacing w:line="360" w:lineRule="auto"/>
        <w:jc w:val="both"/>
        <w:rPr>
          <w:rFonts w:cstheme="minorHAnsi"/>
          <w:sz w:val="24"/>
          <w:szCs w:val="24"/>
          <w:highlight w:val="yellow"/>
        </w:rPr>
      </w:pPr>
    </w:p>
    <w:p w14:paraId="2753F373" w14:textId="5AAF4EFA" w:rsidR="00ED0BCE" w:rsidRPr="00813FCA" w:rsidRDefault="00ED0BCE" w:rsidP="00813FCA">
      <w:pPr>
        <w:spacing w:line="360" w:lineRule="auto"/>
        <w:jc w:val="both"/>
        <w:rPr>
          <w:rFonts w:cstheme="minorHAnsi"/>
          <w:sz w:val="24"/>
          <w:szCs w:val="24"/>
          <w:highlight w:val="yellow"/>
        </w:rPr>
      </w:pPr>
    </w:p>
    <w:p w14:paraId="4CEB5CDD" w14:textId="7C56561C" w:rsidR="00ED0BCE" w:rsidRPr="00813FCA" w:rsidRDefault="00ED0BCE" w:rsidP="00813FCA">
      <w:pPr>
        <w:spacing w:line="360" w:lineRule="auto"/>
        <w:jc w:val="both"/>
        <w:rPr>
          <w:rFonts w:cstheme="minorHAnsi"/>
          <w:sz w:val="24"/>
          <w:szCs w:val="24"/>
          <w:highlight w:val="yellow"/>
        </w:rPr>
      </w:pPr>
    </w:p>
    <w:p w14:paraId="1732697C" w14:textId="77777777" w:rsidR="00ED0BCE" w:rsidRPr="00813FCA" w:rsidRDefault="00ED0BCE" w:rsidP="00813FCA">
      <w:pPr>
        <w:spacing w:line="360" w:lineRule="auto"/>
        <w:jc w:val="both"/>
        <w:rPr>
          <w:rFonts w:cstheme="minorHAnsi"/>
          <w:sz w:val="24"/>
          <w:szCs w:val="24"/>
          <w:highlight w:val="yellow"/>
        </w:rPr>
      </w:pPr>
    </w:p>
    <w:p w14:paraId="3E4565E2" w14:textId="77777777" w:rsidR="00C74233" w:rsidRPr="00813FCA" w:rsidRDefault="00C74233" w:rsidP="00813FCA">
      <w:pPr>
        <w:spacing w:line="360" w:lineRule="auto"/>
        <w:jc w:val="both"/>
        <w:rPr>
          <w:rFonts w:cstheme="minorHAnsi"/>
          <w:sz w:val="24"/>
          <w:szCs w:val="24"/>
        </w:rPr>
      </w:pPr>
    </w:p>
    <w:p w14:paraId="2A21363C" w14:textId="77777777" w:rsidR="00A158FB" w:rsidRPr="00813FCA" w:rsidRDefault="00A158FB" w:rsidP="00813FCA">
      <w:pPr>
        <w:spacing w:line="360" w:lineRule="auto"/>
        <w:jc w:val="both"/>
        <w:rPr>
          <w:rFonts w:cstheme="minorHAnsi"/>
          <w:sz w:val="24"/>
          <w:szCs w:val="24"/>
        </w:rPr>
      </w:pPr>
    </w:p>
    <w:p w14:paraId="475CEE96" w14:textId="77777777" w:rsidR="00487876" w:rsidRPr="00813FCA" w:rsidRDefault="00487876" w:rsidP="00813FCA">
      <w:pPr>
        <w:spacing w:line="360" w:lineRule="auto"/>
        <w:jc w:val="both"/>
        <w:rPr>
          <w:rFonts w:cstheme="minorHAnsi"/>
          <w:sz w:val="24"/>
          <w:szCs w:val="24"/>
        </w:rPr>
      </w:pPr>
    </w:p>
    <w:p w14:paraId="6BEE66B8" w14:textId="77777777" w:rsidR="00487876" w:rsidRPr="00813FCA" w:rsidRDefault="00487876" w:rsidP="00813FCA">
      <w:pPr>
        <w:spacing w:line="360" w:lineRule="auto"/>
        <w:jc w:val="both"/>
        <w:rPr>
          <w:rFonts w:cstheme="minorHAnsi"/>
          <w:sz w:val="24"/>
          <w:szCs w:val="24"/>
        </w:rPr>
      </w:pPr>
    </w:p>
    <w:p w14:paraId="3A868AA1" w14:textId="2D47930C" w:rsidR="00E727D8" w:rsidRDefault="00E727D8" w:rsidP="00813FCA">
      <w:pPr>
        <w:spacing w:line="360" w:lineRule="auto"/>
        <w:jc w:val="both"/>
        <w:rPr>
          <w:rFonts w:cstheme="minorHAnsi"/>
          <w:sz w:val="24"/>
          <w:szCs w:val="24"/>
        </w:rPr>
      </w:pPr>
    </w:p>
    <w:p w14:paraId="2DE11105" w14:textId="2E56C89B" w:rsidR="00A114E1" w:rsidRDefault="00A114E1" w:rsidP="00813FCA">
      <w:pPr>
        <w:spacing w:line="360" w:lineRule="auto"/>
        <w:jc w:val="both"/>
        <w:rPr>
          <w:rFonts w:cstheme="minorHAnsi"/>
          <w:sz w:val="24"/>
          <w:szCs w:val="24"/>
        </w:rPr>
      </w:pPr>
    </w:p>
    <w:p w14:paraId="525AA957" w14:textId="77777777" w:rsidR="00A114E1" w:rsidRPr="00813FCA" w:rsidRDefault="00A114E1" w:rsidP="00813FCA">
      <w:pPr>
        <w:spacing w:line="360" w:lineRule="auto"/>
        <w:jc w:val="both"/>
        <w:rPr>
          <w:rFonts w:cstheme="minorHAnsi"/>
          <w:sz w:val="24"/>
          <w:szCs w:val="24"/>
        </w:rPr>
      </w:pPr>
      <w:bookmarkStart w:id="0" w:name="_GoBack"/>
      <w:bookmarkEnd w:id="0"/>
    </w:p>
    <w:p w14:paraId="45C294EC" w14:textId="77777777" w:rsidR="00EE72AB" w:rsidRPr="00813FCA" w:rsidRDefault="00EE72AB" w:rsidP="00813FCA">
      <w:pPr>
        <w:spacing w:line="360" w:lineRule="auto"/>
        <w:jc w:val="both"/>
        <w:rPr>
          <w:rFonts w:cstheme="minorHAnsi"/>
          <w:sz w:val="24"/>
          <w:szCs w:val="24"/>
        </w:rPr>
      </w:pPr>
    </w:p>
    <w:p w14:paraId="56534C50" w14:textId="5339D006" w:rsidR="005D5BE6" w:rsidRPr="00813FCA" w:rsidRDefault="00EC5801" w:rsidP="00813FCA">
      <w:pPr>
        <w:spacing w:line="360" w:lineRule="auto"/>
        <w:jc w:val="both"/>
        <w:rPr>
          <w:rFonts w:cstheme="minorHAnsi"/>
          <w:sz w:val="24"/>
          <w:szCs w:val="24"/>
        </w:rPr>
      </w:pPr>
      <w:r w:rsidRPr="00813FCA">
        <w:rPr>
          <w:rFonts w:cstheme="minorHAnsi"/>
          <w:sz w:val="24"/>
          <w:szCs w:val="24"/>
        </w:rPr>
        <w:lastRenderedPageBreak/>
        <w:t>Part Three:  critically evaluate one example of how a child with your ALN is supported in an early year setting</w:t>
      </w:r>
      <w:r w:rsidR="005D5BE6" w:rsidRPr="00813FCA">
        <w:rPr>
          <w:rFonts w:cstheme="minorHAnsi"/>
          <w:sz w:val="24"/>
          <w:szCs w:val="24"/>
        </w:rPr>
        <w:t>.</w:t>
      </w:r>
    </w:p>
    <w:p w14:paraId="01B3F3DC" w14:textId="77777777" w:rsidR="00EE72AB" w:rsidRPr="00813FCA" w:rsidRDefault="008519AF" w:rsidP="00813FCA">
      <w:pPr>
        <w:spacing w:line="360" w:lineRule="auto"/>
        <w:jc w:val="both"/>
        <w:rPr>
          <w:rFonts w:cstheme="minorHAnsi"/>
          <w:sz w:val="24"/>
          <w:szCs w:val="24"/>
        </w:rPr>
      </w:pPr>
      <w:r w:rsidRPr="00813FCA">
        <w:rPr>
          <w:rFonts w:cstheme="minorHAnsi"/>
          <w:sz w:val="24"/>
          <w:szCs w:val="24"/>
        </w:rPr>
        <w:t>An example of how a child with autism can be</w:t>
      </w:r>
      <w:r w:rsidR="005765EB" w:rsidRPr="00813FCA">
        <w:rPr>
          <w:rFonts w:cstheme="minorHAnsi"/>
          <w:sz w:val="24"/>
          <w:szCs w:val="24"/>
        </w:rPr>
        <w:t xml:space="preserve"> supported in an </w:t>
      </w:r>
      <w:r w:rsidR="00A670EF" w:rsidRPr="00813FCA">
        <w:rPr>
          <w:rFonts w:cstheme="minorHAnsi"/>
          <w:sz w:val="24"/>
          <w:szCs w:val="24"/>
        </w:rPr>
        <w:t>early year’s</w:t>
      </w:r>
      <w:r w:rsidR="005765EB" w:rsidRPr="00813FCA">
        <w:rPr>
          <w:rFonts w:cstheme="minorHAnsi"/>
          <w:sz w:val="24"/>
          <w:szCs w:val="24"/>
        </w:rPr>
        <w:t xml:space="preserve"> setting is bringing in a speech and language therapist</w:t>
      </w:r>
      <w:r w:rsidRPr="00813FCA">
        <w:rPr>
          <w:rFonts w:cstheme="minorHAnsi"/>
          <w:sz w:val="24"/>
          <w:szCs w:val="24"/>
        </w:rPr>
        <w:t xml:space="preserve"> (SLT)</w:t>
      </w:r>
      <w:r w:rsidR="005765EB" w:rsidRPr="00813FCA">
        <w:rPr>
          <w:rFonts w:cstheme="minorHAnsi"/>
          <w:sz w:val="24"/>
          <w:szCs w:val="24"/>
        </w:rPr>
        <w:t xml:space="preserve"> to work with the child</w:t>
      </w:r>
      <w:r w:rsidR="00A670EF" w:rsidRPr="00813FCA">
        <w:rPr>
          <w:rFonts w:cstheme="minorHAnsi"/>
          <w:sz w:val="24"/>
          <w:szCs w:val="24"/>
        </w:rPr>
        <w:t>,</w:t>
      </w:r>
      <w:r w:rsidR="005765EB" w:rsidRPr="00813FCA">
        <w:rPr>
          <w:rFonts w:cstheme="minorHAnsi"/>
          <w:sz w:val="24"/>
          <w:szCs w:val="24"/>
        </w:rPr>
        <w:t xml:space="preserve"> facilitating to their needs. A</w:t>
      </w:r>
      <w:r w:rsidR="00CB5849" w:rsidRPr="00813FCA">
        <w:rPr>
          <w:rFonts w:cstheme="minorHAnsi"/>
          <w:sz w:val="24"/>
          <w:szCs w:val="24"/>
        </w:rPr>
        <w:t>n</w:t>
      </w:r>
      <w:r w:rsidR="00E30C51" w:rsidRPr="00813FCA">
        <w:rPr>
          <w:rFonts w:cstheme="minorHAnsi"/>
          <w:sz w:val="24"/>
          <w:szCs w:val="24"/>
        </w:rPr>
        <w:t xml:space="preserve"> SLT is</w:t>
      </w:r>
      <w:r w:rsidR="008555E7" w:rsidRPr="00813FCA">
        <w:rPr>
          <w:rFonts w:cstheme="minorHAnsi"/>
          <w:sz w:val="24"/>
          <w:szCs w:val="24"/>
        </w:rPr>
        <w:t xml:space="preserve"> someone who helps individuals who struggle with communicating, eating, drinking and swallowing. According to the Royal College of Speech and Language Therapy</w:t>
      </w:r>
      <w:r w:rsidR="005830F6" w:rsidRPr="00813FCA">
        <w:rPr>
          <w:rFonts w:cstheme="minorHAnsi"/>
          <w:sz w:val="24"/>
          <w:szCs w:val="24"/>
        </w:rPr>
        <w:t xml:space="preserve"> (RCSL)</w:t>
      </w:r>
      <w:r w:rsidR="008555E7" w:rsidRPr="00813FCA">
        <w:rPr>
          <w:rFonts w:cstheme="minorHAnsi"/>
          <w:sz w:val="24"/>
          <w:szCs w:val="24"/>
        </w:rPr>
        <w:t xml:space="preserve"> (No Date) </w:t>
      </w:r>
      <w:r w:rsidR="00E30C51" w:rsidRPr="00813FCA">
        <w:rPr>
          <w:rFonts w:cstheme="minorHAnsi"/>
          <w:sz w:val="24"/>
          <w:szCs w:val="24"/>
        </w:rPr>
        <w:t>SLT</w:t>
      </w:r>
      <w:r w:rsidR="00CB5849" w:rsidRPr="00813FCA">
        <w:rPr>
          <w:rFonts w:cstheme="minorHAnsi"/>
          <w:sz w:val="24"/>
          <w:szCs w:val="24"/>
        </w:rPr>
        <w:t>s</w:t>
      </w:r>
      <w:r w:rsidR="008555E7" w:rsidRPr="00813FCA">
        <w:rPr>
          <w:rFonts w:cstheme="minorHAnsi"/>
          <w:sz w:val="24"/>
          <w:szCs w:val="24"/>
        </w:rPr>
        <w:t xml:space="preserve"> work</w:t>
      </w:r>
      <w:r w:rsidR="00F31E27" w:rsidRPr="00813FCA">
        <w:rPr>
          <w:rFonts w:cstheme="minorHAnsi"/>
          <w:sz w:val="24"/>
          <w:szCs w:val="24"/>
        </w:rPr>
        <w:t xml:space="preserve"> closely with their client, the </w:t>
      </w:r>
      <w:r w:rsidR="008555E7" w:rsidRPr="00813FCA">
        <w:rPr>
          <w:rFonts w:cstheme="minorHAnsi"/>
          <w:sz w:val="24"/>
          <w:szCs w:val="24"/>
        </w:rPr>
        <w:t xml:space="preserve">parents, teachers and other multi agency workers </w:t>
      </w:r>
      <w:r w:rsidR="00F31E27" w:rsidRPr="00813FCA">
        <w:rPr>
          <w:rFonts w:cstheme="minorHAnsi"/>
          <w:sz w:val="24"/>
          <w:szCs w:val="24"/>
        </w:rPr>
        <w:t>so that they can develop an individual treatment plan for the</w:t>
      </w:r>
      <w:r w:rsidR="004F1381" w:rsidRPr="00813FCA">
        <w:rPr>
          <w:rFonts w:cstheme="minorHAnsi"/>
          <w:sz w:val="24"/>
          <w:szCs w:val="24"/>
        </w:rPr>
        <w:t xml:space="preserve"> child</w:t>
      </w:r>
      <w:r w:rsidR="00F31E27" w:rsidRPr="00813FCA">
        <w:rPr>
          <w:rFonts w:cstheme="minorHAnsi"/>
          <w:sz w:val="24"/>
          <w:szCs w:val="24"/>
        </w:rPr>
        <w:t>.</w:t>
      </w:r>
    </w:p>
    <w:p w14:paraId="659DA5F9" w14:textId="4135F42D" w:rsidR="00F9470F" w:rsidRPr="00813FCA" w:rsidRDefault="00EE72AB" w:rsidP="00813FCA">
      <w:pPr>
        <w:spacing w:line="360" w:lineRule="auto"/>
        <w:jc w:val="both"/>
        <w:rPr>
          <w:rFonts w:cstheme="minorHAnsi"/>
          <w:sz w:val="24"/>
          <w:szCs w:val="24"/>
        </w:rPr>
      </w:pPr>
      <w:r w:rsidRPr="00813FCA">
        <w:rPr>
          <w:rFonts w:cstheme="minorHAnsi"/>
          <w:sz w:val="24"/>
          <w:szCs w:val="24"/>
        </w:rPr>
        <w:t>For a child with autism, a SLT would come into the setting through an Individualised Education Programme (EP).  After the child has had their evaluation, which tells the therapist what their strengths and challenges are, the SLT creates an individual goal for the therapy sessions. These may include improving their spoken language, learning non-verbal skills, such as sign language or even using pictures depending on their specific needs (Autism Speaks NO DATE; Ramey and Ramey 1998).</w:t>
      </w:r>
    </w:p>
    <w:p w14:paraId="2BA2D865" w14:textId="37CD8102" w:rsidR="00994B4C" w:rsidRPr="00813FCA" w:rsidRDefault="00712915" w:rsidP="00813FCA">
      <w:pPr>
        <w:spacing w:line="360" w:lineRule="auto"/>
        <w:jc w:val="both"/>
        <w:rPr>
          <w:rFonts w:cstheme="minorHAnsi"/>
          <w:sz w:val="24"/>
          <w:szCs w:val="24"/>
        </w:rPr>
      </w:pPr>
      <w:r w:rsidRPr="00813FCA">
        <w:rPr>
          <w:rFonts w:cstheme="minorHAnsi"/>
          <w:sz w:val="24"/>
          <w:szCs w:val="24"/>
        </w:rPr>
        <w:t xml:space="preserve">The school and SLT would also make sure that they talk and discuss progress with the child’s parents. Having a good parent partnership with the school and SLT is important </w:t>
      </w:r>
      <w:r w:rsidR="005D5BE6" w:rsidRPr="00813FCA">
        <w:rPr>
          <w:rFonts w:cstheme="minorHAnsi"/>
          <w:sz w:val="24"/>
          <w:szCs w:val="24"/>
        </w:rPr>
        <w:t>because it makes the process easier as everyone is informed (Cottle and Alexander 2014).</w:t>
      </w:r>
      <w:r w:rsidRPr="00813FCA">
        <w:rPr>
          <w:rFonts w:cstheme="minorHAnsi"/>
          <w:sz w:val="24"/>
          <w:szCs w:val="24"/>
        </w:rPr>
        <w:t xml:space="preserve"> The </w:t>
      </w:r>
      <w:r w:rsidR="00994B4C" w:rsidRPr="00813FCA">
        <w:rPr>
          <w:rFonts w:cstheme="minorHAnsi"/>
          <w:sz w:val="24"/>
          <w:szCs w:val="24"/>
        </w:rPr>
        <w:t xml:space="preserve">SLT would need to work with the parents to make sure the </w:t>
      </w:r>
      <w:r w:rsidRPr="00813FCA">
        <w:rPr>
          <w:rFonts w:cstheme="minorHAnsi"/>
          <w:sz w:val="24"/>
          <w:szCs w:val="24"/>
        </w:rPr>
        <w:t>individualised</w:t>
      </w:r>
      <w:r w:rsidR="00994B4C" w:rsidRPr="00813FCA">
        <w:rPr>
          <w:rFonts w:cstheme="minorHAnsi"/>
          <w:sz w:val="24"/>
          <w:szCs w:val="24"/>
        </w:rPr>
        <w:t xml:space="preserve"> education plan is 100% suited to the specific child at hand.</w:t>
      </w:r>
      <w:r w:rsidRPr="00813FCA">
        <w:rPr>
          <w:rFonts w:cstheme="minorHAnsi"/>
          <w:sz w:val="24"/>
          <w:szCs w:val="24"/>
        </w:rPr>
        <w:t xml:space="preserve"> A</w:t>
      </w:r>
      <w:r w:rsidR="00994B4C" w:rsidRPr="00813FCA">
        <w:rPr>
          <w:rFonts w:cstheme="minorHAnsi"/>
          <w:sz w:val="24"/>
          <w:szCs w:val="24"/>
        </w:rPr>
        <w:t>lso</w:t>
      </w:r>
      <w:r w:rsidRPr="00813FCA">
        <w:rPr>
          <w:rFonts w:cstheme="minorHAnsi"/>
          <w:sz w:val="24"/>
          <w:szCs w:val="24"/>
        </w:rPr>
        <w:t>,</w:t>
      </w:r>
      <w:r w:rsidR="00994B4C" w:rsidRPr="00813FCA">
        <w:rPr>
          <w:rFonts w:cstheme="minorHAnsi"/>
          <w:sz w:val="24"/>
          <w:szCs w:val="24"/>
        </w:rPr>
        <w:t xml:space="preserve"> the </w:t>
      </w:r>
      <w:r w:rsidR="00487876" w:rsidRPr="00813FCA">
        <w:rPr>
          <w:rFonts w:cstheme="minorHAnsi"/>
          <w:sz w:val="24"/>
          <w:szCs w:val="24"/>
        </w:rPr>
        <w:t>parent’s</w:t>
      </w:r>
      <w:r w:rsidR="00994B4C" w:rsidRPr="00813FCA">
        <w:rPr>
          <w:rFonts w:cstheme="minorHAnsi"/>
          <w:sz w:val="24"/>
          <w:szCs w:val="24"/>
        </w:rPr>
        <w:t xml:space="preserve"> </w:t>
      </w:r>
      <w:r w:rsidRPr="00813FCA">
        <w:rPr>
          <w:rFonts w:cstheme="minorHAnsi"/>
          <w:sz w:val="24"/>
          <w:szCs w:val="24"/>
        </w:rPr>
        <w:t>input</w:t>
      </w:r>
      <w:r w:rsidR="00994B4C" w:rsidRPr="00813FCA">
        <w:rPr>
          <w:rFonts w:cstheme="minorHAnsi"/>
          <w:sz w:val="24"/>
          <w:szCs w:val="24"/>
        </w:rPr>
        <w:t xml:space="preserve"> is important because </w:t>
      </w:r>
      <w:r w:rsidR="00412E28" w:rsidRPr="00813FCA">
        <w:rPr>
          <w:rFonts w:cstheme="minorHAnsi"/>
          <w:sz w:val="24"/>
          <w:szCs w:val="24"/>
        </w:rPr>
        <w:t xml:space="preserve">it shows good practice on the setting behalf </w:t>
      </w:r>
      <w:proofErr w:type="gramStart"/>
      <w:r w:rsidR="00412E28" w:rsidRPr="00813FCA">
        <w:rPr>
          <w:rFonts w:cstheme="minorHAnsi"/>
          <w:sz w:val="24"/>
          <w:szCs w:val="24"/>
        </w:rPr>
        <w:t>and also</w:t>
      </w:r>
      <w:proofErr w:type="gramEnd"/>
      <w:r w:rsidR="00412E28" w:rsidRPr="00813FCA">
        <w:rPr>
          <w:rFonts w:cstheme="minorHAnsi"/>
          <w:sz w:val="24"/>
          <w:szCs w:val="24"/>
        </w:rPr>
        <w:t xml:space="preserve"> the parents are the </w:t>
      </w:r>
      <w:r w:rsidRPr="00813FCA">
        <w:rPr>
          <w:rFonts w:cstheme="minorHAnsi"/>
          <w:sz w:val="24"/>
          <w:szCs w:val="24"/>
        </w:rPr>
        <w:t>child’s</w:t>
      </w:r>
      <w:r w:rsidR="00412E28" w:rsidRPr="00813FCA">
        <w:rPr>
          <w:rFonts w:cstheme="minorHAnsi"/>
          <w:sz w:val="24"/>
          <w:szCs w:val="24"/>
        </w:rPr>
        <w:t xml:space="preserve"> first ‘teachers’ so would know what suits their child best. </w:t>
      </w:r>
    </w:p>
    <w:p w14:paraId="206D04C7" w14:textId="49F88C6A" w:rsidR="00174618" w:rsidRPr="00813FCA" w:rsidRDefault="004A3084" w:rsidP="00813FCA">
      <w:pPr>
        <w:spacing w:line="360" w:lineRule="auto"/>
        <w:jc w:val="both"/>
        <w:rPr>
          <w:rFonts w:cstheme="minorHAnsi"/>
          <w:sz w:val="24"/>
          <w:szCs w:val="24"/>
        </w:rPr>
      </w:pPr>
      <w:r w:rsidRPr="00813FCA">
        <w:rPr>
          <w:rFonts w:cstheme="minorHAnsi"/>
          <w:sz w:val="24"/>
          <w:szCs w:val="24"/>
        </w:rPr>
        <w:t>Additionally</w:t>
      </w:r>
      <w:r w:rsidR="00B91DD2" w:rsidRPr="00813FCA">
        <w:rPr>
          <w:rFonts w:cstheme="minorHAnsi"/>
          <w:sz w:val="24"/>
          <w:szCs w:val="24"/>
        </w:rPr>
        <w:t xml:space="preserve">, the </w:t>
      </w:r>
      <w:r w:rsidR="00CB5849" w:rsidRPr="00813FCA">
        <w:rPr>
          <w:rFonts w:cstheme="minorHAnsi"/>
          <w:sz w:val="24"/>
          <w:szCs w:val="24"/>
        </w:rPr>
        <w:t>SLT</w:t>
      </w:r>
      <w:r w:rsidR="00B91DD2" w:rsidRPr="00813FCA">
        <w:rPr>
          <w:rFonts w:cstheme="minorHAnsi"/>
          <w:sz w:val="24"/>
          <w:szCs w:val="24"/>
        </w:rPr>
        <w:t xml:space="preserve"> would visit the setting on a regular basis to talk with the staff</w:t>
      </w:r>
      <w:r w:rsidR="000A3D06" w:rsidRPr="00813FCA">
        <w:rPr>
          <w:rFonts w:cstheme="minorHAnsi"/>
          <w:sz w:val="24"/>
          <w:szCs w:val="24"/>
        </w:rPr>
        <w:t xml:space="preserve"> to offer training</w:t>
      </w:r>
      <w:r w:rsidRPr="00813FCA">
        <w:rPr>
          <w:rFonts w:cstheme="minorHAnsi"/>
          <w:sz w:val="24"/>
          <w:szCs w:val="24"/>
        </w:rPr>
        <w:t xml:space="preserve"> and </w:t>
      </w:r>
      <w:r w:rsidR="000A3D06" w:rsidRPr="00813FCA">
        <w:rPr>
          <w:rFonts w:cstheme="minorHAnsi"/>
          <w:sz w:val="24"/>
          <w:szCs w:val="24"/>
        </w:rPr>
        <w:t>support</w:t>
      </w:r>
      <w:r w:rsidR="00A917D1" w:rsidRPr="00813FCA">
        <w:rPr>
          <w:rFonts w:cstheme="minorHAnsi"/>
          <w:sz w:val="24"/>
          <w:szCs w:val="24"/>
        </w:rPr>
        <w:t xml:space="preserve">. They can </w:t>
      </w:r>
      <w:r w:rsidRPr="00813FCA">
        <w:rPr>
          <w:rFonts w:cstheme="minorHAnsi"/>
          <w:sz w:val="24"/>
          <w:szCs w:val="24"/>
        </w:rPr>
        <w:t>also talk about</w:t>
      </w:r>
      <w:r w:rsidR="00B91DD2" w:rsidRPr="00813FCA">
        <w:rPr>
          <w:rFonts w:cstheme="minorHAnsi"/>
          <w:sz w:val="24"/>
          <w:szCs w:val="24"/>
        </w:rPr>
        <w:t xml:space="preserve"> what progress can be made and the steps both</w:t>
      </w:r>
      <w:r w:rsidR="00A917D1" w:rsidRPr="00813FCA">
        <w:rPr>
          <w:rFonts w:cstheme="minorHAnsi"/>
          <w:sz w:val="24"/>
          <w:szCs w:val="24"/>
        </w:rPr>
        <w:t xml:space="preserve"> </w:t>
      </w:r>
      <w:r w:rsidR="00B91DD2" w:rsidRPr="00813FCA">
        <w:rPr>
          <w:rFonts w:cstheme="minorHAnsi"/>
          <w:sz w:val="24"/>
          <w:szCs w:val="24"/>
        </w:rPr>
        <w:t>agencies can take so that the child does</w:t>
      </w:r>
      <w:r w:rsidR="00A917D1" w:rsidRPr="00813FCA">
        <w:rPr>
          <w:rFonts w:cstheme="minorHAnsi"/>
          <w:sz w:val="24"/>
          <w:szCs w:val="24"/>
        </w:rPr>
        <w:t xml:space="preserve"> </w:t>
      </w:r>
      <w:r w:rsidR="00B91DD2" w:rsidRPr="00813FCA">
        <w:rPr>
          <w:rFonts w:cstheme="minorHAnsi"/>
          <w:sz w:val="24"/>
          <w:szCs w:val="24"/>
        </w:rPr>
        <w:t>n</w:t>
      </w:r>
      <w:r w:rsidR="00A917D1" w:rsidRPr="00813FCA">
        <w:rPr>
          <w:rFonts w:cstheme="minorHAnsi"/>
          <w:sz w:val="24"/>
          <w:szCs w:val="24"/>
        </w:rPr>
        <w:t>o</w:t>
      </w:r>
      <w:r w:rsidR="00B91DD2" w:rsidRPr="00813FCA">
        <w:rPr>
          <w:rFonts w:cstheme="minorHAnsi"/>
          <w:sz w:val="24"/>
          <w:szCs w:val="24"/>
        </w:rPr>
        <w:t xml:space="preserve">t only have support from the </w:t>
      </w:r>
      <w:r w:rsidR="00174618" w:rsidRPr="00813FCA">
        <w:rPr>
          <w:rFonts w:cstheme="minorHAnsi"/>
          <w:sz w:val="24"/>
          <w:szCs w:val="24"/>
        </w:rPr>
        <w:t>SLT,</w:t>
      </w:r>
      <w:r w:rsidR="00B91DD2" w:rsidRPr="00813FCA">
        <w:rPr>
          <w:rFonts w:cstheme="minorHAnsi"/>
          <w:sz w:val="24"/>
          <w:szCs w:val="24"/>
        </w:rPr>
        <w:t xml:space="preserve"> but their teacher as well</w:t>
      </w:r>
      <w:r w:rsidRPr="00813FCA">
        <w:rPr>
          <w:rFonts w:cstheme="minorHAnsi"/>
          <w:sz w:val="24"/>
          <w:szCs w:val="24"/>
        </w:rPr>
        <w:t>. Some of exercises that a SLT would carry out for a child with autism would be helping them to understand body language more, matching pictures with their meanings, making their speech clearer and matching their emotions with the correct facial expression</w:t>
      </w:r>
      <w:r w:rsidR="003571EC" w:rsidRPr="00813FCA">
        <w:rPr>
          <w:rFonts w:cstheme="minorHAnsi"/>
          <w:sz w:val="24"/>
          <w:szCs w:val="24"/>
        </w:rPr>
        <w:t xml:space="preserve"> </w:t>
      </w:r>
      <w:r w:rsidR="00D94965" w:rsidRPr="00813FCA">
        <w:rPr>
          <w:rFonts w:cstheme="minorHAnsi"/>
          <w:sz w:val="24"/>
          <w:szCs w:val="24"/>
        </w:rPr>
        <w:t>(Wall, 2010</w:t>
      </w:r>
      <w:r w:rsidR="00FD5D14" w:rsidRPr="00813FCA">
        <w:rPr>
          <w:rFonts w:cstheme="minorHAnsi"/>
          <w:sz w:val="24"/>
          <w:szCs w:val="24"/>
        </w:rPr>
        <w:t>, Autism Speaks NO DATE</w:t>
      </w:r>
      <w:r w:rsidR="00D94965" w:rsidRPr="00813FCA">
        <w:rPr>
          <w:rFonts w:cstheme="minorHAnsi"/>
          <w:sz w:val="24"/>
          <w:szCs w:val="24"/>
        </w:rPr>
        <w:t>)</w:t>
      </w:r>
      <w:r w:rsidR="00A917D1" w:rsidRPr="00813FCA">
        <w:rPr>
          <w:rFonts w:cstheme="minorHAnsi"/>
          <w:sz w:val="24"/>
          <w:szCs w:val="24"/>
        </w:rPr>
        <w:t>.</w:t>
      </w:r>
    </w:p>
    <w:p w14:paraId="47101D01" w14:textId="221849A5" w:rsidR="005830F6" w:rsidRPr="00813FCA" w:rsidRDefault="003571EC" w:rsidP="00813FCA">
      <w:pPr>
        <w:spacing w:line="360" w:lineRule="auto"/>
        <w:jc w:val="both"/>
        <w:rPr>
          <w:rFonts w:cstheme="minorHAnsi"/>
          <w:sz w:val="24"/>
          <w:szCs w:val="24"/>
        </w:rPr>
      </w:pPr>
      <w:r w:rsidRPr="00813FCA">
        <w:rPr>
          <w:rFonts w:cstheme="minorHAnsi"/>
          <w:sz w:val="24"/>
          <w:szCs w:val="24"/>
        </w:rPr>
        <w:t xml:space="preserve">Some children with autism </w:t>
      </w:r>
      <w:r w:rsidR="00F9470F" w:rsidRPr="00813FCA">
        <w:rPr>
          <w:rFonts w:cstheme="minorHAnsi"/>
          <w:sz w:val="24"/>
          <w:szCs w:val="24"/>
        </w:rPr>
        <w:t xml:space="preserve">are </w:t>
      </w:r>
      <w:r w:rsidRPr="00813FCA">
        <w:rPr>
          <w:rFonts w:cstheme="minorHAnsi"/>
          <w:sz w:val="24"/>
          <w:szCs w:val="24"/>
        </w:rPr>
        <w:t>more visual</w:t>
      </w:r>
      <w:r w:rsidR="00F9470F" w:rsidRPr="00813FCA">
        <w:rPr>
          <w:rFonts w:cstheme="minorHAnsi"/>
          <w:sz w:val="24"/>
          <w:szCs w:val="24"/>
        </w:rPr>
        <w:t xml:space="preserve"> and</w:t>
      </w:r>
      <w:r w:rsidRPr="00813FCA">
        <w:rPr>
          <w:rFonts w:cstheme="minorHAnsi"/>
          <w:sz w:val="24"/>
          <w:szCs w:val="24"/>
        </w:rPr>
        <w:t xml:space="preserve"> like using pictures or technology to communicate</w:t>
      </w:r>
      <w:r w:rsidR="00F9470F" w:rsidRPr="00813FCA">
        <w:rPr>
          <w:rFonts w:cstheme="minorHAnsi"/>
          <w:sz w:val="24"/>
          <w:szCs w:val="24"/>
        </w:rPr>
        <w:t>;</w:t>
      </w:r>
      <w:r w:rsidRPr="00813FCA">
        <w:rPr>
          <w:rFonts w:cstheme="minorHAnsi"/>
          <w:sz w:val="24"/>
          <w:szCs w:val="24"/>
        </w:rPr>
        <w:t xml:space="preserve"> this is called Alternative Augmentative communication (AAC). The SLT would </w:t>
      </w:r>
      <w:r w:rsidRPr="00813FCA">
        <w:rPr>
          <w:rFonts w:cstheme="minorHAnsi"/>
          <w:sz w:val="24"/>
          <w:szCs w:val="24"/>
        </w:rPr>
        <w:lastRenderedPageBreak/>
        <w:t>work out what AAC is right for that specific individual and teach them how to use this alternate form of communication.</w:t>
      </w:r>
      <w:r w:rsidR="004F1381" w:rsidRPr="00813FCA">
        <w:rPr>
          <w:rFonts w:cstheme="minorHAnsi"/>
          <w:sz w:val="24"/>
          <w:szCs w:val="24"/>
        </w:rPr>
        <w:t xml:space="preserve"> </w:t>
      </w:r>
      <w:r w:rsidRPr="00813FCA">
        <w:rPr>
          <w:rFonts w:cstheme="minorHAnsi"/>
          <w:sz w:val="24"/>
          <w:szCs w:val="24"/>
        </w:rPr>
        <w:t>Another aspect the SLT looks at would be social skills, as children with autism find it difficult to interact with their peers because they do</w:t>
      </w:r>
      <w:r w:rsidR="00A917D1" w:rsidRPr="00813FCA">
        <w:rPr>
          <w:rFonts w:cstheme="minorHAnsi"/>
          <w:sz w:val="24"/>
          <w:szCs w:val="24"/>
        </w:rPr>
        <w:t xml:space="preserve"> </w:t>
      </w:r>
      <w:r w:rsidRPr="00813FCA">
        <w:rPr>
          <w:rFonts w:cstheme="minorHAnsi"/>
          <w:sz w:val="24"/>
          <w:szCs w:val="24"/>
        </w:rPr>
        <w:t>n</w:t>
      </w:r>
      <w:r w:rsidR="00A917D1" w:rsidRPr="00813FCA">
        <w:rPr>
          <w:rFonts w:cstheme="minorHAnsi"/>
          <w:sz w:val="24"/>
          <w:szCs w:val="24"/>
        </w:rPr>
        <w:t>o</w:t>
      </w:r>
      <w:r w:rsidRPr="00813FCA">
        <w:rPr>
          <w:rFonts w:cstheme="minorHAnsi"/>
          <w:sz w:val="24"/>
          <w:szCs w:val="24"/>
        </w:rPr>
        <w:t>t understand how to act in certain situation</w:t>
      </w:r>
      <w:r w:rsidR="00A917D1" w:rsidRPr="00813FCA">
        <w:rPr>
          <w:rFonts w:cstheme="minorHAnsi"/>
          <w:sz w:val="24"/>
          <w:szCs w:val="24"/>
        </w:rPr>
        <w:t>s</w:t>
      </w:r>
      <w:r w:rsidRPr="00813FCA">
        <w:rPr>
          <w:rFonts w:cstheme="minorHAnsi"/>
          <w:sz w:val="24"/>
          <w:szCs w:val="24"/>
        </w:rPr>
        <w:t>. This would look at teaching the child how to communicate with friends and family</w:t>
      </w:r>
      <w:r w:rsidR="004A3084" w:rsidRPr="00813FCA">
        <w:rPr>
          <w:rFonts w:cstheme="minorHAnsi"/>
          <w:sz w:val="24"/>
          <w:szCs w:val="24"/>
        </w:rPr>
        <w:t xml:space="preserve"> (</w:t>
      </w:r>
      <w:r w:rsidR="00E727D8" w:rsidRPr="00813FCA">
        <w:rPr>
          <w:rFonts w:cstheme="minorHAnsi"/>
          <w:sz w:val="24"/>
          <w:szCs w:val="24"/>
        </w:rPr>
        <w:t>Thunberg, 2013;</w:t>
      </w:r>
      <w:r w:rsidR="00D94965" w:rsidRPr="00813FCA">
        <w:rPr>
          <w:rFonts w:cstheme="minorHAnsi"/>
          <w:sz w:val="24"/>
          <w:szCs w:val="24"/>
        </w:rPr>
        <w:t xml:space="preserve"> </w:t>
      </w:r>
      <w:r w:rsidR="004A3084" w:rsidRPr="00813FCA">
        <w:rPr>
          <w:rFonts w:cstheme="minorHAnsi"/>
          <w:sz w:val="24"/>
          <w:szCs w:val="24"/>
        </w:rPr>
        <w:t>Autism Speaks NO DATE)</w:t>
      </w:r>
      <w:r w:rsidR="00B91DD2" w:rsidRPr="00813FCA">
        <w:rPr>
          <w:rFonts w:cstheme="minorHAnsi"/>
          <w:sz w:val="24"/>
          <w:szCs w:val="24"/>
        </w:rPr>
        <w:t>.</w:t>
      </w:r>
      <w:r w:rsidRPr="00813FCA">
        <w:rPr>
          <w:rFonts w:cstheme="minorHAnsi"/>
          <w:sz w:val="24"/>
          <w:szCs w:val="24"/>
        </w:rPr>
        <w:t xml:space="preserve"> </w:t>
      </w:r>
    </w:p>
    <w:p w14:paraId="0C7EAFB3" w14:textId="477E72B9" w:rsidR="00EC5801" w:rsidRDefault="00EC5801" w:rsidP="00F9470F"/>
    <w:sectPr w:rsidR="00EC580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50693" w14:textId="77777777" w:rsidR="00D354DB" w:rsidRDefault="00D354DB" w:rsidP="00D37C79">
      <w:pPr>
        <w:spacing w:after="0" w:line="240" w:lineRule="auto"/>
      </w:pPr>
      <w:r>
        <w:separator/>
      </w:r>
    </w:p>
  </w:endnote>
  <w:endnote w:type="continuationSeparator" w:id="0">
    <w:p w14:paraId="4CCC2498" w14:textId="77777777" w:rsidR="00D354DB" w:rsidRDefault="00D354DB" w:rsidP="00D37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4174548"/>
      <w:docPartObj>
        <w:docPartGallery w:val="Page Numbers (Bottom of Page)"/>
        <w:docPartUnique/>
      </w:docPartObj>
    </w:sdtPr>
    <w:sdtEndPr>
      <w:rPr>
        <w:noProof/>
      </w:rPr>
    </w:sdtEndPr>
    <w:sdtContent>
      <w:p w14:paraId="60E65BE7" w14:textId="1451F8CE" w:rsidR="00D37C79" w:rsidRDefault="00D37C79">
        <w:pPr>
          <w:pStyle w:val="Footer"/>
        </w:pPr>
        <w:r>
          <w:fldChar w:fldCharType="begin"/>
        </w:r>
        <w:r>
          <w:instrText xml:space="preserve"> PAGE   \* MERGEFORMAT </w:instrText>
        </w:r>
        <w:r>
          <w:fldChar w:fldCharType="separate"/>
        </w:r>
        <w:r>
          <w:rPr>
            <w:noProof/>
          </w:rPr>
          <w:t>2</w:t>
        </w:r>
        <w:r>
          <w:rPr>
            <w:noProof/>
          </w:rPr>
          <w:fldChar w:fldCharType="end"/>
        </w:r>
      </w:p>
    </w:sdtContent>
  </w:sdt>
  <w:p w14:paraId="49644E4D" w14:textId="77777777" w:rsidR="00D37C79" w:rsidRDefault="00D37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56663" w14:textId="77777777" w:rsidR="00D354DB" w:rsidRDefault="00D354DB" w:rsidP="00D37C79">
      <w:pPr>
        <w:spacing w:after="0" w:line="240" w:lineRule="auto"/>
      </w:pPr>
      <w:r>
        <w:separator/>
      </w:r>
    </w:p>
  </w:footnote>
  <w:footnote w:type="continuationSeparator" w:id="0">
    <w:p w14:paraId="0B0FFD26" w14:textId="77777777" w:rsidR="00D354DB" w:rsidRDefault="00D354DB" w:rsidP="00D37C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094BF" w14:textId="4A9DBCA1" w:rsidR="00D37C79" w:rsidRDefault="00D37C79">
    <w:pPr>
      <w:pStyle w:val="Header"/>
    </w:pPr>
    <w:r>
      <w:t>1600401</w:t>
    </w:r>
    <w:r>
      <w:ptab w:relativeTo="margin" w:alignment="center" w:leader="none"/>
    </w:r>
    <w:r>
      <w:ptab w:relativeTo="margin" w:alignment="right" w:leader="none"/>
    </w:r>
    <w:r w:rsidRPr="00D37C79">
      <w:t xml:space="preserve"> </w:t>
    </w:r>
    <w:r>
      <w:t>EAEE6002C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23BA0"/>
    <w:multiLevelType w:val="hybridMultilevel"/>
    <w:tmpl w:val="71DE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518BC"/>
    <w:multiLevelType w:val="hybridMultilevel"/>
    <w:tmpl w:val="AA6473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6720D2"/>
    <w:multiLevelType w:val="hybridMultilevel"/>
    <w:tmpl w:val="91E0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E779E0"/>
    <w:multiLevelType w:val="hybridMultilevel"/>
    <w:tmpl w:val="CD2A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A57"/>
    <w:rsid w:val="00013881"/>
    <w:rsid w:val="0001515B"/>
    <w:rsid w:val="00020264"/>
    <w:rsid w:val="00026B25"/>
    <w:rsid w:val="00045ACD"/>
    <w:rsid w:val="0006064B"/>
    <w:rsid w:val="00077063"/>
    <w:rsid w:val="00077CB6"/>
    <w:rsid w:val="00097D5E"/>
    <w:rsid w:val="000A3D06"/>
    <w:rsid w:val="000B15F0"/>
    <w:rsid w:val="000B2E92"/>
    <w:rsid w:val="000B5E2E"/>
    <w:rsid w:val="000C4BB0"/>
    <w:rsid w:val="000D0034"/>
    <w:rsid w:val="000D0A58"/>
    <w:rsid w:val="000E6439"/>
    <w:rsid w:val="000F053D"/>
    <w:rsid w:val="000F3B17"/>
    <w:rsid w:val="00100F6F"/>
    <w:rsid w:val="00103E90"/>
    <w:rsid w:val="001240E1"/>
    <w:rsid w:val="001373D3"/>
    <w:rsid w:val="0014768F"/>
    <w:rsid w:val="00161A58"/>
    <w:rsid w:val="00164170"/>
    <w:rsid w:val="00174618"/>
    <w:rsid w:val="0018099D"/>
    <w:rsid w:val="00180CF3"/>
    <w:rsid w:val="001D0B14"/>
    <w:rsid w:val="00210A5B"/>
    <w:rsid w:val="002221D2"/>
    <w:rsid w:val="00223EA6"/>
    <w:rsid w:val="00251400"/>
    <w:rsid w:val="00264110"/>
    <w:rsid w:val="002A6033"/>
    <w:rsid w:val="002B6FA9"/>
    <w:rsid w:val="002C1E7F"/>
    <w:rsid w:val="002D0115"/>
    <w:rsid w:val="002D0C10"/>
    <w:rsid w:val="002D1685"/>
    <w:rsid w:val="00300633"/>
    <w:rsid w:val="00310988"/>
    <w:rsid w:val="0034500E"/>
    <w:rsid w:val="003571EC"/>
    <w:rsid w:val="003F6ADB"/>
    <w:rsid w:val="003F6C0F"/>
    <w:rsid w:val="00412E28"/>
    <w:rsid w:val="00413FE3"/>
    <w:rsid w:val="0041735C"/>
    <w:rsid w:val="00456F73"/>
    <w:rsid w:val="004841F0"/>
    <w:rsid w:val="00487876"/>
    <w:rsid w:val="004A3084"/>
    <w:rsid w:val="004A445A"/>
    <w:rsid w:val="004C7F9E"/>
    <w:rsid w:val="004D1900"/>
    <w:rsid w:val="004D745A"/>
    <w:rsid w:val="004E4601"/>
    <w:rsid w:val="004E549C"/>
    <w:rsid w:val="004F1381"/>
    <w:rsid w:val="004F1DF3"/>
    <w:rsid w:val="004F3027"/>
    <w:rsid w:val="004F4D84"/>
    <w:rsid w:val="005070D7"/>
    <w:rsid w:val="005218EF"/>
    <w:rsid w:val="00525730"/>
    <w:rsid w:val="00534E2B"/>
    <w:rsid w:val="0054656F"/>
    <w:rsid w:val="00552733"/>
    <w:rsid w:val="005532A8"/>
    <w:rsid w:val="00560093"/>
    <w:rsid w:val="005765EB"/>
    <w:rsid w:val="00580BB4"/>
    <w:rsid w:val="005830F6"/>
    <w:rsid w:val="00597838"/>
    <w:rsid w:val="005A1409"/>
    <w:rsid w:val="005D0E85"/>
    <w:rsid w:val="005D5BE6"/>
    <w:rsid w:val="005E3C91"/>
    <w:rsid w:val="00612806"/>
    <w:rsid w:val="006218DD"/>
    <w:rsid w:val="0062245B"/>
    <w:rsid w:val="00632365"/>
    <w:rsid w:val="00645414"/>
    <w:rsid w:val="006663CD"/>
    <w:rsid w:val="006745E9"/>
    <w:rsid w:val="0067461B"/>
    <w:rsid w:val="006872C5"/>
    <w:rsid w:val="006961CC"/>
    <w:rsid w:val="006A5D60"/>
    <w:rsid w:val="006C6C9A"/>
    <w:rsid w:val="006D5CD6"/>
    <w:rsid w:val="006E3F74"/>
    <w:rsid w:val="006F3C8A"/>
    <w:rsid w:val="00703231"/>
    <w:rsid w:val="00706429"/>
    <w:rsid w:val="00712915"/>
    <w:rsid w:val="00717095"/>
    <w:rsid w:val="007318CA"/>
    <w:rsid w:val="00756F60"/>
    <w:rsid w:val="00765E09"/>
    <w:rsid w:val="0078044A"/>
    <w:rsid w:val="0078339B"/>
    <w:rsid w:val="00785C37"/>
    <w:rsid w:val="007944E8"/>
    <w:rsid w:val="007947A9"/>
    <w:rsid w:val="007C10F2"/>
    <w:rsid w:val="007E43CE"/>
    <w:rsid w:val="007F163F"/>
    <w:rsid w:val="007F418F"/>
    <w:rsid w:val="007F604F"/>
    <w:rsid w:val="00800E9A"/>
    <w:rsid w:val="00811824"/>
    <w:rsid w:val="008130D2"/>
    <w:rsid w:val="00813FCA"/>
    <w:rsid w:val="00823E49"/>
    <w:rsid w:val="00841AE2"/>
    <w:rsid w:val="00842AB0"/>
    <w:rsid w:val="008519AF"/>
    <w:rsid w:val="00855222"/>
    <w:rsid w:val="008555E7"/>
    <w:rsid w:val="008620E3"/>
    <w:rsid w:val="0087206F"/>
    <w:rsid w:val="008B7469"/>
    <w:rsid w:val="008E21F8"/>
    <w:rsid w:val="008E4D5C"/>
    <w:rsid w:val="00911D51"/>
    <w:rsid w:val="009251DD"/>
    <w:rsid w:val="0093034F"/>
    <w:rsid w:val="00930FBB"/>
    <w:rsid w:val="009357EA"/>
    <w:rsid w:val="00957073"/>
    <w:rsid w:val="00963BA8"/>
    <w:rsid w:val="00984FE1"/>
    <w:rsid w:val="009852AD"/>
    <w:rsid w:val="009914FF"/>
    <w:rsid w:val="00994B4C"/>
    <w:rsid w:val="00995462"/>
    <w:rsid w:val="009B3221"/>
    <w:rsid w:val="009B5F9A"/>
    <w:rsid w:val="009C72E3"/>
    <w:rsid w:val="009E2A57"/>
    <w:rsid w:val="009E3ACC"/>
    <w:rsid w:val="00A114E1"/>
    <w:rsid w:val="00A158FB"/>
    <w:rsid w:val="00A559B0"/>
    <w:rsid w:val="00A61CC0"/>
    <w:rsid w:val="00A66719"/>
    <w:rsid w:val="00A670EF"/>
    <w:rsid w:val="00A71F5C"/>
    <w:rsid w:val="00A86D2B"/>
    <w:rsid w:val="00A9134C"/>
    <w:rsid w:val="00A917D1"/>
    <w:rsid w:val="00A97E1D"/>
    <w:rsid w:val="00AA10DE"/>
    <w:rsid w:val="00AA3DFF"/>
    <w:rsid w:val="00AA4094"/>
    <w:rsid w:val="00AB5D5D"/>
    <w:rsid w:val="00AD66B1"/>
    <w:rsid w:val="00B1367A"/>
    <w:rsid w:val="00B17054"/>
    <w:rsid w:val="00B404CF"/>
    <w:rsid w:val="00B40ABF"/>
    <w:rsid w:val="00B5165B"/>
    <w:rsid w:val="00B803C8"/>
    <w:rsid w:val="00B85C17"/>
    <w:rsid w:val="00B865A1"/>
    <w:rsid w:val="00B91DD2"/>
    <w:rsid w:val="00BB4B12"/>
    <w:rsid w:val="00BE3CDE"/>
    <w:rsid w:val="00C06C36"/>
    <w:rsid w:val="00C20DD0"/>
    <w:rsid w:val="00C360DB"/>
    <w:rsid w:val="00C47246"/>
    <w:rsid w:val="00C568C2"/>
    <w:rsid w:val="00C61121"/>
    <w:rsid w:val="00C613CD"/>
    <w:rsid w:val="00C74233"/>
    <w:rsid w:val="00C83586"/>
    <w:rsid w:val="00C96BD3"/>
    <w:rsid w:val="00CA4D2F"/>
    <w:rsid w:val="00CB5849"/>
    <w:rsid w:val="00CC3994"/>
    <w:rsid w:val="00CC5C5A"/>
    <w:rsid w:val="00CD3D63"/>
    <w:rsid w:val="00CD75F0"/>
    <w:rsid w:val="00CE7061"/>
    <w:rsid w:val="00D20AE8"/>
    <w:rsid w:val="00D354DB"/>
    <w:rsid w:val="00D35F29"/>
    <w:rsid w:val="00D37C79"/>
    <w:rsid w:val="00D423E7"/>
    <w:rsid w:val="00D910F3"/>
    <w:rsid w:val="00D94965"/>
    <w:rsid w:val="00DA2E8B"/>
    <w:rsid w:val="00DC5691"/>
    <w:rsid w:val="00DE3871"/>
    <w:rsid w:val="00E0292B"/>
    <w:rsid w:val="00E258F5"/>
    <w:rsid w:val="00E30C51"/>
    <w:rsid w:val="00E40078"/>
    <w:rsid w:val="00E53900"/>
    <w:rsid w:val="00E54096"/>
    <w:rsid w:val="00E7049B"/>
    <w:rsid w:val="00E7173C"/>
    <w:rsid w:val="00E727D8"/>
    <w:rsid w:val="00E805C2"/>
    <w:rsid w:val="00E90EB6"/>
    <w:rsid w:val="00E9131F"/>
    <w:rsid w:val="00EA4C54"/>
    <w:rsid w:val="00EC5801"/>
    <w:rsid w:val="00EC7A40"/>
    <w:rsid w:val="00ED0BCE"/>
    <w:rsid w:val="00ED3937"/>
    <w:rsid w:val="00EE323D"/>
    <w:rsid w:val="00EE72AB"/>
    <w:rsid w:val="00F00DCE"/>
    <w:rsid w:val="00F029A6"/>
    <w:rsid w:val="00F11E4F"/>
    <w:rsid w:val="00F31E27"/>
    <w:rsid w:val="00F41CD8"/>
    <w:rsid w:val="00F437A2"/>
    <w:rsid w:val="00F63839"/>
    <w:rsid w:val="00F857FA"/>
    <w:rsid w:val="00F9470F"/>
    <w:rsid w:val="00FA1D3D"/>
    <w:rsid w:val="00FA1F5F"/>
    <w:rsid w:val="00FB0EA7"/>
    <w:rsid w:val="00FB4F9A"/>
    <w:rsid w:val="00FC7843"/>
    <w:rsid w:val="00FD3949"/>
    <w:rsid w:val="00FD5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8A75"/>
  <w15:chartTrackingRefBased/>
  <w15:docId w15:val="{7B81D31C-1E77-48D6-B50F-843438F1A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32A8"/>
    <w:pPr>
      <w:ind w:left="720"/>
      <w:contextualSpacing/>
    </w:pPr>
  </w:style>
  <w:style w:type="character" w:customStyle="1" w:styleId="current-selection">
    <w:name w:val="current-selection"/>
    <w:basedOn w:val="DefaultParagraphFont"/>
    <w:rsid w:val="008130D2"/>
  </w:style>
  <w:style w:type="character" w:styleId="CommentReference">
    <w:name w:val="annotation reference"/>
    <w:basedOn w:val="DefaultParagraphFont"/>
    <w:uiPriority w:val="99"/>
    <w:semiHidden/>
    <w:unhideWhenUsed/>
    <w:rsid w:val="000D0034"/>
    <w:rPr>
      <w:sz w:val="16"/>
      <w:szCs w:val="16"/>
    </w:rPr>
  </w:style>
  <w:style w:type="paragraph" w:styleId="CommentText">
    <w:name w:val="annotation text"/>
    <w:basedOn w:val="Normal"/>
    <w:link w:val="CommentTextChar"/>
    <w:uiPriority w:val="99"/>
    <w:semiHidden/>
    <w:unhideWhenUsed/>
    <w:rsid w:val="000D0034"/>
    <w:pPr>
      <w:spacing w:line="240" w:lineRule="auto"/>
    </w:pPr>
    <w:rPr>
      <w:sz w:val="20"/>
      <w:szCs w:val="20"/>
    </w:rPr>
  </w:style>
  <w:style w:type="character" w:customStyle="1" w:styleId="CommentTextChar">
    <w:name w:val="Comment Text Char"/>
    <w:basedOn w:val="DefaultParagraphFont"/>
    <w:link w:val="CommentText"/>
    <w:uiPriority w:val="99"/>
    <w:semiHidden/>
    <w:rsid w:val="000D0034"/>
    <w:rPr>
      <w:sz w:val="20"/>
      <w:szCs w:val="20"/>
    </w:rPr>
  </w:style>
  <w:style w:type="paragraph" w:styleId="CommentSubject">
    <w:name w:val="annotation subject"/>
    <w:basedOn w:val="CommentText"/>
    <w:next w:val="CommentText"/>
    <w:link w:val="CommentSubjectChar"/>
    <w:uiPriority w:val="99"/>
    <w:semiHidden/>
    <w:unhideWhenUsed/>
    <w:rsid w:val="000D0034"/>
    <w:rPr>
      <w:b/>
      <w:bCs/>
    </w:rPr>
  </w:style>
  <w:style w:type="character" w:customStyle="1" w:styleId="CommentSubjectChar">
    <w:name w:val="Comment Subject Char"/>
    <w:basedOn w:val="CommentTextChar"/>
    <w:link w:val="CommentSubject"/>
    <w:uiPriority w:val="99"/>
    <w:semiHidden/>
    <w:rsid w:val="000D0034"/>
    <w:rPr>
      <w:b/>
      <w:bCs/>
      <w:sz w:val="20"/>
      <w:szCs w:val="20"/>
    </w:rPr>
  </w:style>
  <w:style w:type="paragraph" w:styleId="BalloonText">
    <w:name w:val="Balloon Text"/>
    <w:basedOn w:val="Normal"/>
    <w:link w:val="BalloonTextChar"/>
    <w:uiPriority w:val="99"/>
    <w:semiHidden/>
    <w:unhideWhenUsed/>
    <w:rsid w:val="000D0034"/>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D0034"/>
    <w:rPr>
      <w:rFonts w:ascii="Times New Roman" w:hAnsi="Times New Roman" w:cs="Times New Roman"/>
      <w:sz w:val="18"/>
      <w:szCs w:val="18"/>
    </w:rPr>
  </w:style>
  <w:style w:type="paragraph" w:styleId="Header">
    <w:name w:val="header"/>
    <w:basedOn w:val="Normal"/>
    <w:link w:val="HeaderChar"/>
    <w:uiPriority w:val="99"/>
    <w:unhideWhenUsed/>
    <w:rsid w:val="00D37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C79"/>
  </w:style>
  <w:style w:type="paragraph" w:styleId="Footer">
    <w:name w:val="footer"/>
    <w:basedOn w:val="Normal"/>
    <w:link w:val="FooterChar"/>
    <w:uiPriority w:val="99"/>
    <w:unhideWhenUsed/>
    <w:rsid w:val="00D37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8858617">
      <w:bodyDiv w:val="1"/>
      <w:marLeft w:val="0"/>
      <w:marRight w:val="0"/>
      <w:marTop w:val="0"/>
      <w:marBottom w:val="0"/>
      <w:divBdr>
        <w:top w:val="none" w:sz="0" w:space="0" w:color="auto"/>
        <w:left w:val="none" w:sz="0" w:space="0" w:color="auto"/>
        <w:bottom w:val="none" w:sz="0" w:space="0" w:color="auto"/>
        <w:right w:val="none" w:sz="0" w:space="0" w:color="auto"/>
      </w:divBdr>
      <w:divsChild>
        <w:div w:id="1287810956">
          <w:marLeft w:val="0"/>
          <w:marRight w:val="0"/>
          <w:marTop w:val="0"/>
          <w:marBottom w:val="0"/>
          <w:divBdr>
            <w:top w:val="none" w:sz="0" w:space="0" w:color="auto"/>
            <w:left w:val="none" w:sz="0" w:space="0" w:color="auto"/>
            <w:bottom w:val="none" w:sz="0" w:space="0" w:color="auto"/>
            <w:right w:val="none" w:sz="0" w:space="0" w:color="auto"/>
          </w:divBdr>
        </w:div>
        <w:div w:id="12265432">
          <w:marLeft w:val="0"/>
          <w:marRight w:val="0"/>
          <w:marTop w:val="0"/>
          <w:marBottom w:val="0"/>
          <w:divBdr>
            <w:top w:val="none" w:sz="0" w:space="0" w:color="auto"/>
            <w:left w:val="none" w:sz="0" w:space="0" w:color="auto"/>
            <w:bottom w:val="none" w:sz="0" w:space="0" w:color="auto"/>
            <w:right w:val="none" w:sz="0" w:space="0" w:color="auto"/>
          </w:divBdr>
        </w:div>
        <w:div w:id="329412662">
          <w:marLeft w:val="0"/>
          <w:marRight w:val="0"/>
          <w:marTop w:val="0"/>
          <w:marBottom w:val="0"/>
          <w:divBdr>
            <w:top w:val="none" w:sz="0" w:space="0" w:color="auto"/>
            <w:left w:val="none" w:sz="0" w:space="0" w:color="auto"/>
            <w:bottom w:val="none" w:sz="0" w:space="0" w:color="auto"/>
            <w:right w:val="none" w:sz="0" w:space="0" w:color="auto"/>
          </w:divBdr>
        </w:div>
        <w:div w:id="1971937935">
          <w:marLeft w:val="0"/>
          <w:marRight w:val="0"/>
          <w:marTop w:val="0"/>
          <w:marBottom w:val="0"/>
          <w:divBdr>
            <w:top w:val="none" w:sz="0" w:space="0" w:color="auto"/>
            <w:left w:val="none" w:sz="0" w:space="0" w:color="auto"/>
            <w:bottom w:val="none" w:sz="0" w:space="0" w:color="auto"/>
            <w:right w:val="none" w:sz="0" w:space="0" w:color="auto"/>
          </w:divBdr>
        </w:div>
        <w:div w:id="696925164">
          <w:marLeft w:val="0"/>
          <w:marRight w:val="0"/>
          <w:marTop w:val="0"/>
          <w:marBottom w:val="0"/>
          <w:divBdr>
            <w:top w:val="none" w:sz="0" w:space="0" w:color="auto"/>
            <w:left w:val="none" w:sz="0" w:space="0" w:color="auto"/>
            <w:bottom w:val="none" w:sz="0" w:space="0" w:color="auto"/>
            <w:right w:val="none" w:sz="0" w:space="0" w:color="auto"/>
          </w:divBdr>
        </w:div>
        <w:div w:id="2016960807">
          <w:marLeft w:val="0"/>
          <w:marRight w:val="0"/>
          <w:marTop w:val="0"/>
          <w:marBottom w:val="0"/>
          <w:divBdr>
            <w:top w:val="none" w:sz="0" w:space="0" w:color="auto"/>
            <w:left w:val="none" w:sz="0" w:space="0" w:color="auto"/>
            <w:bottom w:val="none" w:sz="0" w:space="0" w:color="auto"/>
            <w:right w:val="none" w:sz="0" w:space="0" w:color="auto"/>
          </w:divBdr>
        </w:div>
        <w:div w:id="1151403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Taylor</dc:creator>
  <cp:keywords/>
  <dc:description/>
  <cp:lastModifiedBy>Millie Taylor</cp:lastModifiedBy>
  <cp:revision>2</cp:revision>
  <dcterms:created xsi:type="dcterms:W3CDTF">2019-01-06T15:18:00Z</dcterms:created>
  <dcterms:modified xsi:type="dcterms:W3CDTF">2019-01-06T15:18:00Z</dcterms:modified>
</cp:coreProperties>
</file>