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24FFCC" w14:textId="77777777" w:rsidR="00DA44E0" w:rsidRDefault="00DA44E0" w:rsidP="000B3DD9">
      <w:pPr>
        <w:pStyle w:val="NoSpacing"/>
        <w:spacing w:before="1540" w:after="240"/>
        <w:jc w:val="center"/>
        <w:rPr>
          <w:rFonts w:ascii="Bernard MT Condensed" w:hAnsi="Bernard MT Condensed"/>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AFC8A84" w14:textId="34B06D8E" w:rsidR="000B3DD9" w:rsidRDefault="008D32C2" w:rsidP="000B3DD9">
      <w:pPr>
        <w:pStyle w:val="NoSpacing"/>
        <w:spacing w:before="1540" w:after="240"/>
        <w:jc w:val="center"/>
        <w:rPr>
          <w:rFonts w:ascii="Bernard MT Condensed" w:hAnsi="Bernard MT Condensed"/>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Bernard MT Condensed" w:hAnsi="Bernard MT Condensed"/>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Practitioner Learning Project</w:t>
      </w:r>
    </w:p>
    <w:p w14:paraId="1EB70763" w14:textId="639DB763" w:rsidR="00423BA6" w:rsidRPr="0045235F" w:rsidRDefault="00423BA6" w:rsidP="000B3DD9">
      <w:pPr>
        <w:pStyle w:val="NoSpacing"/>
        <w:spacing w:before="1540" w:after="240"/>
        <w:jc w:val="center"/>
        <w:rPr>
          <w:rFonts w:ascii="Bernard MT Condensed" w:hAnsi="Bernard MT Condensed"/>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5235F">
        <w:rPr>
          <w:rFonts w:ascii="Bernard MT Condensed" w:hAnsi="Bernard MT Condensed"/>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no: </w:t>
      </w:r>
      <w:r w:rsidR="008D32C2">
        <w:rPr>
          <w:rFonts w:ascii="Bernard MT Condensed" w:hAnsi="Bernard MT Condensed"/>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BMDP7002</w:t>
      </w:r>
    </w:p>
    <w:p w14:paraId="16EBB365" w14:textId="77777777" w:rsidR="00934BE8" w:rsidRPr="0045235F" w:rsidRDefault="00934BE8" w:rsidP="00934BE8">
      <w:pPr>
        <w:pStyle w:val="NoSpacing"/>
        <w:jc w:val="center"/>
        <w:rPr>
          <w:b/>
          <w:bCs/>
          <w:color w:val="4472C4"/>
          <w:sz w:val="28"/>
          <w:szCs w:val="28"/>
          <w:u w:val="single"/>
        </w:rPr>
      </w:pPr>
      <w:r w:rsidRPr="0045235F">
        <w:rPr>
          <w:b/>
          <w:bCs/>
          <w:color w:val="4472C4"/>
          <w:sz w:val="28"/>
          <w:szCs w:val="28"/>
          <w:u w:val="single"/>
        </w:rPr>
        <w:t>[2015357]</w:t>
      </w:r>
    </w:p>
    <w:p w14:paraId="6B4DE4CF" w14:textId="1F26684E" w:rsidR="00934BE8" w:rsidRPr="0045235F" w:rsidRDefault="00934BE8" w:rsidP="00934BE8">
      <w:pPr>
        <w:pStyle w:val="NoSpacing"/>
        <w:jc w:val="center"/>
        <w:rPr>
          <w:b/>
          <w:bCs/>
          <w:sz w:val="28"/>
          <w:szCs w:val="28"/>
          <w:u w:val="single"/>
        </w:rPr>
      </w:pPr>
      <w:r w:rsidRPr="0045235F">
        <w:rPr>
          <w:b/>
          <w:bCs/>
          <w:color w:val="4472C4"/>
          <w:sz w:val="28"/>
          <w:szCs w:val="28"/>
          <w:u w:val="single"/>
        </w:rPr>
        <w:t xml:space="preserve">Word Count- </w:t>
      </w:r>
      <w:r w:rsidR="006E12F4">
        <w:rPr>
          <w:b/>
          <w:bCs/>
          <w:color w:val="4472C4"/>
          <w:sz w:val="28"/>
          <w:szCs w:val="28"/>
          <w:u w:val="single"/>
        </w:rPr>
        <w:t>58</w:t>
      </w:r>
      <w:r w:rsidR="00B27717">
        <w:rPr>
          <w:b/>
          <w:bCs/>
          <w:color w:val="4472C4"/>
          <w:sz w:val="28"/>
          <w:szCs w:val="28"/>
          <w:u w:val="single"/>
        </w:rPr>
        <w:t>8</w:t>
      </w:r>
      <w:r w:rsidR="006E12F4">
        <w:rPr>
          <w:b/>
          <w:bCs/>
          <w:color w:val="4472C4"/>
          <w:sz w:val="28"/>
          <w:szCs w:val="28"/>
          <w:u w:val="single"/>
        </w:rPr>
        <w:t>0</w:t>
      </w:r>
    </w:p>
    <w:p w14:paraId="487AFDB7" w14:textId="74DEFB8C" w:rsidR="00ED6D28" w:rsidRDefault="006A5BE5">
      <w:pPr>
        <w:pStyle w:val="NoSpacing"/>
        <w:spacing w:before="1540" w:after="240"/>
        <w:jc w:val="center"/>
      </w:pPr>
      <w:r>
        <w:rPr>
          <w:noProof/>
          <w:color w:val="4472C4"/>
        </w:rPr>
        <w:drawing>
          <wp:inline distT="0" distB="0" distL="0" distR="0" wp14:anchorId="487AFDB7" wp14:editId="487AFDB8">
            <wp:extent cx="1417320" cy="750896"/>
            <wp:effectExtent l="0" t="0" r="0" b="0"/>
            <wp:docPr id="1" name="Picture 1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417320" cy="750896"/>
                    </a:xfrm>
                    <a:prstGeom prst="rect">
                      <a:avLst/>
                    </a:prstGeom>
                    <a:noFill/>
                    <a:ln>
                      <a:noFill/>
                      <a:prstDash/>
                    </a:ln>
                  </pic:spPr>
                </pic:pic>
              </a:graphicData>
            </a:graphic>
          </wp:inline>
        </w:drawing>
      </w:r>
    </w:p>
    <w:p w14:paraId="487AFDB8" w14:textId="2BD6BB94" w:rsidR="00ED6D28" w:rsidRDefault="00ED6D28">
      <w:pPr>
        <w:pStyle w:val="NoSpacing"/>
        <w:pBdr>
          <w:top w:val="single" w:sz="6" w:space="6" w:color="4472C4"/>
          <w:bottom w:val="single" w:sz="6" w:space="6" w:color="4472C4"/>
        </w:pBdr>
        <w:spacing w:after="240"/>
        <w:jc w:val="center"/>
      </w:pPr>
    </w:p>
    <w:p w14:paraId="487AFDB9" w14:textId="6A57E480" w:rsidR="00ED6D28" w:rsidRDefault="00ED6D28">
      <w:pPr>
        <w:pStyle w:val="NoSpacing"/>
        <w:jc w:val="center"/>
      </w:pPr>
    </w:p>
    <w:p w14:paraId="487AFDBC" w14:textId="2CA7CDEF" w:rsidR="00ED6D28" w:rsidRPr="00F21DF6" w:rsidRDefault="006A5BE5" w:rsidP="00F21DF6">
      <w:pPr>
        <w:pStyle w:val="NoSpacing"/>
        <w:spacing w:before="480"/>
        <w:jc w:val="center"/>
      </w:pPr>
      <w:r>
        <w:rPr>
          <w:noProof/>
          <w:color w:val="4472C4"/>
        </w:rPr>
        <mc:AlternateContent>
          <mc:Choice Requires="wps">
            <w:drawing>
              <wp:anchor distT="0" distB="0" distL="114300" distR="114300" simplePos="0" relativeHeight="251658240" behindDoc="0" locked="0" layoutInCell="1" allowOverlap="1" wp14:anchorId="487AFDBA" wp14:editId="487AFDBB">
                <wp:simplePos x="0" y="0"/>
                <wp:positionH relativeFrom="page">
                  <wp:posOffset>914400</wp:posOffset>
                </wp:positionH>
                <wp:positionV relativeFrom="page">
                  <wp:posOffset>9088121</wp:posOffset>
                </wp:positionV>
                <wp:extent cx="5731514" cy="589916"/>
                <wp:effectExtent l="0" t="0" r="2536" b="634"/>
                <wp:wrapNone/>
                <wp:docPr id="2" name="Text Box 142"/>
                <wp:cNvGraphicFramePr/>
                <a:graphic xmlns:a="http://schemas.openxmlformats.org/drawingml/2006/main">
                  <a:graphicData uri="http://schemas.microsoft.com/office/word/2010/wordprocessingShape">
                    <wps:wsp>
                      <wps:cNvSpPr txBox="1"/>
                      <wps:spPr>
                        <a:xfrm>
                          <a:off x="0" y="0"/>
                          <a:ext cx="5731514" cy="589916"/>
                        </a:xfrm>
                        <a:prstGeom prst="rect">
                          <a:avLst/>
                        </a:prstGeom>
                        <a:noFill/>
                        <a:ln>
                          <a:noFill/>
                          <a:prstDash/>
                        </a:ln>
                      </wps:spPr>
                      <wps:txbx>
                        <w:txbxContent>
                          <w:p w14:paraId="7FA3F26E" w14:textId="77777777" w:rsidR="00934BE8" w:rsidRDefault="00934BE8">
                            <w:pPr>
                              <w:pStyle w:val="NoSpacing"/>
                              <w:jc w:val="center"/>
                              <w:rPr>
                                <w:caps/>
                                <w:color w:val="4472C4"/>
                                <w:sz w:val="28"/>
                                <w:szCs w:val="28"/>
                                <w:u w:val="single"/>
                              </w:rPr>
                            </w:pPr>
                          </w:p>
                          <w:p w14:paraId="21E809C9" w14:textId="77777777" w:rsidR="00934BE8" w:rsidRDefault="00934BE8">
                            <w:pPr>
                              <w:pStyle w:val="NoSpacing"/>
                              <w:jc w:val="center"/>
                              <w:rPr>
                                <w:caps/>
                                <w:color w:val="4472C4"/>
                                <w:sz w:val="28"/>
                                <w:szCs w:val="28"/>
                                <w:u w:val="single"/>
                              </w:rPr>
                            </w:pPr>
                          </w:p>
                          <w:p w14:paraId="7DE9E40D" w14:textId="77777777" w:rsidR="00934BE8" w:rsidRDefault="00934BE8">
                            <w:pPr>
                              <w:pStyle w:val="NoSpacing"/>
                              <w:jc w:val="center"/>
                              <w:rPr>
                                <w:caps/>
                                <w:color w:val="4472C4"/>
                                <w:sz w:val="28"/>
                                <w:szCs w:val="28"/>
                                <w:u w:val="single"/>
                              </w:rPr>
                            </w:pPr>
                          </w:p>
                          <w:p w14:paraId="4A9405AC" w14:textId="77777777" w:rsidR="00934BE8" w:rsidRDefault="00934BE8">
                            <w:pPr>
                              <w:pStyle w:val="NoSpacing"/>
                              <w:jc w:val="center"/>
                              <w:rPr>
                                <w:caps/>
                                <w:color w:val="4472C4"/>
                                <w:sz w:val="28"/>
                                <w:szCs w:val="28"/>
                                <w:u w:val="single"/>
                              </w:rPr>
                            </w:pPr>
                          </w:p>
                        </w:txbxContent>
                      </wps:txbx>
                      <wps:bodyPr vert="horz" wrap="square" lIns="0" tIns="0" rIns="0" bIns="0" anchor="b" anchorCtr="0" compatLnSpc="1">
                        <a:spAutoFit/>
                      </wps:bodyPr>
                    </wps:wsp>
                  </a:graphicData>
                </a:graphic>
              </wp:anchor>
            </w:drawing>
          </mc:Choice>
          <mc:Fallback>
            <w:pict>
              <v:shapetype w14:anchorId="487AFDBA" id="_x0000_t202" coordsize="21600,21600" o:spt="202" path="m,l,21600r21600,l21600,xe">
                <v:stroke joinstyle="miter"/>
                <v:path gradientshapeok="t" o:connecttype="rect"/>
              </v:shapetype>
              <v:shape id="Text Box 142" o:spid="_x0000_s1026" type="#_x0000_t202" style="position:absolute;left:0;text-align:left;margin-left:1in;margin-top:715.6pt;width:451.3pt;height:46.45pt;z-index:251658240;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" filled="f" stroked="f">
                <v:textbox style="mso-fit-shape-to-text:t" inset="0,0,0,0">
                  <w:txbxContent>
                    <w:p w14:paraId="7FA3F26E" w14:textId="77777777" w:rsidR="00934BE8" w:rsidRDefault="00934BE8">
                      <w:pPr>
                        <w:pStyle w:val="NoSpacing"/>
                        <w:jc w:val="center"/>
                        <w:rPr>
                          <w:caps/>
                          <w:color w:val="4472C4"/>
                          <w:sz w:val="28"/>
                          <w:szCs w:val="28"/>
                          <w:u w:val="single"/>
                        </w:rPr>
                      </w:pPr>
                    </w:p>
                    <w:p w14:paraId="21E809C9" w14:textId="77777777" w:rsidR="00934BE8" w:rsidRDefault="00934BE8">
                      <w:pPr>
                        <w:pStyle w:val="NoSpacing"/>
                        <w:jc w:val="center"/>
                        <w:rPr>
                          <w:caps/>
                          <w:color w:val="4472C4"/>
                          <w:sz w:val="28"/>
                          <w:szCs w:val="28"/>
                          <w:u w:val="single"/>
                        </w:rPr>
                      </w:pPr>
                    </w:p>
                    <w:p w14:paraId="7DE9E40D" w14:textId="77777777" w:rsidR="00934BE8" w:rsidRDefault="00934BE8">
                      <w:pPr>
                        <w:pStyle w:val="NoSpacing"/>
                        <w:jc w:val="center"/>
                        <w:rPr>
                          <w:caps/>
                          <w:color w:val="4472C4"/>
                          <w:sz w:val="28"/>
                          <w:szCs w:val="28"/>
                          <w:u w:val="single"/>
                        </w:rPr>
                      </w:pPr>
                    </w:p>
                    <w:p w14:paraId="4A9405AC" w14:textId="77777777" w:rsidR="00934BE8" w:rsidRDefault="00934BE8">
                      <w:pPr>
                        <w:pStyle w:val="NoSpacing"/>
                        <w:jc w:val="center"/>
                        <w:rPr>
                          <w:caps/>
                          <w:color w:val="4472C4"/>
                          <w:sz w:val="28"/>
                          <w:szCs w:val="28"/>
                          <w:u w:val="single"/>
                        </w:rPr>
                      </w:pPr>
                    </w:p>
                  </w:txbxContent>
                </v:textbox>
                <w10:wrap anchorx="page" anchory="page"/>
              </v:shape>
            </w:pict>
          </mc:Fallback>
        </mc:AlternateContent>
      </w:r>
      <w:r>
        <w:rPr>
          <w:noProof/>
          <w:color w:val="4472C4"/>
        </w:rPr>
        <w:drawing>
          <wp:inline distT="0" distB="0" distL="0" distR="0" wp14:anchorId="487AFDBC" wp14:editId="487AFDBD">
            <wp:extent cx="758952" cy="478935"/>
            <wp:effectExtent l="0" t="0" r="3048" b="0"/>
            <wp:docPr id="3"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758952" cy="478935"/>
                    </a:xfrm>
                    <a:prstGeom prst="rect">
                      <a:avLst/>
                    </a:prstGeom>
                    <a:noFill/>
                    <a:ln>
                      <a:noFill/>
                      <a:prstDash/>
                    </a:ln>
                  </pic:spPr>
                </pic:pic>
              </a:graphicData>
            </a:graphic>
          </wp:inline>
        </w:drawing>
      </w:r>
    </w:p>
    <w:p w14:paraId="28D50900" w14:textId="625FF257" w:rsidR="00C35EE7" w:rsidRPr="00DE21B0" w:rsidRDefault="00C35EE7" w:rsidP="002B042F">
      <w:pPr>
        <w:rPr>
          <w:rFonts w:ascii="Times New Roman" w:hAnsi="Times New Roman"/>
          <w:sz w:val="24"/>
          <w:szCs w:val="24"/>
        </w:rPr>
      </w:pPr>
    </w:p>
    <w:p w14:paraId="120D6B55" w14:textId="77777777" w:rsidR="0068268D" w:rsidRPr="008D33B3" w:rsidRDefault="0068268D" w:rsidP="008D33B3">
      <w:pPr>
        <w:rPr>
          <w:rFonts w:ascii="Times New Roman" w:hAnsi="Times New Roman"/>
          <w:sz w:val="24"/>
          <w:szCs w:val="24"/>
        </w:rPr>
      </w:pPr>
    </w:p>
    <w:p w14:paraId="53B34D8E" w14:textId="77777777" w:rsidR="00224959" w:rsidRDefault="00224959" w:rsidP="00310C21">
      <w:pPr>
        <w:spacing w:line="360" w:lineRule="auto"/>
        <w:rPr>
          <w:rFonts w:ascii="Times New Roman" w:hAnsi="Times New Roman"/>
          <w:b/>
          <w:bCs/>
          <w:sz w:val="24"/>
          <w:szCs w:val="24"/>
        </w:rPr>
      </w:pPr>
    </w:p>
    <w:p w14:paraId="4D9C082D" w14:textId="7568D3B4" w:rsidR="00423BA6" w:rsidRPr="00D06FA6" w:rsidRDefault="007D47F9" w:rsidP="00310C21">
      <w:pPr>
        <w:spacing w:line="360" w:lineRule="auto"/>
        <w:rPr>
          <w:rFonts w:ascii="Times New Roman" w:hAnsi="Times New Roman"/>
          <w:b/>
          <w:bCs/>
          <w:sz w:val="24"/>
          <w:szCs w:val="24"/>
        </w:rPr>
      </w:pPr>
      <w:r w:rsidRPr="00D06FA6">
        <w:rPr>
          <w:rFonts w:ascii="Times New Roman" w:hAnsi="Times New Roman"/>
          <w:b/>
          <w:bCs/>
          <w:sz w:val="24"/>
          <w:szCs w:val="24"/>
        </w:rPr>
        <w:t>Table of Contents</w:t>
      </w:r>
      <w:r w:rsidR="009F42AF">
        <w:rPr>
          <w:rFonts w:ascii="Times New Roman" w:hAnsi="Times New Roman"/>
          <w:b/>
          <w:bCs/>
          <w:sz w:val="24"/>
          <w:szCs w:val="24"/>
        </w:rPr>
        <w:t>:</w:t>
      </w:r>
    </w:p>
    <w:tbl>
      <w:tblPr>
        <w:tblStyle w:val="TableGrid"/>
        <w:tblW w:w="0" w:type="auto"/>
        <w:tblLook w:val="04A0" w:firstRow="1" w:lastRow="0" w:firstColumn="1" w:lastColumn="0" w:noHBand="0" w:noVBand="1"/>
      </w:tblPr>
      <w:tblGrid>
        <w:gridCol w:w="4508"/>
        <w:gridCol w:w="4508"/>
      </w:tblGrid>
      <w:tr w:rsidR="009B5CB8" w14:paraId="79C77674" w14:textId="77777777" w:rsidTr="00622049">
        <w:tc>
          <w:tcPr>
            <w:tcW w:w="4508" w:type="dxa"/>
            <w:shd w:val="clear" w:color="auto" w:fill="D9D9D9" w:themeFill="background1" w:themeFillShade="D9"/>
          </w:tcPr>
          <w:p w14:paraId="0CC74F18" w14:textId="2497034B" w:rsidR="009B5CB8" w:rsidRPr="00B535E7" w:rsidRDefault="00B535E7" w:rsidP="00310C21">
            <w:pPr>
              <w:spacing w:line="360" w:lineRule="auto"/>
              <w:rPr>
                <w:rFonts w:ascii="Times New Roman" w:hAnsi="Times New Roman"/>
                <w:b/>
                <w:bCs/>
                <w:sz w:val="24"/>
                <w:szCs w:val="24"/>
              </w:rPr>
            </w:pPr>
            <w:r w:rsidRPr="00B535E7">
              <w:rPr>
                <w:rFonts w:ascii="Times New Roman" w:hAnsi="Times New Roman"/>
                <w:b/>
                <w:bCs/>
                <w:sz w:val="24"/>
                <w:szCs w:val="24"/>
              </w:rPr>
              <w:t>Introduction</w:t>
            </w:r>
          </w:p>
        </w:tc>
        <w:tc>
          <w:tcPr>
            <w:tcW w:w="4508" w:type="dxa"/>
            <w:shd w:val="clear" w:color="auto" w:fill="D9D9D9" w:themeFill="background1" w:themeFillShade="D9"/>
          </w:tcPr>
          <w:p w14:paraId="5531FD18" w14:textId="00D2A8EE" w:rsidR="009B5CB8" w:rsidRDefault="00B312E5" w:rsidP="00310C21">
            <w:pPr>
              <w:spacing w:line="360" w:lineRule="auto"/>
              <w:rPr>
                <w:rFonts w:ascii="Times New Roman" w:hAnsi="Times New Roman"/>
                <w:b/>
                <w:bCs/>
                <w:sz w:val="24"/>
                <w:szCs w:val="24"/>
              </w:rPr>
            </w:pPr>
            <w:r>
              <w:rPr>
                <w:rFonts w:ascii="Times New Roman" w:hAnsi="Times New Roman"/>
                <w:b/>
                <w:bCs/>
                <w:sz w:val="24"/>
                <w:szCs w:val="24"/>
              </w:rPr>
              <w:t>Page 3-4</w:t>
            </w:r>
          </w:p>
        </w:tc>
      </w:tr>
      <w:tr w:rsidR="009B5CB8" w14:paraId="417E1622" w14:textId="77777777" w:rsidTr="00622049">
        <w:tc>
          <w:tcPr>
            <w:tcW w:w="4508" w:type="dxa"/>
            <w:shd w:val="clear" w:color="auto" w:fill="D9D9D9" w:themeFill="background1" w:themeFillShade="D9"/>
          </w:tcPr>
          <w:p w14:paraId="74184031" w14:textId="2BDE4A73" w:rsidR="009B5CB8" w:rsidRDefault="00B312E5" w:rsidP="00310C21">
            <w:pPr>
              <w:spacing w:line="360" w:lineRule="auto"/>
              <w:rPr>
                <w:rFonts w:ascii="Times New Roman" w:hAnsi="Times New Roman"/>
                <w:b/>
                <w:bCs/>
                <w:sz w:val="24"/>
                <w:szCs w:val="24"/>
              </w:rPr>
            </w:pPr>
            <w:r>
              <w:rPr>
                <w:rFonts w:ascii="Times New Roman" w:hAnsi="Times New Roman"/>
                <w:b/>
                <w:bCs/>
                <w:sz w:val="24"/>
                <w:szCs w:val="24"/>
              </w:rPr>
              <w:t>Literature Review</w:t>
            </w:r>
          </w:p>
        </w:tc>
        <w:tc>
          <w:tcPr>
            <w:tcW w:w="4508" w:type="dxa"/>
            <w:shd w:val="clear" w:color="auto" w:fill="D9D9D9" w:themeFill="background1" w:themeFillShade="D9"/>
          </w:tcPr>
          <w:p w14:paraId="616381F9" w14:textId="54996F8E" w:rsidR="009B5CB8" w:rsidRDefault="00B312E5" w:rsidP="00310C21">
            <w:pPr>
              <w:spacing w:line="360" w:lineRule="auto"/>
              <w:rPr>
                <w:rFonts w:ascii="Times New Roman" w:hAnsi="Times New Roman"/>
                <w:b/>
                <w:bCs/>
                <w:sz w:val="24"/>
                <w:szCs w:val="24"/>
              </w:rPr>
            </w:pPr>
            <w:r>
              <w:rPr>
                <w:rFonts w:ascii="Times New Roman" w:hAnsi="Times New Roman"/>
                <w:b/>
                <w:bCs/>
                <w:sz w:val="24"/>
                <w:szCs w:val="24"/>
              </w:rPr>
              <w:t>Page 5-10</w:t>
            </w:r>
          </w:p>
        </w:tc>
      </w:tr>
      <w:tr w:rsidR="009B5CB8" w14:paraId="3400C83C" w14:textId="77777777" w:rsidTr="00622049">
        <w:tc>
          <w:tcPr>
            <w:tcW w:w="4508" w:type="dxa"/>
            <w:shd w:val="clear" w:color="auto" w:fill="D9D9D9" w:themeFill="background1" w:themeFillShade="D9"/>
          </w:tcPr>
          <w:p w14:paraId="1D23E6AD" w14:textId="6E11DA06" w:rsidR="009B5CB8" w:rsidRDefault="00B312E5" w:rsidP="00310C21">
            <w:pPr>
              <w:spacing w:line="360" w:lineRule="auto"/>
              <w:rPr>
                <w:rFonts w:ascii="Times New Roman" w:hAnsi="Times New Roman"/>
                <w:b/>
                <w:bCs/>
                <w:sz w:val="24"/>
                <w:szCs w:val="24"/>
              </w:rPr>
            </w:pPr>
            <w:r>
              <w:rPr>
                <w:rFonts w:ascii="Times New Roman" w:hAnsi="Times New Roman"/>
                <w:b/>
                <w:bCs/>
                <w:sz w:val="24"/>
                <w:szCs w:val="24"/>
              </w:rPr>
              <w:t>Methodology</w:t>
            </w:r>
          </w:p>
        </w:tc>
        <w:tc>
          <w:tcPr>
            <w:tcW w:w="4508" w:type="dxa"/>
            <w:shd w:val="clear" w:color="auto" w:fill="D9D9D9" w:themeFill="background1" w:themeFillShade="D9"/>
          </w:tcPr>
          <w:p w14:paraId="055549E7" w14:textId="354F8F69" w:rsidR="009B5CB8" w:rsidRDefault="00B312E5" w:rsidP="00310C21">
            <w:pPr>
              <w:spacing w:line="360" w:lineRule="auto"/>
              <w:rPr>
                <w:rFonts w:ascii="Times New Roman" w:hAnsi="Times New Roman"/>
                <w:b/>
                <w:bCs/>
                <w:sz w:val="24"/>
                <w:szCs w:val="24"/>
              </w:rPr>
            </w:pPr>
            <w:r>
              <w:rPr>
                <w:rFonts w:ascii="Times New Roman" w:hAnsi="Times New Roman"/>
                <w:b/>
                <w:bCs/>
                <w:sz w:val="24"/>
                <w:szCs w:val="24"/>
              </w:rPr>
              <w:t>Page 11-14</w:t>
            </w:r>
          </w:p>
        </w:tc>
      </w:tr>
      <w:tr w:rsidR="009B5CB8" w14:paraId="03981D41" w14:textId="77777777" w:rsidTr="00622049">
        <w:tc>
          <w:tcPr>
            <w:tcW w:w="4508" w:type="dxa"/>
            <w:shd w:val="clear" w:color="auto" w:fill="D9D9D9" w:themeFill="background1" w:themeFillShade="D9"/>
          </w:tcPr>
          <w:p w14:paraId="1D0E6ACF" w14:textId="19E387E0" w:rsidR="009B5CB8" w:rsidRDefault="00B312E5" w:rsidP="00310C21">
            <w:pPr>
              <w:spacing w:line="360" w:lineRule="auto"/>
              <w:rPr>
                <w:rFonts w:ascii="Times New Roman" w:hAnsi="Times New Roman"/>
                <w:b/>
                <w:bCs/>
                <w:sz w:val="24"/>
                <w:szCs w:val="24"/>
              </w:rPr>
            </w:pPr>
            <w:r>
              <w:rPr>
                <w:rFonts w:ascii="Times New Roman" w:hAnsi="Times New Roman"/>
                <w:b/>
                <w:bCs/>
                <w:sz w:val="24"/>
                <w:szCs w:val="24"/>
              </w:rPr>
              <w:t>Conclusion</w:t>
            </w:r>
          </w:p>
        </w:tc>
        <w:tc>
          <w:tcPr>
            <w:tcW w:w="4508" w:type="dxa"/>
            <w:shd w:val="clear" w:color="auto" w:fill="D9D9D9" w:themeFill="background1" w:themeFillShade="D9"/>
          </w:tcPr>
          <w:p w14:paraId="4D2445D7" w14:textId="03D41295" w:rsidR="009B5CB8" w:rsidRDefault="00B312E5" w:rsidP="00310C21">
            <w:pPr>
              <w:spacing w:line="360" w:lineRule="auto"/>
              <w:rPr>
                <w:rFonts w:ascii="Times New Roman" w:hAnsi="Times New Roman"/>
                <w:b/>
                <w:bCs/>
                <w:sz w:val="24"/>
                <w:szCs w:val="24"/>
              </w:rPr>
            </w:pPr>
            <w:r>
              <w:rPr>
                <w:rFonts w:ascii="Times New Roman" w:hAnsi="Times New Roman"/>
                <w:b/>
                <w:bCs/>
                <w:sz w:val="24"/>
                <w:szCs w:val="24"/>
              </w:rPr>
              <w:t>Page 15-16</w:t>
            </w:r>
          </w:p>
        </w:tc>
      </w:tr>
      <w:tr w:rsidR="00474439" w14:paraId="1D3D0C93" w14:textId="77777777" w:rsidTr="00622049">
        <w:tc>
          <w:tcPr>
            <w:tcW w:w="4508" w:type="dxa"/>
            <w:shd w:val="clear" w:color="auto" w:fill="D9D9D9" w:themeFill="background1" w:themeFillShade="D9"/>
          </w:tcPr>
          <w:p w14:paraId="19132C75" w14:textId="7A6EA3C3" w:rsidR="00474439" w:rsidRDefault="00B312E5" w:rsidP="00B312E5">
            <w:pPr>
              <w:tabs>
                <w:tab w:val="left" w:pos="3103"/>
              </w:tabs>
              <w:spacing w:line="360" w:lineRule="auto"/>
              <w:rPr>
                <w:rFonts w:ascii="Times New Roman" w:hAnsi="Times New Roman"/>
                <w:b/>
                <w:bCs/>
                <w:sz w:val="24"/>
                <w:szCs w:val="24"/>
              </w:rPr>
            </w:pPr>
            <w:r>
              <w:rPr>
                <w:rFonts w:ascii="Times New Roman" w:hAnsi="Times New Roman"/>
                <w:b/>
                <w:bCs/>
                <w:sz w:val="24"/>
                <w:szCs w:val="24"/>
              </w:rPr>
              <w:t>Recommendations</w:t>
            </w:r>
            <w:r>
              <w:rPr>
                <w:rFonts w:ascii="Times New Roman" w:hAnsi="Times New Roman"/>
                <w:b/>
                <w:bCs/>
                <w:sz w:val="24"/>
                <w:szCs w:val="24"/>
              </w:rPr>
              <w:tab/>
            </w:r>
          </w:p>
        </w:tc>
        <w:tc>
          <w:tcPr>
            <w:tcW w:w="4508" w:type="dxa"/>
            <w:shd w:val="clear" w:color="auto" w:fill="D9D9D9" w:themeFill="background1" w:themeFillShade="D9"/>
          </w:tcPr>
          <w:p w14:paraId="0F9D3669" w14:textId="2C581CA5" w:rsidR="00474439" w:rsidRDefault="00B312E5" w:rsidP="00310C21">
            <w:pPr>
              <w:spacing w:line="360" w:lineRule="auto"/>
              <w:rPr>
                <w:rFonts w:ascii="Times New Roman" w:hAnsi="Times New Roman"/>
                <w:b/>
                <w:bCs/>
                <w:sz w:val="24"/>
                <w:szCs w:val="24"/>
              </w:rPr>
            </w:pPr>
            <w:r>
              <w:rPr>
                <w:rFonts w:ascii="Times New Roman" w:hAnsi="Times New Roman"/>
                <w:b/>
                <w:bCs/>
                <w:sz w:val="24"/>
                <w:szCs w:val="24"/>
              </w:rPr>
              <w:t>Page 17</w:t>
            </w:r>
          </w:p>
        </w:tc>
      </w:tr>
      <w:tr w:rsidR="00B312E5" w14:paraId="21621338" w14:textId="77777777" w:rsidTr="00622049">
        <w:tc>
          <w:tcPr>
            <w:tcW w:w="4508" w:type="dxa"/>
            <w:shd w:val="clear" w:color="auto" w:fill="D9D9D9" w:themeFill="background1" w:themeFillShade="D9"/>
          </w:tcPr>
          <w:p w14:paraId="6C60EDD6" w14:textId="6E8D7307" w:rsidR="00B312E5" w:rsidRDefault="00B312E5" w:rsidP="00B312E5">
            <w:pPr>
              <w:tabs>
                <w:tab w:val="left" w:pos="3103"/>
              </w:tabs>
              <w:spacing w:line="360" w:lineRule="auto"/>
              <w:rPr>
                <w:rFonts w:ascii="Times New Roman" w:hAnsi="Times New Roman"/>
                <w:b/>
                <w:bCs/>
                <w:sz w:val="24"/>
                <w:szCs w:val="24"/>
              </w:rPr>
            </w:pPr>
            <w:r>
              <w:rPr>
                <w:rFonts w:ascii="Times New Roman" w:hAnsi="Times New Roman"/>
                <w:b/>
                <w:bCs/>
                <w:sz w:val="24"/>
                <w:szCs w:val="24"/>
              </w:rPr>
              <w:t>Reference List</w:t>
            </w:r>
          </w:p>
        </w:tc>
        <w:tc>
          <w:tcPr>
            <w:tcW w:w="4508" w:type="dxa"/>
            <w:shd w:val="clear" w:color="auto" w:fill="D9D9D9" w:themeFill="background1" w:themeFillShade="D9"/>
          </w:tcPr>
          <w:p w14:paraId="5D9111BB" w14:textId="5FC3CA74" w:rsidR="00B312E5" w:rsidRDefault="00B312E5" w:rsidP="00310C21">
            <w:pPr>
              <w:spacing w:line="360" w:lineRule="auto"/>
              <w:rPr>
                <w:rFonts w:ascii="Times New Roman" w:hAnsi="Times New Roman"/>
                <w:b/>
                <w:bCs/>
                <w:sz w:val="24"/>
                <w:szCs w:val="24"/>
              </w:rPr>
            </w:pPr>
            <w:r>
              <w:rPr>
                <w:rFonts w:ascii="Times New Roman" w:hAnsi="Times New Roman"/>
                <w:b/>
                <w:bCs/>
                <w:sz w:val="24"/>
                <w:szCs w:val="24"/>
              </w:rPr>
              <w:t>Page 18-22</w:t>
            </w:r>
          </w:p>
        </w:tc>
      </w:tr>
    </w:tbl>
    <w:p w14:paraId="7496B2D0" w14:textId="77777777" w:rsidR="00423BA6" w:rsidRPr="00D06FA6" w:rsidRDefault="00423BA6" w:rsidP="00310C21">
      <w:pPr>
        <w:spacing w:line="360" w:lineRule="auto"/>
        <w:rPr>
          <w:rFonts w:ascii="Times New Roman" w:hAnsi="Times New Roman"/>
          <w:b/>
          <w:bCs/>
          <w:sz w:val="24"/>
          <w:szCs w:val="24"/>
        </w:rPr>
      </w:pPr>
    </w:p>
    <w:p w14:paraId="1F2EB62A" w14:textId="77777777" w:rsidR="00423BA6" w:rsidRPr="00D06FA6" w:rsidRDefault="00423BA6" w:rsidP="00310C21">
      <w:pPr>
        <w:spacing w:line="360" w:lineRule="auto"/>
        <w:rPr>
          <w:rFonts w:ascii="Times New Roman" w:hAnsi="Times New Roman"/>
          <w:b/>
          <w:bCs/>
          <w:sz w:val="24"/>
          <w:szCs w:val="24"/>
        </w:rPr>
      </w:pPr>
    </w:p>
    <w:p w14:paraId="063B398C" w14:textId="77777777" w:rsidR="00423BA6" w:rsidRPr="00D06FA6" w:rsidRDefault="00423BA6" w:rsidP="00310C21">
      <w:pPr>
        <w:spacing w:line="360" w:lineRule="auto"/>
        <w:rPr>
          <w:rFonts w:ascii="Times New Roman" w:hAnsi="Times New Roman"/>
          <w:b/>
          <w:bCs/>
          <w:sz w:val="24"/>
          <w:szCs w:val="24"/>
        </w:rPr>
      </w:pPr>
    </w:p>
    <w:p w14:paraId="1CBB7507" w14:textId="77777777" w:rsidR="00423BA6" w:rsidRPr="00D06FA6" w:rsidRDefault="00423BA6" w:rsidP="00310C21">
      <w:pPr>
        <w:spacing w:line="360" w:lineRule="auto"/>
        <w:rPr>
          <w:rFonts w:ascii="Times New Roman" w:hAnsi="Times New Roman"/>
          <w:b/>
          <w:bCs/>
          <w:sz w:val="24"/>
          <w:szCs w:val="24"/>
        </w:rPr>
      </w:pPr>
    </w:p>
    <w:p w14:paraId="38F6D02C" w14:textId="77777777" w:rsidR="00423BA6" w:rsidRPr="00D06FA6" w:rsidRDefault="00423BA6" w:rsidP="00310C21">
      <w:pPr>
        <w:spacing w:line="360" w:lineRule="auto"/>
        <w:rPr>
          <w:rFonts w:ascii="Times New Roman" w:hAnsi="Times New Roman"/>
          <w:b/>
          <w:bCs/>
          <w:sz w:val="24"/>
          <w:szCs w:val="24"/>
        </w:rPr>
      </w:pPr>
    </w:p>
    <w:p w14:paraId="71D2560F" w14:textId="77777777" w:rsidR="00423BA6" w:rsidRPr="00D06FA6" w:rsidRDefault="00423BA6" w:rsidP="00310C21">
      <w:pPr>
        <w:spacing w:line="360" w:lineRule="auto"/>
        <w:rPr>
          <w:rFonts w:ascii="Times New Roman" w:hAnsi="Times New Roman"/>
          <w:b/>
          <w:bCs/>
          <w:sz w:val="24"/>
          <w:szCs w:val="24"/>
        </w:rPr>
      </w:pPr>
    </w:p>
    <w:p w14:paraId="03B04CCD" w14:textId="77777777" w:rsidR="00423BA6" w:rsidRPr="00D06FA6" w:rsidRDefault="00423BA6" w:rsidP="00310C21">
      <w:pPr>
        <w:spacing w:line="360" w:lineRule="auto"/>
        <w:rPr>
          <w:rFonts w:ascii="Times New Roman" w:hAnsi="Times New Roman"/>
          <w:b/>
          <w:bCs/>
          <w:sz w:val="24"/>
          <w:szCs w:val="24"/>
        </w:rPr>
      </w:pPr>
    </w:p>
    <w:p w14:paraId="2B35FFE9" w14:textId="77777777" w:rsidR="00423BA6" w:rsidRPr="00D06FA6" w:rsidRDefault="00423BA6" w:rsidP="00310C21">
      <w:pPr>
        <w:spacing w:line="360" w:lineRule="auto"/>
        <w:rPr>
          <w:rFonts w:ascii="Times New Roman" w:hAnsi="Times New Roman"/>
          <w:b/>
          <w:bCs/>
          <w:sz w:val="24"/>
          <w:szCs w:val="24"/>
        </w:rPr>
      </w:pPr>
    </w:p>
    <w:p w14:paraId="1C9EC437" w14:textId="77777777" w:rsidR="00423BA6" w:rsidRPr="00D06FA6" w:rsidRDefault="00423BA6" w:rsidP="00310C21">
      <w:pPr>
        <w:spacing w:line="360" w:lineRule="auto"/>
        <w:rPr>
          <w:rFonts w:ascii="Times New Roman" w:hAnsi="Times New Roman"/>
          <w:b/>
          <w:bCs/>
          <w:sz w:val="24"/>
          <w:szCs w:val="24"/>
        </w:rPr>
      </w:pPr>
    </w:p>
    <w:p w14:paraId="7ADE5406" w14:textId="77777777" w:rsidR="00423BA6" w:rsidRPr="00D06FA6" w:rsidRDefault="00423BA6" w:rsidP="00310C21">
      <w:pPr>
        <w:spacing w:line="360" w:lineRule="auto"/>
        <w:rPr>
          <w:rFonts w:ascii="Times New Roman" w:hAnsi="Times New Roman"/>
          <w:b/>
          <w:bCs/>
          <w:sz w:val="24"/>
          <w:szCs w:val="24"/>
        </w:rPr>
      </w:pPr>
    </w:p>
    <w:p w14:paraId="467E732E" w14:textId="77777777" w:rsidR="00423BA6" w:rsidRPr="00D06FA6" w:rsidRDefault="00423BA6" w:rsidP="00310C21">
      <w:pPr>
        <w:spacing w:line="360" w:lineRule="auto"/>
        <w:rPr>
          <w:rFonts w:ascii="Times New Roman" w:hAnsi="Times New Roman"/>
          <w:b/>
          <w:bCs/>
          <w:sz w:val="24"/>
          <w:szCs w:val="24"/>
        </w:rPr>
      </w:pPr>
    </w:p>
    <w:p w14:paraId="61D95692" w14:textId="77777777" w:rsidR="00423BA6" w:rsidRPr="00D06FA6" w:rsidRDefault="00423BA6" w:rsidP="00310C21">
      <w:pPr>
        <w:spacing w:line="360" w:lineRule="auto"/>
        <w:rPr>
          <w:rFonts w:ascii="Times New Roman" w:hAnsi="Times New Roman"/>
          <w:b/>
          <w:bCs/>
          <w:sz w:val="24"/>
          <w:szCs w:val="24"/>
        </w:rPr>
      </w:pPr>
    </w:p>
    <w:p w14:paraId="15DD241D" w14:textId="77777777" w:rsidR="00423BA6" w:rsidRPr="00D06FA6" w:rsidRDefault="00423BA6" w:rsidP="00310C21">
      <w:pPr>
        <w:spacing w:line="360" w:lineRule="auto"/>
        <w:rPr>
          <w:rFonts w:ascii="Times New Roman" w:hAnsi="Times New Roman"/>
          <w:b/>
          <w:bCs/>
          <w:sz w:val="24"/>
          <w:szCs w:val="24"/>
        </w:rPr>
      </w:pPr>
    </w:p>
    <w:p w14:paraId="42A3601B" w14:textId="77777777" w:rsidR="00423BA6" w:rsidRPr="00D06FA6" w:rsidRDefault="00423BA6" w:rsidP="00310C21">
      <w:pPr>
        <w:spacing w:line="360" w:lineRule="auto"/>
        <w:rPr>
          <w:rFonts w:ascii="Times New Roman" w:hAnsi="Times New Roman"/>
          <w:b/>
          <w:bCs/>
          <w:sz w:val="24"/>
          <w:szCs w:val="24"/>
        </w:rPr>
      </w:pPr>
    </w:p>
    <w:p w14:paraId="031F7AF6" w14:textId="77777777" w:rsidR="00423BA6" w:rsidRPr="00D06FA6" w:rsidRDefault="00423BA6" w:rsidP="00310C21">
      <w:pPr>
        <w:spacing w:line="360" w:lineRule="auto"/>
        <w:rPr>
          <w:rFonts w:ascii="Times New Roman" w:hAnsi="Times New Roman"/>
          <w:b/>
          <w:bCs/>
          <w:sz w:val="24"/>
          <w:szCs w:val="24"/>
        </w:rPr>
      </w:pPr>
    </w:p>
    <w:p w14:paraId="1A0A6826" w14:textId="77777777" w:rsidR="00C81665" w:rsidRDefault="00C81665" w:rsidP="0057150A">
      <w:pPr>
        <w:spacing w:line="360" w:lineRule="auto"/>
        <w:rPr>
          <w:rFonts w:ascii="Times New Roman" w:hAnsi="Times New Roman"/>
          <w:b/>
          <w:bCs/>
          <w:sz w:val="24"/>
          <w:szCs w:val="24"/>
        </w:rPr>
      </w:pPr>
    </w:p>
    <w:p w14:paraId="624CD9E1" w14:textId="77777777" w:rsidR="00B312E5" w:rsidRDefault="00B312E5" w:rsidP="0057150A">
      <w:pPr>
        <w:spacing w:line="360" w:lineRule="auto"/>
        <w:rPr>
          <w:rFonts w:ascii="Times New Roman" w:hAnsi="Times New Roman"/>
          <w:b/>
          <w:bCs/>
          <w:sz w:val="24"/>
          <w:szCs w:val="24"/>
        </w:rPr>
      </w:pPr>
    </w:p>
    <w:p w14:paraId="3A4C5D54" w14:textId="77777777" w:rsidR="00B312E5" w:rsidRDefault="00B312E5" w:rsidP="0057150A">
      <w:pPr>
        <w:spacing w:line="360" w:lineRule="auto"/>
        <w:rPr>
          <w:rFonts w:ascii="Times New Roman" w:hAnsi="Times New Roman"/>
          <w:b/>
          <w:bCs/>
          <w:sz w:val="24"/>
          <w:szCs w:val="24"/>
        </w:rPr>
      </w:pPr>
    </w:p>
    <w:p w14:paraId="1B1292B5" w14:textId="77777777" w:rsidR="00E31404" w:rsidRPr="00652324" w:rsidRDefault="00E31404" w:rsidP="00652324">
      <w:pPr>
        <w:spacing w:line="360" w:lineRule="auto"/>
        <w:rPr>
          <w:rFonts w:ascii="Times New Roman" w:hAnsi="Times New Roman"/>
          <w:b/>
          <w:bCs/>
        </w:rPr>
      </w:pPr>
    </w:p>
    <w:p w14:paraId="75019D9A" w14:textId="70923654" w:rsidR="00527647" w:rsidRPr="00027F09" w:rsidRDefault="006A5BE5" w:rsidP="00027F09">
      <w:pPr>
        <w:pStyle w:val="ListParagraph"/>
        <w:numPr>
          <w:ilvl w:val="0"/>
          <w:numId w:val="23"/>
        </w:numPr>
        <w:spacing w:line="360" w:lineRule="auto"/>
        <w:rPr>
          <w:rFonts w:ascii="Times New Roman" w:hAnsi="Times New Roman"/>
          <w:b/>
          <w:bCs/>
        </w:rPr>
      </w:pPr>
      <w:r w:rsidRPr="00027F09">
        <w:rPr>
          <w:rFonts w:ascii="Times New Roman" w:hAnsi="Times New Roman"/>
          <w:b/>
          <w:bCs/>
        </w:rPr>
        <w:t>Introduction</w:t>
      </w:r>
    </w:p>
    <w:p w14:paraId="1EC2DC22" w14:textId="67C35239" w:rsidR="00EB0414" w:rsidRPr="00027F09" w:rsidRDefault="00EB0414" w:rsidP="00027F09">
      <w:pPr>
        <w:pStyle w:val="NormalWeb"/>
        <w:spacing w:line="360" w:lineRule="auto"/>
        <w:rPr>
          <w:sz w:val="22"/>
          <w:szCs w:val="22"/>
        </w:rPr>
      </w:pPr>
      <w:r w:rsidRPr="00027F09">
        <w:rPr>
          <w:sz w:val="22"/>
          <w:szCs w:val="22"/>
        </w:rPr>
        <w:t>Green entrepreneurship raises many questions. Why is there a sudden need and desire for entrepreneurs to venture into</w:t>
      </w:r>
      <w:r w:rsidR="005C5145">
        <w:rPr>
          <w:sz w:val="22"/>
          <w:szCs w:val="22"/>
        </w:rPr>
        <w:t xml:space="preserve"> the business world with</w:t>
      </w:r>
      <w:r w:rsidRPr="00027F09">
        <w:rPr>
          <w:sz w:val="22"/>
          <w:szCs w:val="22"/>
        </w:rPr>
        <w:t xml:space="preserve"> green sustainable businesses? </w:t>
      </w:r>
      <w:r w:rsidR="00E006D0" w:rsidRPr="00027F09">
        <w:rPr>
          <w:sz w:val="22"/>
          <w:szCs w:val="22"/>
        </w:rPr>
        <w:t xml:space="preserve">It appears that personal values and perceptions encourage individuals to be more sustainable and sell green products, this is what </w:t>
      </w:r>
      <w:r w:rsidR="005C5145">
        <w:rPr>
          <w:sz w:val="22"/>
          <w:szCs w:val="22"/>
        </w:rPr>
        <w:t>enables</w:t>
      </w:r>
      <w:r w:rsidR="00E006D0" w:rsidRPr="00027F09">
        <w:rPr>
          <w:sz w:val="22"/>
          <w:szCs w:val="22"/>
        </w:rPr>
        <w:t xml:space="preserve"> these green entrepreneurs</w:t>
      </w:r>
      <w:r w:rsidR="005C5145">
        <w:rPr>
          <w:sz w:val="22"/>
          <w:szCs w:val="22"/>
        </w:rPr>
        <w:t xml:space="preserve"> to</w:t>
      </w:r>
      <w:r w:rsidR="00E006D0" w:rsidRPr="00027F09">
        <w:rPr>
          <w:sz w:val="22"/>
          <w:szCs w:val="22"/>
        </w:rPr>
        <w:t xml:space="preserve"> stand out from the rest. Education now provides individuals with knowledge of the </w:t>
      </w:r>
      <w:r w:rsidR="00AB51DD">
        <w:rPr>
          <w:sz w:val="22"/>
          <w:szCs w:val="22"/>
        </w:rPr>
        <w:t xml:space="preserve">necessity </w:t>
      </w:r>
      <w:r w:rsidR="00E006D0" w:rsidRPr="00027F09">
        <w:rPr>
          <w:sz w:val="22"/>
          <w:szCs w:val="22"/>
        </w:rPr>
        <w:t>for greener and more sustainable businesses, it plays a very valuable role in ensuring that our economy becomes greener.</w:t>
      </w:r>
      <w:r w:rsidR="001A0546" w:rsidRPr="00027F09">
        <w:rPr>
          <w:sz w:val="22"/>
          <w:szCs w:val="22"/>
        </w:rPr>
        <w:t xml:space="preserve"> There seems to be a lot more awareness of sustainability and green business practices, hence the increased number of green businesses that are </w:t>
      </w:r>
      <w:r w:rsidR="00AB51DD">
        <w:rPr>
          <w:sz w:val="22"/>
          <w:szCs w:val="22"/>
        </w:rPr>
        <w:t>forthcoming</w:t>
      </w:r>
      <w:r w:rsidR="001A0546" w:rsidRPr="00027F09">
        <w:rPr>
          <w:sz w:val="22"/>
          <w:szCs w:val="22"/>
        </w:rPr>
        <w:t>.</w:t>
      </w:r>
      <w:r w:rsidR="00E006D0" w:rsidRPr="00027F09">
        <w:rPr>
          <w:sz w:val="22"/>
          <w:szCs w:val="22"/>
        </w:rPr>
        <w:t xml:space="preserve"> (Le Loarne Lemaire et al., 2022)</w:t>
      </w:r>
    </w:p>
    <w:p w14:paraId="3DDFB756" w14:textId="2238D437" w:rsidR="000D72BB" w:rsidRPr="00027F09" w:rsidRDefault="000D72BB" w:rsidP="00027F09">
      <w:pPr>
        <w:pStyle w:val="NormalWeb"/>
        <w:spacing w:line="360" w:lineRule="auto"/>
        <w:rPr>
          <w:sz w:val="22"/>
          <w:szCs w:val="22"/>
        </w:rPr>
      </w:pPr>
      <w:r w:rsidRPr="00027F09">
        <w:rPr>
          <w:sz w:val="22"/>
          <w:szCs w:val="22"/>
        </w:rPr>
        <w:t>Green businesses and sustainability have become a key focus in today’s</w:t>
      </w:r>
      <w:r w:rsidR="00674544" w:rsidRPr="00027F09">
        <w:rPr>
          <w:sz w:val="22"/>
          <w:szCs w:val="22"/>
        </w:rPr>
        <w:t xml:space="preserve"> day and age</w:t>
      </w:r>
      <w:r w:rsidRPr="00027F09">
        <w:rPr>
          <w:sz w:val="22"/>
          <w:szCs w:val="22"/>
        </w:rPr>
        <w:t>, there is almost an urgent need for these green businesses</w:t>
      </w:r>
      <w:r w:rsidR="00D23005" w:rsidRPr="00027F09">
        <w:rPr>
          <w:sz w:val="22"/>
          <w:szCs w:val="22"/>
        </w:rPr>
        <w:t xml:space="preserve"> to flourish</w:t>
      </w:r>
      <w:r w:rsidRPr="00027F09">
        <w:rPr>
          <w:sz w:val="22"/>
          <w:szCs w:val="22"/>
        </w:rPr>
        <w:t xml:space="preserve"> as they</w:t>
      </w:r>
      <w:r w:rsidR="00C36AFB" w:rsidRPr="00027F09">
        <w:rPr>
          <w:sz w:val="22"/>
          <w:szCs w:val="22"/>
        </w:rPr>
        <w:t xml:space="preserve"> are foreseen to</w:t>
      </w:r>
      <w:r w:rsidRPr="00027F09">
        <w:rPr>
          <w:sz w:val="22"/>
          <w:szCs w:val="22"/>
        </w:rPr>
        <w:t xml:space="preserve"> impact the economy in a positive way. The existence of green businesses is more important than ever</w:t>
      </w:r>
      <w:r w:rsidR="00674544" w:rsidRPr="00027F09">
        <w:rPr>
          <w:sz w:val="22"/>
          <w:szCs w:val="22"/>
        </w:rPr>
        <w:t xml:space="preserve"> to</w:t>
      </w:r>
      <w:r w:rsidRPr="00027F09">
        <w:rPr>
          <w:sz w:val="22"/>
          <w:szCs w:val="22"/>
        </w:rPr>
        <w:t xml:space="preserve"> aid good and steady economic growth. </w:t>
      </w:r>
      <w:r w:rsidR="00100FD3" w:rsidRPr="00027F09">
        <w:rPr>
          <w:sz w:val="22"/>
          <w:szCs w:val="22"/>
        </w:rPr>
        <w:t>This is the key reason why this research study will prove to be very beneficial. Everyone is</w:t>
      </w:r>
      <w:r w:rsidR="00674544" w:rsidRPr="00027F09">
        <w:rPr>
          <w:sz w:val="22"/>
          <w:szCs w:val="22"/>
        </w:rPr>
        <w:t xml:space="preserve"> to </w:t>
      </w:r>
      <w:r w:rsidR="00C36AFB" w:rsidRPr="00027F09">
        <w:rPr>
          <w:sz w:val="22"/>
          <w:szCs w:val="22"/>
        </w:rPr>
        <w:t xml:space="preserve">a certain </w:t>
      </w:r>
      <w:r w:rsidR="00674544" w:rsidRPr="00027F09">
        <w:rPr>
          <w:sz w:val="22"/>
          <w:szCs w:val="22"/>
        </w:rPr>
        <w:t>extent</w:t>
      </w:r>
      <w:r w:rsidR="00100FD3" w:rsidRPr="00027F09">
        <w:rPr>
          <w:sz w:val="22"/>
          <w:szCs w:val="22"/>
        </w:rPr>
        <w:t xml:space="preserve"> aware of what it means to be green, society now has a better understanding</w:t>
      </w:r>
      <w:r w:rsidR="00C36AFB" w:rsidRPr="00027F09">
        <w:rPr>
          <w:sz w:val="22"/>
          <w:szCs w:val="22"/>
        </w:rPr>
        <w:t>.</w:t>
      </w:r>
      <w:r w:rsidR="00932E6C" w:rsidRPr="00027F09">
        <w:rPr>
          <w:sz w:val="22"/>
          <w:szCs w:val="22"/>
        </w:rPr>
        <w:t xml:space="preserve"> </w:t>
      </w:r>
      <w:r w:rsidR="00C36AFB" w:rsidRPr="00027F09">
        <w:rPr>
          <w:sz w:val="22"/>
          <w:szCs w:val="22"/>
        </w:rPr>
        <w:t>H</w:t>
      </w:r>
      <w:r w:rsidR="00932E6C" w:rsidRPr="00027F09">
        <w:rPr>
          <w:sz w:val="22"/>
          <w:szCs w:val="22"/>
        </w:rPr>
        <w:t>owever</w:t>
      </w:r>
      <w:r w:rsidR="00C36AFB" w:rsidRPr="00027F09">
        <w:rPr>
          <w:sz w:val="22"/>
          <w:szCs w:val="22"/>
        </w:rPr>
        <w:t xml:space="preserve">, </w:t>
      </w:r>
      <w:r w:rsidR="00932E6C" w:rsidRPr="00027F09">
        <w:rPr>
          <w:sz w:val="22"/>
          <w:szCs w:val="22"/>
        </w:rPr>
        <w:t>it is also common knowledge that commencing a green business</w:t>
      </w:r>
      <w:r w:rsidR="00C36AFB" w:rsidRPr="00027F09">
        <w:rPr>
          <w:sz w:val="22"/>
          <w:szCs w:val="22"/>
        </w:rPr>
        <w:t xml:space="preserve"> and getting it off the ground</w:t>
      </w:r>
      <w:r w:rsidR="00932E6C" w:rsidRPr="00027F09">
        <w:rPr>
          <w:sz w:val="22"/>
          <w:szCs w:val="22"/>
        </w:rPr>
        <w:t xml:space="preserve"> can be very challenging. There seems to be a gap in the knowledg</w:t>
      </w:r>
      <w:r w:rsidR="00D23005" w:rsidRPr="00027F09">
        <w:rPr>
          <w:sz w:val="22"/>
          <w:szCs w:val="22"/>
        </w:rPr>
        <w:t>e of what challenges</w:t>
      </w:r>
      <w:r w:rsidR="00C36AFB" w:rsidRPr="00027F09">
        <w:rPr>
          <w:sz w:val="22"/>
          <w:szCs w:val="22"/>
        </w:rPr>
        <w:t xml:space="preserve"> exist</w:t>
      </w:r>
      <w:r w:rsidR="00D23005" w:rsidRPr="00027F09">
        <w:rPr>
          <w:sz w:val="22"/>
          <w:szCs w:val="22"/>
        </w:rPr>
        <w:t xml:space="preserve"> and why these challenges exist, therefore this will be the focal point of th</w:t>
      </w:r>
      <w:r w:rsidR="00C36AFB" w:rsidRPr="00027F09">
        <w:rPr>
          <w:sz w:val="22"/>
          <w:szCs w:val="22"/>
        </w:rPr>
        <w:t>is</w:t>
      </w:r>
      <w:r w:rsidR="00D23005" w:rsidRPr="00027F09">
        <w:rPr>
          <w:sz w:val="22"/>
          <w:szCs w:val="22"/>
        </w:rPr>
        <w:t xml:space="preserve"> resea</w:t>
      </w:r>
      <w:r w:rsidR="00C36AFB" w:rsidRPr="00027F09">
        <w:rPr>
          <w:sz w:val="22"/>
          <w:szCs w:val="22"/>
        </w:rPr>
        <w:t>rch.</w:t>
      </w:r>
    </w:p>
    <w:p w14:paraId="433C03B2" w14:textId="5336582E" w:rsidR="007E5221" w:rsidRPr="00027F09" w:rsidRDefault="003973CA" w:rsidP="00027F09">
      <w:pPr>
        <w:spacing w:line="360" w:lineRule="auto"/>
        <w:rPr>
          <w:rFonts w:ascii="Times New Roman" w:hAnsi="Times New Roman"/>
          <w:shd w:val="clear" w:color="auto" w:fill="FFFFFF"/>
        </w:rPr>
      </w:pPr>
      <w:r w:rsidRPr="00027F09">
        <w:rPr>
          <w:rFonts w:ascii="Times New Roman" w:hAnsi="Times New Roman"/>
        </w:rPr>
        <w:t>This research study will be placing a</w:t>
      </w:r>
      <w:r w:rsidR="00047B71" w:rsidRPr="00027F09">
        <w:rPr>
          <w:rFonts w:ascii="Times New Roman" w:hAnsi="Times New Roman"/>
        </w:rPr>
        <w:t xml:space="preserve"> strong</w:t>
      </w:r>
      <w:r w:rsidRPr="00027F09">
        <w:rPr>
          <w:rFonts w:ascii="Times New Roman" w:hAnsi="Times New Roman"/>
        </w:rPr>
        <w:t xml:space="preserve"> focus on the </w:t>
      </w:r>
      <w:r w:rsidR="00047B71" w:rsidRPr="00027F09">
        <w:rPr>
          <w:rFonts w:ascii="Times New Roman" w:hAnsi="Times New Roman"/>
        </w:rPr>
        <w:t xml:space="preserve">various </w:t>
      </w:r>
      <w:r w:rsidRPr="00027F09">
        <w:rPr>
          <w:rFonts w:ascii="Times New Roman" w:hAnsi="Times New Roman"/>
        </w:rPr>
        <w:t>challenges that entrepreneurs currently face to be</w:t>
      </w:r>
      <w:r w:rsidR="00047B71" w:rsidRPr="00027F09">
        <w:rPr>
          <w:rFonts w:ascii="Times New Roman" w:hAnsi="Times New Roman"/>
        </w:rPr>
        <w:t>come</w:t>
      </w:r>
      <w:r w:rsidRPr="00027F09">
        <w:rPr>
          <w:rFonts w:ascii="Times New Roman" w:hAnsi="Times New Roman"/>
        </w:rPr>
        <w:t xml:space="preserve"> greener</w:t>
      </w:r>
      <w:r w:rsidR="00E071FD" w:rsidRPr="00027F09">
        <w:rPr>
          <w:rFonts w:ascii="Times New Roman" w:hAnsi="Times New Roman"/>
        </w:rPr>
        <w:t>.</w:t>
      </w:r>
      <w:r w:rsidR="009C77F6" w:rsidRPr="00027F09">
        <w:rPr>
          <w:rFonts w:ascii="Times New Roman" w:hAnsi="Times New Roman"/>
        </w:rPr>
        <w:t xml:space="preserve"> </w:t>
      </w:r>
      <w:r w:rsidR="00E071FD" w:rsidRPr="00027F09">
        <w:rPr>
          <w:rFonts w:ascii="Times New Roman" w:hAnsi="Times New Roman"/>
        </w:rPr>
        <w:t>The key aim</w:t>
      </w:r>
      <w:r w:rsidR="009C77F6" w:rsidRPr="00027F09">
        <w:rPr>
          <w:rFonts w:ascii="Times New Roman" w:hAnsi="Times New Roman"/>
        </w:rPr>
        <w:t xml:space="preserve"> of this study </w:t>
      </w:r>
      <w:r w:rsidR="00E071FD" w:rsidRPr="00027F09">
        <w:rPr>
          <w:rFonts w:ascii="Times New Roman" w:hAnsi="Times New Roman"/>
        </w:rPr>
        <w:t xml:space="preserve">is </w:t>
      </w:r>
      <w:r w:rsidR="009C77F6" w:rsidRPr="00027F09">
        <w:rPr>
          <w:rFonts w:ascii="Times New Roman" w:hAnsi="Times New Roman"/>
        </w:rPr>
        <w:t>to identify what these challenges</w:t>
      </w:r>
      <w:r w:rsidR="00E071FD" w:rsidRPr="00027F09">
        <w:rPr>
          <w:rFonts w:ascii="Times New Roman" w:hAnsi="Times New Roman"/>
        </w:rPr>
        <w:t xml:space="preserve"> </w:t>
      </w:r>
      <w:r w:rsidR="009C77F6" w:rsidRPr="00027F09">
        <w:rPr>
          <w:rFonts w:ascii="Times New Roman" w:hAnsi="Times New Roman"/>
        </w:rPr>
        <w:t>consist of.</w:t>
      </w:r>
      <w:r w:rsidRPr="00027F09">
        <w:rPr>
          <w:rFonts w:ascii="Times New Roman" w:hAnsi="Times New Roman"/>
        </w:rPr>
        <w:t xml:space="preserve"> </w:t>
      </w:r>
      <w:r w:rsidR="00A72909" w:rsidRPr="00027F09">
        <w:rPr>
          <w:rFonts w:ascii="Times New Roman" w:hAnsi="Times New Roman"/>
          <w:shd w:val="clear" w:color="auto" w:fill="FFFFFF"/>
        </w:rPr>
        <w:t xml:space="preserve">Green entrepreneurship is a growing sector, a lot more businesses and individuals are moving towards a </w:t>
      </w:r>
      <w:r w:rsidR="00AC6A83" w:rsidRPr="00027F09">
        <w:rPr>
          <w:rFonts w:ascii="Times New Roman" w:hAnsi="Times New Roman"/>
          <w:shd w:val="clear" w:color="auto" w:fill="FFFFFF"/>
        </w:rPr>
        <w:t>greener future</w:t>
      </w:r>
      <w:r w:rsidR="00187095" w:rsidRPr="00027F09">
        <w:rPr>
          <w:rFonts w:ascii="Times New Roman" w:hAnsi="Times New Roman"/>
          <w:shd w:val="clear" w:color="auto" w:fill="FFFFFF"/>
        </w:rPr>
        <w:t>. Some individuals are influenced by certain economic factors, whereas others have a true passion to protect their environment</w:t>
      </w:r>
      <w:r w:rsidR="00047B71" w:rsidRPr="00027F09">
        <w:rPr>
          <w:rFonts w:ascii="Times New Roman" w:hAnsi="Times New Roman"/>
          <w:shd w:val="clear" w:color="auto" w:fill="FFFFFF"/>
        </w:rPr>
        <w:t>s</w:t>
      </w:r>
      <w:r w:rsidR="00187095" w:rsidRPr="00027F09">
        <w:rPr>
          <w:rFonts w:ascii="Times New Roman" w:hAnsi="Times New Roman"/>
          <w:shd w:val="clear" w:color="auto" w:fill="FFFFFF"/>
        </w:rPr>
        <w:t xml:space="preserve">. </w:t>
      </w:r>
      <w:r w:rsidR="00047B71" w:rsidRPr="00027F09">
        <w:rPr>
          <w:rFonts w:ascii="Times New Roman" w:hAnsi="Times New Roman"/>
          <w:shd w:val="clear" w:color="auto" w:fill="FFFFFF"/>
        </w:rPr>
        <w:t>(Domanska, 2021)</w:t>
      </w:r>
    </w:p>
    <w:p w14:paraId="60D9494B" w14:textId="2E4D948B" w:rsidR="00201EA0" w:rsidRDefault="00E071FD" w:rsidP="00027F09">
      <w:pPr>
        <w:pStyle w:val="NormalWeb"/>
        <w:spacing w:line="360" w:lineRule="auto"/>
        <w:rPr>
          <w:sz w:val="22"/>
          <w:szCs w:val="22"/>
        </w:rPr>
      </w:pPr>
      <w:r w:rsidRPr="00027F09">
        <w:rPr>
          <w:sz w:val="22"/>
          <w:szCs w:val="22"/>
        </w:rPr>
        <w:t>Some of the challenges that might exist</w:t>
      </w:r>
      <w:r w:rsidR="00313EED" w:rsidRPr="00027F09">
        <w:rPr>
          <w:sz w:val="22"/>
          <w:szCs w:val="22"/>
        </w:rPr>
        <w:t xml:space="preserve">, </w:t>
      </w:r>
      <w:r w:rsidRPr="00027F09">
        <w:rPr>
          <w:sz w:val="22"/>
          <w:szCs w:val="22"/>
        </w:rPr>
        <w:t xml:space="preserve">include </w:t>
      </w:r>
      <w:r w:rsidR="007A5741">
        <w:rPr>
          <w:sz w:val="22"/>
          <w:szCs w:val="22"/>
        </w:rPr>
        <w:t>time constraints</w:t>
      </w:r>
      <w:r w:rsidR="00313EED" w:rsidRPr="00027F09">
        <w:rPr>
          <w:sz w:val="22"/>
          <w:szCs w:val="22"/>
        </w:rPr>
        <w:t xml:space="preserve">, financial implications and an environment that is declining in terms of its stability. These are but a few to name, this research study will explore in a lot more depth </w:t>
      </w:r>
      <w:r w:rsidR="00091305" w:rsidRPr="00027F09">
        <w:rPr>
          <w:sz w:val="22"/>
          <w:szCs w:val="22"/>
        </w:rPr>
        <w:t>the</w:t>
      </w:r>
      <w:r w:rsidR="00313EED" w:rsidRPr="00027F09">
        <w:rPr>
          <w:sz w:val="22"/>
          <w:szCs w:val="22"/>
        </w:rPr>
        <w:t xml:space="preserve"> challenges </w:t>
      </w:r>
      <w:r w:rsidR="00091305" w:rsidRPr="00027F09">
        <w:rPr>
          <w:sz w:val="22"/>
          <w:szCs w:val="22"/>
        </w:rPr>
        <w:t>that present themselves to</w:t>
      </w:r>
      <w:r w:rsidR="00313EED" w:rsidRPr="00027F09">
        <w:rPr>
          <w:sz w:val="22"/>
          <w:szCs w:val="22"/>
        </w:rPr>
        <w:t xml:space="preserve"> entrepreneurs and how these challenges may prevent them from adopting greener business</w:t>
      </w:r>
      <w:r w:rsidR="00091305" w:rsidRPr="00027F09">
        <w:rPr>
          <w:sz w:val="22"/>
          <w:szCs w:val="22"/>
        </w:rPr>
        <w:t>es.</w:t>
      </w:r>
    </w:p>
    <w:p w14:paraId="47EA536C" w14:textId="28019C63" w:rsidR="00F96E0B" w:rsidRPr="00027F09" w:rsidRDefault="00F96E0B" w:rsidP="00027F09">
      <w:pPr>
        <w:pStyle w:val="NormalWeb"/>
        <w:spacing w:line="360" w:lineRule="auto"/>
        <w:rPr>
          <w:sz w:val="22"/>
          <w:szCs w:val="22"/>
        </w:rPr>
      </w:pPr>
      <w:r w:rsidRPr="00027F09">
        <w:rPr>
          <w:sz w:val="22"/>
          <w:szCs w:val="22"/>
        </w:rPr>
        <w:t xml:space="preserve">A detailed methodology will be provided to establish </w:t>
      </w:r>
      <w:r w:rsidR="00505ED8" w:rsidRPr="00027F09">
        <w:rPr>
          <w:sz w:val="22"/>
          <w:szCs w:val="22"/>
        </w:rPr>
        <w:t xml:space="preserve">what methodological approach will be applied to the overall research. Data collection methods will be identified and discussed. </w:t>
      </w:r>
      <w:r w:rsidR="00193D89" w:rsidRPr="00027F09">
        <w:rPr>
          <w:sz w:val="22"/>
          <w:szCs w:val="22"/>
        </w:rPr>
        <w:t>An explanation will be provided as to what method</w:t>
      </w:r>
      <w:r w:rsidR="00987717" w:rsidRPr="00027F09">
        <w:rPr>
          <w:sz w:val="22"/>
          <w:szCs w:val="22"/>
        </w:rPr>
        <w:t>s</w:t>
      </w:r>
      <w:r w:rsidR="00193D89" w:rsidRPr="00027F09">
        <w:rPr>
          <w:sz w:val="22"/>
          <w:szCs w:val="22"/>
        </w:rPr>
        <w:t xml:space="preserve"> will be used to analyse the research that has been gathered. </w:t>
      </w:r>
      <w:r w:rsidR="00987717" w:rsidRPr="00027F09">
        <w:rPr>
          <w:sz w:val="22"/>
          <w:szCs w:val="22"/>
        </w:rPr>
        <w:t>Finally</w:t>
      </w:r>
      <w:r w:rsidR="00193D89" w:rsidRPr="00027F09">
        <w:rPr>
          <w:sz w:val="22"/>
          <w:szCs w:val="22"/>
        </w:rPr>
        <w:t>, an evaluation and justification of methodological choices will be provided.</w:t>
      </w:r>
      <w:r w:rsidR="00D5672B" w:rsidRPr="00027F09">
        <w:rPr>
          <w:sz w:val="22"/>
          <w:szCs w:val="22"/>
        </w:rPr>
        <w:t xml:space="preserve"> A Methodology </w:t>
      </w:r>
      <w:r w:rsidR="00C74325" w:rsidRPr="00027F09">
        <w:rPr>
          <w:sz w:val="22"/>
          <w:szCs w:val="22"/>
        </w:rPr>
        <w:t xml:space="preserve">is of high importance within a research study, it indicates to the reader that the results provided are adequate and </w:t>
      </w:r>
      <w:r w:rsidR="00C74325" w:rsidRPr="00027F09">
        <w:rPr>
          <w:sz w:val="22"/>
          <w:szCs w:val="22"/>
        </w:rPr>
        <w:lastRenderedPageBreak/>
        <w:t>reliable and that they are meeting the aims and objectives of the research study. (Indeed, Career Guide, n.d.)</w:t>
      </w:r>
    </w:p>
    <w:p w14:paraId="48E55586" w14:textId="5E21B0DC" w:rsidR="00091305" w:rsidRPr="00027F09" w:rsidRDefault="00091305" w:rsidP="00027F09">
      <w:pPr>
        <w:pStyle w:val="NormalWeb"/>
        <w:spacing w:line="360" w:lineRule="auto"/>
        <w:rPr>
          <w:sz w:val="22"/>
          <w:szCs w:val="22"/>
        </w:rPr>
      </w:pPr>
      <w:r w:rsidRPr="00027F09">
        <w:rPr>
          <w:sz w:val="22"/>
          <w:szCs w:val="22"/>
        </w:rPr>
        <w:t xml:space="preserve">Secondary research will be conducted to gather information </w:t>
      </w:r>
      <w:r w:rsidR="00F22CDD" w:rsidRPr="00027F09">
        <w:rPr>
          <w:sz w:val="22"/>
          <w:szCs w:val="22"/>
        </w:rPr>
        <w:t>on the various challenges that make it more difficult for entrepreneurs to initiate green businesses.</w:t>
      </w:r>
      <w:r w:rsidR="00353B4C" w:rsidRPr="00027F09">
        <w:rPr>
          <w:sz w:val="22"/>
          <w:szCs w:val="22"/>
        </w:rPr>
        <w:t xml:space="preserve"> A literature review will be written where specific</w:t>
      </w:r>
      <w:r w:rsidR="00F22CDD" w:rsidRPr="00027F09">
        <w:rPr>
          <w:sz w:val="22"/>
          <w:szCs w:val="22"/>
        </w:rPr>
        <w:t xml:space="preserve"> </w:t>
      </w:r>
      <w:r w:rsidR="00353B4C" w:rsidRPr="00027F09">
        <w:rPr>
          <w:sz w:val="22"/>
          <w:szCs w:val="22"/>
        </w:rPr>
        <w:t>q</w:t>
      </w:r>
      <w:r w:rsidR="00F22CDD" w:rsidRPr="00027F09">
        <w:rPr>
          <w:sz w:val="22"/>
          <w:szCs w:val="22"/>
        </w:rPr>
        <w:t xml:space="preserve">uestions will be considered, such as </w:t>
      </w:r>
      <w:r w:rsidR="00FF04BB" w:rsidRPr="00027F09">
        <w:rPr>
          <w:sz w:val="22"/>
          <w:szCs w:val="22"/>
        </w:rPr>
        <w:t>w</w:t>
      </w:r>
      <w:r w:rsidR="00F22CDD" w:rsidRPr="00027F09">
        <w:rPr>
          <w:sz w:val="22"/>
          <w:szCs w:val="22"/>
        </w:rPr>
        <w:t>hat are the challenges</w:t>
      </w:r>
      <w:r w:rsidR="00FF04BB" w:rsidRPr="00027F09">
        <w:rPr>
          <w:sz w:val="22"/>
          <w:szCs w:val="22"/>
        </w:rPr>
        <w:t xml:space="preserve">? Do the challenges vary according to the research or does there appear to be some common </w:t>
      </w:r>
      <w:r w:rsidR="00757776" w:rsidRPr="00027F09">
        <w:rPr>
          <w:sz w:val="22"/>
          <w:szCs w:val="22"/>
        </w:rPr>
        <w:t>themes appearing</w:t>
      </w:r>
      <w:r w:rsidR="00F22CDD" w:rsidRPr="00027F09">
        <w:rPr>
          <w:sz w:val="22"/>
          <w:szCs w:val="22"/>
        </w:rPr>
        <w:t>? Wh</w:t>
      </w:r>
      <w:r w:rsidR="00757776" w:rsidRPr="00027F09">
        <w:rPr>
          <w:sz w:val="22"/>
          <w:szCs w:val="22"/>
        </w:rPr>
        <w:t>at does the research suggest</w:t>
      </w:r>
      <w:r w:rsidR="00F22CDD" w:rsidRPr="00027F09">
        <w:rPr>
          <w:sz w:val="22"/>
          <w:szCs w:val="22"/>
        </w:rPr>
        <w:t xml:space="preserve"> </w:t>
      </w:r>
      <w:r w:rsidR="00757776" w:rsidRPr="00027F09">
        <w:rPr>
          <w:sz w:val="22"/>
          <w:szCs w:val="22"/>
        </w:rPr>
        <w:t>about why</w:t>
      </w:r>
      <w:r w:rsidR="00F22CDD" w:rsidRPr="00027F09">
        <w:rPr>
          <w:sz w:val="22"/>
          <w:szCs w:val="22"/>
        </w:rPr>
        <w:t xml:space="preserve"> the</w:t>
      </w:r>
      <w:r w:rsidR="00AA10F7" w:rsidRPr="00027F09">
        <w:rPr>
          <w:sz w:val="22"/>
          <w:szCs w:val="22"/>
        </w:rPr>
        <w:t>se</w:t>
      </w:r>
      <w:r w:rsidR="00F22CDD" w:rsidRPr="00027F09">
        <w:rPr>
          <w:sz w:val="22"/>
          <w:szCs w:val="22"/>
        </w:rPr>
        <w:t xml:space="preserve"> challenges</w:t>
      </w:r>
      <w:r w:rsidR="00FF04BB" w:rsidRPr="00027F09">
        <w:rPr>
          <w:sz w:val="22"/>
          <w:szCs w:val="22"/>
        </w:rPr>
        <w:t xml:space="preserve"> exist</w:t>
      </w:r>
      <w:r w:rsidR="00F22CDD" w:rsidRPr="00027F09">
        <w:rPr>
          <w:sz w:val="22"/>
          <w:szCs w:val="22"/>
        </w:rPr>
        <w:t>?</w:t>
      </w:r>
      <w:r w:rsidR="00757776" w:rsidRPr="00027F09">
        <w:rPr>
          <w:sz w:val="22"/>
          <w:szCs w:val="22"/>
        </w:rPr>
        <w:t xml:space="preserve"> Do all researchers share the same viewpoints? Or are there clashing opinions? </w:t>
      </w:r>
      <w:r w:rsidR="00F22CDD" w:rsidRPr="00027F09">
        <w:rPr>
          <w:sz w:val="22"/>
          <w:szCs w:val="22"/>
        </w:rPr>
        <w:t xml:space="preserve"> </w:t>
      </w:r>
      <w:r w:rsidR="00505ED8" w:rsidRPr="00027F09">
        <w:rPr>
          <w:sz w:val="22"/>
          <w:szCs w:val="22"/>
        </w:rPr>
        <w:t xml:space="preserve">Is the research reliable and useful? </w:t>
      </w:r>
      <w:r w:rsidR="00757776" w:rsidRPr="00027F09">
        <w:rPr>
          <w:sz w:val="22"/>
          <w:szCs w:val="22"/>
        </w:rPr>
        <w:t xml:space="preserve">Conversations </w:t>
      </w:r>
      <w:r w:rsidR="00505ED8" w:rsidRPr="00027F09">
        <w:rPr>
          <w:sz w:val="22"/>
          <w:szCs w:val="22"/>
        </w:rPr>
        <w:t xml:space="preserve">and research </w:t>
      </w:r>
      <w:r w:rsidR="00F22CDD" w:rsidRPr="00027F09">
        <w:rPr>
          <w:sz w:val="22"/>
          <w:szCs w:val="22"/>
        </w:rPr>
        <w:t>will be critically evaluated</w:t>
      </w:r>
      <w:r w:rsidR="00757776" w:rsidRPr="00027F09">
        <w:rPr>
          <w:sz w:val="22"/>
          <w:szCs w:val="22"/>
        </w:rPr>
        <w:t xml:space="preserve"> in terms of</w:t>
      </w:r>
      <w:r w:rsidR="00F22CDD" w:rsidRPr="00027F09">
        <w:rPr>
          <w:sz w:val="22"/>
          <w:szCs w:val="22"/>
        </w:rPr>
        <w:t xml:space="preserve"> what is being said with regards to the challenges that entrepreneurs face</w:t>
      </w:r>
      <w:r w:rsidR="00757776" w:rsidRPr="00027F09">
        <w:rPr>
          <w:sz w:val="22"/>
          <w:szCs w:val="22"/>
        </w:rPr>
        <w:t xml:space="preserve"> to become greener.</w:t>
      </w:r>
      <w:r w:rsidR="00DB038D" w:rsidRPr="00027F09">
        <w:rPr>
          <w:sz w:val="22"/>
          <w:szCs w:val="22"/>
        </w:rPr>
        <w:t xml:space="preserve"> The literature review will provide the basis to make recommendations</w:t>
      </w:r>
      <w:r w:rsidR="00201EA0">
        <w:rPr>
          <w:sz w:val="22"/>
          <w:szCs w:val="22"/>
        </w:rPr>
        <w:t xml:space="preserve"> on how these challenges could be overcome</w:t>
      </w:r>
      <w:r w:rsidR="00DB038D" w:rsidRPr="00027F09">
        <w:rPr>
          <w:sz w:val="22"/>
          <w:szCs w:val="22"/>
        </w:rPr>
        <w:t xml:space="preserve"> and </w:t>
      </w:r>
      <w:r w:rsidR="001B009C" w:rsidRPr="00027F09">
        <w:rPr>
          <w:sz w:val="22"/>
          <w:szCs w:val="22"/>
        </w:rPr>
        <w:t xml:space="preserve">explore </w:t>
      </w:r>
      <w:r w:rsidR="00DB038D" w:rsidRPr="00027F09">
        <w:rPr>
          <w:sz w:val="22"/>
          <w:szCs w:val="22"/>
        </w:rPr>
        <w:t>possible future research. In addition, clear conclusions will be drawn to present key findings and thoughts. It will be</w:t>
      </w:r>
      <w:r w:rsidR="00BD091B" w:rsidRPr="00027F09">
        <w:rPr>
          <w:sz w:val="22"/>
          <w:szCs w:val="22"/>
        </w:rPr>
        <w:t xml:space="preserve"> concluded how useful the research was and what significance it holds.</w:t>
      </w:r>
    </w:p>
    <w:p w14:paraId="2D4998F3" w14:textId="77777777" w:rsidR="00DB038D" w:rsidRPr="00027F09" w:rsidRDefault="00DB038D" w:rsidP="00027F09">
      <w:pPr>
        <w:pStyle w:val="NormalWeb"/>
        <w:spacing w:line="360" w:lineRule="auto"/>
        <w:rPr>
          <w:sz w:val="22"/>
          <w:szCs w:val="22"/>
        </w:rPr>
      </w:pPr>
    </w:p>
    <w:p w14:paraId="3A522FAE" w14:textId="77777777" w:rsidR="00091305" w:rsidRPr="00027F09" w:rsidRDefault="00091305" w:rsidP="00027F09">
      <w:pPr>
        <w:pStyle w:val="NormalWeb"/>
        <w:spacing w:line="360" w:lineRule="auto"/>
        <w:rPr>
          <w:sz w:val="22"/>
          <w:szCs w:val="22"/>
        </w:rPr>
      </w:pPr>
    </w:p>
    <w:p w14:paraId="79D4BC8F" w14:textId="0861A180" w:rsidR="00047B71" w:rsidRPr="00027F09" w:rsidRDefault="00313EED" w:rsidP="00027F09">
      <w:pPr>
        <w:pStyle w:val="NormalWeb"/>
        <w:spacing w:line="360" w:lineRule="auto"/>
        <w:rPr>
          <w:sz w:val="22"/>
          <w:szCs w:val="22"/>
        </w:rPr>
      </w:pPr>
      <w:r w:rsidRPr="00027F09">
        <w:rPr>
          <w:sz w:val="22"/>
          <w:szCs w:val="22"/>
        </w:rPr>
        <w:t xml:space="preserve">. </w:t>
      </w:r>
    </w:p>
    <w:p w14:paraId="69583F8B" w14:textId="77777777" w:rsidR="00C81665" w:rsidRPr="00027F09" w:rsidRDefault="00C81665" w:rsidP="00027F09">
      <w:pPr>
        <w:spacing w:line="360" w:lineRule="auto"/>
        <w:rPr>
          <w:rFonts w:ascii="Times New Roman" w:hAnsi="Times New Roman"/>
          <w:shd w:val="clear" w:color="auto" w:fill="FFFFFF"/>
        </w:rPr>
      </w:pPr>
    </w:p>
    <w:p w14:paraId="5829718C" w14:textId="77777777" w:rsidR="00C81665" w:rsidRPr="00027F09" w:rsidRDefault="00C81665" w:rsidP="00027F09">
      <w:pPr>
        <w:spacing w:line="360" w:lineRule="auto"/>
        <w:rPr>
          <w:rFonts w:ascii="Times New Roman" w:hAnsi="Times New Roman"/>
          <w:shd w:val="clear" w:color="auto" w:fill="FFFFFF"/>
        </w:rPr>
      </w:pPr>
    </w:p>
    <w:p w14:paraId="1ACC6E1E" w14:textId="77777777" w:rsidR="00C81665" w:rsidRPr="00027F09" w:rsidRDefault="00C81665" w:rsidP="00027F09">
      <w:pPr>
        <w:spacing w:line="360" w:lineRule="auto"/>
        <w:rPr>
          <w:rFonts w:ascii="Times New Roman" w:hAnsi="Times New Roman"/>
          <w:shd w:val="clear" w:color="auto" w:fill="FFFFFF"/>
        </w:rPr>
      </w:pPr>
    </w:p>
    <w:p w14:paraId="093968A2" w14:textId="77777777" w:rsidR="00C81665" w:rsidRPr="00027F09" w:rsidRDefault="00C81665" w:rsidP="00027F09">
      <w:pPr>
        <w:spacing w:line="360" w:lineRule="auto"/>
        <w:rPr>
          <w:rFonts w:ascii="Times New Roman" w:hAnsi="Times New Roman"/>
          <w:shd w:val="clear" w:color="auto" w:fill="FFFFFF"/>
        </w:rPr>
      </w:pPr>
    </w:p>
    <w:p w14:paraId="5CF00986" w14:textId="77777777" w:rsidR="00167B1E" w:rsidRPr="00027F09" w:rsidRDefault="00167B1E" w:rsidP="00027F09">
      <w:pPr>
        <w:spacing w:line="360" w:lineRule="auto"/>
        <w:rPr>
          <w:rFonts w:ascii="Times New Roman" w:hAnsi="Times New Roman"/>
          <w:shd w:val="clear" w:color="auto" w:fill="FFFFFF"/>
        </w:rPr>
      </w:pPr>
    </w:p>
    <w:p w14:paraId="6EA205AE" w14:textId="77777777" w:rsidR="00637A60" w:rsidRPr="00027F09" w:rsidRDefault="00637A60" w:rsidP="00027F09">
      <w:pPr>
        <w:spacing w:line="360" w:lineRule="auto"/>
        <w:rPr>
          <w:rFonts w:ascii="Times New Roman" w:hAnsi="Times New Roman"/>
          <w:shd w:val="clear" w:color="auto" w:fill="FFFFFF"/>
        </w:rPr>
      </w:pPr>
    </w:p>
    <w:p w14:paraId="42A6CEEE" w14:textId="77777777" w:rsidR="00652324" w:rsidRPr="00027F09" w:rsidRDefault="00652324" w:rsidP="00027F09">
      <w:pPr>
        <w:spacing w:line="360" w:lineRule="auto"/>
        <w:rPr>
          <w:rFonts w:ascii="Times New Roman" w:hAnsi="Times New Roman"/>
          <w:shd w:val="clear" w:color="auto" w:fill="FFFFFF"/>
        </w:rPr>
      </w:pPr>
    </w:p>
    <w:p w14:paraId="5EB3F2BE" w14:textId="77777777" w:rsidR="00652324" w:rsidRPr="00027F09" w:rsidRDefault="00652324" w:rsidP="00027F09">
      <w:pPr>
        <w:spacing w:line="360" w:lineRule="auto"/>
        <w:rPr>
          <w:rFonts w:ascii="Times New Roman" w:hAnsi="Times New Roman"/>
          <w:shd w:val="clear" w:color="auto" w:fill="FFFFFF"/>
        </w:rPr>
      </w:pPr>
    </w:p>
    <w:p w14:paraId="62045147" w14:textId="77777777" w:rsidR="00652324" w:rsidRPr="00027F09" w:rsidRDefault="00652324" w:rsidP="00027F09">
      <w:pPr>
        <w:spacing w:line="360" w:lineRule="auto"/>
        <w:rPr>
          <w:rFonts w:ascii="Times New Roman" w:hAnsi="Times New Roman"/>
          <w:shd w:val="clear" w:color="auto" w:fill="FFFFFF"/>
        </w:rPr>
      </w:pPr>
    </w:p>
    <w:p w14:paraId="068576D5" w14:textId="77777777" w:rsidR="00652324" w:rsidRPr="00027F09" w:rsidRDefault="00652324" w:rsidP="00027F09">
      <w:pPr>
        <w:spacing w:line="360" w:lineRule="auto"/>
        <w:rPr>
          <w:rFonts w:ascii="Times New Roman" w:hAnsi="Times New Roman"/>
          <w:shd w:val="clear" w:color="auto" w:fill="FFFFFF"/>
        </w:rPr>
      </w:pPr>
    </w:p>
    <w:p w14:paraId="4CB2D8BA" w14:textId="77777777" w:rsidR="00652324" w:rsidRPr="00027F09" w:rsidRDefault="00652324" w:rsidP="00027F09">
      <w:pPr>
        <w:spacing w:line="360" w:lineRule="auto"/>
        <w:rPr>
          <w:rFonts w:ascii="Times New Roman" w:hAnsi="Times New Roman"/>
          <w:shd w:val="clear" w:color="auto" w:fill="FFFFFF"/>
        </w:rPr>
      </w:pPr>
    </w:p>
    <w:p w14:paraId="7497D98B" w14:textId="77777777" w:rsidR="00652324" w:rsidRPr="00027F09" w:rsidRDefault="00652324" w:rsidP="00027F09">
      <w:pPr>
        <w:spacing w:line="360" w:lineRule="auto"/>
        <w:rPr>
          <w:rFonts w:ascii="Times New Roman" w:hAnsi="Times New Roman"/>
          <w:shd w:val="clear" w:color="auto" w:fill="FFFFFF"/>
        </w:rPr>
      </w:pPr>
    </w:p>
    <w:p w14:paraId="32CA8DC6" w14:textId="77777777" w:rsidR="00E36F94" w:rsidRPr="00027F09" w:rsidRDefault="008A65C3" w:rsidP="00027F09">
      <w:pPr>
        <w:pStyle w:val="ListParagraph"/>
        <w:numPr>
          <w:ilvl w:val="0"/>
          <w:numId w:val="22"/>
        </w:numPr>
        <w:spacing w:line="360" w:lineRule="auto"/>
        <w:rPr>
          <w:rFonts w:ascii="Times New Roman" w:hAnsi="Times New Roman"/>
          <w:b/>
          <w:bCs/>
          <w:shd w:val="clear" w:color="auto" w:fill="FFFFFF"/>
        </w:rPr>
      </w:pPr>
      <w:r w:rsidRPr="00027F09">
        <w:rPr>
          <w:rFonts w:ascii="Times New Roman" w:hAnsi="Times New Roman"/>
          <w:b/>
          <w:bCs/>
          <w:shd w:val="clear" w:color="auto" w:fill="FFFFFF"/>
        </w:rPr>
        <w:lastRenderedPageBreak/>
        <w:t>Literature Review</w:t>
      </w:r>
    </w:p>
    <w:p w14:paraId="002834E4" w14:textId="77777777" w:rsidR="00E36F94" w:rsidRPr="00027F09" w:rsidRDefault="00645F9F" w:rsidP="00027F09">
      <w:pPr>
        <w:spacing w:line="360" w:lineRule="auto"/>
        <w:rPr>
          <w:rFonts w:ascii="Times New Roman" w:hAnsi="Times New Roman"/>
          <w:b/>
          <w:bCs/>
          <w:shd w:val="clear" w:color="auto" w:fill="FFFFFF"/>
        </w:rPr>
      </w:pPr>
      <w:r w:rsidRPr="00027F09">
        <w:rPr>
          <w:rFonts w:ascii="Times New Roman" w:hAnsi="Times New Roman"/>
          <w:b/>
          <w:bCs/>
          <w:shd w:val="clear" w:color="auto" w:fill="FFFFFF"/>
        </w:rPr>
        <w:t>What challenges exist?</w:t>
      </w:r>
      <w:r w:rsidR="00185487" w:rsidRPr="00027F09">
        <w:rPr>
          <w:rFonts w:ascii="Times New Roman" w:hAnsi="Times New Roman"/>
          <w:b/>
          <w:bCs/>
          <w:shd w:val="clear" w:color="auto" w:fill="FFFFFF"/>
        </w:rPr>
        <w:t xml:space="preserve"> </w:t>
      </w:r>
    </w:p>
    <w:p w14:paraId="28C3A039" w14:textId="71B8DCBD" w:rsidR="00E36F94" w:rsidRPr="00027F09" w:rsidRDefault="004F25D7" w:rsidP="00027F09">
      <w:pPr>
        <w:spacing w:line="360" w:lineRule="auto"/>
        <w:rPr>
          <w:rFonts w:ascii="Times New Roman" w:hAnsi="Times New Roman"/>
        </w:rPr>
      </w:pPr>
      <w:r w:rsidRPr="00027F09">
        <w:rPr>
          <w:rFonts w:ascii="Times New Roman" w:hAnsi="Times New Roman"/>
          <w:shd w:val="clear" w:color="auto" w:fill="FFFFFF"/>
        </w:rPr>
        <w:t>One research study found that there</w:t>
      </w:r>
      <w:r w:rsidR="008668CC" w:rsidRPr="00027F09">
        <w:rPr>
          <w:rFonts w:ascii="Times New Roman" w:hAnsi="Times New Roman"/>
          <w:shd w:val="clear" w:color="auto" w:fill="FFFFFF"/>
        </w:rPr>
        <w:t xml:space="preserve"> is a lot of small to medium sized </w:t>
      </w:r>
      <w:r w:rsidR="00E36F94" w:rsidRPr="00027F09">
        <w:rPr>
          <w:rFonts w:ascii="Times New Roman" w:hAnsi="Times New Roman"/>
          <w:shd w:val="clear" w:color="auto" w:fill="FFFFFF"/>
        </w:rPr>
        <w:t xml:space="preserve">businesses, where larger businesses might </w:t>
      </w:r>
      <w:r w:rsidR="00390BAA">
        <w:rPr>
          <w:rFonts w:ascii="Times New Roman" w:hAnsi="Times New Roman"/>
          <w:shd w:val="clear" w:color="auto" w:fill="FFFFFF"/>
        </w:rPr>
        <w:t>survive</w:t>
      </w:r>
      <w:r w:rsidR="00E36F94" w:rsidRPr="00027F09">
        <w:rPr>
          <w:rFonts w:ascii="Times New Roman" w:hAnsi="Times New Roman"/>
          <w:shd w:val="clear" w:color="auto" w:fill="FFFFFF"/>
        </w:rPr>
        <w:t xml:space="preserve">, the small to medium </w:t>
      </w:r>
      <w:r w:rsidR="00E92C10">
        <w:rPr>
          <w:rFonts w:ascii="Times New Roman" w:hAnsi="Times New Roman"/>
          <w:shd w:val="clear" w:color="auto" w:fill="FFFFFF"/>
        </w:rPr>
        <w:t>businesses</w:t>
      </w:r>
      <w:r w:rsidR="00E36F94" w:rsidRPr="00027F09">
        <w:rPr>
          <w:rFonts w:ascii="Times New Roman" w:hAnsi="Times New Roman"/>
          <w:shd w:val="clear" w:color="auto" w:fill="FFFFFF"/>
        </w:rPr>
        <w:t xml:space="preserve"> may face considerable challenges. They seem to struggle to become more sustainable because it involves a vast amount of financial investment. For a business to be greener, it is vital to move with the digital era and implement technologies that will a</w:t>
      </w:r>
      <w:r w:rsidR="002B5569">
        <w:rPr>
          <w:rFonts w:ascii="Times New Roman" w:hAnsi="Times New Roman"/>
          <w:shd w:val="clear" w:color="auto" w:fill="FFFFFF"/>
        </w:rPr>
        <w:t>ssist</w:t>
      </w:r>
      <w:r w:rsidR="00E36F94" w:rsidRPr="00027F09">
        <w:rPr>
          <w:rFonts w:ascii="Times New Roman" w:hAnsi="Times New Roman"/>
          <w:shd w:val="clear" w:color="auto" w:fill="FFFFFF"/>
        </w:rPr>
        <w:t xml:space="preserve"> this move in the direction of </w:t>
      </w:r>
      <w:r w:rsidRPr="00027F09">
        <w:rPr>
          <w:rFonts w:ascii="Times New Roman" w:hAnsi="Times New Roman"/>
          <w:shd w:val="clear" w:color="auto" w:fill="FFFFFF"/>
        </w:rPr>
        <w:t>sustainability</w:t>
      </w:r>
      <w:r w:rsidR="00E36F94" w:rsidRPr="00027F09">
        <w:rPr>
          <w:rFonts w:ascii="Times New Roman" w:hAnsi="Times New Roman"/>
          <w:shd w:val="clear" w:color="auto" w:fill="FFFFFF"/>
        </w:rPr>
        <w:t>.</w:t>
      </w:r>
      <w:r w:rsidRPr="00027F09">
        <w:rPr>
          <w:rFonts w:ascii="Times New Roman" w:hAnsi="Times New Roman"/>
          <w:shd w:val="clear" w:color="auto" w:fill="FFFFFF"/>
        </w:rPr>
        <w:t xml:space="preserve"> The financial constraints and digital changes are one of the main challenges that small to medium Businesses </w:t>
      </w:r>
      <w:r w:rsidR="00C64735">
        <w:rPr>
          <w:rFonts w:ascii="Times New Roman" w:hAnsi="Times New Roman"/>
          <w:shd w:val="clear" w:color="auto" w:fill="FFFFFF"/>
        </w:rPr>
        <w:t>are exposed to</w:t>
      </w:r>
      <w:r w:rsidR="00D138AE" w:rsidRPr="00027F09">
        <w:rPr>
          <w:rFonts w:ascii="Times New Roman" w:hAnsi="Times New Roman"/>
          <w:shd w:val="clear" w:color="auto" w:fill="FFFFFF"/>
        </w:rPr>
        <w:t xml:space="preserve">, it is evident that they need to be guided and financially supported to become greener. </w:t>
      </w:r>
      <w:r w:rsidR="00D138AE" w:rsidRPr="00027F09">
        <w:rPr>
          <w:rFonts w:ascii="Times New Roman" w:hAnsi="Times New Roman"/>
        </w:rPr>
        <w:t xml:space="preserve"> (Vasilescu, Dimian and Gradinaru, 2022)</w:t>
      </w:r>
    </w:p>
    <w:p w14:paraId="4071D726" w14:textId="05E51CEF" w:rsidR="00C20772" w:rsidRPr="00027F09" w:rsidRDefault="00CF50F4" w:rsidP="00027F09">
      <w:pPr>
        <w:spacing w:line="360" w:lineRule="auto"/>
        <w:rPr>
          <w:rFonts w:ascii="Times New Roman" w:hAnsi="Times New Roman"/>
        </w:rPr>
      </w:pPr>
      <w:r w:rsidRPr="00027F09">
        <w:rPr>
          <w:rFonts w:ascii="Times New Roman" w:hAnsi="Times New Roman"/>
        </w:rPr>
        <w:t>This</w:t>
      </w:r>
      <w:r w:rsidR="00490FAE" w:rsidRPr="00027F09">
        <w:rPr>
          <w:rFonts w:ascii="Times New Roman" w:hAnsi="Times New Roman"/>
        </w:rPr>
        <w:t xml:space="preserve"> </w:t>
      </w:r>
      <w:r w:rsidR="004B466D">
        <w:rPr>
          <w:rFonts w:ascii="Times New Roman" w:hAnsi="Times New Roman"/>
        </w:rPr>
        <w:t>fragment</w:t>
      </w:r>
      <w:r w:rsidR="00490FAE" w:rsidRPr="00027F09">
        <w:rPr>
          <w:rFonts w:ascii="Times New Roman" w:hAnsi="Times New Roman"/>
        </w:rPr>
        <w:t xml:space="preserve"> of</w:t>
      </w:r>
      <w:r w:rsidRPr="00027F09">
        <w:rPr>
          <w:rFonts w:ascii="Times New Roman" w:hAnsi="Times New Roman"/>
        </w:rPr>
        <w:t xml:space="preserve"> research aims to investigate the reasons for businesses to go green. It also sets out to evaluate whether the perception that going green is costly</w:t>
      </w:r>
      <w:r w:rsidR="00490FAE" w:rsidRPr="00027F09">
        <w:rPr>
          <w:rFonts w:ascii="Times New Roman" w:hAnsi="Times New Roman"/>
        </w:rPr>
        <w:t xml:space="preserve"> is somewhat true, and whether businesses in more well-off countries are more likely to adopt green businesses. The results of the research </w:t>
      </w:r>
      <w:r w:rsidR="005C4FFF" w:rsidRPr="00027F09">
        <w:rPr>
          <w:rFonts w:ascii="Times New Roman" w:hAnsi="Times New Roman"/>
        </w:rPr>
        <w:t>indicated</w:t>
      </w:r>
      <w:r w:rsidR="00490FAE" w:rsidRPr="00027F09">
        <w:rPr>
          <w:rFonts w:ascii="Times New Roman" w:hAnsi="Times New Roman"/>
        </w:rPr>
        <w:t xml:space="preserve"> that </w:t>
      </w:r>
      <w:r w:rsidR="005C4FFF" w:rsidRPr="00027F09">
        <w:rPr>
          <w:rFonts w:ascii="Times New Roman" w:hAnsi="Times New Roman"/>
        </w:rPr>
        <w:t xml:space="preserve">entrepreneurs in developed countries were more likely to adopt green products and services than developing countries. This was primarily </w:t>
      </w:r>
      <w:r w:rsidR="00782B5D" w:rsidRPr="00027F09">
        <w:rPr>
          <w:rFonts w:ascii="Times New Roman" w:hAnsi="Times New Roman"/>
        </w:rPr>
        <w:t>since</w:t>
      </w:r>
      <w:r w:rsidR="005C4FFF" w:rsidRPr="00027F09">
        <w:rPr>
          <w:rFonts w:ascii="Times New Roman" w:hAnsi="Times New Roman"/>
        </w:rPr>
        <w:t xml:space="preserve"> </w:t>
      </w:r>
      <w:r w:rsidR="00782B5D" w:rsidRPr="00027F09">
        <w:rPr>
          <w:rFonts w:ascii="Times New Roman" w:hAnsi="Times New Roman"/>
        </w:rPr>
        <w:t xml:space="preserve">in developing countries resources and support policies were simply not in place. It was expensive to adopt green practices. In developed countries it was the high profiting companies that were more involved in green entrepreneurship. </w:t>
      </w:r>
      <w:r w:rsidR="00C20772" w:rsidRPr="00027F09">
        <w:rPr>
          <w:rFonts w:ascii="Times New Roman" w:hAnsi="Times New Roman"/>
        </w:rPr>
        <w:t>(Vasilescu, Dimian and Gradinaru, 2022)</w:t>
      </w:r>
    </w:p>
    <w:p w14:paraId="0EE03BA9" w14:textId="0706D82F" w:rsidR="00CF50F4" w:rsidRPr="00027F09" w:rsidRDefault="00C20772" w:rsidP="00027F09">
      <w:pPr>
        <w:spacing w:line="360" w:lineRule="auto"/>
        <w:rPr>
          <w:rFonts w:ascii="Times New Roman" w:hAnsi="Times New Roman"/>
        </w:rPr>
      </w:pPr>
      <w:r w:rsidRPr="00027F09">
        <w:rPr>
          <w:rFonts w:ascii="Times New Roman" w:hAnsi="Times New Roman"/>
        </w:rPr>
        <w:t xml:space="preserve">This study proved to be very useful as it </w:t>
      </w:r>
      <w:r w:rsidR="008D7F71" w:rsidRPr="00027F09">
        <w:rPr>
          <w:rFonts w:ascii="Times New Roman" w:hAnsi="Times New Roman"/>
        </w:rPr>
        <w:t xml:space="preserve">highlights that one of the key challenges faced by businesses to be green is cost and support guidance. Studies were conducted in many different countries, so the results provide a good overview of businesses all over the world. However, one downside to this research was that it only focused on small to medium sized businesses and did not </w:t>
      </w:r>
      <w:r w:rsidR="000001DC" w:rsidRPr="00027F09">
        <w:rPr>
          <w:rFonts w:ascii="Times New Roman" w:hAnsi="Times New Roman"/>
        </w:rPr>
        <w:t>consider</w:t>
      </w:r>
      <w:r w:rsidR="008D7F71" w:rsidRPr="00027F09">
        <w:rPr>
          <w:rFonts w:ascii="Times New Roman" w:hAnsi="Times New Roman"/>
        </w:rPr>
        <w:t xml:space="preserve"> large </w:t>
      </w:r>
      <w:r w:rsidR="000001DC" w:rsidRPr="00027F09">
        <w:rPr>
          <w:rFonts w:ascii="Times New Roman" w:hAnsi="Times New Roman"/>
        </w:rPr>
        <w:t>businesses,</w:t>
      </w:r>
      <w:r w:rsidR="008D7F71" w:rsidRPr="00027F09">
        <w:rPr>
          <w:rFonts w:ascii="Times New Roman" w:hAnsi="Times New Roman"/>
        </w:rPr>
        <w:t xml:space="preserve"> so it does not paint a fully realistic picture.</w:t>
      </w:r>
    </w:p>
    <w:p w14:paraId="5D9B3547" w14:textId="33D9F97C" w:rsidR="003554A9" w:rsidRPr="00027F09" w:rsidRDefault="000001DC" w:rsidP="00027F09">
      <w:pPr>
        <w:spacing w:line="360" w:lineRule="auto"/>
        <w:rPr>
          <w:rFonts w:ascii="Times New Roman" w:hAnsi="Times New Roman"/>
        </w:rPr>
      </w:pPr>
      <w:r w:rsidRPr="00027F09">
        <w:rPr>
          <w:rFonts w:ascii="Times New Roman" w:hAnsi="Times New Roman"/>
        </w:rPr>
        <w:t xml:space="preserve">A further study that was reviewed </w:t>
      </w:r>
      <w:r w:rsidR="00A4555F" w:rsidRPr="00027F09">
        <w:rPr>
          <w:rFonts w:ascii="Times New Roman" w:hAnsi="Times New Roman"/>
        </w:rPr>
        <w:t xml:space="preserve">focused more on the importance and need for business entrepreneurs to consider the three pillars of </w:t>
      </w:r>
      <w:r w:rsidR="003554A9" w:rsidRPr="00027F09">
        <w:rPr>
          <w:rFonts w:ascii="Times New Roman" w:hAnsi="Times New Roman"/>
        </w:rPr>
        <w:t>stainability and</w:t>
      </w:r>
      <w:r w:rsidR="00A4555F" w:rsidRPr="00027F09">
        <w:rPr>
          <w:rFonts w:ascii="Times New Roman" w:hAnsi="Times New Roman"/>
        </w:rPr>
        <w:t xml:space="preserve"> focus on attending to the needs of the environment in producing their products and services. One key challenge that was identified included entrepreneurs struggling to grasp </w:t>
      </w:r>
      <w:r w:rsidR="003554A9" w:rsidRPr="00027F09">
        <w:rPr>
          <w:rFonts w:ascii="Times New Roman" w:hAnsi="Times New Roman"/>
        </w:rPr>
        <w:t>an</w:t>
      </w:r>
      <w:r w:rsidR="00A4555F" w:rsidRPr="00027F09">
        <w:rPr>
          <w:rFonts w:ascii="Times New Roman" w:hAnsi="Times New Roman"/>
        </w:rPr>
        <w:t xml:space="preserve"> understanding </w:t>
      </w:r>
      <w:r w:rsidR="003554A9" w:rsidRPr="00027F09">
        <w:rPr>
          <w:rFonts w:ascii="Times New Roman" w:hAnsi="Times New Roman"/>
        </w:rPr>
        <w:t>of why it is essential to utilise resources to become more sustainable and incorporate sustainability into their business plans. If entrepreneurs understood this need, then more and more individuals would be engaged to drive green entrepreneurship forward. (Sreenivasan and Suresh, 2023)</w:t>
      </w:r>
    </w:p>
    <w:p w14:paraId="15700730" w14:textId="08C4513D" w:rsidR="000001DC" w:rsidRPr="00027F09" w:rsidRDefault="00EA2264" w:rsidP="00027F09">
      <w:pPr>
        <w:spacing w:line="360" w:lineRule="auto"/>
        <w:rPr>
          <w:rFonts w:ascii="Times New Roman" w:hAnsi="Times New Roman"/>
        </w:rPr>
      </w:pPr>
      <w:r w:rsidRPr="00027F09">
        <w:rPr>
          <w:rFonts w:ascii="Times New Roman" w:hAnsi="Times New Roman"/>
        </w:rPr>
        <w:t xml:space="preserve">In terms of usefulness, this study that reviewed many sustainable articles to gather its information was not as useful. </w:t>
      </w:r>
      <w:r w:rsidR="00091273" w:rsidRPr="00027F09">
        <w:rPr>
          <w:rFonts w:ascii="Times New Roman" w:hAnsi="Times New Roman"/>
        </w:rPr>
        <w:t xml:space="preserve">It did not focus primarily on the challenges faced by entrepreneurs to become green but more on the necessity to become greener. Articles were reviewed on a much smaller scale which questions </w:t>
      </w:r>
      <w:r w:rsidR="00D608C7" w:rsidRPr="00027F09">
        <w:rPr>
          <w:rFonts w:ascii="Times New Roman" w:hAnsi="Times New Roman"/>
        </w:rPr>
        <w:t>the reliability of this research to draw accurate conclusions.</w:t>
      </w:r>
    </w:p>
    <w:p w14:paraId="37B6FAFE" w14:textId="79B48875" w:rsidR="003B2C4E" w:rsidRPr="00027F09" w:rsidRDefault="00CE2147" w:rsidP="00027F09">
      <w:pPr>
        <w:spacing w:line="360" w:lineRule="auto"/>
        <w:rPr>
          <w:rFonts w:ascii="Times New Roman" w:hAnsi="Times New Roman"/>
        </w:rPr>
      </w:pPr>
      <w:r w:rsidRPr="00027F09">
        <w:rPr>
          <w:rFonts w:ascii="Times New Roman" w:hAnsi="Times New Roman"/>
        </w:rPr>
        <w:lastRenderedPageBreak/>
        <w:t>Another study that was researched discussed the</w:t>
      </w:r>
      <w:r w:rsidR="00661BEC" w:rsidRPr="00027F09">
        <w:rPr>
          <w:rFonts w:ascii="Times New Roman" w:hAnsi="Times New Roman"/>
        </w:rPr>
        <w:t xml:space="preserve"> relationship between</w:t>
      </w:r>
      <w:r w:rsidRPr="00027F09">
        <w:rPr>
          <w:rFonts w:ascii="Times New Roman" w:hAnsi="Times New Roman"/>
        </w:rPr>
        <w:t xml:space="preserve"> grand challenges and entrepreneurship</w:t>
      </w:r>
      <w:r w:rsidR="00810DF0" w:rsidRPr="00027F09">
        <w:rPr>
          <w:rFonts w:ascii="Times New Roman" w:hAnsi="Times New Roman"/>
        </w:rPr>
        <w:t>.</w:t>
      </w:r>
      <w:r w:rsidR="00661BEC" w:rsidRPr="00027F09">
        <w:rPr>
          <w:rFonts w:ascii="Times New Roman" w:hAnsi="Times New Roman"/>
        </w:rPr>
        <w:t xml:space="preserve"> </w:t>
      </w:r>
      <w:r w:rsidR="00810DF0" w:rsidRPr="00027F09">
        <w:rPr>
          <w:rFonts w:ascii="Times New Roman" w:hAnsi="Times New Roman"/>
        </w:rPr>
        <w:t>G</w:t>
      </w:r>
      <w:r w:rsidR="00661BEC" w:rsidRPr="00027F09">
        <w:rPr>
          <w:rFonts w:ascii="Times New Roman" w:hAnsi="Times New Roman"/>
        </w:rPr>
        <w:t xml:space="preserve">rand challenges were identified as climate change, pollution, inequality amongst </w:t>
      </w:r>
      <w:r w:rsidR="00810DF0" w:rsidRPr="00027F09">
        <w:rPr>
          <w:rFonts w:ascii="Times New Roman" w:hAnsi="Times New Roman"/>
        </w:rPr>
        <w:t>communities</w:t>
      </w:r>
      <w:r w:rsidR="00661BEC" w:rsidRPr="00027F09">
        <w:rPr>
          <w:rFonts w:ascii="Times New Roman" w:hAnsi="Times New Roman"/>
        </w:rPr>
        <w:t xml:space="preserve"> and the negative impact of advanced technology integration.</w:t>
      </w:r>
      <w:r w:rsidR="00E00AE6" w:rsidRPr="00027F09">
        <w:rPr>
          <w:rFonts w:ascii="Times New Roman" w:hAnsi="Times New Roman"/>
        </w:rPr>
        <w:t xml:space="preserve"> </w:t>
      </w:r>
      <w:r w:rsidR="00CD344E" w:rsidRPr="00027F09">
        <w:rPr>
          <w:rFonts w:ascii="Times New Roman" w:hAnsi="Times New Roman"/>
        </w:rPr>
        <w:t>This was a detailed study that explored and conducted various research strategies to gain data. The key conclusions that were drawn from the research was that a</w:t>
      </w:r>
      <w:r w:rsidR="00236188">
        <w:rPr>
          <w:rFonts w:ascii="Times New Roman" w:hAnsi="Times New Roman"/>
        </w:rPr>
        <w:t xml:space="preserve">n immense </w:t>
      </w:r>
      <w:r w:rsidR="00810DF0" w:rsidRPr="00027F09">
        <w:rPr>
          <w:rFonts w:ascii="Times New Roman" w:hAnsi="Times New Roman"/>
        </w:rPr>
        <w:t>amount</w:t>
      </w:r>
      <w:r w:rsidR="00CD344E" w:rsidRPr="00027F09">
        <w:rPr>
          <w:rFonts w:ascii="Times New Roman" w:hAnsi="Times New Roman"/>
        </w:rPr>
        <w:t xml:space="preserve"> of entrepreneurs </w:t>
      </w:r>
      <w:r w:rsidR="00810DF0" w:rsidRPr="00027F09">
        <w:rPr>
          <w:rFonts w:ascii="Times New Roman" w:hAnsi="Times New Roman"/>
        </w:rPr>
        <w:t>was</w:t>
      </w:r>
      <w:r w:rsidR="00CD344E" w:rsidRPr="00027F09">
        <w:rPr>
          <w:rFonts w:ascii="Times New Roman" w:hAnsi="Times New Roman"/>
        </w:rPr>
        <w:t xml:space="preserve"> money driven, they appear to be more inclined to make profit than</w:t>
      </w:r>
      <w:r w:rsidR="00810DF0" w:rsidRPr="00027F09">
        <w:rPr>
          <w:rFonts w:ascii="Times New Roman" w:hAnsi="Times New Roman"/>
        </w:rPr>
        <w:t xml:space="preserve"> to</w:t>
      </w:r>
      <w:r w:rsidR="00CD344E" w:rsidRPr="00027F09">
        <w:rPr>
          <w:rFonts w:ascii="Times New Roman" w:hAnsi="Times New Roman"/>
        </w:rPr>
        <w:t xml:space="preserve"> attend to the sustainable needs of the environment and economy</w:t>
      </w:r>
      <w:r w:rsidR="00810DF0" w:rsidRPr="00027F09">
        <w:rPr>
          <w:rFonts w:ascii="Times New Roman" w:hAnsi="Times New Roman"/>
        </w:rPr>
        <w:t xml:space="preserve">. There are many entrepreneurs that have prioritised the sustainable agenda to make a difference with their </w:t>
      </w:r>
      <w:r w:rsidR="003B2C4E" w:rsidRPr="00027F09">
        <w:rPr>
          <w:rFonts w:ascii="Times New Roman" w:hAnsi="Times New Roman"/>
        </w:rPr>
        <w:t>businesses,</w:t>
      </w:r>
      <w:r w:rsidR="00810DF0" w:rsidRPr="00027F09">
        <w:rPr>
          <w:rFonts w:ascii="Times New Roman" w:hAnsi="Times New Roman"/>
        </w:rPr>
        <w:t xml:space="preserve"> but</w:t>
      </w:r>
      <w:r w:rsidR="007F7285" w:rsidRPr="00027F09">
        <w:rPr>
          <w:rFonts w:ascii="Times New Roman" w:hAnsi="Times New Roman"/>
        </w:rPr>
        <w:t xml:space="preserve"> this research concluded that</w:t>
      </w:r>
      <w:r w:rsidR="00810DF0" w:rsidRPr="00027F09">
        <w:rPr>
          <w:rFonts w:ascii="Times New Roman" w:hAnsi="Times New Roman"/>
        </w:rPr>
        <w:t xml:space="preserve"> everyone needs to be on board </w:t>
      </w:r>
      <w:r w:rsidR="003B2C4E" w:rsidRPr="00027F09">
        <w:rPr>
          <w:rFonts w:ascii="Times New Roman" w:hAnsi="Times New Roman"/>
        </w:rPr>
        <w:t>for</w:t>
      </w:r>
      <w:r w:rsidR="00810DF0" w:rsidRPr="00027F09">
        <w:rPr>
          <w:rFonts w:ascii="Times New Roman" w:hAnsi="Times New Roman"/>
        </w:rPr>
        <w:t xml:space="preserve"> the impact to be effective.</w:t>
      </w:r>
      <w:r w:rsidR="003B2C4E" w:rsidRPr="00027F09">
        <w:rPr>
          <w:rFonts w:ascii="Times New Roman" w:hAnsi="Times New Roman"/>
        </w:rPr>
        <w:t xml:space="preserve"> (Ricciardi, Rossignoli and Zardini, 2021)</w:t>
      </w:r>
    </w:p>
    <w:p w14:paraId="4C60407E" w14:textId="3ED2E337" w:rsidR="005E5591" w:rsidRPr="00027F09" w:rsidRDefault="007F7285" w:rsidP="00027F09">
      <w:pPr>
        <w:spacing w:line="360" w:lineRule="auto"/>
        <w:rPr>
          <w:rFonts w:ascii="Times New Roman" w:hAnsi="Times New Roman"/>
        </w:rPr>
      </w:pPr>
      <w:r w:rsidRPr="00027F09">
        <w:rPr>
          <w:rFonts w:ascii="Times New Roman" w:hAnsi="Times New Roman"/>
        </w:rPr>
        <w:t xml:space="preserve">What is </w:t>
      </w:r>
      <w:r w:rsidR="003069F0">
        <w:rPr>
          <w:rFonts w:ascii="Times New Roman" w:hAnsi="Times New Roman"/>
        </w:rPr>
        <w:t>developing</w:t>
      </w:r>
      <w:r w:rsidRPr="00027F09">
        <w:rPr>
          <w:rFonts w:ascii="Times New Roman" w:hAnsi="Times New Roman"/>
        </w:rPr>
        <w:t xml:space="preserve"> throughout the research so far is that there seems to be </w:t>
      </w:r>
      <w:r w:rsidR="003069F0">
        <w:rPr>
          <w:rFonts w:ascii="Times New Roman" w:hAnsi="Times New Roman"/>
        </w:rPr>
        <w:t>colossal amount of</w:t>
      </w:r>
      <w:r w:rsidRPr="00027F09">
        <w:rPr>
          <w:rFonts w:ascii="Times New Roman" w:hAnsi="Times New Roman"/>
        </w:rPr>
        <w:t xml:space="preserve"> pressure and demand on entrepreneurs to become green and envisage more sustainable practices. This makes one contemplate if these pressures themselves could be a challenge that prevent</w:t>
      </w:r>
      <w:r w:rsidR="00913657" w:rsidRPr="00027F09">
        <w:rPr>
          <w:rFonts w:ascii="Times New Roman" w:hAnsi="Times New Roman"/>
        </w:rPr>
        <w:t xml:space="preserve"> or stand in the way of</w:t>
      </w:r>
      <w:r w:rsidRPr="00027F09">
        <w:rPr>
          <w:rFonts w:ascii="Times New Roman" w:hAnsi="Times New Roman"/>
        </w:rPr>
        <w:t xml:space="preserve"> individuals </w:t>
      </w:r>
      <w:r w:rsidR="003069F0">
        <w:rPr>
          <w:rFonts w:ascii="Times New Roman" w:hAnsi="Times New Roman"/>
        </w:rPr>
        <w:t>initiating</w:t>
      </w:r>
      <w:r w:rsidRPr="00027F09">
        <w:rPr>
          <w:rFonts w:ascii="Times New Roman" w:hAnsi="Times New Roman"/>
        </w:rPr>
        <w:t xml:space="preserve"> green businesses. </w:t>
      </w:r>
      <w:r w:rsidR="005E5591" w:rsidRPr="00027F09">
        <w:rPr>
          <w:rFonts w:ascii="Times New Roman" w:hAnsi="Times New Roman"/>
        </w:rPr>
        <w:t xml:space="preserve">This point is supported by the U.N. 2030 Agenda for Sustainable development. Everything that is on the agenda is aimed at entrepreneurship, all the research evaluated so far indicates that the solution to the environmental problems the economy and environment currently face can be addressed with the implementation of entrepreneurial activities that make sustainability their number one agenda. </w:t>
      </w:r>
      <w:r w:rsidR="007A4189" w:rsidRPr="00027F09">
        <w:rPr>
          <w:rFonts w:ascii="Times New Roman" w:hAnsi="Times New Roman"/>
        </w:rPr>
        <w:t>(Mdpi.com, 2024)</w:t>
      </w:r>
    </w:p>
    <w:p w14:paraId="3BED2D9B" w14:textId="5B28EEDB" w:rsidR="003B2C4E" w:rsidRPr="00027F09" w:rsidRDefault="00913657" w:rsidP="00027F09">
      <w:pPr>
        <w:spacing w:line="360" w:lineRule="auto"/>
        <w:rPr>
          <w:rFonts w:ascii="Times New Roman" w:hAnsi="Times New Roman"/>
        </w:rPr>
      </w:pPr>
      <w:r w:rsidRPr="00027F09">
        <w:rPr>
          <w:rFonts w:ascii="Times New Roman" w:hAnsi="Times New Roman"/>
        </w:rPr>
        <w:t xml:space="preserve">The research study itself was somewhat useful but at the same time difficult to understand, there seemed to be a lot going on with the various research and investigations and it was difficult to fully comprehend what was being said. </w:t>
      </w:r>
    </w:p>
    <w:p w14:paraId="63D0CF13" w14:textId="2E321DBD" w:rsidR="00B11EB4" w:rsidRPr="00027F09" w:rsidRDefault="006729A2" w:rsidP="00027F09">
      <w:pPr>
        <w:spacing w:line="360" w:lineRule="auto"/>
        <w:rPr>
          <w:rFonts w:ascii="Times New Roman" w:hAnsi="Times New Roman"/>
          <w:shd w:val="clear" w:color="auto" w:fill="FFFFFF"/>
        </w:rPr>
      </w:pPr>
      <w:r w:rsidRPr="00027F09">
        <w:rPr>
          <w:rFonts w:ascii="Times New Roman" w:hAnsi="Times New Roman"/>
          <w:shd w:val="clear" w:color="auto" w:fill="FFFFFF"/>
        </w:rPr>
        <w:t>The next piece of research that was examined was an article based on scaling green businesses. There is a primary goal that is shared amongst many countries and that is the transition to net zero. Although challenging, many businesses are already adhering to become greener by installing modern technologies such as windmills and solar panels etc. However, this article brings to attention that this is simply not enough. Entrepreneurs need to be scaling green at new bigger heights</w:t>
      </w:r>
      <w:r w:rsidR="00433923" w:rsidRPr="00027F09">
        <w:rPr>
          <w:rFonts w:ascii="Times New Roman" w:hAnsi="Times New Roman"/>
          <w:shd w:val="clear" w:color="auto" w:fill="FFFFFF"/>
        </w:rPr>
        <w:t xml:space="preserve">, there </w:t>
      </w:r>
      <w:r w:rsidR="00A86DA2" w:rsidRPr="00027F09">
        <w:rPr>
          <w:rFonts w:ascii="Times New Roman" w:hAnsi="Times New Roman"/>
          <w:shd w:val="clear" w:color="auto" w:fill="FFFFFF"/>
        </w:rPr>
        <w:t>appears</w:t>
      </w:r>
      <w:r w:rsidR="00433923" w:rsidRPr="00027F09">
        <w:rPr>
          <w:rFonts w:ascii="Times New Roman" w:hAnsi="Times New Roman"/>
          <w:shd w:val="clear" w:color="auto" w:fill="FFFFFF"/>
        </w:rPr>
        <w:t xml:space="preserve"> to be a lot of challenges that present themselves making </w:t>
      </w:r>
      <w:r w:rsidR="00A86DA2" w:rsidRPr="00027F09">
        <w:rPr>
          <w:rFonts w:ascii="Times New Roman" w:hAnsi="Times New Roman"/>
          <w:shd w:val="clear" w:color="auto" w:fill="FFFFFF"/>
        </w:rPr>
        <w:t>it</w:t>
      </w:r>
      <w:r w:rsidR="00433923" w:rsidRPr="00027F09">
        <w:rPr>
          <w:rFonts w:ascii="Times New Roman" w:hAnsi="Times New Roman"/>
          <w:shd w:val="clear" w:color="auto" w:fill="FFFFFF"/>
        </w:rPr>
        <w:t xml:space="preserve"> very difficult for these business individuals. </w:t>
      </w:r>
      <w:r w:rsidR="00BE159E" w:rsidRPr="00027F09">
        <w:rPr>
          <w:rFonts w:ascii="Times New Roman" w:hAnsi="Times New Roman"/>
          <w:shd w:val="clear" w:color="auto" w:fill="FFFFFF"/>
        </w:rPr>
        <w:t>The economy is not stable, no one can predict which way things will go, there is still a great deal of inflation as well as the technological risks that are encountered and public funding etc. All these challenges make it very difficult for</w:t>
      </w:r>
      <w:r w:rsidR="003E5C6C">
        <w:rPr>
          <w:rFonts w:ascii="Times New Roman" w:hAnsi="Times New Roman"/>
          <w:shd w:val="clear" w:color="auto" w:fill="FFFFFF"/>
        </w:rPr>
        <w:t xml:space="preserve"> a</w:t>
      </w:r>
      <w:r w:rsidR="00BE159E" w:rsidRPr="00027F09">
        <w:rPr>
          <w:rFonts w:ascii="Times New Roman" w:hAnsi="Times New Roman"/>
          <w:shd w:val="clear" w:color="auto" w:fill="FFFFFF"/>
        </w:rPr>
        <w:t xml:space="preserve"> business to become greener. Businesses currently are more focused on ensuring that they</w:t>
      </w:r>
      <w:r w:rsidR="00FB227A" w:rsidRPr="00027F09">
        <w:rPr>
          <w:rFonts w:ascii="Times New Roman" w:hAnsi="Times New Roman"/>
          <w:shd w:val="clear" w:color="auto" w:fill="FFFFFF"/>
        </w:rPr>
        <w:t xml:space="preserve"> can develop their supply chains, ensur</w:t>
      </w:r>
      <w:r w:rsidR="00A86DA2" w:rsidRPr="00027F09">
        <w:rPr>
          <w:rFonts w:ascii="Times New Roman" w:hAnsi="Times New Roman"/>
          <w:shd w:val="clear" w:color="auto" w:fill="FFFFFF"/>
        </w:rPr>
        <w:t>e</w:t>
      </w:r>
      <w:r w:rsidR="00FB227A" w:rsidRPr="00027F09">
        <w:rPr>
          <w:rFonts w:ascii="Times New Roman" w:hAnsi="Times New Roman"/>
          <w:shd w:val="clear" w:color="auto" w:fill="FFFFFF"/>
        </w:rPr>
        <w:t xml:space="preserve"> that skills gaps amongst the workforce are </w:t>
      </w:r>
      <w:r w:rsidR="00DF0E35">
        <w:rPr>
          <w:rFonts w:ascii="Times New Roman" w:hAnsi="Times New Roman"/>
          <w:shd w:val="clear" w:color="auto" w:fill="FFFFFF"/>
        </w:rPr>
        <w:t>occupied</w:t>
      </w:r>
      <w:r w:rsidR="00FB227A" w:rsidRPr="00027F09">
        <w:rPr>
          <w:rFonts w:ascii="Times New Roman" w:hAnsi="Times New Roman"/>
          <w:shd w:val="clear" w:color="auto" w:fill="FFFFFF"/>
        </w:rPr>
        <w:t xml:space="preserve"> and new options</w:t>
      </w:r>
      <w:r w:rsidR="00DF0E35">
        <w:rPr>
          <w:rFonts w:ascii="Times New Roman" w:hAnsi="Times New Roman"/>
          <w:shd w:val="clear" w:color="auto" w:fill="FFFFFF"/>
        </w:rPr>
        <w:t xml:space="preserve"> are</w:t>
      </w:r>
      <w:r w:rsidR="00FB227A" w:rsidRPr="00027F09">
        <w:rPr>
          <w:rFonts w:ascii="Times New Roman" w:hAnsi="Times New Roman"/>
          <w:shd w:val="clear" w:color="auto" w:fill="FFFFFF"/>
        </w:rPr>
        <w:t xml:space="preserve"> considered to invest and grow finances. It is inevitable that they</w:t>
      </w:r>
      <w:r w:rsidR="00A86DA2" w:rsidRPr="00027F09">
        <w:rPr>
          <w:rFonts w:ascii="Times New Roman" w:hAnsi="Times New Roman"/>
          <w:shd w:val="clear" w:color="auto" w:fill="FFFFFF"/>
        </w:rPr>
        <w:t xml:space="preserve"> will do this, they</w:t>
      </w:r>
      <w:r w:rsidR="00FB227A" w:rsidRPr="00027F09">
        <w:rPr>
          <w:rFonts w:ascii="Times New Roman" w:hAnsi="Times New Roman"/>
          <w:shd w:val="clear" w:color="auto" w:fill="FFFFFF"/>
        </w:rPr>
        <w:t xml:space="preserve"> can</w:t>
      </w:r>
      <w:r w:rsidR="00A86DA2" w:rsidRPr="00027F09">
        <w:rPr>
          <w:rFonts w:ascii="Times New Roman" w:hAnsi="Times New Roman"/>
          <w:shd w:val="clear" w:color="auto" w:fill="FFFFFF"/>
        </w:rPr>
        <w:t>not</w:t>
      </w:r>
      <w:r w:rsidR="00FB227A" w:rsidRPr="00027F09">
        <w:rPr>
          <w:rFonts w:ascii="Times New Roman" w:hAnsi="Times New Roman"/>
          <w:shd w:val="clear" w:color="auto" w:fill="FFFFFF"/>
        </w:rPr>
        <w:t xml:space="preserve"> ignore th</w:t>
      </w:r>
      <w:r w:rsidR="00A86DA2" w:rsidRPr="00027F09">
        <w:rPr>
          <w:rFonts w:ascii="Times New Roman" w:hAnsi="Times New Roman"/>
          <w:shd w:val="clear" w:color="auto" w:fill="FFFFFF"/>
        </w:rPr>
        <w:t>at there is</w:t>
      </w:r>
      <w:r w:rsidR="00FB227A" w:rsidRPr="00027F09">
        <w:rPr>
          <w:rFonts w:ascii="Times New Roman" w:hAnsi="Times New Roman"/>
          <w:shd w:val="clear" w:color="auto" w:fill="FFFFFF"/>
        </w:rPr>
        <w:t xml:space="preserve"> uncertainty </w:t>
      </w:r>
      <w:r w:rsidR="00A86DA2" w:rsidRPr="00027F09">
        <w:rPr>
          <w:rFonts w:ascii="Times New Roman" w:hAnsi="Times New Roman"/>
          <w:shd w:val="clear" w:color="auto" w:fill="FFFFFF"/>
        </w:rPr>
        <w:t xml:space="preserve">in the </w:t>
      </w:r>
      <w:r w:rsidR="00FB227A" w:rsidRPr="00027F09">
        <w:rPr>
          <w:rFonts w:ascii="Times New Roman" w:hAnsi="Times New Roman"/>
          <w:shd w:val="clear" w:color="auto" w:fill="FFFFFF"/>
        </w:rPr>
        <w:t>economy</w:t>
      </w:r>
      <w:r w:rsidR="00A86DA2" w:rsidRPr="00027F09">
        <w:rPr>
          <w:rFonts w:ascii="Times New Roman" w:hAnsi="Times New Roman"/>
          <w:shd w:val="clear" w:color="auto" w:fill="FFFFFF"/>
        </w:rPr>
        <w:t xml:space="preserve">. </w:t>
      </w:r>
      <w:r w:rsidR="00D41417" w:rsidRPr="00027F09">
        <w:rPr>
          <w:rFonts w:ascii="Times New Roman" w:hAnsi="Times New Roman"/>
          <w:shd w:val="clear" w:color="auto" w:fill="FFFFFF"/>
        </w:rPr>
        <w:t>These are major challenges standing in the way of scaling green businesses. (Mckinsey Sustainability, 2023)</w:t>
      </w:r>
    </w:p>
    <w:p w14:paraId="2FE24CDF" w14:textId="6B55D910" w:rsidR="008903AB" w:rsidRPr="00027F09" w:rsidRDefault="0051321C" w:rsidP="00027F09">
      <w:pPr>
        <w:spacing w:line="360" w:lineRule="auto"/>
        <w:rPr>
          <w:rFonts w:ascii="Times New Roman" w:hAnsi="Times New Roman"/>
          <w:shd w:val="clear" w:color="auto" w:fill="FFFFFF"/>
        </w:rPr>
      </w:pPr>
      <w:r w:rsidRPr="00027F09">
        <w:rPr>
          <w:rFonts w:ascii="Times New Roman" w:hAnsi="Times New Roman"/>
          <w:shd w:val="clear" w:color="auto" w:fill="FFFFFF"/>
        </w:rPr>
        <w:t xml:space="preserve">This research article was very useful in providing a more detailed </w:t>
      </w:r>
      <w:r w:rsidR="009A3F03" w:rsidRPr="00027F09">
        <w:rPr>
          <w:rFonts w:ascii="Times New Roman" w:hAnsi="Times New Roman"/>
          <w:shd w:val="clear" w:color="auto" w:fill="FFFFFF"/>
        </w:rPr>
        <w:t>overview</w:t>
      </w:r>
      <w:r w:rsidRPr="00027F09">
        <w:rPr>
          <w:rFonts w:ascii="Times New Roman" w:hAnsi="Times New Roman"/>
          <w:shd w:val="clear" w:color="auto" w:fill="FFFFFF"/>
        </w:rPr>
        <w:t xml:space="preserve"> of some of the challenges that prevent businesses from becoming greener</w:t>
      </w:r>
      <w:r w:rsidR="00BB3CF7" w:rsidRPr="00027F09">
        <w:rPr>
          <w:rFonts w:ascii="Times New Roman" w:hAnsi="Times New Roman"/>
          <w:shd w:val="clear" w:color="auto" w:fill="FFFFFF"/>
        </w:rPr>
        <w:t xml:space="preserve">. </w:t>
      </w:r>
      <w:r w:rsidR="00B03609" w:rsidRPr="00027F09">
        <w:rPr>
          <w:rFonts w:ascii="Times New Roman" w:hAnsi="Times New Roman"/>
          <w:shd w:val="clear" w:color="auto" w:fill="FFFFFF"/>
        </w:rPr>
        <w:t xml:space="preserve">Where previous research has only focused on a </w:t>
      </w:r>
      <w:r w:rsidR="00B03609" w:rsidRPr="00027F09">
        <w:rPr>
          <w:rFonts w:ascii="Times New Roman" w:hAnsi="Times New Roman"/>
          <w:shd w:val="clear" w:color="auto" w:fill="FFFFFF"/>
        </w:rPr>
        <w:lastRenderedPageBreak/>
        <w:t xml:space="preserve">specific challenge, this article has bought several to one’s attention making it more reliable and useful in </w:t>
      </w:r>
      <w:r w:rsidR="001D0E8E">
        <w:rPr>
          <w:rFonts w:ascii="Times New Roman" w:hAnsi="Times New Roman"/>
          <w:shd w:val="clear" w:color="auto" w:fill="FFFFFF"/>
        </w:rPr>
        <w:t>satisfying</w:t>
      </w:r>
      <w:r w:rsidR="00B03609" w:rsidRPr="00027F09">
        <w:rPr>
          <w:rFonts w:ascii="Times New Roman" w:hAnsi="Times New Roman"/>
          <w:shd w:val="clear" w:color="auto" w:fill="FFFFFF"/>
        </w:rPr>
        <w:t xml:space="preserve"> the research question. </w:t>
      </w:r>
    </w:p>
    <w:p w14:paraId="39242099" w14:textId="5C870E6F" w:rsidR="008D151E" w:rsidRPr="00027F09" w:rsidRDefault="005928D1" w:rsidP="00027F09">
      <w:pPr>
        <w:pStyle w:val="NormalWeb"/>
        <w:spacing w:line="360" w:lineRule="auto"/>
        <w:rPr>
          <w:sz w:val="22"/>
          <w:szCs w:val="22"/>
        </w:rPr>
      </w:pPr>
      <w:r w:rsidRPr="00027F09">
        <w:rPr>
          <w:sz w:val="22"/>
          <w:szCs w:val="22"/>
          <w:shd w:val="clear" w:color="auto" w:fill="FFFFFF"/>
        </w:rPr>
        <w:t>The next research article emphasised the drivers and barriers that entrepreneur</w:t>
      </w:r>
      <w:r w:rsidR="00F95D55" w:rsidRPr="00027F09">
        <w:rPr>
          <w:sz w:val="22"/>
          <w:szCs w:val="22"/>
          <w:shd w:val="clear" w:color="auto" w:fill="FFFFFF"/>
        </w:rPr>
        <w:t>s</w:t>
      </w:r>
      <w:r w:rsidRPr="00027F09">
        <w:rPr>
          <w:sz w:val="22"/>
          <w:szCs w:val="22"/>
          <w:shd w:val="clear" w:color="auto" w:fill="FFFFFF"/>
        </w:rPr>
        <w:t xml:space="preserve"> may face when becoming greener. </w:t>
      </w:r>
      <w:r w:rsidR="00F95D55" w:rsidRPr="00027F09">
        <w:rPr>
          <w:sz w:val="22"/>
          <w:szCs w:val="22"/>
          <w:shd w:val="clear" w:color="auto" w:fill="FFFFFF"/>
        </w:rPr>
        <w:t xml:space="preserve">It was highlighted that one of the key reasons for entrepreneurs </w:t>
      </w:r>
      <w:r w:rsidR="009400DF">
        <w:rPr>
          <w:sz w:val="22"/>
          <w:szCs w:val="22"/>
          <w:shd w:val="clear" w:color="auto" w:fill="FFFFFF"/>
        </w:rPr>
        <w:t>eager</w:t>
      </w:r>
      <w:r w:rsidR="00F95D55" w:rsidRPr="00027F09">
        <w:rPr>
          <w:sz w:val="22"/>
          <w:szCs w:val="22"/>
          <w:shd w:val="clear" w:color="auto" w:fill="FFFFFF"/>
        </w:rPr>
        <w:t xml:space="preserve"> to go green was due to the financial benefits that could be gained from sustainable activity</w:t>
      </w:r>
      <w:r w:rsidR="00AD1115" w:rsidRPr="00027F09">
        <w:rPr>
          <w:sz w:val="22"/>
          <w:szCs w:val="22"/>
          <w:shd w:val="clear" w:color="auto" w:fill="FFFFFF"/>
        </w:rPr>
        <w:t>, improved working conditions and environmental benefits were a few named. Similarly, the article stated that financial costs was also one of the main barriers preventing entrepreneurs from going green as green practices can be very expensive to implement</w:t>
      </w:r>
      <w:r w:rsidR="000B4CD9" w:rsidRPr="00027F09">
        <w:rPr>
          <w:sz w:val="22"/>
          <w:szCs w:val="22"/>
          <w:shd w:val="clear" w:color="auto" w:fill="FFFFFF"/>
        </w:rPr>
        <w:t xml:space="preserve"> which is to some extent contradicting. Although</w:t>
      </w:r>
      <w:r w:rsidR="00BC3CDE" w:rsidRPr="00027F09">
        <w:rPr>
          <w:sz w:val="22"/>
          <w:szCs w:val="22"/>
          <w:shd w:val="clear" w:color="auto" w:fill="FFFFFF"/>
        </w:rPr>
        <w:t>,</w:t>
      </w:r>
      <w:r w:rsidR="000B4CD9" w:rsidRPr="00027F09">
        <w:rPr>
          <w:sz w:val="22"/>
          <w:szCs w:val="22"/>
          <w:shd w:val="clear" w:color="auto" w:fill="FFFFFF"/>
        </w:rPr>
        <w:t xml:space="preserve"> if businesses can afford to spend money on implementing sustainable measures in the first instance, it is evident that financial gain could be made in the long run. The </w:t>
      </w:r>
      <w:r w:rsidR="00BC3CDE" w:rsidRPr="00027F09">
        <w:rPr>
          <w:sz w:val="22"/>
          <w:szCs w:val="22"/>
          <w:shd w:val="clear" w:color="auto" w:fill="FFFFFF"/>
        </w:rPr>
        <w:t>fast-moving</w:t>
      </w:r>
      <w:r w:rsidR="000B4CD9" w:rsidRPr="00027F09">
        <w:rPr>
          <w:sz w:val="22"/>
          <w:szCs w:val="22"/>
          <w:shd w:val="clear" w:color="auto" w:fill="FFFFFF"/>
        </w:rPr>
        <w:t xml:space="preserve"> pace of the digital world is yet another challenge</w:t>
      </w:r>
      <w:r w:rsidR="00BC3CDE" w:rsidRPr="00027F09">
        <w:rPr>
          <w:sz w:val="22"/>
          <w:szCs w:val="22"/>
          <w:shd w:val="clear" w:color="auto" w:fill="FFFFFF"/>
        </w:rPr>
        <w:t xml:space="preserve"> </w:t>
      </w:r>
      <w:r w:rsidR="009400DF">
        <w:rPr>
          <w:sz w:val="22"/>
          <w:szCs w:val="22"/>
          <w:shd w:val="clear" w:color="auto" w:fill="FFFFFF"/>
        </w:rPr>
        <w:t xml:space="preserve">recognised </w:t>
      </w:r>
      <w:r w:rsidR="00BC3CDE" w:rsidRPr="00027F09">
        <w:rPr>
          <w:sz w:val="22"/>
          <w:szCs w:val="22"/>
          <w:shd w:val="clear" w:color="auto" w:fill="FFFFFF"/>
        </w:rPr>
        <w:t>by this research that makes it difficult for businesses to flourish in terms of sustainability.</w:t>
      </w:r>
      <w:r w:rsidR="000B4CD9" w:rsidRPr="00027F09">
        <w:rPr>
          <w:sz w:val="22"/>
          <w:szCs w:val="22"/>
          <w:shd w:val="clear" w:color="auto" w:fill="FFFFFF"/>
        </w:rPr>
        <w:t xml:space="preserve"> </w:t>
      </w:r>
      <w:r w:rsidR="008D151E" w:rsidRPr="00027F09">
        <w:rPr>
          <w:sz w:val="22"/>
          <w:szCs w:val="22"/>
        </w:rPr>
        <w:t>(Purwandani and Michaud, 2021)</w:t>
      </w:r>
    </w:p>
    <w:p w14:paraId="7075BAFB" w14:textId="70FA036D" w:rsidR="00B11EB4" w:rsidRPr="00027F09" w:rsidRDefault="00AD1115" w:rsidP="00027F09">
      <w:pPr>
        <w:spacing w:line="360" w:lineRule="auto"/>
        <w:rPr>
          <w:rFonts w:ascii="Times New Roman" w:hAnsi="Times New Roman"/>
          <w:shd w:val="clear" w:color="auto" w:fill="FFFFFF"/>
        </w:rPr>
      </w:pPr>
      <w:r w:rsidRPr="00027F09">
        <w:rPr>
          <w:rFonts w:ascii="Times New Roman" w:hAnsi="Times New Roman"/>
          <w:shd w:val="clear" w:color="auto" w:fill="FFFFFF"/>
        </w:rPr>
        <w:t xml:space="preserve">Cost factors </w:t>
      </w:r>
      <w:r w:rsidR="008D151E" w:rsidRPr="00027F09">
        <w:rPr>
          <w:rFonts w:ascii="Times New Roman" w:hAnsi="Times New Roman"/>
          <w:shd w:val="clear" w:color="auto" w:fill="FFFFFF"/>
        </w:rPr>
        <w:t>seem</w:t>
      </w:r>
      <w:r w:rsidRPr="00027F09">
        <w:rPr>
          <w:rFonts w:ascii="Times New Roman" w:hAnsi="Times New Roman"/>
          <w:shd w:val="clear" w:color="auto" w:fill="FFFFFF"/>
        </w:rPr>
        <w:t xml:space="preserve"> to be a reoccurring theme </w:t>
      </w:r>
      <w:r w:rsidR="00A9283D" w:rsidRPr="00027F09">
        <w:rPr>
          <w:rFonts w:ascii="Times New Roman" w:hAnsi="Times New Roman"/>
          <w:shd w:val="clear" w:color="auto" w:fill="FFFFFF"/>
        </w:rPr>
        <w:t>emerging</w:t>
      </w:r>
      <w:r w:rsidRPr="00027F09">
        <w:rPr>
          <w:rFonts w:ascii="Times New Roman" w:hAnsi="Times New Roman"/>
          <w:shd w:val="clear" w:color="auto" w:fill="FFFFFF"/>
        </w:rPr>
        <w:t xml:space="preserve"> as well as technological factors, not all businesses can afford to move with the digital times, this is also </w:t>
      </w:r>
      <w:r w:rsidR="00BC3CDE" w:rsidRPr="00027F09">
        <w:rPr>
          <w:rFonts w:ascii="Times New Roman" w:hAnsi="Times New Roman"/>
          <w:shd w:val="clear" w:color="auto" w:fill="FFFFFF"/>
        </w:rPr>
        <w:t xml:space="preserve">perceived to be a setback. </w:t>
      </w:r>
      <w:r w:rsidR="00405A1D" w:rsidRPr="00027F09">
        <w:rPr>
          <w:rFonts w:ascii="Times New Roman" w:hAnsi="Times New Roman"/>
          <w:shd w:val="clear" w:color="auto" w:fill="FFFFFF"/>
        </w:rPr>
        <w:t xml:space="preserve">This research was actually very useful, it not only explained the importance and need for businesses to go green but summarised well the key drivers and barriers to being a green business. </w:t>
      </w:r>
      <w:r w:rsidR="00B73E7A" w:rsidRPr="00027F09">
        <w:rPr>
          <w:rFonts w:ascii="Times New Roman" w:hAnsi="Times New Roman"/>
          <w:shd w:val="clear" w:color="auto" w:fill="FFFFFF"/>
        </w:rPr>
        <w:t>Although some may be more detailed than others, all research to this point emerges to have corresponding viewpoints.</w:t>
      </w:r>
    </w:p>
    <w:p w14:paraId="01E8C53B" w14:textId="2AA9C7B4" w:rsidR="00BF60EF" w:rsidRPr="00027F09" w:rsidRDefault="003D3667" w:rsidP="00027F09">
      <w:pPr>
        <w:pStyle w:val="NormalWeb"/>
        <w:spacing w:line="360" w:lineRule="auto"/>
        <w:rPr>
          <w:sz w:val="22"/>
          <w:szCs w:val="22"/>
        </w:rPr>
      </w:pPr>
      <w:r w:rsidRPr="00027F09">
        <w:rPr>
          <w:sz w:val="22"/>
          <w:szCs w:val="22"/>
          <w:shd w:val="clear" w:color="auto" w:fill="FFFFFF"/>
        </w:rPr>
        <w:t xml:space="preserve">The next journal that was reviewed had a very </w:t>
      </w:r>
      <w:r w:rsidR="00963259">
        <w:rPr>
          <w:sz w:val="22"/>
          <w:szCs w:val="22"/>
          <w:shd w:val="clear" w:color="auto" w:fill="FFFFFF"/>
        </w:rPr>
        <w:t>significant</w:t>
      </w:r>
      <w:r w:rsidRPr="00027F09">
        <w:rPr>
          <w:sz w:val="22"/>
          <w:szCs w:val="22"/>
          <w:shd w:val="clear" w:color="auto" w:fill="FFFFFF"/>
        </w:rPr>
        <w:t xml:space="preserve"> focus on challenges that businesses will face in introducing new technological environmental and sustainable changes. This research was very useful and one thing that it did which a lot of the others failed to do was look at the challenges in a great amount of precision and detail. The research study held the </w:t>
      </w:r>
      <w:r w:rsidR="00963259">
        <w:rPr>
          <w:sz w:val="22"/>
          <w:szCs w:val="22"/>
          <w:shd w:val="clear" w:color="auto" w:fill="FFFFFF"/>
        </w:rPr>
        <w:t>view</w:t>
      </w:r>
      <w:r w:rsidRPr="00027F09">
        <w:rPr>
          <w:sz w:val="22"/>
          <w:szCs w:val="22"/>
          <w:shd w:val="clear" w:color="auto" w:fill="FFFFFF"/>
        </w:rPr>
        <w:t xml:space="preserve"> that it is all very well ex</w:t>
      </w:r>
      <w:r w:rsidR="00D254B3" w:rsidRPr="00027F09">
        <w:rPr>
          <w:sz w:val="22"/>
          <w:szCs w:val="22"/>
          <w:shd w:val="clear" w:color="auto" w:fill="FFFFFF"/>
        </w:rPr>
        <w:t>pecting</w:t>
      </w:r>
      <w:r w:rsidRPr="00027F09">
        <w:rPr>
          <w:sz w:val="22"/>
          <w:szCs w:val="22"/>
          <w:shd w:val="clear" w:color="auto" w:fill="FFFFFF"/>
        </w:rPr>
        <w:t xml:space="preserve"> businesses and entrepreneurs to become greener but what about all the challenges. It is not as simple as it appears to be, the journal discussed how production processes would have to be altered, how policies would have to be updated, how supply chains would have to be re-organised, furthermore the work force would have to be upskilled and trained accordingly. Logistics and </w:t>
      </w:r>
      <w:r w:rsidR="00BF60EF" w:rsidRPr="00027F09">
        <w:rPr>
          <w:sz w:val="22"/>
          <w:szCs w:val="22"/>
          <w:shd w:val="clear" w:color="auto" w:fill="FFFFFF"/>
        </w:rPr>
        <w:t xml:space="preserve">systematic changes would </w:t>
      </w:r>
      <w:r w:rsidR="00D254B3" w:rsidRPr="00027F09">
        <w:rPr>
          <w:sz w:val="22"/>
          <w:szCs w:val="22"/>
          <w:shd w:val="clear" w:color="auto" w:fill="FFFFFF"/>
        </w:rPr>
        <w:t>need to be taken into consideration</w:t>
      </w:r>
      <w:r w:rsidR="00BF60EF" w:rsidRPr="00027F09">
        <w:rPr>
          <w:sz w:val="22"/>
          <w:szCs w:val="22"/>
          <w:shd w:val="clear" w:color="auto" w:fill="FFFFFF"/>
        </w:rPr>
        <w:t xml:space="preserve">. </w:t>
      </w:r>
      <w:r w:rsidR="00BF60EF" w:rsidRPr="00027F09">
        <w:rPr>
          <w:sz w:val="22"/>
          <w:szCs w:val="22"/>
        </w:rPr>
        <w:t>(Söderholm, 2020)</w:t>
      </w:r>
    </w:p>
    <w:p w14:paraId="16705DE9" w14:textId="4B9A6968" w:rsidR="003D3667" w:rsidRPr="00027F09" w:rsidRDefault="00BF60EF" w:rsidP="00027F09">
      <w:pPr>
        <w:spacing w:line="360" w:lineRule="auto"/>
        <w:rPr>
          <w:rFonts w:ascii="Times New Roman" w:hAnsi="Times New Roman"/>
          <w:shd w:val="clear" w:color="auto" w:fill="FFFFFF"/>
        </w:rPr>
      </w:pPr>
      <w:r w:rsidRPr="00027F09">
        <w:rPr>
          <w:rFonts w:ascii="Times New Roman" w:hAnsi="Times New Roman"/>
          <w:shd w:val="clear" w:color="auto" w:fill="FFFFFF"/>
        </w:rPr>
        <w:t>A lot of challenges have been discussed here, there seems to be a strong focus however on technological change in terms of sustainability</w:t>
      </w:r>
      <w:r w:rsidR="002F683F" w:rsidRPr="00027F09">
        <w:rPr>
          <w:rFonts w:ascii="Times New Roman" w:hAnsi="Times New Roman"/>
          <w:shd w:val="clear" w:color="auto" w:fill="FFFFFF"/>
        </w:rPr>
        <w:t>,</w:t>
      </w:r>
      <w:r w:rsidRPr="00027F09">
        <w:rPr>
          <w:rFonts w:ascii="Times New Roman" w:hAnsi="Times New Roman"/>
          <w:shd w:val="clear" w:color="auto" w:fill="FFFFFF"/>
        </w:rPr>
        <w:t xml:space="preserve"> and this is a</w:t>
      </w:r>
      <w:r w:rsidR="00B8712A">
        <w:rPr>
          <w:rFonts w:ascii="Times New Roman" w:hAnsi="Times New Roman"/>
          <w:shd w:val="clear" w:color="auto" w:fill="FFFFFF"/>
        </w:rPr>
        <w:t xml:space="preserve">n angle </w:t>
      </w:r>
      <w:r w:rsidRPr="00027F09">
        <w:rPr>
          <w:rFonts w:ascii="Times New Roman" w:hAnsi="Times New Roman"/>
          <w:shd w:val="clear" w:color="auto" w:fill="FFFFFF"/>
        </w:rPr>
        <w:t>that has not been present in as much detail in previous research discussed so far.</w:t>
      </w:r>
    </w:p>
    <w:p w14:paraId="1C4F8B21" w14:textId="7E0D941C" w:rsidR="00FE232E" w:rsidRPr="00027F09" w:rsidRDefault="00767209" w:rsidP="00027F09">
      <w:pPr>
        <w:pStyle w:val="NormalWeb"/>
        <w:spacing w:line="360" w:lineRule="auto"/>
        <w:rPr>
          <w:sz w:val="22"/>
          <w:szCs w:val="22"/>
        </w:rPr>
      </w:pPr>
      <w:r w:rsidRPr="00027F09">
        <w:rPr>
          <w:sz w:val="22"/>
          <w:szCs w:val="22"/>
          <w:shd w:val="clear" w:color="auto" w:fill="FFFFFF"/>
        </w:rPr>
        <w:t xml:space="preserve">The next journal that was examined looked very closely at the barriers and challenges </w:t>
      </w:r>
      <w:r w:rsidR="00AA7C9F" w:rsidRPr="00027F09">
        <w:rPr>
          <w:sz w:val="22"/>
          <w:szCs w:val="22"/>
          <w:shd w:val="clear" w:color="auto" w:fill="FFFFFF"/>
        </w:rPr>
        <w:t>those sustainable entrepreneurs face in comparison to normal entrepreneurs. The study reports that sustainable entrepreneurs feel very unsupported, there is little information to help them get their business of</w:t>
      </w:r>
      <w:r w:rsidR="007F7851" w:rsidRPr="00027F09">
        <w:rPr>
          <w:sz w:val="22"/>
          <w:szCs w:val="22"/>
          <w:shd w:val="clear" w:color="auto" w:fill="FFFFFF"/>
        </w:rPr>
        <w:t>f</w:t>
      </w:r>
      <w:r w:rsidR="00AA7C9F" w:rsidRPr="00027F09">
        <w:rPr>
          <w:sz w:val="22"/>
          <w:szCs w:val="22"/>
          <w:shd w:val="clear" w:color="auto" w:fill="FFFFFF"/>
        </w:rPr>
        <w:t xml:space="preserve"> the ground. They often need to challenge and question current rules, polices and regulations. There is </w:t>
      </w:r>
      <w:r w:rsidR="00AA7C9F" w:rsidRPr="00027F09">
        <w:rPr>
          <w:sz w:val="22"/>
          <w:szCs w:val="22"/>
          <w:shd w:val="clear" w:color="auto" w:fill="FFFFFF"/>
        </w:rPr>
        <w:lastRenderedPageBreak/>
        <w:t xml:space="preserve">again mention of </w:t>
      </w:r>
      <w:r w:rsidR="007F7851" w:rsidRPr="00027F09">
        <w:rPr>
          <w:sz w:val="22"/>
          <w:szCs w:val="22"/>
          <w:shd w:val="clear" w:color="auto" w:fill="FFFFFF"/>
        </w:rPr>
        <w:t xml:space="preserve">how there are financial barriers and extra costs for administration and for implementing new processes and systems. </w:t>
      </w:r>
      <w:r w:rsidR="00FE232E" w:rsidRPr="00027F09">
        <w:rPr>
          <w:sz w:val="22"/>
          <w:szCs w:val="22"/>
        </w:rPr>
        <w:t>(Hoogendoorn, van der Zwan and Thurik, 2017)</w:t>
      </w:r>
    </w:p>
    <w:p w14:paraId="415B5093" w14:textId="34315715" w:rsidR="00B11EB4" w:rsidRPr="00027F09" w:rsidRDefault="007F7851" w:rsidP="00027F09">
      <w:pPr>
        <w:spacing w:line="360" w:lineRule="auto"/>
        <w:rPr>
          <w:rFonts w:ascii="Times New Roman" w:hAnsi="Times New Roman"/>
          <w:shd w:val="clear" w:color="auto" w:fill="FFFFFF"/>
        </w:rPr>
      </w:pPr>
      <w:r w:rsidRPr="00027F09">
        <w:rPr>
          <w:rFonts w:ascii="Times New Roman" w:hAnsi="Times New Roman"/>
          <w:shd w:val="clear" w:color="auto" w:fill="FFFFFF"/>
        </w:rPr>
        <w:t xml:space="preserve">This journal holds the same </w:t>
      </w:r>
      <w:r w:rsidR="00F31DEE">
        <w:rPr>
          <w:rFonts w:ascii="Times New Roman" w:hAnsi="Times New Roman"/>
          <w:shd w:val="clear" w:color="auto" w:fill="FFFFFF"/>
        </w:rPr>
        <w:t>opinion</w:t>
      </w:r>
      <w:r w:rsidRPr="00027F09">
        <w:rPr>
          <w:rFonts w:ascii="Times New Roman" w:hAnsi="Times New Roman"/>
          <w:shd w:val="clear" w:color="auto" w:fill="FFFFFF"/>
        </w:rPr>
        <w:t xml:space="preserve"> as a lot of the other research in the sense that it costs </w:t>
      </w:r>
      <w:r w:rsidR="006D720E" w:rsidRPr="00027F09">
        <w:rPr>
          <w:rFonts w:ascii="Times New Roman" w:hAnsi="Times New Roman"/>
          <w:shd w:val="clear" w:color="auto" w:fill="FFFFFF"/>
        </w:rPr>
        <w:t xml:space="preserve">a </w:t>
      </w:r>
      <w:r w:rsidRPr="00027F09">
        <w:rPr>
          <w:rFonts w:ascii="Times New Roman" w:hAnsi="Times New Roman"/>
          <w:shd w:val="clear" w:color="auto" w:fill="FFFFFF"/>
        </w:rPr>
        <w:t>s</w:t>
      </w:r>
      <w:r w:rsidR="00F31DEE">
        <w:rPr>
          <w:rFonts w:ascii="Times New Roman" w:hAnsi="Times New Roman"/>
          <w:shd w:val="clear" w:color="auto" w:fill="FFFFFF"/>
        </w:rPr>
        <w:t>ubstantial</w:t>
      </w:r>
      <w:r w:rsidRPr="00027F09">
        <w:rPr>
          <w:rFonts w:ascii="Times New Roman" w:hAnsi="Times New Roman"/>
          <w:shd w:val="clear" w:color="auto" w:fill="FFFFFF"/>
        </w:rPr>
        <w:t xml:space="preserve"> amount of money to install and </w:t>
      </w:r>
      <w:r w:rsidR="0090217B">
        <w:rPr>
          <w:rFonts w:ascii="Times New Roman" w:hAnsi="Times New Roman"/>
          <w:shd w:val="clear" w:color="auto" w:fill="FFFFFF"/>
        </w:rPr>
        <w:t>execute</w:t>
      </w:r>
      <w:r w:rsidRPr="00027F09">
        <w:rPr>
          <w:rFonts w:ascii="Times New Roman" w:hAnsi="Times New Roman"/>
          <w:shd w:val="clear" w:color="auto" w:fill="FFFFFF"/>
        </w:rPr>
        <w:t xml:space="preserve"> sustainable pr</w:t>
      </w:r>
      <w:r w:rsidR="006D720E" w:rsidRPr="00027F09">
        <w:rPr>
          <w:rFonts w:ascii="Times New Roman" w:hAnsi="Times New Roman"/>
          <w:shd w:val="clear" w:color="auto" w:fill="FFFFFF"/>
        </w:rPr>
        <w:t>ocesses</w:t>
      </w:r>
      <w:r w:rsidRPr="00027F09">
        <w:rPr>
          <w:rFonts w:ascii="Times New Roman" w:hAnsi="Times New Roman"/>
          <w:shd w:val="clear" w:color="auto" w:fill="FFFFFF"/>
        </w:rPr>
        <w:t>.</w:t>
      </w:r>
      <w:r w:rsidR="00BD1740" w:rsidRPr="00027F09">
        <w:rPr>
          <w:rFonts w:ascii="Times New Roman" w:hAnsi="Times New Roman"/>
          <w:shd w:val="clear" w:color="auto" w:fill="FFFFFF"/>
        </w:rPr>
        <w:t xml:space="preserve"> </w:t>
      </w:r>
      <w:r w:rsidR="006D720E" w:rsidRPr="00027F09">
        <w:rPr>
          <w:rFonts w:ascii="Times New Roman" w:hAnsi="Times New Roman"/>
          <w:shd w:val="clear" w:color="auto" w:fill="FFFFFF"/>
        </w:rPr>
        <w:t>Market imperfections and realising institutional changes all add to the challenges that sustainable entrepreneurs unfortunately face.</w:t>
      </w:r>
      <w:r w:rsidR="00D12DB6" w:rsidRPr="00027F09">
        <w:rPr>
          <w:rFonts w:ascii="Times New Roman" w:hAnsi="Times New Roman"/>
          <w:shd w:val="clear" w:color="auto" w:fill="FFFFFF"/>
        </w:rPr>
        <w:t xml:space="preserve"> This makes it considerably more difficult for them in succeeding. This </w:t>
      </w:r>
      <w:r w:rsidR="00D81F0B">
        <w:rPr>
          <w:rFonts w:ascii="Times New Roman" w:hAnsi="Times New Roman"/>
          <w:shd w:val="clear" w:color="auto" w:fill="FFFFFF"/>
        </w:rPr>
        <w:t>element</w:t>
      </w:r>
      <w:r w:rsidR="00D12DB6" w:rsidRPr="00027F09">
        <w:rPr>
          <w:rFonts w:ascii="Times New Roman" w:hAnsi="Times New Roman"/>
          <w:shd w:val="clear" w:color="auto" w:fill="FFFFFF"/>
        </w:rPr>
        <w:t xml:space="preserve"> of research was very </w:t>
      </w:r>
      <w:r w:rsidR="00D81F0B">
        <w:rPr>
          <w:rFonts w:ascii="Times New Roman" w:hAnsi="Times New Roman"/>
          <w:shd w:val="clear" w:color="auto" w:fill="FFFFFF"/>
        </w:rPr>
        <w:t>beneficial</w:t>
      </w:r>
      <w:r w:rsidR="00D12DB6" w:rsidRPr="00027F09">
        <w:rPr>
          <w:rFonts w:ascii="Times New Roman" w:hAnsi="Times New Roman"/>
          <w:shd w:val="clear" w:color="auto" w:fill="FFFFFF"/>
        </w:rPr>
        <w:t xml:space="preserve"> in confirming the challenges that</w:t>
      </w:r>
      <w:r w:rsidR="00717B2A" w:rsidRPr="00027F09">
        <w:rPr>
          <w:rFonts w:ascii="Times New Roman" w:hAnsi="Times New Roman"/>
          <w:shd w:val="clear" w:color="auto" w:fill="FFFFFF"/>
        </w:rPr>
        <w:t xml:space="preserve"> exist for entrepreneurs to become greener</w:t>
      </w:r>
      <w:r w:rsidR="00150DF2" w:rsidRPr="00027F09">
        <w:rPr>
          <w:rFonts w:ascii="Times New Roman" w:hAnsi="Times New Roman"/>
          <w:shd w:val="clear" w:color="auto" w:fill="FFFFFF"/>
        </w:rPr>
        <w:t xml:space="preserve">. One aspect that was very much different about this research study as opposed to the previous ones that have been </w:t>
      </w:r>
      <w:r w:rsidR="00D97C51">
        <w:rPr>
          <w:rFonts w:ascii="Times New Roman" w:hAnsi="Times New Roman"/>
          <w:shd w:val="clear" w:color="auto" w:fill="FFFFFF"/>
        </w:rPr>
        <w:t xml:space="preserve">deliberated </w:t>
      </w:r>
      <w:r w:rsidR="00150DF2" w:rsidRPr="00027F09">
        <w:rPr>
          <w:rFonts w:ascii="Times New Roman" w:hAnsi="Times New Roman"/>
          <w:shd w:val="clear" w:color="auto" w:fill="FFFFFF"/>
        </w:rPr>
        <w:t>so far</w:t>
      </w:r>
      <w:r w:rsidR="0055152E" w:rsidRPr="00027F09">
        <w:rPr>
          <w:rFonts w:ascii="Times New Roman" w:hAnsi="Times New Roman"/>
          <w:shd w:val="clear" w:color="auto" w:fill="FFFFFF"/>
        </w:rPr>
        <w:t xml:space="preserve">, is that it concludes that sustainable Entrepreneurs are in a very complicated situation in </w:t>
      </w:r>
      <w:r w:rsidR="003F083F">
        <w:rPr>
          <w:rFonts w:ascii="Times New Roman" w:hAnsi="Times New Roman"/>
          <w:shd w:val="clear" w:color="auto" w:fill="FFFFFF"/>
        </w:rPr>
        <w:t>contrast</w:t>
      </w:r>
      <w:r w:rsidR="0055152E" w:rsidRPr="00027F09">
        <w:rPr>
          <w:rFonts w:ascii="Times New Roman" w:hAnsi="Times New Roman"/>
          <w:shd w:val="clear" w:color="auto" w:fill="FFFFFF"/>
        </w:rPr>
        <w:t xml:space="preserve"> to the normal entrepreneurs. There seems to be a real focus on this in the research which takes a slightly different </w:t>
      </w:r>
      <w:r w:rsidR="003F083F">
        <w:rPr>
          <w:rFonts w:ascii="Times New Roman" w:hAnsi="Times New Roman"/>
          <w:shd w:val="clear" w:color="auto" w:fill="FFFFFF"/>
        </w:rPr>
        <w:t>slant</w:t>
      </w:r>
      <w:r w:rsidR="0055152E" w:rsidRPr="00027F09">
        <w:rPr>
          <w:rFonts w:ascii="Times New Roman" w:hAnsi="Times New Roman"/>
          <w:shd w:val="clear" w:color="auto" w:fill="FFFFFF"/>
        </w:rPr>
        <w:t xml:space="preserve"> to the rest.</w:t>
      </w:r>
      <w:r w:rsidR="00B76544" w:rsidRPr="00027F09">
        <w:rPr>
          <w:rFonts w:ascii="Times New Roman" w:hAnsi="Times New Roman"/>
          <w:shd w:val="clear" w:color="auto" w:fill="FFFFFF"/>
        </w:rPr>
        <w:t xml:space="preserve"> </w:t>
      </w:r>
    </w:p>
    <w:p w14:paraId="746C08B4" w14:textId="19F9D2BF" w:rsidR="007449BE" w:rsidRPr="00027F09" w:rsidRDefault="006631A1" w:rsidP="00027F09">
      <w:pPr>
        <w:pStyle w:val="NormalWeb"/>
        <w:spacing w:line="360" w:lineRule="auto"/>
        <w:rPr>
          <w:sz w:val="22"/>
          <w:szCs w:val="22"/>
        </w:rPr>
      </w:pPr>
      <w:r w:rsidRPr="00027F09">
        <w:rPr>
          <w:sz w:val="22"/>
          <w:szCs w:val="22"/>
          <w:shd w:val="clear" w:color="auto" w:fill="FFFFFF"/>
        </w:rPr>
        <w:t>The next journal d</w:t>
      </w:r>
      <w:r w:rsidR="00411001">
        <w:rPr>
          <w:sz w:val="22"/>
          <w:szCs w:val="22"/>
          <w:shd w:val="clear" w:color="auto" w:fill="FFFFFF"/>
        </w:rPr>
        <w:t>ebates</w:t>
      </w:r>
      <w:r w:rsidRPr="00027F09">
        <w:rPr>
          <w:sz w:val="22"/>
          <w:szCs w:val="22"/>
          <w:shd w:val="clear" w:color="auto" w:fill="FFFFFF"/>
        </w:rPr>
        <w:t xml:space="preserve"> how </w:t>
      </w:r>
      <w:r w:rsidR="00165B4D" w:rsidRPr="00027F09">
        <w:rPr>
          <w:sz w:val="22"/>
          <w:szCs w:val="22"/>
          <w:shd w:val="clear" w:color="auto" w:fill="FFFFFF"/>
        </w:rPr>
        <w:t xml:space="preserve">there are some </w:t>
      </w:r>
      <w:r w:rsidR="008D5D20">
        <w:rPr>
          <w:sz w:val="22"/>
          <w:szCs w:val="22"/>
          <w:shd w:val="clear" w:color="auto" w:fill="FFFFFF"/>
        </w:rPr>
        <w:t>crucial</w:t>
      </w:r>
      <w:r w:rsidR="00165B4D" w:rsidRPr="00027F09">
        <w:rPr>
          <w:sz w:val="22"/>
          <w:szCs w:val="22"/>
          <w:shd w:val="clear" w:color="auto" w:fill="FFFFFF"/>
        </w:rPr>
        <w:t xml:space="preserve"> strategies that businesses need to adopt to have a more </w:t>
      </w:r>
      <w:r w:rsidR="009347B5">
        <w:rPr>
          <w:sz w:val="22"/>
          <w:szCs w:val="22"/>
          <w:shd w:val="clear" w:color="auto" w:fill="FFFFFF"/>
        </w:rPr>
        <w:t>fruitful</w:t>
      </w:r>
      <w:r w:rsidR="00165B4D" w:rsidRPr="00027F09">
        <w:rPr>
          <w:sz w:val="22"/>
          <w:szCs w:val="22"/>
          <w:shd w:val="clear" w:color="auto" w:fill="FFFFFF"/>
        </w:rPr>
        <w:t xml:space="preserve"> green business. The first strategy </w:t>
      </w:r>
      <w:r w:rsidR="008244BF" w:rsidRPr="00027F09">
        <w:rPr>
          <w:sz w:val="22"/>
          <w:szCs w:val="22"/>
          <w:shd w:val="clear" w:color="auto" w:fill="FFFFFF"/>
        </w:rPr>
        <w:t>to become green is to establish what is</w:t>
      </w:r>
      <w:r w:rsidR="009347B5">
        <w:rPr>
          <w:sz w:val="22"/>
          <w:szCs w:val="22"/>
          <w:shd w:val="clear" w:color="auto" w:fill="FFFFFF"/>
        </w:rPr>
        <w:t xml:space="preserve"> it</w:t>
      </w:r>
      <w:r w:rsidR="008244BF" w:rsidRPr="00027F09">
        <w:rPr>
          <w:sz w:val="22"/>
          <w:szCs w:val="22"/>
          <w:shd w:val="clear" w:color="auto" w:fill="FFFFFF"/>
        </w:rPr>
        <w:t xml:space="preserve"> that will make the business special and green in the first instance, it is not an easy task to </w:t>
      </w:r>
      <w:r w:rsidR="009347B5">
        <w:rPr>
          <w:sz w:val="22"/>
          <w:szCs w:val="22"/>
          <w:shd w:val="clear" w:color="auto" w:fill="FFFFFF"/>
        </w:rPr>
        <w:t xml:space="preserve">institute </w:t>
      </w:r>
      <w:r w:rsidR="008244BF" w:rsidRPr="00027F09">
        <w:rPr>
          <w:sz w:val="22"/>
          <w:szCs w:val="22"/>
          <w:shd w:val="clear" w:color="auto" w:fill="FFFFFF"/>
        </w:rPr>
        <w:t xml:space="preserve">this. The business must stand out and this can be a challenge. A second challenge that was </w:t>
      </w:r>
      <w:r w:rsidR="009347B5">
        <w:rPr>
          <w:sz w:val="22"/>
          <w:szCs w:val="22"/>
          <w:shd w:val="clear" w:color="auto" w:fill="FFFFFF"/>
        </w:rPr>
        <w:t>acknowledged</w:t>
      </w:r>
      <w:r w:rsidR="008244BF" w:rsidRPr="00027F09">
        <w:rPr>
          <w:sz w:val="22"/>
          <w:szCs w:val="22"/>
          <w:shd w:val="clear" w:color="auto" w:fill="FFFFFF"/>
        </w:rPr>
        <w:t xml:space="preserve"> was that</w:t>
      </w:r>
      <w:r w:rsidR="003C65D2" w:rsidRPr="00027F09">
        <w:rPr>
          <w:sz w:val="22"/>
          <w:szCs w:val="22"/>
          <w:shd w:val="clear" w:color="auto" w:fill="FFFFFF"/>
        </w:rPr>
        <w:t xml:space="preserve"> a cost advantage must be secured, this is likely to involve the use of technology, this has been </w:t>
      </w:r>
      <w:r w:rsidR="009347B5">
        <w:rPr>
          <w:sz w:val="22"/>
          <w:szCs w:val="22"/>
          <w:shd w:val="clear" w:color="auto" w:fill="FFFFFF"/>
        </w:rPr>
        <w:t>renowned</w:t>
      </w:r>
      <w:r w:rsidR="003C65D2" w:rsidRPr="00027F09">
        <w:rPr>
          <w:sz w:val="22"/>
          <w:szCs w:val="22"/>
          <w:shd w:val="clear" w:color="auto" w:fill="FFFFFF"/>
        </w:rPr>
        <w:t xml:space="preserve"> as essential for scaling green businesses. It is </w:t>
      </w:r>
      <w:r w:rsidR="009347B5">
        <w:rPr>
          <w:sz w:val="22"/>
          <w:szCs w:val="22"/>
          <w:shd w:val="clear" w:color="auto" w:fill="FFFFFF"/>
        </w:rPr>
        <w:t xml:space="preserve">imperative </w:t>
      </w:r>
      <w:r w:rsidR="003C65D2" w:rsidRPr="00027F09">
        <w:rPr>
          <w:sz w:val="22"/>
          <w:szCs w:val="22"/>
          <w:shd w:val="clear" w:color="auto" w:fill="FFFFFF"/>
        </w:rPr>
        <w:t>that businesses</w:t>
      </w:r>
      <w:r w:rsidR="00EE5AF5" w:rsidRPr="00027F09">
        <w:rPr>
          <w:sz w:val="22"/>
          <w:szCs w:val="22"/>
          <w:shd w:val="clear" w:color="auto" w:fill="FFFFFF"/>
        </w:rPr>
        <w:t xml:space="preserve"> analyse the various technologies to distinguish which one will be most effective</w:t>
      </w:r>
      <w:r w:rsidR="00FB4EA5" w:rsidRPr="00027F09">
        <w:rPr>
          <w:sz w:val="22"/>
          <w:szCs w:val="22"/>
          <w:shd w:val="clear" w:color="auto" w:fill="FFFFFF"/>
        </w:rPr>
        <w:t>. This can again be perceived to be rather challenging for the green entrepreneur.</w:t>
      </w:r>
      <w:r w:rsidR="007449BE" w:rsidRPr="00027F09">
        <w:rPr>
          <w:sz w:val="22"/>
          <w:szCs w:val="22"/>
          <w:shd w:val="clear" w:color="auto" w:fill="FFFFFF"/>
        </w:rPr>
        <w:t xml:space="preserve"> </w:t>
      </w:r>
      <w:r w:rsidR="007449BE" w:rsidRPr="00027F09">
        <w:rPr>
          <w:sz w:val="22"/>
          <w:szCs w:val="22"/>
        </w:rPr>
        <w:t>(Bland, Granskog and Nauclér, 2022)</w:t>
      </w:r>
    </w:p>
    <w:p w14:paraId="43D32E9E" w14:textId="3FB11B16" w:rsidR="007449BE" w:rsidRPr="00027F09" w:rsidRDefault="00212D1D" w:rsidP="00027F09">
      <w:pPr>
        <w:pStyle w:val="NormalWeb"/>
        <w:spacing w:line="360" w:lineRule="auto"/>
        <w:rPr>
          <w:sz w:val="22"/>
          <w:szCs w:val="22"/>
        </w:rPr>
      </w:pPr>
      <w:r w:rsidRPr="00027F09">
        <w:rPr>
          <w:sz w:val="22"/>
          <w:szCs w:val="22"/>
        </w:rPr>
        <w:t xml:space="preserve">This journal was to some extent useful in determining </w:t>
      </w:r>
      <w:r w:rsidR="00FA5CB9" w:rsidRPr="00027F09">
        <w:rPr>
          <w:sz w:val="22"/>
          <w:szCs w:val="22"/>
        </w:rPr>
        <w:t>some challenges that green entrepreneurs may come across in terms of strategizing their business. Although this research was</w:t>
      </w:r>
      <w:r w:rsidR="00C81C2E">
        <w:rPr>
          <w:sz w:val="22"/>
          <w:szCs w:val="22"/>
        </w:rPr>
        <w:t xml:space="preserve"> based</w:t>
      </w:r>
      <w:r w:rsidR="00FA5CB9" w:rsidRPr="00027F09">
        <w:rPr>
          <w:sz w:val="22"/>
          <w:szCs w:val="22"/>
        </w:rPr>
        <w:t xml:space="preserve"> more</w:t>
      </w:r>
      <w:r w:rsidR="00C81C2E">
        <w:rPr>
          <w:sz w:val="22"/>
          <w:szCs w:val="22"/>
        </w:rPr>
        <w:t xml:space="preserve"> on</w:t>
      </w:r>
      <w:r w:rsidR="00FA5CB9" w:rsidRPr="00027F09">
        <w:rPr>
          <w:sz w:val="22"/>
          <w:szCs w:val="22"/>
        </w:rPr>
        <w:t xml:space="preserve"> </w:t>
      </w:r>
      <w:r w:rsidR="00B9692B" w:rsidRPr="00027F09">
        <w:rPr>
          <w:sz w:val="22"/>
          <w:szCs w:val="22"/>
        </w:rPr>
        <w:t>strategy</w:t>
      </w:r>
      <w:r w:rsidR="00C81C2E">
        <w:rPr>
          <w:sz w:val="22"/>
          <w:szCs w:val="22"/>
        </w:rPr>
        <w:t xml:space="preserve"> </w:t>
      </w:r>
      <w:r w:rsidR="00FA5CB9" w:rsidRPr="00027F09">
        <w:rPr>
          <w:sz w:val="22"/>
          <w:szCs w:val="22"/>
        </w:rPr>
        <w:t>and process focusses as opposed to specific challenges that might be encountered</w:t>
      </w:r>
      <w:r w:rsidR="00C81C2E">
        <w:rPr>
          <w:sz w:val="22"/>
          <w:szCs w:val="22"/>
        </w:rPr>
        <w:t>. I</w:t>
      </w:r>
      <w:r w:rsidR="00FA5CB9" w:rsidRPr="00027F09">
        <w:rPr>
          <w:sz w:val="22"/>
          <w:szCs w:val="22"/>
        </w:rPr>
        <w:t xml:space="preserve">t was useful but not </w:t>
      </w:r>
      <w:r w:rsidR="00C81C2E">
        <w:rPr>
          <w:sz w:val="22"/>
          <w:szCs w:val="22"/>
        </w:rPr>
        <w:t>to the same extent as</w:t>
      </w:r>
      <w:r w:rsidR="00FA5CB9" w:rsidRPr="00027F09">
        <w:rPr>
          <w:sz w:val="22"/>
          <w:szCs w:val="22"/>
        </w:rPr>
        <w:t xml:space="preserve"> </w:t>
      </w:r>
      <w:r w:rsidR="00597F87">
        <w:rPr>
          <w:sz w:val="22"/>
          <w:szCs w:val="22"/>
        </w:rPr>
        <w:t xml:space="preserve">previous </w:t>
      </w:r>
      <w:r w:rsidR="00FA5CB9" w:rsidRPr="00027F09">
        <w:rPr>
          <w:sz w:val="22"/>
          <w:szCs w:val="22"/>
        </w:rPr>
        <w:t xml:space="preserve">research that has been </w:t>
      </w:r>
      <w:r w:rsidR="00412FF8">
        <w:rPr>
          <w:sz w:val="22"/>
          <w:szCs w:val="22"/>
        </w:rPr>
        <w:t>revised so far</w:t>
      </w:r>
      <w:r w:rsidR="00FA5CB9" w:rsidRPr="00027F09">
        <w:rPr>
          <w:sz w:val="22"/>
          <w:szCs w:val="22"/>
        </w:rPr>
        <w:t>.</w:t>
      </w:r>
      <w:r w:rsidR="00B9692B" w:rsidRPr="00027F09">
        <w:rPr>
          <w:sz w:val="22"/>
          <w:szCs w:val="22"/>
        </w:rPr>
        <w:t xml:space="preserve"> However technology seems to be a common theme appearing, the digital world although it brings many benefits, alongside</w:t>
      </w:r>
      <w:r w:rsidR="00F81238" w:rsidRPr="00027F09">
        <w:rPr>
          <w:sz w:val="22"/>
          <w:szCs w:val="22"/>
        </w:rPr>
        <w:t xml:space="preserve"> these benefits</w:t>
      </w:r>
      <w:r w:rsidR="00B9692B" w:rsidRPr="00027F09">
        <w:rPr>
          <w:sz w:val="22"/>
          <w:szCs w:val="22"/>
        </w:rPr>
        <w:t xml:space="preserve"> arrives many challenges. </w:t>
      </w:r>
    </w:p>
    <w:p w14:paraId="4D11E12D" w14:textId="7554DA2A" w:rsidR="00B33BCB" w:rsidRPr="00027F09" w:rsidRDefault="00431ADC" w:rsidP="00027F09">
      <w:pPr>
        <w:spacing w:line="360" w:lineRule="auto"/>
        <w:rPr>
          <w:rFonts w:ascii="Times New Roman" w:hAnsi="Times New Roman"/>
        </w:rPr>
      </w:pPr>
      <w:r w:rsidRPr="00027F09">
        <w:rPr>
          <w:rFonts w:ascii="Times New Roman" w:hAnsi="Times New Roman"/>
          <w:shd w:val="clear" w:color="auto" w:fill="FFFFFF"/>
        </w:rPr>
        <w:t xml:space="preserve">The next journal to be reflected upon was in fact highly useful in reporting some </w:t>
      </w:r>
      <w:r w:rsidR="00363C60">
        <w:rPr>
          <w:rFonts w:ascii="Times New Roman" w:hAnsi="Times New Roman"/>
          <w:shd w:val="clear" w:color="auto" w:fill="FFFFFF"/>
        </w:rPr>
        <w:t>fundamental</w:t>
      </w:r>
      <w:r w:rsidRPr="00027F09">
        <w:rPr>
          <w:rFonts w:ascii="Times New Roman" w:hAnsi="Times New Roman"/>
          <w:shd w:val="clear" w:color="auto" w:fill="FFFFFF"/>
        </w:rPr>
        <w:t xml:space="preserve"> challenges that green entrepreneurs are </w:t>
      </w:r>
      <w:r w:rsidR="00363C60">
        <w:rPr>
          <w:rFonts w:ascii="Times New Roman" w:hAnsi="Times New Roman"/>
          <w:shd w:val="clear" w:color="auto" w:fill="FFFFFF"/>
        </w:rPr>
        <w:t>confronted</w:t>
      </w:r>
      <w:r w:rsidRPr="00027F09">
        <w:rPr>
          <w:rFonts w:ascii="Times New Roman" w:hAnsi="Times New Roman"/>
          <w:shd w:val="clear" w:color="auto" w:fill="FFFFFF"/>
        </w:rPr>
        <w:t xml:space="preserve"> with. In </w:t>
      </w:r>
      <w:r w:rsidR="00112A75" w:rsidRPr="00027F09">
        <w:rPr>
          <w:rFonts w:ascii="Times New Roman" w:hAnsi="Times New Roman"/>
          <w:shd w:val="clear" w:color="auto" w:fill="FFFFFF"/>
        </w:rPr>
        <w:t>fact,</w:t>
      </w:r>
      <w:r w:rsidRPr="00027F09">
        <w:rPr>
          <w:rFonts w:ascii="Times New Roman" w:hAnsi="Times New Roman"/>
          <w:shd w:val="clear" w:color="auto" w:fill="FFFFFF"/>
        </w:rPr>
        <w:t xml:space="preserve"> it did a fantastic job to compare entrepreneurs and green entrepreneurs and the differences in challenges. </w:t>
      </w:r>
      <w:r w:rsidR="009B6435" w:rsidRPr="00027F09">
        <w:rPr>
          <w:rFonts w:ascii="Times New Roman" w:hAnsi="Times New Roman"/>
          <w:shd w:val="clear" w:color="auto" w:fill="FFFFFF"/>
        </w:rPr>
        <w:t xml:space="preserve">Green businesses will take the decision to protect the </w:t>
      </w:r>
      <w:r w:rsidR="0019456D" w:rsidRPr="00027F09">
        <w:rPr>
          <w:rFonts w:ascii="Times New Roman" w:hAnsi="Times New Roman"/>
          <w:shd w:val="clear" w:color="auto" w:fill="FFFFFF"/>
        </w:rPr>
        <w:t>environment,</w:t>
      </w:r>
      <w:r w:rsidR="009B6435" w:rsidRPr="00027F09">
        <w:rPr>
          <w:rFonts w:ascii="Times New Roman" w:hAnsi="Times New Roman"/>
          <w:shd w:val="clear" w:color="auto" w:fill="FFFFFF"/>
        </w:rPr>
        <w:t xml:space="preserve"> so </w:t>
      </w:r>
      <w:r w:rsidR="00F204C9" w:rsidRPr="00027F09">
        <w:rPr>
          <w:rFonts w:ascii="Times New Roman" w:hAnsi="Times New Roman"/>
          <w:shd w:val="clear" w:color="auto" w:fill="FFFFFF"/>
        </w:rPr>
        <w:t xml:space="preserve">it becomes more challenging for them to operate the business. </w:t>
      </w:r>
      <w:r w:rsidR="0019456D" w:rsidRPr="00027F09">
        <w:rPr>
          <w:rFonts w:ascii="Times New Roman" w:hAnsi="Times New Roman"/>
          <w:shd w:val="clear" w:color="auto" w:fill="FFFFFF"/>
        </w:rPr>
        <w:t xml:space="preserve">Green entrepreneurs in comparison to normal entrepreneurs are faced with much </w:t>
      </w:r>
      <w:r w:rsidR="004E1834">
        <w:rPr>
          <w:rFonts w:ascii="Times New Roman" w:hAnsi="Times New Roman"/>
          <w:shd w:val="clear" w:color="auto" w:fill="FFFFFF"/>
        </w:rPr>
        <w:t xml:space="preserve">greater </w:t>
      </w:r>
      <w:r w:rsidR="0019456D" w:rsidRPr="00027F09">
        <w:rPr>
          <w:rFonts w:ascii="Times New Roman" w:hAnsi="Times New Roman"/>
          <w:shd w:val="clear" w:color="auto" w:fill="FFFFFF"/>
        </w:rPr>
        <w:t>risk factors as they must prioritise not only their business but also the environment. This presents many visible challenges</w:t>
      </w:r>
      <w:r w:rsidR="00CF32A4" w:rsidRPr="00027F09">
        <w:rPr>
          <w:rFonts w:ascii="Times New Roman" w:hAnsi="Times New Roman"/>
          <w:shd w:val="clear" w:color="auto" w:fill="FFFFFF"/>
        </w:rPr>
        <w:t xml:space="preserve">, in addition comes the expense for raw materials etc which again is a lot higher for green businesses, in fact there is no potential for much saving in </w:t>
      </w:r>
      <w:r w:rsidR="00796FC2" w:rsidRPr="00027F09">
        <w:rPr>
          <w:rFonts w:ascii="Times New Roman" w:hAnsi="Times New Roman"/>
          <w:shd w:val="clear" w:color="auto" w:fill="FFFFFF"/>
        </w:rPr>
        <w:t xml:space="preserve">green businesses and time can be a </w:t>
      </w:r>
      <w:r w:rsidR="00796FC2" w:rsidRPr="00027F09">
        <w:rPr>
          <w:rFonts w:ascii="Times New Roman" w:hAnsi="Times New Roman"/>
          <w:shd w:val="clear" w:color="auto" w:fill="FFFFFF"/>
        </w:rPr>
        <w:lastRenderedPageBreak/>
        <w:t xml:space="preserve">very challenging factor, a </w:t>
      </w:r>
      <w:r w:rsidR="004E1834">
        <w:rPr>
          <w:rFonts w:ascii="Times New Roman" w:hAnsi="Times New Roman"/>
          <w:shd w:val="clear" w:color="auto" w:fill="FFFFFF"/>
        </w:rPr>
        <w:t xml:space="preserve">trivial </w:t>
      </w:r>
      <w:r w:rsidR="00796FC2" w:rsidRPr="00027F09">
        <w:rPr>
          <w:rFonts w:ascii="Times New Roman" w:hAnsi="Times New Roman"/>
          <w:shd w:val="clear" w:color="auto" w:fill="FFFFFF"/>
        </w:rPr>
        <w:t xml:space="preserve">amount of time is dedicated to green businesses for the various processes etc. </w:t>
      </w:r>
      <w:r w:rsidR="00796FC2" w:rsidRPr="00027F09">
        <w:rPr>
          <w:rFonts w:ascii="Times New Roman" w:hAnsi="Times New Roman"/>
        </w:rPr>
        <w:t>(Yoganandan, Raj and Chander, 2018)</w:t>
      </w:r>
    </w:p>
    <w:p w14:paraId="637E0E04" w14:textId="08338B56" w:rsidR="00A07419" w:rsidRPr="00027F09" w:rsidRDefault="002276CB" w:rsidP="00027F09">
      <w:pPr>
        <w:spacing w:line="360" w:lineRule="auto"/>
        <w:rPr>
          <w:rFonts w:ascii="Times New Roman" w:hAnsi="Times New Roman"/>
          <w:shd w:val="clear" w:color="auto" w:fill="FFFFFF"/>
        </w:rPr>
      </w:pPr>
      <w:r w:rsidRPr="00027F09">
        <w:rPr>
          <w:rFonts w:ascii="Times New Roman" w:hAnsi="Times New Roman"/>
          <w:shd w:val="clear" w:color="auto" w:fill="FFFFFF"/>
        </w:rPr>
        <w:t xml:space="preserve">Once again there seems to be </w:t>
      </w:r>
      <w:r w:rsidR="00B56FF0">
        <w:rPr>
          <w:rFonts w:ascii="Times New Roman" w:hAnsi="Times New Roman"/>
          <w:shd w:val="clear" w:color="auto" w:fill="FFFFFF"/>
        </w:rPr>
        <w:t>important</w:t>
      </w:r>
      <w:r w:rsidRPr="00027F09">
        <w:rPr>
          <w:rFonts w:ascii="Times New Roman" w:hAnsi="Times New Roman"/>
          <w:shd w:val="clear" w:color="auto" w:fill="FFFFFF"/>
        </w:rPr>
        <w:t xml:space="preserve"> emerging themes; time, cost and expense are </w:t>
      </w:r>
      <w:r w:rsidR="005635E8" w:rsidRPr="00027F09">
        <w:rPr>
          <w:rFonts w:ascii="Times New Roman" w:hAnsi="Times New Roman"/>
          <w:shd w:val="clear" w:color="auto" w:fill="FFFFFF"/>
        </w:rPr>
        <w:t>specific</w:t>
      </w:r>
      <w:r w:rsidRPr="00027F09">
        <w:rPr>
          <w:rFonts w:ascii="Times New Roman" w:hAnsi="Times New Roman"/>
          <w:shd w:val="clear" w:color="auto" w:fill="FFFFFF"/>
        </w:rPr>
        <w:t xml:space="preserve"> challenges that keep appearing. </w:t>
      </w:r>
      <w:r w:rsidR="006256CE" w:rsidRPr="00027F09">
        <w:rPr>
          <w:rFonts w:ascii="Times New Roman" w:hAnsi="Times New Roman"/>
          <w:shd w:val="clear" w:color="auto" w:fill="FFFFFF"/>
        </w:rPr>
        <w:t xml:space="preserve">Majority of the research seems to agree and </w:t>
      </w:r>
      <w:r w:rsidR="006C61E1">
        <w:rPr>
          <w:rFonts w:ascii="Times New Roman" w:hAnsi="Times New Roman"/>
          <w:shd w:val="clear" w:color="auto" w:fill="FFFFFF"/>
        </w:rPr>
        <w:t>embraces</w:t>
      </w:r>
      <w:r w:rsidR="006256CE" w:rsidRPr="00027F09">
        <w:rPr>
          <w:rFonts w:ascii="Times New Roman" w:hAnsi="Times New Roman"/>
          <w:shd w:val="clear" w:color="auto" w:fill="FFFFFF"/>
        </w:rPr>
        <w:t xml:space="preserve"> a similar </w:t>
      </w:r>
      <w:r w:rsidR="00B56FF0">
        <w:rPr>
          <w:rFonts w:ascii="Times New Roman" w:hAnsi="Times New Roman"/>
          <w:shd w:val="clear" w:color="auto" w:fill="FFFFFF"/>
        </w:rPr>
        <w:t>outlook</w:t>
      </w:r>
      <w:r w:rsidR="006256CE" w:rsidRPr="00027F09">
        <w:rPr>
          <w:rFonts w:ascii="Times New Roman" w:hAnsi="Times New Roman"/>
          <w:shd w:val="clear" w:color="auto" w:fill="FFFFFF"/>
        </w:rPr>
        <w:t xml:space="preserve"> of challenges faced by green entrepreneurs. This research evidence was </w:t>
      </w:r>
      <w:r w:rsidR="00141CB3">
        <w:rPr>
          <w:rFonts w:ascii="Times New Roman" w:hAnsi="Times New Roman"/>
          <w:shd w:val="clear" w:color="auto" w:fill="FFFFFF"/>
        </w:rPr>
        <w:t>incredibly</w:t>
      </w:r>
      <w:r w:rsidR="006256CE" w:rsidRPr="00027F09">
        <w:rPr>
          <w:rFonts w:ascii="Times New Roman" w:hAnsi="Times New Roman"/>
          <w:shd w:val="clear" w:color="auto" w:fill="FFFFFF"/>
        </w:rPr>
        <w:t xml:space="preserve"> reliable and </w:t>
      </w:r>
      <w:r w:rsidR="00141CB3">
        <w:rPr>
          <w:rFonts w:ascii="Times New Roman" w:hAnsi="Times New Roman"/>
          <w:shd w:val="clear" w:color="auto" w:fill="FFFFFF"/>
        </w:rPr>
        <w:t>suitable</w:t>
      </w:r>
      <w:r w:rsidR="00F20D3D">
        <w:rPr>
          <w:rFonts w:ascii="Times New Roman" w:hAnsi="Times New Roman"/>
          <w:shd w:val="clear" w:color="auto" w:fill="FFFFFF"/>
        </w:rPr>
        <w:t>,</w:t>
      </w:r>
      <w:r w:rsidR="006256CE" w:rsidRPr="00027F09">
        <w:rPr>
          <w:rFonts w:ascii="Times New Roman" w:hAnsi="Times New Roman"/>
          <w:shd w:val="clear" w:color="auto" w:fill="FFFFFF"/>
        </w:rPr>
        <w:t xml:space="preserve"> as it provided a distinct comparison against non-green </w:t>
      </w:r>
      <w:r w:rsidR="00F20D3D" w:rsidRPr="00027F09">
        <w:rPr>
          <w:rFonts w:ascii="Times New Roman" w:hAnsi="Times New Roman"/>
          <w:shd w:val="clear" w:color="auto" w:fill="FFFFFF"/>
        </w:rPr>
        <w:t>businesses</w:t>
      </w:r>
      <w:r w:rsidR="00F20D3D">
        <w:rPr>
          <w:rFonts w:ascii="Times New Roman" w:hAnsi="Times New Roman"/>
          <w:shd w:val="clear" w:color="auto" w:fill="FFFFFF"/>
        </w:rPr>
        <w:t xml:space="preserve"> and</w:t>
      </w:r>
      <w:r w:rsidR="006256CE" w:rsidRPr="00027F09">
        <w:rPr>
          <w:rFonts w:ascii="Times New Roman" w:hAnsi="Times New Roman"/>
          <w:shd w:val="clear" w:color="auto" w:fill="FFFFFF"/>
        </w:rPr>
        <w:t xml:space="preserve"> </w:t>
      </w:r>
      <w:r w:rsidR="00141CB3">
        <w:rPr>
          <w:rFonts w:ascii="Times New Roman" w:hAnsi="Times New Roman"/>
          <w:shd w:val="clear" w:color="auto" w:fill="FFFFFF"/>
        </w:rPr>
        <w:t xml:space="preserve">drew attention to </w:t>
      </w:r>
      <w:r w:rsidR="006256CE" w:rsidRPr="00027F09">
        <w:rPr>
          <w:rFonts w:ascii="Times New Roman" w:hAnsi="Times New Roman"/>
          <w:shd w:val="clear" w:color="auto" w:fill="FFFFFF"/>
        </w:rPr>
        <w:t>key challenges</w:t>
      </w:r>
      <w:r w:rsidR="00163E10" w:rsidRPr="00027F09">
        <w:rPr>
          <w:rFonts w:ascii="Times New Roman" w:hAnsi="Times New Roman"/>
          <w:shd w:val="clear" w:color="auto" w:fill="FFFFFF"/>
        </w:rPr>
        <w:t xml:space="preserve"> which highly supported previous research investigated.</w:t>
      </w:r>
    </w:p>
    <w:p w14:paraId="182ADD43" w14:textId="73B18A6C" w:rsidR="00BF40A0" w:rsidRPr="00027F09" w:rsidRDefault="00075A27" w:rsidP="00027F09">
      <w:pPr>
        <w:spacing w:line="360" w:lineRule="auto"/>
        <w:rPr>
          <w:rFonts w:ascii="Times New Roman" w:hAnsi="Times New Roman"/>
          <w:shd w:val="clear" w:color="auto" w:fill="FFFFFF"/>
        </w:rPr>
      </w:pPr>
      <w:r w:rsidRPr="00027F09">
        <w:rPr>
          <w:rFonts w:ascii="Times New Roman" w:hAnsi="Times New Roman"/>
          <w:shd w:val="clear" w:color="auto" w:fill="FFFFFF"/>
        </w:rPr>
        <w:t xml:space="preserve">Further research has identified that one of the key challenges that green entrepreneurs face is that the movement towards sustainability can be considerably expensive especially when it comes to </w:t>
      </w:r>
      <w:r w:rsidR="00F20D3D" w:rsidRPr="00027F09">
        <w:rPr>
          <w:rFonts w:ascii="Times New Roman" w:hAnsi="Times New Roman"/>
          <w:shd w:val="clear" w:color="auto" w:fill="FFFFFF"/>
        </w:rPr>
        <w:t>upfront</w:t>
      </w:r>
      <w:r w:rsidRPr="00027F09">
        <w:rPr>
          <w:rFonts w:ascii="Times New Roman" w:hAnsi="Times New Roman"/>
          <w:shd w:val="clear" w:color="auto" w:fill="FFFFFF"/>
        </w:rPr>
        <w:t xml:space="preserve"> costs to </w:t>
      </w:r>
      <w:r w:rsidR="00F20D3D">
        <w:rPr>
          <w:rFonts w:ascii="Times New Roman" w:hAnsi="Times New Roman"/>
          <w:shd w:val="clear" w:color="auto" w:fill="FFFFFF"/>
        </w:rPr>
        <w:t xml:space="preserve">employ </w:t>
      </w:r>
      <w:r w:rsidRPr="00027F09">
        <w:rPr>
          <w:rFonts w:ascii="Times New Roman" w:hAnsi="Times New Roman"/>
          <w:shd w:val="clear" w:color="auto" w:fill="FFFFFF"/>
        </w:rPr>
        <w:t xml:space="preserve">sustainable processes. </w:t>
      </w:r>
      <w:r w:rsidR="002B7AAD" w:rsidRPr="00027F09">
        <w:rPr>
          <w:rFonts w:ascii="Times New Roman" w:hAnsi="Times New Roman"/>
          <w:shd w:val="clear" w:color="auto" w:fill="FFFFFF"/>
        </w:rPr>
        <w:t xml:space="preserve">One message that really stood out from this research is that </w:t>
      </w:r>
      <w:r w:rsidR="00927EAE" w:rsidRPr="00027F09">
        <w:rPr>
          <w:rFonts w:ascii="Times New Roman" w:hAnsi="Times New Roman"/>
          <w:shd w:val="clear" w:color="auto" w:fill="FFFFFF"/>
        </w:rPr>
        <w:t xml:space="preserve">when businesses </w:t>
      </w:r>
      <w:r w:rsidR="00F20D3D">
        <w:rPr>
          <w:rFonts w:ascii="Times New Roman" w:hAnsi="Times New Roman"/>
          <w:shd w:val="clear" w:color="auto" w:fill="FFFFFF"/>
        </w:rPr>
        <w:t>wish</w:t>
      </w:r>
      <w:r w:rsidR="00927EAE" w:rsidRPr="00027F09">
        <w:rPr>
          <w:rFonts w:ascii="Times New Roman" w:hAnsi="Times New Roman"/>
          <w:shd w:val="clear" w:color="auto" w:fill="FFFFFF"/>
        </w:rPr>
        <w:t xml:space="preserve"> to be green</w:t>
      </w:r>
      <w:r w:rsidR="005D2FE5" w:rsidRPr="00027F09">
        <w:rPr>
          <w:rFonts w:ascii="Times New Roman" w:hAnsi="Times New Roman"/>
          <w:shd w:val="clear" w:color="auto" w:fill="FFFFFF"/>
        </w:rPr>
        <w:t xml:space="preserve"> they must aim to convince customers to buy less. This does not entirely make sense as in</w:t>
      </w:r>
      <w:r w:rsidR="00EC2ED2" w:rsidRPr="00027F09">
        <w:rPr>
          <w:rFonts w:ascii="Times New Roman" w:hAnsi="Times New Roman"/>
          <w:shd w:val="clear" w:color="auto" w:fill="FFFFFF"/>
        </w:rPr>
        <w:t xml:space="preserve"> </w:t>
      </w:r>
      <w:r w:rsidR="005D2FE5" w:rsidRPr="00027F09">
        <w:rPr>
          <w:rFonts w:ascii="Times New Roman" w:hAnsi="Times New Roman"/>
          <w:shd w:val="clear" w:color="auto" w:fill="FFFFFF"/>
        </w:rPr>
        <w:t xml:space="preserve">reality any business individual </w:t>
      </w:r>
      <w:r w:rsidR="00EC2ED2" w:rsidRPr="00027F09">
        <w:rPr>
          <w:rFonts w:ascii="Times New Roman" w:hAnsi="Times New Roman"/>
          <w:shd w:val="clear" w:color="auto" w:fill="FFFFFF"/>
        </w:rPr>
        <w:t xml:space="preserve">will want to sell more to make more revenue. This concept can be quite challenging for any entrepreneur even one that wishes to </w:t>
      </w:r>
      <w:r w:rsidR="00DB1A5A" w:rsidRPr="00027F09">
        <w:rPr>
          <w:rFonts w:ascii="Times New Roman" w:hAnsi="Times New Roman"/>
          <w:shd w:val="clear" w:color="auto" w:fill="FFFFFF"/>
        </w:rPr>
        <w:t xml:space="preserve">operate a </w:t>
      </w:r>
      <w:r w:rsidR="00F30C15" w:rsidRPr="00027F09">
        <w:rPr>
          <w:rFonts w:ascii="Times New Roman" w:hAnsi="Times New Roman"/>
          <w:shd w:val="clear" w:color="auto" w:fill="FFFFFF"/>
        </w:rPr>
        <w:t>successful a</w:t>
      </w:r>
      <w:r w:rsidR="00EC2ED2" w:rsidRPr="00027F09">
        <w:rPr>
          <w:rFonts w:ascii="Times New Roman" w:hAnsi="Times New Roman"/>
          <w:shd w:val="clear" w:color="auto" w:fill="FFFFFF"/>
        </w:rPr>
        <w:t xml:space="preserve"> green business.</w:t>
      </w:r>
      <w:r w:rsidR="00F30C15" w:rsidRPr="00027F09">
        <w:rPr>
          <w:rFonts w:ascii="Times New Roman" w:hAnsi="Times New Roman"/>
          <w:shd w:val="clear" w:color="auto" w:fill="FFFFFF"/>
        </w:rPr>
        <w:t xml:space="preserve"> According to this research, green entrepreneurs can attempt to overcome this challenge by</w:t>
      </w:r>
      <w:r w:rsidR="00415FAF" w:rsidRPr="00027F09">
        <w:rPr>
          <w:rFonts w:ascii="Times New Roman" w:hAnsi="Times New Roman"/>
          <w:shd w:val="clear" w:color="auto" w:fill="FFFFFF"/>
        </w:rPr>
        <w:t xml:space="preserve"> winning customers over to their way of thinking which will encourage them </w:t>
      </w:r>
      <w:r w:rsidR="00384DF9" w:rsidRPr="00027F09">
        <w:rPr>
          <w:rFonts w:ascii="Times New Roman" w:hAnsi="Times New Roman"/>
          <w:shd w:val="clear" w:color="auto" w:fill="FFFFFF"/>
        </w:rPr>
        <w:t>to engage with green businesses. (Frazee, 2019)</w:t>
      </w:r>
    </w:p>
    <w:p w14:paraId="5A03E23C" w14:textId="7C798D9F" w:rsidR="00384DF9" w:rsidRPr="00027F09" w:rsidRDefault="00384DF9" w:rsidP="00027F09">
      <w:pPr>
        <w:spacing w:line="360" w:lineRule="auto"/>
        <w:rPr>
          <w:rFonts w:ascii="Times New Roman" w:hAnsi="Times New Roman"/>
          <w:shd w:val="clear" w:color="auto" w:fill="FFFFFF"/>
        </w:rPr>
      </w:pPr>
      <w:r w:rsidRPr="00027F09">
        <w:rPr>
          <w:rFonts w:ascii="Times New Roman" w:hAnsi="Times New Roman"/>
          <w:shd w:val="clear" w:color="auto" w:fill="FFFFFF"/>
        </w:rPr>
        <w:t xml:space="preserve">This research supports all the other research in terms of cost being a key challenge when commencing a green business. </w:t>
      </w:r>
      <w:r w:rsidR="009719AC">
        <w:rPr>
          <w:rFonts w:ascii="Times New Roman" w:hAnsi="Times New Roman"/>
          <w:shd w:val="clear" w:color="auto" w:fill="FFFFFF"/>
        </w:rPr>
        <w:t>Conversely,</w:t>
      </w:r>
      <w:r w:rsidRPr="00027F09">
        <w:rPr>
          <w:rFonts w:ascii="Times New Roman" w:hAnsi="Times New Roman"/>
          <w:shd w:val="clear" w:color="auto" w:fill="FFFFFF"/>
        </w:rPr>
        <w:t xml:space="preserve"> it also brings new evidence about how encouraging customers to buy less is also a challenge which can cause some conflict </w:t>
      </w:r>
      <w:r w:rsidR="00D30DFA" w:rsidRPr="00027F09">
        <w:rPr>
          <w:rFonts w:ascii="Times New Roman" w:hAnsi="Times New Roman"/>
          <w:shd w:val="clear" w:color="auto" w:fill="FFFFFF"/>
        </w:rPr>
        <w:t xml:space="preserve">for an entrepreneur. </w:t>
      </w:r>
      <w:r w:rsidR="00883BE7" w:rsidRPr="00027F09">
        <w:rPr>
          <w:rFonts w:ascii="Times New Roman" w:hAnsi="Times New Roman"/>
          <w:shd w:val="clear" w:color="auto" w:fill="FFFFFF"/>
        </w:rPr>
        <w:t xml:space="preserve">It to some extent creates some controversy about the way green entrepreneurs perceive this concept. One thing that is </w:t>
      </w:r>
      <w:r w:rsidR="009719AC">
        <w:rPr>
          <w:rFonts w:ascii="Times New Roman" w:hAnsi="Times New Roman"/>
          <w:shd w:val="clear" w:color="auto" w:fill="FFFFFF"/>
        </w:rPr>
        <w:t xml:space="preserve">transparent </w:t>
      </w:r>
      <w:r w:rsidR="00883BE7" w:rsidRPr="00027F09">
        <w:rPr>
          <w:rFonts w:ascii="Times New Roman" w:hAnsi="Times New Roman"/>
          <w:shd w:val="clear" w:color="auto" w:fill="FFFFFF"/>
        </w:rPr>
        <w:t xml:space="preserve">though is that it is </w:t>
      </w:r>
      <w:r w:rsidR="009719AC">
        <w:rPr>
          <w:rFonts w:ascii="Times New Roman" w:hAnsi="Times New Roman"/>
          <w:shd w:val="clear" w:color="auto" w:fill="FFFFFF"/>
        </w:rPr>
        <w:t>undoubtedly</w:t>
      </w:r>
      <w:r w:rsidR="00883BE7" w:rsidRPr="00027F09">
        <w:rPr>
          <w:rFonts w:ascii="Times New Roman" w:hAnsi="Times New Roman"/>
          <w:shd w:val="clear" w:color="auto" w:fill="FFFFFF"/>
        </w:rPr>
        <w:t xml:space="preserve"> a challenge presented to green entrepreneurs. </w:t>
      </w:r>
    </w:p>
    <w:p w14:paraId="1BBA54B6" w14:textId="764AA55F" w:rsidR="005E4ECC" w:rsidRPr="00027F09" w:rsidRDefault="003507AE" w:rsidP="00027F09">
      <w:pPr>
        <w:spacing w:line="360" w:lineRule="auto"/>
        <w:rPr>
          <w:rFonts w:ascii="Times New Roman" w:hAnsi="Times New Roman"/>
          <w:shd w:val="clear" w:color="auto" w:fill="FFFFFF"/>
        </w:rPr>
      </w:pPr>
      <w:r w:rsidRPr="00027F09">
        <w:rPr>
          <w:rFonts w:ascii="Times New Roman" w:hAnsi="Times New Roman"/>
          <w:shd w:val="clear" w:color="auto" w:fill="FFFFFF"/>
        </w:rPr>
        <w:t xml:space="preserve">The next </w:t>
      </w:r>
      <w:r w:rsidR="005245A9">
        <w:rPr>
          <w:rFonts w:ascii="Times New Roman" w:hAnsi="Times New Roman"/>
          <w:shd w:val="clear" w:color="auto" w:fill="FFFFFF"/>
        </w:rPr>
        <w:t>part</w:t>
      </w:r>
      <w:r w:rsidRPr="00027F09">
        <w:rPr>
          <w:rFonts w:ascii="Times New Roman" w:hAnsi="Times New Roman"/>
          <w:shd w:val="clear" w:color="auto" w:fill="FFFFFF"/>
        </w:rPr>
        <w:t xml:space="preserve"> of research was very much in alignment with the one just discussed. This research is based on a study out in West Africa, however it still found very similar challenges that green entrepreneurs may face in starting up. The key challenges that have been identified are that in the f</w:t>
      </w:r>
      <w:r w:rsidR="005245A9">
        <w:rPr>
          <w:rFonts w:ascii="Times New Roman" w:hAnsi="Times New Roman"/>
          <w:shd w:val="clear" w:color="auto" w:fill="FFFFFF"/>
        </w:rPr>
        <w:t>i</w:t>
      </w:r>
      <w:r w:rsidRPr="00027F09">
        <w:rPr>
          <w:rFonts w:ascii="Times New Roman" w:hAnsi="Times New Roman"/>
          <w:shd w:val="clear" w:color="auto" w:fill="FFFFFF"/>
        </w:rPr>
        <w:t xml:space="preserve">rst instance, once again it can be very </w:t>
      </w:r>
      <w:r w:rsidR="005245A9">
        <w:rPr>
          <w:rFonts w:ascii="Times New Roman" w:hAnsi="Times New Roman"/>
          <w:shd w:val="clear" w:color="auto" w:fill="FFFFFF"/>
        </w:rPr>
        <w:t>problematic</w:t>
      </w:r>
      <w:r w:rsidRPr="00027F09">
        <w:rPr>
          <w:rFonts w:ascii="Times New Roman" w:hAnsi="Times New Roman"/>
          <w:shd w:val="clear" w:color="auto" w:fill="FFFFFF"/>
        </w:rPr>
        <w:t xml:space="preserve"> to obtain financial funding for green business ventures, the financial markets in this green sector are not understood very well and this makes it </w:t>
      </w:r>
      <w:r w:rsidR="005245A9">
        <w:rPr>
          <w:rFonts w:ascii="Times New Roman" w:hAnsi="Times New Roman"/>
          <w:shd w:val="clear" w:color="auto" w:fill="FFFFFF"/>
        </w:rPr>
        <w:t>noticeably</w:t>
      </w:r>
      <w:r w:rsidRPr="00027F09">
        <w:rPr>
          <w:rFonts w:ascii="Times New Roman" w:hAnsi="Times New Roman"/>
          <w:shd w:val="clear" w:color="auto" w:fill="FFFFFF"/>
        </w:rPr>
        <w:t xml:space="preserve"> challenging for green businesses to get off the ground. </w:t>
      </w:r>
      <w:r w:rsidR="00761822" w:rsidRPr="00027F09">
        <w:rPr>
          <w:rFonts w:ascii="Times New Roman" w:hAnsi="Times New Roman"/>
          <w:shd w:val="clear" w:color="auto" w:fill="FFFFFF"/>
        </w:rPr>
        <w:t xml:space="preserve">Investors are not likely to invest in green businesses as they are not convinced that they will make a fast return on their initial investment. </w:t>
      </w:r>
      <w:r w:rsidR="00B57514" w:rsidRPr="00027F09">
        <w:rPr>
          <w:rFonts w:ascii="Times New Roman" w:hAnsi="Times New Roman"/>
          <w:shd w:val="clear" w:color="auto" w:fill="FFFFFF"/>
        </w:rPr>
        <w:t>Furthermore,</w:t>
      </w:r>
      <w:r w:rsidR="00BC7B05" w:rsidRPr="00027F09">
        <w:rPr>
          <w:rFonts w:ascii="Times New Roman" w:hAnsi="Times New Roman"/>
          <w:shd w:val="clear" w:color="auto" w:fill="FFFFFF"/>
        </w:rPr>
        <w:t xml:space="preserve"> another challenge that was highlighted in this research was that consumers are not fully aware of the green markets, knowledge and understanding is very limited and consequently this leads to low demand for the products and services. </w:t>
      </w:r>
      <w:r w:rsidR="00B57514" w:rsidRPr="00027F09">
        <w:rPr>
          <w:rFonts w:ascii="Times New Roman" w:hAnsi="Times New Roman"/>
          <w:shd w:val="clear" w:color="auto" w:fill="FFFFFF"/>
        </w:rPr>
        <w:t xml:space="preserve">This makes it difficult for green businesses to become more </w:t>
      </w:r>
      <w:r w:rsidR="00322228">
        <w:rPr>
          <w:rFonts w:ascii="Times New Roman" w:hAnsi="Times New Roman"/>
          <w:shd w:val="clear" w:color="auto" w:fill="FFFFFF"/>
        </w:rPr>
        <w:t>prosperous</w:t>
      </w:r>
      <w:r w:rsidR="00B57514" w:rsidRPr="00027F09">
        <w:rPr>
          <w:rFonts w:ascii="Times New Roman" w:hAnsi="Times New Roman"/>
          <w:shd w:val="clear" w:color="auto" w:fill="FFFFFF"/>
        </w:rPr>
        <w:t xml:space="preserve">. </w:t>
      </w:r>
      <w:r w:rsidR="005E4ECC" w:rsidRPr="00027F09">
        <w:rPr>
          <w:rFonts w:ascii="Times New Roman" w:hAnsi="Times New Roman"/>
          <w:shd w:val="clear" w:color="auto" w:fill="FFFFFF"/>
        </w:rPr>
        <w:t>(Baladjida Parfait Badjeena et al., 2024)</w:t>
      </w:r>
    </w:p>
    <w:p w14:paraId="536A6A9D" w14:textId="1B2127AC" w:rsidR="00B274E0" w:rsidRPr="00027F09" w:rsidRDefault="00B57514" w:rsidP="00027F09">
      <w:pPr>
        <w:spacing w:line="360" w:lineRule="auto"/>
        <w:rPr>
          <w:rFonts w:ascii="Times New Roman" w:hAnsi="Times New Roman"/>
          <w:shd w:val="clear" w:color="auto" w:fill="FFFFFF"/>
        </w:rPr>
      </w:pPr>
      <w:r w:rsidRPr="00027F09">
        <w:rPr>
          <w:rFonts w:ascii="Times New Roman" w:hAnsi="Times New Roman"/>
          <w:shd w:val="clear" w:color="auto" w:fill="FFFFFF"/>
        </w:rPr>
        <w:t xml:space="preserve">This research although set in west Africa, discusses very similar challenges, as mentioned earlier, cost and demand seem to be reoccurring themes that are appearing throughout the various research that has been reviewed. </w:t>
      </w:r>
      <w:r w:rsidR="00872C78" w:rsidRPr="00027F09">
        <w:rPr>
          <w:rFonts w:ascii="Times New Roman" w:hAnsi="Times New Roman"/>
          <w:shd w:val="clear" w:color="auto" w:fill="FFFFFF"/>
        </w:rPr>
        <w:t>It is evident that no</w:t>
      </w:r>
      <w:r w:rsidR="00873FC5">
        <w:rPr>
          <w:rFonts w:ascii="Times New Roman" w:hAnsi="Times New Roman"/>
          <w:shd w:val="clear" w:color="auto" w:fill="FFFFFF"/>
        </w:rPr>
        <w:t xml:space="preserve"> matter</w:t>
      </w:r>
      <w:r w:rsidR="00872C78" w:rsidRPr="00027F09">
        <w:rPr>
          <w:rFonts w:ascii="Times New Roman" w:hAnsi="Times New Roman"/>
          <w:shd w:val="clear" w:color="auto" w:fill="FFFFFF"/>
        </w:rPr>
        <w:t xml:space="preserve"> where in the world green entrepreneurs might exist, the </w:t>
      </w:r>
      <w:r w:rsidR="00872C78" w:rsidRPr="00027F09">
        <w:rPr>
          <w:rFonts w:ascii="Times New Roman" w:hAnsi="Times New Roman"/>
          <w:shd w:val="clear" w:color="auto" w:fill="FFFFFF"/>
        </w:rPr>
        <w:lastRenderedPageBreak/>
        <w:t xml:space="preserve">challenges </w:t>
      </w:r>
      <w:r w:rsidR="00873FC5">
        <w:rPr>
          <w:rFonts w:ascii="Times New Roman" w:hAnsi="Times New Roman"/>
          <w:shd w:val="clear" w:color="auto" w:fill="FFFFFF"/>
        </w:rPr>
        <w:t>encountered</w:t>
      </w:r>
      <w:r w:rsidR="00872C78" w:rsidRPr="00027F09">
        <w:rPr>
          <w:rFonts w:ascii="Times New Roman" w:hAnsi="Times New Roman"/>
          <w:shd w:val="clear" w:color="auto" w:fill="FFFFFF"/>
        </w:rPr>
        <w:t xml:space="preserve"> are very similar in nature. </w:t>
      </w:r>
      <w:r w:rsidR="00706FDD" w:rsidRPr="00027F09">
        <w:rPr>
          <w:rFonts w:ascii="Times New Roman" w:hAnsi="Times New Roman"/>
          <w:shd w:val="clear" w:color="auto" w:fill="FFFFFF"/>
        </w:rPr>
        <w:t xml:space="preserve">This research was very useful in drawing conclusions with regards to some of the key challenges </w:t>
      </w:r>
      <w:r w:rsidR="00EA4259">
        <w:rPr>
          <w:rFonts w:ascii="Times New Roman" w:hAnsi="Times New Roman"/>
          <w:shd w:val="clear" w:color="auto" w:fill="FFFFFF"/>
        </w:rPr>
        <w:t>met</w:t>
      </w:r>
      <w:r w:rsidR="00706FDD" w:rsidRPr="00027F09">
        <w:rPr>
          <w:rFonts w:ascii="Times New Roman" w:hAnsi="Times New Roman"/>
          <w:shd w:val="clear" w:color="auto" w:fill="FFFFFF"/>
        </w:rPr>
        <w:t xml:space="preserve"> by green entrepreneurs.</w:t>
      </w:r>
    </w:p>
    <w:p w14:paraId="5213FBC3" w14:textId="311FD71C" w:rsidR="00BC1A7A" w:rsidRPr="00027F09" w:rsidRDefault="00706FDD" w:rsidP="00027F09">
      <w:pPr>
        <w:spacing w:line="360" w:lineRule="auto"/>
        <w:rPr>
          <w:rFonts w:ascii="Times New Roman" w:hAnsi="Times New Roman"/>
          <w:shd w:val="clear" w:color="auto" w:fill="FFFFFF"/>
        </w:rPr>
      </w:pPr>
      <w:r w:rsidRPr="00027F09">
        <w:rPr>
          <w:rFonts w:ascii="Times New Roman" w:hAnsi="Times New Roman"/>
          <w:shd w:val="clear" w:color="auto" w:fill="FFFFFF"/>
        </w:rPr>
        <w:t xml:space="preserve">The next piece of literature that was </w:t>
      </w:r>
      <w:r w:rsidR="00726086">
        <w:rPr>
          <w:rFonts w:ascii="Times New Roman" w:hAnsi="Times New Roman"/>
          <w:shd w:val="clear" w:color="auto" w:fill="FFFFFF"/>
        </w:rPr>
        <w:t>examined</w:t>
      </w:r>
      <w:r w:rsidRPr="00027F09">
        <w:rPr>
          <w:rFonts w:ascii="Times New Roman" w:hAnsi="Times New Roman"/>
          <w:shd w:val="clear" w:color="auto" w:fill="FFFFFF"/>
        </w:rPr>
        <w:t xml:space="preserve"> </w:t>
      </w:r>
      <w:r w:rsidR="00726086">
        <w:rPr>
          <w:rFonts w:ascii="Times New Roman" w:hAnsi="Times New Roman"/>
          <w:shd w:val="clear" w:color="auto" w:fill="FFFFFF"/>
        </w:rPr>
        <w:t>labels</w:t>
      </w:r>
      <w:r w:rsidRPr="00027F09">
        <w:rPr>
          <w:rFonts w:ascii="Times New Roman" w:hAnsi="Times New Roman"/>
          <w:shd w:val="clear" w:color="auto" w:fill="FFFFFF"/>
        </w:rPr>
        <w:t xml:space="preserve"> costs</w:t>
      </w:r>
      <w:r w:rsidR="0066710B">
        <w:rPr>
          <w:rFonts w:ascii="Times New Roman" w:hAnsi="Times New Roman"/>
          <w:shd w:val="clear" w:color="auto" w:fill="FFFFFF"/>
        </w:rPr>
        <w:t xml:space="preserve"> as</w:t>
      </w:r>
      <w:r w:rsidR="00767BD9" w:rsidRPr="00027F09">
        <w:rPr>
          <w:rFonts w:ascii="Times New Roman" w:hAnsi="Times New Roman"/>
          <w:shd w:val="clear" w:color="auto" w:fill="FFFFFF"/>
        </w:rPr>
        <w:t xml:space="preserve"> being a primary challenge that green entrepreneurs feel get</w:t>
      </w:r>
      <w:r w:rsidR="00F81B78" w:rsidRPr="00027F09">
        <w:rPr>
          <w:rFonts w:ascii="Times New Roman" w:hAnsi="Times New Roman"/>
          <w:shd w:val="clear" w:color="auto" w:fill="FFFFFF"/>
        </w:rPr>
        <w:t xml:space="preserve"> in the way of a successful business. This research </w:t>
      </w:r>
      <w:r w:rsidR="0066710B">
        <w:rPr>
          <w:rFonts w:ascii="Times New Roman" w:hAnsi="Times New Roman"/>
          <w:shd w:val="clear" w:color="auto" w:fill="FFFFFF"/>
        </w:rPr>
        <w:t>travels</w:t>
      </w:r>
      <w:r w:rsidR="00F81B78" w:rsidRPr="00027F09">
        <w:rPr>
          <w:rFonts w:ascii="Times New Roman" w:hAnsi="Times New Roman"/>
          <w:shd w:val="clear" w:color="auto" w:fill="FFFFFF"/>
        </w:rPr>
        <w:t xml:space="preserve"> one step further to </w:t>
      </w:r>
      <w:r w:rsidR="00EA1A47" w:rsidRPr="00027F09">
        <w:rPr>
          <w:rFonts w:ascii="Times New Roman" w:hAnsi="Times New Roman"/>
          <w:shd w:val="clear" w:color="auto" w:fill="FFFFFF"/>
        </w:rPr>
        <w:t>separate the costs into more detailed specific costs.</w:t>
      </w:r>
      <w:r w:rsidR="007E0E5B" w:rsidRPr="00027F09">
        <w:rPr>
          <w:rFonts w:ascii="Times New Roman" w:hAnsi="Times New Roman"/>
          <w:shd w:val="clear" w:color="auto" w:fill="FFFFFF"/>
        </w:rPr>
        <w:t xml:space="preserve"> </w:t>
      </w:r>
      <w:r w:rsidR="004423FC">
        <w:rPr>
          <w:rFonts w:ascii="Times New Roman" w:hAnsi="Times New Roman"/>
          <w:shd w:val="clear" w:color="auto" w:fill="FFFFFF"/>
        </w:rPr>
        <w:t>Primarily</w:t>
      </w:r>
      <w:r w:rsidR="008C25CF" w:rsidRPr="00027F09">
        <w:rPr>
          <w:rFonts w:ascii="Times New Roman" w:hAnsi="Times New Roman"/>
          <w:shd w:val="clear" w:color="auto" w:fill="FFFFFF"/>
        </w:rPr>
        <w:t xml:space="preserve"> there are costs where certain </w:t>
      </w:r>
      <w:r w:rsidR="004423FC">
        <w:rPr>
          <w:rFonts w:ascii="Times New Roman" w:hAnsi="Times New Roman"/>
          <w:shd w:val="clear" w:color="auto" w:fill="FFFFFF"/>
        </w:rPr>
        <w:t>components</w:t>
      </w:r>
      <w:r w:rsidR="008C25CF" w:rsidRPr="00027F09">
        <w:rPr>
          <w:rFonts w:ascii="Times New Roman" w:hAnsi="Times New Roman"/>
          <w:shd w:val="clear" w:color="auto" w:fill="FFFFFF"/>
        </w:rPr>
        <w:t xml:space="preserve"> of the business </w:t>
      </w:r>
      <w:r w:rsidR="00047E13" w:rsidRPr="00027F09">
        <w:rPr>
          <w:rFonts w:ascii="Times New Roman" w:hAnsi="Times New Roman"/>
          <w:shd w:val="clear" w:color="auto" w:fill="FFFFFF"/>
        </w:rPr>
        <w:t>must</w:t>
      </w:r>
      <w:r w:rsidR="008C25CF" w:rsidRPr="00027F09">
        <w:rPr>
          <w:rFonts w:ascii="Times New Roman" w:hAnsi="Times New Roman"/>
          <w:shd w:val="clear" w:color="auto" w:fill="FFFFFF"/>
        </w:rPr>
        <w:t xml:space="preserve"> be altered to be more efficient for example energy fittings etc. </w:t>
      </w:r>
      <w:r w:rsidR="00047E13" w:rsidRPr="00027F09">
        <w:rPr>
          <w:rFonts w:ascii="Times New Roman" w:hAnsi="Times New Roman"/>
          <w:shd w:val="clear" w:color="auto" w:fill="FFFFFF"/>
        </w:rPr>
        <w:t xml:space="preserve">There are also long-term costs involved, it has already been discussed in previous research that </w:t>
      </w:r>
      <w:r w:rsidR="006B01E6" w:rsidRPr="00027F09">
        <w:rPr>
          <w:rFonts w:ascii="Times New Roman" w:hAnsi="Times New Roman"/>
          <w:shd w:val="clear" w:color="auto" w:fill="FFFFFF"/>
        </w:rPr>
        <w:t>to</w:t>
      </w:r>
      <w:r w:rsidR="00E70B04" w:rsidRPr="00027F09">
        <w:rPr>
          <w:rFonts w:ascii="Times New Roman" w:hAnsi="Times New Roman"/>
          <w:shd w:val="clear" w:color="auto" w:fill="FFFFFF"/>
        </w:rPr>
        <w:t xml:space="preserve"> be a green business, there is a lot of technological processes that need to be installed, these processes can take time and be </w:t>
      </w:r>
      <w:r w:rsidR="00883F63">
        <w:rPr>
          <w:rFonts w:ascii="Times New Roman" w:hAnsi="Times New Roman"/>
          <w:shd w:val="clear" w:color="auto" w:fill="FFFFFF"/>
        </w:rPr>
        <w:t>pricy</w:t>
      </w:r>
      <w:r w:rsidR="00E70B04" w:rsidRPr="00027F09">
        <w:rPr>
          <w:rFonts w:ascii="Times New Roman" w:hAnsi="Times New Roman"/>
          <w:shd w:val="clear" w:color="auto" w:fill="FFFFFF"/>
        </w:rPr>
        <w:t xml:space="preserve"> hence the </w:t>
      </w:r>
      <w:r w:rsidR="006B01E6" w:rsidRPr="00027F09">
        <w:rPr>
          <w:rFonts w:ascii="Times New Roman" w:hAnsi="Times New Roman"/>
          <w:shd w:val="clear" w:color="auto" w:fill="FFFFFF"/>
        </w:rPr>
        <w:t xml:space="preserve">long-term costs. In addition, to be a green </w:t>
      </w:r>
      <w:r w:rsidR="00883F63">
        <w:rPr>
          <w:rFonts w:ascii="Times New Roman" w:hAnsi="Times New Roman"/>
          <w:shd w:val="clear" w:color="auto" w:fill="FFFFFF"/>
        </w:rPr>
        <w:t xml:space="preserve">business, </w:t>
      </w:r>
      <w:r w:rsidR="006B01E6" w:rsidRPr="00027F09">
        <w:rPr>
          <w:rFonts w:ascii="Times New Roman" w:hAnsi="Times New Roman"/>
          <w:shd w:val="clear" w:color="auto" w:fill="FFFFFF"/>
        </w:rPr>
        <w:t>there is often certification costs involved</w:t>
      </w:r>
      <w:r w:rsidR="002E31BB" w:rsidRPr="00027F09">
        <w:rPr>
          <w:rFonts w:ascii="Times New Roman" w:hAnsi="Times New Roman"/>
          <w:shd w:val="clear" w:color="auto" w:fill="FFFFFF"/>
        </w:rPr>
        <w:t xml:space="preserve">, these can be rather </w:t>
      </w:r>
      <w:r w:rsidR="00883F63">
        <w:rPr>
          <w:rFonts w:ascii="Times New Roman" w:hAnsi="Times New Roman"/>
          <w:shd w:val="clear" w:color="auto" w:fill="FFFFFF"/>
        </w:rPr>
        <w:t>expensive</w:t>
      </w:r>
      <w:r w:rsidR="002E31BB" w:rsidRPr="00027F09">
        <w:rPr>
          <w:rFonts w:ascii="Times New Roman" w:hAnsi="Times New Roman"/>
          <w:shd w:val="clear" w:color="auto" w:fill="FFFFFF"/>
        </w:rPr>
        <w:t xml:space="preserve"> as well and </w:t>
      </w:r>
      <w:r w:rsidR="00883F63">
        <w:rPr>
          <w:rFonts w:ascii="Times New Roman" w:hAnsi="Times New Roman"/>
          <w:shd w:val="clear" w:color="auto" w:fill="FFFFFF"/>
        </w:rPr>
        <w:t>enhance</w:t>
      </w:r>
      <w:r w:rsidR="002E31BB" w:rsidRPr="00027F09">
        <w:rPr>
          <w:rFonts w:ascii="Times New Roman" w:hAnsi="Times New Roman"/>
          <w:shd w:val="clear" w:color="auto" w:fill="FFFFFF"/>
        </w:rPr>
        <w:t xml:space="preserve"> the costs</w:t>
      </w:r>
      <w:r w:rsidR="00883F63">
        <w:rPr>
          <w:rFonts w:ascii="Times New Roman" w:hAnsi="Times New Roman"/>
          <w:shd w:val="clear" w:color="auto" w:fill="FFFFFF"/>
        </w:rPr>
        <w:t xml:space="preserve"> further</w:t>
      </w:r>
      <w:r w:rsidR="002E31BB" w:rsidRPr="00027F09">
        <w:rPr>
          <w:rFonts w:ascii="Times New Roman" w:hAnsi="Times New Roman"/>
          <w:shd w:val="clear" w:color="auto" w:fill="FFFFFF"/>
        </w:rPr>
        <w:t xml:space="preserve">. </w:t>
      </w:r>
      <w:r w:rsidR="00A50CE3" w:rsidRPr="00027F09">
        <w:rPr>
          <w:rFonts w:ascii="Times New Roman" w:hAnsi="Times New Roman"/>
          <w:shd w:val="clear" w:color="auto" w:fill="FFFFFF"/>
        </w:rPr>
        <w:t>Finally,</w:t>
      </w:r>
      <w:r w:rsidR="002E31BB" w:rsidRPr="00027F09">
        <w:rPr>
          <w:rFonts w:ascii="Times New Roman" w:hAnsi="Times New Roman"/>
          <w:shd w:val="clear" w:color="auto" w:fill="FFFFFF"/>
        </w:rPr>
        <w:t xml:space="preserve"> it is not just about financial costs</w:t>
      </w:r>
      <w:r w:rsidR="00A50CE3" w:rsidRPr="00027F09">
        <w:rPr>
          <w:rFonts w:ascii="Times New Roman" w:hAnsi="Times New Roman"/>
          <w:shd w:val="clear" w:color="auto" w:fill="FFFFFF"/>
        </w:rPr>
        <w:t>,</w:t>
      </w:r>
      <w:r w:rsidR="002E31BB" w:rsidRPr="00027F09">
        <w:rPr>
          <w:rFonts w:ascii="Times New Roman" w:hAnsi="Times New Roman"/>
          <w:shd w:val="clear" w:color="auto" w:fill="FFFFFF"/>
        </w:rPr>
        <w:t xml:space="preserve"> </w:t>
      </w:r>
      <w:r w:rsidR="00A50CE3" w:rsidRPr="00027F09">
        <w:rPr>
          <w:rFonts w:ascii="Times New Roman" w:hAnsi="Times New Roman"/>
          <w:shd w:val="clear" w:color="auto" w:fill="FFFFFF"/>
        </w:rPr>
        <w:t>t</w:t>
      </w:r>
      <w:r w:rsidR="002E31BB" w:rsidRPr="00027F09">
        <w:rPr>
          <w:rFonts w:ascii="Times New Roman" w:hAnsi="Times New Roman"/>
          <w:shd w:val="clear" w:color="auto" w:fill="FFFFFF"/>
        </w:rPr>
        <w:t xml:space="preserve">his research </w:t>
      </w:r>
      <w:r w:rsidR="00B64453">
        <w:rPr>
          <w:rFonts w:ascii="Times New Roman" w:hAnsi="Times New Roman"/>
          <w:shd w:val="clear" w:color="auto" w:fill="FFFFFF"/>
        </w:rPr>
        <w:t>demonstrates</w:t>
      </w:r>
      <w:r w:rsidR="002E31BB" w:rsidRPr="00027F09">
        <w:rPr>
          <w:rFonts w:ascii="Times New Roman" w:hAnsi="Times New Roman"/>
          <w:shd w:val="clear" w:color="auto" w:fill="FFFFFF"/>
        </w:rPr>
        <w:t xml:space="preserve"> that </w:t>
      </w:r>
      <w:r w:rsidR="00A50CE3" w:rsidRPr="00027F09">
        <w:rPr>
          <w:rFonts w:ascii="Times New Roman" w:hAnsi="Times New Roman"/>
          <w:shd w:val="clear" w:color="auto" w:fill="FFFFFF"/>
        </w:rPr>
        <w:t>time is also a huge cost factor, time is a</w:t>
      </w:r>
      <w:r w:rsidR="00A707DF">
        <w:rPr>
          <w:rFonts w:ascii="Times New Roman" w:hAnsi="Times New Roman"/>
          <w:shd w:val="clear" w:color="auto" w:fill="FFFFFF"/>
        </w:rPr>
        <w:t>n enormous</w:t>
      </w:r>
      <w:r w:rsidR="00A50CE3" w:rsidRPr="00027F09">
        <w:rPr>
          <w:rFonts w:ascii="Times New Roman" w:hAnsi="Times New Roman"/>
          <w:shd w:val="clear" w:color="auto" w:fill="FFFFFF"/>
        </w:rPr>
        <w:t xml:space="preserve"> challenge that green businesses are presented with, they must dedicate a lot of time and effort to make their business practices more sustainable, there is so much to consider. (The pros and cons of a green business, 2011)</w:t>
      </w:r>
    </w:p>
    <w:p w14:paraId="726FE729" w14:textId="2EDDBD0D" w:rsidR="00A50CE3" w:rsidRPr="00027F09" w:rsidRDefault="006B300C" w:rsidP="00027F09">
      <w:pPr>
        <w:spacing w:line="360" w:lineRule="auto"/>
        <w:rPr>
          <w:rFonts w:ascii="Times New Roman" w:hAnsi="Times New Roman"/>
          <w:shd w:val="clear" w:color="auto" w:fill="FFFFFF"/>
        </w:rPr>
      </w:pPr>
      <w:r w:rsidRPr="00027F09">
        <w:rPr>
          <w:rFonts w:ascii="Times New Roman" w:hAnsi="Times New Roman"/>
          <w:shd w:val="clear" w:color="auto" w:fill="FFFFFF"/>
        </w:rPr>
        <w:t>This research was very useful in determining some of the challenges faced by green entrepreneurs</w:t>
      </w:r>
      <w:r w:rsidR="00270680" w:rsidRPr="00027F09">
        <w:rPr>
          <w:rFonts w:ascii="Times New Roman" w:hAnsi="Times New Roman"/>
          <w:shd w:val="clear" w:color="auto" w:fill="FFFFFF"/>
        </w:rPr>
        <w:t xml:space="preserve">, costs as mentioned </w:t>
      </w:r>
      <w:r w:rsidR="00BD2EF2">
        <w:rPr>
          <w:rFonts w:ascii="Times New Roman" w:hAnsi="Times New Roman"/>
          <w:shd w:val="clear" w:color="auto" w:fill="FFFFFF"/>
        </w:rPr>
        <w:t>is</w:t>
      </w:r>
      <w:r w:rsidR="00270680" w:rsidRPr="00027F09">
        <w:rPr>
          <w:rFonts w:ascii="Times New Roman" w:hAnsi="Times New Roman"/>
          <w:shd w:val="clear" w:color="auto" w:fill="FFFFFF"/>
        </w:rPr>
        <w:t xml:space="preserve"> a common challenge that ha</w:t>
      </w:r>
      <w:r w:rsidR="00BD2EF2">
        <w:rPr>
          <w:rFonts w:ascii="Times New Roman" w:hAnsi="Times New Roman"/>
          <w:shd w:val="clear" w:color="auto" w:fill="FFFFFF"/>
        </w:rPr>
        <w:t>s</w:t>
      </w:r>
      <w:r w:rsidR="00270680" w:rsidRPr="00027F09">
        <w:rPr>
          <w:rFonts w:ascii="Times New Roman" w:hAnsi="Times New Roman"/>
          <w:shd w:val="clear" w:color="auto" w:fill="FFFFFF"/>
        </w:rPr>
        <w:t xml:space="preserve"> been discussed in all research, however this is the first research that has </w:t>
      </w:r>
      <w:r w:rsidR="00BD2EF2">
        <w:rPr>
          <w:rFonts w:ascii="Times New Roman" w:hAnsi="Times New Roman"/>
          <w:shd w:val="clear" w:color="auto" w:fill="FFFFFF"/>
        </w:rPr>
        <w:t xml:space="preserve">provided </w:t>
      </w:r>
      <w:r w:rsidR="00270680" w:rsidRPr="00027F09">
        <w:rPr>
          <w:rFonts w:ascii="Times New Roman" w:hAnsi="Times New Roman"/>
          <w:shd w:val="clear" w:color="auto" w:fill="FFFFFF"/>
        </w:rPr>
        <w:t>a</w:t>
      </w:r>
      <w:r w:rsidR="00BD2EF2">
        <w:rPr>
          <w:rFonts w:ascii="Times New Roman" w:hAnsi="Times New Roman"/>
          <w:shd w:val="clear" w:color="auto" w:fill="FFFFFF"/>
        </w:rPr>
        <w:t xml:space="preserve">n </w:t>
      </w:r>
      <w:r w:rsidR="00F97838">
        <w:rPr>
          <w:rFonts w:ascii="Times New Roman" w:hAnsi="Times New Roman"/>
          <w:shd w:val="clear" w:color="auto" w:fill="FFFFFF"/>
        </w:rPr>
        <w:t>in-depth</w:t>
      </w:r>
      <w:r w:rsidR="00270680" w:rsidRPr="00027F09">
        <w:rPr>
          <w:rFonts w:ascii="Times New Roman" w:hAnsi="Times New Roman"/>
          <w:shd w:val="clear" w:color="auto" w:fill="FFFFFF"/>
        </w:rPr>
        <w:t xml:space="preserve"> breakdown of the different types of costs that might exist</w:t>
      </w:r>
      <w:r w:rsidR="00F97838">
        <w:rPr>
          <w:rFonts w:ascii="Times New Roman" w:hAnsi="Times New Roman"/>
          <w:shd w:val="clear" w:color="auto" w:fill="FFFFFF"/>
        </w:rPr>
        <w:t>,</w:t>
      </w:r>
      <w:r w:rsidR="00270680" w:rsidRPr="00027F09">
        <w:rPr>
          <w:rFonts w:ascii="Times New Roman" w:hAnsi="Times New Roman"/>
          <w:shd w:val="clear" w:color="auto" w:fill="FFFFFF"/>
        </w:rPr>
        <w:t xml:space="preserve"> making the information </w:t>
      </w:r>
      <w:r w:rsidR="00F97838">
        <w:rPr>
          <w:rFonts w:ascii="Times New Roman" w:hAnsi="Times New Roman"/>
          <w:shd w:val="clear" w:color="auto" w:fill="FFFFFF"/>
        </w:rPr>
        <w:t>exceedingly</w:t>
      </w:r>
      <w:r w:rsidR="00270680" w:rsidRPr="00027F09">
        <w:rPr>
          <w:rFonts w:ascii="Times New Roman" w:hAnsi="Times New Roman"/>
          <w:shd w:val="clear" w:color="auto" w:fill="FFFFFF"/>
        </w:rPr>
        <w:t xml:space="preserve"> helpful. Time is a new challenge that has been </w:t>
      </w:r>
      <w:r w:rsidR="00A52412" w:rsidRPr="00027F09">
        <w:rPr>
          <w:rFonts w:ascii="Times New Roman" w:hAnsi="Times New Roman"/>
          <w:shd w:val="clear" w:color="auto" w:fill="FFFFFF"/>
        </w:rPr>
        <w:t xml:space="preserve">included in this literature, in fact this is </w:t>
      </w:r>
      <w:r w:rsidR="006A532C" w:rsidRPr="00027F09">
        <w:rPr>
          <w:rFonts w:ascii="Times New Roman" w:hAnsi="Times New Roman"/>
          <w:shd w:val="clear" w:color="auto" w:fill="FFFFFF"/>
        </w:rPr>
        <w:t>an obvious</w:t>
      </w:r>
      <w:r w:rsidR="00A52412" w:rsidRPr="00027F09">
        <w:rPr>
          <w:rFonts w:ascii="Times New Roman" w:hAnsi="Times New Roman"/>
          <w:shd w:val="clear" w:color="auto" w:fill="FFFFFF"/>
        </w:rPr>
        <w:t xml:space="preserve"> challenge that green businesses may face yet a lot of the literature that has been </w:t>
      </w:r>
      <w:r w:rsidR="00BF5833">
        <w:rPr>
          <w:rFonts w:ascii="Times New Roman" w:hAnsi="Times New Roman"/>
          <w:shd w:val="clear" w:color="auto" w:fill="FFFFFF"/>
        </w:rPr>
        <w:t>studied</w:t>
      </w:r>
      <w:r w:rsidR="00A52412" w:rsidRPr="00027F09">
        <w:rPr>
          <w:rFonts w:ascii="Times New Roman" w:hAnsi="Times New Roman"/>
          <w:shd w:val="clear" w:color="auto" w:fill="FFFFFF"/>
        </w:rPr>
        <w:t xml:space="preserve"> has failed to </w:t>
      </w:r>
      <w:r w:rsidR="00BF5833">
        <w:rPr>
          <w:rFonts w:ascii="Times New Roman" w:hAnsi="Times New Roman"/>
          <w:shd w:val="clear" w:color="auto" w:fill="FFFFFF"/>
        </w:rPr>
        <w:t>pinpoint</w:t>
      </w:r>
      <w:r w:rsidR="00A52412" w:rsidRPr="00027F09">
        <w:rPr>
          <w:rFonts w:ascii="Times New Roman" w:hAnsi="Times New Roman"/>
          <w:shd w:val="clear" w:color="auto" w:fill="FFFFFF"/>
        </w:rPr>
        <w:t xml:space="preserve"> this. </w:t>
      </w:r>
    </w:p>
    <w:p w14:paraId="5A51F7A8" w14:textId="6FAFD96A" w:rsidR="00FE1230" w:rsidRPr="00027F09" w:rsidRDefault="00FE1230" w:rsidP="00027F09">
      <w:pPr>
        <w:spacing w:line="360" w:lineRule="auto"/>
        <w:rPr>
          <w:rFonts w:ascii="Times New Roman" w:hAnsi="Times New Roman"/>
          <w:shd w:val="clear" w:color="auto" w:fill="FFFFFF"/>
        </w:rPr>
      </w:pPr>
      <w:r w:rsidRPr="00027F09">
        <w:rPr>
          <w:rFonts w:ascii="Times New Roman" w:hAnsi="Times New Roman"/>
          <w:shd w:val="clear" w:color="auto" w:fill="FFFFFF"/>
        </w:rPr>
        <w:t>The last</w:t>
      </w:r>
      <w:r w:rsidR="004C09B8" w:rsidRPr="00027F09">
        <w:rPr>
          <w:rFonts w:ascii="Times New Roman" w:hAnsi="Times New Roman"/>
          <w:shd w:val="clear" w:color="auto" w:fill="FFFFFF"/>
        </w:rPr>
        <w:t xml:space="preserve"> piece of</w:t>
      </w:r>
      <w:r w:rsidRPr="00027F09">
        <w:rPr>
          <w:rFonts w:ascii="Times New Roman" w:hAnsi="Times New Roman"/>
          <w:shd w:val="clear" w:color="auto" w:fill="FFFFFF"/>
        </w:rPr>
        <w:t xml:space="preserve"> literature that was </w:t>
      </w:r>
      <w:r w:rsidR="00A30CC4">
        <w:rPr>
          <w:rFonts w:ascii="Times New Roman" w:hAnsi="Times New Roman"/>
          <w:shd w:val="clear" w:color="auto" w:fill="FFFFFF"/>
        </w:rPr>
        <w:t>evaluated</w:t>
      </w:r>
      <w:r w:rsidRPr="00027F09">
        <w:rPr>
          <w:rFonts w:ascii="Times New Roman" w:hAnsi="Times New Roman"/>
          <w:shd w:val="clear" w:color="auto" w:fill="FFFFFF"/>
        </w:rPr>
        <w:t xml:space="preserve"> is about businesses in Singapore tapping more into the world of sustainability. </w:t>
      </w:r>
      <w:r w:rsidR="00137C39" w:rsidRPr="00027F09">
        <w:rPr>
          <w:rFonts w:ascii="Times New Roman" w:hAnsi="Times New Roman"/>
          <w:shd w:val="clear" w:color="auto" w:fill="FFFFFF"/>
        </w:rPr>
        <w:t>This literature in conjunction with the other</w:t>
      </w:r>
      <w:r w:rsidR="002B0285" w:rsidRPr="00027F09">
        <w:rPr>
          <w:rFonts w:ascii="Times New Roman" w:hAnsi="Times New Roman"/>
          <w:shd w:val="clear" w:color="auto" w:fill="FFFFFF"/>
        </w:rPr>
        <w:t xml:space="preserve">s again </w:t>
      </w:r>
      <w:r w:rsidR="00A30CC4">
        <w:rPr>
          <w:rFonts w:ascii="Times New Roman" w:hAnsi="Times New Roman"/>
          <w:shd w:val="clear" w:color="auto" w:fill="FFFFFF"/>
        </w:rPr>
        <w:t>accentuates</w:t>
      </w:r>
      <w:r w:rsidR="002B0285" w:rsidRPr="00027F09">
        <w:rPr>
          <w:rFonts w:ascii="Times New Roman" w:hAnsi="Times New Roman"/>
          <w:shd w:val="clear" w:color="auto" w:fill="FFFFFF"/>
        </w:rPr>
        <w:t xml:space="preserve"> cost </w:t>
      </w:r>
      <w:r w:rsidR="00A30CC4">
        <w:rPr>
          <w:rFonts w:ascii="Times New Roman" w:hAnsi="Times New Roman"/>
          <w:shd w:val="clear" w:color="auto" w:fill="FFFFFF"/>
        </w:rPr>
        <w:t>to be</w:t>
      </w:r>
      <w:r w:rsidR="002B0285" w:rsidRPr="00027F09">
        <w:rPr>
          <w:rFonts w:ascii="Times New Roman" w:hAnsi="Times New Roman"/>
          <w:shd w:val="clear" w:color="auto" w:fill="FFFFFF"/>
        </w:rPr>
        <w:t xml:space="preserve"> a major challenge for green entrepreneurs. </w:t>
      </w:r>
      <w:r w:rsidR="00CE432E" w:rsidRPr="00027F09">
        <w:rPr>
          <w:rFonts w:ascii="Times New Roman" w:hAnsi="Times New Roman"/>
          <w:shd w:val="clear" w:color="auto" w:fill="FFFFFF"/>
        </w:rPr>
        <w:t xml:space="preserve">It also </w:t>
      </w:r>
      <w:r w:rsidR="0054008A">
        <w:rPr>
          <w:rFonts w:ascii="Times New Roman" w:hAnsi="Times New Roman"/>
          <w:shd w:val="clear" w:color="auto" w:fill="FFFFFF"/>
        </w:rPr>
        <w:t>deliberates</w:t>
      </w:r>
      <w:r w:rsidR="00CE432E" w:rsidRPr="00027F09">
        <w:rPr>
          <w:rFonts w:ascii="Times New Roman" w:hAnsi="Times New Roman"/>
          <w:shd w:val="clear" w:color="auto" w:fill="FFFFFF"/>
        </w:rPr>
        <w:t xml:space="preserve"> how there are major gaps in the way that people think and</w:t>
      </w:r>
      <w:r w:rsidR="00146B08" w:rsidRPr="00027F09">
        <w:rPr>
          <w:rFonts w:ascii="Times New Roman" w:hAnsi="Times New Roman"/>
          <w:shd w:val="clear" w:color="auto" w:fill="FFFFFF"/>
        </w:rPr>
        <w:t xml:space="preserve"> what they</w:t>
      </w:r>
      <w:r w:rsidR="00CE432E" w:rsidRPr="00027F09">
        <w:rPr>
          <w:rFonts w:ascii="Times New Roman" w:hAnsi="Times New Roman"/>
          <w:shd w:val="clear" w:color="auto" w:fill="FFFFFF"/>
        </w:rPr>
        <w:t xml:space="preserve"> believe and their </w:t>
      </w:r>
      <w:r w:rsidR="0054008A">
        <w:rPr>
          <w:rFonts w:ascii="Times New Roman" w:hAnsi="Times New Roman"/>
          <w:shd w:val="clear" w:color="auto" w:fill="FFFFFF"/>
        </w:rPr>
        <w:t>supposed</w:t>
      </w:r>
      <w:r w:rsidR="00146B08" w:rsidRPr="00027F09">
        <w:rPr>
          <w:rFonts w:ascii="Times New Roman" w:hAnsi="Times New Roman"/>
          <w:shd w:val="clear" w:color="auto" w:fill="FFFFFF"/>
        </w:rPr>
        <w:t xml:space="preserve"> </w:t>
      </w:r>
      <w:r w:rsidR="00CE432E" w:rsidRPr="00027F09">
        <w:rPr>
          <w:rFonts w:ascii="Times New Roman" w:hAnsi="Times New Roman"/>
          <w:shd w:val="clear" w:color="auto" w:fill="FFFFFF"/>
        </w:rPr>
        <w:t>attitudes</w:t>
      </w:r>
      <w:r w:rsidR="00146B08" w:rsidRPr="00027F09">
        <w:rPr>
          <w:rFonts w:ascii="Times New Roman" w:hAnsi="Times New Roman"/>
          <w:shd w:val="clear" w:color="auto" w:fill="FFFFFF"/>
        </w:rPr>
        <w:t xml:space="preserve"> and concepts</w:t>
      </w:r>
      <w:r w:rsidR="00CE432E" w:rsidRPr="00027F09">
        <w:rPr>
          <w:rFonts w:ascii="Times New Roman" w:hAnsi="Times New Roman"/>
          <w:shd w:val="clear" w:color="auto" w:fill="FFFFFF"/>
        </w:rPr>
        <w:t xml:space="preserve">. Even though </w:t>
      </w:r>
      <w:r w:rsidR="006A3896">
        <w:rPr>
          <w:rFonts w:ascii="Times New Roman" w:hAnsi="Times New Roman"/>
          <w:shd w:val="clear" w:color="auto" w:fill="FFFFFF"/>
        </w:rPr>
        <w:t xml:space="preserve">currently, </w:t>
      </w:r>
      <w:r w:rsidR="00CE432E" w:rsidRPr="00027F09">
        <w:rPr>
          <w:rFonts w:ascii="Times New Roman" w:hAnsi="Times New Roman"/>
          <w:shd w:val="clear" w:color="auto" w:fill="FFFFFF"/>
        </w:rPr>
        <w:t>there is more of</w:t>
      </w:r>
      <w:r w:rsidR="00146B08" w:rsidRPr="00027F09">
        <w:rPr>
          <w:rFonts w:ascii="Times New Roman" w:hAnsi="Times New Roman"/>
          <w:shd w:val="clear" w:color="auto" w:fill="FFFFFF"/>
        </w:rPr>
        <w:t xml:space="preserve"> a</w:t>
      </w:r>
      <w:r w:rsidR="00CE432E" w:rsidRPr="00027F09">
        <w:rPr>
          <w:rFonts w:ascii="Times New Roman" w:hAnsi="Times New Roman"/>
          <w:shd w:val="clear" w:color="auto" w:fill="FFFFFF"/>
        </w:rPr>
        <w:t xml:space="preserve"> better understanding of sustainability in society, at the same time people are not necessarily willing to pay more for products and services simply because </w:t>
      </w:r>
      <w:r w:rsidR="00146B08" w:rsidRPr="00027F09">
        <w:rPr>
          <w:rFonts w:ascii="Times New Roman" w:hAnsi="Times New Roman"/>
          <w:shd w:val="clear" w:color="auto" w:fill="FFFFFF"/>
        </w:rPr>
        <w:t xml:space="preserve">they are eco-friendly. This can pose as quite a challenge for </w:t>
      </w:r>
      <w:r w:rsidR="00191404" w:rsidRPr="00027F09">
        <w:rPr>
          <w:rFonts w:ascii="Times New Roman" w:hAnsi="Times New Roman"/>
          <w:shd w:val="clear" w:color="auto" w:fill="FFFFFF"/>
        </w:rPr>
        <w:t>green entrepreneurs that are new</w:t>
      </w:r>
      <w:r w:rsidR="00B546B3" w:rsidRPr="00027F09">
        <w:rPr>
          <w:rFonts w:ascii="Times New Roman" w:hAnsi="Times New Roman"/>
          <w:shd w:val="clear" w:color="auto" w:fill="FFFFFF"/>
        </w:rPr>
        <w:t>ly attempting to enter the green markets. (Edb.gov.sg, 2024)</w:t>
      </w:r>
    </w:p>
    <w:p w14:paraId="32DFDF9F" w14:textId="69C1F1BC" w:rsidR="00B546B3" w:rsidRPr="00027F09" w:rsidRDefault="00B546B3" w:rsidP="00027F09">
      <w:pPr>
        <w:spacing w:line="360" w:lineRule="auto"/>
        <w:rPr>
          <w:rFonts w:ascii="Times New Roman" w:hAnsi="Times New Roman"/>
          <w:shd w:val="clear" w:color="auto" w:fill="FFFFFF"/>
        </w:rPr>
      </w:pPr>
      <w:r w:rsidRPr="00027F09">
        <w:rPr>
          <w:rFonts w:ascii="Times New Roman" w:hAnsi="Times New Roman"/>
          <w:shd w:val="clear" w:color="auto" w:fill="FFFFFF"/>
        </w:rPr>
        <w:t xml:space="preserve">This literature supports the previous literature that encouraging consumers to buy eco-friendly products is not </w:t>
      </w:r>
      <w:r w:rsidR="0057107E" w:rsidRPr="00027F09">
        <w:rPr>
          <w:rFonts w:ascii="Times New Roman" w:hAnsi="Times New Roman"/>
          <w:shd w:val="clear" w:color="auto" w:fill="FFFFFF"/>
        </w:rPr>
        <w:t>always easy</w:t>
      </w:r>
      <w:r w:rsidR="00807AAE">
        <w:rPr>
          <w:rFonts w:ascii="Times New Roman" w:hAnsi="Times New Roman"/>
          <w:shd w:val="clear" w:color="auto" w:fill="FFFFFF"/>
        </w:rPr>
        <w:t>, in fact it is truly</w:t>
      </w:r>
      <w:r w:rsidR="0057107E" w:rsidRPr="00027F09">
        <w:rPr>
          <w:rFonts w:ascii="Times New Roman" w:hAnsi="Times New Roman"/>
          <w:shd w:val="clear" w:color="auto" w:fill="FFFFFF"/>
        </w:rPr>
        <w:t xml:space="preserve"> </w:t>
      </w:r>
      <w:r w:rsidR="00807AAE">
        <w:rPr>
          <w:rFonts w:ascii="Times New Roman" w:hAnsi="Times New Roman"/>
          <w:shd w:val="clear" w:color="auto" w:fill="FFFFFF"/>
        </w:rPr>
        <w:t>ch</w:t>
      </w:r>
      <w:r w:rsidR="0057107E" w:rsidRPr="00027F09">
        <w:rPr>
          <w:rFonts w:ascii="Times New Roman" w:hAnsi="Times New Roman"/>
          <w:shd w:val="clear" w:color="auto" w:fill="FFFFFF"/>
        </w:rPr>
        <w:t>alleng</w:t>
      </w:r>
      <w:r w:rsidR="00807AAE">
        <w:rPr>
          <w:rFonts w:ascii="Times New Roman" w:hAnsi="Times New Roman"/>
          <w:shd w:val="clear" w:color="auto" w:fill="FFFFFF"/>
        </w:rPr>
        <w:t>ing</w:t>
      </w:r>
      <w:r w:rsidR="0057107E" w:rsidRPr="00027F09">
        <w:rPr>
          <w:rFonts w:ascii="Times New Roman" w:hAnsi="Times New Roman"/>
          <w:shd w:val="clear" w:color="auto" w:fill="FFFFFF"/>
        </w:rPr>
        <w:t xml:space="preserve">. This piece of literature was useful but very </w:t>
      </w:r>
      <w:r w:rsidR="00807AAE">
        <w:rPr>
          <w:rFonts w:ascii="Times New Roman" w:hAnsi="Times New Roman"/>
          <w:shd w:val="clear" w:color="auto" w:fill="FFFFFF"/>
        </w:rPr>
        <w:t>akin</w:t>
      </w:r>
      <w:r w:rsidR="0057107E" w:rsidRPr="00027F09">
        <w:rPr>
          <w:rFonts w:ascii="Times New Roman" w:hAnsi="Times New Roman"/>
          <w:shd w:val="clear" w:color="auto" w:fill="FFFFFF"/>
        </w:rPr>
        <w:t xml:space="preserve"> to what has already been presented in another research. There seems to be a lot of overlap and </w:t>
      </w:r>
      <w:r w:rsidR="0003031C">
        <w:rPr>
          <w:rFonts w:ascii="Times New Roman" w:hAnsi="Times New Roman"/>
          <w:shd w:val="clear" w:color="auto" w:fill="FFFFFF"/>
        </w:rPr>
        <w:t xml:space="preserve">resemblance </w:t>
      </w:r>
      <w:r w:rsidR="00994A86">
        <w:rPr>
          <w:rFonts w:ascii="Times New Roman" w:hAnsi="Times New Roman"/>
          <w:shd w:val="clear" w:color="auto" w:fill="FFFFFF"/>
        </w:rPr>
        <w:t>within</w:t>
      </w:r>
      <w:r w:rsidR="0057107E" w:rsidRPr="00027F09">
        <w:rPr>
          <w:rFonts w:ascii="Times New Roman" w:hAnsi="Times New Roman"/>
          <w:shd w:val="clear" w:color="auto" w:fill="FFFFFF"/>
        </w:rPr>
        <w:t xml:space="preserve"> the research on what the key challenges </w:t>
      </w:r>
      <w:r w:rsidR="0003031C">
        <w:rPr>
          <w:rFonts w:ascii="Times New Roman" w:hAnsi="Times New Roman"/>
          <w:shd w:val="clear" w:color="auto" w:fill="FFFFFF"/>
        </w:rPr>
        <w:t>are that green entrepreneurs are confronted with</w:t>
      </w:r>
      <w:r w:rsidR="0057107E" w:rsidRPr="00027F09">
        <w:rPr>
          <w:rFonts w:ascii="Times New Roman" w:hAnsi="Times New Roman"/>
          <w:shd w:val="clear" w:color="auto" w:fill="FFFFFF"/>
        </w:rPr>
        <w:t>.</w:t>
      </w:r>
    </w:p>
    <w:p w14:paraId="59FACE30" w14:textId="77777777" w:rsidR="00B312E5" w:rsidRPr="00027F09" w:rsidRDefault="00B312E5" w:rsidP="00027F09">
      <w:pPr>
        <w:spacing w:line="360" w:lineRule="auto"/>
        <w:rPr>
          <w:rFonts w:ascii="Times New Roman" w:hAnsi="Times New Roman"/>
          <w:shd w:val="clear" w:color="auto" w:fill="FFFFFF"/>
        </w:rPr>
      </w:pPr>
    </w:p>
    <w:p w14:paraId="075A75DB" w14:textId="77777777" w:rsidR="00972291" w:rsidRPr="00652324" w:rsidRDefault="00972291" w:rsidP="00652324">
      <w:pPr>
        <w:spacing w:line="360" w:lineRule="auto"/>
        <w:rPr>
          <w:rFonts w:ascii="Times New Roman" w:hAnsi="Times New Roman"/>
          <w:shd w:val="clear" w:color="auto" w:fill="FFFFFF"/>
        </w:rPr>
      </w:pPr>
    </w:p>
    <w:p w14:paraId="4143AC62" w14:textId="1CBE2102" w:rsidR="00522B61" w:rsidRPr="00652324" w:rsidRDefault="00972291" w:rsidP="00652324">
      <w:pPr>
        <w:pStyle w:val="ListParagraph"/>
        <w:numPr>
          <w:ilvl w:val="0"/>
          <w:numId w:val="22"/>
        </w:numPr>
        <w:spacing w:line="360" w:lineRule="auto"/>
        <w:rPr>
          <w:rFonts w:ascii="Times New Roman" w:hAnsi="Times New Roman"/>
          <w:b/>
          <w:bCs/>
          <w:shd w:val="clear" w:color="auto" w:fill="FFFFFF"/>
        </w:rPr>
      </w:pPr>
      <w:r w:rsidRPr="00652324">
        <w:rPr>
          <w:rFonts w:ascii="Times New Roman" w:hAnsi="Times New Roman"/>
          <w:b/>
          <w:bCs/>
          <w:shd w:val="clear" w:color="auto" w:fill="FFFFFF"/>
        </w:rPr>
        <w:t>Methodology</w:t>
      </w:r>
    </w:p>
    <w:p w14:paraId="6B306889" w14:textId="6C7538C2" w:rsidR="00972291" w:rsidRPr="00652324" w:rsidRDefault="004E0DF3" w:rsidP="00652324">
      <w:pPr>
        <w:spacing w:line="360" w:lineRule="auto"/>
        <w:ind w:left="720"/>
        <w:rPr>
          <w:rFonts w:ascii="Times New Roman" w:hAnsi="Times New Roman"/>
          <w:shd w:val="clear" w:color="auto" w:fill="FFFFFF"/>
        </w:rPr>
      </w:pPr>
      <w:r w:rsidRPr="00652324">
        <w:rPr>
          <w:rFonts w:ascii="Times New Roman" w:hAnsi="Times New Roman"/>
          <w:shd w:val="clear" w:color="auto" w:fill="FFFFFF"/>
        </w:rPr>
        <w:t xml:space="preserve">Paradigms play an essential part in any research study; it is completely necessary to ensure that research designs and various methods that will be applied have been explained and justified. This is vital to ensure that research has been conducted in a rightful and ethical manner. </w:t>
      </w:r>
      <w:r w:rsidR="000440AC" w:rsidRPr="00652324">
        <w:rPr>
          <w:rFonts w:ascii="Times New Roman" w:hAnsi="Times New Roman"/>
          <w:shd w:val="clear" w:color="auto" w:fill="FFFFFF"/>
        </w:rPr>
        <w:t>(Ulz, 2023)</w:t>
      </w:r>
    </w:p>
    <w:p w14:paraId="522DAD38" w14:textId="5EF22DC1" w:rsidR="000440AC" w:rsidRPr="00652324" w:rsidRDefault="005C7CCD" w:rsidP="00652324">
      <w:pPr>
        <w:spacing w:line="360" w:lineRule="auto"/>
        <w:ind w:left="720"/>
        <w:rPr>
          <w:rFonts w:ascii="Times New Roman" w:hAnsi="Times New Roman"/>
          <w:shd w:val="clear" w:color="auto" w:fill="FFFFFF"/>
        </w:rPr>
      </w:pPr>
      <w:r w:rsidRPr="00652324">
        <w:rPr>
          <w:rFonts w:ascii="Times New Roman" w:hAnsi="Times New Roman"/>
          <w:shd w:val="clear" w:color="auto" w:fill="FFFFFF"/>
        </w:rPr>
        <w:t xml:space="preserve">This research study will investigate the challenges that are faced by businesses to become greener and more sustainable. </w:t>
      </w:r>
    </w:p>
    <w:p w14:paraId="147BD323" w14:textId="259F0F0A" w:rsidR="0029084F" w:rsidRDefault="0029084F" w:rsidP="00652324">
      <w:pPr>
        <w:spacing w:line="360" w:lineRule="auto"/>
        <w:ind w:left="720"/>
        <w:rPr>
          <w:rFonts w:ascii="Times New Roman" w:hAnsi="Times New Roman"/>
          <w:shd w:val="clear" w:color="auto" w:fill="FFFFFF"/>
        </w:rPr>
      </w:pPr>
      <w:r w:rsidRPr="00652324">
        <w:rPr>
          <w:rFonts w:ascii="Times New Roman" w:hAnsi="Times New Roman"/>
          <w:shd w:val="clear" w:color="auto" w:fill="FFFFFF"/>
        </w:rPr>
        <w:t xml:space="preserve">The first aspect of the research paradigms that needs to be </w:t>
      </w:r>
      <w:r w:rsidR="00BF2D3B">
        <w:rPr>
          <w:rFonts w:ascii="Times New Roman" w:hAnsi="Times New Roman"/>
          <w:shd w:val="clear" w:color="auto" w:fill="FFFFFF"/>
        </w:rPr>
        <w:t>established</w:t>
      </w:r>
      <w:r w:rsidRPr="00652324">
        <w:rPr>
          <w:rFonts w:ascii="Times New Roman" w:hAnsi="Times New Roman"/>
          <w:shd w:val="clear" w:color="auto" w:fill="FFFFFF"/>
        </w:rPr>
        <w:t xml:space="preserve"> is the research philosophy. </w:t>
      </w:r>
      <w:r w:rsidR="00A15C0A" w:rsidRPr="00652324">
        <w:rPr>
          <w:rFonts w:ascii="Times New Roman" w:hAnsi="Times New Roman"/>
          <w:shd w:val="clear" w:color="auto" w:fill="FFFFFF"/>
        </w:rPr>
        <w:t xml:space="preserve">Research Philosophy refers to one’s beliefs and assumptions, research is perceived in different </w:t>
      </w:r>
      <w:r w:rsidR="006646B0" w:rsidRPr="00652324">
        <w:rPr>
          <w:rFonts w:ascii="Times New Roman" w:hAnsi="Times New Roman"/>
          <w:shd w:val="clear" w:color="auto" w:fill="FFFFFF"/>
        </w:rPr>
        <w:t>ways,</w:t>
      </w:r>
      <w:r w:rsidR="00652324" w:rsidRPr="00652324">
        <w:rPr>
          <w:rFonts w:ascii="Times New Roman" w:hAnsi="Times New Roman"/>
          <w:shd w:val="clear" w:color="auto" w:fill="FFFFFF"/>
        </w:rPr>
        <w:t xml:space="preserve"> but the basis of research philosophy is </w:t>
      </w:r>
      <w:r w:rsidR="006646B0" w:rsidRPr="00652324">
        <w:rPr>
          <w:rFonts w:ascii="Times New Roman" w:hAnsi="Times New Roman"/>
          <w:shd w:val="clear" w:color="auto" w:fill="FFFFFF"/>
        </w:rPr>
        <w:t>one’s</w:t>
      </w:r>
      <w:r w:rsidR="00652324" w:rsidRPr="00652324">
        <w:rPr>
          <w:rFonts w:ascii="Times New Roman" w:hAnsi="Times New Roman"/>
          <w:shd w:val="clear" w:color="auto" w:fill="FFFFFF"/>
        </w:rPr>
        <w:t xml:space="preserve"> ability to develop knowledge. (ResearchGate, n.d.)</w:t>
      </w:r>
    </w:p>
    <w:p w14:paraId="78E05D02" w14:textId="71AFBCC7" w:rsidR="0000416B" w:rsidRDefault="00780868" w:rsidP="003F78D7">
      <w:pPr>
        <w:spacing w:line="360" w:lineRule="auto"/>
        <w:ind w:left="720"/>
        <w:rPr>
          <w:rFonts w:ascii="Times New Roman" w:hAnsi="Times New Roman"/>
          <w:shd w:val="clear" w:color="auto" w:fill="FFFFFF"/>
        </w:rPr>
      </w:pPr>
      <w:r>
        <w:rPr>
          <w:rFonts w:ascii="Times New Roman" w:hAnsi="Times New Roman"/>
          <w:shd w:val="clear" w:color="auto" w:fill="FFFFFF"/>
        </w:rPr>
        <w:t xml:space="preserve">Research Philosophy can be divided into 3 different types of assumptions, these consist of </w:t>
      </w:r>
      <w:r w:rsidR="006153D4">
        <w:rPr>
          <w:rFonts w:ascii="Times New Roman" w:hAnsi="Times New Roman"/>
          <w:shd w:val="clear" w:color="auto" w:fill="FFFFFF"/>
        </w:rPr>
        <w:t xml:space="preserve">Ontology, epistemology and axiology. An Ontological approach is one that is based on assumptions to form the basis of knowledge, it is a perception of what we already believe or assume. </w:t>
      </w:r>
      <w:r w:rsidR="00E54D8D">
        <w:rPr>
          <w:rFonts w:ascii="Times New Roman" w:hAnsi="Times New Roman"/>
          <w:shd w:val="clear" w:color="auto" w:fill="FFFFFF"/>
        </w:rPr>
        <w:t xml:space="preserve">An </w:t>
      </w:r>
      <w:r w:rsidR="00F31758">
        <w:rPr>
          <w:rFonts w:ascii="Times New Roman" w:hAnsi="Times New Roman"/>
          <w:shd w:val="clear" w:color="auto" w:fill="FFFFFF"/>
        </w:rPr>
        <w:t xml:space="preserve">Epistemological approach is one that is based more upon assumptions formed based on knowledge that is available to us. There is knowledge out there in various forms and sizes that is appropriate to use for research purposes. This </w:t>
      </w:r>
      <w:r w:rsidR="003F78D7">
        <w:rPr>
          <w:rFonts w:ascii="Times New Roman" w:hAnsi="Times New Roman"/>
          <w:shd w:val="clear" w:color="auto" w:fill="FFFFFF"/>
        </w:rPr>
        <w:t xml:space="preserve">provides us with a much wider range of methods that can be applied within research studies. </w:t>
      </w:r>
      <w:r w:rsidR="003F78D7" w:rsidRPr="003F78D7">
        <w:rPr>
          <w:rFonts w:ascii="Times New Roman" w:hAnsi="Times New Roman"/>
          <w:shd w:val="clear" w:color="auto" w:fill="FFFFFF"/>
        </w:rPr>
        <w:t>(ResearchGate, n.d.)</w:t>
      </w:r>
      <w:r w:rsidR="003F78D7">
        <w:rPr>
          <w:rFonts w:ascii="Times New Roman" w:hAnsi="Times New Roman"/>
          <w:shd w:val="clear" w:color="auto" w:fill="FFFFFF"/>
        </w:rPr>
        <w:t xml:space="preserve">                                               The Epistemological </w:t>
      </w:r>
      <w:r w:rsidR="00384F47">
        <w:rPr>
          <w:rFonts w:ascii="Times New Roman" w:hAnsi="Times New Roman"/>
          <w:shd w:val="clear" w:color="auto" w:fill="FFFFFF"/>
        </w:rPr>
        <w:t xml:space="preserve">approach is what will be applied to this mode of research, it appears to </w:t>
      </w:r>
      <w:r w:rsidR="0004787C">
        <w:rPr>
          <w:rFonts w:ascii="Times New Roman" w:hAnsi="Times New Roman"/>
          <w:shd w:val="clear" w:color="auto" w:fill="FFFFFF"/>
        </w:rPr>
        <w:t>be</w:t>
      </w:r>
      <w:r w:rsidR="00384F47">
        <w:rPr>
          <w:rFonts w:ascii="Times New Roman" w:hAnsi="Times New Roman"/>
          <w:shd w:val="clear" w:color="auto" w:fill="FFFFFF"/>
        </w:rPr>
        <w:t xml:space="preserve"> the most suitable method for the nature of th</w:t>
      </w:r>
      <w:r w:rsidR="008B7CB4">
        <w:rPr>
          <w:rFonts w:ascii="Times New Roman" w:hAnsi="Times New Roman"/>
          <w:shd w:val="clear" w:color="auto" w:fill="FFFFFF"/>
        </w:rPr>
        <w:t>is</w:t>
      </w:r>
      <w:r w:rsidR="00384F47">
        <w:rPr>
          <w:rFonts w:ascii="Times New Roman" w:hAnsi="Times New Roman"/>
          <w:shd w:val="clear" w:color="auto" w:fill="FFFFFF"/>
        </w:rPr>
        <w:t xml:space="preserve"> research. </w:t>
      </w:r>
    </w:p>
    <w:p w14:paraId="340E72E8" w14:textId="18D557F1" w:rsidR="00DE5F0F" w:rsidRDefault="008B7CB4" w:rsidP="0073488C">
      <w:pPr>
        <w:spacing w:line="360" w:lineRule="auto"/>
        <w:ind w:left="720"/>
        <w:rPr>
          <w:rFonts w:ascii="Times New Roman" w:hAnsi="Times New Roman"/>
          <w:shd w:val="clear" w:color="auto" w:fill="FFFFFF"/>
        </w:rPr>
      </w:pPr>
      <w:r>
        <w:rPr>
          <w:rFonts w:ascii="Times New Roman" w:hAnsi="Times New Roman"/>
          <w:shd w:val="clear" w:color="auto" w:fill="FFFFFF"/>
        </w:rPr>
        <w:t xml:space="preserve">Axiology is more tailored towards </w:t>
      </w:r>
      <w:r w:rsidR="0000416B">
        <w:rPr>
          <w:rFonts w:ascii="Times New Roman" w:hAnsi="Times New Roman"/>
          <w:shd w:val="clear" w:color="auto" w:fill="FFFFFF"/>
        </w:rPr>
        <w:t xml:space="preserve">research being ethical and ensuring that values are upheld during the entire research process. </w:t>
      </w:r>
      <w:r w:rsidR="0000416B" w:rsidRPr="0000416B">
        <w:rPr>
          <w:rFonts w:ascii="Times New Roman" w:hAnsi="Times New Roman"/>
          <w:shd w:val="clear" w:color="auto" w:fill="FFFFFF"/>
        </w:rPr>
        <w:t>(ResearchGate, n.d.)</w:t>
      </w:r>
    </w:p>
    <w:p w14:paraId="6899AD97" w14:textId="40273F55" w:rsidR="00197305" w:rsidRPr="00652324" w:rsidRDefault="00DE5F0F" w:rsidP="0073488C">
      <w:pPr>
        <w:spacing w:line="360" w:lineRule="auto"/>
        <w:ind w:left="720"/>
        <w:rPr>
          <w:rFonts w:ascii="Times New Roman" w:hAnsi="Times New Roman"/>
          <w:shd w:val="clear" w:color="auto" w:fill="FFFFFF"/>
        </w:rPr>
      </w:pPr>
      <w:r>
        <w:rPr>
          <w:rFonts w:ascii="Times New Roman" w:hAnsi="Times New Roman"/>
          <w:shd w:val="clear" w:color="auto" w:fill="FFFFFF"/>
        </w:rPr>
        <w:t>To</w:t>
      </w:r>
      <w:r w:rsidR="00734DEC">
        <w:rPr>
          <w:rFonts w:ascii="Times New Roman" w:hAnsi="Times New Roman"/>
          <w:shd w:val="clear" w:color="auto" w:fill="FFFFFF"/>
        </w:rPr>
        <w:t xml:space="preserve"> achieve the aims and objectives of this research study, it is essential that a particular research paradigm is selected. </w:t>
      </w:r>
      <w:r>
        <w:rPr>
          <w:rFonts w:ascii="Times New Roman" w:hAnsi="Times New Roman"/>
          <w:shd w:val="clear" w:color="auto" w:fill="FFFFFF"/>
        </w:rPr>
        <w:t xml:space="preserve">There are three key paradigms within research philosophy, these include Positivism, Interpretivism and Pragmatism. </w:t>
      </w:r>
      <w:r w:rsidR="002658B3">
        <w:rPr>
          <w:rFonts w:ascii="Times New Roman" w:hAnsi="Times New Roman"/>
          <w:shd w:val="clear" w:color="auto" w:fill="FFFFFF"/>
        </w:rPr>
        <w:t xml:space="preserve">Positivism is based upon scientific knowledge that is gained from observing and then measuring objectives to assess outcomes. This paradigm assumes that regardless of what we may </w:t>
      </w:r>
      <w:r w:rsidR="00F35175">
        <w:rPr>
          <w:rFonts w:ascii="Times New Roman" w:hAnsi="Times New Roman"/>
          <w:shd w:val="clear" w:color="auto" w:fill="FFFFFF"/>
        </w:rPr>
        <w:t>observe</w:t>
      </w:r>
      <w:r w:rsidR="002658B3">
        <w:rPr>
          <w:rFonts w:ascii="Times New Roman" w:hAnsi="Times New Roman"/>
          <w:shd w:val="clear" w:color="auto" w:fill="FFFFFF"/>
        </w:rPr>
        <w:t xml:space="preserve">, one truth exists, it encourages researchers to not be clouded by their own perception and beliefs. </w:t>
      </w:r>
      <w:r w:rsidR="00515CED">
        <w:rPr>
          <w:rFonts w:ascii="Times New Roman" w:hAnsi="Times New Roman"/>
          <w:shd w:val="clear" w:color="auto" w:fill="FFFFFF"/>
        </w:rPr>
        <w:t xml:space="preserve">A limitation of this approach is that it ignores the experiences that individuals incur as this experience leads them to certain beliefs and perceptions. </w:t>
      </w:r>
      <w:r w:rsidR="00515CED" w:rsidRPr="00515CED">
        <w:rPr>
          <w:rFonts w:ascii="Times New Roman" w:hAnsi="Times New Roman"/>
          <w:shd w:val="clear" w:color="auto" w:fill="FFFFFF"/>
        </w:rPr>
        <w:t>(Rashid, 2023)</w:t>
      </w:r>
    </w:p>
    <w:p w14:paraId="10A21DCC" w14:textId="3A56FDAB" w:rsidR="00652324" w:rsidRDefault="002658B3" w:rsidP="004E0DF3">
      <w:pPr>
        <w:spacing w:line="360" w:lineRule="auto"/>
        <w:ind w:left="720"/>
        <w:rPr>
          <w:rFonts w:ascii="Times New Roman" w:hAnsi="Times New Roman"/>
          <w:shd w:val="clear" w:color="auto" w:fill="FFFFFF"/>
        </w:rPr>
      </w:pPr>
      <w:r>
        <w:rPr>
          <w:rFonts w:ascii="Times New Roman" w:hAnsi="Times New Roman"/>
          <w:shd w:val="clear" w:color="auto" w:fill="FFFFFF"/>
        </w:rPr>
        <w:t>On the other hand, Interpretivism</w:t>
      </w:r>
      <w:r w:rsidR="002D2731">
        <w:rPr>
          <w:rFonts w:ascii="Times New Roman" w:hAnsi="Times New Roman"/>
          <w:shd w:val="clear" w:color="auto" w:fill="FFFFFF"/>
        </w:rPr>
        <w:t xml:space="preserve"> fills the gaps of the limitations that positivism brings. It holds the view that </w:t>
      </w:r>
      <w:r w:rsidR="0073488C">
        <w:rPr>
          <w:rFonts w:ascii="Times New Roman" w:hAnsi="Times New Roman"/>
          <w:shd w:val="clear" w:color="auto" w:fill="FFFFFF"/>
        </w:rPr>
        <w:t xml:space="preserve">all individuals encounter unique experiences. It is these experiences that </w:t>
      </w:r>
      <w:r w:rsidR="0073488C">
        <w:rPr>
          <w:rFonts w:ascii="Times New Roman" w:hAnsi="Times New Roman"/>
          <w:shd w:val="clear" w:color="auto" w:fill="FFFFFF"/>
        </w:rPr>
        <w:lastRenderedPageBreak/>
        <w:t xml:space="preserve">form their views and perceptions. </w:t>
      </w:r>
      <w:r w:rsidR="00C37403">
        <w:rPr>
          <w:rFonts w:ascii="Times New Roman" w:hAnsi="Times New Roman"/>
          <w:shd w:val="clear" w:color="auto" w:fill="FFFFFF"/>
        </w:rPr>
        <w:t xml:space="preserve">Research has often been obtained by observing and interacting with participants to </w:t>
      </w:r>
      <w:r w:rsidR="00F35175">
        <w:rPr>
          <w:rFonts w:ascii="Times New Roman" w:hAnsi="Times New Roman"/>
          <w:shd w:val="clear" w:color="auto" w:fill="FFFFFF"/>
        </w:rPr>
        <w:t>ascertain</w:t>
      </w:r>
      <w:r w:rsidR="00C37403">
        <w:rPr>
          <w:rFonts w:ascii="Times New Roman" w:hAnsi="Times New Roman"/>
          <w:shd w:val="clear" w:color="auto" w:fill="FFFFFF"/>
        </w:rPr>
        <w:t xml:space="preserve"> their feelings and behaviours. I</w:t>
      </w:r>
      <w:r w:rsidR="00340FE3">
        <w:rPr>
          <w:rFonts w:ascii="Times New Roman" w:hAnsi="Times New Roman"/>
          <w:shd w:val="clear" w:color="auto" w:fill="FFFFFF"/>
        </w:rPr>
        <w:t xml:space="preserve">nterpretivism instigates that an individual’s personal beliefs and values are often a result of their historical background and cultural roots. </w:t>
      </w:r>
      <w:r w:rsidR="002F57D5">
        <w:rPr>
          <w:rFonts w:ascii="Times New Roman" w:hAnsi="Times New Roman"/>
          <w:shd w:val="clear" w:color="auto" w:fill="FFFFFF"/>
        </w:rPr>
        <w:t xml:space="preserve">It very much shapes the </w:t>
      </w:r>
      <w:r w:rsidR="0030345C">
        <w:rPr>
          <w:rFonts w:ascii="Times New Roman" w:hAnsi="Times New Roman"/>
          <w:shd w:val="clear" w:color="auto" w:fill="FFFFFF"/>
        </w:rPr>
        <w:t>outcomes,</w:t>
      </w:r>
      <w:r w:rsidR="002F57D5">
        <w:rPr>
          <w:rFonts w:ascii="Times New Roman" w:hAnsi="Times New Roman"/>
          <w:shd w:val="clear" w:color="auto" w:fill="FFFFFF"/>
        </w:rPr>
        <w:t xml:space="preserve"> and it is likely that </w:t>
      </w:r>
      <w:r w:rsidR="005B33C2">
        <w:rPr>
          <w:rFonts w:ascii="Times New Roman" w:hAnsi="Times New Roman"/>
          <w:shd w:val="clear" w:color="auto" w:fill="FFFFFF"/>
        </w:rPr>
        <w:t xml:space="preserve">by conducting observations, interviews and textual analysis, an understanding of the research topic can be gained. </w:t>
      </w:r>
      <w:r w:rsidR="005B33C2" w:rsidRPr="00515CED">
        <w:rPr>
          <w:rFonts w:ascii="Times New Roman" w:hAnsi="Times New Roman"/>
          <w:shd w:val="clear" w:color="auto" w:fill="FFFFFF"/>
        </w:rPr>
        <w:t>(Rashid, 2023)</w:t>
      </w:r>
    </w:p>
    <w:p w14:paraId="6400BCA1" w14:textId="4BE63D96" w:rsidR="00DD2456" w:rsidRDefault="005B33C2" w:rsidP="00DD2456">
      <w:pPr>
        <w:spacing w:line="360" w:lineRule="auto"/>
        <w:ind w:left="720"/>
        <w:rPr>
          <w:ins w:id="0" w:author="Microsoft Word" w:date="2024-09-13T21:24:00Z" w16du:dateUtc="2024-09-13T20:24:00Z"/>
          <w:rFonts w:ascii="Times New Roman" w:hAnsi="Times New Roman"/>
          <w:shd w:val="clear" w:color="auto" w:fill="FFFFFF"/>
        </w:rPr>
      </w:pPr>
      <w:r>
        <w:rPr>
          <w:rFonts w:ascii="Times New Roman" w:hAnsi="Times New Roman"/>
          <w:shd w:val="clear" w:color="auto" w:fill="FFFFFF"/>
        </w:rPr>
        <w:t>An interpretivism approach appears to be the most suitable for th</w:t>
      </w:r>
      <w:r w:rsidR="0095682F">
        <w:rPr>
          <w:rFonts w:ascii="Times New Roman" w:hAnsi="Times New Roman"/>
          <w:shd w:val="clear" w:color="auto" w:fill="FFFFFF"/>
        </w:rPr>
        <w:t>is research study</w:t>
      </w:r>
      <w:r w:rsidR="00D325DB">
        <w:rPr>
          <w:rFonts w:ascii="Times New Roman" w:hAnsi="Times New Roman"/>
          <w:shd w:val="clear" w:color="auto" w:fill="FFFFFF"/>
        </w:rPr>
        <w:t>, the challenges faced by entrepreneurs to become green can be analysed through text literature</w:t>
      </w:r>
      <w:r w:rsidR="00580273">
        <w:rPr>
          <w:rFonts w:ascii="Times New Roman" w:hAnsi="Times New Roman"/>
          <w:shd w:val="clear" w:color="auto" w:fill="FFFFFF"/>
        </w:rPr>
        <w:t xml:space="preserve"> which is a collection of </w:t>
      </w:r>
      <w:r w:rsidR="00D325DB">
        <w:rPr>
          <w:rFonts w:ascii="Times New Roman" w:hAnsi="Times New Roman"/>
          <w:shd w:val="clear" w:color="auto" w:fill="FFFFFF"/>
        </w:rPr>
        <w:t xml:space="preserve">what other researchers have experienced </w:t>
      </w:r>
      <w:r w:rsidR="00580273">
        <w:rPr>
          <w:rFonts w:ascii="Times New Roman" w:hAnsi="Times New Roman"/>
          <w:shd w:val="clear" w:color="auto" w:fill="FFFFFF"/>
        </w:rPr>
        <w:t xml:space="preserve">in their own observations etc. </w:t>
      </w:r>
    </w:p>
    <w:p w14:paraId="5703BD96" w14:textId="3C2D551E" w:rsidR="005B33C2" w:rsidRDefault="00580273" w:rsidP="00DD2456">
      <w:pPr>
        <w:spacing w:line="360" w:lineRule="auto"/>
        <w:ind w:left="720"/>
        <w:rPr>
          <w:rFonts w:ascii="Times New Roman" w:hAnsi="Times New Roman"/>
          <w:shd w:val="clear" w:color="auto" w:fill="FFFFFF"/>
        </w:rPr>
      </w:pPr>
      <w:r>
        <w:rPr>
          <w:rFonts w:ascii="Times New Roman" w:hAnsi="Times New Roman"/>
          <w:shd w:val="clear" w:color="auto" w:fill="FFFFFF"/>
        </w:rPr>
        <w:t xml:space="preserve">The final paradigm </w:t>
      </w:r>
      <w:r w:rsidR="00E1239B">
        <w:rPr>
          <w:rFonts w:ascii="Times New Roman" w:hAnsi="Times New Roman"/>
          <w:shd w:val="clear" w:color="auto" w:fill="FFFFFF"/>
        </w:rPr>
        <w:t xml:space="preserve">is pragmatism, </w:t>
      </w:r>
      <w:r w:rsidR="00DD2456">
        <w:rPr>
          <w:rFonts w:ascii="Times New Roman" w:hAnsi="Times New Roman"/>
          <w:shd w:val="clear" w:color="auto" w:fill="FFFFFF"/>
        </w:rPr>
        <w:t>this approach is a combination of both positivism and interpretivism</w:t>
      </w:r>
      <w:r w:rsidR="0027609B">
        <w:rPr>
          <w:rFonts w:ascii="Times New Roman" w:hAnsi="Times New Roman"/>
          <w:shd w:val="clear" w:color="auto" w:fill="FFFFFF"/>
        </w:rPr>
        <w:t xml:space="preserve">, it goes further and deeper to understand the realities </w:t>
      </w:r>
      <w:r w:rsidR="00253BA2">
        <w:rPr>
          <w:rFonts w:ascii="Times New Roman" w:hAnsi="Times New Roman"/>
          <w:shd w:val="clear" w:color="auto" w:fill="FFFFFF"/>
        </w:rPr>
        <w:t>o</w:t>
      </w:r>
      <w:r w:rsidR="0027609B">
        <w:rPr>
          <w:rFonts w:ascii="Times New Roman" w:hAnsi="Times New Roman"/>
          <w:shd w:val="clear" w:color="auto" w:fill="FFFFFF"/>
        </w:rPr>
        <w:t xml:space="preserve">f research. This </w:t>
      </w:r>
      <w:r w:rsidR="00D129D9">
        <w:rPr>
          <w:rFonts w:ascii="Times New Roman" w:hAnsi="Times New Roman"/>
          <w:shd w:val="clear" w:color="auto" w:fill="FFFFFF"/>
        </w:rPr>
        <w:t>paradigm</w:t>
      </w:r>
      <w:r w:rsidR="0027609B">
        <w:rPr>
          <w:rFonts w:ascii="Times New Roman" w:hAnsi="Times New Roman"/>
          <w:shd w:val="clear" w:color="auto" w:fill="FFFFFF"/>
        </w:rPr>
        <w:t xml:space="preserve"> holds the perception that research should provide </w:t>
      </w:r>
      <w:r w:rsidR="00D129D9">
        <w:rPr>
          <w:rFonts w:ascii="Times New Roman" w:hAnsi="Times New Roman"/>
          <w:shd w:val="clear" w:color="auto" w:fill="FFFFFF"/>
        </w:rPr>
        <w:t>a</w:t>
      </w:r>
      <w:r w:rsidR="0027609B">
        <w:rPr>
          <w:rFonts w:ascii="Times New Roman" w:hAnsi="Times New Roman"/>
          <w:shd w:val="clear" w:color="auto" w:fill="FFFFFF"/>
        </w:rPr>
        <w:t xml:space="preserve"> solution to a real-life problem. </w:t>
      </w:r>
      <w:r w:rsidR="00D129D9">
        <w:rPr>
          <w:rFonts w:ascii="Times New Roman" w:hAnsi="Times New Roman"/>
          <w:shd w:val="clear" w:color="auto" w:fill="FFFFFF"/>
        </w:rPr>
        <w:t xml:space="preserve">Pragmatism is known to include multiple research methods and often uses both quantitative and qualitative research methods which is believed by researchers to obtain more </w:t>
      </w:r>
      <w:r w:rsidR="007B1828">
        <w:rPr>
          <w:rFonts w:ascii="Times New Roman" w:hAnsi="Times New Roman"/>
          <w:shd w:val="clear" w:color="auto" w:fill="FFFFFF"/>
        </w:rPr>
        <w:t>accurate</w:t>
      </w:r>
      <w:r w:rsidR="00D129D9">
        <w:rPr>
          <w:rFonts w:ascii="Times New Roman" w:hAnsi="Times New Roman"/>
          <w:shd w:val="clear" w:color="auto" w:fill="FFFFFF"/>
        </w:rPr>
        <w:t xml:space="preserve"> results and findings. </w:t>
      </w:r>
      <w:r w:rsidR="007B1828" w:rsidRPr="007B1828">
        <w:rPr>
          <w:rFonts w:ascii="Times New Roman" w:hAnsi="Times New Roman"/>
          <w:shd w:val="clear" w:color="auto" w:fill="FFFFFF"/>
        </w:rPr>
        <w:t>(Dudovskiy, 2012)</w:t>
      </w:r>
    </w:p>
    <w:p w14:paraId="40C657B4" w14:textId="79DD801B" w:rsidR="00650502" w:rsidRDefault="00D23BBB" w:rsidP="00DD2456">
      <w:pPr>
        <w:spacing w:line="360" w:lineRule="auto"/>
        <w:ind w:left="720"/>
        <w:rPr>
          <w:rFonts w:ascii="Times New Roman" w:hAnsi="Times New Roman"/>
          <w:shd w:val="clear" w:color="auto" w:fill="FFFFFF"/>
        </w:rPr>
      </w:pPr>
      <w:r>
        <w:rPr>
          <w:rFonts w:ascii="Times New Roman" w:hAnsi="Times New Roman"/>
          <w:shd w:val="clear" w:color="auto" w:fill="FFFFFF"/>
        </w:rPr>
        <w:t>The next element of the research philosophy outlines whether an inductive or deductive approach ought to be adopted</w:t>
      </w:r>
      <w:r w:rsidR="00B04374">
        <w:rPr>
          <w:rFonts w:ascii="Times New Roman" w:hAnsi="Times New Roman"/>
          <w:shd w:val="clear" w:color="auto" w:fill="FFFFFF"/>
        </w:rPr>
        <w:t xml:space="preserve">. </w:t>
      </w:r>
      <w:r w:rsidR="00101591">
        <w:rPr>
          <w:rFonts w:ascii="Times New Roman" w:hAnsi="Times New Roman"/>
          <w:shd w:val="clear" w:color="auto" w:fill="FFFFFF"/>
        </w:rPr>
        <w:t xml:space="preserve">Inductive research </w:t>
      </w:r>
      <w:r w:rsidR="00055AE2">
        <w:rPr>
          <w:rFonts w:ascii="Times New Roman" w:hAnsi="Times New Roman"/>
          <w:shd w:val="clear" w:color="auto" w:fill="FFFFFF"/>
        </w:rPr>
        <w:t>relies on the perception that</w:t>
      </w:r>
      <w:r w:rsidR="00650502">
        <w:rPr>
          <w:rFonts w:ascii="Times New Roman" w:hAnsi="Times New Roman"/>
          <w:shd w:val="clear" w:color="auto" w:fill="FFFFFF"/>
        </w:rPr>
        <w:t xml:space="preserve"> from observations made, information has been gathered and possible generalisations made. An inductive approach then allows one to form various conclusions and possible theories. </w:t>
      </w:r>
      <w:r w:rsidR="00650502" w:rsidRPr="00650502">
        <w:rPr>
          <w:rFonts w:ascii="Times New Roman" w:hAnsi="Times New Roman"/>
          <w:shd w:val="clear" w:color="auto" w:fill="FFFFFF"/>
        </w:rPr>
        <w:t>(Streefkerk, 2023)</w:t>
      </w:r>
    </w:p>
    <w:p w14:paraId="06E4DC4C" w14:textId="2BFDE11C" w:rsidR="00D23BBB" w:rsidRDefault="00650502" w:rsidP="00DD2456">
      <w:pPr>
        <w:spacing w:line="360" w:lineRule="auto"/>
        <w:ind w:left="720"/>
        <w:rPr>
          <w:rFonts w:ascii="Times New Roman" w:hAnsi="Times New Roman"/>
          <w:shd w:val="clear" w:color="auto" w:fill="FFFFFF"/>
        </w:rPr>
      </w:pPr>
      <w:r>
        <w:rPr>
          <w:rFonts w:ascii="Times New Roman" w:hAnsi="Times New Roman"/>
          <w:shd w:val="clear" w:color="auto" w:fill="FFFFFF"/>
        </w:rPr>
        <w:t>In this research study an inductive approach will be adopted as existing research will be accessed to answer the research question, existing researchers have identified through their own research and findings what they believe to be true, and this will be analysed and evaluated to draw wider conclusions.</w:t>
      </w:r>
    </w:p>
    <w:p w14:paraId="50510B92" w14:textId="34F9750D" w:rsidR="00650502" w:rsidRDefault="00650502" w:rsidP="00DD2456">
      <w:pPr>
        <w:spacing w:line="360" w:lineRule="auto"/>
        <w:ind w:left="720"/>
        <w:rPr>
          <w:rFonts w:ascii="Times New Roman" w:hAnsi="Times New Roman"/>
          <w:shd w:val="clear" w:color="auto" w:fill="FFFFFF"/>
        </w:rPr>
      </w:pPr>
      <w:r>
        <w:rPr>
          <w:rFonts w:ascii="Times New Roman" w:hAnsi="Times New Roman"/>
          <w:shd w:val="clear" w:color="auto" w:fill="FFFFFF"/>
        </w:rPr>
        <w:t>A deductive approach is one that</w:t>
      </w:r>
      <w:r w:rsidR="00340162">
        <w:rPr>
          <w:rFonts w:ascii="Times New Roman" w:hAnsi="Times New Roman"/>
          <w:shd w:val="clear" w:color="auto" w:fill="FFFFFF"/>
        </w:rPr>
        <w:t xml:space="preserve"> applies an existing theory or hypothesis, it is this theory or hypothesis that is investigated further </w:t>
      </w:r>
      <w:r w:rsidR="00E84DDA">
        <w:rPr>
          <w:rFonts w:ascii="Times New Roman" w:hAnsi="Times New Roman"/>
          <w:shd w:val="clear" w:color="auto" w:fill="FFFFFF"/>
        </w:rPr>
        <w:t>to</w:t>
      </w:r>
      <w:r w:rsidR="00340162">
        <w:rPr>
          <w:rFonts w:ascii="Times New Roman" w:hAnsi="Times New Roman"/>
          <w:shd w:val="clear" w:color="auto" w:fill="FFFFFF"/>
        </w:rPr>
        <w:t xml:space="preserve"> test the reality of it.</w:t>
      </w:r>
      <w:r w:rsidR="00E84DDA">
        <w:rPr>
          <w:rFonts w:ascii="Times New Roman" w:hAnsi="Times New Roman"/>
          <w:shd w:val="clear" w:color="auto" w:fill="FFFFFF"/>
        </w:rPr>
        <w:t xml:space="preserve"> Conclusions will be drawn as to whether the hypothesis or known theory has proven to be true or false. </w:t>
      </w:r>
      <w:r w:rsidR="00E84DDA" w:rsidRPr="00E84DDA">
        <w:rPr>
          <w:rFonts w:ascii="Times New Roman" w:hAnsi="Times New Roman"/>
          <w:shd w:val="clear" w:color="auto" w:fill="FFFFFF"/>
        </w:rPr>
        <w:t>(Streefkerk, 2023)</w:t>
      </w:r>
    </w:p>
    <w:p w14:paraId="2C4E09EC" w14:textId="2E4AAB41" w:rsidR="00E84DDA" w:rsidRDefault="00E84DDA" w:rsidP="00DD2456">
      <w:pPr>
        <w:spacing w:line="360" w:lineRule="auto"/>
        <w:ind w:left="720"/>
        <w:rPr>
          <w:rFonts w:ascii="Times New Roman" w:hAnsi="Times New Roman"/>
          <w:shd w:val="clear" w:color="auto" w:fill="FFFFFF"/>
        </w:rPr>
      </w:pPr>
      <w:r>
        <w:rPr>
          <w:rFonts w:ascii="Times New Roman" w:hAnsi="Times New Roman"/>
          <w:shd w:val="clear" w:color="auto" w:fill="FFFFFF"/>
        </w:rPr>
        <w:t>This approach would not be feasible for this research study as it is not testing a hypothesis but more so, conducting research into the different challenges that make it difficult for entrepreneurs to</w:t>
      </w:r>
      <w:r w:rsidR="00253BA2">
        <w:rPr>
          <w:rFonts w:ascii="Times New Roman" w:hAnsi="Times New Roman"/>
          <w:shd w:val="clear" w:color="auto" w:fill="FFFFFF"/>
        </w:rPr>
        <w:t xml:space="preserve"> successfully</w:t>
      </w:r>
      <w:r>
        <w:rPr>
          <w:rFonts w:ascii="Times New Roman" w:hAnsi="Times New Roman"/>
          <w:shd w:val="clear" w:color="auto" w:fill="FFFFFF"/>
        </w:rPr>
        <w:t xml:space="preserve"> run green businesses.</w:t>
      </w:r>
    </w:p>
    <w:p w14:paraId="76250E7C" w14:textId="4170AF11" w:rsidR="00253BA2" w:rsidRDefault="00253BA2" w:rsidP="00DD2456">
      <w:pPr>
        <w:spacing w:line="360" w:lineRule="auto"/>
        <w:ind w:left="720"/>
        <w:rPr>
          <w:rFonts w:ascii="Times New Roman" w:hAnsi="Times New Roman"/>
          <w:shd w:val="clear" w:color="auto" w:fill="FFFFFF"/>
        </w:rPr>
      </w:pPr>
      <w:r>
        <w:rPr>
          <w:rFonts w:ascii="Times New Roman" w:hAnsi="Times New Roman"/>
          <w:shd w:val="clear" w:color="auto" w:fill="FFFFFF"/>
        </w:rPr>
        <w:t xml:space="preserve">The next step in the methodology is to </w:t>
      </w:r>
      <w:r w:rsidR="003A7559">
        <w:rPr>
          <w:rFonts w:ascii="Times New Roman" w:hAnsi="Times New Roman"/>
          <w:shd w:val="clear" w:color="auto" w:fill="FFFFFF"/>
        </w:rPr>
        <w:t>establish</w:t>
      </w:r>
      <w:r>
        <w:rPr>
          <w:rFonts w:ascii="Times New Roman" w:hAnsi="Times New Roman"/>
          <w:shd w:val="clear" w:color="auto" w:fill="FFFFFF"/>
        </w:rPr>
        <w:t xml:space="preserve"> which research strategy to adopt</w:t>
      </w:r>
      <w:r w:rsidR="003A7559">
        <w:rPr>
          <w:rFonts w:ascii="Times New Roman" w:hAnsi="Times New Roman"/>
          <w:shd w:val="clear" w:color="auto" w:fill="FFFFFF"/>
        </w:rPr>
        <w:t xml:space="preserve">. </w:t>
      </w:r>
      <w:r w:rsidR="004604BC">
        <w:rPr>
          <w:rFonts w:ascii="Times New Roman" w:hAnsi="Times New Roman"/>
          <w:shd w:val="clear" w:color="auto" w:fill="FFFFFF"/>
        </w:rPr>
        <w:t>There are six differing research strategies that are known, the first one is experimental research</w:t>
      </w:r>
      <w:r w:rsidR="004E3D9E">
        <w:rPr>
          <w:rFonts w:ascii="Times New Roman" w:hAnsi="Times New Roman"/>
          <w:shd w:val="clear" w:color="auto" w:fill="FFFFFF"/>
        </w:rPr>
        <w:t xml:space="preserve">. This type of research is normally based on a hypothesis which is tested using variables. This </w:t>
      </w:r>
      <w:r w:rsidR="004E3D9E">
        <w:rPr>
          <w:rFonts w:ascii="Times New Roman" w:hAnsi="Times New Roman"/>
          <w:shd w:val="clear" w:color="auto" w:fill="FFFFFF"/>
        </w:rPr>
        <w:lastRenderedPageBreak/>
        <w:t>method aims to validate existing theories.</w:t>
      </w:r>
      <w:r w:rsidR="007E656C">
        <w:rPr>
          <w:rFonts w:ascii="Times New Roman" w:hAnsi="Times New Roman"/>
          <w:shd w:val="clear" w:color="auto" w:fill="FFFFFF"/>
        </w:rPr>
        <w:t xml:space="preserve"> </w:t>
      </w:r>
      <w:r w:rsidR="003449B7">
        <w:rPr>
          <w:rFonts w:ascii="Times New Roman" w:hAnsi="Times New Roman"/>
          <w:shd w:val="clear" w:color="auto" w:fill="FFFFFF"/>
        </w:rPr>
        <w:t>This strategy would not be applicable as there is no existing hypothesis to be tested.</w:t>
      </w:r>
      <w:r w:rsidR="0072555A">
        <w:rPr>
          <w:rFonts w:ascii="Times New Roman" w:hAnsi="Times New Roman"/>
          <w:shd w:val="clear" w:color="auto" w:fill="FFFFFF"/>
        </w:rPr>
        <w:t xml:space="preserve"> </w:t>
      </w:r>
      <w:r w:rsidR="0072555A" w:rsidRPr="0072555A">
        <w:rPr>
          <w:rFonts w:ascii="Times New Roman" w:hAnsi="Times New Roman"/>
          <w:shd w:val="clear" w:color="auto" w:fill="FFFFFF"/>
        </w:rPr>
        <w:t>(Phair and Warren, 2021)</w:t>
      </w:r>
    </w:p>
    <w:p w14:paraId="5410AB3A" w14:textId="72E2E2BD" w:rsidR="0072555A" w:rsidRDefault="0072555A" w:rsidP="00DD2456">
      <w:pPr>
        <w:spacing w:line="360" w:lineRule="auto"/>
        <w:ind w:left="720"/>
        <w:rPr>
          <w:rFonts w:ascii="Times New Roman" w:hAnsi="Times New Roman"/>
          <w:shd w:val="clear" w:color="auto" w:fill="FFFFFF"/>
        </w:rPr>
      </w:pPr>
      <w:r>
        <w:rPr>
          <w:rFonts w:ascii="Times New Roman" w:hAnsi="Times New Roman"/>
          <w:shd w:val="clear" w:color="auto" w:fill="FFFFFF"/>
        </w:rPr>
        <w:t xml:space="preserve">The </w:t>
      </w:r>
      <w:r w:rsidR="00BB0E1A">
        <w:rPr>
          <w:rFonts w:ascii="Times New Roman" w:hAnsi="Times New Roman"/>
          <w:shd w:val="clear" w:color="auto" w:fill="FFFFFF"/>
        </w:rPr>
        <w:t xml:space="preserve">second research strategy that could be applied is action research, this method is one that is situated in a controlled setting for example a hospital. It normally requires individuals to be participating in the research and learning at the same time. Again, this method is not suitable for this research as no controlled environments will be used or participants allocated. </w:t>
      </w:r>
      <w:r w:rsidR="00BB0E1A" w:rsidRPr="00BB0E1A">
        <w:rPr>
          <w:rFonts w:ascii="Times New Roman" w:hAnsi="Times New Roman"/>
          <w:shd w:val="clear" w:color="auto" w:fill="FFFFFF"/>
        </w:rPr>
        <w:t>(Phair and Warren, 2021)</w:t>
      </w:r>
    </w:p>
    <w:p w14:paraId="22B8D8A4" w14:textId="56A33651" w:rsidR="00BB0E1A" w:rsidRDefault="00BB0E1A" w:rsidP="00DD2456">
      <w:pPr>
        <w:spacing w:line="360" w:lineRule="auto"/>
        <w:ind w:left="720"/>
        <w:rPr>
          <w:rFonts w:ascii="Times New Roman" w:hAnsi="Times New Roman"/>
          <w:shd w:val="clear" w:color="auto" w:fill="FFFFFF"/>
        </w:rPr>
      </w:pPr>
      <w:r>
        <w:rPr>
          <w:rFonts w:ascii="Times New Roman" w:hAnsi="Times New Roman"/>
          <w:shd w:val="clear" w:color="auto" w:fill="FFFFFF"/>
        </w:rPr>
        <w:t>The third strategy that could be adopted is a case study approach, this involves analysing a specific subject in extensive detail</w:t>
      </w:r>
      <w:r w:rsidR="009977E1">
        <w:rPr>
          <w:rFonts w:ascii="Times New Roman" w:hAnsi="Times New Roman"/>
          <w:shd w:val="clear" w:color="auto" w:fill="FFFFFF"/>
        </w:rPr>
        <w:t>, normally qualitative data is acquired.</w:t>
      </w:r>
      <w:r>
        <w:rPr>
          <w:rFonts w:ascii="Times New Roman" w:hAnsi="Times New Roman"/>
          <w:shd w:val="clear" w:color="auto" w:fill="FFFFFF"/>
        </w:rPr>
        <w:t xml:space="preserve"> This approach tends to require clear aims and objectives to be in place, these are then investigated and then the results analysed to answer the research question and reach final conclusions. </w:t>
      </w:r>
      <w:r w:rsidRPr="00BB0E1A">
        <w:rPr>
          <w:rFonts w:ascii="Times New Roman" w:hAnsi="Times New Roman"/>
          <w:shd w:val="clear" w:color="auto" w:fill="FFFFFF"/>
        </w:rPr>
        <w:t>(Phair and Warren, 2021)</w:t>
      </w:r>
    </w:p>
    <w:p w14:paraId="6E31EDD7" w14:textId="3159AB7C" w:rsidR="00BB0E1A" w:rsidRDefault="00BB0E1A" w:rsidP="00DD2456">
      <w:pPr>
        <w:spacing w:line="360" w:lineRule="auto"/>
        <w:ind w:left="720"/>
        <w:rPr>
          <w:rFonts w:ascii="Times New Roman" w:hAnsi="Times New Roman"/>
          <w:shd w:val="clear" w:color="auto" w:fill="FFFFFF"/>
        </w:rPr>
      </w:pPr>
      <w:r>
        <w:rPr>
          <w:rFonts w:ascii="Times New Roman" w:hAnsi="Times New Roman"/>
          <w:shd w:val="clear" w:color="auto" w:fill="FFFFFF"/>
        </w:rPr>
        <w:t xml:space="preserve">This method appears to be the most relevant to this research study. There are clear aims in place and research will be conducted to answer a specific research question. A fourth method includes </w:t>
      </w:r>
      <w:r w:rsidR="009977E1">
        <w:rPr>
          <w:rFonts w:ascii="Times New Roman" w:hAnsi="Times New Roman"/>
          <w:shd w:val="clear" w:color="auto" w:fill="FFFFFF"/>
        </w:rPr>
        <w:t>grounded theory, this method involves conducting research and then allowing that data to take its own course. Theories and conclusions are drawn from the data that is collected and contrasted. The fifth research study option is using an ethnography approach</w:t>
      </w:r>
      <w:r w:rsidR="00BE7B06">
        <w:rPr>
          <w:rFonts w:ascii="Times New Roman" w:hAnsi="Times New Roman"/>
          <w:shd w:val="clear" w:color="auto" w:fill="FFFFFF"/>
        </w:rPr>
        <w:t xml:space="preserve">, this method involves observing individuals when they are placed in their natural settings, this is not something that this research study aims to achieve. This method enables real life judgments to be made and allows one to witness the subject of research with their own eyes. Finally, the sixth research strategy option that could be used is archival research, this type of method is more suited to research that is focused on different </w:t>
      </w:r>
      <w:r w:rsidR="00A60A63">
        <w:rPr>
          <w:rFonts w:ascii="Times New Roman" w:hAnsi="Times New Roman"/>
          <w:shd w:val="clear" w:color="auto" w:fill="FFFFFF"/>
        </w:rPr>
        <w:t xml:space="preserve">periods </w:t>
      </w:r>
      <w:r w:rsidR="00BE7B06">
        <w:rPr>
          <w:rFonts w:ascii="Times New Roman" w:hAnsi="Times New Roman"/>
          <w:shd w:val="clear" w:color="auto" w:fill="FFFFFF"/>
        </w:rPr>
        <w:t>f</w:t>
      </w:r>
      <w:r w:rsidR="00A60A63">
        <w:rPr>
          <w:rFonts w:ascii="Times New Roman" w:hAnsi="Times New Roman"/>
          <w:shd w:val="clear" w:color="auto" w:fill="FFFFFF"/>
        </w:rPr>
        <w:t>rom</w:t>
      </w:r>
      <w:r w:rsidR="00BE7B06">
        <w:rPr>
          <w:rFonts w:ascii="Times New Roman" w:hAnsi="Times New Roman"/>
          <w:shd w:val="clear" w:color="auto" w:fill="FFFFFF"/>
        </w:rPr>
        <w:t xml:space="preserve"> the past, </w:t>
      </w:r>
      <w:r w:rsidR="001E5189">
        <w:rPr>
          <w:rFonts w:ascii="Times New Roman" w:hAnsi="Times New Roman"/>
          <w:shd w:val="clear" w:color="auto" w:fill="FFFFFF"/>
        </w:rPr>
        <w:t xml:space="preserve">for example, </w:t>
      </w:r>
      <w:r w:rsidR="00BE7B06">
        <w:rPr>
          <w:rFonts w:ascii="Times New Roman" w:hAnsi="Times New Roman"/>
          <w:shd w:val="clear" w:color="auto" w:fill="FFFFFF"/>
        </w:rPr>
        <w:t xml:space="preserve">it </w:t>
      </w:r>
      <w:r w:rsidR="001E5189">
        <w:rPr>
          <w:rFonts w:ascii="Times New Roman" w:hAnsi="Times New Roman"/>
          <w:shd w:val="clear" w:color="auto" w:fill="FFFFFF"/>
        </w:rPr>
        <w:t>may be more</w:t>
      </w:r>
      <w:r w:rsidR="00BE7B06">
        <w:rPr>
          <w:rFonts w:ascii="Times New Roman" w:hAnsi="Times New Roman"/>
          <w:shd w:val="clear" w:color="auto" w:fill="FFFFFF"/>
        </w:rPr>
        <w:t xml:space="preserve"> based</w:t>
      </w:r>
      <w:r w:rsidR="00A60A63">
        <w:rPr>
          <w:rFonts w:ascii="Times New Roman" w:hAnsi="Times New Roman"/>
          <w:shd w:val="clear" w:color="auto" w:fill="FFFFFF"/>
        </w:rPr>
        <w:t xml:space="preserve"> </w:t>
      </w:r>
      <w:r w:rsidR="00BE7B06">
        <w:rPr>
          <w:rFonts w:ascii="Times New Roman" w:hAnsi="Times New Roman"/>
          <w:shd w:val="clear" w:color="auto" w:fill="FFFFFF"/>
        </w:rPr>
        <w:t xml:space="preserve">on history, again this would not be </w:t>
      </w:r>
      <w:r w:rsidR="00824A46">
        <w:rPr>
          <w:rFonts w:ascii="Times New Roman" w:hAnsi="Times New Roman"/>
          <w:shd w:val="clear" w:color="auto" w:fill="FFFFFF"/>
        </w:rPr>
        <w:t>relevant</w:t>
      </w:r>
      <w:r w:rsidR="00BE7B06">
        <w:rPr>
          <w:rFonts w:ascii="Times New Roman" w:hAnsi="Times New Roman"/>
          <w:shd w:val="clear" w:color="auto" w:fill="FFFFFF"/>
        </w:rPr>
        <w:t xml:space="preserve"> for this case study.</w:t>
      </w:r>
      <w:r w:rsidR="0035545C">
        <w:rPr>
          <w:rFonts w:ascii="Times New Roman" w:hAnsi="Times New Roman"/>
          <w:shd w:val="clear" w:color="auto" w:fill="FFFFFF"/>
        </w:rPr>
        <w:t xml:space="preserve"> </w:t>
      </w:r>
      <w:r w:rsidR="0035545C" w:rsidRPr="0035545C">
        <w:rPr>
          <w:rFonts w:ascii="Times New Roman" w:hAnsi="Times New Roman"/>
          <w:shd w:val="clear" w:color="auto" w:fill="FFFFFF"/>
        </w:rPr>
        <w:t>(Phair and Warren, 2021)</w:t>
      </w:r>
    </w:p>
    <w:p w14:paraId="4B33130F" w14:textId="4246F76E" w:rsidR="000C047C" w:rsidRDefault="004C5A8D" w:rsidP="00DD2456">
      <w:pPr>
        <w:spacing w:line="360" w:lineRule="auto"/>
        <w:ind w:left="720"/>
        <w:rPr>
          <w:rFonts w:ascii="Times New Roman" w:hAnsi="Times New Roman"/>
          <w:shd w:val="clear" w:color="auto" w:fill="FFFFFF"/>
        </w:rPr>
      </w:pPr>
      <w:r>
        <w:rPr>
          <w:rFonts w:ascii="Times New Roman" w:hAnsi="Times New Roman"/>
          <w:shd w:val="clear" w:color="auto" w:fill="FFFFFF"/>
        </w:rPr>
        <w:t xml:space="preserve">This research study will focus on qualitative research, </w:t>
      </w:r>
      <w:r w:rsidR="000D762A">
        <w:rPr>
          <w:rFonts w:ascii="Times New Roman" w:hAnsi="Times New Roman"/>
          <w:shd w:val="clear" w:color="auto" w:fill="FFFFFF"/>
        </w:rPr>
        <w:t xml:space="preserve">qualitative research is based on human social behaviours as well as cultural behaviours, it is inclusive of psychological and sociological perspectives. </w:t>
      </w:r>
      <w:r w:rsidR="00F838E7">
        <w:rPr>
          <w:rFonts w:ascii="Times New Roman" w:hAnsi="Times New Roman"/>
          <w:shd w:val="clear" w:color="auto" w:fill="FFFFFF"/>
        </w:rPr>
        <w:t>Qualitative research tends to answer specific questions that co</w:t>
      </w:r>
      <w:r w:rsidR="000C047C">
        <w:rPr>
          <w:rFonts w:ascii="Times New Roman" w:hAnsi="Times New Roman"/>
          <w:shd w:val="clear" w:color="auto" w:fill="FFFFFF"/>
        </w:rPr>
        <w:t>mmence with what, for example in the case of this research stud</w:t>
      </w:r>
      <w:r w:rsidR="00A94F58">
        <w:rPr>
          <w:rFonts w:ascii="Times New Roman" w:hAnsi="Times New Roman"/>
          <w:shd w:val="clear" w:color="auto" w:fill="FFFFFF"/>
        </w:rPr>
        <w:t>y,</w:t>
      </w:r>
      <w:r w:rsidR="000C047C">
        <w:rPr>
          <w:rFonts w:ascii="Times New Roman" w:hAnsi="Times New Roman"/>
          <w:shd w:val="clear" w:color="auto" w:fill="FFFFFF"/>
        </w:rPr>
        <w:t xml:space="preserve"> the question that is being asked is what are the challenges that prevent entrepreneurs from having green businesses? Therefore, qualitative research is idea</w:t>
      </w:r>
      <w:r w:rsidR="007059D5">
        <w:rPr>
          <w:rFonts w:ascii="Times New Roman" w:hAnsi="Times New Roman"/>
          <w:shd w:val="clear" w:color="auto" w:fill="FFFFFF"/>
        </w:rPr>
        <w:t>l</w:t>
      </w:r>
      <w:r w:rsidR="000C047C">
        <w:rPr>
          <w:rFonts w:ascii="Times New Roman" w:hAnsi="Times New Roman"/>
          <w:shd w:val="clear" w:color="auto" w:fill="FFFFFF"/>
        </w:rPr>
        <w:t xml:space="preserve"> for the question upon which this research is based</w:t>
      </w:r>
      <w:r w:rsidR="007059D5">
        <w:rPr>
          <w:rFonts w:ascii="Times New Roman" w:hAnsi="Times New Roman"/>
          <w:shd w:val="clear" w:color="auto" w:fill="FFFFFF"/>
        </w:rPr>
        <w:t>.</w:t>
      </w:r>
      <w:r w:rsidR="000C047C">
        <w:rPr>
          <w:rFonts w:ascii="Times New Roman" w:hAnsi="Times New Roman"/>
          <w:shd w:val="clear" w:color="auto" w:fill="FFFFFF"/>
        </w:rPr>
        <w:t xml:space="preserve"> </w:t>
      </w:r>
      <w:r w:rsidR="000C047C" w:rsidRPr="000C047C">
        <w:rPr>
          <w:rFonts w:ascii="Times New Roman" w:hAnsi="Times New Roman"/>
          <w:shd w:val="clear" w:color="auto" w:fill="FFFFFF"/>
        </w:rPr>
        <w:t>(Agius, 2013)</w:t>
      </w:r>
    </w:p>
    <w:p w14:paraId="4BB210AA" w14:textId="06D511C6" w:rsidR="00E37AB3" w:rsidRDefault="000C047C" w:rsidP="00DD2456">
      <w:pPr>
        <w:spacing w:line="360" w:lineRule="auto"/>
        <w:ind w:left="720"/>
        <w:rPr>
          <w:rFonts w:ascii="Times New Roman" w:hAnsi="Times New Roman"/>
          <w:shd w:val="clear" w:color="auto" w:fill="FFFFFF"/>
        </w:rPr>
      </w:pPr>
      <w:r>
        <w:rPr>
          <w:rFonts w:ascii="Times New Roman" w:hAnsi="Times New Roman"/>
          <w:shd w:val="clear" w:color="auto" w:fill="FFFFFF"/>
        </w:rPr>
        <w:t xml:space="preserve">Quantitative methods would not really be </w:t>
      </w:r>
      <w:r w:rsidR="00D96F0F">
        <w:rPr>
          <w:rFonts w:ascii="Times New Roman" w:hAnsi="Times New Roman"/>
          <w:shd w:val="clear" w:color="auto" w:fill="FFFFFF"/>
        </w:rPr>
        <w:t xml:space="preserve">appropriate </w:t>
      </w:r>
      <w:r>
        <w:rPr>
          <w:rFonts w:ascii="Times New Roman" w:hAnsi="Times New Roman"/>
          <w:shd w:val="clear" w:color="auto" w:fill="FFFFFF"/>
        </w:rPr>
        <w:t xml:space="preserve">in this instance as challenges faced by entrepreneurs would not be analysed in numerical form. Qualitative methods normally involve </w:t>
      </w:r>
      <w:r w:rsidR="00A6530B">
        <w:rPr>
          <w:rFonts w:ascii="Times New Roman" w:hAnsi="Times New Roman"/>
          <w:shd w:val="clear" w:color="auto" w:fill="FFFFFF"/>
        </w:rPr>
        <w:t xml:space="preserve">the occurrence of observation, discussions, analysis of literature and documents. This would be ideal for this research, as such literature will be researched and analysed to answer </w:t>
      </w:r>
      <w:r w:rsidR="00A6530B">
        <w:rPr>
          <w:rFonts w:ascii="Times New Roman" w:hAnsi="Times New Roman"/>
          <w:shd w:val="clear" w:color="auto" w:fill="FFFFFF"/>
        </w:rPr>
        <w:lastRenderedPageBreak/>
        <w:t xml:space="preserve">the research question, but more importantly to assess how effective and relevant the actual research material is. </w:t>
      </w:r>
    </w:p>
    <w:p w14:paraId="761A81B3" w14:textId="38B1B558" w:rsidR="007129E8" w:rsidRDefault="007129E8" w:rsidP="00DD2456">
      <w:pPr>
        <w:spacing w:line="360" w:lineRule="auto"/>
        <w:ind w:left="720"/>
        <w:rPr>
          <w:rFonts w:ascii="Times New Roman" w:hAnsi="Times New Roman"/>
          <w:shd w:val="clear" w:color="auto" w:fill="FFFFFF"/>
        </w:rPr>
      </w:pPr>
      <w:r>
        <w:rPr>
          <w:rFonts w:ascii="Times New Roman" w:hAnsi="Times New Roman"/>
          <w:shd w:val="clear" w:color="auto" w:fill="FFFFFF"/>
        </w:rPr>
        <w:t xml:space="preserve">It is important to ensure that all research that is accessed is done so meeting all ethical requirements. </w:t>
      </w:r>
      <w:r w:rsidR="009806E9">
        <w:rPr>
          <w:rFonts w:ascii="Times New Roman" w:hAnsi="Times New Roman"/>
          <w:shd w:val="clear" w:color="auto" w:fill="FFFFFF"/>
        </w:rPr>
        <w:t xml:space="preserve">It is vital to uphold ethical principles to ensure integrity and honesty, any participants that may be involved in research have to be protected. A great deal of the qualitative research is based upon participants and therefore one must comply with ethical procedures. </w:t>
      </w:r>
      <w:r w:rsidR="009806E9" w:rsidRPr="009806E9">
        <w:rPr>
          <w:rFonts w:ascii="Times New Roman" w:hAnsi="Times New Roman"/>
          <w:shd w:val="clear" w:color="auto" w:fill="FFFFFF"/>
        </w:rPr>
        <w:t> (WHO, 2021)</w:t>
      </w:r>
    </w:p>
    <w:p w14:paraId="4505E821" w14:textId="77777777" w:rsidR="004F064B" w:rsidRPr="004E0DF3" w:rsidRDefault="004F064B" w:rsidP="004F064B">
      <w:pPr>
        <w:spacing w:line="360" w:lineRule="auto"/>
        <w:rPr>
          <w:rFonts w:ascii="Times New Roman" w:hAnsi="Times New Roman"/>
          <w:shd w:val="clear" w:color="auto" w:fill="FFFFFF"/>
        </w:rPr>
      </w:pPr>
    </w:p>
    <w:p w14:paraId="7ECF870C" w14:textId="77777777" w:rsidR="00972291" w:rsidRDefault="00972291" w:rsidP="00972291">
      <w:pPr>
        <w:spacing w:line="360" w:lineRule="auto"/>
        <w:rPr>
          <w:rFonts w:ascii="Times New Roman" w:hAnsi="Times New Roman"/>
          <w:b/>
          <w:bCs/>
          <w:shd w:val="clear" w:color="auto" w:fill="FFFFFF"/>
        </w:rPr>
      </w:pPr>
    </w:p>
    <w:p w14:paraId="209A95C1" w14:textId="77777777" w:rsidR="00972291" w:rsidRDefault="00972291" w:rsidP="00972291">
      <w:pPr>
        <w:spacing w:line="360" w:lineRule="auto"/>
        <w:rPr>
          <w:rFonts w:ascii="Times New Roman" w:hAnsi="Times New Roman"/>
          <w:b/>
          <w:bCs/>
          <w:shd w:val="clear" w:color="auto" w:fill="FFFFFF"/>
        </w:rPr>
      </w:pPr>
    </w:p>
    <w:p w14:paraId="0D4D1ABC" w14:textId="77777777" w:rsidR="00972291" w:rsidRDefault="00972291" w:rsidP="00972291">
      <w:pPr>
        <w:spacing w:line="360" w:lineRule="auto"/>
        <w:rPr>
          <w:rFonts w:ascii="Times New Roman" w:hAnsi="Times New Roman"/>
          <w:b/>
          <w:bCs/>
          <w:shd w:val="clear" w:color="auto" w:fill="FFFFFF"/>
        </w:rPr>
      </w:pPr>
    </w:p>
    <w:p w14:paraId="4F209BDC" w14:textId="77777777" w:rsidR="00972291" w:rsidRDefault="00972291" w:rsidP="00972291">
      <w:pPr>
        <w:spacing w:line="360" w:lineRule="auto"/>
        <w:rPr>
          <w:rFonts w:ascii="Times New Roman" w:hAnsi="Times New Roman"/>
          <w:b/>
          <w:bCs/>
          <w:shd w:val="clear" w:color="auto" w:fill="FFFFFF"/>
        </w:rPr>
      </w:pPr>
    </w:p>
    <w:p w14:paraId="1E623B96" w14:textId="77777777" w:rsidR="00972291" w:rsidRDefault="00972291" w:rsidP="00972291">
      <w:pPr>
        <w:spacing w:line="360" w:lineRule="auto"/>
        <w:rPr>
          <w:rFonts w:ascii="Times New Roman" w:hAnsi="Times New Roman"/>
          <w:b/>
          <w:bCs/>
          <w:shd w:val="clear" w:color="auto" w:fill="FFFFFF"/>
        </w:rPr>
      </w:pPr>
    </w:p>
    <w:p w14:paraId="164DDCA5" w14:textId="77777777" w:rsidR="00972291" w:rsidRDefault="00972291" w:rsidP="00972291">
      <w:pPr>
        <w:spacing w:line="360" w:lineRule="auto"/>
        <w:rPr>
          <w:rFonts w:ascii="Times New Roman" w:hAnsi="Times New Roman"/>
          <w:b/>
          <w:bCs/>
          <w:shd w:val="clear" w:color="auto" w:fill="FFFFFF"/>
        </w:rPr>
      </w:pPr>
    </w:p>
    <w:p w14:paraId="2CC0FDE2" w14:textId="77777777" w:rsidR="00972291" w:rsidRDefault="00972291" w:rsidP="00972291">
      <w:pPr>
        <w:spacing w:line="360" w:lineRule="auto"/>
        <w:rPr>
          <w:rFonts w:ascii="Times New Roman" w:hAnsi="Times New Roman"/>
          <w:b/>
          <w:bCs/>
          <w:shd w:val="clear" w:color="auto" w:fill="FFFFFF"/>
        </w:rPr>
      </w:pPr>
    </w:p>
    <w:p w14:paraId="4A21E08D" w14:textId="77777777" w:rsidR="00972291" w:rsidRDefault="00972291" w:rsidP="00972291">
      <w:pPr>
        <w:spacing w:line="360" w:lineRule="auto"/>
        <w:rPr>
          <w:rFonts w:ascii="Times New Roman" w:hAnsi="Times New Roman"/>
          <w:b/>
          <w:bCs/>
          <w:shd w:val="clear" w:color="auto" w:fill="FFFFFF"/>
        </w:rPr>
      </w:pPr>
    </w:p>
    <w:p w14:paraId="5AD5C423" w14:textId="77777777" w:rsidR="00972291" w:rsidRDefault="00972291" w:rsidP="00972291">
      <w:pPr>
        <w:spacing w:line="360" w:lineRule="auto"/>
        <w:rPr>
          <w:rFonts w:ascii="Times New Roman" w:hAnsi="Times New Roman"/>
          <w:b/>
          <w:bCs/>
          <w:shd w:val="clear" w:color="auto" w:fill="FFFFFF"/>
        </w:rPr>
      </w:pPr>
    </w:p>
    <w:p w14:paraId="03D1E718" w14:textId="77777777" w:rsidR="00972291" w:rsidRDefault="00972291" w:rsidP="00972291">
      <w:pPr>
        <w:spacing w:line="360" w:lineRule="auto"/>
        <w:rPr>
          <w:rFonts w:ascii="Times New Roman" w:hAnsi="Times New Roman"/>
          <w:b/>
          <w:bCs/>
          <w:shd w:val="clear" w:color="auto" w:fill="FFFFFF"/>
        </w:rPr>
      </w:pPr>
    </w:p>
    <w:p w14:paraId="115C7F2A" w14:textId="77777777" w:rsidR="00972291" w:rsidRDefault="00972291" w:rsidP="00972291">
      <w:pPr>
        <w:spacing w:line="360" w:lineRule="auto"/>
        <w:rPr>
          <w:rFonts w:ascii="Times New Roman" w:hAnsi="Times New Roman"/>
          <w:b/>
          <w:bCs/>
          <w:shd w:val="clear" w:color="auto" w:fill="FFFFFF"/>
        </w:rPr>
      </w:pPr>
    </w:p>
    <w:p w14:paraId="07388AA9" w14:textId="77777777" w:rsidR="003F085A" w:rsidRDefault="003F085A" w:rsidP="00972291">
      <w:pPr>
        <w:spacing w:line="360" w:lineRule="auto"/>
        <w:rPr>
          <w:rFonts w:ascii="Times New Roman" w:hAnsi="Times New Roman"/>
          <w:b/>
          <w:bCs/>
          <w:shd w:val="clear" w:color="auto" w:fill="FFFFFF"/>
        </w:rPr>
      </w:pPr>
    </w:p>
    <w:p w14:paraId="7D4B179E" w14:textId="77777777" w:rsidR="003F085A" w:rsidRDefault="003F085A" w:rsidP="00972291">
      <w:pPr>
        <w:spacing w:line="360" w:lineRule="auto"/>
        <w:rPr>
          <w:rFonts w:ascii="Times New Roman" w:hAnsi="Times New Roman"/>
          <w:b/>
          <w:bCs/>
          <w:shd w:val="clear" w:color="auto" w:fill="FFFFFF"/>
        </w:rPr>
      </w:pPr>
    </w:p>
    <w:p w14:paraId="62E0E495" w14:textId="77777777" w:rsidR="003F085A" w:rsidRDefault="003F085A" w:rsidP="00972291">
      <w:pPr>
        <w:spacing w:line="360" w:lineRule="auto"/>
        <w:rPr>
          <w:rFonts w:ascii="Times New Roman" w:hAnsi="Times New Roman"/>
          <w:b/>
          <w:bCs/>
          <w:shd w:val="clear" w:color="auto" w:fill="FFFFFF"/>
        </w:rPr>
      </w:pPr>
    </w:p>
    <w:p w14:paraId="7AB8C8C8" w14:textId="77777777" w:rsidR="003F085A" w:rsidRDefault="003F085A" w:rsidP="00972291">
      <w:pPr>
        <w:spacing w:line="360" w:lineRule="auto"/>
        <w:rPr>
          <w:rFonts w:ascii="Times New Roman" w:hAnsi="Times New Roman"/>
          <w:b/>
          <w:bCs/>
          <w:shd w:val="clear" w:color="auto" w:fill="FFFFFF"/>
        </w:rPr>
      </w:pPr>
    </w:p>
    <w:p w14:paraId="5A1D40AB" w14:textId="77777777" w:rsidR="003F085A" w:rsidRDefault="003F085A" w:rsidP="00972291">
      <w:pPr>
        <w:spacing w:line="360" w:lineRule="auto"/>
        <w:rPr>
          <w:rFonts w:ascii="Times New Roman" w:hAnsi="Times New Roman"/>
          <w:b/>
          <w:bCs/>
          <w:shd w:val="clear" w:color="auto" w:fill="FFFFFF"/>
        </w:rPr>
      </w:pPr>
    </w:p>
    <w:p w14:paraId="4AA8DDE3" w14:textId="77777777" w:rsidR="003F085A" w:rsidRDefault="003F085A" w:rsidP="00972291">
      <w:pPr>
        <w:spacing w:line="360" w:lineRule="auto"/>
        <w:rPr>
          <w:rFonts w:ascii="Times New Roman" w:hAnsi="Times New Roman"/>
          <w:b/>
          <w:bCs/>
          <w:shd w:val="clear" w:color="auto" w:fill="FFFFFF"/>
        </w:rPr>
      </w:pPr>
    </w:p>
    <w:p w14:paraId="1E897939" w14:textId="77777777" w:rsidR="003F085A" w:rsidRDefault="003F085A" w:rsidP="00972291">
      <w:pPr>
        <w:spacing w:line="360" w:lineRule="auto"/>
        <w:rPr>
          <w:rFonts w:ascii="Times New Roman" w:hAnsi="Times New Roman"/>
          <w:b/>
          <w:bCs/>
          <w:shd w:val="clear" w:color="auto" w:fill="FFFFFF"/>
        </w:rPr>
      </w:pPr>
    </w:p>
    <w:p w14:paraId="5B71DF25" w14:textId="77777777" w:rsidR="003F085A" w:rsidRDefault="003F085A" w:rsidP="00972291">
      <w:pPr>
        <w:spacing w:line="360" w:lineRule="auto"/>
        <w:rPr>
          <w:rFonts w:ascii="Times New Roman" w:hAnsi="Times New Roman"/>
          <w:b/>
          <w:bCs/>
          <w:shd w:val="clear" w:color="auto" w:fill="FFFFFF"/>
        </w:rPr>
      </w:pPr>
    </w:p>
    <w:p w14:paraId="6E309CE6" w14:textId="77777777" w:rsidR="003F085A" w:rsidRDefault="003F085A" w:rsidP="00972291">
      <w:pPr>
        <w:spacing w:line="360" w:lineRule="auto"/>
        <w:rPr>
          <w:rFonts w:ascii="Times New Roman" w:hAnsi="Times New Roman"/>
          <w:b/>
          <w:bCs/>
          <w:shd w:val="clear" w:color="auto" w:fill="FFFFFF"/>
        </w:rPr>
      </w:pPr>
    </w:p>
    <w:p w14:paraId="16D596D3" w14:textId="77777777" w:rsidR="00556A92" w:rsidRPr="00972291" w:rsidRDefault="00556A92" w:rsidP="00972291">
      <w:pPr>
        <w:spacing w:line="360" w:lineRule="auto"/>
        <w:rPr>
          <w:rFonts w:ascii="Times New Roman" w:hAnsi="Times New Roman"/>
          <w:b/>
          <w:bCs/>
          <w:shd w:val="clear" w:color="auto" w:fill="FFFFFF"/>
        </w:rPr>
      </w:pPr>
    </w:p>
    <w:p w14:paraId="69E93C27" w14:textId="588964A0" w:rsidR="00972291" w:rsidRDefault="00972291" w:rsidP="008A65C3">
      <w:pPr>
        <w:pStyle w:val="ListParagraph"/>
        <w:numPr>
          <w:ilvl w:val="0"/>
          <w:numId w:val="22"/>
        </w:numPr>
        <w:spacing w:line="360" w:lineRule="auto"/>
        <w:rPr>
          <w:rFonts w:ascii="Times New Roman" w:hAnsi="Times New Roman"/>
          <w:b/>
          <w:bCs/>
          <w:shd w:val="clear" w:color="auto" w:fill="FFFFFF"/>
        </w:rPr>
      </w:pPr>
      <w:r w:rsidRPr="00972291">
        <w:rPr>
          <w:rFonts w:ascii="Times New Roman" w:hAnsi="Times New Roman"/>
          <w:b/>
          <w:bCs/>
          <w:shd w:val="clear" w:color="auto" w:fill="FFFFFF"/>
        </w:rPr>
        <w:t>Conclusion</w:t>
      </w:r>
    </w:p>
    <w:p w14:paraId="7C4F887B" w14:textId="55D4E710" w:rsidR="005C2D27" w:rsidRDefault="00837A98" w:rsidP="005C2D27">
      <w:pPr>
        <w:pStyle w:val="ListParagraph"/>
        <w:spacing w:line="360" w:lineRule="auto"/>
        <w:rPr>
          <w:rFonts w:ascii="Times New Roman" w:hAnsi="Times New Roman"/>
          <w:shd w:val="clear" w:color="auto" w:fill="FFFFFF"/>
        </w:rPr>
      </w:pPr>
      <w:r>
        <w:rPr>
          <w:rFonts w:ascii="Times New Roman" w:hAnsi="Times New Roman"/>
          <w:shd w:val="clear" w:color="auto" w:fill="FFFFFF"/>
        </w:rPr>
        <w:t xml:space="preserve">In conclusion, a vast range of literature has been reviewed and evaluated to draw conclusions about the various challenges that entrepreneurs may face when </w:t>
      </w:r>
      <w:r w:rsidR="004B02FC">
        <w:rPr>
          <w:rFonts w:ascii="Times New Roman" w:hAnsi="Times New Roman"/>
          <w:shd w:val="clear" w:color="auto" w:fill="FFFFFF"/>
        </w:rPr>
        <w:t xml:space="preserve">endeavouring </w:t>
      </w:r>
      <w:r>
        <w:rPr>
          <w:rFonts w:ascii="Times New Roman" w:hAnsi="Times New Roman"/>
          <w:shd w:val="clear" w:color="auto" w:fill="FFFFFF"/>
        </w:rPr>
        <w:t xml:space="preserve">to be green. </w:t>
      </w:r>
      <w:r w:rsidR="00AE3956">
        <w:rPr>
          <w:rFonts w:ascii="Times New Roman" w:hAnsi="Times New Roman"/>
          <w:shd w:val="clear" w:color="auto" w:fill="FFFFFF"/>
        </w:rPr>
        <w:t xml:space="preserve">Most of the literature was </w:t>
      </w:r>
      <w:r w:rsidR="00D9720F">
        <w:rPr>
          <w:rFonts w:ascii="Times New Roman" w:hAnsi="Times New Roman"/>
          <w:shd w:val="clear" w:color="auto" w:fill="FFFFFF"/>
        </w:rPr>
        <w:t>valuable</w:t>
      </w:r>
      <w:r w:rsidR="00AE3956">
        <w:rPr>
          <w:rFonts w:ascii="Times New Roman" w:hAnsi="Times New Roman"/>
          <w:shd w:val="clear" w:color="auto" w:fill="FFFFFF"/>
        </w:rPr>
        <w:t xml:space="preserve"> in providing a good overview of some of the challenges faced. The common challenges that appeared repetitively in a lot of the research were firstly cost; cost was the primary challenge that all green businesses experienced. These costs included initial start-up costs, installing sustainable processes was not cheap. The research </w:t>
      </w:r>
      <w:r w:rsidR="00331A11">
        <w:rPr>
          <w:rFonts w:ascii="Times New Roman" w:hAnsi="Times New Roman"/>
          <w:shd w:val="clear" w:color="auto" w:fill="FFFFFF"/>
        </w:rPr>
        <w:t>acknowledged</w:t>
      </w:r>
      <w:r w:rsidR="00AE3956">
        <w:rPr>
          <w:rFonts w:ascii="Times New Roman" w:hAnsi="Times New Roman"/>
          <w:shd w:val="clear" w:color="auto" w:fill="FFFFFF"/>
        </w:rPr>
        <w:t xml:space="preserve"> that green businesses had to adopt and invest in </w:t>
      </w:r>
      <w:r w:rsidR="00331A11">
        <w:rPr>
          <w:rFonts w:ascii="Times New Roman" w:hAnsi="Times New Roman"/>
          <w:shd w:val="clear" w:color="auto" w:fill="FFFFFF"/>
        </w:rPr>
        <w:t>novel</w:t>
      </w:r>
      <w:r w:rsidR="00AE3956">
        <w:rPr>
          <w:rFonts w:ascii="Times New Roman" w:hAnsi="Times New Roman"/>
          <w:shd w:val="clear" w:color="auto" w:fill="FFFFFF"/>
        </w:rPr>
        <w:t xml:space="preserve"> modern technology, this again was a</w:t>
      </w:r>
      <w:r w:rsidR="00F22DB5">
        <w:rPr>
          <w:rFonts w:ascii="Times New Roman" w:hAnsi="Times New Roman"/>
          <w:shd w:val="clear" w:color="auto" w:fill="FFFFFF"/>
        </w:rPr>
        <w:t>n</w:t>
      </w:r>
      <w:r w:rsidR="00AE3956">
        <w:rPr>
          <w:rFonts w:ascii="Times New Roman" w:hAnsi="Times New Roman"/>
          <w:shd w:val="clear" w:color="auto" w:fill="FFFFFF"/>
        </w:rPr>
        <w:t xml:space="preserve"> </w:t>
      </w:r>
      <w:r w:rsidR="00F22DB5">
        <w:rPr>
          <w:rFonts w:ascii="Times New Roman" w:hAnsi="Times New Roman"/>
          <w:shd w:val="clear" w:color="auto" w:fill="FFFFFF"/>
        </w:rPr>
        <w:t>enormous</w:t>
      </w:r>
      <w:r w:rsidR="00AE3956">
        <w:rPr>
          <w:rFonts w:ascii="Times New Roman" w:hAnsi="Times New Roman"/>
          <w:shd w:val="clear" w:color="auto" w:fill="FFFFFF"/>
        </w:rPr>
        <w:t xml:space="preserve"> cost factor. Other costs that were </w:t>
      </w:r>
      <w:r w:rsidR="00F22DB5">
        <w:rPr>
          <w:rFonts w:ascii="Times New Roman" w:hAnsi="Times New Roman"/>
          <w:shd w:val="clear" w:color="auto" w:fill="FFFFFF"/>
        </w:rPr>
        <w:t>classified</w:t>
      </w:r>
      <w:r w:rsidR="00AE3956">
        <w:rPr>
          <w:rFonts w:ascii="Times New Roman" w:hAnsi="Times New Roman"/>
          <w:shd w:val="clear" w:color="auto" w:fill="FFFFFF"/>
        </w:rPr>
        <w:t xml:space="preserve"> by some of the literature was that people may have to be upskilled, this would prove to be expensive. Furthermore, </w:t>
      </w:r>
      <w:r w:rsidR="00442C58">
        <w:rPr>
          <w:rFonts w:ascii="Times New Roman" w:hAnsi="Times New Roman"/>
          <w:shd w:val="clear" w:color="auto" w:fill="FFFFFF"/>
        </w:rPr>
        <w:t xml:space="preserve">production processes would have to be altered, logistic and systematic changes would occur as well as changes to policies and procedures, these were all added extra costs that green businesses would have to </w:t>
      </w:r>
      <w:r w:rsidR="005C641C">
        <w:rPr>
          <w:rFonts w:ascii="Times New Roman" w:hAnsi="Times New Roman"/>
          <w:shd w:val="clear" w:color="auto" w:fill="FFFFFF"/>
        </w:rPr>
        <w:t>endure</w:t>
      </w:r>
      <w:r w:rsidR="00442C58">
        <w:rPr>
          <w:rFonts w:ascii="Times New Roman" w:hAnsi="Times New Roman"/>
          <w:shd w:val="clear" w:color="auto" w:fill="FFFFFF"/>
        </w:rPr>
        <w:t xml:space="preserve"> according to the literature.</w:t>
      </w:r>
    </w:p>
    <w:p w14:paraId="0373021B" w14:textId="096C07C0" w:rsidR="00442C58" w:rsidRDefault="00356AF3" w:rsidP="00A30337">
      <w:pPr>
        <w:pStyle w:val="ListParagraph"/>
        <w:spacing w:line="360" w:lineRule="auto"/>
        <w:rPr>
          <w:rFonts w:ascii="Times New Roman" w:hAnsi="Times New Roman"/>
          <w:shd w:val="clear" w:color="auto" w:fill="FFFFFF"/>
        </w:rPr>
      </w:pPr>
      <w:r>
        <w:rPr>
          <w:rFonts w:ascii="Times New Roman" w:hAnsi="Times New Roman"/>
          <w:shd w:val="clear" w:color="auto" w:fill="FFFFFF"/>
        </w:rPr>
        <w:t xml:space="preserve">Another challenge that a few of the </w:t>
      </w:r>
      <w:r w:rsidR="00445BF0">
        <w:rPr>
          <w:rFonts w:ascii="Times New Roman" w:hAnsi="Times New Roman"/>
          <w:shd w:val="clear" w:color="auto" w:fill="FFFFFF"/>
        </w:rPr>
        <w:t xml:space="preserve">elements </w:t>
      </w:r>
      <w:r>
        <w:rPr>
          <w:rFonts w:ascii="Times New Roman" w:hAnsi="Times New Roman"/>
          <w:shd w:val="clear" w:color="auto" w:fill="FFFFFF"/>
        </w:rPr>
        <w:t xml:space="preserve">of research identified was </w:t>
      </w:r>
      <w:r w:rsidR="009930F7">
        <w:rPr>
          <w:rFonts w:ascii="Times New Roman" w:hAnsi="Times New Roman"/>
          <w:shd w:val="clear" w:color="auto" w:fill="FFFFFF"/>
        </w:rPr>
        <w:t>that</w:t>
      </w:r>
      <w:r>
        <w:rPr>
          <w:rFonts w:ascii="Times New Roman" w:hAnsi="Times New Roman"/>
          <w:shd w:val="clear" w:color="auto" w:fill="FFFFFF"/>
        </w:rPr>
        <w:t xml:space="preserve"> it was not just about cost and technology, although these were reoccurring challenges throughout the research</w:t>
      </w:r>
      <w:r w:rsidR="0042399E">
        <w:rPr>
          <w:rFonts w:ascii="Times New Roman" w:hAnsi="Times New Roman"/>
          <w:shd w:val="clear" w:color="auto" w:fill="FFFFFF"/>
        </w:rPr>
        <w:t xml:space="preserve">, there were </w:t>
      </w:r>
      <w:r w:rsidR="00445BF0">
        <w:rPr>
          <w:rFonts w:ascii="Times New Roman" w:hAnsi="Times New Roman"/>
          <w:shd w:val="clear" w:color="auto" w:fill="FFFFFF"/>
        </w:rPr>
        <w:t xml:space="preserve">other </w:t>
      </w:r>
      <w:r w:rsidR="0042399E">
        <w:rPr>
          <w:rFonts w:ascii="Times New Roman" w:hAnsi="Times New Roman"/>
          <w:shd w:val="clear" w:color="auto" w:fill="FFFFFF"/>
        </w:rPr>
        <w:t xml:space="preserve">challenges reported. </w:t>
      </w:r>
      <w:r w:rsidR="000E48C1">
        <w:rPr>
          <w:rFonts w:ascii="Times New Roman" w:hAnsi="Times New Roman"/>
          <w:shd w:val="clear" w:color="auto" w:fill="FFFFFF"/>
        </w:rPr>
        <w:t xml:space="preserve">One challenge that presents itself is that </w:t>
      </w:r>
      <w:r w:rsidR="00A30337">
        <w:rPr>
          <w:rFonts w:ascii="Times New Roman" w:hAnsi="Times New Roman"/>
          <w:shd w:val="clear" w:color="auto" w:fill="FFFFFF"/>
        </w:rPr>
        <w:t xml:space="preserve">having a vague understanding of sustainability itself is challenging. A lot of entrepreneurs wish to be </w:t>
      </w:r>
      <w:r w:rsidR="00CE7483">
        <w:rPr>
          <w:rFonts w:ascii="Times New Roman" w:hAnsi="Times New Roman"/>
          <w:shd w:val="clear" w:color="auto" w:fill="FFFFFF"/>
        </w:rPr>
        <w:t>green,</w:t>
      </w:r>
      <w:r w:rsidR="00052FED">
        <w:rPr>
          <w:rFonts w:ascii="Times New Roman" w:hAnsi="Times New Roman"/>
          <w:shd w:val="clear" w:color="auto" w:fill="FFFFFF"/>
        </w:rPr>
        <w:t xml:space="preserve"> but they don’t understand enough about </w:t>
      </w:r>
      <w:r w:rsidR="00CE7483">
        <w:rPr>
          <w:rFonts w:ascii="Times New Roman" w:hAnsi="Times New Roman"/>
          <w:shd w:val="clear" w:color="auto" w:fill="FFFFFF"/>
        </w:rPr>
        <w:t>it,</w:t>
      </w:r>
      <w:r w:rsidR="00052FED">
        <w:rPr>
          <w:rFonts w:ascii="Times New Roman" w:hAnsi="Times New Roman"/>
          <w:shd w:val="clear" w:color="auto" w:fill="FFFFFF"/>
        </w:rPr>
        <w:t xml:space="preserve"> and this </w:t>
      </w:r>
      <w:r w:rsidR="00CE7483">
        <w:rPr>
          <w:rFonts w:ascii="Times New Roman" w:hAnsi="Times New Roman"/>
          <w:shd w:val="clear" w:color="auto" w:fill="FFFFFF"/>
        </w:rPr>
        <w:t>can</w:t>
      </w:r>
      <w:r w:rsidR="00052FED">
        <w:rPr>
          <w:rFonts w:ascii="Times New Roman" w:hAnsi="Times New Roman"/>
          <w:shd w:val="clear" w:color="auto" w:fill="FFFFFF"/>
        </w:rPr>
        <w:t xml:space="preserve"> present huge challenges as </w:t>
      </w:r>
      <w:r w:rsidR="007D0162">
        <w:rPr>
          <w:rFonts w:ascii="Times New Roman" w:hAnsi="Times New Roman"/>
          <w:shd w:val="clear" w:color="auto" w:fill="FFFFFF"/>
        </w:rPr>
        <w:t>incorrect</w:t>
      </w:r>
      <w:r w:rsidR="00052FED">
        <w:rPr>
          <w:rFonts w:ascii="Times New Roman" w:hAnsi="Times New Roman"/>
          <w:shd w:val="clear" w:color="auto" w:fill="FFFFFF"/>
        </w:rPr>
        <w:t xml:space="preserve"> decisions can be taken and there will be negative consequences as a result. </w:t>
      </w:r>
      <w:r w:rsidR="00CE7483">
        <w:rPr>
          <w:rFonts w:ascii="Times New Roman" w:hAnsi="Times New Roman"/>
          <w:shd w:val="clear" w:color="auto" w:fill="FFFFFF"/>
        </w:rPr>
        <w:t xml:space="preserve">On the other hand, it is not just the entrepreneur that can lack understanding, research has illustrated that </w:t>
      </w:r>
      <w:r w:rsidR="00F71423">
        <w:rPr>
          <w:rFonts w:ascii="Times New Roman" w:hAnsi="Times New Roman"/>
          <w:shd w:val="clear" w:color="auto" w:fill="FFFFFF"/>
        </w:rPr>
        <w:t xml:space="preserve">consumers also fail to fully understand the benefits of green businesses and hence they may be less reluctant to support these green businesses which can make it difficult for green businesses to be successful. </w:t>
      </w:r>
      <w:r w:rsidR="00AC582F">
        <w:rPr>
          <w:rFonts w:ascii="Times New Roman" w:hAnsi="Times New Roman"/>
          <w:shd w:val="clear" w:color="auto" w:fill="FFFFFF"/>
        </w:rPr>
        <w:t>All individuals have differ</w:t>
      </w:r>
      <w:r w:rsidR="001F013D">
        <w:rPr>
          <w:rFonts w:ascii="Times New Roman" w:hAnsi="Times New Roman"/>
          <w:shd w:val="clear" w:color="auto" w:fill="FFFFFF"/>
        </w:rPr>
        <w:t>ing</w:t>
      </w:r>
      <w:r w:rsidR="00AC582F">
        <w:rPr>
          <w:rFonts w:ascii="Times New Roman" w:hAnsi="Times New Roman"/>
          <w:shd w:val="clear" w:color="auto" w:fill="FFFFFF"/>
        </w:rPr>
        <w:t xml:space="preserve"> attitudes and opinions towards sustainability, and this can make or break a green business. </w:t>
      </w:r>
    </w:p>
    <w:p w14:paraId="67946BEB" w14:textId="18A32FE7" w:rsidR="00AC582F" w:rsidRDefault="00AC582F" w:rsidP="00A30337">
      <w:pPr>
        <w:pStyle w:val="ListParagraph"/>
        <w:spacing w:line="360" w:lineRule="auto"/>
        <w:rPr>
          <w:rFonts w:ascii="Times New Roman" w:hAnsi="Times New Roman"/>
          <w:shd w:val="clear" w:color="auto" w:fill="FFFFFF"/>
        </w:rPr>
      </w:pPr>
      <w:r>
        <w:rPr>
          <w:rFonts w:ascii="Times New Roman" w:hAnsi="Times New Roman"/>
          <w:shd w:val="clear" w:color="auto" w:fill="FFFFFF"/>
        </w:rPr>
        <w:t xml:space="preserve">In addition, according to the research </w:t>
      </w:r>
      <w:r w:rsidR="003E477A">
        <w:rPr>
          <w:rFonts w:ascii="Times New Roman" w:hAnsi="Times New Roman"/>
          <w:shd w:val="clear" w:color="auto" w:fill="FFFFFF"/>
        </w:rPr>
        <w:t>revised</w:t>
      </w:r>
      <w:r>
        <w:rPr>
          <w:rFonts w:ascii="Times New Roman" w:hAnsi="Times New Roman"/>
          <w:shd w:val="clear" w:color="auto" w:fill="FFFFFF"/>
        </w:rPr>
        <w:t xml:space="preserve">, another challenge that was revealed is that the situation of the economy </w:t>
      </w:r>
      <w:r w:rsidR="00DE44C6">
        <w:rPr>
          <w:rFonts w:ascii="Times New Roman" w:hAnsi="Times New Roman"/>
          <w:shd w:val="clear" w:color="auto" w:fill="FFFFFF"/>
        </w:rPr>
        <w:t xml:space="preserve">is such that it cannot be predicted which way things will go. We are currently living in uncertain </w:t>
      </w:r>
      <w:r w:rsidR="000C1D25">
        <w:rPr>
          <w:rFonts w:ascii="Times New Roman" w:hAnsi="Times New Roman"/>
          <w:shd w:val="clear" w:color="auto" w:fill="FFFFFF"/>
        </w:rPr>
        <w:t>times;</w:t>
      </w:r>
      <w:r w:rsidR="00DE44C6">
        <w:rPr>
          <w:rFonts w:ascii="Times New Roman" w:hAnsi="Times New Roman"/>
          <w:shd w:val="clear" w:color="auto" w:fill="FFFFFF"/>
        </w:rPr>
        <w:t xml:space="preserve"> this makes it more challenging</w:t>
      </w:r>
      <w:r w:rsidR="00AC3B20">
        <w:rPr>
          <w:rFonts w:ascii="Times New Roman" w:hAnsi="Times New Roman"/>
          <w:shd w:val="clear" w:color="auto" w:fill="FFFFFF"/>
        </w:rPr>
        <w:t xml:space="preserve"> </w:t>
      </w:r>
      <w:r w:rsidR="000D748B">
        <w:rPr>
          <w:rFonts w:ascii="Times New Roman" w:hAnsi="Times New Roman"/>
          <w:shd w:val="clear" w:color="auto" w:fill="FFFFFF"/>
        </w:rPr>
        <w:t>for green business owners to</w:t>
      </w:r>
      <w:r w:rsidR="00F376FB">
        <w:rPr>
          <w:rFonts w:ascii="Times New Roman" w:hAnsi="Times New Roman"/>
          <w:shd w:val="clear" w:color="auto" w:fill="FFFFFF"/>
        </w:rPr>
        <w:t xml:space="preserve"> make their green businesses flourish. </w:t>
      </w:r>
      <w:r w:rsidR="000C1D25">
        <w:rPr>
          <w:rFonts w:ascii="Times New Roman" w:hAnsi="Times New Roman"/>
          <w:shd w:val="clear" w:color="auto" w:fill="FFFFFF"/>
        </w:rPr>
        <w:t xml:space="preserve">Time was also identified by one piece of research to be </w:t>
      </w:r>
      <w:r w:rsidR="00E03287">
        <w:rPr>
          <w:rFonts w:ascii="Times New Roman" w:hAnsi="Times New Roman"/>
          <w:shd w:val="clear" w:color="auto" w:fill="FFFFFF"/>
        </w:rPr>
        <w:t xml:space="preserve">a big challenge </w:t>
      </w:r>
      <w:r w:rsidR="00DA39BB">
        <w:rPr>
          <w:rFonts w:ascii="Times New Roman" w:hAnsi="Times New Roman"/>
          <w:shd w:val="clear" w:color="auto" w:fill="FFFFFF"/>
        </w:rPr>
        <w:t xml:space="preserve">presented to green entrepreneurs. Research </w:t>
      </w:r>
      <w:r w:rsidR="00D4681D">
        <w:rPr>
          <w:rFonts w:ascii="Times New Roman" w:hAnsi="Times New Roman"/>
          <w:shd w:val="clear" w:color="auto" w:fill="FFFFFF"/>
        </w:rPr>
        <w:t>speculated</w:t>
      </w:r>
      <w:r w:rsidR="00DA39BB">
        <w:rPr>
          <w:rFonts w:ascii="Times New Roman" w:hAnsi="Times New Roman"/>
          <w:shd w:val="clear" w:color="auto" w:fill="FFFFFF"/>
        </w:rPr>
        <w:t xml:space="preserve"> that it is all very well starting up a green </w:t>
      </w:r>
      <w:r w:rsidR="00A807EE">
        <w:rPr>
          <w:rFonts w:ascii="Times New Roman" w:hAnsi="Times New Roman"/>
          <w:shd w:val="clear" w:color="auto" w:fill="FFFFFF"/>
        </w:rPr>
        <w:t>business,</w:t>
      </w:r>
      <w:r w:rsidR="00DA39BB">
        <w:rPr>
          <w:rFonts w:ascii="Times New Roman" w:hAnsi="Times New Roman"/>
          <w:shd w:val="clear" w:color="auto" w:fill="FFFFFF"/>
        </w:rPr>
        <w:t xml:space="preserve"> but people fail to realise how much </w:t>
      </w:r>
      <w:r w:rsidR="00BB3034">
        <w:rPr>
          <w:rFonts w:ascii="Times New Roman" w:hAnsi="Times New Roman"/>
          <w:shd w:val="clear" w:color="auto" w:fill="FFFFFF"/>
        </w:rPr>
        <w:t xml:space="preserve">time it takes to </w:t>
      </w:r>
      <w:r w:rsidR="00A807EE">
        <w:rPr>
          <w:rFonts w:ascii="Times New Roman" w:hAnsi="Times New Roman"/>
          <w:shd w:val="clear" w:color="auto" w:fill="FFFFFF"/>
        </w:rPr>
        <w:t>plan</w:t>
      </w:r>
      <w:r w:rsidR="00BB3034">
        <w:rPr>
          <w:rFonts w:ascii="Times New Roman" w:hAnsi="Times New Roman"/>
          <w:shd w:val="clear" w:color="auto" w:fill="FFFFFF"/>
        </w:rPr>
        <w:t xml:space="preserve"> and execute such a business, as already concluded there are so many </w:t>
      </w:r>
      <w:r w:rsidR="003E477A">
        <w:rPr>
          <w:rFonts w:ascii="Times New Roman" w:hAnsi="Times New Roman"/>
          <w:shd w:val="clear" w:color="auto" w:fill="FFFFFF"/>
        </w:rPr>
        <w:t>varying</w:t>
      </w:r>
      <w:r w:rsidR="00BB3034">
        <w:rPr>
          <w:rFonts w:ascii="Times New Roman" w:hAnsi="Times New Roman"/>
          <w:shd w:val="clear" w:color="auto" w:fill="FFFFFF"/>
        </w:rPr>
        <w:t xml:space="preserve"> challenges that have been indicated by the research in this study. </w:t>
      </w:r>
    </w:p>
    <w:p w14:paraId="0E720926" w14:textId="6E913F79" w:rsidR="00A807EE" w:rsidRDefault="00A807EE" w:rsidP="00A30337">
      <w:pPr>
        <w:pStyle w:val="ListParagraph"/>
        <w:spacing w:line="360" w:lineRule="auto"/>
        <w:rPr>
          <w:rFonts w:ascii="Times New Roman" w:hAnsi="Times New Roman"/>
          <w:shd w:val="clear" w:color="auto" w:fill="FFFFFF"/>
        </w:rPr>
      </w:pPr>
      <w:r>
        <w:rPr>
          <w:rFonts w:ascii="Times New Roman" w:hAnsi="Times New Roman"/>
          <w:shd w:val="clear" w:color="auto" w:fill="FFFFFF"/>
        </w:rPr>
        <w:lastRenderedPageBreak/>
        <w:t xml:space="preserve">Other conclusions that were drawn from the research </w:t>
      </w:r>
      <w:r w:rsidR="00275653">
        <w:rPr>
          <w:rFonts w:ascii="Times New Roman" w:hAnsi="Times New Roman"/>
          <w:shd w:val="clear" w:color="auto" w:fill="FFFFFF"/>
        </w:rPr>
        <w:t>suggest that</w:t>
      </w:r>
      <w:r w:rsidR="00EB2299">
        <w:rPr>
          <w:rFonts w:ascii="Times New Roman" w:hAnsi="Times New Roman"/>
          <w:shd w:val="clear" w:color="auto" w:fill="FFFFFF"/>
        </w:rPr>
        <w:t xml:space="preserve"> green entrepreneurs will always be faced with higher risks than normal entrepreneurs. Their primary goal will be to protect the environment which will naturally create higher risk factors. </w:t>
      </w:r>
      <w:r w:rsidR="00D34E71">
        <w:rPr>
          <w:rFonts w:ascii="Times New Roman" w:hAnsi="Times New Roman"/>
          <w:shd w:val="clear" w:color="auto" w:fill="FFFFFF"/>
        </w:rPr>
        <w:t>Having high risk can be challenging as</w:t>
      </w:r>
      <w:r w:rsidR="007F7455">
        <w:rPr>
          <w:rFonts w:ascii="Times New Roman" w:hAnsi="Times New Roman"/>
          <w:shd w:val="clear" w:color="auto" w:fill="FFFFFF"/>
        </w:rPr>
        <w:t xml:space="preserve"> the</w:t>
      </w:r>
      <w:r w:rsidR="00D34E71">
        <w:rPr>
          <w:rFonts w:ascii="Times New Roman" w:hAnsi="Times New Roman"/>
          <w:shd w:val="clear" w:color="auto" w:fill="FFFFFF"/>
        </w:rPr>
        <w:t xml:space="preserve"> business can potentially go wrong. If green businesses are successful, they can be very rewarding and satisfying, on the other hand if things go pear shaped, a lot of hard work, effort and financial investment can go down the drain.</w:t>
      </w:r>
      <w:r w:rsidR="00EE10C6">
        <w:rPr>
          <w:rFonts w:ascii="Times New Roman" w:hAnsi="Times New Roman"/>
          <w:shd w:val="clear" w:color="auto" w:fill="FFFFFF"/>
        </w:rPr>
        <w:t xml:space="preserve"> </w:t>
      </w:r>
    </w:p>
    <w:p w14:paraId="20FBC7A5" w14:textId="5F504C86" w:rsidR="00CB0FCD" w:rsidRDefault="00CB0FCD" w:rsidP="00A30337">
      <w:pPr>
        <w:pStyle w:val="ListParagraph"/>
        <w:spacing w:line="360" w:lineRule="auto"/>
        <w:rPr>
          <w:rFonts w:ascii="Times New Roman" w:hAnsi="Times New Roman"/>
          <w:shd w:val="clear" w:color="auto" w:fill="FFFFFF"/>
        </w:rPr>
      </w:pPr>
      <w:r>
        <w:rPr>
          <w:rFonts w:ascii="Times New Roman" w:hAnsi="Times New Roman"/>
          <w:shd w:val="clear" w:color="auto" w:fill="FFFFFF"/>
        </w:rPr>
        <w:t xml:space="preserve">Most of the research </w:t>
      </w:r>
      <w:r w:rsidR="002651F3">
        <w:rPr>
          <w:rFonts w:ascii="Times New Roman" w:hAnsi="Times New Roman"/>
          <w:shd w:val="clear" w:color="auto" w:fill="FFFFFF"/>
        </w:rPr>
        <w:t>agreed</w:t>
      </w:r>
      <w:r>
        <w:rPr>
          <w:rFonts w:ascii="Times New Roman" w:hAnsi="Times New Roman"/>
          <w:shd w:val="clear" w:color="auto" w:fill="FFFFFF"/>
        </w:rPr>
        <w:t xml:space="preserve"> with each other and most had similar viewpoints and conclusions. Some literature was more detailed in answering the research questions, but generally all research seemed to be on par with each other. </w:t>
      </w:r>
      <w:r w:rsidR="00972976">
        <w:rPr>
          <w:rFonts w:ascii="Times New Roman" w:hAnsi="Times New Roman"/>
          <w:shd w:val="clear" w:color="auto" w:fill="FFFFFF"/>
        </w:rPr>
        <w:t>Overall,</w:t>
      </w:r>
      <w:r>
        <w:rPr>
          <w:rFonts w:ascii="Times New Roman" w:hAnsi="Times New Roman"/>
          <w:shd w:val="clear" w:color="auto" w:fill="FFFFFF"/>
        </w:rPr>
        <w:t xml:space="preserve"> some interesting literature was evaluated and many challenges that green businesses face were </w:t>
      </w:r>
      <w:r w:rsidR="002651F3">
        <w:rPr>
          <w:rFonts w:ascii="Times New Roman" w:hAnsi="Times New Roman"/>
          <w:shd w:val="clear" w:color="auto" w:fill="FFFFFF"/>
        </w:rPr>
        <w:t>bought to attention.</w:t>
      </w:r>
    </w:p>
    <w:p w14:paraId="5F21E0C1" w14:textId="77777777" w:rsidR="00AC582F" w:rsidRDefault="00AC582F" w:rsidP="00A30337">
      <w:pPr>
        <w:pStyle w:val="ListParagraph"/>
        <w:spacing w:line="360" w:lineRule="auto"/>
        <w:rPr>
          <w:rFonts w:ascii="Times New Roman" w:hAnsi="Times New Roman"/>
          <w:shd w:val="clear" w:color="auto" w:fill="FFFFFF"/>
        </w:rPr>
      </w:pPr>
    </w:p>
    <w:p w14:paraId="5E4DCB04" w14:textId="77777777" w:rsidR="00AC582F" w:rsidRPr="00A30337" w:rsidRDefault="00AC582F" w:rsidP="00A30337">
      <w:pPr>
        <w:pStyle w:val="ListParagraph"/>
        <w:spacing w:line="360" w:lineRule="auto"/>
        <w:rPr>
          <w:rFonts w:ascii="Times New Roman" w:hAnsi="Times New Roman"/>
          <w:shd w:val="clear" w:color="auto" w:fill="FFFFFF"/>
        </w:rPr>
      </w:pPr>
    </w:p>
    <w:p w14:paraId="4311B0C3" w14:textId="77777777" w:rsidR="00972291" w:rsidRDefault="00972291" w:rsidP="00972291">
      <w:pPr>
        <w:spacing w:line="360" w:lineRule="auto"/>
        <w:rPr>
          <w:rFonts w:ascii="Times New Roman" w:hAnsi="Times New Roman"/>
          <w:b/>
          <w:bCs/>
          <w:shd w:val="clear" w:color="auto" w:fill="FFFFFF"/>
        </w:rPr>
      </w:pPr>
    </w:p>
    <w:p w14:paraId="07DC0F12" w14:textId="77777777" w:rsidR="00972291" w:rsidRDefault="00972291" w:rsidP="00972291">
      <w:pPr>
        <w:spacing w:line="360" w:lineRule="auto"/>
        <w:rPr>
          <w:rFonts w:ascii="Times New Roman" w:hAnsi="Times New Roman"/>
          <w:b/>
          <w:bCs/>
          <w:shd w:val="clear" w:color="auto" w:fill="FFFFFF"/>
        </w:rPr>
      </w:pPr>
    </w:p>
    <w:p w14:paraId="0A3D1BCE" w14:textId="77777777" w:rsidR="00972291" w:rsidRDefault="00972291" w:rsidP="00972291">
      <w:pPr>
        <w:spacing w:line="360" w:lineRule="auto"/>
        <w:rPr>
          <w:rFonts w:ascii="Times New Roman" w:hAnsi="Times New Roman"/>
          <w:b/>
          <w:bCs/>
          <w:shd w:val="clear" w:color="auto" w:fill="FFFFFF"/>
        </w:rPr>
      </w:pPr>
    </w:p>
    <w:p w14:paraId="3D5F8D49" w14:textId="77777777" w:rsidR="00972291" w:rsidRDefault="00972291" w:rsidP="00972291">
      <w:pPr>
        <w:spacing w:line="360" w:lineRule="auto"/>
        <w:rPr>
          <w:rFonts w:ascii="Times New Roman" w:hAnsi="Times New Roman"/>
          <w:b/>
          <w:bCs/>
          <w:shd w:val="clear" w:color="auto" w:fill="FFFFFF"/>
        </w:rPr>
      </w:pPr>
    </w:p>
    <w:p w14:paraId="6A71DFBA" w14:textId="77777777" w:rsidR="00972291" w:rsidRDefault="00972291" w:rsidP="00972291">
      <w:pPr>
        <w:spacing w:line="360" w:lineRule="auto"/>
        <w:rPr>
          <w:rFonts w:ascii="Times New Roman" w:hAnsi="Times New Roman"/>
          <w:b/>
          <w:bCs/>
          <w:shd w:val="clear" w:color="auto" w:fill="FFFFFF"/>
        </w:rPr>
      </w:pPr>
    </w:p>
    <w:p w14:paraId="0EA1A931" w14:textId="77777777" w:rsidR="00972291" w:rsidRDefault="00972291" w:rsidP="00972291">
      <w:pPr>
        <w:spacing w:line="360" w:lineRule="auto"/>
        <w:rPr>
          <w:rFonts w:ascii="Times New Roman" w:hAnsi="Times New Roman"/>
          <w:b/>
          <w:bCs/>
          <w:shd w:val="clear" w:color="auto" w:fill="FFFFFF"/>
        </w:rPr>
      </w:pPr>
    </w:p>
    <w:p w14:paraId="5C23BDE4" w14:textId="77777777" w:rsidR="00972291" w:rsidRDefault="00972291" w:rsidP="00972291">
      <w:pPr>
        <w:spacing w:line="360" w:lineRule="auto"/>
        <w:rPr>
          <w:rFonts w:ascii="Times New Roman" w:hAnsi="Times New Roman"/>
          <w:b/>
          <w:bCs/>
          <w:shd w:val="clear" w:color="auto" w:fill="FFFFFF"/>
        </w:rPr>
      </w:pPr>
    </w:p>
    <w:p w14:paraId="3417C309" w14:textId="77777777" w:rsidR="00972291" w:rsidRDefault="00972291" w:rsidP="00972291">
      <w:pPr>
        <w:spacing w:line="360" w:lineRule="auto"/>
        <w:rPr>
          <w:rFonts w:ascii="Times New Roman" w:hAnsi="Times New Roman"/>
          <w:b/>
          <w:bCs/>
          <w:shd w:val="clear" w:color="auto" w:fill="FFFFFF"/>
        </w:rPr>
      </w:pPr>
    </w:p>
    <w:p w14:paraId="76CA041A" w14:textId="77777777" w:rsidR="00972291" w:rsidRDefault="00972291" w:rsidP="00972291">
      <w:pPr>
        <w:spacing w:line="360" w:lineRule="auto"/>
        <w:rPr>
          <w:rFonts w:ascii="Times New Roman" w:hAnsi="Times New Roman"/>
          <w:b/>
          <w:bCs/>
          <w:shd w:val="clear" w:color="auto" w:fill="FFFFFF"/>
        </w:rPr>
      </w:pPr>
    </w:p>
    <w:p w14:paraId="588FFEC6" w14:textId="77777777" w:rsidR="00972291" w:rsidRDefault="00972291" w:rsidP="00972291">
      <w:pPr>
        <w:spacing w:line="360" w:lineRule="auto"/>
        <w:rPr>
          <w:rFonts w:ascii="Times New Roman" w:hAnsi="Times New Roman"/>
          <w:b/>
          <w:bCs/>
          <w:shd w:val="clear" w:color="auto" w:fill="FFFFFF"/>
        </w:rPr>
      </w:pPr>
    </w:p>
    <w:p w14:paraId="24A122B6" w14:textId="77777777" w:rsidR="00972291" w:rsidRDefault="00972291" w:rsidP="00972291">
      <w:pPr>
        <w:spacing w:line="360" w:lineRule="auto"/>
        <w:rPr>
          <w:rFonts w:ascii="Times New Roman" w:hAnsi="Times New Roman"/>
          <w:b/>
          <w:bCs/>
          <w:shd w:val="clear" w:color="auto" w:fill="FFFFFF"/>
        </w:rPr>
      </w:pPr>
    </w:p>
    <w:p w14:paraId="02A66D12" w14:textId="77777777" w:rsidR="00972291" w:rsidRDefault="00972291" w:rsidP="00972291">
      <w:pPr>
        <w:spacing w:line="360" w:lineRule="auto"/>
        <w:rPr>
          <w:rFonts w:ascii="Times New Roman" w:hAnsi="Times New Roman"/>
          <w:b/>
          <w:bCs/>
          <w:shd w:val="clear" w:color="auto" w:fill="FFFFFF"/>
        </w:rPr>
      </w:pPr>
    </w:p>
    <w:p w14:paraId="7D9DBD41" w14:textId="77777777" w:rsidR="00972291" w:rsidRDefault="00972291" w:rsidP="00972291">
      <w:pPr>
        <w:spacing w:line="360" w:lineRule="auto"/>
        <w:rPr>
          <w:rFonts w:ascii="Times New Roman" w:hAnsi="Times New Roman"/>
          <w:b/>
          <w:bCs/>
          <w:shd w:val="clear" w:color="auto" w:fill="FFFFFF"/>
        </w:rPr>
      </w:pPr>
    </w:p>
    <w:p w14:paraId="6BC52753" w14:textId="77777777" w:rsidR="00972291" w:rsidRDefault="00972291" w:rsidP="00972291">
      <w:pPr>
        <w:spacing w:line="360" w:lineRule="auto"/>
        <w:rPr>
          <w:rFonts w:ascii="Times New Roman" w:hAnsi="Times New Roman"/>
          <w:b/>
          <w:bCs/>
          <w:shd w:val="clear" w:color="auto" w:fill="FFFFFF"/>
        </w:rPr>
      </w:pPr>
    </w:p>
    <w:p w14:paraId="7C1EFFF1" w14:textId="77777777" w:rsidR="00972291" w:rsidRDefault="00972291" w:rsidP="00972291">
      <w:pPr>
        <w:spacing w:line="360" w:lineRule="auto"/>
        <w:rPr>
          <w:rFonts w:ascii="Times New Roman" w:hAnsi="Times New Roman"/>
          <w:b/>
          <w:bCs/>
          <w:shd w:val="clear" w:color="auto" w:fill="FFFFFF"/>
        </w:rPr>
      </w:pPr>
    </w:p>
    <w:p w14:paraId="5BF7344F" w14:textId="77777777" w:rsidR="00972291" w:rsidRDefault="00972291" w:rsidP="00972291">
      <w:pPr>
        <w:spacing w:line="360" w:lineRule="auto"/>
        <w:rPr>
          <w:rFonts w:ascii="Times New Roman" w:hAnsi="Times New Roman"/>
          <w:b/>
          <w:bCs/>
          <w:shd w:val="clear" w:color="auto" w:fill="FFFFFF"/>
        </w:rPr>
      </w:pPr>
    </w:p>
    <w:p w14:paraId="2F2265F5" w14:textId="77777777" w:rsidR="00972291" w:rsidRDefault="00972291" w:rsidP="00972291">
      <w:pPr>
        <w:spacing w:line="360" w:lineRule="auto"/>
        <w:rPr>
          <w:rFonts w:ascii="Times New Roman" w:hAnsi="Times New Roman"/>
          <w:b/>
          <w:bCs/>
          <w:shd w:val="clear" w:color="auto" w:fill="FFFFFF"/>
        </w:rPr>
      </w:pPr>
    </w:p>
    <w:p w14:paraId="5D0C1AA4" w14:textId="77777777" w:rsidR="00972291" w:rsidRPr="00972291" w:rsidRDefault="00972291" w:rsidP="00972291">
      <w:pPr>
        <w:spacing w:line="360" w:lineRule="auto"/>
        <w:rPr>
          <w:rFonts w:ascii="Times New Roman" w:hAnsi="Times New Roman"/>
          <w:b/>
          <w:bCs/>
          <w:shd w:val="clear" w:color="auto" w:fill="FFFFFF"/>
        </w:rPr>
      </w:pPr>
    </w:p>
    <w:p w14:paraId="3B666632" w14:textId="1A88AA96" w:rsidR="00972291" w:rsidRDefault="00972291" w:rsidP="008A65C3">
      <w:pPr>
        <w:pStyle w:val="ListParagraph"/>
        <w:numPr>
          <w:ilvl w:val="0"/>
          <w:numId w:val="22"/>
        </w:numPr>
        <w:spacing w:line="360" w:lineRule="auto"/>
        <w:rPr>
          <w:rFonts w:ascii="Times New Roman" w:hAnsi="Times New Roman"/>
          <w:b/>
          <w:bCs/>
          <w:shd w:val="clear" w:color="auto" w:fill="FFFFFF"/>
        </w:rPr>
      </w:pPr>
      <w:r>
        <w:rPr>
          <w:rFonts w:ascii="Times New Roman" w:hAnsi="Times New Roman"/>
          <w:b/>
          <w:bCs/>
          <w:shd w:val="clear" w:color="auto" w:fill="FFFFFF"/>
        </w:rPr>
        <w:t>Recommendations</w:t>
      </w:r>
    </w:p>
    <w:p w14:paraId="23FDB262" w14:textId="5891A366" w:rsidR="00972976" w:rsidRDefault="005F5C54" w:rsidP="00972976">
      <w:pPr>
        <w:pStyle w:val="ListParagraph"/>
        <w:spacing w:line="360" w:lineRule="auto"/>
        <w:rPr>
          <w:rFonts w:ascii="Times New Roman" w:hAnsi="Times New Roman"/>
          <w:shd w:val="clear" w:color="auto" w:fill="FFFFFF"/>
        </w:rPr>
      </w:pPr>
      <w:r>
        <w:rPr>
          <w:rFonts w:ascii="Times New Roman" w:hAnsi="Times New Roman"/>
          <w:shd w:val="clear" w:color="auto" w:fill="FFFFFF"/>
        </w:rPr>
        <w:t xml:space="preserve">The challenges that have been </w:t>
      </w:r>
      <w:r w:rsidR="00443788">
        <w:rPr>
          <w:rFonts w:ascii="Times New Roman" w:hAnsi="Times New Roman"/>
          <w:shd w:val="clear" w:color="auto" w:fill="FFFFFF"/>
        </w:rPr>
        <w:t>recognised</w:t>
      </w:r>
      <w:r>
        <w:rPr>
          <w:rFonts w:ascii="Times New Roman" w:hAnsi="Times New Roman"/>
          <w:shd w:val="clear" w:color="auto" w:fill="FFFFFF"/>
        </w:rPr>
        <w:t xml:space="preserve"> can be addressed by some simple recommendations. In the first instance more support and guidance should be available to entrepreneurs wanting to commence green businesses. </w:t>
      </w:r>
      <w:r w:rsidR="00505019">
        <w:rPr>
          <w:rFonts w:ascii="Times New Roman" w:hAnsi="Times New Roman"/>
          <w:shd w:val="clear" w:color="auto" w:fill="FFFFFF"/>
        </w:rPr>
        <w:t>Professionals should be at hand to ensure that they have all the knowledge, information and resources that they require to make the start of their green businesses less challenging. In addition, there is a need for society to be more educated in how green businesses operate and how they can be efficient to protect ou</w:t>
      </w:r>
      <w:r w:rsidR="00BF6196">
        <w:rPr>
          <w:rFonts w:ascii="Times New Roman" w:hAnsi="Times New Roman"/>
          <w:shd w:val="clear" w:color="auto" w:fill="FFFFFF"/>
        </w:rPr>
        <w:t>r</w:t>
      </w:r>
      <w:r w:rsidR="00505019">
        <w:rPr>
          <w:rFonts w:ascii="Times New Roman" w:hAnsi="Times New Roman"/>
          <w:shd w:val="clear" w:color="auto" w:fill="FFFFFF"/>
        </w:rPr>
        <w:t xml:space="preserve"> environment. </w:t>
      </w:r>
      <w:r w:rsidR="005D17CD">
        <w:rPr>
          <w:rFonts w:ascii="Times New Roman" w:hAnsi="Times New Roman"/>
          <w:shd w:val="clear" w:color="auto" w:fill="FFFFFF"/>
        </w:rPr>
        <w:t>This will help to create a better understanding so that consumers are more likely to support green businesses.</w:t>
      </w:r>
    </w:p>
    <w:p w14:paraId="05613882" w14:textId="0C637263" w:rsidR="005D17CD" w:rsidRDefault="00563444" w:rsidP="00972976">
      <w:pPr>
        <w:pStyle w:val="ListParagraph"/>
        <w:spacing w:line="360" w:lineRule="auto"/>
        <w:rPr>
          <w:rFonts w:ascii="Times New Roman" w:hAnsi="Times New Roman"/>
          <w:shd w:val="clear" w:color="auto" w:fill="FFFFFF"/>
        </w:rPr>
      </w:pPr>
      <w:r>
        <w:rPr>
          <w:rFonts w:ascii="Times New Roman" w:hAnsi="Times New Roman"/>
          <w:shd w:val="clear" w:color="auto" w:fill="FFFFFF"/>
        </w:rPr>
        <w:t>Furthermore, as supported by the research it is essential that green entrepreneurs have detailed business plans which incorporate the</w:t>
      </w:r>
      <w:r w:rsidR="00443788">
        <w:rPr>
          <w:rFonts w:ascii="Times New Roman" w:hAnsi="Times New Roman"/>
          <w:shd w:val="clear" w:color="auto" w:fill="FFFFFF"/>
        </w:rPr>
        <w:t xml:space="preserve"> </w:t>
      </w:r>
      <w:r>
        <w:rPr>
          <w:rFonts w:ascii="Times New Roman" w:hAnsi="Times New Roman"/>
          <w:shd w:val="clear" w:color="auto" w:fill="FFFFFF"/>
        </w:rPr>
        <w:t xml:space="preserve">entire </w:t>
      </w:r>
      <w:r w:rsidR="00443788">
        <w:rPr>
          <w:rFonts w:ascii="Times New Roman" w:hAnsi="Times New Roman"/>
          <w:shd w:val="clear" w:color="auto" w:fill="FFFFFF"/>
        </w:rPr>
        <w:t>sustainability</w:t>
      </w:r>
      <w:r>
        <w:rPr>
          <w:rFonts w:ascii="Times New Roman" w:hAnsi="Times New Roman"/>
          <w:shd w:val="clear" w:color="auto" w:fill="FFFFFF"/>
        </w:rPr>
        <w:t xml:space="preserve"> plan. A lot of businesses </w:t>
      </w:r>
      <w:r w:rsidR="00443788">
        <w:rPr>
          <w:rFonts w:ascii="Times New Roman" w:hAnsi="Times New Roman"/>
          <w:shd w:val="clear" w:color="auto" w:fill="FFFFFF"/>
        </w:rPr>
        <w:t>elect</w:t>
      </w:r>
      <w:r>
        <w:rPr>
          <w:rFonts w:ascii="Times New Roman" w:hAnsi="Times New Roman"/>
          <w:shd w:val="clear" w:color="auto" w:fill="FFFFFF"/>
        </w:rPr>
        <w:t xml:space="preserve"> to go green without really planning for it and this is when the challenges </w:t>
      </w:r>
      <w:r w:rsidR="00443788">
        <w:rPr>
          <w:rFonts w:ascii="Times New Roman" w:hAnsi="Times New Roman"/>
          <w:shd w:val="clear" w:color="auto" w:fill="FFFFFF"/>
        </w:rPr>
        <w:t>appear</w:t>
      </w:r>
      <w:r>
        <w:rPr>
          <w:rFonts w:ascii="Times New Roman" w:hAnsi="Times New Roman"/>
          <w:shd w:val="clear" w:color="auto" w:fill="FFFFFF"/>
        </w:rPr>
        <w:t xml:space="preserve"> a lot worse than they are. There are grants and financial support available so again not only do green entrepreneurs need to </w:t>
      </w:r>
      <w:r w:rsidR="00443788">
        <w:rPr>
          <w:rFonts w:ascii="Times New Roman" w:hAnsi="Times New Roman"/>
          <w:shd w:val="clear" w:color="auto" w:fill="FFFFFF"/>
        </w:rPr>
        <w:t>conduct</w:t>
      </w:r>
      <w:r>
        <w:rPr>
          <w:rFonts w:ascii="Times New Roman" w:hAnsi="Times New Roman"/>
          <w:shd w:val="clear" w:color="auto" w:fill="FFFFFF"/>
        </w:rPr>
        <w:t xml:space="preserve"> their research, but the financial support needs to be at hand and easily accessible. This will certainly relieve some of the financial pressure</w:t>
      </w:r>
      <w:r w:rsidR="00D9694D">
        <w:rPr>
          <w:rFonts w:ascii="Times New Roman" w:hAnsi="Times New Roman"/>
          <w:shd w:val="clear" w:color="auto" w:fill="FFFFFF"/>
        </w:rPr>
        <w:t xml:space="preserve"> that many green businesses </w:t>
      </w:r>
      <w:r w:rsidR="00443788">
        <w:rPr>
          <w:rFonts w:ascii="Times New Roman" w:hAnsi="Times New Roman"/>
          <w:shd w:val="clear" w:color="auto" w:fill="FFFFFF"/>
        </w:rPr>
        <w:t>encounter</w:t>
      </w:r>
      <w:r w:rsidR="00D9694D">
        <w:rPr>
          <w:rFonts w:ascii="Times New Roman" w:hAnsi="Times New Roman"/>
          <w:shd w:val="clear" w:color="auto" w:fill="FFFFFF"/>
        </w:rPr>
        <w:t>.</w:t>
      </w:r>
      <w:r w:rsidR="00414E91">
        <w:rPr>
          <w:rFonts w:ascii="Times New Roman" w:hAnsi="Times New Roman"/>
          <w:shd w:val="clear" w:color="auto" w:fill="FFFFFF"/>
        </w:rPr>
        <w:t xml:space="preserve"> </w:t>
      </w:r>
    </w:p>
    <w:p w14:paraId="60DD423B" w14:textId="77F40E64" w:rsidR="00030143" w:rsidRDefault="00B73007" w:rsidP="00972976">
      <w:pPr>
        <w:pStyle w:val="ListParagraph"/>
        <w:spacing w:line="360" w:lineRule="auto"/>
        <w:rPr>
          <w:rFonts w:ascii="Times New Roman" w:hAnsi="Times New Roman"/>
          <w:shd w:val="clear" w:color="auto" w:fill="FFFFFF"/>
        </w:rPr>
      </w:pPr>
      <w:r>
        <w:rPr>
          <w:rFonts w:ascii="Times New Roman" w:hAnsi="Times New Roman"/>
          <w:shd w:val="clear" w:color="auto" w:fill="FFFFFF"/>
        </w:rPr>
        <w:t>Finally</w:t>
      </w:r>
      <w:r w:rsidR="0059423F">
        <w:rPr>
          <w:rFonts w:ascii="Times New Roman" w:hAnsi="Times New Roman"/>
          <w:shd w:val="clear" w:color="auto" w:fill="FFFFFF"/>
        </w:rPr>
        <w:t>, time was identified as a</w:t>
      </w:r>
      <w:r>
        <w:rPr>
          <w:rFonts w:ascii="Times New Roman" w:hAnsi="Times New Roman"/>
          <w:shd w:val="clear" w:color="auto" w:fill="FFFFFF"/>
        </w:rPr>
        <w:t xml:space="preserve"> major</w:t>
      </w:r>
      <w:r w:rsidR="0059423F">
        <w:rPr>
          <w:rFonts w:ascii="Times New Roman" w:hAnsi="Times New Roman"/>
          <w:shd w:val="clear" w:color="auto" w:fill="FFFFFF"/>
        </w:rPr>
        <w:t xml:space="preserve"> </w:t>
      </w:r>
      <w:r>
        <w:rPr>
          <w:rFonts w:ascii="Times New Roman" w:hAnsi="Times New Roman"/>
          <w:shd w:val="clear" w:color="auto" w:fill="FFFFFF"/>
        </w:rPr>
        <w:t>challenge that many green entrepreneurs face. It takes a lot of time and effort to get a green business off the ground. This can be a major challenge for green entrepreneurs. This could be addressed by ensuring that there are enough individuals to share the workload and having a detailed time plan in place to execute the start up of the business</w:t>
      </w:r>
      <w:r w:rsidR="0000235F">
        <w:rPr>
          <w:rFonts w:ascii="Times New Roman" w:hAnsi="Times New Roman"/>
          <w:shd w:val="clear" w:color="auto" w:fill="FFFFFF"/>
        </w:rPr>
        <w:t xml:space="preserve">, this will aid a smoother running of the business with potentially increased organisation to </w:t>
      </w:r>
      <w:r w:rsidR="00676BCA">
        <w:rPr>
          <w:rFonts w:ascii="Times New Roman" w:hAnsi="Times New Roman"/>
          <w:shd w:val="clear" w:color="auto" w:fill="FFFFFF"/>
        </w:rPr>
        <w:t>minimise</w:t>
      </w:r>
      <w:r w:rsidR="0000235F">
        <w:rPr>
          <w:rFonts w:ascii="Times New Roman" w:hAnsi="Times New Roman"/>
          <w:shd w:val="clear" w:color="auto" w:fill="FFFFFF"/>
        </w:rPr>
        <w:t xml:space="preserve"> the pressure. </w:t>
      </w:r>
    </w:p>
    <w:p w14:paraId="78C0CD66" w14:textId="77777777" w:rsidR="008C1A6B" w:rsidRPr="005F5C54" w:rsidRDefault="008C1A6B" w:rsidP="00972976">
      <w:pPr>
        <w:pStyle w:val="ListParagraph"/>
        <w:spacing w:line="360" w:lineRule="auto"/>
        <w:rPr>
          <w:rFonts w:ascii="Times New Roman" w:hAnsi="Times New Roman"/>
          <w:shd w:val="clear" w:color="auto" w:fill="FFFFFF"/>
        </w:rPr>
      </w:pPr>
    </w:p>
    <w:p w14:paraId="3FD014FA" w14:textId="128C63F7" w:rsidR="00417F6D" w:rsidRPr="008F3A92" w:rsidRDefault="00417F6D" w:rsidP="00E31404">
      <w:pPr>
        <w:pStyle w:val="ListParagraph"/>
        <w:spacing w:line="360" w:lineRule="auto"/>
        <w:ind w:left="360"/>
        <w:rPr>
          <w:rFonts w:ascii="Times New Roman" w:hAnsi="Times New Roman"/>
        </w:rPr>
      </w:pPr>
    </w:p>
    <w:p w14:paraId="53315755" w14:textId="77777777" w:rsidR="00C835C5" w:rsidRDefault="00C835C5" w:rsidP="008F3A92">
      <w:pPr>
        <w:spacing w:line="360" w:lineRule="auto"/>
        <w:rPr>
          <w:rFonts w:ascii="Times New Roman" w:hAnsi="Times New Roman"/>
          <w:b/>
          <w:bCs/>
        </w:rPr>
      </w:pPr>
    </w:p>
    <w:p w14:paraId="71F1FE27" w14:textId="77777777" w:rsidR="008A65C3" w:rsidRDefault="008A65C3" w:rsidP="008F3A92">
      <w:pPr>
        <w:spacing w:line="360" w:lineRule="auto"/>
        <w:rPr>
          <w:rFonts w:ascii="Times New Roman" w:hAnsi="Times New Roman"/>
          <w:b/>
          <w:bCs/>
        </w:rPr>
      </w:pPr>
    </w:p>
    <w:p w14:paraId="5D1CE49B" w14:textId="77777777" w:rsidR="008A65C3" w:rsidRDefault="008A65C3" w:rsidP="008F3A92">
      <w:pPr>
        <w:spacing w:line="360" w:lineRule="auto"/>
        <w:rPr>
          <w:rFonts w:ascii="Times New Roman" w:hAnsi="Times New Roman"/>
          <w:b/>
          <w:bCs/>
        </w:rPr>
      </w:pPr>
    </w:p>
    <w:p w14:paraId="7AE175DE" w14:textId="77777777" w:rsidR="008A65C3" w:rsidRDefault="008A65C3" w:rsidP="008F3A92">
      <w:pPr>
        <w:spacing w:line="360" w:lineRule="auto"/>
        <w:rPr>
          <w:rFonts w:ascii="Times New Roman" w:hAnsi="Times New Roman"/>
          <w:b/>
          <w:bCs/>
        </w:rPr>
      </w:pPr>
    </w:p>
    <w:p w14:paraId="16E6058B" w14:textId="77777777" w:rsidR="00972291" w:rsidRDefault="00972291" w:rsidP="008F3A92">
      <w:pPr>
        <w:spacing w:line="360" w:lineRule="auto"/>
        <w:rPr>
          <w:rFonts w:ascii="Times New Roman" w:hAnsi="Times New Roman"/>
          <w:b/>
          <w:bCs/>
        </w:rPr>
      </w:pPr>
    </w:p>
    <w:p w14:paraId="4E59A0EB" w14:textId="445683D1" w:rsidR="00A60272" w:rsidRPr="00A268D8" w:rsidRDefault="00ED37BC" w:rsidP="008F3A92">
      <w:pPr>
        <w:spacing w:line="360" w:lineRule="auto"/>
        <w:rPr>
          <w:rFonts w:ascii="Times New Roman" w:hAnsi="Times New Roman"/>
          <w:b/>
          <w:bCs/>
          <w:sz w:val="24"/>
          <w:szCs w:val="24"/>
        </w:rPr>
      </w:pPr>
      <w:r w:rsidRPr="00A268D8">
        <w:rPr>
          <w:rFonts w:ascii="Times New Roman" w:hAnsi="Times New Roman"/>
          <w:b/>
          <w:bCs/>
          <w:sz w:val="24"/>
          <w:szCs w:val="24"/>
        </w:rPr>
        <w:lastRenderedPageBreak/>
        <w:t>References:</w:t>
      </w:r>
    </w:p>
    <w:p w14:paraId="1669A26E" w14:textId="77777777" w:rsidR="00065CC7" w:rsidRPr="00A268D8" w:rsidRDefault="00065CC7" w:rsidP="008F3A92">
      <w:pPr>
        <w:spacing w:line="360" w:lineRule="auto"/>
        <w:rPr>
          <w:rFonts w:ascii="Times New Roman" w:hAnsi="Times New Roman"/>
          <w:b/>
          <w:bCs/>
          <w:sz w:val="24"/>
          <w:szCs w:val="24"/>
        </w:rPr>
      </w:pPr>
    </w:p>
    <w:p w14:paraId="21504048" w14:textId="77777777" w:rsidR="00065CC7" w:rsidRPr="00A268D8" w:rsidRDefault="00065CC7" w:rsidP="00065CC7">
      <w:pPr>
        <w:pStyle w:val="NormalWeb"/>
        <w:spacing w:line="360" w:lineRule="auto"/>
      </w:pPr>
      <w:r w:rsidRPr="00A268D8">
        <w:t>Agius, S.J. (2013). Qualitative research: its value and applicability. </w:t>
      </w:r>
      <w:r w:rsidRPr="00A268D8">
        <w:rPr>
          <w:i/>
          <w:iCs/>
        </w:rPr>
        <w:t>The Psychiatrist</w:t>
      </w:r>
      <w:r w:rsidRPr="00A268D8">
        <w:t>, [online] 37(6), pp.204–206. doi:https://doi.org/10.1192/pb.bp.113.042770.</w:t>
      </w:r>
    </w:p>
    <w:p w14:paraId="0915B869" w14:textId="77777777" w:rsidR="00065CC7" w:rsidRPr="00A268D8" w:rsidRDefault="00065CC7" w:rsidP="008F3A92">
      <w:pPr>
        <w:spacing w:line="360" w:lineRule="auto"/>
        <w:rPr>
          <w:rFonts w:ascii="Times New Roman" w:hAnsi="Times New Roman"/>
          <w:b/>
          <w:bCs/>
          <w:sz w:val="24"/>
          <w:szCs w:val="24"/>
        </w:rPr>
      </w:pPr>
    </w:p>
    <w:p w14:paraId="58341EB9" w14:textId="77777777" w:rsidR="00A206E1" w:rsidRPr="00A268D8" w:rsidRDefault="00A206E1" w:rsidP="00A206E1">
      <w:pPr>
        <w:pStyle w:val="NormalWeb"/>
        <w:spacing w:line="360" w:lineRule="auto"/>
      </w:pPr>
      <w:r w:rsidRPr="00A268D8">
        <w:t>Ayça Kubra Hizarci-Payne (2020). Sustainable Entrepreneurship. </w:t>
      </w:r>
      <w:r w:rsidRPr="00A268D8">
        <w:rPr>
          <w:i/>
          <w:iCs/>
        </w:rPr>
        <w:t>Springer eBooks</w:t>
      </w:r>
      <w:r w:rsidRPr="00A268D8">
        <w:t>, pp.1–5. doi:https://doi.org/10.1007/978-3-030-02006-4_23-1.</w:t>
      </w:r>
    </w:p>
    <w:p w14:paraId="2BF26001" w14:textId="77777777" w:rsidR="00F8590E" w:rsidRPr="00A268D8" w:rsidRDefault="00F8590E" w:rsidP="00F8590E">
      <w:pPr>
        <w:pStyle w:val="NormalWeb"/>
        <w:spacing w:line="360" w:lineRule="auto"/>
      </w:pPr>
    </w:p>
    <w:p w14:paraId="0C59D471" w14:textId="77777777" w:rsidR="00F8590E" w:rsidRPr="00BB4D61" w:rsidRDefault="00F8590E" w:rsidP="00F8590E">
      <w:pPr>
        <w:pStyle w:val="NormalWeb"/>
        <w:spacing w:line="360" w:lineRule="auto"/>
      </w:pPr>
      <w:r w:rsidRPr="00BB4D61">
        <w:t>Baladjida Parfait Badjeena, Ali, E., Kwami Ossadzifo Wonyra and Katou Tamou (2024). Green entrepreneurship: Opportunities and challenges for the transition to a circular economy in Togo, West Africa. </w:t>
      </w:r>
      <w:r w:rsidRPr="00BB4D61">
        <w:rPr>
          <w:i/>
          <w:iCs/>
        </w:rPr>
        <w:t>World Development Sustainability</w:t>
      </w:r>
      <w:r w:rsidRPr="00BB4D61">
        <w:t>, [online] pp.100181–100181. doi:https://doi.org/10.1016/j.wds.2024.100181.</w:t>
      </w:r>
    </w:p>
    <w:p w14:paraId="41887B63" w14:textId="77777777" w:rsidR="00F8590E" w:rsidRPr="00A268D8" w:rsidRDefault="00F8590E" w:rsidP="008F3A92">
      <w:pPr>
        <w:spacing w:line="360" w:lineRule="auto"/>
        <w:rPr>
          <w:rFonts w:ascii="Times New Roman" w:hAnsi="Times New Roman"/>
          <w:b/>
          <w:bCs/>
          <w:sz w:val="24"/>
          <w:szCs w:val="24"/>
        </w:rPr>
      </w:pPr>
    </w:p>
    <w:p w14:paraId="0BDFB7A3" w14:textId="1993EBBB" w:rsidR="00241B6E" w:rsidRPr="00A268D8" w:rsidRDefault="00241B6E" w:rsidP="00241B6E">
      <w:pPr>
        <w:pStyle w:val="NormalWeb"/>
        <w:spacing w:line="360" w:lineRule="auto"/>
      </w:pPr>
      <w:r w:rsidRPr="00A268D8">
        <w:t>Bland, R., Granskog, A. and Nauclér, T. (2022). </w:t>
      </w:r>
      <w:r w:rsidRPr="00A268D8">
        <w:rPr>
          <w:i/>
          <w:iCs/>
        </w:rPr>
        <w:t>Green business opportunities and net zero | McKinsey</w:t>
      </w:r>
      <w:r w:rsidRPr="00A268D8">
        <w:t xml:space="preserve">. [online] www.mckinsey.com. Available at: </w:t>
      </w:r>
      <w:hyperlink r:id="rId10" w:history="1">
        <w:r w:rsidR="00A206E1" w:rsidRPr="00A268D8">
          <w:rPr>
            <w:rStyle w:val="Hyperlink"/>
          </w:rPr>
          <w:t>https://www.mckinsey.com/capabilities/sustainability/our-insights/accelerating-toward-net-zero-the-green-business-building-opportunity</w:t>
        </w:r>
      </w:hyperlink>
      <w:r w:rsidRPr="00A268D8">
        <w:t>.</w:t>
      </w:r>
    </w:p>
    <w:p w14:paraId="7D4008B0" w14:textId="77777777" w:rsidR="00A206E1" w:rsidRPr="00A268D8" w:rsidRDefault="00A206E1" w:rsidP="00241B6E">
      <w:pPr>
        <w:pStyle w:val="NormalWeb"/>
        <w:spacing w:line="360" w:lineRule="auto"/>
      </w:pPr>
    </w:p>
    <w:p w14:paraId="76F10B46" w14:textId="77777777" w:rsidR="00A206E1" w:rsidRPr="00A268D8" w:rsidRDefault="00A206E1" w:rsidP="00A206E1">
      <w:pPr>
        <w:pStyle w:val="NormalWeb"/>
        <w:spacing w:line="360" w:lineRule="auto"/>
      </w:pPr>
      <w:r w:rsidRPr="00A268D8">
        <w:t>Chaturvedi, R. and Karri, A. (2021). Entrepreneurship in the Times of Pandemic: Barriers and Strategies. </w:t>
      </w:r>
      <w:r w:rsidRPr="00A268D8">
        <w:rPr>
          <w:i/>
          <w:iCs/>
        </w:rPr>
        <w:t>FIIB Business Review</w:t>
      </w:r>
      <w:r w:rsidRPr="00A268D8">
        <w:t>, [online] 11(1), p.231971452110437. doi:https://doi.org/10.1177/23197145211043799.</w:t>
      </w:r>
    </w:p>
    <w:p w14:paraId="52FFBB4D" w14:textId="77777777" w:rsidR="00D770B3" w:rsidRPr="00A268D8" w:rsidRDefault="00D770B3" w:rsidP="00A206E1">
      <w:pPr>
        <w:pStyle w:val="NormalWeb"/>
        <w:spacing w:line="360" w:lineRule="auto"/>
      </w:pPr>
    </w:p>
    <w:p w14:paraId="09B8D7DF" w14:textId="77777777" w:rsidR="00D770B3" w:rsidRPr="00A268D8" w:rsidRDefault="00D770B3" w:rsidP="00D770B3">
      <w:pPr>
        <w:pStyle w:val="NormalWeb"/>
        <w:spacing w:line="360" w:lineRule="auto"/>
      </w:pPr>
      <w:r w:rsidRPr="00A268D8">
        <w:t>Domańska, A. (2021). Green Entrepreneurship. </w:t>
      </w:r>
      <w:r w:rsidRPr="00A268D8">
        <w:rPr>
          <w:i/>
          <w:iCs/>
        </w:rPr>
        <w:t>Springer eBooks</w:t>
      </w:r>
      <w:r w:rsidRPr="00A268D8">
        <w:t>, pp.1–16. doi:https://doi.org/10.1007/978-3-030-38948-2_113-1.</w:t>
      </w:r>
    </w:p>
    <w:p w14:paraId="3DE25A9A" w14:textId="77777777" w:rsidR="00241B6E" w:rsidRPr="00A268D8" w:rsidRDefault="00241B6E" w:rsidP="008F3A92">
      <w:pPr>
        <w:spacing w:line="360" w:lineRule="auto"/>
        <w:rPr>
          <w:rFonts w:ascii="Times New Roman" w:hAnsi="Times New Roman"/>
          <w:b/>
          <w:bCs/>
          <w:sz w:val="24"/>
          <w:szCs w:val="24"/>
        </w:rPr>
      </w:pPr>
    </w:p>
    <w:p w14:paraId="251F80D1" w14:textId="1F41ACD0" w:rsidR="00065CC7" w:rsidRPr="00A268D8" w:rsidRDefault="00065CC7" w:rsidP="00065CC7">
      <w:pPr>
        <w:pStyle w:val="NormalWeb"/>
        <w:spacing w:line="360" w:lineRule="auto"/>
      </w:pPr>
      <w:r w:rsidRPr="00A268D8">
        <w:lastRenderedPageBreak/>
        <w:t>Dudovskiy, J. (2012). </w:t>
      </w:r>
      <w:r w:rsidRPr="00A268D8">
        <w:rPr>
          <w:i/>
          <w:iCs/>
        </w:rPr>
        <w:t>Pragmatism Research Philosophy - Research-Methodology</w:t>
      </w:r>
      <w:r w:rsidRPr="00A268D8">
        <w:t xml:space="preserve">. [online] Business Research Methodology. Available at: </w:t>
      </w:r>
      <w:hyperlink r:id="rId11" w:history="1">
        <w:r w:rsidR="00F8590E" w:rsidRPr="00A268D8">
          <w:rPr>
            <w:rStyle w:val="Hyperlink"/>
          </w:rPr>
          <w:t>https://research-methodology.net/research-philosophy/pragmatism-research-philosophy/</w:t>
        </w:r>
      </w:hyperlink>
      <w:r w:rsidRPr="00A268D8">
        <w:t>.</w:t>
      </w:r>
    </w:p>
    <w:p w14:paraId="11914180" w14:textId="77777777" w:rsidR="00F8590E" w:rsidRPr="00A268D8" w:rsidRDefault="00F8590E" w:rsidP="00065CC7">
      <w:pPr>
        <w:pStyle w:val="NormalWeb"/>
        <w:spacing w:line="360" w:lineRule="auto"/>
      </w:pPr>
    </w:p>
    <w:p w14:paraId="64522EA8" w14:textId="51D2871D" w:rsidR="00F8590E" w:rsidRPr="00A268D8" w:rsidRDefault="00F8590E" w:rsidP="00065CC7">
      <w:pPr>
        <w:pStyle w:val="NormalWeb"/>
        <w:spacing w:line="360" w:lineRule="auto"/>
      </w:pPr>
      <w:r w:rsidRPr="001D42EA">
        <w:t xml:space="preserve">Edb.gov.sg. (2024). Available at: </w:t>
      </w:r>
      <w:hyperlink r:id="rId12" w:history="1">
        <w:r w:rsidRPr="001D42EA">
          <w:rPr>
            <w:rStyle w:val="Hyperlink"/>
          </w:rPr>
          <w:t>https://www.edb.gov.sg/en/business-insights/insights/how-singapore-businesses-are-tapping-into-new-green-opportunities.html</w:t>
        </w:r>
      </w:hyperlink>
      <w:r w:rsidRPr="001D42EA">
        <w:t>.</w:t>
      </w:r>
    </w:p>
    <w:p w14:paraId="300C58A0" w14:textId="77777777" w:rsidR="00F8590E" w:rsidRPr="00A268D8" w:rsidRDefault="00F8590E" w:rsidP="00065CC7">
      <w:pPr>
        <w:pStyle w:val="NormalWeb"/>
        <w:spacing w:line="360" w:lineRule="auto"/>
      </w:pPr>
    </w:p>
    <w:p w14:paraId="5EF5520F" w14:textId="378756BE" w:rsidR="00F8590E" w:rsidRDefault="00F8590E" w:rsidP="00F8590E">
      <w:pPr>
        <w:pStyle w:val="NormalWeb"/>
        <w:spacing w:line="360" w:lineRule="auto"/>
      </w:pPr>
      <w:r w:rsidRPr="00A268D8">
        <w:t>Frazee, G. (2019). 4 reasons it’s hard to become a sustainable business. </w:t>
      </w:r>
      <w:r w:rsidRPr="00A268D8">
        <w:rPr>
          <w:i/>
          <w:iCs/>
        </w:rPr>
        <w:t>PBS</w:t>
      </w:r>
      <w:r w:rsidRPr="00A268D8">
        <w:t xml:space="preserve">. [online] 23 Sep. Available at: </w:t>
      </w:r>
      <w:hyperlink r:id="rId13" w:history="1">
        <w:r w:rsidR="001350CB" w:rsidRPr="00F344FE">
          <w:rPr>
            <w:rStyle w:val="Hyperlink"/>
          </w:rPr>
          <w:t>https://www.pbs.org/newshour/economy/making-sense/4-reasons-its-hard-to-become-a-sustainable-business</w:t>
        </w:r>
      </w:hyperlink>
      <w:r w:rsidRPr="00A268D8">
        <w:t>.</w:t>
      </w:r>
    </w:p>
    <w:p w14:paraId="5F5A4540" w14:textId="77777777" w:rsidR="00065CC7" w:rsidRPr="00A268D8" w:rsidRDefault="00065CC7" w:rsidP="008F3A92">
      <w:pPr>
        <w:spacing w:line="360" w:lineRule="auto"/>
        <w:rPr>
          <w:rFonts w:ascii="Times New Roman" w:hAnsi="Times New Roman"/>
          <w:b/>
          <w:bCs/>
          <w:sz w:val="24"/>
          <w:szCs w:val="24"/>
        </w:rPr>
      </w:pPr>
    </w:p>
    <w:p w14:paraId="73588A16" w14:textId="77777777" w:rsidR="00241B6E" w:rsidRPr="00A268D8" w:rsidRDefault="00241B6E" w:rsidP="00241B6E">
      <w:pPr>
        <w:pStyle w:val="NormalWeb"/>
        <w:spacing w:line="360" w:lineRule="auto"/>
      </w:pPr>
      <w:r w:rsidRPr="00A268D8">
        <w:t>Hoogendoorn, B., van der Zwan, P. and Thurik, R. (2017). Sustainable Entrepreneurship: The Role of Perceived Barriers and Risk. </w:t>
      </w:r>
      <w:r w:rsidRPr="00A268D8">
        <w:rPr>
          <w:i/>
          <w:iCs/>
        </w:rPr>
        <w:t>Journal of Business Ethics</w:t>
      </w:r>
      <w:r w:rsidRPr="00A268D8">
        <w:t>, 157(4), pp.1133–1154. doi:https://doi.org/10.1007/s10551-017-3646-8.</w:t>
      </w:r>
    </w:p>
    <w:p w14:paraId="69CDAABB" w14:textId="77777777" w:rsidR="00A07975" w:rsidRPr="00A268D8" w:rsidRDefault="00A07975" w:rsidP="00241B6E">
      <w:pPr>
        <w:pStyle w:val="NormalWeb"/>
        <w:spacing w:line="360" w:lineRule="auto"/>
      </w:pPr>
    </w:p>
    <w:p w14:paraId="786E7A32" w14:textId="35CA559D" w:rsidR="001350CB" w:rsidRDefault="00796F19" w:rsidP="00796F19">
      <w:pPr>
        <w:pStyle w:val="NormalWeb"/>
        <w:spacing w:line="360" w:lineRule="auto"/>
      </w:pPr>
      <w:r w:rsidRPr="00A268D8">
        <w:t>Indeed Career Guide. (n.d.). </w:t>
      </w:r>
      <w:r w:rsidRPr="00A268D8">
        <w:rPr>
          <w:i/>
          <w:iCs/>
        </w:rPr>
        <w:t>What Is Research Methodology? (Why It’s Important and Types)</w:t>
      </w:r>
      <w:r w:rsidRPr="00A268D8">
        <w:t xml:space="preserve">. [online] Available at: </w:t>
      </w:r>
      <w:hyperlink r:id="rId14" w:anchor=":~:text=A%20research%20methodology%20gives%20research%20legitimacy%20and%20provides" w:history="1">
        <w:r w:rsidR="001350CB" w:rsidRPr="00F344FE">
          <w:rPr>
            <w:rStyle w:val="Hyperlink"/>
          </w:rPr>
          <w:t>https://www.indeed.com/career-advice/career-development/research-methodology#:~:text=A%20research%20methodology%20gives%20research%20legitimacy%20and%20provides</w:t>
        </w:r>
      </w:hyperlink>
      <w:r w:rsidRPr="00A268D8">
        <w:t>.</w:t>
      </w:r>
    </w:p>
    <w:p w14:paraId="338DEA62" w14:textId="77777777" w:rsidR="00796F19" w:rsidRPr="00A268D8" w:rsidRDefault="00796F19" w:rsidP="00241B6E">
      <w:pPr>
        <w:pStyle w:val="NormalWeb"/>
        <w:spacing w:line="360" w:lineRule="auto"/>
      </w:pPr>
    </w:p>
    <w:p w14:paraId="3B820A28" w14:textId="77777777" w:rsidR="00A07975" w:rsidRPr="00A268D8" w:rsidRDefault="00A07975" w:rsidP="00A07975">
      <w:pPr>
        <w:pStyle w:val="NormalWeb"/>
        <w:spacing w:line="360" w:lineRule="auto"/>
      </w:pPr>
      <w:r w:rsidRPr="00A268D8">
        <w:t>Le Loarne Lemaire, S., Razgallah, M., Maalaoui, A. and Kraus, S. (2022). Becoming a green entrepreneur: An advanced entrepreneurial cognition model based on a practiced-based approach. </w:t>
      </w:r>
      <w:r w:rsidRPr="00A268D8">
        <w:rPr>
          <w:i/>
          <w:iCs/>
        </w:rPr>
        <w:t>International Entrepreneurship and Management Journal</w:t>
      </w:r>
      <w:r w:rsidRPr="00A268D8">
        <w:t>. doi:https://doi.org/10.1007/s11365-021-00791-1.</w:t>
      </w:r>
    </w:p>
    <w:p w14:paraId="5785CB72" w14:textId="77777777" w:rsidR="00314163" w:rsidRPr="00A268D8" w:rsidRDefault="00314163" w:rsidP="008F3A92">
      <w:pPr>
        <w:spacing w:line="360" w:lineRule="auto"/>
        <w:rPr>
          <w:rFonts w:ascii="Times New Roman" w:hAnsi="Times New Roman"/>
          <w:b/>
          <w:bCs/>
          <w:sz w:val="24"/>
          <w:szCs w:val="24"/>
        </w:rPr>
      </w:pPr>
    </w:p>
    <w:p w14:paraId="5076F8CA" w14:textId="1A826169" w:rsidR="001350CB" w:rsidRPr="00A268D8" w:rsidRDefault="00314163" w:rsidP="00314163">
      <w:pPr>
        <w:pStyle w:val="NormalWeb"/>
        <w:spacing w:line="360" w:lineRule="auto"/>
      </w:pPr>
      <w:r w:rsidRPr="00A268D8">
        <w:lastRenderedPageBreak/>
        <w:t>Mdpi.com. (2024). </w:t>
      </w:r>
      <w:r w:rsidRPr="00A268D8">
        <w:rPr>
          <w:i/>
          <w:iCs/>
        </w:rPr>
        <w:t>Sustainability</w:t>
      </w:r>
      <w:r w:rsidRPr="00A268D8">
        <w:t xml:space="preserve">. [online] Available at: </w:t>
      </w:r>
      <w:r w:rsidR="001350CB">
        <w:t xml:space="preserve"> </w:t>
      </w:r>
      <w:r w:rsidRPr="00A268D8">
        <w:t>https://www.mdpi.com/journal/sustainability/special_issues/Challenges_Sustainable_Entrepreneurship [Accessed 19 Aug. 2024]</w:t>
      </w:r>
    </w:p>
    <w:p w14:paraId="1A411549" w14:textId="77777777" w:rsidR="00314163" w:rsidRPr="00A268D8" w:rsidRDefault="00314163" w:rsidP="00314163">
      <w:pPr>
        <w:pStyle w:val="NormalWeb"/>
        <w:spacing w:line="360" w:lineRule="auto"/>
      </w:pPr>
    </w:p>
    <w:p w14:paraId="0E40DDD0" w14:textId="77777777" w:rsidR="00314163" w:rsidRPr="00A268D8" w:rsidRDefault="00314163" w:rsidP="00314163">
      <w:pPr>
        <w:pStyle w:val="NormalWeb"/>
        <w:spacing w:line="360" w:lineRule="auto"/>
      </w:pPr>
      <w:r w:rsidRPr="00A268D8">
        <w:t>Neumann, T. (2022). Impact of green entrepreneurship on sustainable development: An ex-post empirical analysis. </w:t>
      </w:r>
      <w:r w:rsidRPr="00A268D8">
        <w:rPr>
          <w:i/>
          <w:iCs/>
        </w:rPr>
        <w:t>Journal of Cleaner Production</w:t>
      </w:r>
      <w:r w:rsidRPr="00A268D8">
        <w:t>, 377, p.134317. doi:https://doi.org/10.1016/j.jclepro.2022.134317.</w:t>
      </w:r>
    </w:p>
    <w:p w14:paraId="4AA3F027" w14:textId="77777777" w:rsidR="00314163" w:rsidRPr="00A268D8" w:rsidRDefault="00314163" w:rsidP="00314163">
      <w:pPr>
        <w:pStyle w:val="NormalWeb"/>
        <w:spacing w:line="360" w:lineRule="auto"/>
      </w:pPr>
    </w:p>
    <w:p w14:paraId="04A36D9F" w14:textId="77777777" w:rsidR="00065CC7" w:rsidRPr="00A268D8" w:rsidRDefault="00065CC7" w:rsidP="00065CC7">
      <w:pPr>
        <w:pStyle w:val="NormalWeb"/>
        <w:spacing w:line="360" w:lineRule="auto"/>
      </w:pPr>
      <w:r w:rsidRPr="00A268D8">
        <w:t>Phair, D. and Warren, K. (2021). </w:t>
      </w:r>
      <w:r w:rsidRPr="00A268D8">
        <w:rPr>
          <w:i/>
          <w:iCs/>
        </w:rPr>
        <w:t>Saunders’ Research Onion: Explained Simply</w:t>
      </w:r>
      <w:r w:rsidRPr="00A268D8">
        <w:t>. [online] Grad Coach. Available at: https://gradcoach.com/saunders-research-onion/.</w:t>
      </w:r>
    </w:p>
    <w:p w14:paraId="79E5EC34" w14:textId="77777777" w:rsidR="00065CC7" w:rsidRPr="00A268D8" w:rsidRDefault="00065CC7" w:rsidP="00314163">
      <w:pPr>
        <w:pStyle w:val="NormalWeb"/>
        <w:spacing w:line="360" w:lineRule="auto"/>
      </w:pPr>
    </w:p>
    <w:p w14:paraId="1E124C07" w14:textId="77777777" w:rsidR="007A4995" w:rsidRPr="00A268D8" w:rsidRDefault="007A4995" w:rsidP="007A4995">
      <w:pPr>
        <w:pStyle w:val="NormalWeb"/>
        <w:spacing w:line="360" w:lineRule="auto"/>
      </w:pPr>
      <w:r w:rsidRPr="00A268D8">
        <w:t>Purwandani, J.A. and Michaud, G. (2021). What are the drivers and barriers for green business practice adoption for SMEs? </w:t>
      </w:r>
      <w:r w:rsidRPr="00A268D8">
        <w:rPr>
          <w:i/>
          <w:iCs/>
        </w:rPr>
        <w:t>Environment Systems and Decisions</w:t>
      </w:r>
      <w:r w:rsidRPr="00A268D8">
        <w:t>, [online] 41. doi:https://doi.org/10.1007/s10669-021-09821-3.</w:t>
      </w:r>
    </w:p>
    <w:p w14:paraId="5CC2E99C" w14:textId="77777777" w:rsidR="00314163" w:rsidRPr="00A268D8" w:rsidRDefault="00314163" w:rsidP="008F3A92">
      <w:pPr>
        <w:spacing w:line="360" w:lineRule="auto"/>
        <w:rPr>
          <w:rFonts w:ascii="Times New Roman" w:hAnsi="Times New Roman"/>
          <w:b/>
          <w:bCs/>
          <w:sz w:val="24"/>
          <w:szCs w:val="24"/>
        </w:rPr>
      </w:pPr>
    </w:p>
    <w:p w14:paraId="0A68A236" w14:textId="4AE8FEFF" w:rsidR="00722500" w:rsidRDefault="00722500" w:rsidP="00722500">
      <w:pPr>
        <w:pStyle w:val="NormalWeb"/>
        <w:spacing w:line="360" w:lineRule="auto"/>
      </w:pPr>
      <w:r w:rsidRPr="00A268D8">
        <w:t>Rashid, M.H.A. (2023). </w:t>
      </w:r>
      <w:r w:rsidRPr="00A268D8">
        <w:rPr>
          <w:i/>
          <w:iCs/>
        </w:rPr>
        <w:t>Research Philosophy: Positivism, Interpretivism, and Pragmatism</w:t>
      </w:r>
      <w:r w:rsidRPr="00A268D8">
        <w:t xml:space="preserve">. [online] Library &amp; Information Management. Available at: </w:t>
      </w:r>
      <w:hyperlink r:id="rId15" w:history="1">
        <w:r w:rsidR="001350CB" w:rsidRPr="00F344FE">
          <w:rPr>
            <w:rStyle w:val="Hyperlink"/>
          </w:rPr>
          <w:t>https://limbd.org/research-philosophy-positivism-interpretivism-and-pragmatism/</w:t>
        </w:r>
      </w:hyperlink>
      <w:r w:rsidRPr="00A268D8">
        <w:t>.</w:t>
      </w:r>
    </w:p>
    <w:p w14:paraId="54F65D5D" w14:textId="77777777" w:rsidR="00722500" w:rsidRPr="00A268D8" w:rsidRDefault="00722500" w:rsidP="008F3A92">
      <w:pPr>
        <w:spacing w:line="360" w:lineRule="auto"/>
        <w:rPr>
          <w:rFonts w:ascii="Times New Roman" w:hAnsi="Times New Roman"/>
          <w:b/>
          <w:bCs/>
          <w:sz w:val="24"/>
          <w:szCs w:val="24"/>
        </w:rPr>
      </w:pPr>
    </w:p>
    <w:p w14:paraId="77C80639" w14:textId="77777777" w:rsidR="00A60272" w:rsidRPr="00A268D8" w:rsidRDefault="00A60272" w:rsidP="00A60272">
      <w:pPr>
        <w:spacing w:line="360" w:lineRule="auto"/>
        <w:rPr>
          <w:rFonts w:ascii="Times New Roman" w:hAnsi="Times New Roman"/>
          <w:sz w:val="24"/>
          <w:szCs w:val="24"/>
        </w:rPr>
      </w:pPr>
      <w:r w:rsidRPr="00A268D8">
        <w:rPr>
          <w:rFonts w:ascii="Times New Roman" w:hAnsi="Times New Roman"/>
          <w:sz w:val="24"/>
          <w:szCs w:val="24"/>
        </w:rPr>
        <w:t>Ricciardi, F., Rossignoli, C. and Zardini, A. (2021). Grand challenges and entrepreneurship: Emerging issues, research streams, and theoretical landscape. </w:t>
      </w:r>
      <w:r w:rsidRPr="00A268D8">
        <w:rPr>
          <w:rFonts w:ascii="Times New Roman" w:hAnsi="Times New Roman"/>
          <w:i/>
          <w:iCs/>
          <w:sz w:val="24"/>
          <w:szCs w:val="24"/>
        </w:rPr>
        <w:t>International Entrepreneurship and Management Journal</w:t>
      </w:r>
      <w:r w:rsidRPr="00A268D8">
        <w:rPr>
          <w:rFonts w:ascii="Times New Roman" w:hAnsi="Times New Roman"/>
          <w:sz w:val="24"/>
          <w:szCs w:val="24"/>
        </w:rPr>
        <w:t>, [online] 17(4), pp.1673–1705. doi:https://doi.org/10.1007/s11365-021-00771-5.</w:t>
      </w:r>
    </w:p>
    <w:p w14:paraId="52DB8C26" w14:textId="77777777" w:rsidR="00016390" w:rsidRPr="00A268D8" w:rsidRDefault="00016390" w:rsidP="00A60272">
      <w:pPr>
        <w:spacing w:line="360" w:lineRule="auto"/>
        <w:rPr>
          <w:rFonts w:ascii="Times New Roman" w:hAnsi="Times New Roman"/>
          <w:sz w:val="24"/>
          <w:szCs w:val="24"/>
        </w:rPr>
      </w:pPr>
    </w:p>
    <w:p w14:paraId="01736965" w14:textId="516E6272" w:rsidR="00016390" w:rsidRPr="00A268D8" w:rsidRDefault="00016390" w:rsidP="00016390">
      <w:pPr>
        <w:pStyle w:val="NormalWeb"/>
        <w:spacing w:line="360" w:lineRule="auto"/>
      </w:pPr>
      <w:r w:rsidRPr="00A268D8">
        <w:lastRenderedPageBreak/>
        <w:t>‌ResearchGate. (n.d.). </w:t>
      </w:r>
      <w:r w:rsidRPr="00A268D8">
        <w:rPr>
          <w:i/>
          <w:iCs/>
        </w:rPr>
        <w:t>(PDF) Green Business: Challenges and Practice</w:t>
      </w:r>
      <w:r w:rsidRPr="00A268D8">
        <w:t xml:space="preserve">. [online] Available at: </w:t>
      </w:r>
      <w:hyperlink r:id="rId16" w:history="1">
        <w:r w:rsidR="00A206E1" w:rsidRPr="00A268D8">
          <w:rPr>
            <w:rStyle w:val="Hyperlink"/>
          </w:rPr>
          <w:t>https://www.researchgate.net/publication/330518705_Green_Business_Challenges_and_Practice</w:t>
        </w:r>
      </w:hyperlink>
      <w:r w:rsidRPr="00A268D8">
        <w:t>.</w:t>
      </w:r>
    </w:p>
    <w:p w14:paraId="5E47C585" w14:textId="77777777" w:rsidR="00CB0647" w:rsidRPr="00A268D8" w:rsidRDefault="00CB0647" w:rsidP="00016390">
      <w:pPr>
        <w:pStyle w:val="NormalWeb"/>
        <w:spacing w:line="360" w:lineRule="auto"/>
      </w:pPr>
    </w:p>
    <w:p w14:paraId="503DAC90" w14:textId="0E8F22E3" w:rsidR="00CB0647" w:rsidRDefault="00CB0647" w:rsidP="00CB0647">
      <w:pPr>
        <w:pStyle w:val="NormalWeb"/>
        <w:spacing w:line="360" w:lineRule="auto"/>
      </w:pPr>
      <w:r w:rsidRPr="00A268D8">
        <w:t>ResearchGate. (n.d.). </w:t>
      </w:r>
      <w:r w:rsidRPr="00A268D8">
        <w:rPr>
          <w:i/>
          <w:iCs/>
        </w:rPr>
        <w:t>(PDF) Understanding research philosophies and approaches</w:t>
      </w:r>
      <w:r w:rsidRPr="00A268D8">
        <w:t xml:space="preserve">. [online] Available at: </w:t>
      </w:r>
      <w:hyperlink r:id="rId17" w:history="1">
        <w:r w:rsidR="001350CB" w:rsidRPr="00F344FE">
          <w:rPr>
            <w:rStyle w:val="Hyperlink"/>
          </w:rPr>
          <w:t>https://www.researchgate.net/publication/309102603_Understanding_research_philosophies_and_approaches</w:t>
        </w:r>
      </w:hyperlink>
      <w:r w:rsidRPr="00A268D8">
        <w:t>..</w:t>
      </w:r>
    </w:p>
    <w:p w14:paraId="39DEA0A2" w14:textId="77777777" w:rsidR="00A206E1" w:rsidRPr="00A268D8" w:rsidRDefault="00A206E1" w:rsidP="00016390">
      <w:pPr>
        <w:pStyle w:val="NormalWeb"/>
        <w:spacing w:line="360" w:lineRule="auto"/>
      </w:pPr>
    </w:p>
    <w:p w14:paraId="272FA31F" w14:textId="42F7E968" w:rsidR="007D202D" w:rsidRPr="00A268D8" w:rsidRDefault="00A206E1" w:rsidP="00F8590E">
      <w:pPr>
        <w:pStyle w:val="NormalWeb"/>
        <w:spacing w:line="360" w:lineRule="auto"/>
      </w:pPr>
      <w:r w:rsidRPr="00A268D8">
        <w:t>Rosário, A.T., Raimundos, R.J. and Cruz, S.P. (2022). Sustainable Entrepreneurship: A Literature Review. </w:t>
      </w:r>
      <w:r w:rsidRPr="00A268D8">
        <w:rPr>
          <w:i/>
          <w:iCs/>
        </w:rPr>
        <w:t>Sustainability</w:t>
      </w:r>
      <w:r w:rsidRPr="00A268D8">
        <w:t>, [online] 14(9), p.5556. doi:https://doi.org/10.3390/su14095556.</w:t>
      </w:r>
    </w:p>
    <w:p w14:paraId="0C8908DF" w14:textId="77777777" w:rsidR="00F8590E" w:rsidRPr="00A268D8" w:rsidRDefault="00F8590E" w:rsidP="00F8590E">
      <w:pPr>
        <w:pStyle w:val="NormalWeb"/>
        <w:spacing w:line="360" w:lineRule="auto"/>
      </w:pPr>
    </w:p>
    <w:p w14:paraId="7894DD92" w14:textId="590A4867" w:rsidR="003C5EAC" w:rsidRDefault="003C5EAC" w:rsidP="003C5EAC">
      <w:pPr>
        <w:pStyle w:val="NormalWeb"/>
        <w:spacing w:line="360" w:lineRule="auto"/>
      </w:pPr>
      <w:r w:rsidRPr="00A268D8">
        <w:t xml:space="preserve">Scaling green businesses: Next moves for leaders New challenges-and opportunities-have emerged for green business builders. A set of actions could help companies scale during these uncertain times. (2023). Available at: </w:t>
      </w:r>
      <w:hyperlink r:id="rId18" w:history="1">
        <w:r w:rsidR="001350CB" w:rsidRPr="00F344FE">
          <w:rPr>
            <w:rStyle w:val="Hyperlink"/>
          </w:rPr>
          <w:t>https://www.mckinsey.com/~/media/mckinsey/business%20functions/sustainability/our%20insights/scaling%20green%20businesses%20next%20moves%20for%20leaders/scaling-green-businesses-next-moves-for-leaders_final.pdf</w:t>
        </w:r>
      </w:hyperlink>
      <w:r w:rsidRPr="00A268D8">
        <w:t>.</w:t>
      </w:r>
    </w:p>
    <w:p w14:paraId="3B42466F" w14:textId="30D77C1B" w:rsidR="003C5EAC" w:rsidRPr="00A268D8" w:rsidRDefault="003C5EAC" w:rsidP="001350CB">
      <w:pPr>
        <w:tabs>
          <w:tab w:val="left" w:pos="2280"/>
        </w:tabs>
        <w:spacing w:line="360" w:lineRule="auto"/>
        <w:rPr>
          <w:rFonts w:ascii="Times New Roman" w:hAnsi="Times New Roman"/>
          <w:sz w:val="24"/>
          <w:szCs w:val="24"/>
        </w:rPr>
      </w:pPr>
    </w:p>
    <w:p w14:paraId="06AA8D6F" w14:textId="77777777" w:rsidR="00DC2168" w:rsidRPr="00A268D8" w:rsidRDefault="00DC2168" w:rsidP="00DC2168">
      <w:pPr>
        <w:pStyle w:val="NormalWeb"/>
        <w:spacing w:line="360" w:lineRule="auto"/>
      </w:pPr>
      <w:r w:rsidRPr="00A268D8">
        <w:t>Söderholm, P. (2020). The Green Economy transition: the Challenges of Technological Change for Sustainability. </w:t>
      </w:r>
      <w:r w:rsidRPr="00A268D8">
        <w:rPr>
          <w:i/>
          <w:iCs/>
        </w:rPr>
        <w:t>Sustainable Earth</w:t>
      </w:r>
      <w:r w:rsidRPr="00A268D8">
        <w:t>, 3(1). doi:https://doi.org/10.1186/s42055-020-00029-y.</w:t>
      </w:r>
    </w:p>
    <w:p w14:paraId="5C0D5609" w14:textId="77777777" w:rsidR="00DC2168" w:rsidRPr="00A268D8" w:rsidRDefault="00DC2168" w:rsidP="008F3A92">
      <w:pPr>
        <w:spacing w:line="360" w:lineRule="auto"/>
        <w:rPr>
          <w:rFonts w:ascii="Times New Roman" w:hAnsi="Times New Roman"/>
          <w:sz w:val="24"/>
          <w:szCs w:val="24"/>
        </w:rPr>
      </w:pPr>
    </w:p>
    <w:p w14:paraId="275B47DE" w14:textId="77777777" w:rsidR="00EE36A7" w:rsidRPr="00A268D8" w:rsidRDefault="00EE36A7" w:rsidP="00A60272">
      <w:pPr>
        <w:spacing w:line="360" w:lineRule="auto"/>
        <w:rPr>
          <w:rFonts w:ascii="Times New Roman" w:hAnsi="Times New Roman"/>
          <w:sz w:val="24"/>
          <w:szCs w:val="24"/>
        </w:rPr>
      </w:pPr>
      <w:r w:rsidRPr="00A268D8">
        <w:rPr>
          <w:rFonts w:ascii="Times New Roman" w:hAnsi="Times New Roman"/>
          <w:sz w:val="24"/>
          <w:szCs w:val="24"/>
        </w:rPr>
        <w:t>Sreenivasan, A. and Suresh, M. (2023). Exploring the contribution of sustainable entrepreneurship towards sustainable development goals: A bibliometric analysis. </w:t>
      </w:r>
      <w:r w:rsidRPr="00A268D8">
        <w:rPr>
          <w:rFonts w:ascii="Times New Roman" w:hAnsi="Times New Roman"/>
          <w:i/>
          <w:iCs/>
          <w:sz w:val="24"/>
          <w:szCs w:val="24"/>
        </w:rPr>
        <w:t>Green Technologies and Sustainability</w:t>
      </w:r>
      <w:r w:rsidRPr="00A268D8">
        <w:rPr>
          <w:rFonts w:ascii="Times New Roman" w:hAnsi="Times New Roman"/>
          <w:sz w:val="24"/>
          <w:szCs w:val="24"/>
        </w:rPr>
        <w:t>, [online] p.100038. doi:https://doi.org/10.1016/j.grets.2023.100038.</w:t>
      </w:r>
    </w:p>
    <w:p w14:paraId="3F254CA5" w14:textId="77777777" w:rsidR="00796F19" w:rsidRPr="00A268D8" w:rsidRDefault="00796F19" w:rsidP="00A60272">
      <w:pPr>
        <w:spacing w:line="360" w:lineRule="auto"/>
        <w:rPr>
          <w:rFonts w:ascii="Times New Roman" w:hAnsi="Times New Roman"/>
          <w:sz w:val="24"/>
          <w:szCs w:val="24"/>
        </w:rPr>
      </w:pPr>
    </w:p>
    <w:p w14:paraId="117213C2" w14:textId="39C4346A" w:rsidR="00065CC7" w:rsidRPr="00A268D8" w:rsidRDefault="00065CC7" w:rsidP="00065CC7">
      <w:pPr>
        <w:pStyle w:val="NormalWeb"/>
        <w:spacing w:line="360" w:lineRule="auto"/>
      </w:pPr>
      <w:r w:rsidRPr="00A268D8">
        <w:lastRenderedPageBreak/>
        <w:t>Streefkerk, R. (2023). </w:t>
      </w:r>
      <w:r w:rsidRPr="00A268D8">
        <w:rPr>
          <w:i/>
          <w:iCs/>
        </w:rPr>
        <w:t>Inductive vs. Deductive research approach</w:t>
      </w:r>
      <w:r w:rsidRPr="00A268D8">
        <w:t xml:space="preserve">. [online] Scribbr. Available at: </w:t>
      </w:r>
      <w:hyperlink r:id="rId19" w:history="1">
        <w:r w:rsidR="00F8590E" w:rsidRPr="00A268D8">
          <w:rPr>
            <w:rStyle w:val="Hyperlink"/>
          </w:rPr>
          <w:t>https://www.scribbr.com/methodology/inductive-deductive-reasoning/</w:t>
        </w:r>
      </w:hyperlink>
      <w:r w:rsidRPr="00A268D8">
        <w:t>.</w:t>
      </w:r>
    </w:p>
    <w:p w14:paraId="2B54A8A0" w14:textId="77777777" w:rsidR="00F8590E" w:rsidRPr="00A268D8" w:rsidRDefault="00F8590E" w:rsidP="00065CC7">
      <w:pPr>
        <w:pStyle w:val="NormalWeb"/>
        <w:spacing w:line="360" w:lineRule="auto"/>
      </w:pPr>
    </w:p>
    <w:p w14:paraId="61A0BA55" w14:textId="496F2604" w:rsidR="00F8590E" w:rsidRDefault="00F8590E" w:rsidP="00065CC7">
      <w:pPr>
        <w:pStyle w:val="NormalWeb"/>
        <w:spacing w:line="360" w:lineRule="auto"/>
      </w:pPr>
      <w:r w:rsidRPr="00AB7C8A">
        <w:t>The pros and cons of a green business (2011). </w:t>
      </w:r>
      <w:r w:rsidRPr="00AB7C8A">
        <w:rPr>
          <w:i/>
          <w:iCs/>
        </w:rPr>
        <w:t>The pros and cons of a green business | Environmental XPRT</w:t>
      </w:r>
      <w:r w:rsidRPr="00AB7C8A">
        <w:t xml:space="preserve">. [online] Environmental-expert.com. Available at: </w:t>
      </w:r>
      <w:hyperlink r:id="rId20" w:history="1">
        <w:r w:rsidR="004E0C51" w:rsidRPr="00AB7C8A">
          <w:rPr>
            <w:rStyle w:val="Hyperlink"/>
          </w:rPr>
          <w:t>https://www.environmental-expert.com/articles/the-pros-and-cons-of-a-green-business-241564</w:t>
        </w:r>
      </w:hyperlink>
      <w:r w:rsidRPr="00AB7C8A">
        <w:t>.</w:t>
      </w:r>
    </w:p>
    <w:p w14:paraId="52EAB6C2" w14:textId="77777777" w:rsidR="00065CC7" w:rsidRPr="00A268D8" w:rsidRDefault="00065CC7" w:rsidP="00A60272">
      <w:pPr>
        <w:spacing w:line="360" w:lineRule="auto"/>
        <w:rPr>
          <w:rFonts w:ascii="Times New Roman" w:hAnsi="Times New Roman"/>
          <w:sz w:val="24"/>
          <w:szCs w:val="24"/>
        </w:rPr>
      </w:pPr>
    </w:p>
    <w:p w14:paraId="0DF572D1" w14:textId="0643B8AF" w:rsidR="00796F19" w:rsidRDefault="00796F19" w:rsidP="00796F19">
      <w:pPr>
        <w:pStyle w:val="NormalWeb"/>
        <w:spacing w:line="360" w:lineRule="auto"/>
      </w:pPr>
      <w:r w:rsidRPr="00A268D8">
        <w:t>Ulz, J. (2023). </w:t>
      </w:r>
      <w:r w:rsidRPr="00A268D8">
        <w:rPr>
          <w:i/>
          <w:iCs/>
        </w:rPr>
        <w:t>What is a Research Paradigm? Types and Examples | Researcher.Life</w:t>
      </w:r>
      <w:r w:rsidRPr="00A268D8">
        <w:t xml:space="preserve">. [online] Researcher.Life Blog. Available at: </w:t>
      </w:r>
      <w:hyperlink r:id="rId21" w:history="1">
        <w:r w:rsidR="00296D8C" w:rsidRPr="00F344FE">
          <w:rPr>
            <w:rStyle w:val="Hyperlink"/>
          </w:rPr>
          <w:t>https://researcher.life/blog/article/what-is-a-research-paradigm-types-examples/</w:t>
        </w:r>
      </w:hyperlink>
      <w:r w:rsidRPr="00A268D8">
        <w:t>.</w:t>
      </w:r>
    </w:p>
    <w:p w14:paraId="340B56E3" w14:textId="77777777" w:rsidR="00A60272" w:rsidRPr="00A268D8" w:rsidRDefault="00A60272" w:rsidP="00A60272">
      <w:pPr>
        <w:spacing w:line="360" w:lineRule="auto"/>
        <w:rPr>
          <w:rFonts w:ascii="Times New Roman" w:hAnsi="Times New Roman"/>
          <w:sz w:val="24"/>
          <w:szCs w:val="24"/>
        </w:rPr>
      </w:pPr>
    </w:p>
    <w:p w14:paraId="3B0532D7" w14:textId="09AE32FE" w:rsidR="00796F19" w:rsidRPr="00A268D8" w:rsidRDefault="00A60272" w:rsidP="00CB0647">
      <w:pPr>
        <w:spacing w:line="360" w:lineRule="auto"/>
        <w:rPr>
          <w:rFonts w:ascii="Times New Roman" w:hAnsi="Times New Roman"/>
          <w:sz w:val="24"/>
          <w:szCs w:val="24"/>
        </w:rPr>
      </w:pPr>
      <w:r w:rsidRPr="00A268D8">
        <w:rPr>
          <w:rFonts w:ascii="Times New Roman" w:hAnsi="Times New Roman"/>
          <w:sz w:val="24"/>
          <w:szCs w:val="24"/>
        </w:rPr>
        <w:t>Vasilescu, M.D., Dimian, G.C. and Gradinaru, G.I. (2022). Green entrepreneurship in challenging times: a quantitative approach for European countries. </w:t>
      </w:r>
      <w:r w:rsidRPr="00A268D8">
        <w:rPr>
          <w:rFonts w:ascii="Times New Roman" w:hAnsi="Times New Roman"/>
          <w:i/>
          <w:iCs/>
          <w:sz w:val="24"/>
          <w:szCs w:val="24"/>
        </w:rPr>
        <w:t>Economic Research-Ekonomska Istraživanja</w:t>
      </w:r>
      <w:r w:rsidRPr="00A268D8">
        <w:rPr>
          <w:rFonts w:ascii="Times New Roman" w:hAnsi="Times New Roman"/>
          <w:sz w:val="24"/>
          <w:szCs w:val="24"/>
        </w:rPr>
        <w:t>, pp.1–20. doi:https://doi.org/10.1080/1331677x.2022.2093767.</w:t>
      </w:r>
    </w:p>
    <w:p w14:paraId="088F0CAD" w14:textId="77777777" w:rsidR="00CB0647" w:rsidRPr="00A268D8" w:rsidRDefault="00CB0647" w:rsidP="00CB0647">
      <w:pPr>
        <w:spacing w:line="360" w:lineRule="auto"/>
        <w:rPr>
          <w:rFonts w:ascii="Times New Roman" w:hAnsi="Times New Roman"/>
          <w:sz w:val="24"/>
          <w:szCs w:val="24"/>
        </w:rPr>
      </w:pPr>
    </w:p>
    <w:p w14:paraId="74656892" w14:textId="3C9A0D32" w:rsidR="00F8590E" w:rsidRPr="00A268D8" w:rsidRDefault="00F8590E" w:rsidP="00F8590E">
      <w:pPr>
        <w:pStyle w:val="NormalWeb"/>
        <w:spacing w:line="360" w:lineRule="auto"/>
      </w:pPr>
      <w:r w:rsidRPr="00A268D8">
        <w:t>WHO (2021). </w:t>
      </w:r>
      <w:r w:rsidRPr="00A268D8">
        <w:rPr>
          <w:i/>
          <w:iCs/>
        </w:rPr>
        <w:t>Ensuring Ethical Standards and Procedures for Research with Human Beings</w:t>
      </w:r>
      <w:r w:rsidRPr="00A268D8">
        <w:t xml:space="preserve">. [online] World Health Organization. Available at: </w:t>
      </w:r>
      <w:hyperlink r:id="rId22" w:history="1">
        <w:r w:rsidRPr="00A268D8">
          <w:rPr>
            <w:rStyle w:val="Hyperlink"/>
          </w:rPr>
          <w:t>https://www.who.int/activities/ensuring-ethical-standards-and-procedures-for-research-with-human-beings</w:t>
        </w:r>
      </w:hyperlink>
      <w:r w:rsidRPr="00A268D8">
        <w:t>.</w:t>
      </w:r>
    </w:p>
    <w:p w14:paraId="202DA2F8" w14:textId="77777777" w:rsidR="00F8590E" w:rsidRPr="00A268D8" w:rsidRDefault="00F8590E" w:rsidP="00F8590E">
      <w:pPr>
        <w:pStyle w:val="NormalWeb"/>
        <w:spacing w:line="360" w:lineRule="auto"/>
      </w:pPr>
    </w:p>
    <w:p w14:paraId="5BAE7DA4" w14:textId="28AFFE47" w:rsidR="007129E8" w:rsidRPr="00C256C5" w:rsidRDefault="00F8590E" w:rsidP="00C256C5">
      <w:pPr>
        <w:pStyle w:val="NormalWeb"/>
        <w:spacing w:line="360" w:lineRule="auto"/>
      </w:pPr>
      <w:r w:rsidRPr="00A268D8">
        <w:t>Yoganandan, G., Raj, A. and Chander, N. (2018). </w:t>
      </w:r>
      <w:r w:rsidRPr="00A268D8">
        <w:rPr>
          <w:i/>
          <w:iCs/>
        </w:rPr>
        <w:t>Challenges of Green Entrepreneurship in India -An Overview</w:t>
      </w:r>
      <w:r w:rsidRPr="00A268D8">
        <w:t xml:space="preserve">. [online] Available at: </w:t>
      </w:r>
      <w:hyperlink r:id="rId23" w:history="1">
        <w:r w:rsidRPr="00A268D8">
          <w:rPr>
            <w:rStyle w:val="Hyperlink"/>
          </w:rPr>
          <w:t>https://www.jetir.org/papers/JETIR1805837.pdf</w:t>
        </w:r>
      </w:hyperlink>
    </w:p>
    <w:p w14:paraId="1D750C66" w14:textId="77777777" w:rsidR="000E3B16" w:rsidRPr="007129E8" w:rsidRDefault="000E3B16" w:rsidP="007129E8">
      <w:pPr>
        <w:pStyle w:val="NormalWeb"/>
        <w:spacing w:line="360" w:lineRule="auto"/>
      </w:pPr>
    </w:p>
    <w:p w14:paraId="401C6D84" w14:textId="77777777" w:rsidR="00E16A44" w:rsidRDefault="00E16A44" w:rsidP="008F3A92">
      <w:pPr>
        <w:pStyle w:val="NormalWeb"/>
        <w:spacing w:line="360" w:lineRule="auto"/>
        <w:rPr>
          <w:sz w:val="22"/>
          <w:szCs w:val="22"/>
        </w:rPr>
      </w:pPr>
    </w:p>
    <w:sectPr w:rsidR="00E16A44" w:rsidSect="00E31404">
      <w:footerReference w:type="default" r:id="rId24"/>
      <w:pgSz w:w="11906" w:h="16838"/>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FF701A" w14:textId="77777777" w:rsidR="00154994" w:rsidRDefault="00154994">
      <w:pPr>
        <w:spacing w:after="0" w:line="240" w:lineRule="auto"/>
      </w:pPr>
      <w:r>
        <w:separator/>
      </w:r>
    </w:p>
  </w:endnote>
  <w:endnote w:type="continuationSeparator" w:id="0">
    <w:p w14:paraId="75104F4C" w14:textId="77777777" w:rsidR="00154994" w:rsidRDefault="00154994">
      <w:pPr>
        <w:spacing w:after="0" w:line="240" w:lineRule="auto"/>
      </w:pPr>
      <w:r>
        <w:continuationSeparator/>
      </w:r>
    </w:p>
  </w:endnote>
  <w:endnote w:type="continuationNotice" w:id="1">
    <w:p w14:paraId="740F3B95" w14:textId="77777777" w:rsidR="00154994" w:rsidRDefault="0015499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5699281"/>
      <w:docPartObj>
        <w:docPartGallery w:val="Page Numbers (Bottom of Page)"/>
        <w:docPartUnique/>
      </w:docPartObj>
    </w:sdtPr>
    <w:sdtEndPr>
      <w:rPr>
        <w:noProof/>
      </w:rPr>
    </w:sdtEndPr>
    <w:sdtContent>
      <w:p w14:paraId="58D14831" w14:textId="20557C99" w:rsidR="009F6104" w:rsidRDefault="009F61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B01CCD" w14:textId="77777777" w:rsidR="009F6104" w:rsidRDefault="009F61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699FF2" w14:textId="77777777" w:rsidR="00154994" w:rsidRDefault="00154994">
      <w:pPr>
        <w:spacing w:after="0" w:line="240" w:lineRule="auto"/>
      </w:pPr>
      <w:r>
        <w:rPr>
          <w:color w:val="000000"/>
        </w:rPr>
        <w:separator/>
      </w:r>
    </w:p>
  </w:footnote>
  <w:footnote w:type="continuationSeparator" w:id="0">
    <w:p w14:paraId="722632A5" w14:textId="77777777" w:rsidR="00154994" w:rsidRDefault="00154994">
      <w:pPr>
        <w:spacing w:after="0" w:line="240" w:lineRule="auto"/>
      </w:pPr>
      <w:r>
        <w:continuationSeparator/>
      </w:r>
    </w:p>
  </w:footnote>
  <w:footnote w:type="continuationNotice" w:id="1">
    <w:p w14:paraId="2FDA6D54" w14:textId="77777777" w:rsidR="00154994" w:rsidRDefault="0015499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33EE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2D4296E"/>
    <w:multiLevelType w:val="multilevel"/>
    <w:tmpl w:val="4A60D4C8"/>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2" w15:restartNumberingAfterBreak="0">
    <w:nsid w:val="0C751BA7"/>
    <w:multiLevelType w:val="multilevel"/>
    <w:tmpl w:val="0B7CD07C"/>
    <w:lvl w:ilvl="0">
      <w:start w:val="1"/>
      <w:numFmt w:val="bullet"/>
      <w:lvlText w:val="●"/>
      <w:lvlJc w:val="left"/>
      <w:pPr>
        <w:ind w:left="780" w:hanging="360"/>
      </w:pPr>
      <w:rPr>
        <w:rFonts w:ascii="Noto Sans Symbols" w:eastAsia="Noto Sans Symbols" w:hAnsi="Noto Sans Symbols" w:cs="Noto Sans Symbols"/>
        <w:vertAlign w:val="baseline"/>
      </w:rPr>
    </w:lvl>
    <w:lvl w:ilvl="1">
      <w:start w:val="1"/>
      <w:numFmt w:val="bullet"/>
      <w:lvlText w:val="o"/>
      <w:lvlJc w:val="left"/>
      <w:pPr>
        <w:ind w:left="1500" w:hanging="360"/>
      </w:pPr>
      <w:rPr>
        <w:rFonts w:ascii="Courier New" w:eastAsia="Courier New" w:hAnsi="Courier New" w:cs="Courier New"/>
        <w:vertAlign w:val="baseline"/>
      </w:rPr>
    </w:lvl>
    <w:lvl w:ilvl="2">
      <w:start w:val="1"/>
      <w:numFmt w:val="bullet"/>
      <w:lvlText w:val="▪"/>
      <w:lvlJc w:val="left"/>
      <w:pPr>
        <w:ind w:left="2220" w:hanging="360"/>
      </w:pPr>
      <w:rPr>
        <w:rFonts w:ascii="Noto Sans Symbols" w:eastAsia="Noto Sans Symbols" w:hAnsi="Noto Sans Symbols" w:cs="Noto Sans Symbols"/>
        <w:vertAlign w:val="baseline"/>
      </w:rPr>
    </w:lvl>
    <w:lvl w:ilvl="3">
      <w:start w:val="1"/>
      <w:numFmt w:val="bullet"/>
      <w:lvlText w:val="●"/>
      <w:lvlJc w:val="left"/>
      <w:pPr>
        <w:ind w:left="2940" w:hanging="360"/>
      </w:pPr>
      <w:rPr>
        <w:rFonts w:ascii="Noto Sans Symbols" w:eastAsia="Noto Sans Symbols" w:hAnsi="Noto Sans Symbols" w:cs="Noto Sans Symbols"/>
        <w:vertAlign w:val="baseline"/>
      </w:rPr>
    </w:lvl>
    <w:lvl w:ilvl="4">
      <w:start w:val="1"/>
      <w:numFmt w:val="bullet"/>
      <w:lvlText w:val="o"/>
      <w:lvlJc w:val="left"/>
      <w:pPr>
        <w:ind w:left="3660" w:hanging="360"/>
      </w:pPr>
      <w:rPr>
        <w:rFonts w:ascii="Courier New" w:eastAsia="Courier New" w:hAnsi="Courier New" w:cs="Courier New"/>
        <w:vertAlign w:val="baseline"/>
      </w:rPr>
    </w:lvl>
    <w:lvl w:ilvl="5">
      <w:start w:val="1"/>
      <w:numFmt w:val="bullet"/>
      <w:lvlText w:val="▪"/>
      <w:lvlJc w:val="left"/>
      <w:pPr>
        <w:ind w:left="4380" w:hanging="360"/>
      </w:pPr>
      <w:rPr>
        <w:rFonts w:ascii="Noto Sans Symbols" w:eastAsia="Noto Sans Symbols" w:hAnsi="Noto Sans Symbols" w:cs="Noto Sans Symbols"/>
        <w:vertAlign w:val="baseline"/>
      </w:rPr>
    </w:lvl>
    <w:lvl w:ilvl="6">
      <w:start w:val="1"/>
      <w:numFmt w:val="bullet"/>
      <w:lvlText w:val="●"/>
      <w:lvlJc w:val="left"/>
      <w:pPr>
        <w:ind w:left="5100" w:hanging="360"/>
      </w:pPr>
      <w:rPr>
        <w:rFonts w:ascii="Noto Sans Symbols" w:eastAsia="Noto Sans Symbols" w:hAnsi="Noto Sans Symbols" w:cs="Noto Sans Symbols"/>
        <w:vertAlign w:val="baseline"/>
      </w:rPr>
    </w:lvl>
    <w:lvl w:ilvl="7">
      <w:start w:val="1"/>
      <w:numFmt w:val="bullet"/>
      <w:lvlText w:val="o"/>
      <w:lvlJc w:val="left"/>
      <w:pPr>
        <w:ind w:left="5820" w:hanging="360"/>
      </w:pPr>
      <w:rPr>
        <w:rFonts w:ascii="Courier New" w:eastAsia="Courier New" w:hAnsi="Courier New" w:cs="Courier New"/>
        <w:vertAlign w:val="baseline"/>
      </w:rPr>
    </w:lvl>
    <w:lvl w:ilvl="8">
      <w:start w:val="1"/>
      <w:numFmt w:val="bullet"/>
      <w:lvlText w:val="▪"/>
      <w:lvlJc w:val="left"/>
      <w:pPr>
        <w:ind w:left="6540" w:hanging="360"/>
      </w:pPr>
      <w:rPr>
        <w:rFonts w:ascii="Noto Sans Symbols" w:eastAsia="Noto Sans Symbols" w:hAnsi="Noto Sans Symbols" w:cs="Noto Sans Symbols"/>
        <w:vertAlign w:val="baseline"/>
      </w:rPr>
    </w:lvl>
  </w:abstractNum>
  <w:abstractNum w:abstractNumId="3" w15:restartNumberingAfterBreak="0">
    <w:nsid w:val="117C7C3D"/>
    <w:multiLevelType w:val="multilevel"/>
    <w:tmpl w:val="D78A6C32"/>
    <w:lvl w:ilvl="0">
      <w:start w:val="2"/>
      <w:numFmt w:val="decimal"/>
      <w:lvlText w:val="%1."/>
      <w:lvlJc w:val="left"/>
      <w:pPr>
        <w:ind w:left="720" w:hanging="360"/>
      </w:pPr>
      <w:rPr>
        <w:rFonts w:hint="default"/>
      </w:rPr>
    </w:lvl>
    <w:lvl w:ilvl="1">
      <w:start w:val="1"/>
      <w:numFmt w:val="decimal"/>
      <w:isLgl/>
      <w:lvlText w:val="%1.%2"/>
      <w:lvlJc w:val="left"/>
      <w:pPr>
        <w:ind w:left="912" w:hanging="360"/>
      </w:pPr>
      <w:rPr>
        <w:rFonts w:hint="default"/>
      </w:rPr>
    </w:lvl>
    <w:lvl w:ilvl="2">
      <w:start w:val="1"/>
      <w:numFmt w:val="decimal"/>
      <w:isLgl/>
      <w:lvlText w:val="%1.%2.%3"/>
      <w:lvlJc w:val="left"/>
      <w:pPr>
        <w:ind w:left="1464" w:hanging="720"/>
      </w:pPr>
      <w:rPr>
        <w:rFonts w:hint="default"/>
      </w:rPr>
    </w:lvl>
    <w:lvl w:ilvl="3">
      <w:start w:val="1"/>
      <w:numFmt w:val="decimal"/>
      <w:isLgl/>
      <w:lvlText w:val="%1.%2.%3.%4"/>
      <w:lvlJc w:val="left"/>
      <w:pPr>
        <w:ind w:left="1656" w:hanging="720"/>
      </w:pPr>
      <w:rPr>
        <w:rFonts w:hint="default"/>
      </w:rPr>
    </w:lvl>
    <w:lvl w:ilvl="4">
      <w:start w:val="1"/>
      <w:numFmt w:val="decimal"/>
      <w:isLgl/>
      <w:lvlText w:val="%1.%2.%3.%4.%5"/>
      <w:lvlJc w:val="left"/>
      <w:pPr>
        <w:ind w:left="2208" w:hanging="1080"/>
      </w:pPr>
      <w:rPr>
        <w:rFonts w:hint="default"/>
      </w:rPr>
    </w:lvl>
    <w:lvl w:ilvl="5">
      <w:start w:val="1"/>
      <w:numFmt w:val="decimal"/>
      <w:isLgl/>
      <w:lvlText w:val="%1.%2.%3.%4.%5.%6"/>
      <w:lvlJc w:val="left"/>
      <w:pPr>
        <w:ind w:left="2400" w:hanging="1080"/>
      </w:pPr>
      <w:rPr>
        <w:rFonts w:hint="default"/>
      </w:rPr>
    </w:lvl>
    <w:lvl w:ilvl="6">
      <w:start w:val="1"/>
      <w:numFmt w:val="decimal"/>
      <w:isLgl/>
      <w:lvlText w:val="%1.%2.%3.%4.%5.%6.%7"/>
      <w:lvlJc w:val="left"/>
      <w:pPr>
        <w:ind w:left="2952" w:hanging="1440"/>
      </w:pPr>
      <w:rPr>
        <w:rFonts w:hint="default"/>
      </w:rPr>
    </w:lvl>
    <w:lvl w:ilvl="7">
      <w:start w:val="1"/>
      <w:numFmt w:val="decimal"/>
      <w:isLgl/>
      <w:lvlText w:val="%1.%2.%3.%4.%5.%6.%7.%8"/>
      <w:lvlJc w:val="left"/>
      <w:pPr>
        <w:ind w:left="3144" w:hanging="1440"/>
      </w:pPr>
      <w:rPr>
        <w:rFonts w:hint="default"/>
      </w:rPr>
    </w:lvl>
    <w:lvl w:ilvl="8">
      <w:start w:val="1"/>
      <w:numFmt w:val="decimal"/>
      <w:isLgl/>
      <w:lvlText w:val="%1.%2.%3.%4.%5.%6.%7.%8.%9"/>
      <w:lvlJc w:val="left"/>
      <w:pPr>
        <w:ind w:left="3336" w:hanging="1440"/>
      </w:pPr>
      <w:rPr>
        <w:rFonts w:hint="default"/>
      </w:rPr>
    </w:lvl>
  </w:abstractNum>
  <w:abstractNum w:abstractNumId="4" w15:restartNumberingAfterBreak="0">
    <w:nsid w:val="17E8651D"/>
    <w:multiLevelType w:val="multilevel"/>
    <w:tmpl w:val="A67C858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916194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FDC6289"/>
    <w:multiLevelType w:val="multilevel"/>
    <w:tmpl w:val="C3505926"/>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7" w15:restartNumberingAfterBreak="0">
    <w:nsid w:val="271F0F87"/>
    <w:multiLevelType w:val="hybridMultilevel"/>
    <w:tmpl w:val="CDB057A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79539C3"/>
    <w:multiLevelType w:val="hybridMultilevel"/>
    <w:tmpl w:val="4E4666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102477"/>
    <w:multiLevelType w:val="hybridMultilevel"/>
    <w:tmpl w:val="6748AB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636CEA"/>
    <w:multiLevelType w:val="multilevel"/>
    <w:tmpl w:val="1C2C2848"/>
    <w:styleLink w:val="WWOutlineListStyle3"/>
    <w:lvl w:ilvl="0">
      <w:start w:val="1"/>
      <w:numFmt w:val="upperRoman"/>
      <w:pStyle w:val="Heading1"/>
      <w:lvlText w:val="%1."/>
      <w:lvlJc w:val="left"/>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11" w15:restartNumberingAfterBreak="0">
    <w:nsid w:val="3DE838F9"/>
    <w:multiLevelType w:val="hybridMultilevel"/>
    <w:tmpl w:val="CA3883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171813"/>
    <w:multiLevelType w:val="multilevel"/>
    <w:tmpl w:val="8AB276E8"/>
    <w:styleLink w:val="WWOutlineListStyle1"/>
    <w:lvl w:ilvl="0">
      <w:start w:val="1"/>
      <w:numFmt w:val="upperRoman"/>
      <w:lvlText w:val="%1."/>
      <w:lvlJc w:val="left"/>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3" w15:restartNumberingAfterBreak="0">
    <w:nsid w:val="44DA14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DC671EB"/>
    <w:multiLevelType w:val="hybridMultilevel"/>
    <w:tmpl w:val="393AC1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B523FE"/>
    <w:multiLevelType w:val="multilevel"/>
    <w:tmpl w:val="1FA8BDCC"/>
    <w:lvl w:ilvl="0">
      <w:start w:val="1995"/>
      <w:numFmt w:val="decimal"/>
      <w:lvlText w:val="%1"/>
      <w:lvlJc w:val="left"/>
      <w:pPr>
        <w:ind w:left="1440" w:hanging="1440"/>
      </w:pPr>
      <w:rPr>
        <w:b/>
        <w:vertAlign w:val="baseline"/>
      </w:rPr>
    </w:lvl>
    <w:lvl w:ilvl="1">
      <w:start w:val="1997"/>
      <w:numFmt w:val="decimal"/>
      <w:lvlText w:val="%1-%2"/>
      <w:lvlJc w:val="left"/>
      <w:pPr>
        <w:ind w:left="1440" w:hanging="1440"/>
      </w:pPr>
      <w:rPr>
        <w:b/>
        <w:vertAlign w:val="baseline"/>
      </w:rPr>
    </w:lvl>
    <w:lvl w:ilvl="2">
      <w:start w:val="1"/>
      <w:numFmt w:val="decimal"/>
      <w:lvlText w:val="%1-%2.%3"/>
      <w:lvlJc w:val="left"/>
      <w:pPr>
        <w:ind w:left="1440" w:hanging="1440"/>
      </w:pPr>
      <w:rPr>
        <w:b/>
        <w:vertAlign w:val="baseline"/>
      </w:rPr>
    </w:lvl>
    <w:lvl w:ilvl="3">
      <w:start w:val="1"/>
      <w:numFmt w:val="decimal"/>
      <w:lvlText w:val="%1-%2.%3.%4"/>
      <w:lvlJc w:val="left"/>
      <w:pPr>
        <w:ind w:left="1440" w:hanging="1440"/>
      </w:pPr>
      <w:rPr>
        <w:b/>
        <w:vertAlign w:val="baseline"/>
      </w:rPr>
    </w:lvl>
    <w:lvl w:ilvl="4">
      <w:start w:val="1"/>
      <w:numFmt w:val="decimal"/>
      <w:lvlText w:val="%1-%2.%3.%4.%5"/>
      <w:lvlJc w:val="left"/>
      <w:pPr>
        <w:ind w:left="1440" w:hanging="1440"/>
      </w:pPr>
      <w:rPr>
        <w:b/>
        <w:vertAlign w:val="baseline"/>
      </w:rPr>
    </w:lvl>
    <w:lvl w:ilvl="5">
      <w:start w:val="1"/>
      <w:numFmt w:val="decimal"/>
      <w:lvlText w:val="%1-%2.%3.%4.%5.%6"/>
      <w:lvlJc w:val="left"/>
      <w:pPr>
        <w:ind w:left="1440" w:hanging="1440"/>
      </w:pPr>
      <w:rPr>
        <w:b/>
        <w:vertAlign w:val="baseline"/>
      </w:rPr>
    </w:lvl>
    <w:lvl w:ilvl="6">
      <w:start w:val="1"/>
      <w:numFmt w:val="decimal"/>
      <w:lvlText w:val="%1-%2.%3.%4.%5.%6.%7"/>
      <w:lvlJc w:val="left"/>
      <w:pPr>
        <w:ind w:left="1440" w:hanging="1440"/>
      </w:pPr>
      <w:rPr>
        <w:b/>
        <w:vertAlign w:val="baseline"/>
      </w:rPr>
    </w:lvl>
    <w:lvl w:ilvl="7">
      <w:start w:val="1"/>
      <w:numFmt w:val="decimal"/>
      <w:lvlText w:val="%1-%2.%3.%4.%5.%6.%7.%8"/>
      <w:lvlJc w:val="left"/>
      <w:pPr>
        <w:ind w:left="1440" w:hanging="1440"/>
      </w:pPr>
      <w:rPr>
        <w:b/>
        <w:vertAlign w:val="baseline"/>
      </w:rPr>
    </w:lvl>
    <w:lvl w:ilvl="8">
      <w:start w:val="1"/>
      <w:numFmt w:val="decimal"/>
      <w:lvlText w:val="%1-%2.%3.%4.%5.%6.%7.%8.%9"/>
      <w:lvlJc w:val="left"/>
      <w:pPr>
        <w:ind w:left="1800" w:hanging="1800"/>
      </w:pPr>
      <w:rPr>
        <w:b/>
        <w:vertAlign w:val="baseline"/>
      </w:rPr>
    </w:lvl>
  </w:abstractNum>
  <w:abstractNum w:abstractNumId="16" w15:restartNumberingAfterBreak="0">
    <w:nsid w:val="5B58046F"/>
    <w:multiLevelType w:val="multilevel"/>
    <w:tmpl w:val="B00A06F0"/>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7" w15:restartNumberingAfterBreak="0">
    <w:nsid w:val="5C7A7DAB"/>
    <w:multiLevelType w:val="multilevel"/>
    <w:tmpl w:val="BD68F9D2"/>
    <w:styleLink w:val="WWOutlineListStyle2"/>
    <w:lvl w:ilvl="0">
      <w:start w:val="1"/>
      <w:numFmt w:val="upperRoman"/>
      <w:lvlText w:val="%1."/>
      <w:lvlJc w:val="left"/>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8" w15:restartNumberingAfterBreak="0">
    <w:nsid w:val="6C6B1DA5"/>
    <w:multiLevelType w:val="multilevel"/>
    <w:tmpl w:val="ED1A8F2E"/>
    <w:lvl w:ilvl="0">
      <w:start w:val="1997"/>
      <w:numFmt w:val="decimal"/>
      <w:lvlText w:val="%1"/>
      <w:lvlJc w:val="left"/>
      <w:pPr>
        <w:ind w:left="1440" w:hanging="1440"/>
      </w:pPr>
      <w:rPr>
        <w:b/>
        <w:vertAlign w:val="baseline"/>
      </w:rPr>
    </w:lvl>
    <w:lvl w:ilvl="1">
      <w:start w:val="1999"/>
      <w:numFmt w:val="decimal"/>
      <w:lvlText w:val="%1-%2"/>
      <w:lvlJc w:val="left"/>
      <w:pPr>
        <w:ind w:left="1440" w:hanging="1440"/>
      </w:pPr>
      <w:rPr>
        <w:b/>
        <w:vertAlign w:val="baseline"/>
      </w:rPr>
    </w:lvl>
    <w:lvl w:ilvl="2">
      <w:start w:val="1"/>
      <w:numFmt w:val="decimal"/>
      <w:lvlText w:val="%1-%2.%3"/>
      <w:lvlJc w:val="left"/>
      <w:pPr>
        <w:ind w:left="1440" w:hanging="1440"/>
      </w:pPr>
      <w:rPr>
        <w:b/>
        <w:vertAlign w:val="baseline"/>
      </w:rPr>
    </w:lvl>
    <w:lvl w:ilvl="3">
      <w:start w:val="1"/>
      <w:numFmt w:val="decimal"/>
      <w:lvlText w:val="%1-%2.%3.%4"/>
      <w:lvlJc w:val="left"/>
      <w:pPr>
        <w:ind w:left="1440" w:hanging="1440"/>
      </w:pPr>
      <w:rPr>
        <w:b/>
        <w:vertAlign w:val="baseline"/>
      </w:rPr>
    </w:lvl>
    <w:lvl w:ilvl="4">
      <w:start w:val="1"/>
      <w:numFmt w:val="decimal"/>
      <w:lvlText w:val="%1-%2.%3.%4.%5"/>
      <w:lvlJc w:val="left"/>
      <w:pPr>
        <w:ind w:left="1440" w:hanging="1440"/>
      </w:pPr>
      <w:rPr>
        <w:b/>
        <w:vertAlign w:val="baseline"/>
      </w:rPr>
    </w:lvl>
    <w:lvl w:ilvl="5">
      <w:start w:val="1"/>
      <w:numFmt w:val="decimal"/>
      <w:lvlText w:val="%1-%2.%3.%4.%5.%6"/>
      <w:lvlJc w:val="left"/>
      <w:pPr>
        <w:ind w:left="1440" w:hanging="1440"/>
      </w:pPr>
      <w:rPr>
        <w:b/>
        <w:vertAlign w:val="baseline"/>
      </w:rPr>
    </w:lvl>
    <w:lvl w:ilvl="6">
      <w:start w:val="1"/>
      <w:numFmt w:val="decimal"/>
      <w:lvlText w:val="%1-%2.%3.%4.%5.%6.%7"/>
      <w:lvlJc w:val="left"/>
      <w:pPr>
        <w:ind w:left="1440" w:hanging="1440"/>
      </w:pPr>
      <w:rPr>
        <w:b/>
        <w:vertAlign w:val="baseline"/>
      </w:rPr>
    </w:lvl>
    <w:lvl w:ilvl="7">
      <w:start w:val="1"/>
      <w:numFmt w:val="decimal"/>
      <w:lvlText w:val="%1-%2.%3.%4.%5.%6.%7.%8"/>
      <w:lvlJc w:val="left"/>
      <w:pPr>
        <w:ind w:left="1440" w:hanging="1440"/>
      </w:pPr>
      <w:rPr>
        <w:b/>
        <w:vertAlign w:val="baseline"/>
      </w:rPr>
    </w:lvl>
    <w:lvl w:ilvl="8">
      <w:start w:val="1"/>
      <w:numFmt w:val="decimal"/>
      <w:lvlText w:val="%1-%2.%3.%4.%5.%6.%7.%8.%9"/>
      <w:lvlJc w:val="left"/>
      <w:pPr>
        <w:ind w:left="1800" w:hanging="1800"/>
      </w:pPr>
      <w:rPr>
        <w:b/>
        <w:vertAlign w:val="baseline"/>
      </w:rPr>
    </w:lvl>
  </w:abstractNum>
  <w:abstractNum w:abstractNumId="19" w15:restartNumberingAfterBreak="0">
    <w:nsid w:val="761556E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78BC240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79BB468F"/>
    <w:multiLevelType w:val="multilevel"/>
    <w:tmpl w:val="604466BC"/>
    <w:lvl w:ilvl="0">
      <w:start w:val="1999"/>
      <w:numFmt w:val="decimal"/>
      <w:lvlText w:val="%1"/>
      <w:lvlJc w:val="left"/>
      <w:pPr>
        <w:ind w:left="1440" w:hanging="1440"/>
      </w:pPr>
      <w:rPr>
        <w:vertAlign w:val="baseline"/>
      </w:rPr>
    </w:lvl>
    <w:lvl w:ilvl="1">
      <w:start w:val="2002"/>
      <w:numFmt w:val="decimal"/>
      <w:lvlText w:val="%1-%2"/>
      <w:lvlJc w:val="left"/>
      <w:pPr>
        <w:ind w:left="1440" w:hanging="1440"/>
      </w:pPr>
      <w:rPr>
        <w:vertAlign w:val="baseline"/>
      </w:rPr>
    </w:lvl>
    <w:lvl w:ilvl="2">
      <w:start w:val="1"/>
      <w:numFmt w:val="decimal"/>
      <w:lvlText w:val="%1-%2.%3"/>
      <w:lvlJc w:val="left"/>
      <w:pPr>
        <w:ind w:left="1440" w:hanging="1440"/>
      </w:pPr>
      <w:rPr>
        <w:vertAlign w:val="baseline"/>
      </w:rPr>
    </w:lvl>
    <w:lvl w:ilvl="3">
      <w:start w:val="1"/>
      <w:numFmt w:val="decimal"/>
      <w:lvlText w:val="%1-%2.%3.%4"/>
      <w:lvlJc w:val="left"/>
      <w:pPr>
        <w:ind w:left="1440" w:hanging="1440"/>
      </w:pPr>
      <w:rPr>
        <w:vertAlign w:val="baseline"/>
      </w:rPr>
    </w:lvl>
    <w:lvl w:ilvl="4">
      <w:start w:val="1"/>
      <w:numFmt w:val="decimal"/>
      <w:lvlText w:val="%1-%2.%3.%4.%5"/>
      <w:lvlJc w:val="left"/>
      <w:pPr>
        <w:ind w:left="1440" w:hanging="1440"/>
      </w:pPr>
      <w:rPr>
        <w:vertAlign w:val="baseline"/>
      </w:rPr>
    </w:lvl>
    <w:lvl w:ilvl="5">
      <w:start w:val="1"/>
      <w:numFmt w:val="decimal"/>
      <w:lvlText w:val="%1-%2.%3.%4.%5.%6"/>
      <w:lvlJc w:val="left"/>
      <w:pPr>
        <w:ind w:left="1440" w:hanging="1440"/>
      </w:pPr>
      <w:rPr>
        <w:vertAlign w:val="baseline"/>
      </w:rPr>
    </w:lvl>
    <w:lvl w:ilvl="6">
      <w:start w:val="1"/>
      <w:numFmt w:val="decimal"/>
      <w:lvlText w:val="%1-%2.%3.%4.%5.%6.%7"/>
      <w:lvlJc w:val="left"/>
      <w:pPr>
        <w:ind w:left="1440" w:hanging="1440"/>
      </w:pPr>
      <w:rPr>
        <w:vertAlign w:val="baseline"/>
      </w:rPr>
    </w:lvl>
    <w:lvl w:ilvl="7">
      <w:start w:val="1"/>
      <w:numFmt w:val="decimal"/>
      <w:lvlText w:val="%1-%2.%3.%4.%5.%6.%7.%8"/>
      <w:lvlJc w:val="left"/>
      <w:pPr>
        <w:ind w:left="1440" w:hanging="1440"/>
      </w:pPr>
      <w:rPr>
        <w:vertAlign w:val="baseline"/>
      </w:rPr>
    </w:lvl>
    <w:lvl w:ilvl="8">
      <w:start w:val="1"/>
      <w:numFmt w:val="decimal"/>
      <w:lvlText w:val="%1-%2.%3.%4.%5.%6.%7.%8.%9"/>
      <w:lvlJc w:val="left"/>
      <w:pPr>
        <w:ind w:left="1800" w:hanging="1800"/>
      </w:pPr>
      <w:rPr>
        <w:vertAlign w:val="baseline"/>
      </w:rPr>
    </w:lvl>
  </w:abstractNum>
  <w:abstractNum w:abstractNumId="22" w15:restartNumberingAfterBreak="0">
    <w:nsid w:val="7E5E1F50"/>
    <w:multiLevelType w:val="hybridMultilevel"/>
    <w:tmpl w:val="FA088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6533C6"/>
    <w:multiLevelType w:val="multilevel"/>
    <w:tmpl w:val="F724DA66"/>
    <w:styleLink w:val="WWOutlineListStyle"/>
    <w:lvl w:ilvl="0">
      <w:start w:val="1"/>
      <w:numFmt w:val="upperRoman"/>
      <w:lvlText w:val="%1."/>
      <w:lvlJc w:val="left"/>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num w:numId="1" w16cid:durableId="862328591">
    <w:abstractNumId w:val="10"/>
  </w:num>
  <w:num w:numId="2" w16cid:durableId="445659816">
    <w:abstractNumId w:val="17"/>
  </w:num>
  <w:num w:numId="3" w16cid:durableId="115027196">
    <w:abstractNumId w:val="12"/>
  </w:num>
  <w:num w:numId="4" w16cid:durableId="2036491653">
    <w:abstractNumId w:val="23"/>
  </w:num>
  <w:num w:numId="5" w16cid:durableId="54857649">
    <w:abstractNumId w:val="11"/>
  </w:num>
  <w:num w:numId="6" w16cid:durableId="1141731645">
    <w:abstractNumId w:val="20"/>
  </w:num>
  <w:num w:numId="7" w16cid:durableId="1419211161">
    <w:abstractNumId w:val="4"/>
  </w:num>
  <w:num w:numId="8" w16cid:durableId="1439525362">
    <w:abstractNumId w:val="7"/>
  </w:num>
  <w:num w:numId="9" w16cid:durableId="979112316">
    <w:abstractNumId w:val="0"/>
  </w:num>
  <w:num w:numId="10" w16cid:durableId="2088962602">
    <w:abstractNumId w:val="5"/>
  </w:num>
  <w:num w:numId="11" w16cid:durableId="1743945341">
    <w:abstractNumId w:val="13"/>
  </w:num>
  <w:num w:numId="12" w16cid:durableId="561212658">
    <w:abstractNumId w:val="14"/>
  </w:num>
  <w:num w:numId="13" w16cid:durableId="1371111298">
    <w:abstractNumId w:val="16"/>
  </w:num>
  <w:num w:numId="14" w16cid:durableId="1471482186">
    <w:abstractNumId w:val="2"/>
  </w:num>
  <w:num w:numId="15" w16cid:durableId="1435057455">
    <w:abstractNumId w:val="1"/>
  </w:num>
  <w:num w:numId="16" w16cid:durableId="350692216">
    <w:abstractNumId w:val="6"/>
  </w:num>
  <w:num w:numId="17" w16cid:durableId="1657882416">
    <w:abstractNumId w:val="21"/>
  </w:num>
  <w:num w:numId="18" w16cid:durableId="488443816">
    <w:abstractNumId w:val="18"/>
  </w:num>
  <w:num w:numId="19" w16cid:durableId="411319880">
    <w:abstractNumId w:val="15"/>
  </w:num>
  <w:num w:numId="20" w16cid:durableId="728193756">
    <w:abstractNumId w:val="22"/>
  </w:num>
  <w:num w:numId="21" w16cid:durableId="1599368113">
    <w:abstractNumId w:val="9"/>
  </w:num>
  <w:num w:numId="22" w16cid:durableId="977346651">
    <w:abstractNumId w:val="3"/>
  </w:num>
  <w:num w:numId="23" w16cid:durableId="1480997538">
    <w:abstractNumId w:val="8"/>
  </w:num>
  <w:num w:numId="24" w16cid:durableId="1308392842">
    <w:abstractNumId w:val="19"/>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autoHyphenation/>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6D28"/>
    <w:rsid w:val="0000016B"/>
    <w:rsid w:val="000001DC"/>
    <w:rsid w:val="00000512"/>
    <w:rsid w:val="00001068"/>
    <w:rsid w:val="00001652"/>
    <w:rsid w:val="00001A02"/>
    <w:rsid w:val="0000235F"/>
    <w:rsid w:val="00003138"/>
    <w:rsid w:val="0000321D"/>
    <w:rsid w:val="00003D7F"/>
    <w:rsid w:val="0000416B"/>
    <w:rsid w:val="00004727"/>
    <w:rsid w:val="00004E9B"/>
    <w:rsid w:val="00005797"/>
    <w:rsid w:val="00005B0D"/>
    <w:rsid w:val="00005CD1"/>
    <w:rsid w:val="0000624D"/>
    <w:rsid w:val="00006ABC"/>
    <w:rsid w:val="00007088"/>
    <w:rsid w:val="00007369"/>
    <w:rsid w:val="00007ABB"/>
    <w:rsid w:val="000102CA"/>
    <w:rsid w:val="0001078F"/>
    <w:rsid w:val="000110C5"/>
    <w:rsid w:val="00011107"/>
    <w:rsid w:val="00011662"/>
    <w:rsid w:val="0001226E"/>
    <w:rsid w:val="00012A14"/>
    <w:rsid w:val="00013A0E"/>
    <w:rsid w:val="0001502F"/>
    <w:rsid w:val="00015EAB"/>
    <w:rsid w:val="00016390"/>
    <w:rsid w:val="00016AB0"/>
    <w:rsid w:val="00017203"/>
    <w:rsid w:val="00017DA1"/>
    <w:rsid w:val="000209E9"/>
    <w:rsid w:val="000212A8"/>
    <w:rsid w:val="00021383"/>
    <w:rsid w:val="0002181B"/>
    <w:rsid w:val="0002192A"/>
    <w:rsid w:val="00021C15"/>
    <w:rsid w:val="00021DF4"/>
    <w:rsid w:val="000226FB"/>
    <w:rsid w:val="00022B3F"/>
    <w:rsid w:val="00022B51"/>
    <w:rsid w:val="00022F6D"/>
    <w:rsid w:val="00022FD5"/>
    <w:rsid w:val="00024455"/>
    <w:rsid w:val="00024627"/>
    <w:rsid w:val="00024D83"/>
    <w:rsid w:val="00024DBE"/>
    <w:rsid w:val="0002562F"/>
    <w:rsid w:val="00025853"/>
    <w:rsid w:val="00025978"/>
    <w:rsid w:val="00025FA6"/>
    <w:rsid w:val="00025FBF"/>
    <w:rsid w:val="000267AD"/>
    <w:rsid w:val="000267D7"/>
    <w:rsid w:val="00026BEC"/>
    <w:rsid w:val="00026F95"/>
    <w:rsid w:val="0002741C"/>
    <w:rsid w:val="0002790F"/>
    <w:rsid w:val="00027926"/>
    <w:rsid w:val="00027F09"/>
    <w:rsid w:val="00030143"/>
    <w:rsid w:val="0003031C"/>
    <w:rsid w:val="00030BDC"/>
    <w:rsid w:val="00030D23"/>
    <w:rsid w:val="00030EDB"/>
    <w:rsid w:val="0003145A"/>
    <w:rsid w:val="0003222C"/>
    <w:rsid w:val="00032B7F"/>
    <w:rsid w:val="00034686"/>
    <w:rsid w:val="000348E2"/>
    <w:rsid w:val="0003548C"/>
    <w:rsid w:val="00035F12"/>
    <w:rsid w:val="000362E3"/>
    <w:rsid w:val="00036519"/>
    <w:rsid w:val="0003683E"/>
    <w:rsid w:val="00036A77"/>
    <w:rsid w:val="00036BE0"/>
    <w:rsid w:val="00037008"/>
    <w:rsid w:val="00037A8A"/>
    <w:rsid w:val="00040542"/>
    <w:rsid w:val="000405E8"/>
    <w:rsid w:val="00040672"/>
    <w:rsid w:val="000406A8"/>
    <w:rsid w:val="00040A0E"/>
    <w:rsid w:val="00041545"/>
    <w:rsid w:val="000415C8"/>
    <w:rsid w:val="000417D7"/>
    <w:rsid w:val="000423DA"/>
    <w:rsid w:val="00042A7D"/>
    <w:rsid w:val="00042AC1"/>
    <w:rsid w:val="00043EB2"/>
    <w:rsid w:val="00044055"/>
    <w:rsid w:val="000440AC"/>
    <w:rsid w:val="00044E9D"/>
    <w:rsid w:val="00045F4D"/>
    <w:rsid w:val="000476D9"/>
    <w:rsid w:val="0004787C"/>
    <w:rsid w:val="00047B71"/>
    <w:rsid w:val="00047E13"/>
    <w:rsid w:val="00050303"/>
    <w:rsid w:val="000506E1"/>
    <w:rsid w:val="0005194C"/>
    <w:rsid w:val="00051DAD"/>
    <w:rsid w:val="00052FED"/>
    <w:rsid w:val="0005305D"/>
    <w:rsid w:val="00053A2B"/>
    <w:rsid w:val="00053D79"/>
    <w:rsid w:val="00053D84"/>
    <w:rsid w:val="000546C2"/>
    <w:rsid w:val="000549BB"/>
    <w:rsid w:val="00054C31"/>
    <w:rsid w:val="00054CF4"/>
    <w:rsid w:val="0005595E"/>
    <w:rsid w:val="00055AE2"/>
    <w:rsid w:val="00055E3E"/>
    <w:rsid w:val="00056240"/>
    <w:rsid w:val="00057772"/>
    <w:rsid w:val="00057970"/>
    <w:rsid w:val="0006047A"/>
    <w:rsid w:val="0006090F"/>
    <w:rsid w:val="00060F3E"/>
    <w:rsid w:val="0006173A"/>
    <w:rsid w:val="00062E27"/>
    <w:rsid w:val="00062EE0"/>
    <w:rsid w:val="000630CF"/>
    <w:rsid w:val="000640AC"/>
    <w:rsid w:val="00064259"/>
    <w:rsid w:val="000645E0"/>
    <w:rsid w:val="0006499C"/>
    <w:rsid w:val="00065958"/>
    <w:rsid w:val="00065B26"/>
    <w:rsid w:val="00065C28"/>
    <w:rsid w:val="00065CC7"/>
    <w:rsid w:val="00066929"/>
    <w:rsid w:val="00066941"/>
    <w:rsid w:val="000700AE"/>
    <w:rsid w:val="000708F2"/>
    <w:rsid w:val="00071664"/>
    <w:rsid w:val="00071990"/>
    <w:rsid w:val="00071A1A"/>
    <w:rsid w:val="0007216A"/>
    <w:rsid w:val="000724BA"/>
    <w:rsid w:val="000724DB"/>
    <w:rsid w:val="00072543"/>
    <w:rsid w:val="0007262E"/>
    <w:rsid w:val="00072675"/>
    <w:rsid w:val="000729D8"/>
    <w:rsid w:val="00073051"/>
    <w:rsid w:val="00073148"/>
    <w:rsid w:val="0007333D"/>
    <w:rsid w:val="00075797"/>
    <w:rsid w:val="000758B0"/>
    <w:rsid w:val="00075986"/>
    <w:rsid w:val="00075A27"/>
    <w:rsid w:val="00075BDE"/>
    <w:rsid w:val="00075DE0"/>
    <w:rsid w:val="0007644F"/>
    <w:rsid w:val="000768D5"/>
    <w:rsid w:val="00076B67"/>
    <w:rsid w:val="00076D6B"/>
    <w:rsid w:val="00077635"/>
    <w:rsid w:val="00077CC1"/>
    <w:rsid w:val="00080078"/>
    <w:rsid w:val="000807C2"/>
    <w:rsid w:val="00080F7A"/>
    <w:rsid w:val="0008105B"/>
    <w:rsid w:val="00081604"/>
    <w:rsid w:val="00081A11"/>
    <w:rsid w:val="00082012"/>
    <w:rsid w:val="000823A1"/>
    <w:rsid w:val="00082E40"/>
    <w:rsid w:val="0008314F"/>
    <w:rsid w:val="000834B7"/>
    <w:rsid w:val="00083EA4"/>
    <w:rsid w:val="000840EF"/>
    <w:rsid w:val="000846C0"/>
    <w:rsid w:val="00084734"/>
    <w:rsid w:val="000847EC"/>
    <w:rsid w:val="00084FD8"/>
    <w:rsid w:val="00085686"/>
    <w:rsid w:val="00085839"/>
    <w:rsid w:val="00086965"/>
    <w:rsid w:val="00087196"/>
    <w:rsid w:val="0008721C"/>
    <w:rsid w:val="000878AF"/>
    <w:rsid w:val="00087968"/>
    <w:rsid w:val="000904A9"/>
    <w:rsid w:val="00090C7C"/>
    <w:rsid w:val="00090FD9"/>
    <w:rsid w:val="00091273"/>
    <w:rsid w:val="00091305"/>
    <w:rsid w:val="000921DB"/>
    <w:rsid w:val="00092489"/>
    <w:rsid w:val="00092692"/>
    <w:rsid w:val="00092E69"/>
    <w:rsid w:val="00093177"/>
    <w:rsid w:val="000931BA"/>
    <w:rsid w:val="0009401A"/>
    <w:rsid w:val="00094551"/>
    <w:rsid w:val="00094978"/>
    <w:rsid w:val="00095259"/>
    <w:rsid w:val="000954D5"/>
    <w:rsid w:val="000955D1"/>
    <w:rsid w:val="00095CBB"/>
    <w:rsid w:val="00095FAF"/>
    <w:rsid w:val="000967FE"/>
    <w:rsid w:val="00096B32"/>
    <w:rsid w:val="000972B1"/>
    <w:rsid w:val="000972E7"/>
    <w:rsid w:val="000A0217"/>
    <w:rsid w:val="000A0A65"/>
    <w:rsid w:val="000A12CF"/>
    <w:rsid w:val="000A2775"/>
    <w:rsid w:val="000A2E2D"/>
    <w:rsid w:val="000A341A"/>
    <w:rsid w:val="000A4457"/>
    <w:rsid w:val="000A4D8C"/>
    <w:rsid w:val="000A55C2"/>
    <w:rsid w:val="000A5C5C"/>
    <w:rsid w:val="000A5E39"/>
    <w:rsid w:val="000A7035"/>
    <w:rsid w:val="000A7607"/>
    <w:rsid w:val="000B0432"/>
    <w:rsid w:val="000B158A"/>
    <w:rsid w:val="000B1711"/>
    <w:rsid w:val="000B3DD9"/>
    <w:rsid w:val="000B40E4"/>
    <w:rsid w:val="000B41EF"/>
    <w:rsid w:val="000B48B3"/>
    <w:rsid w:val="000B4AEB"/>
    <w:rsid w:val="000B4CD9"/>
    <w:rsid w:val="000B4CDB"/>
    <w:rsid w:val="000B5EF0"/>
    <w:rsid w:val="000B6434"/>
    <w:rsid w:val="000B6AB3"/>
    <w:rsid w:val="000B6D41"/>
    <w:rsid w:val="000B72AE"/>
    <w:rsid w:val="000B73BB"/>
    <w:rsid w:val="000B7566"/>
    <w:rsid w:val="000B7FC9"/>
    <w:rsid w:val="000C047C"/>
    <w:rsid w:val="000C0975"/>
    <w:rsid w:val="000C1444"/>
    <w:rsid w:val="000C159A"/>
    <w:rsid w:val="000C1875"/>
    <w:rsid w:val="000C1A7D"/>
    <w:rsid w:val="000C1D25"/>
    <w:rsid w:val="000C21EA"/>
    <w:rsid w:val="000C23B3"/>
    <w:rsid w:val="000C2FCF"/>
    <w:rsid w:val="000C4304"/>
    <w:rsid w:val="000C45E8"/>
    <w:rsid w:val="000C5020"/>
    <w:rsid w:val="000C581C"/>
    <w:rsid w:val="000C5F07"/>
    <w:rsid w:val="000C64DF"/>
    <w:rsid w:val="000C6820"/>
    <w:rsid w:val="000C6CCC"/>
    <w:rsid w:val="000C79EE"/>
    <w:rsid w:val="000D1381"/>
    <w:rsid w:val="000D15CB"/>
    <w:rsid w:val="000D1CC9"/>
    <w:rsid w:val="000D1E90"/>
    <w:rsid w:val="000D2346"/>
    <w:rsid w:val="000D3682"/>
    <w:rsid w:val="000D37F8"/>
    <w:rsid w:val="000D3839"/>
    <w:rsid w:val="000D44DC"/>
    <w:rsid w:val="000D5331"/>
    <w:rsid w:val="000D544A"/>
    <w:rsid w:val="000D550A"/>
    <w:rsid w:val="000D5BAA"/>
    <w:rsid w:val="000D6035"/>
    <w:rsid w:val="000D60D0"/>
    <w:rsid w:val="000D6A12"/>
    <w:rsid w:val="000D6FCF"/>
    <w:rsid w:val="000D72BB"/>
    <w:rsid w:val="000D748B"/>
    <w:rsid w:val="000D754E"/>
    <w:rsid w:val="000D75A1"/>
    <w:rsid w:val="000D762A"/>
    <w:rsid w:val="000D784E"/>
    <w:rsid w:val="000D7989"/>
    <w:rsid w:val="000E0483"/>
    <w:rsid w:val="000E074A"/>
    <w:rsid w:val="000E0914"/>
    <w:rsid w:val="000E0CD2"/>
    <w:rsid w:val="000E0DE3"/>
    <w:rsid w:val="000E1444"/>
    <w:rsid w:val="000E1722"/>
    <w:rsid w:val="000E17F9"/>
    <w:rsid w:val="000E18BC"/>
    <w:rsid w:val="000E1B61"/>
    <w:rsid w:val="000E30A3"/>
    <w:rsid w:val="000E3203"/>
    <w:rsid w:val="000E337C"/>
    <w:rsid w:val="000E3667"/>
    <w:rsid w:val="000E3B0A"/>
    <w:rsid w:val="000E3B16"/>
    <w:rsid w:val="000E3D96"/>
    <w:rsid w:val="000E3ECA"/>
    <w:rsid w:val="000E4573"/>
    <w:rsid w:val="000E48C1"/>
    <w:rsid w:val="000E4942"/>
    <w:rsid w:val="000E4BBC"/>
    <w:rsid w:val="000E53B7"/>
    <w:rsid w:val="000E5A02"/>
    <w:rsid w:val="000E5BE6"/>
    <w:rsid w:val="000E5CA1"/>
    <w:rsid w:val="000E5EC8"/>
    <w:rsid w:val="000E6A24"/>
    <w:rsid w:val="000E6A2C"/>
    <w:rsid w:val="000E6CEF"/>
    <w:rsid w:val="000E7006"/>
    <w:rsid w:val="000E7166"/>
    <w:rsid w:val="000E7675"/>
    <w:rsid w:val="000E7F4E"/>
    <w:rsid w:val="000F0238"/>
    <w:rsid w:val="000F0818"/>
    <w:rsid w:val="000F0A81"/>
    <w:rsid w:val="000F0CE6"/>
    <w:rsid w:val="000F1682"/>
    <w:rsid w:val="000F1C1D"/>
    <w:rsid w:val="000F1ED4"/>
    <w:rsid w:val="000F2C9C"/>
    <w:rsid w:val="000F359F"/>
    <w:rsid w:val="000F3BBF"/>
    <w:rsid w:val="000F4A16"/>
    <w:rsid w:val="000F4B0D"/>
    <w:rsid w:val="000F5019"/>
    <w:rsid w:val="000F6752"/>
    <w:rsid w:val="000F6910"/>
    <w:rsid w:val="000F6C38"/>
    <w:rsid w:val="000F70B3"/>
    <w:rsid w:val="000F7F47"/>
    <w:rsid w:val="0010032A"/>
    <w:rsid w:val="001003F0"/>
    <w:rsid w:val="00100BB0"/>
    <w:rsid w:val="00100FD3"/>
    <w:rsid w:val="0010142F"/>
    <w:rsid w:val="00101591"/>
    <w:rsid w:val="00102023"/>
    <w:rsid w:val="0010285F"/>
    <w:rsid w:val="001033D0"/>
    <w:rsid w:val="00103512"/>
    <w:rsid w:val="00103FA6"/>
    <w:rsid w:val="00104649"/>
    <w:rsid w:val="00104BA9"/>
    <w:rsid w:val="00105544"/>
    <w:rsid w:val="0010589B"/>
    <w:rsid w:val="00105CB7"/>
    <w:rsid w:val="001062FD"/>
    <w:rsid w:val="00106ADF"/>
    <w:rsid w:val="00106B14"/>
    <w:rsid w:val="00106F21"/>
    <w:rsid w:val="00110948"/>
    <w:rsid w:val="00110A85"/>
    <w:rsid w:val="0011219E"/>
    <w:rsid w:val="0011289E"/>
    <w:rsid w:val="00112A75"/>
    <w:rsid w:val="00112C07"/>
    <w:rsid w:val="00112CF3"/>
    <w:rsid w:val="001135E4"/>
    <w:rsid w:val="00113F82"/>
    <w:rsid w:val="00114D7A"/>
    <w:rsid w:val="0011562C"/>
    <w:rsid w:val="00115D48"/>
    <w:rsid w:val="0011620C"/>
    <w:rsid w:val="001162DF"/>
    <w:rsid w:val="00116F9F"/>
    <w:rsid w:val="0011705E"/>
    <w:rsid w:val="00117F9C"/>
    <w:rsid w:val="0012052A"/>
    <w:rsid w:val="001205C7"/>
    <w:rsid w:val="00120CD1"/>
    <w:rsid w:val="0012151E"/>
    <w:rsid w:val="00122ABB"/>
    <w:rsid w:val="00122E64"/>
    <w:rsid w:val="001236FD"/>
    <w:rsid w:val="00123A74"/>
    <w:rsid w:val="00123BA4"/>
    <w:rsid w:val="00123FB6"/>
    <w:rsid w:val="00123FBF"/>
    <w:rsid w:val="0012499A"/>
    <w:rsid w:val="001249AD"/>
    <w:rsid w:val="00125242"/>
    <w:rsid w:val="00125307"/>
    <w:rsid w:val="00125D6B"/>
    <w:rsid w:val="00125FEA"/>
    <w:rsid w:val="00126E6E"/>
    <w:rsid w:val="001275AC"/>
    <w:rsid w:val="00127793"/>
    <w:rsid w:val="001278C1"/>
    <w:rsid w:val="00130224"/>
    <w:rsid w:val="00130327"/>
    <w:rsid w:val="001307DC"/>
    <w:rsid w:val="00130952"/>
    <w:rsid w:val="00130A0E"/>
    <w:rsid w:val="001322E9"/>
    <w:rsid w:val="00132AFC"/>
    <w:rsid w:val="00132E8D"/>
    <w:rsid w:val="001330FE"/>
    <w:rsid w:val="00133CBE"/>
    <w:rsid w:val="0013416D"/>
    <w:rsid w:val="001345F7"/>
    <w:rsid w:val="001346C5"/>
    <w:rsid w:val="001350B8"/>
    <w:rsid w:val="001350CB"/>
    <w:rsid w:val="001351CA"/>
    <w:rsid w:val="00135713"/>
    <w:rsid w:val="0013581D"/>
    <w:rsid w:val="001359CF"/>
    <w:rsid w:val="00135FE7"/>
    <w:rsid w:val="0013601F"/>
    <w:rsid w:val="001366B8"/>
    <w:rsid w:val="00136948"/>
    <w:rsid w:val="0013730E"/>
    <w:rsid w:val="0013743E"/>
    <w:rsid w:val="00137C39"/>
    <w:rsid w:val="0014007A"/>
    <w:rsid w:val="001409AA"/>
    <w:rsid w:val="00141194"/>
    <w:rsid w:val="00141C88"/>
    <w:rsid w:val="00141CB3"/>
    <w:rsid w:val="0014259B"/>
    <w:rsid w:val="001425ED"/>
    <w:rsid w:val="00142720"/>
    <w:rsid w:val="00142923"/>
    <w:rsid w:val="00142E44"/>
    <w:rsid w:val="001441C8"/>
    <w:rsid w:val="00144632"/>
    <w:rsid w:val="00144BED"/>
    <w:rsid w:val="00144E74"/>
    <w:rsid w:val="00145A68"/>
    <w:rsid w:val="001463AC"/>
    <w:rsid w:val="00146B08"/>
    <w:rsid w:val="00146DA2"/>
    <w:rsid w:val="00147AE6"/>
    <w:rsid w:val="00147C33"/>
    <w:rsid w:val="0015071C"/>
    <w:rsid w:val="00150DF2"/>
    <w:rsid w:val="00151021"/>
    <w:rsid w:val="001523D4"/>
    <w:rsid w:val="0015302B"/>
    <w:rsid w:val="00153762"/>
    <w:rsid w:val="001538DE"/>
    <w:rsid w:val="001539BA"/>
    <w:rsid w:val="001543DC"/>
    <w:rsid w:val="001545E1"/>
    <w:rsid w:val="00154714"/>
    <w:rsid w:val="00154994"/>
    <w:rsid w:val="00154B6F"/>
    <w:rsid w:val="00155995"/>
    <w:rsid w:val="00157143"/>
    <w:rsid w:val="00157373"/>
    <w:rsid w:val="001575C3"/>
    <w:rsid w:val="00160134"/>
    <w:rsid w:val="00160848"/>
    <w:rsid w:val="001611EA"/>
    <w:rsid w:val="00161244"/>
    <w:rsid w:val="00161D63"/>
    <w:rsid w:val="00162A53"/>
    <w:rsid w:val="00162E66"/>
    <w:rsid w:val="001630F8"/>
    <w:rsid w:val="00163121"/>
    <w:rsid w:val="00163E10"/>
    <w:rsid w:val="00165433"/>
    <w:rsid w:val="00165527"/>
    <w:rsid w:val="001657BB"/>
    <w:rsid w:val="00165AAA"/>
    <w:rsid w:val="00165B4D"/>
    <w:rsid w:val="0016621A"/>
    <w:rsid w:val="0016663C"/>
    <w:rsid w:val="00166711"/>
    <w:rsid w:val="00167513"/>
    <w:rsid w:val="0016764A"/>
    <w:rsid w:val="001676B5"/>
    <w:rsid w:val="00167922"/>
    <w:rsid w:val="00167B1E"/>
    <w:rsid w:val="00167E17"/>
    <w:rsid w:val="00170712"/>
    <w:rsid w:val="00170ADD"/>
    <w:rsid w:val="00170F3D"/>
    <w:rsid w:val="0017180A"/>
    <w:rsid w:val="00172470"/>
    <w:rsid w:val="00172603"/>
    <w:rsid w:val="001726C5"/>
    <w:rsid w:val="00172B69"/>
    <w:rsid w:val="00173ABB"/>
    <w:rsid w:val="00173AFD"/>
    <w:rsid w:val="00173D6F"/>
    <w:rsid w:val="00174A41"/>
    <w:rsid w:val="00174BB7"/>
    <w:rsid w:val="00174D69"/>
    <w:rsid w:val="001758BB"/>
    <w:rsid w:val="00175AEA"/>
    <w:rsid w:val="00175B74"/>
    <w:rsid w:val="00176293"/>
    <w:rsid w:val="001764AC"/>
    <w:rsid w:val="00176A0B"/>
    <w:rsid w:val="00176BB7"/>
    <w:rsid w:val="00176E56"/>
    <w:rsid w:val="001776AB"/>
    <w:rsid w:val="0018001E"/>
    <w:rsid w:val="00180771"/>
    <w:rsid w:val="00180C70"/>
    <w:rsid w:val="00181375"/>
    <w:rsid w:val="001813FC"/>
    <w:rsid w:val="00182459"/>
    <w:rsid w:val="00182F3A"/>
    <w:rsid w:val="001834F8"/>
    <w:rsid w:val="00183946"/>
    <w:rsid w:val="001847A6"/>
    <w:rsid w:val="00184FE2"/>
    <w:rsid w:val="0018542B"/>
    <w:rsid w:val="00185487"/>
    <w:rsid w:val="0018597E"/>
    <w:rsid w:val="00186449"/>
    <w:rsid w:val="00186566"/>
    <w:rsid w:val="00186C43"/>
    <w:rsid w:val="00187095"/>
    <w:rsid w:val="00187662"/>
    <w:rsid w:val="0018771E"/>
    <w:rsid w:val="00187955"/>
    <w:rsid w:val="00187C7B"/>
    <w:rsid w:val="001904FE"/>
    <w:rsid w:val="0019050D"/>
    <w:rsid w:val="0019064B"/>
    <w:rsid w:val="00190FFB"/>
    <w:rsid w:val="00191009"/>
    <w:rsid w:val="001913C1"/>
    <w:rsid w:val="00191404"/>
    <w:rsid w:val="00191560"/>
    <w:rsid w:val="001916B7"/>
    <w:rsid w:val="00191888"/>
    <w:rsid w:val="00191ABB"/>
    <w:rsid w:val="00193019"/>
    <w:rsid w:val="0019337B"/>
    <w:rsid w:val="001934C2"/>
    <w:rsid w:val="001935F4"/>
    <w:rsid w:val="001937F3"/>
    <w:rsid w:val="001937FD"/>
    <w:rsid w:val="00193D89"/>
    <w:rsid w:val="0019449E"/>
    <w:rsid w:val="0019456D"/>
    <w:rsid w:val="001947E3"/>
    <w:rsid w:val="00194BD4"/>
    <w:rsid w:val="00194C02"/>
    <w:rsid w:val="00195150"/>
    <w:rsid w:val="00195B4B"/>
    <w:rsid w:val="00195BCF"/>
    <w:rsid w:val="00196086"/>
    <w:rsid w:val="0019637A"/>
    <w:rsid w:val="00196401"/>
    <w:rsid w:val="001966AC"/>
    <w:rsid w:val="001966F1"/>
    <w:rsid w:val="00197305"/>
    <w:rsid w:val="001A0546"/>
    <w:rsid w:val="001A0A44"/>
    <w:rsid w:val="001A0A5D"/>
    <w:rsid w:val="001A0FEB"/>
    <w:rsid w:val="001A121E"/>
    <w:rsid w:val="001A1586"/>
    <w:rsid w:val="001A16F9"/>
    <w:rsid w:val="001A17C0"/>
    <w:rsid w:val="001A3A2B"/>
    <w:rsid w:val="001A4BED"/>
    <w:rsid w:val="001A50E9"/>
    <w:rsid w:val="001A54D2"/>
    <w:rsid w:val="001A6735"/>
    <w:rsid w:val="001A6AC0"/>
    <w:rsid w:val="001A77C6"/>
    <w:rsid w:val="001A79A1"/>
    <w:rsid w:val="001B009C"/>
    <w:rsid w:val="001B01D9"/>
    <w:rsid w:val="001B0415"/>
    <w:rsid w:val="001B0709"/>
    <w:rsid w:val="001B0A47"/>
    <w:rsid w:val="001B1331"/>
    <w:rsid w:val="001B1392"/>
    <w:rsid w:val="001B1609"/>
    <w:rsid w:val="001B1BFE"/>
    <w:rsid w:val="001B205C"/>
    <w:rsid w:val="001B2339"/>
    <w:rsid w:val="001B290D"/>
    <w:rsid w:val="001B3806"/>
    <w:rsid w:val="001B4AE0"/>
    <w:rsid w:val="001B4E03"/>
    <w:rsid w:val="001B4E80"/>
    <w:rsid w:val="001B4F94"/>
    <w:rsid w:val="001B57C8"/>
    <w:rsid w:val="001B57E0"/>
    <w:rsid w:val="001B629D"/>
    <w:rsid w:val="001B6506"/>
    <w:rsid w:val="001B71E1"/>
    <w:rsid w:val="001B7401"/>
    <w:rsid w:val="001B7D5B"/>
    <w:rsid w:val="001C0134"/>
    <w:rsid w:val="001C07BE"/>
    <w:rsid w:val="001C093C"/>
    <w:rsid w:val="001C13D8"/>
    <w:rsid w:val="001C171D"/>
    <w:rsid w:val="001C1869"/>
    <w:rsid w:val="001C1DAB"/>
    <w:rsid w:val="001C1E07"/>
    <w:rsid w:val="001C1E38"/>
    <w:rsid w:val="001C1F65"/>
    <w:rsid w:val="001C2327"/>
    <w:rsid w:val="001C23AA"/>
    <w:rsid w:val="001C2623"/>
    <w:rsid w:val="001C27E2"/>
    <w:rsid w:val="001C285E"/>
    <w:rsid w:val="001C408A"/>
    <w:rsid w:val="001C4148"/>
    <w:rsid w:val="001C423E"/>
    <w:rsid w:val="001C471A"/>
    <w:rsid w:val="001C47ED"/>
    <w:rsid w:val="001C4C0C"/>
    <w:rsid w:val="001C4C91"/>
    <w:rsid w:val="001C4DD9"/>
    <w:rsid w:val="001C4E22"/>
    <w:rsid w:val="001C57BA"/>
    <w:rsid w:val="001C5D52"/>
    <w:rsid w:val="001C683D"/>
    <w:rsid w:val="001C6D18"/>
    <w:rsid w:val="001D0061"/>
    <w:rsid w:val="001D0411"/>
    <w:rsid w:val="001D072D"/>
    <w:rsid w:val="001D09D5"/>
    <w:rsid w:val="001D0E8E"/>
    <w:rsid w:val="001D0F70"/>
    <w:rsid w:val="001D1796"/>
    <w:rsid w:val="001D1A53"/>
    <w:rsid w:val="001D239F"/>
    <w:rsid w:val="001D305A"/>
    <w:rsid w:val="001D37C4"/>
    <w:rsid w:val="001D3B51"/>
    <w:rsid w:val="001D3D0D"/>
    <w:rsid w:val="001D3D13"/>
    <w:rsid w:val="001D4079"/>
    <w:rsid w:val="001D42EA"/>
    <w:rsid w:val="001D4A7D"/>
    <w:rsid w:val="001D5568"/>
    <w:rsid w:val="001D5696"/>
    <w:rsid w:val="001D5DC4"/>
    <w:rsid w:val="001D6676"/>
    <w:rsid w:val="001D6BE1"/>
    <w:rsid w:val="001D6EF9"/>
    <w:rsid w:val="001D787F"/>
    <w:rsid w:val="001D78D4"/>
    <w:rsid w:val="001D7A20"/>
    <w:rsid w:val="001D7DDB"/>
    <w:rsid w:val="001E1327"/>
    <w:rsid w:val="001E18D6"/>
    <w:rsid w:val="001E1D9B"/>
    <w:rsid w:val="001E235E"/>
    <w:rsid w:val="001E3165"/>
    <w:rsid w:val="001E3375"/>
    <w:rsid w:val="001E3723"/>
    <w:rsid w:val="001E3A55"/>
    <w:rsid w:val="001E3CA8"/>
    <w:rsid w:val="001E3F7C"/>
    <w:rsid w:val="001E4890"/>
    <w:rsid w:val="001E4A73"/>
    <w:rsid w:val="001E4EF9"/>
    <w:rsid w:val="001E4F0E"/>
    <w:rsid w:val="001E4F79"/>
    <w:rsid w:val="001E5189"/>
    <w:rsid w:val="001E55FF"/>
    <w:rsid w:val="001E5B64"/>
    <w:rsid w:val="001E63C7"/>
    <w:rsid w:val="001E6402"/>
    <w:rsid w:val="001E6678"/>
    <w:rsid w:val="001E69C1"/>
    <w:rsid w:val="001E6D96"/>
    <w:rsid w:val="001E71B1"/>
    <w:rsid w:val="001E74E7"/>
    <w:rsid w:val="001E7671"/>
    <w:rsid w:val="001E7E54"/>
    <w:rsid w:val="001F013D"/>
    <w:rsid w:val="001F0216"/>
    <w:rsid w:val="001F063E"/>
    <w:rsid w:val="001F0643"/>
    <w:rsid w:val="001F08EF"/>
    <w:rsid w:val="001F0CFC"/>
    <w:rsid w:val="001F126A"/>
    <w:rsid w:val="001F1475"/>
    <w:rsid w:val="001F157C"/>
    <w:rsid w:val="001F1F61"/>
    <w:rsid w:val="001F2AD6"/>
    <w:rsid w:val="001F2E71"/>
    <w:rsid w:val="001F3B55"/>
    <w:rsid w:val="001F408C"/>
    <w:rsid w:val="001F48E4"/>
    <w:rsid w:val="001F56C8"/>
    <w:rsid w:val="001F5991"/>
    <w:rsid w:val="001F64B7"/>
    <w:rsid w:val="001F6514"/>
    <w:rsid w:val="001F6BD0"/>
    <w:rsid w:val="001F7737"/>
    <w:rsid w:val="00200D34"/>
    <w:rsid w:val="002011D4"/>
    <w:rsid w:val="0020160B"/>
    <w:rsid w:val="00201EA0"/>
    <w:rsid w:val="002024F2"/>
    <w:rsid w:val="0020257D"/>
    <w:rsid w:val="00202BE6"/>
    <w:rsid w:val="00202E78"/>
    <w:rsid w:val="00202E86"/>
    <w:rsid w:val="0020344D"/>
    <w:rsid w:val="0020398D"/>
    <w:rsid w:val="00204E16"/>
    <w:rsid w:val="00205488"/>
    <w:rsid w:val="00205BAF"/>
    <w:rsid w:val="00205BCA"/>
    <w:rsid w:val="00205FEF"/>
    <w:rsid w:val="00206C79"/>
    <w:rsid w:val="00207247"/>
    <w:rsid w:val="002075C7"/>
    <w:rsid w:val="002076A5"/>
    <w:rsid w:val="00210891"/>
    <w:rsid w:val="0021128E"/>
    <w:rsid w:val="00211A06"/>
    <w:rsid w:val="00211A3E"/>
    <w:rsid w:val="00211EFC"/>
    <w:rsid w:val="0021271E"/>
    <w:rsid w:val="00212B7B"/>
    <w:rsid w:val="00212D1D"/>
    <w:rsid w:val="00212D98"/>
    <w:rsid w:val="00213031"/>
    <w:rsid w:val="00214646"/>
    <w:rsid w:val="002148CA"/>
    <w:rsid w:val="00214E89"/>
    <w:rsid w:val="00215549"/>
    <w:rsid w:val="00215D11"/>
    <w:rsid w:val="0021619E"/>
    <w:rsid w:val="002169EF"/>
    <w:rsid w:val="00217360"/>
    <w:rsid w:val="00217687"/>
    <w:rsid w:val="00217F57"/>
    <w:rsid w:val="002203B2"/>
    <w:rsid w:val="00220777"/>
    <w:rsid w:val="0022133B"/>
    <w:rsid w:val="00221C0A"/>
    <w:rsid w:val="00221E39"/>
    <w:rsid w:val="00221E6B"/>
    <w:rsid w:val="00222BD1"/>
    <w:rsid w:val="00223E90"/>
    <w:rsid w:val="00223EF5"/>
    <w:rsid w:val="00223FD5"/>
    <w:rsid w:val="002241B0"/>
    <w:rsid w:val="002244B2"/>
    <w:rsid w:val="0022465E"/>
    <w:rsid w:val="00224959"/>
    <w:rsid w:val="00225431"/>
    <w:rsid w:val="0022555A"/>
    <w:rsid w:val="00225CCC"/>
    <w:rsid w:val="00225D42"/>
    <w:rsid w:val="00225EF4"/>
    <w:rsid w:val="0022612C"/>
    <w:rsid w:val="002261A0"/>
    <w:rsid w:val="00226311"/>
    <w:rsid w:val="00226553"/>
    <w:rsid w:val="00226D98"/>
    <w:rsid w:val="00226F29"/>
    <w:rsid w:val="0022732B"/>
    <w:rsid w:val="002276CB"/>
    <w:rsid w:val="00227AA4"/>
    <w:rsid w:val="00227EB7"/>
    <w:rsid w:val="00230328"/>
    <w:rsid w:val="0023068D"/>
    <w:rsid w:val="0023072A"/>
    <w:rsid w:val="00230AE2"/>
    <w:rsid w:val="00230FB8"/>
    <w:rsid w:val="002317C7"/>
    <w:rsid w:val="00231903"/>
    <w:rsid w:val="00231983"/>
    <w:rsid w:val="00232125"/>
    <w:rsid w:val="00232294"/>
    <w:rsid w:val="0023234A"/>
    <w:rsid w:val="00233153"/>
    <w:rsid w:val="002336D8"/>
    <w:rsid w:val="00233A39"/>
    <w:rsid w:val="00234247"/>
    <w:rsid w:val="002345D4"/>
    <w:rsid w:val="002347A0"/>
    <w:rsid w:val="00234879"/>
    <w:rsid w:val="00234A57"/>
    <w:rsid w:val="00234C2C"/>
    <w:rsid w:val="00234F9E"/>
    <w:rsid w:val="00235D07"/>
    <w:rsid w:val="00235E0F"/>
    <w:rsid w:val="00236188"/>
    <w:rsid w:val="00236614"/>
    <w:rsid w:val="002401BC"/>
    <w:rsid w:val="002403D8"/>
    <w:rsid w:val="002406AC"/>
    <w:rsid w:val="002419D5"/>
    <w:rsid w:val="002419EF"/>
    <w:rsid w:val="00241B6E"/>
    <w:rsid w:val="00241CAD"/>
    <w:rsid w:val="00242120"/>
    <w:rsid w:val="00242794"/>
    <w:rsid w:val="00242A82"/>
    <w:rsid w:val="0024358C"/>
    <w:rsid w:val="0024362B"/>
    <w:rsid w:val="00243FFB"/>
    <w:rsid w:val="00244148"/>
    <w:rsid w:val="00244845"/>
    <w:rsid w:val="00244E47"/>
    <w:rsid w:val="0024557A"/>
    <w:rsid w:val="00245B19"/>
    <w:rsid w:val="00245B28"/>
    <w:rsid w:val="00245C12"/>
    <w:rsid w:val="00245E69"/>
    <w:rsid w:val="00246265"/>
    <w:rsid w:val="0024640F"/>
    <w:rsid w:val="00246482"/>
    <w:rsid w:val="002465C8"/>
    <w:rsid w:val="00246712"/>
    <w:rsid w:val="00250968"/>
    <w:rsid w:val="00250CA4"/>
    <w:rsid w:val="00250D5D"/>
    <w:rsid w:val="00251812"/>
    <w:rsid w:val="0025182E"/>
    <w:rsid w:val="00251A72"/>
    <w:rsid w:val="00252EFF"/>
    <w:rsid w:val="00252F5B"/>
    <w:rsid w:val="0025338E"/>
    <w:rsid w:val="00253A64"/>
    <w:rsid w:val="00253BA2"/>
    <w:rsid w:val="00253D50"/>
    <w:rsid w:val="00253DF5"/>
    <w:rsid w:val="00254488"/>
    <w:rsid w:val="00254E7B"/>
    <w:rsid w:val="00257295"/>
    <w:rsid w:val="0025736C"/>
    <w:rsid w:val="002573C6"/>
    <w:rsid w:val="002573E6"/>
    <w:rsid w:val="00257DC4"/>
    <w:rsid w:val="00260095"/>
    <w:rsid w:val="002600DD"/>
    <w:rsid w:val="002607F5"/>
    <w:rsid w:val="00262106"/>
    <w:rsid w:val="00262512"/>
    <w:rsid w:val="0026251D"/>
    <w:rsid w:val="002625EC"/>
    <w:rsid w:val="00263A7A"/>
    <w:rsid w:val="00263FC7"/>
    <w:rsid w:val="002651F3"/>
    <w:rsid w:val="002658B3"/>
    <w:rsid w:val="00265936"/>
    <w:rsid w:val="0026672B"/>
    <w:rsid w:val="0026683F"/>
    <w:rsid w:val="00266DD5"/>
    <w:rsid w:val="00267338"/>
    <w:rsid w:val="00267871"/>
    <w:rsid w:val="00270680"/>
    <w:rsid w:val="00270B65"/>
    <w:rsid w:val="00270D3F"/>
    <w:rsid w:val="00271494"/>
    <w:rsid w:val="00271AEF"/>
    <w:rsid w:val="00271F77"/>
    <w:rsid w:val="00272026"/>
    <w:rsid w:val="00272143"/>
    <w:rsid w:val="00272287"/>
    <w:rsid w:val="00272C3A"/>
    <w:rsid w:val="00272E5D"/>
    <w:rsid w:val="00272FBC"/>
    <w:rsid w:val="00273273"/>
    <w:rsid w:val="00273715"/>
    <w:rsid w:val="002752E5"/>
    <w:rsid w:val="00275653"/>
    <w:rsid w:val="0027609B"/>
    <w:rsid w:val="0027669B"/>
    <w:rsid w:val="00277598"/>
    <w:rsid w:val="002802B3"/>
    <w:rsid w:val="00280308"/>
    <w:rsid w:val="0028072B"/>
    <w:rsid w:val="00281248"/>
    <w:rsid w:val="00281289"/>
    <w:rsid w:val="002831BC"/>
    <w:rsid w:val="00283745"/>
    <w:rsid w:val="00283F3F"/>
    <w:rsid w:val="00284D48"/>
    <w:rsid w:val="002851A3"/>
    <w:rsid w:val="00285316"/>
    <w:rsid w:val="00285AB3"/>
    <w:rsid w:val="00285F62"/>
    <w:rsid w:val="00286104"/>
    <w:rsid w:val="0028628A"/>
    <w:rsid w:val="002866ED"/>
    <w:rsid w:val="002873A4"/>
    <w:rsid w:val="00290311"/>
    <w:rsid w:val="0029084F"/>
    <w:rsid w:val="00290FD8"/>
    <w:rsid w:val="00291956"/>
    <w:rsid w:val="00291ACB"/>
    <w:rsid w:val="0029245C"/>
    <w:rsid w:val="002924F5"/>
    <w:rsid w:val="00292537"/>
    <w:rsid w:val="002928ED"/>
    <w:rsid w:val="00292992"/>
    <w:rsid w:val="00292AE0"/>
    <w:rsid w:val="00292CEF"/>
    <w:rsid w:val="00293E7E"/>
    <w:rsid w:val="00293FF4"/>
    <w:rsid w:val="00294898"/>
    <w:rsid w:val="00294FD2"/>
    <w:rsid w:val="00295369"/>
    <w:rsid w:val="0029576B"/>
    <w:rsid w:val="0029587A"/>
    <w:rsid w:val="00296AC6"/>
    <w:rsid w:val="00296C7D"/>
    <w:rsid w:val="00296D8C"/>
    <w:rsid w:val="002976CF"/>
    <w:rsid w:val="002A012A"/>
    <w:rsid w:val="002A0802"/>
    <w:rsid w:val="002A0D3D"/>
    <w:rsid w:val="002A0E13"/>
    <w:rsid w:val="002A1581"/>
    <w:rsid w:val="002A1D17"/>
    <w:rsid w:val="002A22BB"/>
    <w:rsid w:val="002A25DF"/>
    <w:rsid w:val="002A279B"/>
    <w:rsid w:val="002A4CBF"/>
    <w:rsid w:val="002A4D2D"/>
    <w:rsid w:val="002A4DDD"/>
    <w:rsid w:val="002A55DD"/>
    <w:rsid w:val="002A5ADF"/>
    <w:rsid w:val="002A5AFA"/>
    <w:rsid w:val="002A5F9D"/>
    <w:rsid w:val="002A6291"/>
    <w:rsid w:val="002A637D"/>
    <w:rsid w:val="002A6E94"/>
    <w:rsid w:val="002A7122"/>
    <w:rsid w:val="002A7507"/>
    <w:rsid w:val="002B006E"/>
    <w:rsid w:val="002B0096"/>
    <w:rsid w:val="002B0285"/>
    <w:rsid w:val="002B042F"/>
    <w:rsid w:val="002B0F7A"/>
    <w:rsid w:val="002B101F"/>
    <w:rsid w:val="002B150D"/>
    <w:rsid w:val="002B284C"/>
    <w:rsid w:val="002B2B4D"/>
    <w:rsid w:val="002B2E1A"/>
    <w:rsid w:val="002B3047"/>
    <w:rsid w:val="002B4CC1"/>
    <w:rsid w:val="002B5569"/>
    <w:rsid w:val="002B5599"/>
    <w:rsid w:val="002B5B22"/>
    <w:rsid w:val="002B5D7B"/>
    <w:rsid w:val="002B6016"/>
    <w:rsid w:val="002B6466"/>
    <w:rsid w:val="002B64FB"/>
    <w:rsid w:val="002B689B"/>
    <w:rsid w:val="002B6F92"/>
    <w:rsid w:val="002B7AAD"/>
    <w:rsid w:val="002B7E36"/>
    <w:rsid w:val="002C02C9"/>
    <w:rsid w:val="002C0357"/>
    <w:rsid w:val="002C0669"/>
    <w:rsid w:val="002C0E48"/>
    <w:rsid w:val="002C0F85"/>
    <w:rsid w:val="002C1055"/>
    <w:rsid w:val="002C10CB"/>
    <w:rsid w:val="002C1424"/>
    <w:rsid w:val="002C14D0"/>
    <w:rsid w:val="002C1711"/>
    <w:rsid w:val="002C18D3"/>
    <w:rsid w:val="002C22C8"/>
    <w:rsid w:val="002C2484"/>
    <w:rsid w:val="002C3B77"/>
    <w:rsid w:val="002C4F78"/>
    <w:rsid w:val="002C5878"/>
    <w:rsid w:val="002C59FD"/>
    <w:rsid w:val="002C633B"/>
    <w:rsid w:val="002C7722"/>
    <w:rsid w:val="002C77C8"/>
    <w:rsid w:val="002C7CE0"/>
    <w:rsid w:val="002C7DF3"/>
    <w:rsid w:val="002C7F1C"/>
    <w:rsid w:val="002D038E"/>
    <w:rsid w:val="002D0912"/>
    <w:rsid w:val="002D0AF6"/>
    <w:rsid w:val="002D1699"/>
    <w:rsid w:val="002D17C7"/>
    <w:rsid w:val="002D180E"/>
    <w:rsid w:val="002D1CC3"/>
    <w:rsid w:val="002D2731"/>
    <w:rsid w:val="002D3269"/>
    <w:rsid w:val="002D46F0"/>
    <w:rsid w:val="002D4802"/>
    <w:rsid w:val="002D4D18"/>
    <w:rsid w:val="002D50B1"/>
    <w:rsid w:val="002D5E91"/>
    <w:rsid w:val="002D6102"/>
    <w:rsid w:val="002D6A6D"/>
    <w:rsid w:val="002D7263"/>
    <w:rsid w:val="002D73E2"/>
    <w:rsid w:val="002D743B"/>
    <w:rsid w:val="002D77A0"/>
    <w:rsid w:val="002D7AE9"/>
    <w:rsid w:val="002D7C81"/>
    <w:rsid w:val="002E1204"/>
    <w:rsid w:val="002E1550"/>
    <w:rsid w:val="002E1919"/>
    <w:rsid w:val="002E233D"/>
    <w:rsid w:val="002E2446"/>
    <w:rsid w:val="002E2700"/>
    <w:rsid w:val="002E31BB"/>
    <w:rsid w:val="002E3D27"/>
    <w:rsid w:val="002E3E6A"/>
    <w:rsid w:val="002E44D5"/>
    <w:rsid w:val="002E47EF"/>
    <w:rsid w:val="002E54F6"/>
    <w:rsid w:val="002E5645"/>
    <w:rsid w:val="002E577A"/>
    <w:rsid w:val="002E5793"/>
    <w:rsid w:val="002E6963"/>
    <w:rsid w:val="002E7C68"/>
    <w:rsid w:val="002F06AB"/>
    <w:rsid w:val="002F0C19"/>
    <w:rsid w:val="002F122A"/>
    <w:rsid w:val="002F164E"/>
    <w:rsid w:val="002F1BB3"/>
    <w:rsid w:val="002F1E89"/>
    <w:rsid w:val="002F22EF"/>
    <w:rsid w:val="002F246F"/>
    <w:rsid w:val="002F2564"/>
    <w:rsid w:val="002F26B9"/>
    <w:rsid w:val="002F28D0"/>
    <w:rsid w:val="002F2D22"/>
    <w:rsid w:val="002F3C2C"/>
    <w:rsid w:val="002F57D5"/>
    <w:rsid w:val="002F5C1F"/>
    <w:rsid w:val="002F5F35"/>
    <w:rsid w:val="002F60BD"/>
    <w:rsid w:val="002F64BE"/>
    <w:rsid w:val="002F683F"/>
    <w:rsid w:val="002F6FE1"/>
    <w:rsid w:val="002F704A"/>
    <w:rsid w:val="002F7920"/>
    <w:rsid w:val="002F7B4F"/>
    <w:rsid w:val="002F7B8D"/>
    <w:rsid w:val="00300105"/>
    <w:rsid w:val="0030036B"/>
    <w:rsid w:val="00300D62"/>
    <w:rsid w:val="00300E61"/>
    <w:rsid w:val="003033C8"/>
    <w:rsid w:val="0030345C"/>
    <w:rsid w:val="00303794"/>
    <w:rsid w:val="00303E34"/>
    <w:rsid w:val="003041A5"/>
    <w:rsid w:val="003043F9"/>
    <w:rsid w:val="00304527"/>
    <w:rsid w:val="00304BDA"/>
    <w:rsid w:val="0030531D"/>
    <w:rsid w:val="003054D1"/>
    <w:rsid w:val="00305AC2"/>
    <w:rsid w:val="00305AD2"/>
    <w:rsid w:val="0030626A"/>
    <w:rsid w:val="003069F0"/>
    <w:rsid w:val="00306A12"/>
    <w:rsid w:val="00306AB5"/>
    <w:rsid w:val="00306BB9"/>
    <w:rsid w:val="00306C21"/>
    <w:rsid w:val="00307AD5"/>
    <w:rsid w:val="003102FF"/>
    <w:rsid w:val="003104F9"/>
    <w:rsid w:val="00310C21"/>
    <w:rsid w:val="00310F73"/>
    <w:rsid w:val="0031164C"/>
    <w:rsid w:val="00311FFB"/>
    <w:rsid w:val="00313322"/>
    <w:rsid w:val="003134E6"/>
    <w:rsid w:val="003135B7"/>
    <w:rsid w:val="00313EED"/>
    <w:rsid w:val="00314163"/>
    <w:rsid w:val="00314209"/>
    <w:rsid w:val="00314433"/>
    <w:rsid w:val="0031463F"/>
    <w:rsid w:val="00314ECE"/>
    <w:rsid w:val="0031518E"/>
    <w:rsid w:val="0031541A"/>
    <w:rsid w:val="00315E63"/>
    <w:rsid w:val="003162BD"/>
    <w:rsid w:val="003165EB"/>
    <w:rsid w:val="00316DD5"/>
    <w:rsid w:val="00317497"/>
    <w:rsid w:val="00317A8F"/>
    <w:rsid w:val="00317B01"/>
    <w:rsid w:val="00317C54"/>
    <w:rsid w:val="00320394"/>
    <w:rsid w:val="00321054"/>
    <w:rsid w:val="003217F0"/>
    <w:rsid w:val="00321E1A"/>
    <w:rsid w:val="00322228"/>
    <w:rsid w:val="00322764"/>
    <w:rsid w:val="003228CC"/>
    <w:rsid w:val="00323895"/>
    <w:rsid w:val="00323EE3"/>
    <w:rsid w:val="00325FA6"/>
    <w:rsid w:val="0032651D"/>
    <w:rsid w:val="00326629"/>
    <w:rsid w:val="00326B7F"/>
    <w:rsid w:val="0032724C"/>
    <w:rsid w:val="0032726C"/>
    <w:rsid w:val="0032736A"/>
    <w:rsid w:val="00327B7E"/>
    <w:rsid w:val="00327EDF"/>
    <w:rsid w:val="00327FF8"/>
    <w:rsid w:val="00330449"/>
    <w:rsid w:val="00330E44"/>
    <w:rsid w:val="00331242"/>
    <w:rsid w:val="0033162A"/>
    <w:rsid w:val="00331A11"/>
    <w:rsid w:val="00331DD5"/>
    <w:rsid w:val="00332482"/>
    <w:rsid w:val="00332751"/>
    <w:rsid w:val="003355BD"/>
    <w:rsid w:val="003359B4"/>
    <w:rsid w:val="003363C1"/>
    <w:rsid w:val="003365E6"/>
    <w:rsid w:val="00336888"/>
    <w:rsid w:val="00336C22"/>
    <w:rsid w:val="00340162"/>
    <w:rsid w:val="00340592"/>
    <w:rsid w:val="00340E00"/>
    <w:rsid w:val="00340F07"/>
    <w:rsid w:val="00340FE3"/>
    <w:rsid w:val="003413FF"/>
    <w:rsid w:val="0034209D"/>
    <w:rsid w:val="00342113"/>
    <w:rsid w:val="00342C77"/>
    <w:rsid w:val="00342FB2"/>
    <w:rsid w:val="0034310F"/>
    <w:rsid w:val="00343212"/>
    <w:rsid w:val="003435D5"/>
    <w:rsid w:val="003436CA"/>
    <w:rsid w:val="003436EF"/>
    <w:rsid w:val="00343B04"/>
    <w:rsid w:val="00343CA6"/>
    <w:rsid w:val="00343D8A"/>
    <w:rsid w:val="003442A3"/>
    <w:rsid w:val="003444CE"/>
    <w:rsid w:val="003445AC"/>
    <w:rsid w:val="003445C9"/>
    <w:rsid w:val="003449B7"/>
    <w:rsid w:val="00345363"/>
    <w:rsid w:val="003457E6"/>
    <w:rsid w:val="00345DB4"/>
    <w:rsid w:val="003462F2"/>
    <w:rsid w:val="00346A44"/>
    <w:rsid w:val="00346CCB"/>
    <w:rsid w:val="0034739A"/>
    <w:rsid w:val="00347C17"/>
    <w:rsid w:val="00347E62"/>
    <w:rsid w:val="00350027"/>
    <w:rsid w:val="00350471"/>
    <w:rsid w:val="003507AE"/>
    <w:rsid w:val="003515D6"/>
    <w:rsid w:val="00351615"/>
    <w:rsid w:val="00351A5D"/>
    <w:rsid w:val="00351B67"/>
    <w:rsid w:val="00351F8A"/>
    <w:rsid w:val="003524FA"/>
    <w:rsid w:val="003526EC"/>
    <w:rsid w:val="003530B7"/>
    <w:rsid w:val="003530F2"/>
    <w:rsid w:val="00353B44"/>
    <w:rsid w:val="00353B4C"/>
    <w:rsid w:val="00354A9E"/>
    <w:rsid w:val="00354BA4"/>
    <w:rsid w:val="0035545C"/>
    <w:rsid w:val="003554A9"/>
    <w:rsid w:val="00355692"/>
    <w:rsid w:val="00355CBC"/>
    <w:rsid w:val="00355E6F"/>
    <w:rsid w:val="003564D4"/>
    <w:rsid w:val="00356AE4"/>
    <w:rsid w:val="00356AF3"/>
    <w:rsid w:val="00356D34"/>
    <w:rsid w:val="00357132"/>
    <w:rsid w:val="00357400"/>
    <w:rsid w:val="00357ECD"/>
    <w:rsid w:val="00360106"/>
    <w:rsid w:val="003604AF"/>
    <w:rsid w:val="00360938"/>
    <w:rsid w:val="00360E93"/>
    <w:rsid w:val="0036110F"/>
    <w:rsid w:val="00361BD9"/>
    <w:rsid w:val="00362A54"/>
    <w:rsid w:val="00362B43"/>
    <w:rsid w:val="00362CBC"/>
    <w:rsid w:val="00362EC4"/>
    <w:rsid w:val="00362EE9"/>
    <w:rsid w:val="00363C60"/>
    <w:rsid w:val="00364DB8"/>
    <w:rsid w:val="00365194"/>
    <w:rsid w:val="00365869"/>
    <w:rsid w:val="00365CB1"/>
    <w:rsid w:val="0036670B"/>
    <w:rsid w:val="00366880"/>
    <w:rsid w:val="0036717A"/>
    <w:rsid w:val="003674BE"/>
    <w:rsid w:val="00367C6E"/>
    <w:rsid w:val="00367DF5"/>
    <w:rsid w:val="0037012A"/>
    <w:rsid w:val="00370500"/>
    <w:rsid w:val="00370638"/>
    <w:rsid w:val="00370CB2"/>
    <w:rsid w:val="00370D25"/>
    <w:rsid w:val="00370F00"/>
    <w:rsid w:val="003712F4"/>
    <w:rsid w:val="00371328"/>
    <w:rsid w:val="00371A64"/>
    <w:rsid w:val="00371F68"/>
    <w:rsid w:val="003720B1"/>
    <w:rsid w:val="0037238F"/>
    <w:rsid w:val="003724CD"/>
    <w:rsid w:val="00372F65"/>
    <w:rsid w:val="0037338D"/>
    <w:rsid w:val="003734FA"/>
    <w:rsid w:val="0037459A"/>
    <w:rsid w:val="00374AF0"/>
    <w:rsid w:val="00374B7D"/>
    <w:rsid w:val="003750C1"/>
    <w:rsid w:val="00375909"/>
    <w:rsid w:val="00375A1C"/>
    <w:rsid w:val="0037618C"/>
    <w:rsid w:val="003768BB"/>
    <w:rsid w:val="00376FA5"/>
    <w:rsid w:val="00377299"/>
    <w:rsid w:val="0037769F"/>
    <w:rsid w:val="0037794D"/>
    <w:rsid w:val="00377BF9"/>
    <w:rsid w:val="00377D42"/>
    <w:rsid w:val="003804C1"/>
    <w:rsid w:val="00380E97"/>
    <w:rsid w:val="003815B2"/>
    <w:rsid w:val="003819A5"/>
    <w:rsid w:val="003827CA"/>
    <w:rsid w:val="0038311F"/>
    <w:rsid w:val="00383E46"/>
    <w:rsid w:val="0038461B"/>
    <w:rsid w:val="00384DF9"/>
    <w:rsid w:val="00384E17"/>
    <w:rsid w:val="00384F47"/>
    <w:rsid w:val="003850A5"/>
    <w:rsid w:val="003850E9"/>
    <w:rsid w:val="003851A8"/>
    <w:rsid w:val="003872C0"/>
    <w:rsid w:val="003872F8"/>
    <w:rsid w:val="003873EE"/>
    <w:rsid w:val="0038770E"/>
    <w:rsid w:val="00387839"/>
    <w:rsid w:val="00387D0C"/>
    <w:rsid w:val="00387E2D"/>
    <w:rsid w:val="003903E1"/>
    <w:rsid w:val="0039062F"/>
    <w:rsid w:val="00390AA5"/>
    <w:rsid w:val="00390BAA"/>
    <w:rsid w:val="003910EA"/>
    <w:rsid w:val="003916A6"/>
    <w:rsid w:val="003921EF"/>
    <w:rsid w:val="003923FC"/>
    <w:rsid w:val="0039261A"/>
    <w:rsid w:val="00392C6B"/>
    <w:rsid w:val="0039348F"/>
    <w:rsid w:val="00393591"/>
    <w:rsid w:val="00393AE3"/>
    <w:rsid w:val="0039456C"/>
    <w:rsid w:val="003947B7"/>
    <w:rsid w:val="00395138"/>
    <w:rsid w:val="00395266"/>
    <w:rsid w:val="00395311"/>
    <w:rsid w:val="00395CFC"/>
    <w:rsid w:val="00395D64"/>
    <w:rsid w:val="00396C1A"/>
    <w:rsid w:val="00397384"/>
    <w:rsid w:val="003973CA"/>
    <w:rsid w:val="00397A66"/>
    <w:rsid w:val="00397B93"/>
    <w:rsid w:val="00397BAB"/>
    <w:rsid w:val="003A0422"/>
    <w:rsid w:val="003A0E55"/>
    <w:rsid w:val="003A1721"/>
    <w:rsid w:val="003A1C06"/>
    <w:rsid w:val="003A1F45"/>
    <w:rsid w:val="003A302C"/>
    <w:rsid w:val="003A3390"/>
    <w:rsid w:val="003A35ED"/>
    <w:rsid w:val="003A4ACF"/>
    <w:rsid w:val="003A4B8C"/>
    <w:rsid w:val="003A513F"/>
    <w:rsid w:val="003A5172"/>
    <w:rsid w:val="003A5BAF"/>
    <w:rsid w:val="003A7559"/>
    <w:rsid w:val="003A76C7"/>
    <w:rsid w:val="003A7B3E"/>
    <w:rsid w:val="003B00BD"/>
    <w:rsid w:val="003B02D3"/>
    <w:rsid w:val="003B0ABD"/>
    <w:rsid w:val="003B10EC"/>
    <w:rsid w:val="003B12E3"/>
    <w:rsid w:val="003B200B"/>
    <w:rsid w:val="003B22F4"/>
    <w:rsid w:val="003B2B6C"/>
    <w:rsid w:val="003B2C2A"/>
    <w:rsid w:val="003B2C4E"/>
    <w:rsid w:val="003B313A"/>
    <w:rsid w:val="003B34BB"/>
    <w:rsid w:val="003B389A"/>
    <w:rsid w:val="003B38C4"/>
    <w:rsid w:val="003B3B30"/>
    <w:rsid w:val="003B5367"/>
    <w:rsid w:val="003B5BBC"/>
    <w:rsid w:val="003B633A"/>
    <w:rsid w:val="003B6DB3"/>
    <w:rsid w:val="003B6F6D"/>
    <w:rsid w:val="003B7032"/>
    <w:rsid w:val="003B75EC"/>
    <w:rsid w:val="003B7C19"/>
    <w:rsid w:val="003B7E05"/>
    <w:rsid w:val="003B7FDE"/>
    <w:rsid w:val="003C0572"/>
    <w:rsid w:val="003C07A2"/>
    <w:rsid w:val="003C08D7"/>
    <w:rsid w:val="003C0A28"/>
    <w:rsid w:val="003C0C1E"/>
    <w:rsid w:val="003C0EAB"/>
    <w:rsid w:val="003C1203"/>
    <w:rsid w:val="003C12EE"/>
    <w:rsid w:val="003C1371"/>
    <w:rsid w:val="003C21C5"/>
    <w:rsid w:val="003C273B"/>
    <w:rsid w:val="003C31E6"/>
    <w:rsid w:val="003C331E"/>
    <w:rsid w:val="003C3AE2"/>
    <w:rsid w:val="003C3C68"/>
    <w:rsid w:val="003C4CBB"/>
    <w:rsid w:val="003C5CDF"/>
    <w:rsid w:val="003C5EAC"/>
    <w:rsid w:val="003C65D2"/>
    <w:rsid w:val="003C6885"/>
    <w:rsid w:val="003C737B"/>
    <w:rsid w:val="003C7ABD"/>
    <w:rsid w:val="003D0576"/>
    <w:rsid w:val="003D0CD7"/>
    <w:rsid w:val="003D14F0"/>
    <w:rsid w:val="003D19D6"/>
    <w:rsid w:val="003D1A79"/>
    <w:rsid w:val="003D1D8E"/>
    <w:rsid w:val="003D2212"/>
    <w:rsid w:val="003D25F6"/>
    <w:rsid w:val="003D3667"/>
    <w:rsid w:val="003D36A4"/>
    <w:rsid w:val="003D3732"/>
    <w:rsid w:val="003D4012"/>
    <w:rsid w:val="003D4300"/>
    <w:rsid w:val="003D443B"/>
    <w:rsid w:val="003D4905"/>
    <w:rsid w:val="003D49EF"/>
    <w:rsid w:val="003D4F6D"/>
    <w:rsid w:val="003D5BA1"/>
    <w:rsid w:val="003D7429"/>
    <w:rsid w:val="003D7677"/>
    <w:rsid w:val="003D7946"/>
    <w:rsid w:val="003D7CD9"/>
    <w:rsid w:val="003D7ED3"/>
    <w:rsid w:val="003E098D"/>
    <w:rsid w:val="003E0F5C"/>
    <w:rsid w:val="003E1456"/>
    <w:rsid w:val="003E1EE4"/>
    <w:rsid w:val="003E2557"/>
    <w:rsid w:val="003E2621"/>
    <w:rsid w:val="003E2992"/>
    <w:rsid w:val="003E2FA2"/>
    <w:rsid w:val="003E34FB"/>
    <w:rsid w:val="003E3EFD"/>
    <w:rsid w:val="003E409C"/>
    <w:rsid w:val="003E477A"/>
    <w:rsid w:val="003E49DA"/>
    <w:rsid w:val="003E5488"/>
    <w:rsid w:val="003E5C6C"/>
    <w:rsid w:val="003E68E6"/>
    <w:rsid w:val="003E6C0B"/>
    <w:rsid w:val="003E763A"/>
    <w:rsid w:val="003E776D"/>
    <w:rsid w:val="003E7B47"/>
    <w:rsid w:val="003F083F"/>
    <w:rsid w:val="003F085A"/>
    <w:rsid w:val="003F0A70"/>
    <w:rsid w:val="003F118C"/>
    <w:rsid w:val="003F1375"/>
    <w:rsid w:val="003F15D2"/>
    <w:rsid w:val="003F1D0D"/>
    <w:rsid w:val="003F1E3F"/>
    <w:rsid w:val="003F1EAB"/>
    <w:rsid w:val="003F2792"/>
    <w:rsid w:val="003F2CB7"/>
    <w:rsid w:val="003F2CEB"/>
    <w:rsid w:val="003F38E2"/>
    <w:rsid w:val="003F3CDC"/>
    <w:rsid w:val="003F3CE5"/>
    <w:rsid w:val="003F487F"/>
    <w:rsid w:val="003F4AF3"/>
    <w:rsid w:val="003F584C"/>
    <w:rsid w:val="003F5961"/>
    <w:rsid w:val="003F5997"/>
    <w:rsid w:val="003F5A07"/>
    <w:rsid w:val="003F664B"/>
    <w:rsid w:val="003F684E"/>
    <w:rsid w:val="003F6889"/>
    <w:rsid w:val="003F7568"/>
    <w:rsid w:val="003F7886"/>
    <w:rsid w:val="003F78D7"/>
    <w:rsid w:val="003F7B4E"/>
    <w:rsid w:val="00400227"/>
    <w:rsid w:val="00400893"/>
    <w:rsid w:val="004017C4"/>
    <w:rsid w:val="00401B5B"/>
    <w:rsid w:val="00401D1F"/>
    <w:rsid w:val="00401DFB"/>
    <w:rsid w:val="00401FE9"/>
    <w:rsid w:val="004028DB"/>
    <w:rsid w:val="004033F3"/>
    <w:rsid w:val="00403660"/>
    <w:rsid w:val="00404061"/>
    <w:rsid w:val="0040420D"/>
    <w:rsid w:val="00404340"/>
    <w:rsid w:val="00405A1D"/>
    <w:rsid w:val="004069B6"/>
    <w:rsid w:val="004069F5"/>
    <w:rsid w:val="00406B25"/>
    <w:rsid w:val="00407875"/>
    <w:rsid w:val="00407C4D"/>
    <w:rsid w:val="00410C7C"/>
    <w:rsid w:val="00410CC4"/>
    <w:rsid w:val="00411001"/>
    <w:rsid w:val="0041107C"/>
    <w:rsid w:val="0041109A"/>
    <w:rsid w:val="00411479"/>
    <w:rsid w:val="00411BF8"/>
    <w:rsid w:val="00411DFF"/>
    <w:rsid w:val="00411EBF"/>
    <w:rsid w:val="00411FEC"/>
    <w:rsid w:val="0041241F"/>
    <w:rsid w:val="004126B0"/>
    <w:rsid w:val="0041287A"/>
    <w:rsid w:val="00412FF8"/>
    <w:rsid w:val="0041300D"/>
    <w:rsid w:val="004132A5"/>
    <w:rsid w:val="004137E1"/>
    <w:rsid w:val="00413826"/>
    <w:rsid w:val="00413905"/>
    <w:rsid w:val="00413D4B"/>
    <w:rsid w:val="00414B5A"/>
    <w:rsid w:val="00414D0A"/>
    <w:rsid w:val="00414E91"/>
    <w:rsid w:val="004155C8"/>
    <w:rsid w:val="004157E2"/>
    <w:rsid w:val="00415FAF"/>
    <w:rsid w:val="0041620F"/>
    <w:rsid w:val="0041635D"/>
    <w:rsid w:val="00416DF1"/>
    <w:rsid w:val="004173A1"/>
    <w:rsid w:val="0041778A"/>
    <w:rsid w:val="00417F6D"/>
    <w:rsid w:val="004202E2"/>
    <w:rsid w:val="00420590"/>
    <w:rsid w:val="00420829"/>
    <w:rsid w:val="00420847"/>
    <w:rsid w:val="00420E4A"/>
    <w:rsid w:val="004210B8"/>
    <w:rsid w:val="00421F05"/>
    <w:rsid w:val="00422052"/>
    <w:rsid w:val="0042233C"/>
    <w:rsid w:val="00422D90"/>
    <w:rsid w:val="00422E76"/>
    <w:rsid w:val="0042399E"/>
    <w:rsid w:val="00423BA6"/>
    <w:rsid w:val="00424226"/>
    <w:rsid w:val="00424A1B"/>
    <w:rsid w:val="004250FB"/>
    <w:rsid w:val="004251B4"/>
    <w:rsid w:val="004255CF"/>
    <w:rsid w:val="00425871"/>
    <w:rsid w:val="00425A41"/>
    <w:rsid w:val="004265F1"/>
    <w:rsid w:val="00426A0F"/>
    <w:rsid w:val="00427328"/>
    <w:rsid w:val="00427456"/>
    <w:rsid w:val="004275DA"/>
    <w:rsid w:val="00430658"/>
    <w:rsid w:val="004306B5"/>
    <w:rsid w:val="004307C4"/>
    <w:rsid w:val="00430C83"/>
    <w:rsid w:val="00430F15"/>
    <w:rsid w:val="00431658"/>
    <w:rsid w:val="00431798"/>
    <w:rsid w:val="00431ADC"/>
    <w:rsid w:val="0043228A"/>
    <w:rsid w:val="00433466"/>
    <w:rsid w:val="00433923"/>
    <w:rsid w:val="00434B1F"/>
    <w:rsid w:val="0043531C"/>
    <w:rsid w:val="00436399"/>
    <w:rsid w:val="00436E8C"/>
    <w:rsid w:val="00437414"/>
    <w:rsid w:val="00437A40"/>
    <w:rsid w:val="00437FFA"/>
    <w:rsid w:val="004423CF"/>
    <w:rsid w:val="004423FC"/>
    <w:rsid w:val="004424AB"/>
    <w:rsid w:val="00442C58"/>
    <w:rsid w:val="00442E7F"/>
    <w:rsid w:val="00443331"/>
    <w:rsid w:val="00443788"/>
    <w:rsid w:val="00443AA7"/>
    <w:rsid w:val="0044415B"/>
    <w:rsid w:val="0044433B"/>
    <w:rsid w:val="004444A7"/>
    <w:rsid w:val="0044461B"/>
    <w:rsid w:val="00445139"/>
    <w:rsid w:val="004458AE"/>
    <w:rsid w:val="004458BE"/>
    <w:rsid w:val="00445BF0"/>
    <w:rsid w:val="004467D1"/>
    <w:rsid w:val="00447FD9"/>
    <w:rsid w:val="00450532"/>
    <w:rsid w:val="00451382"/>
    <w:rsid w:val="0045206A"/>
    <w:rsid w:val="004522E8"/>
    <w:rsid w:val="00452305"/>
    <w:rsid w:val="0045235F"/>
    <w:rsid w:val="004531DB"/>
    <w:rsid w:val="00454210"/>
    <w:rsid w:val="00454236"/>
    <w:rsid w:val="00454A4C"/>
    <w:rsid w:val="00455484"/>
    <w:rsid w:val="00455491"/>
    <w:rsid w:val="00455C09"/>
    <w:rsid w:val="00455EC6"/>
    <w:rsid w:val="0045638C"/>
    <w:rsid w:val="0045676C"/>
    <w:rsid w:val="00456BB3"/>
    <w:rsid w:val="00456D1C"/>
    <w:rsid w:val="00456D2C"/>
    <w:rsid w:val="00457305"/>
    <w:rsid w:val="004577C1"/>
    <w:rsid w:val="00457BBA"/>
    <w:rsid w:val="00457C6D"/>
    <w:rsid w:val="00457E25"/>
    <w:rsid w:val="004604BC"/>
    <w:rsid w:val="00460566"/>
    <w:rsid w:val="00460BEB"/>
    <w:rsid w:val="0046187E"/>
    <w:rsid w:val="00461936"/>
    <w:rsid w:val="00461B88"/>
    <w:rsid w:val="00462AF8"/>
    <w:rsid w:val="00462D23"/>
    <w:rsid w:val="004633A5"/>
    <w:rsid w:val="004635B3"/>
    <w:rsid w:val="00463851"/>
    <w:rsid w:val="00463911"/>
    <w:rsid w:val="00464977"/>
    <w:rsid w:val="00464B2D"/>
    <w:rsid w:val="00464F7F"/>
    <w:rsid w:val="00465498"/>
    <w:rsid w:val="00465C1C"/>
    <w:rsid w:val="00465F57"/>
    <w:rsid w:val="00465FD4"/>
    <w:rsid w:val="004662C2"/>
    <w:rsid w:val="004663A6"/>
    <w:rsid w:val="004679C2"/>
    <w:rsid w:val="004718B5"/>
    <w:rsid w:val="00471F5B"/>
    <w:rsid w:val="004720E8"/>
    <w:rsid w:val="00472723"/>
    <w:rsid w:val="00472791"/>
    <w:rsid w:val="004729E0"/>
    <w:rsid w:val="00472E0D"/>
    <w:rsid w:val="00473926"/>
    <w:rsid w:val="00473D7A"/>
    <w:rsid w:val="0047434B"/>
    <w:rsid w:val="00474439"/>
    <w:rsid w:val="00474BFC"/>
    <w:rsid w:val="00475F8C"/>
    <w:rsid w:val="00476E3D"/>
    <w:rsid w:val="00477450"/>
    <w:rsid w:val="00477AA5"/>
    <w:rsid w:val="00480A4D"/>
    <w:rsid w:val="00480B15"/>
    <w:rsid w:val="00481345"/>
    <w:rsid w:val="004815FA"/>
    <w:rsid w:val="004818E5"/>
    <w:rsid w:val="00481F4C"/>
    <w:rsid w:val="0048308E"/>
    <w:rsid w:val="00483D02"/>
    <w:rsid w:val="004842CE"/>
    <w:rsid w:val="00484429"/>
    <w:rsid w:val="00484666"/>
    <w:rsid w:val="004848A5"/>
    <w:rsid w:val="00484CFF"/>
    <w:rsid w:val="00485139"/>
    <w:rsid w:val="004858BF"/>
    <w:rsid w:val="0048609E"/>
    <w:rsid w:val="00486C10"/>
    <w:rsid w:val="00487432"/>
    <w:rsid w:val="00490171"/>
    <w:rsid w:val="004901F1"/>
    <w:rsid w:val="004904F0"/>
    <w:rsid w:val="00490F31"/>
    <w:rsid w:val="00490FAE"/>
    <w:rsid w:val="00491304"/>
    <w:rsid w:val="0049186C"/>
    <w:rsid w:val="004924B3"/>
    <w:rsid w:val="00492632"/>
    <w:rsid w:val="00493420"/>
    <w:rsid w:val="00493D3C"/>
    <w:rsid w:val="00494113"/>
    <w:rsid w:val="0049424E"/>
    <w:rsid w:val="00494D2B"/>
    <w:rsid w:val="00494FAD"/>
    <w:rsid w:val="00495122"/>
    <w:rsid w:val="00495288"/>
    <w:rsid w:val="00495F38"/>
    <w:rsid w:val="00496B78"/>
    <w:rsid w:val="0049777B"/>
    <w:rsid w:val="00497853"/>
    <w:rsid w:val="004A1331"/>
    <w:rsid w:val="004A133D"/>
    <w:rsid w:val="004A185D"/>
    <w:rsid w:val="004A1957"/>
    <w:rsid w:val="004A1CCA"/>
    <w:rsid w:val="004A1D3B"/>
    <w:rsid w:val="004A1F45"/>
    <w:rsid w:val="004A20E8"/>
    <w:rsid w:val="004A29BE"/>
    <w:rsid w:val="004A2C84"/>
    <w:rsid w:val="004A3595"/>
    <w:rsid w:val="004A37A2"/>
    <w:rsid w:val="004A5BFA"/>
    <w:rsid w:val="004A60A1"/>
    <w:rsid w:val="004A6471"/>
    <w:rsid w:val="004A7CCB"/>
    <w:rsid w:val="004B02FC"/>
    <w:rsid w:val="004B0414"/>
    <w:rsid w:val="004B077D"/>
    <w:rsid w:val="004B085F"/>
    <w:rsid w:val="004B0A58"/>
    <w:rsid w:val="004B16D0"/>
    <w:rsid w:val="004B1907"/>
    <w:rsid w:val="004B1CD0"/>
    <w:rsid w:val="004B2E3B"/>
    <w:rsid w:val="004B31FE"/>
    <w:rsid w:val="004B43A2"/>
    <w:rsid w:val="004B466D"/>
    <w:rsid w:val="004B46DE"/>
    <w:rsid w:val="004B473C"/>
    <w:rsid w:val="004B5058"/>
    <w:rsid w:val="004B511B"/>
    <w:rsid w:val="004B5469"/>
    <w:rsid w:val="004B5B96"/>
    <w:rsid w:val="004B613C"/>
    <w:rsid w:val="004B6159"/>
    <w:rsid w:val="004B6223"/>
    <w:rsid w:val="004B6B59"/>
    <w:rsid w:val="004B6F87"/>
    <w:rsid w:val="004B6FB6"/>
    <w:rsid w:val="004B783B"/>
    <w:rsid w:val="004C02DC"/>
    <w:rsid w:val="004C0734"/>
    <w:rsid w:val="004C09B8"/>
    <w:rsid w:val="004C107D"/>
    <w:rsid w:val="004C1306"/>
    <w:rsid w:val="004C17B4"/>
    <w:rsid w:val="004C1DE9"/>
    <w:rsid w:val="004C1EA0"/>
    <w:rsid w:val="004C21FF"/>
    <w:rsid w:val="004C39C2"/>
    <w:rsid w:val="004C3B70"/>
    <w:rsid w:val="004C4031"/>
    <w:rsid w:val="004C439E"/>
    <w:rsid w:val="004C4465"/>
    <w:rsid w:val="004C448E"/>
    <w:rsid w:val="004C474D"/>
    <w:rsid w:val="004C4798"/>
    <w:rsid w:val="004C5738"/>
    <w:rsid w:val="004C5A8D"/>
    <w:rsid w:val="004C63BC"/>
    <w:rsid w:val="004C67FB"/>
    <w:rsid w:val="004C6829"/>
    <w:rsid w:val="004C78BE"/>
    <w:rsid w:val="004C7E4C"/>
    <w:rsid w:val="004C7EAD"/>
    <w:rsid w:val="004D0053"/>
    <w:rsid w:val="004D02D0"/>
    <w:rsid w:val="004D039F"/>
    <w:rsid w:val="004D0D81"/>
    <w:rsid w:val="004D1622"/>
    <w:rsid w:val="004D2011"/>
    <w:rsid w:val="004D21E7"/>
    <w:rsid w:val="004D297B"/>
    <w:rsid w:val="004D30F2"/>
    <w:rsid w:val="004D33DC"/>
    <w:rsid w:val="004D36BA"/>
    <w:rsid w:val="004D3BCD"/>
    <w:rsid w:val="004D4122"/>
    <w:rsid w:val="004D5BA3"/>
    <w:rsid w:val="004D633A"/>
    <w:rsid w:val="004D63BA"/>
    <w:rsid w:val="004D66AE"/>
    <w:rsid w:val="004D6725"/>
    <w:rsid w:val="004D6969"/>
    <w:rsid w:val="004D69A3"/>
    <w:rsid w:val="004D7705"/>
    <w:rsid w:val="004D7B1C"/>
    <w:rsid w:val="004E040F"/>
    <w:rsid w:val="004E05D2"/>
    <w:rsid w:val="004E0BCC"/>
    <w:rsid w:val="004E0C51"/>
    <w:rsid w:val="004E0DF3"/>
    <w:rsid w:val="004E0E5C"/>
    <w:rsid w:val="004E1834"/>
    <w:rsid w:val="004E1891"/>
    <w:rsid w:val="004E20F1"/>
    <w:rsid w:val="004E2190"/>
    <w:rsid w:val="004E25D7"/>
    <w:rsid w:val="004E2AA0"/>
    <w:rsid w:val="004E2D35"/>
    <w:rsid w:val="004E300B"/>
    <w:rsid w:val="004E35E5"/>
    <w:rsid w:val="004E3D9E"/>
    <w:rsid w:val="004E464B"/>
    <w:rsid w:val="004E4AA7"/>
    <w:rsid w:val="004E4D18"/>
    <w:rsid w:val="004E562D"/>
    <w:rsid w:val="004E5BDF"/>
    <w:rsid w:val="004E71D9"/>
    <w:rsid w:val="004E7C45"/>
    <w:rsid w:val="004F016E"/>
    <w:rsid w:val="004F04B7"/>
    <w:rsid w:val="004F064B"/>
    <w:rsid w:val="004F0EA2"/>
    <w:rsid w:val="004F1F22"/>
    <w:rsid w:val="004F2006"/>
    <w:rsid w:val="004F25BD"/>
    <w:rsid w:val="004F25D7"/>
    <w:rsid w:val="004F300A"/>
    <w:rsid w:val="004F371C"/>
    <w:rsid w:val="004F402E"/>
    <w:rsid w:val="004F4099"/>
    <w:rsid w:val="004F4446"/>
    <w:rsid w:val="004F45A1"/>
    <w:rsid w:val="004F5BC3"/>
    <w:rsid w:val="004F6176"/>
    <w:rsid w:val="004F69F3"/>
    <w:rsid w:val="004F6E76"/>
    <w:rsid w:val="004F7455"/>
    <w:rsid w:val="004F7B08"/>
    <w:rsid w:val="005003C4"/>
    <w:rsid w:val="00500404"/>
    <w:rsid w:val="0050084F"/>
    <w:rsid w:val="00501809"/>
    <w:rsid w:val="00501DEC"/>
    <w:rsid w:val="00501FBF"/>
    <w:rsid w:val="00502382"/>
    <w:rsid w:val="00502D13"/>
    <w:rsid w:val="005036AC"/>
    <w:rsid w:val="00503DA9"/>
    <w:rsid w:val="00503EF0"/>
    <w:rsid w:val="0050418B"/>
    <w:rsid w:val="005047AF"/>
    <w:rsid w:val="00505019"/>
    <w:rsid w:val="00505475"/>
    <w:rsid w:val="00505660"/>
    <w:rsid w:val="00505ED8"/>
    <w:rsid w:val="00506020"/>
    <w:rsid w:val="0050622D"/>
    <w:rsid w:val="00507130"/>
    <w:rsid w:val="00510592"/>
    <w:rsid w:val="005105CA"/>
    <w:rsid w:val="00510907"/>
    <w:rsid w:val="00510BC2"/>
    <w:rsid w:val="00511582"/>
    <w:rsid w:val="0051167E"/>
    <w:rsid w:val="00511D64"/>
    <w:rsid w:val="00511E2D"/>
    <w:rsid w:val="00512624"/>
    <w:rsid w:val="005128D7"/>
    <w:rsid w:val="00512DF0"/>
    <w:rsid w:val="00513117"/>
    <w:rsid w:val="0051321C"/>
    <w:rsid w:val="005133EC"/>
    <w:rsid w:val="00514891"/>
    <w:rsid w:val="005148B0"/>
    <w:rsid w:val="005151AC"/>
    <w:rsid w:val="00515CED"/>
    <w:rsid w:val="00516B3E"/>
    <w:rsid w:val="00516BA9"/>
    <w:rsid w:val="00516BD0"/>
    <w:rsid w:val="00517062"/>
    <w:rsid w:val="005176F7"/>
    <w:rsid w:val="00517BD4"/>
    <w:rsid w:val="00517BE6"/>
    <w:rsid w:val="00520878"/>
    <w:rsid w:val="00521A7E"/>
    <w:rsid w:val="00521D16"/>
    <w:rsid w:val="00521D84"/>
    <w:rsid w:val="00522075"/>
    <w:rsid w:val="0052236E"/>
    <w:rsid w:val="00522645"/>
    <w:rsid w:val="005227D1"/>
    <w:rsid w:val="00522B61"/>
    <w:rsid w:val="00522EBD"/>
    <w:rsid w:val="005231F7"/>
    <w:rsid w:val="00523C6B"/>
    <w:rsid w:val="00523FEE"/>
    <w:rsid w:val="0052403A"/>
    <w:rsid w:val="005240FF"/>
    <w:rsid w:val="0052416A"/>
    <w:rsid w:val="005245A9"/>
    <w:rsid w:val="00525B75"/>
    <w:rsid w:val="00526529"/>
    <w:rsid w:val="00526B62"/>
    <w:rsid w:val="00526BA9"/>
    <w:rsid w:val="00527087"/>
    <w:rsid w:val="005271DD"/>
    <w:rsid w:val="005271DF"/>
    <w:rsid w:val="005273B5"/>
    <w:rsid w:val="00527647"/>
    <w:rsid w:val="00527904"/>
    <w:rsid w:val="00530007"/>
    <w:rsid w:val="00530178"/>
    <w:rsid w:val="0053021D"/>
    <w:rsid w:val="00530C6B"/>
    <w:rsid w:val="00530F68"/>
    <w:rsid w:val="005310F6"/>
    <w:rsid w:val="00531883"/>
    <w:rsid w:val="00531F70"/>
    <w:rsid w:val="00532553"/>
    <w:rsid w:val="00532896"/>
    <w:rsid w:val="00532E9D"/>
    <w:rsid w:val="00533298"/>
    <w:rsid w:val="005339D9"/>
    <w:rsid w:val="00533C6E"/>
    <w:rsid w:val="0053422B"/>
    <w:rsid w:val="00535671"/>
    <w:rsid w:val="00535834"/>
    <w:rsid w:val="00535C60"/>
    <w:rsid w:val="0053660E"/>
    <w:rsid w:val="00536620"/>
    <w:rsid w:val="0053695F"/>
    <w:rsid w:val="00536D6D"/>
    <w:rsid w:val="00537C01"/>
    <w:rsid w:val="00537FF2"/>
    <w:rsid w:val="00540008"/>
    <w:rsid w:val="00540051"/>
    <w:rsid w:val="0054008A"/>
    <w:rsid w:val="0054010D"/>
    <w:rsid w:val="005408ED"/>
    <w:rsid w:val="0054128F"/>
    <w:rsid w:val="00542B19"/>
    <w:rsid w:val="00542B92"/>
    <w:rsid w:val="00542C26"/>
    <w:rsid w:val="00542C30"/>
    <w:rsid w:val="00542FD0"/>
    <w:rsid w:val="0054358F"/>
    <w:rsid w:val="00543D78"/>
    <w:rsid w:val="00543ECF"/>
    <w:rsid w:val="005447C7"/>
    <w:rsid w:val="00544B35"/>
    <w:rsid w:val="00544CF8"/>
    <w:rsid w:val="005453DB"/>
    <w:rsid w:val="005457A4"/>
    <w:rsid w:val="00546869"/>
    <w:rsid w:val="00546CCA"/>
    <w:rsid w:val="00546D1F"/>
    <w:rsid w:val="005474E7"/>
    <w:rsid w:val="00547773"/>
    <w:rsid w:val="00547A85"/>
    <w:rsid w:val="00550116"/>
    <w:rsid w:val="00550714"/>
    <w:rsid w:val="005508DB"/>
    <w:rsid w:val="00550B8B"/>
    <w:rsid w:val="00550FA2"/>
    <w:rsid w:val="0055152E"/>
    <w:rsid w:val="005515A9"/>
    <w:rsid w:val="00551932"/>
    <w:rsid w:val="00551F97"/>
    <w:rsid w:val="00552B97"/>
    <w:rsid w:val="0055372B"/>
    <w:rsid w:val="00553822"/>
    <w:rsid w:val="005544B6"/>
    <w:rsid w:val="00554D9A"/>
    <w:rsid w:val="005550D5"/>
    <w:rsid w:val="00555C02"/>
    <w:rsid w:val="00556767"/>
    <w:rsid w:val="00556A92"/>
    <w:rsid w:val="00556AA3"/>
    <w:rsid w:val="00556F09"/>
    <w:rsid w:val="0055779C"/>
    <w:rsid w:val="0055782E"/>
    <w:rsid w:val="00560333"/>
    <w:rsid w:val="005613D6"/>
    <w:rsid w:val="00562039"/>
    <w:rsid w:val="00562AF4"/>
    <w:rsid w:val="00563444"/>
    <w:rsid w:val="005635E8"/>
    <w:rsid w:val="0056362F"/>
    <w:rsid w:val="00563DA3"/>
    <w:rsid w:val="005640B4"/>
    <w:rsid w:val="005641D9"/>
    <w:rsid w:val="005652C8"/>
    <w:rsid w:val="00565659"/>
    <w:rsid w:val="0056573A"/>
    <w:rsid w:val="00565971"/>
    <w:rsid w:val="00565CB4"/>
    <w:rsid w:val="00565EF1"/>
    <w:rsid w:val="0056612B"/>
    <w:rsid w:val="0056623C"/>
    <w:rsid w:val="0056634D"/>
    <w:rsid w:val="00566656"/>
    <w:rsid w:val="0056686C"/>
    <w:rsid w:val="00567E07"/>
    <w:rsid w:val="00567F46"/>
    <w:rsid w:val="0057037D"/>
    <w:rsid w:val="0057059C"/>
    <w:rsid w:val="0057070F"/>
    <w:rsid w:val="00570B63"/>
    <w:rsid w:val="0057107E"/>
    <w:rsid w:val="0057111F"/>
    <w:rsid w:val="0057150A"/>
    <w:rsid w:val="005716E6"/>
    <w:rsid w:val="005727F9"/>
    <w:rsid w:val="005745F8"/>
    <w:rsid w:val="00574EF0"/>
    <w:rsid w:val="005755F9"/>
    <w:rsid w:val="00575CF2"/>
    <w:rsid w:val="0057601A"/>
    <w:rsid w:val="00576886"/>
    <w:rsid w:val="00576AD7"/>
    <w:rsid w:val="00577171"/>
    <w:rsid w:val="005771E5"/>
    <w:rsid w:val="005772F9"/>
    <w:rsid w:val="00577747"/>
    <w:rsid w:val="00577D1F"/>
    <w:rsid w:val="00580273"/>
    <w:rsid w:val="00580F13"/>
    <w:rsid w:val="0058166F"/>
    <w:rsid w:val="005817B4"/>
    <w:rsid w:val="00581BD0"/>
    <w:rsid w:val="00582C0C"/>
    <w:rsid w:val="00582D49"/>
    <w:rsid w:val="00583EB1"/>
    <w:rsid w:val="00584C26"/>
    <w:rsid w:val="00584E65"/>
    <w:rsid w:val="00585760"/>
    <w:rsid w:val="00585DA9"/>
    <w:rsid w:val="00586529"/>
    <w:rsid w:val="00586C51"/>
    <w:rsid w:val="00587862"/>
    <w:rsid w:val="00587C70"/>
    <w:rsid w:val="00590932"/>
    <w:rsid w:val="00590B34"/>
    <w:rsid w:val="00590E9A"/>
    <w:rsid w:val="0059103B"/>
    <w:rsid w:val="005911DA"/>
    <w:rsid w:val="005916CF"/>
    <w:rsid w:val="00591BB8"/>
    <w:rsid w:val="00591EA6"/>
    <w:rsid w:val="005928D1"/>
    <w:rsid w:val="00592B0C"/>
    <w:rsid w:val="00592E56"/>
    <w:rsid w:val="00593E7A"/>
    <w:rsid w:val="0059423F"/>
    <w:rsid w:val="005943CC"/>
    <w:rsid w:val="005944D0"/>
    <w:rsid w:val="00594832"/>
    <w:rsid w:val="00594B89"/>
    <w:rsid w:val="00594DB9"/>
    <w:rsid w:val="0059528E"/>
    <w:rsid w:val="005958B5"/>
    <w:rsid w:val="0059725C"/>
    <w:rsid w:val="00597308"/>
    <w:rsid w:val="00597444"/>
    <w:rsid w:val="00597F87"/>
    <w:rsid w:val="005A0522"/>
    <w:rsid w:val="005A0577"/>
    <w:rsid w:val="005A0E18"/>
    <w:rsid w:val="005A0FAE"/>
    <w:rsid w:val="005A0FE9"/>
    <w:rsid w:val="005A1595"/>
    <w:rsid w:val="005A16E7"/>
    <w:rsid w:val="005A1D08"/>
    <w:rsid w:val="005A1D21"/>
    <w:rsid w:val="005A1F93"/>
    <w:rsid w:val="005A20BF"/>
    <w:rsid w:val="005A2170"/>
    <w:rsid w:val="005A28CF"/>
    <w:rsid w:val="005A35DD"/>
    <w:rsid w:val="005A3656"/>
    <w:rsid w:val="005A38E0"/>
    <w:rsid w:val="005A3ABB"/>
    <w:rsid w:val="005A3F08"/>
    <w:rsid w:val="005A4002"/>
    <w:rsid w:val="005A4F13"/>
    <w:rsid w:val="005A57E5"/>
    <w:rsid w:val="005A6294"/>
    <w:rsid w:val="005A647F"/>
    <w:rsid w:val="005A763F"/>
    <w:rsid w:val="005A76A2"/>
    <w:rsid w:val="005A78B6"/>
    <w:rsid w:val="005B05EF"/>
    <w:rsid w:val="005B0FC3"/>
    <w:rsid w:val="005B2980"/>
    <w:rsid w:val="005B2BC7"/>
    <w:rsid w:val="005B2CD8"/>
    <w:rsid w:val="005B33C2"/>
    <w:rsid w:val="005B378A"/>
    <w:rsid w:val="005B428A"/>
    <w:rsid w:val="005B4437"/>
    <w:rsid w:val="005B4642"/>
    <w:rsid w:val="005B487D"/>
    <w:rsid w:val="005B534C"/>
    <w:rsid w:val="005B564C"/>
    <w:rsid w:val="005B5951"/>
    <w:rsid w:val="005B59F7"/>
    <w:rsid w:val="005B5BBB"/>
    <w:rsid w:val="005B7703"/>
    <w:rsid w:val="005B77ED"/>
    <w:rsid w:val="005B7AC1"/>
    <w:rsid w:val="005B7D1F"/>
    <w:rsid w:val="005B7E03"/>
    <w:rsid w:val="005C05D0"/>
    <w:rsid w:val="005C0A88"/>
    <w:rsid w:val="005C0D94"/>
    <w:rsid w:val="005C2D27"/>
    <w:rsid w:val="005C2DEA"/>
    <w:rsid w:val="005C3227"/>
    <w:rsid w:val="005C37A5"/>
    <w:rsid w:val="005C3CFA"/>
    <w:rsid w:val="005C3DD2"/>
    <w:rsid w:val="005C3EC0"/>
    <w:rsid w:val="005C4081"/>
    <w:rsid w:val="005C4DB7"/>
    <w:rsid w:val="005C4FFF"/>
    <w:rsid w:val="005C5145"/>
    <w:rsid w:val="005C5335"/>
    <w:rsid w:val="005C57A6"/>
    <w:rsid w:val="005C5BEE"/>
    <w:rsid w:val="005C5FB8"/>
    <w:rsid w:val="005C62CF"/>
    <w:rsid w:val="005C641C"/>
    <w:rsid w:val="005C68E7"/>
    <w:rsid w:val="005C7922"/>
    <w:rsid w:val="005C797F"/>
    <w:rsid w:val="005C7990"/>
    <w:rsid w:val="005C7CCD"/>
    <w:rsid w:val="005C7F2D"/>
    <w:rsid w:val="005D0219"/>
    <w:rsid w:val="005D0760"/>
    <w:rsid w:val="005D13CD"/>
    <w:rsid w:val="005D14E5"/>
    <w:rsid w:val="005D17CD"/>
    <w:rsid w:val="005D1934"/>
    <w:rsid w:val="005D1D1E"/>
    <w:rsid w:val="005D2806"/>
    <w:rsid w:val="005D2F23"/>
    <w:rsid w:val="005D2FE5"/>
    <w:rsid w:val="005D3B31"/>
    <w:rsid w:val="005D42F0"/>
    <w:rsid w:val="005D4EDF"/>
    <w:rsid w:val="005D516C"/>
    <w:rsid w:val="005D6066"/>
    <w:rsid w:val="005D67A5"/>
    <w:rsid w:val="005D68E3"/>
    <w:rsid w:val="005D6CF2"/>
    <w:rsid w:val="005D71A6"/>
    <w:rsid w:val="005D7681"/>
    <w:rsid w:val="005D7DBA"/>
    <w:rsid w:val="005E0572"/>
    <w:rsid w:val="005E0A6C"/>
    <w:rsid w:val="005E0A9F"/>
    <w:rsid w:val="005E0C27"/>
    <w:rsid w:val="005E118D"/>
    <w:rsid w:val="005E1A3F"/>
    <w:rsid w:val="005E1CE1"/>
    <w:rsid w:val="005E1D7F"/>
    <w:rsid w:val="005E1DB4"/>
    <w:rsid w:val="005E21C9"/>
    <w:rsid w:val="005E2208"/>
    <w:rsid w:val="005E2A37"/>
    <w:rsid w:val="005E2F30"/>
    <w:rsid w:val="005E3FFE"/>
    <w:rsid w:val="005E45F0"/>
    <w:rsid w:val="005E49DA"/>
    <w:rsid w:val="005E4ECC"/>
    <w:rsid w:val="005E5591"/>
    <w:rsid w:val="005E62A9"/>
    <w:rsid w:val="005E65F3"/>
    <w:rsid w:val="005E6BBE"/>
    <w:rsid w:val="005F034C"/>
    <w:rsid w:val="005F12AE"/>
    <w:rsid w:val="005F12ED"/>
    <w:rsid w:val="005F15B6"/>
    <w:rsid w:val="005F1D91"/>
    <w:rsid w:val="005F2419"/>
    <w:rsid w:val="005F2797"/>
    <w:rsid w:val="005F2C21"/>
    <w:rsid w:val="005F36DC"/>
    <w:rsid w:val="005F3A77"/>
    <w:rsid w:val="005F40FD"/>
    <w:rsid w:val="005F4239"/>
    <w:rsid w:val="005F4552"/>
    <w:rsid w:val="005F4B3B"/>
    <w:rsid w:val="005F5ABE"/>
    <w:rsid w:val="005F5C1C"/>
    <w:rsid w:val="005F5C25"/>
    <w:rsid w:val="005F5C54"/>
    <w:rsid w:val="005F6185"/>
    <w:rsid w:val="005F64E6"/>
    <w:rsid w:val="005F6925"/>
    <w:rsid w:val="005F6945"/>
    <w:rsid w:val="005F6CDF"/>
    <w:rsid w:val="005F7373"/>
    <w:rsid w:val="005F7843"/>
    <w:rsid w:val="005F78C0"/>
    <w:rsid w:val="005F7C84"/>
    <w:rsid w:val="00600057"/>
    <w:rsid w:val="0060007A"/>
    <w:rsid w:val="006002B2"/>
    <w:rsid w:val="00600B62"/>
    <w:rsid w:val="00602E7A"/>
    <w:rsid w:val="00602FA0"/>
    <w:rsid w:val="0060339F"/>
    <w:rsid w:val="00603664"/>
    <w:rsid w:val="0060381E"/>
    <w:rsid w:val="006038A7"/>
    <w:rsid w:val="006039D4"/>
    <w:rsid w:val="00603ABA"/>
    <w:rsid w:val="00604262"/>
    <w:rsid w:val="00604673"/>
    <w:rsid w:val="006047B0"/>
    <w:rsid w:val="00604B06"/>
    <w:rsid w:val="00604DB4"/>
    <w:rsid w:val="00604ED0"/>
    <w:rsid w:val="00605542"/>
    <w:rsid w:val="0060561F"/>
    <w:rsid w:val="006057D8"/>
    <w:rsid w:val="00605ADC"/>
    <w:rsid w:val="00605E07"/>
    <w:rsid w:val="006064A8"/>
    <w:rsid w:val="006064B4"/>
    <w:rsid w:val="0060671F"/>
    <w:rsid w:val="0060690B"/>
    <w:rsid w:val="00606D6C"/>
    <w:rsid w:val="00607577"/>
    <w:rsid w:val="006078AE"/>
    <w:rsid w:val="006078C8"/>
    <w:rsid w:val="00607FBA"/>
    <w:rsid w:val="0061002C"/>
    <w:rsid w:val="006101A0"/>
    <w:rsid w:val="00610549"/>
    <w:rsid w:val="0061054F"/>
    <w:rsid w:val="0061117D"/>
    <w:rsid w:val="006118F0"/>
    <w:rsid w:val="00612AAD"/>
    <w:rsid w:val="00612CE2"/>
    <w:rsid w:val="00613953"/>
    <w:rsid w:val="006153D4"/>
    <w:rsid w:val="00615B40"/>
    <w:rsid w:val="00616221"/>
    <w:rsid w:val="0061697F"/>
    <w:rsid w:val="00617334"/>
    <w:rsid w:val="00617C19"/>
    <w:rsid w:val="00617C34"/>
    <w:rsid w:val="006200E6"/>
    <w:rsid w:val="00620293"/>
    <w:rsid w:val="006203A3"/>
    <w:rsid w:val="006207FF"/>
    <w:rsid w:val="006209E1"/>
    <w:rsid w:val="00621053"/>
    <w:rsid w:val="00621B3F"/>
    <w:rsid w:val="00621C85"/>
    <w:rsid w:val="00621DE6"/>
    <w:rsid w:val="00622049"/>
    <w:rsid w:val="006227FE"/>
    <w:rsid w:val="00622A38"/>
    <w:rsid w:val="00623DFF"/>
    <w:rsid w:val="00624241"/>
    <w:rsid w:val="00624AC2"/>
    <w:rsid w:val="00624CD7"/>
    <w:rsid w:val="0062547E"/>
    <w:rsid w:val="006256CE"/>
    <w:rsid w:val="006263CC"/>
    <w:rsid w:val="006269EF"/>
    <w:rsid w:val="0062777A"/>
    <w:rsid w:val="006301A4"/>
    <w:rsid w:val="0063059B"/>
    <w:rsid w:val="00630951"/>
    <w:rsid w:val="006309F1"/>
    <w:rsid w:val="00631445"/>
    <w:rsid w:val="0063151E"/>
    <w:rsid w:val="006319FB"/>
    <w:rsid w:val="00631B2D"/>
    <w:rsid w:val="006321DE"/>
    <w:rsid w:val="006324D1"/>
    <w:rsid w:val="006329F5"/>
    <w:rsid w:val="00632DA9"/>
    <w:rsid w:val="00632DE8"/>
    <w:rsid w:val="00632F92"/>
    <w:rsid w:val="00633340"/>
    <w:rsid w:val="00633F0B"/>
    <w:rsid w:val="006340A8"/>
    <w:rsid w:val="006340F7"/>
    <w:rsid w:val="00634DFB"/>
    <w:rsid w:val="00635522"/>
    <w:rsid w:val="006356E4"/>
    <w:rsid w:val="00635FE8"/>
    <w:rsid w:val="00636289"/>
    <w:rsid w:val="006364F5"/>
    <w:rsid w:val="0063672A"/>
    <w:rsid w:val="00637024"/>
    <w:rsid w:val="006374F6"/>
    <w:rsid w:val="00637A60"/>
    <w:rsid w:val="00637FB6"/>
    <w:rsid w:val="00637FD1"/>
    <w:rsid w:val="00640300"/>
    <w:rsid w:val="006408A6"/>
    <w:rsid w:val="00640950"/>
    <w:rsid w:val="00641E71"/>
    <w:rsid w:val="0064251F"/>
    <w:rsid w:val="006427B0"/>
    <w:rsid w:val="00642A0D"/>
    <w:rsid w:val="00642A40"/>
    <w:rsid w:val="00642C24"/>
    <w:rsid w:val="006448E2"/>
    <w:rsid w:val="00645485"/>
    <w:rsid w:val="006456E9"/>
    <w:rsid w:val="00645979"/>
    <w:rsid w:val="00645B4A"/>
    <w:rsid w:val="00645BAE"/>
    <w:rsid w:val="00645DC7"/>
    <w:rsid w:val="00645F9F"/>
    <w:rsid w:val="00646877"/>
    <w:rsid w:val="006469A4"/>
    <w:rsid w:val="00646F3D"/>
    <w:rsid w:val="00647395"/>
    <w:rsid w:val="0064777C"/>
    <w:rsid w:val="006477E0"/>
    <w:rsid w:val="006478CA"/>
    <w:rsid w:val="00650350"/>
    <w:rsid w:val="00650475"/>
    <w:rsid w:val="00650502"/>
    <w:rsid w:val="00650D93"/>
    <w:rsid w:val="006510F7"/>
    <w:rsid w:val="0065117D"/>
    <w:rsid w:val="0065133C"/>
    <w:rsid w:val="0065173A"/>
    <w:rsid w:val="00651FBB"/>
    <w:rsid w:val="00652324"/>
    <w:rsid w:val="006532E4"/>
    <w:rsid w:val="00653412"/>
    <w:rsid w:val="00653568"/>
    <w:rsid w:val="00653725"/>
    <w:rsid w:val="006540E0"/>
    <w:rsid w:val="006546F0"/>
    <w:rsid w:val="00654EAA"/>
    <w:rsid w:val="00655536"/>
    <w:rsid w:val="00655BAC"/>
    <w:rsid w:val="00655C88"/>
    <w:rsid w:val="00656064"/>
    <w:rsid w:val="00656BBC"/>
    <w:rsid w:val="00656F7D"/>
    <w:rsid w:val="006570FA"/>
    <w:rsid w:val="006573B4"/>
    <w:rsid w:val="0065760D"/>
    <w:rsid w:val="00657765"/>
    <w:rsid w:val="00657B4F"/>
    <w:rsid w:val="0066023A"/>
    <w:rsid w:val="00660763"/>
    <w:rsid w:val="00660DC1"/>
    <w:rsid w:val="006612AE"/>
    <w:rsid w:val="006619D1"/>
    <w:rsid w:val="00661BEC"/>
    <w:rsid w:val="006631A1"/>
    <w:rsid w:val="00663F3A"/>
    <w:rsid w:val="00664519"/>
    <w:rsid w:val="006646B0"/>
    <w:rsid w:val="00664B36"/>
    <w:rsid w:val="00664C2B"/>
    <w:rsid w:val="00664E3B"/>
    <w:rsid w:val="00665030"/>
    <w:rsid w:val="00665AEE"/>
    <w:rsid w:val="0066710B"/>
    <w:rsid w:val="0066711A"/>
    <w:rsid w:val="00667CAE"/>
    <w:rsid w:val="006702FD"/>
    <w:rsid w:val="00670316"/>
    <w:rsid w:val="006711B9"/>
    <w:rsid w:val="0067135C"/>
    <w:rsid w:val="006715A2"/>
    <w:rsid w:val="00671C3D"/>
    <w:rsid w:val="00672599"/>
    <w:rsid w:val="006729A2"/>
    <w:rsid w:val="00672D8D"/>
    <w:rsid w:val="00672DAA"/>
    <w:rsid w:val="00672F2A"/>
    <w:rsid w:val="0067405D"/>
    <w:rsid w:val="00674426"/>
    <w:rsid w:val="00674544"/>
    <w:rsid w:val="006749E6"/>
    <w:rsid w:val="0067517B"/>
    <w:rsid w:val="006755F4"/>
    <w:rsid w:val="0067563E"/>
    <w:rsid w:val="0067587D"/>
    <w:rsid w:val="006760BF"/>
    <w:rsid w:val="00676BCA"/>
    <w:rsid w:val="00676E32"/>
    <w:rsid w:val="00676FCE"/>
    <w:rsid w:val="00677B90"/>
    <w:rsid w:val="00677F7E"/>
    <w:rsid w:val="00680600"/>
    <w:rsid w:val="00680D59"/>
    <w:rsid w:val="006814D0"/>
    <w:rsid w:val="0068157C"/>
    <w:rsid w:val="00681B3F"/>
    <w:rsid w:val="0068268D"/>
    <w:rsid w:val="006827C5"/>
    <w:rsid w:val="00682D7B"/>
    <w:rsid w:val="00683FCF"/>
    <w:rsid w:val="0068438A"/>
    <w:rsid w:val="0068483F"/>
    <w:rsid w:val="00685604"/>
    <w:rsid w:val="00685FD7"/>
    <w:rsid w:val="00686A6B"/>
    <w:rsid w:val="0068752A"/>
    <w:rsid w:val="00687797"/>
    <w:rsid w:val="00690448"/>
    <w:rsid w:val="00690A33"/>
    <w:rsid w:val="00691836"/>
    <w:rsid w:val="00691D05"/>
    <w:rsid w:val="00692207"/>
    <w:rsid w:val="00692715"/>
    <w:rsid w:val="00693386"/>
    <w:rsid w:val="00693D53"/>
    <w:rsid w:val="0069411E"/>
    <w:rsid w:val="00694370"/>
    <w:rsid w:val="00694984"/>
    <w:rsid w:val="00694C9A"/>
    <w:rsid w:val="00694CF3"/>
    <w:rsid w:val="00695891"/>
    <w:rsid w:val="00695E5C"/>
    <w:rsid w:val="0069669B"/>
    <w:rsid w:val="006966F6"/>
    <w:rsid w:val="00696A72"/>
    <w:rsid w:val="00697866"/>
    <w:rsid w:val="006A0D61"/>
    <w:rsid w:val="006A1260"/>
    <w:rsid w:val="006A2C72"/>
    <w:rsid w:val="006A3896"/>
    <w:rsid w:val="006A3AB1"/>
    <w:rsid w:val="006A3C2F"/>
    <w:rsid w:val="006A453E"/>
    <w:rsid w:val="006A4A50"/>
    <w:rsid w:val="006A4D7E"/>
    <w:rsid w:val="006A532C"/>
    <w:rsid w:val="006A5631"/>
    <w:rsid w:val="006A5BE5"/>
    <w:rsid w:val="006A5D51"/>
    <w:rsid w:val="006A5E27"/>
    <w:rsid w:val="006A5ED8"/>
    <w:rsid w:val="006A718A"/>
    <w:rsid w:val="006A7CD8"/>
    <w:rsid w:val="006B01E6"/>
    <w:rsid w:val="006B045E"/>
    <w:rsid w:val="006B1226"/>
    <w:rsid w:val="006B235A"/>
    <w:rsid w:val="006B2B62"/>
    <w:rsid w:val="006B2FE7"/>
    <w:rsid w:val="006B300C"/>
    <w:rsid w:val="006B304F"/>
    <w:rsid w:val="006B3422"/>
    <w:rsid w:val="006B360A"/>
    <w:rsid w:val="006B38BA"/>
    <w:rsid w:val="006B3CBF"/>
    <w:rsid w:val="006B42A8"/>
    <w:rsid w:val="006B4E80"/>
    <w:rsid w:val="006B4F3C"/>
    <w:rsid w:val="006B520E"/>
    <w:rsid w:val="006B5858"/>
    <w:rsid w:val="006B5C27"/>
    <w:rsid w:val="006B5DCF"/>
    <w:rsid w:val="006B623B"/>
    <w:rsid w:val="006B6457"/>
    <w:rsid w:val="006B64D3"/>
    <w:rsid w:val="006B68D0"/>
    <w:rsid w:val="006B6FFD"/>
    <w:rsid w:val="006B77D1"/>
    <w:rsid w:val="006B788B"/>
    <w:rsid w:val="006B7B93"/>
    <w:rsid w:val="006B7D96"/>
    <w:rsid w:val="006B7ECB"/>
    <w:rsid w:val="006C032D"/>
    <w:rsid w:val="006C0CE0"/>
    <w:rsid w:val="006C0E55"/>
    <w:rsid w:val="006C131A"/>
    <w:rsid w:val="006C1325"/>
    <w:rsid w:val="006C1581"/>
    <w:rsid w:val="006C1BCA"/>
    <w:rsid w:val="006C1CBA"/>
    <w:rsid w:val="006C2B93"/>
    <w:rsid w:val="006C320F"/>
    <w:rsid w:val="006C371E"/>
    <w:rsid w:val="006C3E1A"/>
    <w:rsid w:val="006C457D"/>
    <w:rsid w:val="006C56B2"/>
    <w:rsid w:val="006C588E"/>
    <w:rsid w:val="006C5DF1"/>
    <w:rsid w:val="006C61E1"/>
    <w:rsid w:val="006C67CE"/>
    <w:rsid w:val="006C6FA6"/>
    <w:rsid w:val="006C7095"/>
    <w:rsid w:val="006D03C3"/>
    <w:rsid w:val="006D0B9B"/>
    <w:rsid w:val="006D1105"/>
    <w:rsid w:val="006D15BC"/>
    <w:rsid w:val="006D1803"/>
    <w:rsid w:val="006D22A6"/>
    <w:rsid w:val="006D2A06"/>
    <w:rsid w:val="006D2C1D"/>
    <w:rsid w:val="006D2D8F"/>
    <w:rsid w:val="006D3944"/>
    <w:rsid w:val="006D3945"/>
    <w:rsid w:val="006D3993"/>
    <w:rsid w:val="006D3D92"/>
    <w:rsid w:val="006D49C2"/>
    <w:rsid w:val="006D4B2F"/>
    <w:rsid w:val="006D55F0"/>
    <w:rsid w:val="006D5B99"/>
    <w:rsid w:val="006D5C70"/>
    <w:rsid w:val="006D6360"/>
    <w:rsid w:val="006D6ACF"/>
    <w:rsid w:val="006D720E"/>
    <w:rsid w:val="006D74D2"/>
    <w:rsid w:val="006E02DD"/>
    <w:rsid w:val="006E046B"/>
    <w:rsid w:val="006E1190"/>
    <w:rsid w:val="006E12F4"/>
    <w:rsid w:val="006E155F"/>
    <w:rsid w:val="006E1770"/>
    <w:rsid w:val="006E2147"/>
    <w:rsid w:val="006E2638"/>
    <w:rsid w:val="006E27E1"/>
    <w:rsid w:val="006E286A"/>
    <w:rsid w:val="006E3187"/>
    <w:rsid w:val="006E3EFF"/>
    <w:rsid w:val="006E4422"/>
    <w:rsid w:val="006E4688"/>
    <w:rsid w:val="006E5C8C"/>
    <w:rsid w:val="006E5DAE"/>
    <w:rsid w:val="006E6147"/>
    <w:rsid w:val="006E6316"/>
    <w:rsid w:val="006E658C"/>
    <w:rsid w:val="006E6A1C"/>
    <w:rsid w:val="006E700D"/>
    <w:rsid w:val="006E7F53"/>
    <w:rsid w:val="006F0351"/>
    <w:rsid w:val="006F0ECE"/>
    <w:rsid w:val="006F0F0E"/>
    <w:rsid w:val="006F1006"/>
    <w:rsid w:val="006F147E"/>
    <w:rsid w:val="006F15A0"/>
    <w:rsid w:val="006F1863"/>
    <w:rsid w:val="006F1C84"/>
    <w:rsid w:val="006F1CC9"/>
    <w:rsid w:val="006F2412"/>
    <w:rsid w:val="006F2A22"/>
    <w:rsid w:val="006F2B48"/>
    <w:rsid w:val="006F2D39"/>
    <w:rsid w:val="006F3355"/>
    <w:rsid w:val="006F3746"/>
    <w:rsid w:val="006F3866"/>
    <w:rsid w:val="006F3EBB"/>
    <w:rsid w:val="006F417F"/>
    <w:rsid w:val="006F45F2"/>
    <w:rsid w:val="006F4661"/>
    <w:rsid w:val="006F481F"/>
    <w:rsid w:val="006F4C5F"/>
    <w:rsid w:val="006F50EB"/>
    <w:rsid w:val="006F560F"/>
    <w:rsid w:val="006F5D36"/>
    <w:rsid w:val="006F6C88"/>
    <w:rsid w:val="006F6EA2"/>
    <w:rsid w:val="006F76FA"/>
    <w:rsid w:val="00700024"/>
    <w:rsid w:val="007005F8"/>
    <w:rsid w:val="00700DDD"/>
    <w:rsid w:val="00701598"/>
    <w:rsid w:val="00701A92"/>
    <w:rsid w:val="00702730"/>
    <w:rsid w:val="00702DED"/>
    <w:rsid w:val="007034A3"/>
    <w:rsid w:val="00703721"/>
    <w:rsid w:val="00703FDD"/>
    <w:rsid w:val="0070484B"/>
    <w:rsid w:val="007059D5"/>
    <w:rsid w:val="00705A39"/>
    <w:rsid w:val="00705B74"/>
    <w:rsid w:val="00705D65"/>
    <w:rsid w:val="00705F29"/>
    <w:rsid w:val="007068F3"/>
    <w:rsid w:val="00706A71"/>
    <w:rsid w:val="00706BA8"/>
    <w:rsid w:val="00706FDD"/>
    <w:rsid w:val="00707376"/>
    <w:rsid w:val="00707541"/>
    <w:rsid w:val="0070759E"/>
    <w:rsid w:val="00707601"/>
    <w:rsid w:val="007077B5"/>
    <w:rsid w:val="00710B5F"/>
    <w:rsid w:val="00710C98"/>
    <w:rsid w:val="00710E3D"/>
    <w:rsid w:val="0071189B"/>
    <w:rsid w:val="00711CFD"/>
    <w:rsid w:val="00711E2C"/>
    <w:rsid w:val="007129E8"/>
    <w:rsid w:val="00713340"/>
    <w:rsid w:val="00713AA6"/>
    <w:rsid w:val="00713CFF"/>
    <w:rsid w:val="00714370"/>
    <w:rsid w:val="007144F5"/>
    <w:rsid w:val="00714DBA"/>
    <w:rsid w:val="00716835"/>
    <w:rsid w:val="00716DD9"/>
    <w:rsid w:val="0071715E"/>
    <w:rsid w:val="00717378"/>
    <w:rsid w:val="007175B8"/>
    <w:rsid w:val="00717B2A"/>
    <w:rsid w:val="00720018"/>
    <w:rsid w:val="007206A6"/>
    <w:rsid w:val="00720CF1"/>
    <w:rsid w:val="00720D87"/>
    <w:rsid w:val="00720DBF"/>
    <w:rsid w:val="00722031"/>
    <w:rsid w:val="00722500"/>
    <w:rsid w:val="00722A8F"/>
    <w:rsid w:val="00722B2D"/>
    <w:rsid w:val="00722DC3"/>
    <w:rsid w:val="00723BC4"/>
    <w:rsid w:val="00723C3B"/>
    <w:rsid w:val="00723F0F"/>
    <w:rsid w:val="007250F1"/>
    <w:rsid w:val="007251D1"/>
    <w:rsid w:val="0072555A"/>
    <w:rsid w:val="00725E0B"/>
    <w:rsid w:val="00726086"/>
    <w:rsid w:val="0072662C"/>
    <w:rsid w:val="00726D45"/>
    <w:rsid w:val="007270DB"/>
    <w:rsid w:val="0072755B"/>
    <w:rsid w:val="007276DE"/>
    <w:rsid w:val="007308BC"/>
    <w:rsid w:val="00730BAD"/>
    <w:rsid w:val="00730D1F"/>
    <w:rsid w:val="0073225E"/>
    <w:rsid w:val="0073225F"/>
    <w:rsid w:val="007325E9"/>
    <w:rsid w:val="0073262C"/>
    <w:rsid w:val="00732767"/>
    <w:rsid w:val="007328F9"/>
    <w:rsid w:val="0073369B"/>
    <w:rsid w:val="00733965"/>
    <w:rsid w:val="00733A0A"/>
    <w:rsid w:val="00733A74"/>
    <w:rsid w:val="00733DEB"/>
    <w:rsid w:val="00733FE5"/>
    <w:rsid w:val="007341C4"/>
    <w:rsid w:val="00734691"/>
    <w:rsid w:val="0073488C"/>
    <w:rsid w:val="00734DEC"/>
    <w:rsid w:val="0073515A"/>
    <w:rsid w:val="007358C6"/>
    <w:rsid w:val="00735A46"/>
    <w:rsid w:val="00736737"/>
    <w:rsid w:val="0073686F"/>
    <w:rsid w:val="00736DB8"/>
    <w:rsid w:val="007374A7"/>
    <w:rsid w:val="00737553"/>
    <w:rsid w:val="0074054F"/>
    <w:rsid w:val="00740A81"/>
    <w:rsid w:val="007416E2"/>
    <w:rsid w:val="0074395D"/>
    <w:rsid w:val="00744046"/>
    <w:rsid w:val="00744162"/>
    <w:rsid w:val="00744667"/>
    <w:rsid w:val="007449BE"/>
    <w:rsid w:val="00744C58"/>
    <w:rsid w:val="00744DC1"/>
    <w:rsid w:val="007454EB"/>
    <w:rsid w:val="00745536"/>
    <w:rsid w:val="00745640"/>
    <w:rsid w:val="00745923"/>
    <w:rsid w:val="00745DFE"/>
    <w:rsid w:val="007461F3"/>
    <w:rsid w:val="0074658E"/>
    <w:rsid w:val="00746B18"/>
    <w:rsid w:val="00746C1A"/>
    <w:rsid w:val="00752ABA"/>
    <w:rsid w:val="007546DF"/>
    <w:rsid w:val="00754EFE"/>
    <w:rsid w:val="0075671E"/>
    <w:rsid w:val="00757776"/>
    <w:rsid w:val="00757A7D"/>
    <w:rsid w:val="00760872"/>
    <w:rsid w:val="00761642"/>
    <w:rsid w:val="0076166E"/>
    <w:rsid w:val="00761675"/>
    <w:rsid w:val="00761822"/>
    <w:rsid w:val="007624FF"/>
    <w:rsid w:val="0076253B"/>
    <w:rsid w:val="0076293A"/>
    <w:rsid w:val="00762E56"/>
    <w:rsid w:val="0076332F"/>
    <w:rsid w:val="007639D7"/>
    <w:rsid w:val="00764AC8"/>
    <w:rsid w:val="00764BC7"/>
    <w:rsid w:val="00764C03"/>
    <w:rsid w:val="00764F76"/>
    <w:rsid w:val="00765733"/>
    <w:rsid w:val="007658E2"/>
    <w:rsid w:val="00765F9E"/>
    <w:rsid w:val="0076605E"/>
    <w:rsid w:val="0076624E"/>
    <w:rsid w:val="00766345"/>
    <w:rsid w:val="0076690D"/>
    <w:rsid w:val="00766AE5"/>
    <w:rsid w:val="00767209"/>
    <w:rsid w:val="007673D1"/>
    <w:rsid w:val="007679B8"/>
    <w:rsid w:val="00767BD9"/>
    <w:rsid w:val="007702B0"/>
    <w:rsid w:val="007702B8"/>
    <w:rsid w:val="00770F81"/>
    <w:rsid w:val="0077114D"/>
    <w:rsid w:val="00771612"/>
    <w:rsid w:val="00771AED"/>
    <w:rsid w:val="007729B9"/>
    <w:rsid w:val="00772DF0"/>
    <w:rsid w:val="00774730"/>
    <w:rsid w:val="0077477C"/>
    <w:rsid w:val="0077515D"/>
    <w:rsid w:val="007751D8"/>
    <w:rsid w:val="00775DB3"/>
    <w:rsid w:val="007763DB"/>
    <w:rsid w:val="00776425"/>
    <w:rsid w:val="007767F5"/>
    <w:rsid w:val="00776C26"/>
    <w:rsid w:val="00776DEE"/>
    <w:rsid w:val="00777243"/>
    <w:rsid w:val="00777E72"/>
    <w:rsid w:val="0078016C"/>
    <w:rsid w:val="00780178"/>
    <w:rsid w:val="007803CD"/>
    <w:rsid w:val="00780438"/>
    <w:rsid w:val="00780868"/>
    <w:rsid w:val="00780BF7"/>
    <w:rsid w:val="00780D68"/>
    <w:rsid w:val="00781006"/>
    <w:rsid w:val="00781CFE"/>
    <w:rsid w:val="00781E45"/>
    <w:rsid w:val="00781F6D"/>
    <w:rsid w:val="0078225D"/>
    <w:rsid w:val="00782968"/>
    <w:rsid w:val="00782AC7"/>
    <w:rsid w:val="00782B5D"/>
    <w:rsid w:val="00782CF0"/>
    <w:rsid w:val="007837E0"/>
    <w:rsid w:val="00783A49"/>
    <w:rsid w:val="00783F59"/>
    <w:rsid w:val="00784AFD"/>
    <w:rsid w:val="00784B80"/>
    <w:rsid w:val="00785914"/>
    <w:rsid w:val="00785BA2"/>
    <w:rsid w:val="00786086"/>
    <w:rsid w:val="007861DB"/>
    <w:rsid w:val="007862EE"/>
    <w:rsid w:val="007862F9"/>
    <w:rsid w:val="00786583"/>
    <w:rsid w:val="007869D5"/>
    <w:rsid w:val="00787743"/>
    <w:rsid w:val="00787814"/>
    <w:rsid w:val="0078792D"/>
    <w:rsid w:val="00787CCA"/>
    <w:rsid w:val="00787E48"/>
    <w:rsid w:val="00787FB2"/>
    <w:rsid w:val="0079062E"/>
    <w:rsid w:val="007906BE"/>
    <w:rsid w:val="00790D01"/>
    <w:rsid w:val="00790E69"/>
    <w:rsid w:val="00791D1A"/>
    <w:rsid w:val="00791D46"/>
    <w:rsid w:val="00792042"/>
    <w:rsid w:val="00792821"/>
    <w:rsid w:val="007929B4"/>
    <w:rsid w:val="00793605"/>
    <w:rsid w:val="00793C8C"/>
    <w:rsid w:val="00793D28"/>
    <w:rsid w:val="00793F40"/>
    <w:rsid w:val="0079437E"/>
    <w:rsid w:val="007948BE"/>
    <w:rsid w:val="00794C02"/>
    <w:rsid w:val="00794DAF"/>
    <w:rsid w:val="00795481"/>
    <w:rsid w:val="0079554A"/>
    <w:rsid w:val="007956A2"/>
    <w:rsid w:val="007956C7"/>
    <w:rsid w:val="007957B7"/>
    <w:rsid w:val="00796303"/>
    <w:rsid w:val="0079664C"/>
    <w:rsid w:val="007969F0"/>
    <w:rsid w:val="00796BD9"/>
    <w:rsid w:val="00796F19"/>
    <w:rsid w:val="00796FC2"/>
    <w:rsid w:val="00797EDB"/>
    <w:rsid w:val="007A0354"/>
    <w:rsid w:val="007A08E8"/>
    <w:rsid w:val="007A09F5"/>
    <w:rsid w:val="007A0AD5"/>
    <w:rsid w:val="007A0AE2"/>
    <w:rsid w:val="007A11FB"/>
    <w:rsid w:val="007A1A44"/>
    <w:rsid w:val="007A27B9"/>
    <w:rsid w:val="007A31AB"/>
    <w:rsid w:val="007A3957"/>
    <w:rsid w:val="007A3FB0"/>
    <w:rsid w:val="007A4189"/>
    <w:rsid w:val="007A46FD"/>
    <w:rsid w:val="007A4995"/>
    <w:rsid w:val="007A5302"/>
    <w:rsid w:val="007A53E9"/>
    <w:rsid w:val="007A5741"/>
    <w:rsid w:val="007A598B"/>
    <w:rsid w:val="007A669C"/>
    <w:rsid w:val="007A671F"/>
    <w:rsid w:val="007A672A"/>
    <w:rsid w:val="007A70F2"/>
    <w:rsid w:val="007A7525"/>
    <w:rsid w:val="007A7918"/>
    <w:rsid w:val="007A7A2E"/>
    <w:rsid w:val="007A7ABA"/>
    <w:rsid w:val="007A7CAB"/>
    <w:rsid w:val="007B1135"/>
    <w:rsid w:val="007B14AE"/>
    <w:rsid w:val="007B1828"/>
    <w:rsid w:val="007B1892"/>
    <w:rsid w:val="007B193C"/>
    <w:rsid w:val="007B1950"/>
    <w:rsid w:val="007B3389"/>
    <w:rsid w:val="007B3586"/>
    <w:rsid w:val="007B35AE"/>
    <w:rsid w:val="007B38EF"/>
    <w:rsid w:val="007B3CCD"/>
    <w:rsid w:val="007B4646"/>
    <w:rsid w:val="007B46FF"/>
    <w:rsid w:val="007B499C"/>
    <w:rsid w:val="007B4B96"/>
    <w:rsid w:val="007B5298"/>
    <w:rsid w:val="007B56E3"/>
    <w:rsid w:val="007B5C2E"/>
    <w:rsid w:val="007B6788"/>
    <w:rsid w:val="007B6814"/>
    <w:rsid w:val="007B6B11"/>
    <w:rsid w:val="007B6BA7"/>
    <w:rsid w:val="007B7B01"/>
    <w:rsid w:val="007C0805"/>
    <w:rsid w:val="007C08F0"/>
    <w:rsid w:val="007C098B"/>
    <w:rsid w:val="007C19C3"/>
    <w:rsid w:val="007C1BEF"/>
    <w:rsid w:val="007C1EA3"/>
    <w:rsid w:val="007C2E8E"/>
    <w:rsid w:val="007C339C"/>
    <w:rsid w:val="007C35A4"/>
    <w:rsid w:val="007C37E3"/>
    <w:rsid w:val="007C3E45"/>
    <w:rsid w:val="007C3F17"/>
    <w:rsid w:val="007C3F2A"/>
    <w:rsid w:val="007C47DD"/>
    <w:rsid w:val="007C4C3F"/>
    <w:rsid w:val="007C4C86"/>
    <w:rsid w:val="007C4CE4"/>
    <w:rsid w:val="007C5A0D"/>
    <w:rsid w:val="007C6420"/>
    <w:rsid w:val="007C6636"/>
    <w:rsid w:val="007C6763"/>
    <w:rsid w:val="007C722C"/>
    <w:rsid w:val="007C7675"/>
    <w:rsid w:val="007C7885"/>
    <w:rsid w:val="007C79D4"/>
    <w:rsid w:val="007C7DD6"/>
    <w:rsid w:val="007C7F30"/>
    <w:rsid w:val="007D0036"/>
    <w:rsid w:val="007D0162"/>
    <w:rsid w:val="007D05BE"/>
    <w:rsid w:val="007D07B6"/>
    <w:rsid w:val="007D09D1"/>
    <w:rsid w:val="007D1031"/>
    <w:rsid w:val="007D1B9B"/>
    <w:rsid w:val="007D1F11"/>
    <w:rsid w:val="007D202A"/>
    <w:rsid w:val="007D202D"/>
    <w:rsid w:val="007D37E0"/>
    <w:rsid w:val="007D47A3"/>
    <w:rsid w:val="007D47F9"/>
    <w:rsid w:val="007D4D81"/>
    <w:rsid w:val="007D53AE"/>
    <w:rsid w:val="007D5BEF"/>
    <w:rsid w:val="007D5DD5"/>
    <w:rsid w:val="007D6531"/>
    <w:rsid w:val="007D694E"/>
    <w:rsid w:val="007D794F"/>
    <w:rsid w:val="007D7D2E"/>
    <w:rsid w:val="007D7F9C"/>
    <w:rsid w:val="007E01A9"/>
    <w:rsid w:val="007E0888"/>
    <w:rsid w:val="007E0E5B"/>
    <w:rsid w:val="007E1843"/>
    <w:rsid w:val="007E187F"/>
    <w:rsid w:val="007E24B2"/>
    <w:rsid w:val="007E270E"/>
    <w:rsid w:val="007E2B07"/>
    <w:rsid w:val="007E3D6B"/>
    <w:rsid w:val="007E5166"/>
    <w:rsid w:val="007E5221"/>
    <w:rsid w:val="007E544E"/>
    <w:rsid w:val="007E5BC2"/>
    <w:rsid w:val="007E609D"/>
    <w:rsid w:val="007E656C"/>
    <w:rsid w:val="007E6637"/>
    <w:rsid w:val="007E6674"/>
    <w:rsid w:val="007E677F"/>
    <w:rsid w:val="007E68A5"/>
    <w:rsid w:val="007E6D23"/>
    <w:rsid w:val="007E6F93"/>
    <w:rsid w:val="007E70A8"/>
    <w:rsid w:val="007E7B38"/>
    <w:rsid w:val="007F0206"/>
    <w:rsid w:val="007F07C9"/>
    <w:rsid w:val="007F13DF"/>
    <w:rsid w:val="007F158A"/>
    <w:rsid w:val="007F15FC"/>
    <w:rsid w:val="007F2035"/>
    <w:rsid w:val="007F27CB"/>
    <w:rsid w:val="007F29DA"/>
    <w:rsid w:val="007F3C18"/>
    <w:rsid w:val="007F3D26"/>
    <w:rsid w:val="007F41DE"/>
    <w:rsid w:val="007F462D"/>
    <w:rsid w:val="007F4849"/>
    <w:rsid w:val="007F498F"/>
    <w:rsid w:val="007F4E0C"/>
    <w:rsid w:val="007F5AD9"/>
    <w:rsid w:val="007F6A09"/>
    <w:rsid w:val="007F6A8B"/>
    <w:rsid w:val="007F6EC0"/>
    <w:rsid w:val="007F7276"/>
    <w:rsid w:val="007F7285"/>
    <w:rsid w:val="007F7455"/>
    <w:rsid w:val="007F7851"/>
    <w:rsid w:val="008000C3"/>
    <w:rsid w:val="00800347"/>
    <w:rsid w:val="00800697"/>
    <w:rsid w:val="008019DE"/>
    <w:rsid w:val="00802625"/>
    <w:rsid w:val="00802D8D"/>
    <w:rsid w:val="00803986"/>
    <w:rsid w:val="008045DC"/>
    <w:rsid w:val="0080484A"/>
    <w:rsid w:val="00804EEA"/>
    <w:rsid w:val="008054E5"/>
    <w:rsid w:val="00805533"/>
    <w:rsid w:val="008058E5"/>
    <w:rsid w:val="00805EDD"/>
    <w:rsid w:val="0080616A"/>
    <w:rsid w:val="00806AF3"/>
    <w:rsid w:val="00806F47"/>
    <w:rsid w:val="00807319"/>
    <w:rsid w:val="00807AAE"/>
    <w:rsid w:val="00807C3E"/>
    <w:rsid w:val="00807FB4"/>
    <w:rsid w:val="008100DF"/>
    <w:rsid w:val="0081078C"/>
    <w:rsid w:val="00810AE7"/>
    <w:rsid w:val="00810DF0"/>
    <w:rsid w:val="008113F8"/>
    <w:rsid w:val="0081147C"/>
    <w:rsid w:val="008116D0"/>
    <w:rsid w:val="00813AC6"/>
    <w:rsid w:val="00813EDD"/>
    <w:rsid w:val="00814058"/>
    <w:rsid w:val="008149DB"/>
    <w:rsid w:val="00814C98"/>
    <w:rsid w:val="00814E39"/>
    <w:rsid w:val="00815B6A"/>
    <w:rsid w:val="00815D7A"/>
    <w:rsid w:val="00816410"/>
    <w:rsid w:val="00816943"/>
    <w:rsid w:val="00817114"/>
    <w:rsid w:val="00817891"/>
    <w:rsid w:val="0082020E"/>
    <w:rsid w:val="00821717"/>
    <w:rsid w:val="00821953"/>
    <w:rsid w:val="00821B18"/>
    <w:rsid w:val="008220DA"/>
    <w:rsid w:val="00822CAA"/>
    <w:rsid w:val="00822E06"/>
    <w:rsid w:val="00823007"/>
    <w:rsid w:val="00823CBD"/>
    <w:rsid w:val="00824285"/>
    <w:rsid w:val="008244BF"/>
    <w:rsid w:val="00824502"/>
    <w:rsid w:val="00824862"/>
    <w:rsid w:val="00824A46"/>
    <w:rsid w:val="00824F84"/>
    <w:rsid w:val="00825569"/>
    <w:rsid w:val="00825813"/>
    <w:rsid w:val="00825A5E"/>
    <w:rsid w:val="0082603C"/>
    <w:rsid w:val="0082713A"/>
    <w:rsid w:val="00827468"/>
    <w:rsid w:val="0082772E"/>
    <w:rsid w:val="00827966"/>
    <w:rsid w:val="00827A79"/>
    <w:rsid w:val="00827E0D"/>
    <w:rsid w:val="00830374"/>
    <w:rsid w:val="00831192"/>
    <w:rsid w:val="0083120D"/>
    <w:rsid w:val="00831431"/>
    <w:rsid w:val="008321D5"/>
    <w:rsid w:val="008322C2"/>
    <w:rsid w:val="008324D3"/>
    <w:rsid w:val="00832A70"/>
    <w:rsid w:val="00832DB3"/>
    <w:rsid w:val="0083314C"/>
    <w:rsid w:val="008332F6"/>
    <w:rsid w:val="00833436"/>
    <w:rsid w:val="008335E7"/>
    <w:rsid w:val="00834E35"/>
    <w:rsid w:val="00835320"/>
    <w:rsid w:val="0083622C"/>
    <w:rsid w:val="0083650C"/>
    <w:rsid w:val="0083662A"/>
    <w:rsid w:val="0083694D"/>
    <w:rsid w:val="00837811"/>
    <w:rsid w:val="0083782B"/>
    <w:rsid w:val="00837A98"/>
    <w:rsid w:val="008404CF"/>
    <w:rsid w:val="00841263"/>
    <w:rsid w:val="00841844"/>
    <w:rsid w:val="00841D8A"/>
    <w:rsid w:val="00841F7C"/>
    <w:rsid w:val="008423E8"/>
    <w:rsid w:val="00842718"/>
    <w:rsid w:val="008431F3"/>
    <w:rsid w:val="00843288"/>
    <w:rsid w:val="00844824"/>
    <w:rsid w:val="008449CB"/>
    <w:rsid w:val="00845065"/>
    <w:rsid w:val="008450B7"/>
    <w:rsid w:val="00845283"/>
    <w:rsid w:val="00845791"/>
    <w:rsid w:val="00847421"/>
    <w:rsid w:val="00847614"/>
    <w:rsid w:val="00847DE9"/>
    <w:rsid w:val="00850523"/>
    <w:rsid w:val="00850804"/>
    <w:rsid w:val="00850CBB"/>
    <w:rsid w:val="00850D2B"/>
    <w:rsid w:val="00851144"/>
    <w:rsid w:val="008517CF"/>
    <w:rsid w:val="00851849"/>
    <w:rsid w:val="00851A26"/>
    <w:rsid w:val="00852DA2"/>
    <w:rsid w:val="008535AF"/>
    <w:rsid w:val="008537FC"/>
    <w:rsid w:val="00853A23"/>
    <w:rsid w:val="00853AAE"/>
    <w:rsid w:val="00853C24"/>
    <w:rsid w:val="00853D21"/>
    <w:rsid w:val="00853FF3"/>
    <w:rsid w:val="008545B3"/>
    <w:rsid w:val="0085474F"/>
    <w:rsid w:val="008547C5"/>
    <w:rsid w:val="00854C81"/>
    <w:rsid w:val="00854CC5"/>
    <w:rsid w:val="0085561A"/>
    <w:rsid w:val="00855747"/>
    <w:rsid w:val="00856024"/>
    <w:rsid w:val="0085670B"/>
    <w:rsid w:val="0085677E"/>
    <w:rsid w:val="00856D94"/>
    <w:rsid w:val="00857C85"/>
    <w:rsid w:val="00860282"/>
    <w:rsid w:val="00861438"/>
    <w:rsid w:val="0086169C"/>
    <w:rsid w:val="00861934"/>
    <w:rsid w:val="0086277A"/>
    <w:rsid w:val="00862F4E"/>
    <w:rsid w:val="008642AB"/>
    <w:rsid w:val="00864616"/>
    <w:rsid w:val="00864BA4"/>
    <w:rsid w:val="00864EA2"/>
    <w:rsid w:val="008652D6"/>
    <w:rsid w:val="0086535F"/>
    <w:rsid w:val="00865A1C"/>
    <w:rsid w:val="008668CC"/>
    <w:rsid w:val="00866C0B"/>
    <w:rsid w:val="00866EDD"/>
    <w:rsid w:val="008703F2"/>
    <w:rsid w:val="008703F3"/>
    <w:rsid w:val="00871842"/>
    <w:rsid w:val="00871E72"/>
    <w:rsid w:val="00872544"/>
    <w:rsid w:val="00872C78"/>
    <w:rsid w:val="00872D64"/>
    <w:rsid w:val="00873081"/>
    <w:rsid w:val="00873805"/>
    <w:rsid w:val="00873867"/>
    <w:rsid w:val="00873D9A"/>
    <w:rsid w:val="00873FC5"/>
    <w:rsid w:val="008743C0"/>
    <w:rsid w:val="008748E3"/>
    <w:rsid w:val="0087546F"/>
    <w:rsid w:val="008755F5"/>
    <w:rsid w:val="00875C98"/>
    <w:rsid w:val="00876364"/>
    <w:rsid w:val="00876928"/>
    <w:rsid w:val="008777E5"/>
    <w:rsid w:val="00877C1C"/>
    <w:rsid w:val="00880CA5"/>
    <w:rsid w:val="00880DD5"/>
    <w:rsid w:val="008810BC"/>
    <w:rsid w:val="00881B91"/>
    <w:rsid w:val="00881BAC"/>
    <w:rsid w:val="00882C95"/>
    <w:rsid w:val="00882EC6"/>
    <w:rsid w:val="008836E7"/>
    <w:rsid w:val="00883AF9"/>
    <w:rsid w:val="00883BE7"/>
    <w:rsid w:val="00883F63"/>
    <w:rsid w:val="00884808"/>
    <w:rsid w:val="00884EC2"/>
    <w:rsid w:val="00885BD4"/>
    <w:rsid w:val="00885C70"/>
    <w:rsid w:val="00885DF8"/>
    <w:rsid w:val="00886B8C"/>
    <w:rsid w:val="00886D50"/>
    <w:rsid w:val="0088751A"/>
    <w:rsid w:val="00887FD1"/>
    <w:rsid w:val="008903AB"/>
    <w:rsid w:val="00890C95"/>
    <w:rsid w:val="00891DB1"/>
    <w:rsid w:val="00892C34"/>
    <w:rsid w:val="00892DDF"/>
    <w:rsid w:val="00893D76"/>
    <w:rsid w:val="00895657"/>
    <w:rsid w:val="008957B6"/>
    <w:rsid w:val="00895960"/>
    <w:rsid w:val="00895B90"/>
    <w:rsid w:val="0089602E"/>
    <w:rsid w:val="008960C6"/>
    <w:rsid w:val="00896FEE"/>
    <w:rsid w:val="008973FF"/>
    <w:rsid w:val="008976A0"/>
    <w:rsid w:val="00897B82"/>
    <w:rsid w:val="00897BEC"/>
    <w:rsid w:val="008A0E4C"/>
    <w:rsid w:val="008A0F60"/>
    <w:rsid w:val="008A1011"/>
    <w:rsid w:val="008A1396"/>
    <w:rsid w:val="008A1802"/>
    <w:rsid w:val="008A1819"/>
    <w:rsid w:val="008A2BA6"/>
    <w:rsid w:val="008A2ED3"/>
    <w:rsid w:val="008A306E"/>
    <w:rsid w:val="008A3404"/>
    <w:rsid w:val="008A340B"/>
    <w:rsid w:val="008A3819"/>
    <w:rsid w:val="008A41C3"/>
    <w:rsid w:val="008A4533"/>
    <w:rsid w:val="008A48DB"/>
    <w:rsid w:val="008A4D6C"/>
    <w:rsid w:val="008A5363"/>
    <w:rsid w:val="008A61E6"/>
    <w:rsid w:val="008A63F6"/>
    <w:rsid w:val="008A6473"/>
    <w:rsid w:val="008A65C3"/>
    <w:rsid w:val="008A6D1B"/>
    <w:rsid w:val="008A74F4"/>
    <w:rsid w:val="008A7AAB"/>
    <w:rsid w:val="008A7E0B"/>
    <w:rsid w:val="008A7E6B"/>
    <w:rsid w:val="008B056C"/>
    <w:rsid w:val="008B0832"/>
    <w:rsid w:val="008B10B2"/>
    <w:rsid w:val="008B310E"/>
    <w:rsid w:val="008B355B"/>
    <w:rsid w:val="008B42E7"/>
    <w:rsid w:val="008B44A6"/>
    <w:rsid w:val="008B4D21"/>
    <w:rsid w:val="008B5076"/>
    <w:rsid w:val="008B517C"/>
    <w:rsid w:val="008B623F"/>
    <w:rsid w:val="008B695F"/>
    <w:rsid w:val="008B7259"/>
    <w:rsid w:val="008B7901"/>
    <w:rsid w:val="008B79D7"/>
    <w:rsid w:val="008B7CB4"/>
    <w:rsid w:val="008B7D54"/>
    <w:rsid w:val="008C0298"/>
    <w:rsid w:val="008C0826"/>
    <w:rsid w:val="008C0BA5"/>
    <w:rsid w:val="008C0DC4"/>
    <w:rsid w:val="008C1976"/>
    <w:rsid w:val="008C1A6B"/>
    <w:rsid w:val="008C25CF"/>
    <w:rsid w:val="008C2792"/>
    <w:rsid w:val="008C28B1"/>
    <w:rsid w:val="008C2FBA"/>
    <w:rsid w:val="008C318F"/>
    <w:rsid w:val="008C36B0"/>
    <w:rsid w:val="008C379E"/>
    <w:rsid w:val="008C3FA0"/>
    <w:rsid w:val="008C49D6"/>
    <w:rsid w:val="008C4C9F"/>
    <w:rsid w:val="008C52E0"/>
    <w:rsid w:val="008C559F"/>
    <w:rsid w:val="008C6325"/>
    <w:rsid w:val="008C63BA"/>
    <w:rsid w:val="008C647A"/>
    <w:rsid w:val="008C698E"/>
    <w:rsid w:val="008C6BD7"/>
    <w:rsid w:val="008C7126"/>
    <w:rsid w:val="008C798D"/>
    <w:rsid w:val="008C79B6"/>
    <w:rsid w:val="008D0B56"/>
    <w:rsid w:val="008D1010"/>
    <w:rsid w:val="008D1500"/>
    <w:rsid w:val="008D151E"/>
    <w:rsid w:val="008D16F6"/>
    <w:rsid w:val="008D246E"/>
    <w:rsid w:val="008D2C40"/>
    <w:rsid w:val="008D32C2"/>
    <w:rsid w:val="008D33B3"/>
    <w:rsid w:val="008D35A1"/>
    <w:rsid w:val="008D4E13"/>
    <w:rsid w:val="008D4F02"/>
    <w:rsid w:val="008D4FB9"/>
    <w:rsid w:val="008D5A48"/>
    <w:rsid w:val="008D5B28"/>
    <w:rsid w:val="008D5D20"/>
    <w:rsid w:val="008D6045"/>
    <w:rsid w:val="008D624A"/>
    <w:rsid w:val="008D6286"/>
    <w:rsid w:val="008D6603"/>
    <w:rsid w:val="008D7199"/>
    <w:rsid w:val="008D747D"/>
    <w:rsid w:val="008D7F71"/>
    <w:rsid w:val="008E02A8"/>
    <w:rsid w:val="008E04BC"/>
    <w:rsid w:val="008E09BF"/>
    <w:rsid w:val="008E0E64"/>
    <w:rsid w:val="008E0FFC"/>
    <w:rsid w:val="008E1205"/>
    <w:rsid w:val="008E12E4"/>
    <w:rsid w:val="008E16FE"/>
    <w:rsid w:val="008E173A"/>
    <w:rsid w:val="008E173B"/>
    <w:rsid w:val="008E19E4"/>
    <w:rsid w:val="008E256B"/>
    <w:rsid w:val="008E354B"/>
    <w:rsid w:val="008E3E33"/>
    <w:rsid w:val="008E410A"/>
    <w:rsid w:val="008E4274"/>
    <w:rsid w:val="008E5138"/>
    <w:rsid w:val="008E566C"/>
    <w:rsid w:val="008E5819"/>
    <w:rsid w:val="008E59D2"/>
    <w:rsid w:val="008E5F4E"/>
    <w:rsid w:val="008E6329"/>
    <w:rsid w:val="008E6875"/>
    <w:rsid w:val="008E72D2"/>
    <w:rsid w:val="008E7405"/>
    <w:rsid w:val="008E77F6"/>
    <w:rsid w:val="008E787A"/>
    <w:rsid w:val="008F074C"/>
    <w:rsid w:val="008F0E0C"/>
    <w:rsid w:val="008F1297"/>
    <w:rsid w:val="008F1D0F"/>
    <w:rsid w:val="008F1D1F"/>
    <w:rsid w:val="008F20E8"/>
    <w:rsid w:val="008F219E"/>
    <w:rsid w:val="008F22D4"/>
    <w:rsid w:val="008F2F96"/>
    <w:rsid w:val="008F3A92"/>
    <w:rsid w:val="008F3DFD"/>
    <w:rsid w:val="008F45FD"/>
    <w:rsid w:val="008F4708"/>
    <w:rsid w:val="008F4C8C"/>
    <w:rsid w:val="008F51FC"/>
    <w:rsid w:val="008F5257"/>
    <w:rsid w:val="008F5A97"/>
    <w:rsid w:val="008F64A9"/>
    <w:rsid w:val="008F681A"/>
    <w:rsid w:val="008F6B65"/>
    <w:rsid w:val="008F78DF"/>
    <w:rsid w:val="008F7E20"/>
    <w:rsid w:val="0090094A"/>
    <w:rsid w:val="00900A68"/>
    <w:rsid w:val="00901938"/>
    <w:rsid w:val="00901D18"/>
    <w:rsid w:val="0090217B"/>
    <w:rsid w:val="00902208"/>
    <w:rsid w:val="00902DC3"/>
    <w:rsid w:val="009030A3"/>
    <w:rsid w:val="009033CE"/>
    <w:rsid w:val="00903892"/>
    <w:rsid w:val="00905AA5"/>
    <w:rsid w:val="00905CCC"/>
    <w:rsid w:val="009067A7"/>
    <w:rsid w:val="00906C93"/>
    <w:rsid w:val="00906D7E"/>
    <w:rsid w:val="009070BA"/>
    <w:rsid w:val="009074A0"/>
    <w:rsid w:val="00907839"/>
    <w:rsid w:val="00910121"/>
    <w:rsid w:val="00910D30"/>
    <w:rsid w:val="009116D3"/>
    <w:rsid w:val="00911992"/>
    <w:rsid w:val="00912263"/>
    <w:rsid w:val="009122D2"/>
    <w:rsid w:val="00913657"/>
    <w:rsid w:val="00913979"/>
    <w:rsid w:val="00913E42"/>
    <w:rsid w:val="00916C11"/>
    <w:rsid w:val="00916D01"/>
    <w:rsid w:val="00916FF4"/>
    <w:rsid w:val="00917A60"/>
    <w:rsid w:val="009204DC"/>
    <w:rsid w:val="00920C7D"/>
    <w:rsid w:val="00920E2D"/>
    <w:rsid w:val="00920E8F"/>
    <w:rsid w:val="00920FAA"/>
    <w:rsid w:val="00921566"/>
    <w:rsid w:val="009229C1"/>
    <w:rsid w:val="00922D66"/>
    <w:rsid w:val="00923CCA"/>
    <w:rsid w:val="00924D17"/>
    <w:rsid w:val="009255CD"/>
    <w:rsid w:val="00925A99"/>
    <w:rsid w:val="00926F3B"/>
    <w:rsid w:val="009273C9"/>
    <w:rsid w:val="00927464"/>
    <w:rsid w:val="00927C9A"/>
    <w:rsid w:val="00927CC2"/>
    <w:rsid w:val="00927EAE"/>
    <w:rsid w:val="00927F43"/>
    <w:rsid w:val="00930490"/>
    <w:rsid w:val="00930B1C"/>
    <w:rsid w:val="009316CB"/>
    <w:rsid w:val="0093196E"/>
    <w:rsid w:val="0093215D"/>
    <w:rsid w:val="0093239B"/>
    <w:rsid w:val="0093251D"/>
    <w:rsid w:val="0093252A"/>
    <w:rsid w:val="009328F5"/>
    <w:rsid w:val="00932BF1"/>
    <w:rsid w:val="00932E6C"/>
    <w:rsid w:val="0093319A"/>
    <w:rsid w:val="009331A8"/>
    <w:rsid w:val="00933B5F"/>
    <w:rsid w:val="009347B5"/>
    <w:rsid w:val="00934BE8"/>
    <w:rsid w:val="00934D48"/>
    <w:rsid w:val="0093512D"/>
    <w:rsid w:val="00935FB5"/>
    <w:rsid w:val="009360AD"/>
    <w:rsid w:val="0093685F"/>
    <w:rsid w:val="00936C69"/>
    <w:rsid w:val="00937261"/>
    <w:rsid w:val="00937A3D"/>
    <w:rsid w:val="00937C20"/>
    <w:rsid w:val="00937CF6"/>
    <w:rsid w:val="009400DF"/>
    <w:rsid w:val="009406BD"/>
    <w:rsid w:val="00940F28"/>
    <w:rsid w:val="00941A01"/>
    <w:rsid w:val="00941B7A"/>
    <w:rsid w:val="00942852"/>
    <w:rsid w:val="00943327"/>
    <w:rsid w:val="009438AD"/>
    <w:rsid w:val="00943994"/>
    <w:rsid w:val="00943F6C"/>
    <w:rsid w:val="0094415F"/>
    <w:rsid w:val="0094420D"/>
    <w:rsid w:val="00944D13"/>
    <w:rsid w:val="0094547C"/>
    <w:rsid w:val="0094548D"/>
    <w:rsid w:val="009458D8"/>
    <w:rsid w:val="00945E94"/>
    <w:rsid w:val="0094719C"/>
    <w:rsid w:val="00950545"/>
    <w:rsid w:val="009505E8"/>
    <w:rsid w:val="00950B15"/>
    <w:rsid w:val="00950DCD"/>
    <w:rsid w:val="00950EDC"/>
    <w:rsid w:val="009513C4"/>
    <w:rsid w:val="009514CE"/>
    <w:rsid w:val="00951BEC"/>
    <w:rsid w:val="0095226B"/>
    <w:rsid w:val="00952A4C"/>
    <w:rsid w:val="00953685"/>
    <w:rsid w:val="00954400"/>
    <w:rsid w:val="009544DD"/>
    <w:rsid w:val="0095515D"/>
    <w:rsid w:val="009552C7"/>
    <w:rsid w:val="00955443"/>
    <w:rsid w:val="009555EE"/>
    <w:rsid w:val="009556F2"/>
    <w:rsid w:val="00955E5B"/>
    <w:rsid w:val="00955F4C"/>
    <w:rsid w:val="009560C2"/>
    <w:rsid w:val="009561CE"/>
    <w:rsid w:val="00956287"/>
    <w:rsid w:val="0095682F"/>
    <w:rsid w:val="00956FD5"/>
    <w:rsid w:val="00957C13"/>
    <w:rsid w:val="00957C8B"/>
    <w:rsid w:val="00960CCA"/>
    <w:rsid w:val="00960F59"/>
    <w:rsid w:val="00961BC2"/>
    <w:rsid w:val="00961D0D"/>
    <w:rsid w:val="0096251F"/>
    <w:rsid w:val="00962EC1"/>
    <w:rsid w:val="00962FB8"/>
    <w:rsid w:val="0096308F"/>
    <w:rsid w:val="00963259"/>
    <w:rsid w:val="0096337A"/>
    <w:rsid w:val="009638D3"/>
    <w:rsid w:val="00963AF6"/>
    <w:rsid w:val="00964146"/>
    <w:rsid w:val="009646FC"/>
    <w:rsid w:val="0096480B"/>
    <w:rsid w:val="0096484F"/>
    <w:rsid w:val="00964BD8"/>
    <w:rsid w:val="00964E60"/>
    <w:rsid w:val="00965230"/>
    <w:rsid w:val="009654BF"/>
    <w:rsid w:val="0096569D"/>
    <w:rsid w:val="0096626E"/>
    <w:rsid w:val="00966944"/>
    <w:rsid w:val="00966B7F"/>
    <w:rsid w:val="00966D45"/>
    <w:rsid w:val="00966EEB"/>
    <w:rsid w:val="00966FDF"/>
    <w:rsid w:val="0096752B"/>
    <w:rsid w:val="0096763B"/>
    <w:rsid w:val="00967DDD"/>
    <w:rsid w:val="00967DF9"/>
    <w:rsid w:val="00970059"/>
    <w:rsid w:val="009715B9"/>
    <w:rsid w:val="00971752"/>
    <w:rsid w:val="009719AC"/>
    <w:rsid w:val="009719CA"/>
    <w:rsid w:val="00971D62"/>
    <w:rsid w:val="00971E0C"/>
    <w:rsid w:val="00972291"/>
    <w:rsid w:val="00972976"/>
    <w:rsid w:val="00972A80"/>
    <w:rsid w:val="00972BFB"/>
    <w:rsid w:val="00972C5C"/>
    <w:rsid w:val="00972E0C"/>
    <w:rsid w:val="00972F32"/>
    <w:rsid w:val="00972F77"/>
    <w:rsid w:val="00972FB8"/>
    <w:rsid w:val="009736E3"/>
    <w:rsid w:val="00973EA9"/>
    <w:rsid w:val="00974754"/>
    <w:rsid w:val="00974895"/>
    <w:rsid w:val="00974B70"/>
    <w:rsid w:val="0097523F"/>
    <w:rsid w:val="00975594"/>
    <w:rsid w:val="00975FD7"/>
    <w:rsid w:val="0097603B"/>
    <w:rsid w:val="009762CC"/>
    <w:rsid w:val="0097653F"/>
    <w:rsid w:val="0097664F"/>
    <w:rsid w:val="00976C74"/>
    <w:rsid w:val="00976DA2"/>
    <w:rsid w:val="00980176"/>
    <w:rsid w:val="009801C2"/>
    <w:rsid w:val="009804C7"/>
    <w:rsid w:val="009806E9"/>
    <w:rsid w:val="00980B03"/>
    <w:rsid w:val="009810DE"/>
    <w:rsid w:val="00981B19"/>
    <w:rsid w:val="00981C9E"/>
    <w:rsid w:val="009826F2"/>
    <w:rsid w:val="00983743"/>
    <w:rsid w:val="00983850"/>
    <w:rsid w:val="00983948"/>
    <w:rsid w:val="00984DA4"/>
    <w:rsid w:val="00985885"/>
    <w:rsid w:val="009858D1"/>
    <w:rsid w:val="00985A47"/>
    <w:rsid w:val="00985FB0"/>
    <w:rsid w:val="009866AA"/>
    <w:rsid w:val="00986BCF"/>
    <w:rsid w:val="0098710D"/>
    <w:rsid w:val="009871A8"/>
    <w:rsid w:val="00987717"/>
    <w:rsid w:val="00987921"/>
    <w:rsid w:val="00990258"/>
    <w:rsid w:val="00990972"/>
    <w:rsid w:val="009917BE"/>
    <w:rsid w:val="00991F79"/>
    <w:rsid w:val="009922B1"/>
    <w:rsid w:val="0099230D"/>
    <w:rsid w:val="00992DC8"/>
    <w:rsid w:val="00992F95"/>
    <w:rsid w:val="009930F7"/>
    <w:rsid w:val="00994413"/>
    <w:rsid w:val="009947CB"/>
    <w:rsid w:val="00994A86"/>
    <w:rsid w:val="00994B7D"/>
    <w:rsid w:val="009951C9"/>
    <w:rsid w:val="0099584E"/>
    <w:rsid w:val="00996549"/>
    <w:rsid w:val="009968B3"/>
    <w:rsid w:val="00996C7C"/>
    <w:rsid w:val="00996E1F"/>
    <w:rsid w:val="009977E1"/>
    <w:rsid w:val="009A0378"/>
    <w:rsid w:val="009A0BDF"/>
    <w:rsid w:val="009A0E23"/>
    <w:rsid w:val="009A10FF"/>
    <w:rsid w:val="009A189D"/>
    <w:rsid w:val="009A1A90"/>
    <w:rsid w:val="009A2919"/>
    <w:rsid w:val="009A2CB2"/>
    <w:rsid w:val="009A361A"/>
    <w:rsid w:val="009A3A8F"/>
    <w:rsid w:val="009A3C6B"/>
    <w:rsid w:val="009A3D74"/>
    <w:rsid w:val="009A3F03"/>
    <w:rsid w:val="009A4647"/>
    <w:rsid w:val="009A5055"/>
    <w:rsid w:val="009A51E5"/>
    <w:rsid w:val="009A5579"/>
    <w:rsid w:val="009A5CE5"/>
    <w:rsid w:val="009A60F7"/>
    <w:rsid w:val="009A65EF"/>
    <w:rsid w:val="009A6BCB"/>
    <w:rsid w:val="009A6D08"/>
    <w:rsid w:val="009A7669"/>
    <w:rsid w:val="009A7E43"/>
    <w:rsid w:val="009B0218"/>
    <w:rsid w:val="009B02F1"/>
    <w:rsid w:val="009B0959"/>
    <w:rsid w:val="009B0B96"/>
    <w:rsid w:val="009B0FD6"/>
    <w:rsid w:val="009B138F"/>
    <w:rsid w:val="009B25E4"/>
    <w:rsid w:val="009B2F7B"/>
    <w:rsid w:val="009B33B5"/>
    <w:rsid w:val="009B3A88"/>
    <w:rsid w:val="009B4195"/>
    <w:rsid w:val="009B44E1"/>
    <w:rsid w:val="009B48E6"/>
    <w:rsid w:val="009B4AC7"/>
    <w:rsid w:val="009B4F38"/>
    <w:rsid w:val="009B51AC"/>
    <w:rsid w:val="009B539B"/>
    <w:rsid w:val="009B5CB8"/>
    <w:rsid w:val="009B5F2E"/>
    <w:rsid w:val="009B5F55"/>
    <w:rsid w:val="009B6175"/>
    <w:rsid w:val="009B6435"/>
    <w:rsid w:val="009B67BD"/>
    <w:rsid w:val="009B6FFB"/>
    <w:rsid w:val="009B760F"/>
    <w:rsid w:val="009B79C8"/>
    <w:rsid w:val="009B7C24"/>
    <w:rsid w:val="009B7DA3"/>
    <w:rsid w:val="009B7E98"/>
    <w:rsid w:val="009C039B"/>
    <w:rsid w:val="009C0C99"/>
    <w:rsid w:val="009C121F"/>
    <w:rsid w:val="009C167A"/>
    <w:rsid w:val="009C2F2B"/>
    <w:rsid w:val="009C327E"/>
    <w:rsid w:val="009C33B1"/>
    <w:rsid w:val="009C33E7"/>
    <w:rsid w:val="009C35DA"/>
    <w:rsid w:val="009C3C7A"/>
    <w:rsid w:val="009C3D9F"/>
    <w:rsid w:val="009C3EAA"/>
    <w:rsid w:val="009C4E93"/>
    <w:rsid w:val="009C5125"/>
    <w:rsid w:val="009C52EA"/>
    <w:rsid w:val="009C5483"/>
    <w:rsid w:val="009C56A1"/>
    <w:rsid w:val="009C598B"/>
    <w:rsid w:val="009C5FBF"/>
    <w:rsid w:val="009C69B9"/>
    <w:rsid w:val="009C7579"/>
    <w:rsid w:val="009C77F6"/>
    <w:rsid w:val="009C7D56"/>
    <w:rsid w:val="009C7DB7"/>
    <w:rsid w:val="009C7EF3"/>
    <w:rsid w:val="009C7F54"/>
    <w:rsid w:val="009D06BF"/>
    <w:rsid w:val="009D0FCA"/>
    <w:rsid w:val="009D105C"/>
    <w:rsid w:val="009D111E"/>
    <w:rsid w:val="009D12E4"/>
    <w:rsid w:val="009D17C9"/>
    <w:rsid w:val="009D1816"/>
    <w:rsid w:val="009D1EC4"/>
    <w:rsid w:val="009D21FC"/>
    <w:rsid w:val="009D2B89"/>
    <w:rsid w:val="009D2D48"/>
    <w:rsid w:val="009D3481"/>
    <w:rsid w:val="009D3499"/>
    <w:rsid w:val="009D412B"/>
    <w:rsid w:val="009D466F"/>
    <w:rsid w:val="009D47DE"/>
    <w:rsid w:val="009D5619"/>
    <w:rsid w:val="009D5BCD"/>
    <w:rsid w:val="009D619A"/>
    <w:rsid w:val="009D6B9E"/>
    <w:rsid w:val="009D760E"/>
    <w:rsid w:val="009D7E9A"/>
    <w:rsid w:val="009E0885"/>
    <w:rsid w:val="009E0E24"/>
    <w:rsid w:val="009E10E0"/>
    <w:rsid w:val="009E11FD"/>
    <w:rsid w:val="009E13FB"/>
    <w:rsid w:val="009E161A"/>
    <w:rsid w:val="009E2D4A"/>
    <w:rsid w:val="009E5044"/>
    <w:rsid w:val="009E5399"/>
    <w:rsid w:val="009E5832"/>
    <w:rsid w:val="009E6772"/>
    <w:rsid w:val="009E7138"/>
    <w:rsid w:val="009F05CC"/>
    <w:rsid w:val="009F14EA"/>
    <w:rsid w:val="009F15E7"/>
    <w:rsid w:val="009F165D"/>
    <w:rsid w:val="009F2E31"/>
    <w:rsid w:val="009F3E91"/>
    <w:rsid w:val="009F42AF"/>
    <w:rsid w:val="009F6104"/>
    <w:rsid w:val="009F6250"/>
    <w:rsid w:val="009F6290"/>
    <w:rsid w:val="009F6742"/>
    <w:rsid w:val="009F6992"/>
    <w:rsid w:val="009F6EB9"/>
    <w:rsid w:val="009F70A8"/>
    <w:rsid w:val="009F79D6"/>
    <w:rsid w:val="00A00776"/>
    <w:rsid w:val="00A00C20"/>
    <w:rsid w:val="00A0115C"/>
    <w:rsid w:val="00A01A32"/>
    <w:rsid w:val="00A01E37"/>
    <w:rsid w:val="00A01E9C"/>
    <w:rsid w:val="00A020C1"/>
    <w:rsid w:val="00A02F57"/>
    <w:rsid w:val="00A03F40"/>
    <w:rsid w:val="00A046BB"/>
    <w:rsid w:val="00A04F94"/>
    <w:rsid w:val="00A055F8"/>
    <w:rsid w:val="00A07419"/>
    <w:rsid w:val="00A0752E"/>
    <w:rsid w:val="00A07597"/>
    <w:rsid w:val="00A07975"/>
    <w:rsid w:val="00A10687"/>
    <w:rsid w:val="00A11C42"/>
    <w:rsid w:val="00A12832"/>
    <w:rsid w:val="00A12A39"/>
    <w:rsid w:val="00A12F6D"/>
    <w:rsid w:val="00A1316B"/>
    <w:rsid w:val="00A13828"/>
    <w:rsid w:val="00A13859"/>
    <w:rsid w:val="00A13AC2"/>
    <w:rsid w:val="00A13B08"/>
    <w:rsid w:val="00A13CDE"/>
    <w:rsid w:val="00A148D3"/>
    <w:rsid w:val="00A14ECA"/>
    <w:rsid w:val="00A15548"/>
    <w:rsid w:val="00A158C3"/>
    <w:rsid w:val="00A15A06"/>
    <w:rsid w:val="00A15C0A"/>
    <w:rsid w:val="00A16E4F"/>
    <w:rsid w:val="00A178AA"/>
    <w:rsid w:val="00A204F2"/>
    <w:rsid w:val="00A206E1"/>
    <w:rsid w:val="00A20DEE"/>
    <w:rsid w:val="00A20F6E"/>
    <w:rsid w:val="00A216B5"/>
    <w:rsid w:val="00A219F8"/>
    <w:rsid w:val="00A21CC0"/>
    <w:rsid w:val="00A21E44"/>
    <w:rsid w:val="00A21E77"/>
    <w:rsid w:val="00A225CC"/>
    <w:rsid w:val="00A226FD"/>
    <w:rsid w:val="00A23ACB"/>
    <w:rsid w:val="00A249E7"/>
    <w:rsid w:val="00A2552E"/>
    <w:rsid w:val="00A25574"/>
    <w:rsid w:val="00A25A58"/>
    <w:rsid w:val="00A268D8"/>
    <w:rsid w:val="00A26924"/>
    <w:rsid w:val="00A269E2"/>
    <w:rsid w:val="00A26C12"/>
    <w:rsid w:val="00A26FA9"/>
    <w:rsid w:val="00A27745"/>
    <w:rsid w:val="00A27870"/>
    <w:rsid w:val="00A27B57"/>
    <w:rsid w:val="00A30296"/>
    <w:rsid w:val="00A30337"/>
    <w:rsid w:val="00A305B9"/>
    <w:rsid w:val="00A30CC4"/>
    <w:rsid w:val="00A31688"/>
    <w:rsid w:val="00A32661"/>
    <w:rsid w:val="00A32BAE"/>
    <w:rsid w:val="00A330AC"/>
    <w:rsid w:val="00A33673"/>
    <w:rsid w:val="00A3378E"/>
    <w:rsid w:val="00A337F6"/>
    <w:rsid w:val="00A3387F"/>
    <w:rsid w:val="00A34195"/>
    <w:rsid w:val="00A353DF"/>
    <w:rsid w:val="00A3598E"/>
    <w:rsid w:val="00A35C26"/>
    <w:rsid w:val="00A36218"/>
    <w:rsid w:val="00A36562"/>
    <w:rsid w:val="00A36B01"/>
    <w:rsid w:val="00A36BA4"/>
    <w:rsid w:val="00A36D74"/>
    <w:rsid w:val="00A37BD2"/>
    <w:rsid w:val="00A409ED"/>
    <w:rsid w:val="00A40A48"/>
    <w:rsid w:val="00A40BF9"/>
    <w:rsid w:val="00A40FF2"/>
    <w:rsid w:val="00A41009"/>
    <w:rsid w:val="00A4165A"/>
    <w:rsid w:val="00A4193D"/>
    <w:rsid w:val="00A41C88"/>
    <w:rsid w:val="00A42A54"/>
    <w:rsid w:val="00A42CE0"/>
    <w:rsid w:val="00A42DAD"/>
    <w:rsid w:val="00A4374C"/>
    <w:rsid w:val="00A44643"/>
    <w:rsid w:val="00A450B8"/>
    <w:rsid w:val="00A4555F"/>
    <w:rsid w:val="00A457A8"/>
    <w:rsid w:val="00A45B28"/>
    <w:rsid w:val="00A45F24"/>
    <w:rsid w:val="00A46142"/>
    <w:rsid w:val="00A4734C"/>
    <w:rsid w:val="00A475AD"/>
    <w:rsid w:val="00A47BE3"/>
    <w:rsid w:val="00A50CE3"/>
    <w:rsid w:val="00A5141D"/>
    <w:rsid w:val="00A51675"/>
    <w:rsid w:val="00A5215B"/>
    <w:rsid w:val="00A52412"/>
    <w:rsid w:val="00A52B1A"/>
    <w:rsid w:val="00A52C41"/>
    <w:rsid w:val="00A52C4C"/>
    <w:rsid w:val="00A53103"/>
    <w:rsid w:val="00A53499"/>
    <w:rsid w:val="00A53B0B"/>
    <w:rsid w:val="00A540BD"/>
    <w:rsid w:val="00A545EF"/>
    <w:rsid w:val="00A54FA3"/>
    <w:rsid w:val="00A55E60"/>
    <w:rsid w:val="00A560A4"/>
    <w:rsid w:val="00A56353"/>
    <w:rsid w:val="00A56C8C"/>
    <w:rsid w:val="00A57112"/>
    <w:rsid w:val="00A571F3"/>
    <w:rsid w:val="00A60272"/>
    <w:rsid w:val="00A60452"/>
    <w:rsid w:val="00A60A63"/>
    <w:rsid w:val="00A61934"/>
    <w:rsid w:val="00A619E7"/>
    <w:rsid w:val="00A61A32"/>
    <w:rsid w:val="00A624A9"/>
    <w:rsid w:val="00A62C62"/>
    <w:rsid w:val="00A62E9C"/>
    <w:rsid w:val="00A636C9"/>
    <w:rsid w:val="00A648F6"/>
    <w:rsid w:val="00A64A18"/>
    <w:rsid w:val="00A64EF3"/>
    <w:rsid w:val="00A650D0"/>
    <w:rsid w:val="00A651B6"/>
    <w:rsid w:val="00A6530B"/>
    <w:rsid w:val="00A655B1"/>
    <w:rsid w:val="00A658A3"/>
    <w:rsid w:val="00A658E3"/>
    <w:rsid w:val="00A65C5E"/>
    <w:rsid w:val="00A66836"/>
    <w:rsid w:val="00A6696A"/>
    <w:rsid w:val="00A66EA5"/>
    <w:rsid w:val="00A707DF"/>
    <w:rsid w:val="00A709C1"/>
    <w:rsid w:val="00A72909"/>
    <w:rsid w:val="00A729A9"/>
    <w:rsid w:val="00A72FFB"/>
    <w:rsid w:val="00A73622"/>
    <w:rsid w:val="00A738E6"/>
    <w:rsid w:val="00A7392A"/>
    <w:rsid w:val="00A73B72"/>
    <w:rsid w:val="00A73C31"/>
    <w:rsid w:val="00A73CEC"/>
    <w:rsid w:val="00A743FC"/>
    <w:rsid w:val="00A74622"/>
    <w:rsid w:val="00A747C7"/>
    <w:rsid w:val="00A76CB4"/>
    <w:rsid w:val="00A7781D"/>
    <w:rsid w:val="00A77923"/>
    <w:rsid w:val="00A77E05"/>
    <w:rsid w:val="00A807EE"/>
    <w:rsid w:val="00A808FE"/>
    <w:rsid w:val="00A80FBE"/>
    <w:rsid w:val="00A81144"/>
    <w:rsid w:val="00A811E2"/>
    <w:rsid w:val="00A81370"/>
    <w:rsid w:val="00A82142"/>
    <w:rsid w:val="00A829A6"/>
    <w:rsid w:val="00A83CF1"/>
    <w:rsid w:val="00A840D0"/>
    <w:rsid w:val="00A86C67"/>
    <w:rsid w:val="00A86DA2"/>
    <w:rsid w:val="00A86E28"/>
    <w:rsid w:val="00A8739A"/>
    <w:rsid w:val="00A87D33"/>
    <w:rsid w:val="00A87E76"/>
    <w:rsid w:val="00A903B9"/>
    <w:rsid w:val="00A906B4"/>
    <w:rsid w:val="00A90C8A"/>
    <w:rsid w:val="00A90DCC"/>
    <w:rsid w:val="00A91BAA"/>
    <w:rsid w:val="00A91C58"/>
    <w:rsid w:val="00A91CB6"/>
    <w:rsid w:val="00A926F4"/>
    <w:rsid w:val="00A9283D"/>
    <w:rsid w:val="00A92D5F"/>
    <w:rsid w:val="00A93007"/>
    <w:rsid w:val="00A9321E"/>
    <w:rsid w:val="00A93345"/>
    <w:rsid w:val="00A9345F"/>
    <w:rsid w:val="00A93C74"/>
    <w:rsid w:val="00A93ECF"/>
    <w:rsid w:val="00A94120"/>
    <w:rsid w:val="00A94420"/>
    <w:rsid w:val="00A94687"/>
    <w:rsid w:val="00A94BDA"/>
    <w:rsid w:val="00A94EC0"/>
    <w:rsid w:val="00A94F58"/>
    <w:rsid w:val="00A95E56"/>
    <w:rsid w:val="00A95E90"/>
    <w:rsid w:val="00A96E7E"/>
    <w:rsid w:val="00A97C76"/>
    <w:rsid w:val="00AA059F"/>
    <w:rsid w:val="00AA0F7A"/>
    <w:rsid w:val="00AA10F7"/>
    <w:rsid w:val="00AA188B"/>
    <w:rsid w:val="00AA1AD4"/>
    <w:rsid w:val="00AA1B75"/>
    <w:rsid w:val="00AA1F24"/>
    <w:rsid w:val="00AA2E30"/>
    <w:rsid w:val="00AA32FC"/>
    <w:rsid w:val="00AA3EBC"/>
    <w:rsid w:val="00AA40F8"/>
    <w:rsid w:val="00AA601B"/>
    <w:rsid w:val="00AA7144"/>
    <w:rsid w:val="00AA76E5"/>
    <w:rsid w:val="00AA7C9F"/>
    <w:rsid w:val="00AB0495"/>
    <w:rsid w:val="00AB04B7"/>
    <w:rsid w:val="00AB094C"/>
    <w:rsid w:val="00AB18A9"/>
    <w:rsid w:val="00AB21BE"/>
    <w:rsid w:val="00AB2349"/>
    <w:rsid w:val="00AB297A"/>
    <w:rsid w:val="00AB2DBC"/>
    <w:rsid w:val="00AB2F9F"/>
    <w:rsid w:val="00AB36E5"/>
    <w:rsid w:val="00AB380C"/>
    <w:rsid w:val="00AB3B0B"/>
    <w:rsid w:val="00AB434A"/>
    <w:rsid w:val="00AB485A"/>
    <w:rsid w:val="00AB48E2"/>
    <w:rsid w:val="00AB4B96"/>
    <w:rsid w:val="00AB51DD"/>
    <w:rsid w:val="00AB5383"/>
    <w:rsid w:val="00AB54D2"/>
    <w:rsid w:val="00AB5594"/>
    <w:rsid w:val="00AB5769"/>
    <w:rsid w:val="00AB5BDC"/>
    <w:rsid w:val="00AB5E25"/>
    <w:rsid w:val="00AB6360"/>
    <w:rsid w:val="00AB697A"/>
    <w:rsid w:val="00AB7C8A"/>
    <w:rsid w:val="00AC0E71"/>
    <w:rsid w:val="00AC0EF3"/>
    <w:rsid w:val="00AC119B"/>
    <w:rsid w:val="00AC138E"/>
    <w:rsid w:val="00AC1D60"/>
    <w:rsid w:val="00AC20AC"/>
    <w:rsid w:val="00AC239C"/>
    <w:rsid w:val="00AC279D"/>
    <w:rsid w:val="00AC2856"/>
    <w:rsid w:val="00AC2879"/>
    <w:rsid w:val="00AC2F1C"/>
    <w:rsid w:val="00AC329E"/>
    <w:rsid w:val="00AC3B20"/>
    <w:rsid w:val="00AC4590"/>
    <w:rsid w:val="00AC495D"/>
    <w:rsid w:val="00AC4CA2"/>
    <w:rsid w:val="00AC4FC7"/>
    <w:rsid w:val="00AC521F"/>
    <w:rsid w:val="00AC55A7"/>
    <w:rsid w:val="00AC582F"/>
    <w:rsid w:val="00AC5A8A"/>
    <w:rsid w:val="00AC5B67"/>
    <w:rsid w:val="00AC5B9C"/>
    <w:rsid w:val="00AC6404"/>
    <w:rsid w:val="00AC675A"/>
    <w:rsid w:val="00AC69F8"/>
    <w:rsid w:val="00AC6A83"/>
    <w:rsid w:val="00AC76A7"/>
    <w:rsid w:val="00AC77A4"/>
    <w:rsid w:val="00AC7902"/>
    <w:rsid w:val="00AD0630"/>
    <w:rsid w:val="00AD06BA"/>
    <w:rsid w:val="00AD084E"/>
    <w:rsid w:val="00AD08AB"/>
    <w:rsid w:val="00AD0A09"/>
    <w:rsid w:val="00AD1115"/>
    <w:rsid w:val="00AD11E7"/>
    <w:rsid w:val="00AD158A"/>
    <w:rsid w:val="00AD1892"/>
    <w:rsid w:val="00AD18C8"/>
    <w:rsid w:val="00AD19DF"/>
    <w:rsid w:val="00AD1CEB"/>
    <w:rsid w:val="00AD29D7"/>
    <w:rsid w:val="00AD2F60"/>
    <w:rsid w:val="00AD3279"/>
    <w:rsid w:val="00AD33F6"/>
    <w:rsid w:val="00AD3A51"/>
    <w:rsid w:val="00AD3E3A"/>
    <w:rsid w:val="00AD3FD3"/>
    <w:rsid w:val="00AD4278"/>
    <w:rsid w:val="00AD447B"/>
    <w:rsid w:val="00AD4D82"/>
    <w:rsid w:val="00AD4F32"/>
    <w:rsid w:val="00AD5047"/>
    <w:rsid w:val="00AD5571"/>
    <w:rsid w:val="00AD57C5"/>
    <w:rsid w:val="00AD5985"/>
    <w:rsid w:val="00AD5B2C"/>
    <w:rsid w:val="00AD6582"/>
    <w:rsid w:val="00AD6E57"/>
    <w:rsid w:val="00AD761C"/>
    <w:rsid w:val="00AD7713"/>
    <w:rsid w:val="00AD7BE6"/>
    <w:rsid w:val="00AE15CB"/>
    <w:rsid w:val="00AE25C3"/>
    <w:rsid w:val="00AE2C60"/>
    <w:rsid w:val="00AE3124"/>
    <w:rsid w:val="00AE3795"/>
    <w:rsid w:val="00AE3956"/>
    <w:rsid w:val="00AE41DD"/>
    <w:rsid w:val="00AE46A4"/>
    <w:rsid w:val="00AE4D68"/>
    <w:rsid w:val="00AE4E23"/>
    <w:rsid w:val="00AE5711"/>
    <w:rsid w:val="00AE58CD"/>
    <w:rsid w:val="00AE635B"/>
    <w:rsid w:val="00AE646C"/>
    <w:rsid w:val="00AE64CC"/>
    <w:rsid w:val="00AE6651"/>
    <w:rsid w:val="00AE68CB"/>
    <w:rsid w:val="00AE6ADC"/>
    <w:rsid w:val="00AE6C7D"/>
    <w:rsid w:val="00AE6F6C"/>
    <w:rsid w:val="00AE7945"/>
    <w:rsid w:val="00AE7F2B"/>
    <w:rsid w:val="00AF0243"/>
    <w:rsid w:val="00AF095A"/>
    <w:rsid w:val="00AF17B8"/>
    <w:rsid w:val="00AF1C5D"/>
    <w:rsid w:val="00AF20E9"/>
    <w:rsid w:val="00AF2297"/>
    <w:rsid w:val="00AF296D"/>
    <w:rsid w:val="00AF3E61"/>
    <w:rsid w:val="00AF4F50"/>
    <w:rsid w:val="00AF54DB"/>
    <w:rsid w:val="00AF5960"/>
    <w:rsid w:val="00AF6519"/>
    <w:rsid w:val="00AF6E4E"/>
    <w:rsid w:val="00AF6FD0"/>
    <w:rsid w:val="00B00790"/>
    <w:rsid w:val="00B008FE"/>
    <w:rsid w:val="00B00A56"/>
    <w:rsid w:val="00B018F7"/>
    <w:rsid w:val="00B0192C"/>
    <w:rsid w:val="00B01D4A"/>
    <w:rsid w:val="00B02937"/>
    <w:rsid w:val="00B03609"/>
    <w:rsid w:val="00B03659"/>
    <w:rsid w:val="00B03EDC"/>
    <w:rsid w:val="00B04020"/>
    <w:rsid w:val="00B04374"/>
    <w:rsid w:val="00B049FD"/>
    <w:rsid w:val="00B04B6B"/>
    <w:rsid w:val="00B04BE7"/>
    <w:rsid w:val="00B04E79"/>
    <w:rsid w:val="00B04F31"/>
    <w:rsid w:val="00B0513D"/>
    <w:rsid w:val="00B0565D"/>
    <w:rsid w:val="00B056BB"/>
    <w:rsid w:val="00B060C2"/>
    <w:rsid w:val="00B0639E"/>
    <w:rsid w:val="00B0697C"/>
    <w:rsid w:val="00B06B99"/>
    <w:rsid w:val="00B07370"/>
    <w:rsid w:val="00B07743"/>
    <w:rsid w:val="00B109D9"/>
    <w:rsid w:val="00B118C3"/>
    <w:rsid w:val="00B119AF"/>
    <w:rsid w:val="00B11BDD"/>
    <w:rsid w:val="00B11EB4"/>
    <w:rsid w:val="00B12225"/>
    <w:rsid w:val="00B12400"/>
    <w:rsid w:val="00B12624"/>
    <w:rsid w:val="00B12912"/>
    <w:rsid w:val="00B12F67"/>
    <w:rsid w:val="00B130FA"/>
    <w:rsid w:val="00B144AB"/>
    <w:rsid w:val="00B14539"/>
    <w:rsid w:val="00B14578"/>
    <w:rsid w:val="00B14F2A"/>
    <w:rsid w:val="00B15418"/>
    <w:rsid w:val="00B15953"/>
    <w:rsid w:val="00B159B5"/>
    <w:rsid w:val="00B1671F"/>
    <w:rsid w:val="00B167C2"/>
    <w:rsid w:val="00B16B09"/>
    <w:rsid w:val="00B16D6E"/>
    <w:rsid w:val="00B1747E"/>
    <w:rsid w:val="00B17C12"/>
    <w:rsid w:val="00B17FE7"/>
    <w:rsid w:val="00B20674"/>
    <w:rsid w:val="00B2091C"/>
    <w:rsid w:val="00B20F4B"/>
    <w:rsid w:val="00B210F4"/>
    <w:rsid w:val="00B21141"/>
    <w:rsid w:val="00B216FA"/>
    <w:rsid w:val="00B218D8"/>
    <w:rsid w:val="00B21AC4"/>
    <w:rsid w:val="00B21BC8"/>
    <w:rsid w:val="00B21C38"/>
    <w:rsid w:val="00B21D9A"/>
    <w:rsid w:val="00B228BB"/>
    <w:rsid w:val="00B22929"/>
    <w:rsid w:val="00B2341A"/>
    <w:rsid w:val="00B237FE"/>
    <w:rsid w:val="00B23AB7"/>
    <w:rsid w:val="00B23B3E"/>
    <w:rsid w:val="00B249C3"/>
    <w:rsid w:val="00B24A5B"/>
    <w:rsid w:val="00B24F9A"/>
    <w:rsid w:val="00B2641C"/>
    <w:rsid w:val="00B265D6"/>
    <w:rsid w:val="00B26E9A"/>
    <w:rsid w:val="00B274E0"/>
    <w:rsid w:val="00B27717"/>
    <w:rsid w:val="00B279C0"/>
    <w:rsid w:val="00B27CFF"/>
    <w:rsid w:val="00B27D99"/>
    <w:rsid w:val="00B27EC3"/>
    <w:rsid w:val="00B27FBD"/>
    <w:rsid w:val="00B30386"/>
    <w:rsid w:val="00B30AFD"/>
    <w:rsid w:val="00B312E5"/>
    <w:rsid w:val="00B316FD"/>
    <w:rsid w:val="00B31CFC"/>
    <w:rsid w:val="00B31EDB"/>
    <w:rsid w:val="00B324F3"/>
    <w:rsid w:val="00B3262D"/>
    <w:rsid w:val="00B32AAC"/>
    <w:rsid w:val="00B335C2"/>
    <w:rsid w:val="00B33BCB"/>
    <w:rsid w:val="00B3430D"/>
    <w:rsid w:val="00B343F8"/>
    <w:rsid w:val="00B34DCE"/>
    <w:rsid w:val="00B35300"/>
    <w:rsid w:val="00B353EE"/>
    <w:rsid w:val="00B3582A"/>
    <w:rsid w:val="00B36003"/>
    <w:rsid w:val="00B360D8"/>
    <w:rsid w:val="00B3628B"/>
    <w:rsid w:val="00B36772"/>
    <w:rsid w:val="00B36925"/>
    <w:rsid w:val="00B3697E"/>
    <w:rsid w:val="00B37317"/>
    <w:rsid w:val="00B3754E"/>
    <w:rsid w:val="00B37995"/>
    <w:rsid w:val="00B37D91"/>
    <w:rsid w:val="00B406ED"/>
    <w:rsid w:val="00B40941"/>
    <w:rsid w:val="00B419D8"/>
    <w:rsid w:val="00B420B1"/>
    <w:rsid w:val="00B421CC"/>
    <w:rsid w:val="00B428AD"/>
    <w:rsid w:val="00B43065"/>
    <w:rsid w:val="00B43A40"/>
    <w:rsid w:val="00B43E78"/>
    <w:rsid w:val="00B44149"/>
    <w:rsid w:val="00B4427F"/>
    <w:rsid w:val="00B44D6B"/>
    <w:rsid w:val="00B44E87"/>
    <w:rsid w:val="00B453D8"/>
    <w:rsid w:val="00B4599B"/>
    <w:rsid w:val="00B4658E"/>
    <w:rsid w:val="00B468D1"/>
    <w:rsid w:val="00B46926"/>
    <w:rsid w:val="00B46C2F"/>
    <w:rsid w:val="00B47B9D"/>
    <w:rsid w:val="00B50016"/>
    <w:rsid w:val="00B50C14"/>
    <w:rsid w:val="00B50FC5"/>
    <w:rsid w:val="00B5160A"/>
    <w:rsid w:val="00B51768"/>
    <w:rsid w:val="00B51C08"/>
    <w:rsid w:val="00B52BF2"/>
    <w:rsid w:val="00B535E7"/>
    <w:rsid w:val="00B536DA"/>
    <w:rsid w:val="00B539D9"/>
    <w:rsid w:val="00B53AB4"/>
    <w:rsid w:val="00B53D0F"/>
    <w:rsid w:val="00B53E8F"/>
    <w:rsid w:val="00B54572"/>
    <w:rsid w:val="00B546B3"/>
    <w:rsid w:val="00B55837"/>
    <w:rsid w:val="00B56FF0"/>
    <w:rsid w:val="00B571D9"/>
    <w:rsid w:val="00B57514"/>
    <w:rsid w:val="00B576D6"/>
    <w:rsid w:val="00B578FC"/>
    <w:rsid w:val="00B604AA"/>
    <w:rsid w:val="00B61700"/>
    <w:rsid w:val="00B620F7"/>
    <w:rsid w:val="00B6251A"/>
    <w:rsid w:val="00B6256F"/>
    <w:rsid w:val="00B626D4"/>
    <w:rsid w:val="00B62941"/>
    <w:rsid w:val="00B62A59"/>
    <w:rsid w:val="00B62AA0"/>
    <w:rsid w:val="00B62B05"/>
    <w:rsid w:val="00B62C80"/>
    <w:rsid w:val="00B630A0"/>
    <w:rsid w:val="00B636C7"/>
    <w:rsid w:val="00B63DA9"/>
    <w:rsid w:val="00B63F4D"/>
    <w:rsid w:val="00B64453"/>
    <w:rsid w:val="00B65C4B"/>
    <w:rsid w:val="00B665D4"/>
    <w:rsid w:val="00B66938"/>
    <w:rsid w:val="00B66B4A"/>
    <w:rsid w:val="00B67D7B"/>
    <w:rsid w:val="00B70E21"/>
    <w:rsid w:val="00B70FC4"/>
    <w:rsid w:val="00B71008"/>
    <w:rsid w:val="00B711F1"/>
    <w:rsid w:val="00B7185B"/>
    <w:rsid w:val="00B71942"/>
    <w:rsid w:val="00B721EB"/>
    <w:rsid w:val="00B7251F"/>
    <w:rsid w:val="00B72BB2"/>
    <w:rsid w:val="00B72F9B"/>
    <w:rsid w:val="00B73007"/>
    <w:rsid w:val="00B730F0"/>
    <w:rsid w:val="00B73141"/>
    <w:rsid w:val="00B73662"/>
    <w:rsid w:val="00B73949"/>
    <w:rsid w:val="00B73BDA"/>
    <w:rsid w:val="00B73E7A"/>
    <w:rsid w:val="00B7473B"/>
    <w:rsid w:val="00B74CDD"/>
    <w:rsid w:val="00B74D50"/>
    <w:rsid w:val="00B756CD"/>
    <w:rsid w:val="00B75A1A"/>
    <w:rsid w:val="00B75F3F"/>
    <w:rsid w:val="00B76544"/>
    <w:rsid w:val="00B7685B"/>
    <w:rsid w:val="00B76DDD"/>
    <w:rsid w:val="00B76EF2"/>
    <w:rsid w:val="00B76EFD"/>
    <w:rsid w:val="00B774C1"/>
    <w:rsid w:val="00B80523"/>
    <w:rsid w:val="00B80880"/>
    <w:rsid w:val="00B80B1C"/>
    <w:rsid w:val="00B8170E"/>
    <w:rsid w:val="00B81A15"/>
    <w:rsid w:val="00B82245"/>
    <w:rsid w:val="00B835F6"/>
    <w:rsid w:val="00B83B0C"/>
    <w:rsid w:val="00B83DCF"/>
    <w:rsid w:val="00B843CC"/>
    <w:rsid w:val="00B845FF"/>
    <w:rsid w:val="00B8481C"/>
    <w:rsid w:val="00B849DC"/>
    <w:rsid w:val="00B85491"/>
    <w:rsid w:val="00B85AB9"/>
    <w:rsid w:val="00B861EA"/>
    <w:rsid w:val="00B86514"/>
    <w:rsid w:val="00B870CF"/>
    <w:rsid w:val="00B8712A"/>
    <w:rsid w:val="00B87370"/>
    <w:rsid w:val="00B90859"/>
    <w:rsid w:val="00B90E4A"/>
    <w:rsid w:val="00B91EC4"/>
    <w:rsid w:val="00B9206C"/>
    <w:rsid w:val="00B921E6"/>
    <w:rsid w:val="00B92865"/>
    <w:rsid w:val="00B93170"/>
    <w:rsid w:val="00B9353E"/>
    <w:rsid w:val="00B9363F"/>
    <w:rsid w:val="00B940A1"/>
    <w:rsid w:val="00B94154"/>
    <w:rsid w:val="00B9428F"/>
    <w:rsid w:val="00B94668"/>
    <w:rsid w:val="00B94E10"/>
    <w:rsid w:val="00B950F1"/>
    <w:rsid w:val="00B95ADC"/>
    <w:rsid w:val="00B95C5E"/>
    <w:rsid w:val="00B96401"/>
    <w:rsid w:val="00B9692B"/>
    <w:rsid w:val="00B9722E"/>
    <w:rsid w:val="00B979E0"/>
    <w:rsid w:val="00BA009E"/>
    <w:rsid w:val="00BA00C1"/>
    <w:rsid w:val="00BA0CED"/>
    <w:rsid w:val="00BA0E1B"/>
    <w:rsid w:val="00BA1597"/>
    <w:rsid w:val="00BA1746"/>
    <w:rsid w:val="00BA1782"/>
    <w:rsid w:val="00BA1BA7"/>
    <w:rsid w:val="00BA1E77"/>
    <w:rsid w:val="00BA230D"/>
    <w:rsid w:val="00BA24ED"/>
    <w:rsid w:val="00BA2896"/>
    <w:rsid w:val="00BA2CC2"/>
    <w:rsid w:val="00BA3320"/>
    <w:rsid w:val="00BA43B1"/>
    <w:rsid w:val="00BA5085"/>
    <w:rsid w:val="00BA50F1"/>
    <w:rsid w:val="00BA5329"/>
    <w:rsid w:val="00BA5599"/>
    <w:rsid w:val="00BA5A7E"/>
    <w:rsid w:val="00BA5DD0"/>
    <w:rsid w:val="00BA6DD9"/>
    <w:rsid w:val="00BA726D"/>
    <w:rsid w:val="00BA79B7"/>
    <w:rsid w:val="00BA79F5"/>
    <w:rsid w:val="00BB0A56"/>
    <w:rsid w:val="00BB0E1A"/>
    <w:rsid w:val="00BB1D3E"/>
    <w:rsid w:val="00BB1F21"/>
    <w:rsid w:val="00BB20B3"/>
    <w:rsid w:val="00BB20D3"/>
    <w:rsid w:val="00BB2407"/>
    <w:rsid w:val="00BB2934"/>
    <w:rsid w:val="00BB3034"/>
    <w:rsid w:val="00BB34D5"/>
    <w:rsid w:val="00BB370B"/>
    <w:rsid w:val="00BB3857"/>
    <w:rsid w:val="00BB393B"/>
    <w:rsid w:val="00BB3C81"/>
    <w:rsid w:val="00BB3CF7"/>
    <w:rsid w:val="00BB4D61"/>
    <w:rsid w:val="00BB4FFA"/>
    <w:rsid w:val="00BB6543"/>
    <w:rsid w:val="00BB6808"/>
    <w:rsid w:val="00BB6D15"/>
    <w:rsid w:val="00BC00B0"/>
    <w:rsid w:val="00BC05C7"/>
    <w:rsid w:val="00BC108B"/>
    <w:rsid w:val="00BC1222"/>
    <w:rsid w:val="00BC1A7A"/>
    <w:rsid w:val="00BC24C4"/>
    <w:rsid w:val="00BC2B25"/>
    <w:rsid w:val="00BC32CB"/>
    <w:rsid w:val="00BC349B"/>
    <w:rsid w:val="00BC3870"/>
    <w:rsid w:val="00BC3966"/>
    <w:rsid w:val="00BC3C4B"/>
    <w:rsid w:val="00BC3CDE"/>
    <w:rsid w:val="00BC43A5"/>
    <w:rsid w:val="00BC50C0"/>
    <w:rsid w:val="00BC543A"/>
    <w:rsid w:val="00BC56CB"/>
    <w:rsid w:val="00BC67B3"/>
    <w:rsid w:val="00BC69D1"/>
    <w:rsid w:val="00BC7535"/>
    <w:rsid w:val="00BC79E0"/>
    <w:rsid w:val="00BC7B05"/>
    <w:rsid w:val="00BD00DC"/>
    <w:rsid w:val="00BD091B"/>
    <w:rsid w:val="00BD1005"/>
    <w:rsid w:val="00BD1527"/>
    <w:rsid w:val="00BD1536"/>
    <w:rsid w:val="00BD1740"/>
    <w:rsid w:val="00BD29DC"/>
    <w:rsid w:val="00BD2EF2"/>
    <w:rsid w:val="00BD3486"/>
    <w:rsid w:val="00BD39E3"/>
    <w:rsid w:val="00BD42B5"/>
    <w:rsid w:val="00BD46A2"/>
    <w:rsid w:val="00BD4C0E"/>
    <w:rsid w:val="00BD6F67"/>
    <w:rsid w:val="00BD73CD"/>
    <w:rsid w:val="00BD7D36"/>
    <w:rsid w:val="00BE0128"/>
    <w:rsid w:val="00BE078B"/>
    <w:rsid w:val="00BE0D9C"/>
    <w:rsid w:val="00BE0FE4"/>
    <w:rsid w:val="00BE12A3"/>
    <w:rsid w:val="00BE1478"/>
    <w:rsid w:val="00BE159E"/>
    <w:rsid w:val="00BE2A00"/>
    <w:rsid w:val="00BE4BE7"/>
    <w:rsid w:val="00BE4EC4"/>
    <w:rsid w:val="00BE4FC5"/>
    <w:rsid w:val="00BE523E"/>
    <w:rsid w:val="00BE5AB0"/>
    <w:rsid w:val="00BE5AD6"/>
    <w:rsid w:val="00BE654E"/>
    <w:rsid w:val="00BE6651"/>
    <w:rsid w:val="00BE6BE5"/>
    <w:rsid w:val="00BE70E9"/>
    <w:rsid w:val="00BE7109"/>
    <w:rsid w:val="00BE7B06"/>
    <w:rsid w:val="00BE7DCC"/>
    <w:rsid w:val="00BF149D"/>
    <w:rsid w:val="00BF161B"/>
    <w:rsid w:val="00BF1719"/>
    <w:rsid w:val="00BF18E8"/>
    <w:rsid w:val="00BF1DF3"/>
    <w:rsid w:val="00BF2000"/>
    <w:rsid w:val="00BF2B03"/>
    <w:rsid w:val="00BF2D3B"/>
    <w:rsid w:val="00BF2DE7"/>
    <w:rsid w:val="00BF3D12"/>
    <w:rsid w:val="00BF3F15"/>
    <w:rsid w:val="00BF40A0"/>
    <w:rsid w:val="00BF4D2D"/>
    <w:rsid w:val="00BF5343"/>
    <w:rsid w:val="00BF5454"/>
    <w:rsid w:val="00BF581F"/>
    <w:rsid w:val="00BF5833"/>
    <w:rsid w:val="00BF60EF"/>
    <w:rsid w:val="00BF6196"/>
    <w:rsid w:val="00BF6561"/>
    <w:rsid w:val="00BF67BC"/>
    <w:rsid w:val="00BF72D7"/>
    <w:rsid w:val="00BF7DE6"/>
    <w:rsid w:val="00C00068"/>
    <w:rsid w:val="00C004CF"/>
    <w:rsid w:val="00C00572"/>
    <w:rsid w:val="00C00814"/>
    <w:rsid w:val="00C00EFD"/>
    <w:rsid w:val="00C01112"/>
    <w:rsid w:val="00C01657"/>
    <w:rsid w:val="00C0169B"/>
    <w:rsid w:val="00C018EA"/>
    <w:rsid w:val="00C01F8C"/>
    <w:rsid w:val="00C0217E"/>
    <w:rsid w:val="00C0228A"/>
    <w:rsid w:val="00C02E59"/>
    <w:rsid w:val="00C03098"/>
    <w:rsid w:val="00C031F4"/>
    <w:rsid w:val="00C037C9"/>
    <w:rsid w:val="00C03CE3"/>
    <w:rsid w:val="00C03EBB"/>
    <w:rsid w:val="00C03F7E"/>
    <w:rsid w:val="00C04116"/>
    <w:rsid w:val="00C04715"/>
    <w:rsid w:val="00C04B02"/>
    <w:rsid w:val="00C04C26"/>
    <w:rsid w:val="00C05A4D"/>
    <w:rsid w:val="00C0727B"/>
    <w:rsid w:val="00C075D3"/>
    <w:rsid w:val="00C07988"/>
    <w:rsid w:val="00C07CF6"/>
    <w:rsid w:val="00C10085"/>
    <w:rsid w:val="00C104BE"/>
    <w:rsid w:val="00C107DC"/>
    <w:rsid w:val="00C10ED8"/>
    <w:rsid w:val="00C1116E"/>
    <w:rsid w:val="00C112BA"/>
    <w:rsid w:val="00C11376"/>
    <w:rsid w:val="00C13324"/>
    <w:rsid w:val="00C136CF"/>
    <w:rsid w:val="00C1382B"/>
    <w:rsid w:val="00C138A3"/>
    <w:rsid w:val="00C15366"/>
    <w:rsid w:val="00C1565E"/>
    <w:rsid w:val="00C15B32"/>
    <w:rsid w:val="00C15F0D"/>
    <w:rsid w:val="00C16320"/>
    <w:rsid w:val="00C16F4C"/>
    <w:rsid w:val="00C170F6"/>
    <w:rsid w:val="00C17479"/>
    <w:rsid w:val="00C17C7D"/>
    <w:rsid w:val="00C20132"/>
    <w:rsid w:val="00C20772"/>
    <w:rsid w:val="00C21E6A"/>
    <w:rsid w:val="00C223F8"/>
    <w:rsid w:val="00C2260B"/>
    <w:rsid w:val="00C22953"/>
    <w:rsid w:val="00C22B57"/>
    <w:rsid w:val="00C22DFE"/>
    <w:rsid w:val="00C22E29"/>
    <w:rsid w:val="00C23253"/>
    <w:rsid w:val="00C2333B"/>
    <w:rsid w:val="00C23C09"/>
    <w:rsid w:val="00C2553D"/>
    <w:rsid w:val="00C255EB"/>
    <w:rsid w:val="00C256C5"/>
    <w:rsid w:val="00C25C98"/>
    <w:rsid w:val="00C2645A"/>
    <w:rsid w:val="00C26597"/>
    <w:rsid w:val="00C268B3"/>
    <w:rsid w:val="00C2731F"/>
    <w:rsid w:val="00C27628"/>
    <w:rsid w:val="00C302AD"/>
    <w:rsid w:val="00C305B9"/>
    <w:rsid w:val="00C3061D"/>
    <w:rsid w:val="00C30A3F"/>
    <w:rsid w:val="00C30C5B"/>
    <w:rsid w:val="00C310EC"/>
    <w:rsid w:val="00C31125"/>
    <w:rsid w:val="00C32D11"/>
    <w:rsid w:val="00C34707"/>
    <w:rsid w:val="00C34A29"/>
    <w:rsid w:val="00C34C0B"/>
    <w:rsid w:val="00C35542"/>
    <w:rsid w:val="00C35711"/>
    <w:rsid w:val="00C35818"/>
    <w:rsid w:val="00C35B5B"/>
    <w:rsid w:val="00C35BF8"/>
    <w:rsid w:val="00C35EE7"/>
    <w:rsid w:val="00C36AFB"/>
    <w:rsid w:val="00C36DC5"/>
    <w:rsid w:val="00C372B6"/>
    <w:rsid w:val="00C37403"/>
    <w:rsid w:val="00C37E57"/>
    <w:rsid w:val="00C407C6"/>
    <w:rsid w:val="00C407D0"/>
    <w:rsid w:val="00C40D3F"/>
    <w:rsid w:val="00C410BC"/>
    <w:rsid w:val="00C41316"/>
    <w:rsid w:val="00C417CE"/>
    <w:rsid w:val="00C424CA"/>
    <w:rsid w:val="00C4313E"/>
    <w:rsid w:val="00C43604"/>
    <w:rsid w:val="00C4381F"/>
    <w:rsid w:val="00C43C29"/>
    <w:rsid w:val="00C43FDF"/>
    <w:rsid w:val="00C443AE"/>
    <w:rsid w:val="00C44E4E"/>
    <w:rsid w:val="00C44E70"/>
    <w:rsid w:val="00C460C0"/>
    <w:rsid w:val="00C46696"/>
    <w:rsid w:val="00C46C93"/>
    <w:rsid w:val="00C46F86"/>
    <w:rsid w:val="00C47021"/>
    <w:rsid w:val="00C50296"/>
    <w:rsid w:val="00C50AC0"/>
    <w:rsid w:val="00C50CC4"/>
    <w:rsid w:val="00C5103A"/>
    <w:rsid w:val="00C5112B"/>
    <w:rsid w:val="00C51CAA"/>
    <w:rsid w:val="00C5262F"/>
    <w:rsid w:val="00C5267F"/>
    <w:rsid w:val="00C52F58"/>
    <w:rsid w:val="00C53859"/>
    <w:rsid w:val="00C53E8A"/>
    <w:rsid w:val="00C53F69"/>
    <w:rsid w:val="00C54211"/>
    <w:rsid w:val="00C547AB"/>
    <w:rsid w:val="00C54CC5"/>
    <w:rsid w:val="00C54E80"/>
    <w:rsid w:val="00C5617C"/>
    <w:rsid w:val="00C5646D"/>
    <w:rsid w:val="00C56B13"/>
    <w:rsid w:val="00C56DD0"/>
    <w:rsid w:val="00C57333"/>
    <w:rsid w:val="00C57D54"/>
    <w:rsid w:val="00C605DC"/>
    <w:rsid w:val="00C60FFC"/>
    <w:rsid w:val="00C611C7"/>
    <w:rsid w:val="00C612E5"/>
    <w:rsid w:val="00C6163E"/>
    <w:rsid w:val="00C62F45"/>
    <w:rsid w:val="00C63713"/>
    <w:rsid w:val="00C64735"/>
    <w:rsid w:val="00C647C7"/>
    <w:rsid w:val="00C647DE"/>
    <w:rsid w:val="00C64C48"/>
    <w:rsid w:val="00C64DD3"/>
    <w:rsid w:val="00C65077"/>
    <w:rsid w:val="00C653AB"/>
    <w:rsid w:val="00C6574D"/>
    <w:rsid w:val="00C65CB8"/>
    <w:rsid w:val="00C666F2"/>
    <w:rsid w:val="00C66D53"/>
    <w:rsid w:val="00C67090"/>
    <w:rsid w:val="00C6710D"/>
    <w:rsid w:val="00C67B0B"/>
    <w:rsid w:val="00C67C0B"/>
    <w:rsid w:val="00C67D44"/>
    <w:rsid w:val="00C70AE8"/>
    <w:rsid w:val="00C71A82"/>
    <w:rsid w:val="00C72B5F"/>
    <w:rsid w:val="00C7316D"/>
    <w:rsid w:val="00C733DD"/>
    <w:rsid w:val="00C733F2"/>
    <w:rsid w:val="00C74325"/>
    <w:rsid w:val="00C75596"/>
    <w:rsid w:val="00C75797"/>
    <w:rsid w:val="00C75855"/>
    <w:rsid w:val="00C75983"/>
    <w:rsid w:val="00C76085"/>
    <w:rsid w:val="00C77A5D"/>
    <w:rsid w:val="00C801B6"/>
    <w:rsid w:val="00C801C5"/>
    <w:rsid w:val="00C80798"/>
    <w:rsid w:val="00C8109A"/>
    <w:rsid w:val="00C81665"/>
    <w:rsid w:val="00C81C2E"/>
    <w:rsid w:val="00C81EB0"/>
    <w:rsid w:val="00C820F0"/>
    <w:rsid w:val="00C835C5"/>
    <w:rsid w:val="00C83DD6"/>
    <w:rsid w:val="00C83E99"/>
    <w:rsid w:val="00C84387"/>
    <w:rsid w:val="00C849E8"/>
    <w:rsid w:val="00C85747"/>
    <w:rsid w:val="00C86939"/>
    <w:rsid w:val="00C869B4"/>
    <w:rsid w:val="00C90B3A"/>
    <w:rsid w:val="00C91520"/>
    <w:rsid w:val="00C91739"/>
    <w:rsid w:val="00C9225B"/>
    <w:rsid w:val="00C929A2"/>
    <w:rsid w:val="00C932D1"/>
    <w:rsid w:val="00C93C7C"/>
    <w:rsid w:val="00C93FA0"/>
    <w:rsid w:val="00C94195"/>
    <w:rsid w:val="00C94490"/>
    <w:rsid w:val="00C9478B"/>
    <w:rsid w:val="00C94E00"/>
    <w:rsid w:val="00C94F91"/>
    <w:rsid w:val="00C95A1D"/>
    <w:rsid w:val="00C9750A"/>
    <w:rsid w:val="00CA0403"/>
    <w:rsid w:val="00CA05D3"/>
    <w:rsid w:val="00CA0A9B"/>
    <w:rsid w:val="00CA0DEE"/>
    <w:rsid w:val="00CA1496"/>
    <w:rsid w:val="00CA17AA"/>
    <w:rsid w:val="00CA1C7D"/>
    <w:rsid w:val="00CA1D1F"/>
    <w:rsid w:val="00CA24B0"/>
    <w:rsid w:val="00CA26E1"/>
    <w:rsid w:val="00CA2857"/>
    <w:rsid w:val="00CA2A81"/>
    <w:rsid w:val="00CA30D4"/>
    <w:rsid w:val="00CA3667"/>
    <w:rsid w:val="00CA36FC"/>
    <w:rsid w:val="00CA4559"/>
    <w:rsid w:val="00CA4659"/>
    <w:rsid w:val="00CA487C"/>
    <w:rsid w:val="00CA4B1C"/>
    <w:rsid w:val="00CA51BF"/>
    <w:rsid w:val="00CA6969"/>
    <w:rsid w:val="00CA69BF"/>
    <w:rsid w:val="00CA7061"/>
    <w:rsid w:val="00CA7450"/>
    <w:rsid w:val="00CA7777"/>
    <w:rsid w:val="00CA7F71"/>
    <w:rsid w:val="00CB02CB"/>
    <w:rsid w:val="00CB0647"/>
    <w:rsid w:val="00CB0D4D"/>
    <w:rsid w:val="00CB0FCD"/>
    <w:rsid w:val="00CB10CC"/>
    <w:rsid w:val="00CB10EE"/>
    <w:rsid w:val="00CB252E"/>
    <w:rsid w:val="00CB282A"/>
    <w:rsid w:val="00CB2C0C"/>
    <w:rsid w:val="00CB2F18"/>
    <w:rsid w:val="00CB32AF"/>
    <w:rsid w:val="00CB3AD2"/>
    <w:rsid w:val="00CB4705"/>
    <w:rsid w:val="00CB5315"/>
    <w:rsid w:val="00CB53C3"/>
    <w:rsid w:val="00CB5743"/>
    <w:rsid w:val="00CB586F"/>
    <w:rsid w:val="00CB58E7"/>
    <w:rsid w:val="00CB6226"/>
    <w:rsid w:val="00CB6502"/>
    <w:rsid w:val="00CB6CB8"/>
    <w:rsid w:val="00CB7063"/>
    <w:rsid w:val="00CB72F0"/>
    <w:rsid w:val="00CB7547"/>
    <w:rsid w:val="00CB7561"/>
    <w:rsid w:val="00CB7634"/>
    <w:rsid w:val="00CB7CB1"/>
    <w:rsid w:val="00CC014E"/>
    <w:rsid w:val="00CC09ED"/>
    <w:rsid w:val="00CC1802"/>
    <w:rsid w:val="00CC2429"/>
    <w:rsid w:val="00CC2881"/>
    <w:rsid w:val="00CC2C8F"/>
    <w:rsid w:val="00CC2D3D"/>
    <w:rsid w:val="00CC41C1"/>
    <w:rsid w:val="00CC4D56"/>
    <w:rsid w:val="00CC5FB3"/>
    <w:rsid w:val="00CC6FD7"/>
    <w:rsid w:val="00CC7A9F"/>
    <w:rsid w:val="00CC7DC0"/>
    <w:rsid w:val="00CD02B6"/>
    <w:rsid w:val="00CD1DA7"/>
    <w:rsid w:val="00CD1DD0"/>
    <w:rsid w:val="00CD2439"/>
    <w:rsid w:val="00CD2DAC"/>
    <w:rsid w:val="00CD3000"/>
    <w:rsid w:val="00CD3319"/>
    <w:rsid w:val="00CD344E"/>
    <w:rsid w:val="00CD3B8C"/>
    <w:rsid w:val="00CD3D0B"/>
    <w:rsid w:val="00CD4184"/>
    <w:rsid w:val="00CD4213"/>
    <w:rsid w:val="00CD4730"/>
    <w:rsid w:val="00CD47C5"/>
    <w:rsid w:val="00CD487A"/>
    <w:rsid w:val="00CD4BC9"/>
    <w:rsid w:val="00CD5295"/>
    <w:rsid w:val="00CD5BDD"/>
    <w:rsid w:val="00CD5C73"/>
    <w:rsid w:val="00CD6424"/>
    <w:rsid w:val="00CD6907"/>
    <w:rsid w:val="00CD6B03"/>
    <w:rsid w:val="00CD6B52"/>
    <w:rsid w:val="00CD7C8F"/>
    <w:rsid w:val="00CE078A"/>
    <w:rsid w:val="00CE16CC"/>
    <w:rsid w:val="00CE1735"/>
    <w:rsid w:val="00CE1739"/>
    <w:rsid w:val="00CE2147"/>
    <w:rsid w:val="00CE271F"/>
    <w:rsid w:val="00CE2726"/>
    <w:rsid w:val="00CE2CA4"/>
    <w:rsid w:val="00CE40D1"/>
    <w:rsid w:val="00CE432E"/>
    <w:rsid w:val="00CE4664"/>
    <w:rsid w:val="00CE4CAD"/>
    <w:rsid w:val="00CE5105"/>
    <w:rsid w:val="00CE59F3"/>
    <w:rsid w:val="00CE6445"/>
    <w:rsid w:val="00CE6C6E"/>
    <w:rsid w:val="00CE6D39"/>
    <w:rsid w:val="00CE73DD"/>
    <w:rsid w:val="00CE7483"/>
    <w:rsid w:val="00CE7EE0"/>
    <w:rsid w:val="00CF01C8"/>
    <w:rsid w:val="00CF09E8"/>
    <w:rsid w:val="00CF118B"/>
    <w:rsid w:val="00CF166E"/>
    <w:rsid w:val="00CF17A6"/>
    <w:rsid w:val="00CF1D30"/>
    <w:rsid w:val="00CF2879"/>
    <w:rsid w:val="00CF2A0E"/>
    <w:rsid w:val="00CF2A57"/>
    <w:rsid w:val="00CF30FA"/>
    <w:rsid w:val="00CF32A4"/>
    <w:rsid w:val="00CF4D97"/>
    <w:rsid w:val="00CF4E08"/>
    <w:rsid w:val="00CF50F4"/>
    <w:rsid w:val="00CF5165"/>
    <w:rsid w:val="00CF5580"/>
    <w:rsid w:val="00CF58CA"/>
    <w:rsid w:val="00CF5B2D"/>
    <w:rsid w:val="00CF61A3"/>
    <w:rsid w:val="00CF6811"/>
    <w:rsid w:val="00CF6ADD"/>
    <w:rsid w:val="00CF6EFE"/>
    <w:rsid w:val="00CF76EA"/>
    <w:rsid w:val="00CF7A88"/>
    <w:rsid w:val="00D0184E"/>
    <w:rsid w:val="00D01CF5"/>
    <w:rsid w:val="00D02377"/>
    <w:rsid w:val="00D028E0"/>
    <w:rsid w:val="00D030A6"/>
    <w:rsid w:val="00D03166"/>
    <w:rsid w:val="00D036E9"/>
    <w:rsid w:val="00D0473F"/>
    <w:rsid w:val="00D04F41"/>
    <w:rsid w:val="00D05F11"/>
    <w:rsid w:val="00D062CF"/>
    <w:rsid w:val="00D0681F"/>
    <w:rsid w:val="00D06A81"/>
    <w:rsid w:val="00D06BBF"/>
    <w:rsid w:val="00D06FA6"/>
    <w:rsid w:val="00D0730F"/>
    <w:rsid w:val="00D10958"/>
    <w:rsid w:val="00D10B3A"/>
    <w:rsid w:val="00D10BF3"/>
    <w:rsid w:val="00D10C85"/>
    <w:rsid w:val="00D10F4F"/>
    <w:rsid w:val="00D112AF"/>
    <w:rsid w:val="00D118CB"/>
    <w:rsid w:val="00D11AFC"/>
    <w:rsid w:val="00D11DC1"/>
    <w:rsid w:val="00D11E4A"/>
    <w:rsid w:val="00D11EE3"/>
    <w:rsid w:val="00D1213D"/>
    <w:rsid w:val="00D12471"/>
    <w:rsid w:val="00D12663"/>
    <w:rsid w:val="00D129D9"/>
    <w:rsid w:val="00D129DA"/>
    <w:rsid w:val="00D12DB6"/>
    <w:rsid w:val="00D12ECE"/>
    <w:rsid w:val="00D138AE"/>
    <w:rsid w:val="00D1392D"/>
    <w:rsid w:val="00D159E1"/>
    <w:rsid w:val="00D15BCC"/>
    <w:rsid w:val="00D15F20"/>
    <w:rsid w:val="00D16040"/>
    <w:rsid w:val="00D16A50"/>
    <w:rsid w:val="00D1707A"/>
    <w:rsid w:val="00D172AE"/>
    <w:rsid w:val="00D17986"/>
    <w:rsid w:val="00D17E10"/>
    <w:rsid w:val="00D207A0"/>
    <w:rsid w:val="00D20957"/>
    <w:rsid w:val="00D20AFF"/>
    <w:rsid w:val="00D20DD9"/>
    <w:rsid w:val="00D21068"/>
    <w:rsid w:val="00D2128F"/>
    <w:rsid w:val="00D21B99"/>
    <w:rsid w:val="00D21D45"/>
    <w:rsid w:val="00D21D64"/>
    <w:rsid w:val="00D21E03"/>
    <w:rsid w:val="00D22674"/>
    <w:rsid w:val="00D22DFA"/>
    <w:rsid w:val="00D22F2F"/>
    <w:rsid w:val="00D23005"/>
    <w:rsid w:val="00D233E9"/>
    <w:rsid w:val="00D23563"/>
    <w:rsid w:val="00D2388F"/>
    <w:rsid w:val="00D23BBB"/>
    <w:rsid w:val="00D23BC0"/>
    <w:rsid w:val="00D23E80"/>
    <w:rsid w:val="00D23F79"/>
    <w:rsid w:val="00D243D9"/>
    <w:rsid w:val="00D248BE"/>
    <w:rsid w:val="00D24F49"/>
    <w:rsid w:val="00D24FF7"/>
    <w:rsid w:val="00D254B3"/>
    <w:rsid w:val="00D26AF2"/>
    <w:rsid w:val="00D273F3"/>
    <w:rsid w:val="00D27A49"/>
    <w:rsid w:val="00D27F3C"/>
    <w:rsid w:val="00D30220"/>
    <w:rsid w:val="00D305D8"/>
    <w:rsid w:val="00D30D46"/>
    <w:rsid w:val="00D30DFA"/>
    <w:rsid w:val="00D31279"/>
    <w:rsid w:val="00D31464"/>
    <w:rsid w:val="00D314E3"/>
    <w:rsid w:val="00D3150B"/>
    <w:rsid w:val="00D325CF"/>
    <w:rsid w:val="00D325DB"/>
    <w:rsid w:val="00D32915"/>
    <w:rsid w:val="00D32D4A"/>
    <w:rsid w:val="00D32EC1"/>
    <w:rsid w:val="00D3324D"/>
    <w:rsid w:val="00D3325E"/>
    <w:rsid w:val="00D34E71"/>
    <w:rsid w:val="00D3538F"/>
    <w:rsid w:val="00D35A39"/>
    <w:rsid w:val="00D35C4E"/>
    <w:rsid w:val="00D35D7C"/>
    <w:rsid w:val="00D3636A"/>
    <w:rsid w:val="00D36846"/>
    <w:rsid w:val="00D370CC"/>
    <w:rsid w:val="00D377D0"/>
    <w:rsid w:val="00D37DCD"/>
    <w:rsid w:val="00D4021C"/>
    <w:rsid w:val="00D4077E"/>
    <w:rsid w:val="00D41417"/>
    <w:rsid w:val="00D418DF"/>
    <w:rsid w:val="00D41E75"/>
    <w:rsid w:val="00D422B2"/>
    <w:rsid w:val="00D43E0F"/>
    <w:rsid w:val="00D44311"/>
    <w:rsid w:val="00D449B0"/>
    <w:rsid w:val="00D45347"/>
    <w:rsid w:val="00D45768"/>
    <w:rsid w:val="00D45DE7"/>
    <w:rsid w:val="00D45F77"/>
    <w:rsid w:val="00D4613F"/>
    <w:rsid w:val="00D4640C"/>
    <w:rsid w:val="00D4681D"/>
    <w:rsid w:val="00D46B02"/>
    <w:rsid w:val="00D46B12"/>
    <w:rsid w:val="00D46D99"/>
    <w:rsid w:val="00D46DE9"/>
    <w:rsid w:val="00D473A0"/>
    <w:rsid w:val="00D474CE"/>
    <w:rsid w:val="00D50201"/>
    <w:rsid w:val="00D505AC"/>
    <w:rsid w:val="00D50616"/>
    <w:rsid w:val="00D50629"/>
    <w:rsid w:val="00D51406"/>
    <w:rsid w:val="00D51D29"/>
    <w:rsid w:val="00D524C2"/>
    <w:rsid w:val="00D52917"/>
    <w:rsid w:val="00D52972"/>
    <w:rsid w:val="00D52C0B"/>
    <w:rsid w:val="00D535B6"/>
    <w:rsid w:val="00D53F5D"/>
    <w:rsid w:val="00D540AA"/>
    <w:rsid w:val="00D5490D"/>
    <w:rsid w:val="00D54C75"/>
    <w:rsid w:val="00D54CEF"/>
    <w:rsid w:val="00D55425"/>
    <w:rsid w:val="00D561E8"/>
    <w:rsid w:val="00D5672B"/>
    <w:rsid w:val="00D56D40"/>
    <w:rsid w:val="00D56D56"/>
    <w:rsid w:val="00D57FF7"/>
    <w:rsid w:val="00D608C7"/>
    <w:rsid w:val="00D60A4F"/>
    <w:rsid w:val="00D61140"/>
    <w:rsid w:val="00D617EF"/>
    <w:rsid w:val="00D63BBC"/>
    <w:rsid w:val="00D63D0F"/>
    <w:rsid w:val="00D63ED7"/>
    <w:rsid w:val="00D646FB"/>
    <w:rsid w:val="00D64888"/>
    <w:rsid w:val="00D64F6E"/>
    <w:rsid w:val="00D659FB"/>
    <w:rsid w:val="00D664A5"/>
    <w:rsid w:val="00D66680"/>
    <w:rsid w:val="00D66AC5"/>
    <w:rsid w:val="00D66B22"/>
    <w:rsid w:val="00D66C05"/>
    <w:rsid w:val="00D675D5"/>
    <w:rsid w:val="00D6789C"/>
    <w:rsid w:val="00D67995"/>
    <w:rsid w:val="00D7002E"/>
    <w:rsid w:val="00D70602"/>
    <w:rsid w:val="00D70B0C"/>
    <w:rsid w:val="00D718B3"/>
    <w:rsid w:val="00D71AAC"/>
    <w:rsid w:val="00D71C9E"/>
    <w:rsid w:val="00D72057"/>
    <w:rsid w:val="00D72419"/>
    <w:rsid w:val="00D72572"/>
    <w:rsid w:val="00D7288B"/>
    <w:rsid w:val="00D7319A"/>
    <w:rsid w:val="00D73891"/>
    <w:rsid w:val="00D73AF9"/>
    <w:rsid w:val="00D75282"/>
    <w:rsid w:val="00D75376"/>
    <w:rsid w:val="00D755B0"/>
    <w:rsid w:val="00D756F4"/>
    <w:rsid w:val="00D75E6A"/>
    <w:rsid w:val="00D770B3"/>
    <w:rsid w:val="00D772A1"/>
    <w:rsid w:val="00D7784A"/>
    <w:rsid w:val="00D801AC"/>
    <w:rsid w:val="00D808A6"/>
    <w:rsid w:val="00D80B45"/>
    <w:rsid w:val="00D81231"/>
    <w:rsid w:val="00D813B4"/>
    <w:rsid w:val="00D815F8"/>
    <w:rsid w:val="00D81BF0"/>
    <w:rsid w:val="00D81C71"/>
    <w:rsid w:val="00D81F0B"/>
    <w:rsid w:val="00D81FE5"/>
    <w:rsid w:val="00D82826"/>
    <w:rsid w:val="00D82846"/>
    <w:rsid w:val="00D828C6"/>
    <w:rsid w:val="00D82ABA"/>
    <w:rsid w:val="00D82B0E"/>
    <w:rsid w:val="00D82BD5"/>
    <w:rsid w:val="00D833AF"/>
    <w:rsid w:val="00D83694"/>
    <w:rsid w:val="00D83B66"/>
    <w:rsid w:val="00D84088"/>
    <w:rsid w:val="00D84BB5"/>
    <w:rsid w:val="00D84CF6"/>
    <w:rsid w:val="00D84D44"/>
    <w:rsid w:val="00D8536C"/>
    <w:rsid w:val="00D855E2"/>
    <w:rsid w:val="00D8590B"/>
    <w:rsid w:val="00D8603B"/>
    <w:rsid w:val="00D86D2C"/>
    <w:rsid w:val="00D87059"/>
    <w:rsid w:val="00D879E8"/>
    <w:rsid w:val="00D87A0A"/>
    <w:rsid w:val="00D87EC4"/>
    <w:rsid w:val="00D903EA"/>
    <w:rsid w:val="00D91421"/>
    <w:rsid w:val="00D915FE"/>
    <w:rsid w:val="00D91E76"/>
    <w:rsid w:val="00D921FA"/>
    <w:rsid w:val="00D922AA"/>
    <w:rsid w:val="00D9241D"/>
    <w:rsid w:val="00D92D9C"/>
    <w:rsid w:val="00D932D5"/>
    <w:rsid w:val="00D933B9"/>
    <w:rsid w:val="00D94036"/>
    <w:rsid w:val="00D94A79"/>
    <w:rsid w:val="00D950FA"/>
    <w:rsid w:val="00D95251"/>
    <w:rsid w:val="00D9580D"/>
    <w:rsid w:val="00D95F7C"/>
    <w:rsid w:val="00D960A6"/>
    <w:rsid w:val="00D9691F"/>
    <w:rsid w:val="00D9694D"/>
    <w:rsid w:val="00D96F0F"/>
    <w:rsid w:val="00D97166"/>
    <w:rsid w:val="00D971FB"/>
    <w:rsid w:val="00D9720F"/>
    <w:rsid w:val="00D97C51"/>
    <w:rsid w:val="00DA05EC"/>
    <w:rsid w:val="00DA0BF5"/>
    <w:rsid w:val="00DA1009"/>
    <w:rsid w:val="00DA11F3"/>
    <w:rsid w:val="00DA19F7"/>
    <w:rsid w:val="00DA1F24"/>
    <w:rsid w:val="00DA2157"/>
    <w:rsid w:val="00DA2A3C"/>
    <w:rsid w:val="00DA2A5E"/>
    <w:rsid w:val="00DA2DE7"/>
    <w:rsid w:val="00DA315C"/>
    <w:rsid w:val="00DA3312"/>
    <w:rsid w:val="00DA3353"/>
    <w:rsid w:val="00DA356E"/>
    <w:rsid w:val="00DA3859"/>
    <w:rsid w:val="00DA39BB"/>
    <w:rsid w:val="00DA3B5E"/>
    <w:rsid w:val="00DA3F4E"/>
    <w:rsid w:val="00DA44DC"/>
    <w:rsid w:val="00DA44E0"/>
    <w:rsid w:val="00DA559E"/>
    <w:rsid w:val="00DA5735"/>
    <w:rsid w:val="00DA6980"/>
    <w:rsid w:val="00DA69AE"/>
    <w:rsid w:val="00DA6D15"/>
    <w:rsid w:val="00DA77C0"/>
    <w:rsid w:val="00DA7C09"/>
    <w:rsid w:val="00DB038D"/>
    <w:rsid w:val="00DB0724"/>
    <w:rsid w:val="00DB10A7"/>
    <w:rsid w:val="00DB1123"/>
    <w:rsid w:val="00DB12C1"/>
    <w:rsid w:val="00DB1941"/>
    <w:rsid w:val="00DB1A5A"/>
    <w:rsid w:val="00DB1B45"/>
    <w:rsid w:val="00DB1C11"/>
    <w:rsid w:val="00DB1DC0"/>
    <w:rsid w:val="00DB25E8"/>
    <w:rsid w:val="00DB2E14"/>
    <w:rsid w:val="00DB3160"/>
    <w:rsid w:val="00DB3D20"/>
    <w:rsid w:val="00DB3E50"/>
    <w:rsid w:val="00DB4559"/>
    <w:rsid w:val="00DB4CEB"/>
    <w:rsid w:val="00DB5544"/>
    <w:rsid w:val="00DB5F1C"/>
    <w:rsid w:val="00DB5F34"/>
    <w:rsid w:val="00DB648B"/>
    <w:rsid w:val="00DB6993"/>
    <w:rsid w:val="00DB6B7D"/>
    <w:rsid w:val="00DB7401"/>
    <w:rsid w:val="00DB78EA"/>
    <w:rsid w:val="00DB7F9B"/>
    <w:rsid w:val="00DC0259"/>
    <w:rsid w:val="00DC03E2"/>
    <w:rsid w:val="00DC04D6"/>
    <w:rsid w:val="00DC12F9"/>
    <w:rsid w:val="00DC15C7"/>
    <w:rsid w:val="00DC1AA4"/>
    <w:rsid w:val="00DC2168"/>
    <w:rsid w:val="00DC35F1"/>
    <w:rsid w:val="00DC48C3"/>
    <w:rsid w:val="00DC4A86"/>
    <w:rsid w:val="00DC5639"/>
    <w:rsid w:val="00DC6314"/>
    <w:rsid w:val="00DC6693"/>
    <w:rsid w:val="00DC6D43"/>
    <w:rsid w:val="00DC7AA8"/>
    <w:rsid w:val="00DD034E"/>
    <w:rsid w:val="00DD057F"/>
    <w:rsid w:val="00DD0BCA"/>
    <w:rsid w:val="00DD1048"/>
    <w:rsid w:val="00DD1246"/>
    <w:rsid w:val="00DD12CA"/>
    <w:rsid w:val="00DD161B"/>
    <w:rsid w:val="00DD18D9"/>
    <w:rsid w:val="00DD1E14"/>
    <w:rsid w:val="00DD1F71"/>
    <w:rsid w:val="00DD22D3"/>
    <w:rsid w:val="00DD2456"/>
    <w:rsid w:val="00DD25B2"/>
    <w:rsid w:val="00DD2EBF"/>
    <w:rsid w:val="00DD2F53"/>
    <w:rsid w:val="00DD332A"/>
    <w:rsid w:val="00DD381C"/>
    <w:rsid w:val="00DD3889"/>
    <w:rsid w:val="00DD3F41"/>
    <w:rsid w:val="00DD4C0E"/>
    <w:rsid w:val="00DD4D0E"/>
    <w:rsid w:val="00DD4F14"/>
    <w:rsid w:val="00DD50C0"/>
    <w:rsid w:val="00DD5E04"/>
    <w:rsid w:val="00DD69E4"/>
    <w:rsid w:val="00DE0187"/>
    <w:rsid w:val="00DE0A04"/>
    <w:rsid w:val="00DE1157"/>
    <w:rsid w:val="00DE12B8"/>
    <w:rsid w:val="00DE2022"/>
    <w:rsid w:val="00DE21B0"/>
    <w:rsid w:val="00DE2BD6"/>
    <w:rsid w:val="00DE2E72"/>
    <w:rsid w:val="00DE33FF"/>
    <w:rsid w:val="00DE361D"/>
    <w:rsid w:val="00DE3823"/>
    <w:rsid w:val="00DE3FD6"/>
    <w:rsid w:val="00DE4208"/>
    <w:rsid w:val="00DE4379"/>
    <w:rsid w:val="00DE44C6"/>
    <w:rsid w:val="00DE4853"/>
    <w:rsid w:val="00DE50D5"/>
    <w:rsid w:val="00DE563F"/>
    <w:rsid w:val="00DE5774"/>
    <w:rsid w:val="00DE5EA3"/>
    <w:rsid w:val="00DE5F0F"/>
    <w:rsid w:val="00DE61AF"/>
    <w:rsid w:val="00DE6ADB"/>
    <w:rsid w:val="00DE6C60"/>
    <w:rsid w:val="00DE6C8D"/>
    <w:rsid w:val="00DE6E09"/>
    <w:rsid w:val="00DF0701"/>
    <w:rsid w:val="00DF0B0B"/>
    <w:rsid w:val="00DF0E35"/>
    <w:rsid w:val="00DF16C3"/>
    <w:rsid w:val="00DF1C3C"/>
    <w:rsid w:val="00DF1DCC"/>
    <w:rsid w:val="00DF20E0"/>
    <w:rsid w:val="00DF2A1C"/>
    <w:rsid w:val="00DF312C"/>
    <w:rsid w:val="00DF33F8"/>
    <w:rsid w:val="00DF4790"/>
    <w:rsid w:val="00DF4898"/>
    <w:rsid w:val="00DF4C44"/>
    <w:rsid w:val="00DF518E"/>
    <w:rsid w:val="00DF572E"/>
    <w:rsid w:val="00DF6887"/>
    <w:rsid w:val="00DF6FB4"/>
    <w:rsid w:val="00DF7276"/>
    <w:rsid w:val="00DF7DB0"/>
    <w:rsid w:val="00E006D0"/>
    <w:rsid w:val="00E00AE6"/>
    <w:rsid w:val="00E00F8A"/>
    <w:rsid w:val="00E01498"/>
    <w:rsid w:val="00E016A3"/>
    <w:rsid w:val="00E01B6F"/>
    <w:rsid w:val="00E02F17"/>
    <w:rsid w:val="00E0322B"/>
    <w:rsid w:val="00E03287"/>
    <w:rsid w:val="00E0329E"/>
    <w:rsid w:val="00E032BD"/>
    <w:rsid w:val="00E040C2"/>
    <w:rsid w:val="00E046BE"/>
    <w:rsid w:val="00E04B2C"/>
    <w:rsid w:val="00E0537C"/>
    <w:rsid w:val="00E05A27"/>
    <w:rsid w:val="00E06FDB"/>
    <w:rsid w:val="00E0716F"/>
    <w:rsid w:val="00E071FD"/>
    <w:rsid w:val="00E072CE"/>
    <w:rsid w:val="00E075CB"/>
    <w:rsid w:val="00E07701"/>
    <w:rsid w:val="00E078B1"/>
    <w:rsid w:val="00E105AC"/>
    <w:rsid w:val="00E105F0"/>
    <w:rsid w:val="00E10D5B"/>
    <w:rsid w:val="00E10FE5"/>
    <w:rsid w:val="00E11058"/>
    <w:rsid w:val="00E11628"/>
    <w:rsid w:val="00E118A3"/>
    <w:rsid w:val="00E119A7"/>
    <w:rsid w:val="00E11E5E"/>
    <w:rsid w:val="00E11E6C"/>
    <w:rsid w:val="00E1239B"/>
    <w:rsid w:val="00E124DA"/>
    <w:rsid w:val="00E1307E"/>
    <w:rsid w:val="00E13CC7"/>
    <w:rsid w:val="00E14199"/>
    <w:rsid w:val="00E14744"/>
    <w:rsid w:val="00E14800"/>
    <w:rsid w:val="00E15D02"/>
    <w:rsid w:val="00E164EC"/>
    <w:rsid w:val="00E16605"/>
    <w:rsid w:val="00E16650"/>
    <w:rsid w:val="00E16A44"/>
    <w:rsid w:val="00E173C6"/>
    <w:rsid w:val="00E17E68"/>
    <w:rsid w:val="00E2023F"/>
    <w:rsid w:val="00E21F2B"/>
    <w:rsid w:val="00E22C79"/>
    <w:rsid w:val="00E22C95"/>
    <w:rsid w:val="00E23B53"/>
    <w:rsid w:val="00E23D34"/>
    <w:rsid w:val="00E24013"/>
    <w:rsid w:val="00E243B3"/>
    <w:rsid w:val="00E245A4"/>
    <w:rsid w:val="00E24EA9"/>
    <w:rsid w:val="00E25405"/>
    <w:rsid w:val="00E25A0D"/>
    <w:rsid w:val="00E25F74"/>
    <w:rsid w:val="00E263BE"/>
    <w:rsid w:val="00E26FA6"/>
    <w:rsid w:val="00E270F0"/>
    <w:rsid w:val="00E27530"/>
    <w:rsid w:val="00E27F1C"/>
    <w:rsid w:val="00E27FA4"/>
    <w:rsid w:val="00E30C95"/>
    <w:rsid w:val="00E30D04"/>
    <w:rsid w:val="00E30FB1"/>
    <w:rsid w:val="00E30FCA"/>
    <w:rsid w:val="00E31404"/>
    <w:rsid w:val="00E316D8"/>
    <w:rsid w:val="00E318A4"/>
    <w:rsid w:val="00E322E7"/>
    <w:rsid w:val="00E32435"/>
    <w:rsid w:val="00E347B2"/>
    <w:rsid w:val="00E34AB5"/>
    <w:rsid w:val="00E34E01"/>
    <w:rsid w:val="00E34F91"/>
    <w:rsid w:val="00E35232"/>
    <w:rsid w:val="00E362BF"/>
    <w:rsid w:val="00E36772"/>
    <w:rsid w:val="00E368DC"/>
    <w:rsid w:val="00E36AFE"/>
    <w:rsid w:val="00E36F94"/>
    <w:rsid w:val="00E3702A"/>
    <w:rsid w:val="00E37133"/>
    <w:rsid w:val="00E377D7"/>
    <w:rsid w:val="00E379D6"/>
    <w:rsid w:val="00E37AB3"/>
    <w:rsid w:val="00E40110"/>
    <w:rsid w:val="00E407BD"/>
    <w:rsid w:val="00E4163A"/>
    <w:rsid w:val="00E425BC"/>
    <w:rsid w:val="00E429A9"/>
    <w:rsid w:val="00E42E02"/>
    <w:rsid w:val="00E43684"/>
    <w:rsid w:val="00E43733"/>
    <w:rsid w:val="00E4477E"/>
    <w:rsid w:val="00E4485A"/>
    <w:rsid w:val="00E448C9"/>
    <w:rsid w:val="00E44EF6"/>
    <w:rsid w:val="00E457A0"/>
    <w:rsid w:val="00E45B29"/>
    <w:rsid w:val="00E45FB7"/>
    <w:rsid w:val="00E461D9"/>
    <w:rsid w:val="00E46FE5"/>
    <w:rsid w:val="00E505C5"/>
    <w:rsid w:val="00E511DA"/>
    <w:rsid w:val="00E51359"/>
    <w:rsid w:val="00E514A8"/>
    <w:rsid w:val="00E5351C"/>
    <w:rsid w:val="00E53BB3"/>
    <w:rsid w:val="00E53D99"/>
    <w:rsid w:val="00E53ECE"/>
    <w:rsid w:val="00E5418F"/>
    <w:rsid w:val="00E54445"/>
    <w:rsid w:val="00E54BF6"/>
    <w:rsid w:val="00E54BFE"/>
    <w:rsid w:val="00E54D8D"/>
    <w:rsid w:val="00E5587F"/>
    <w:rsid w:val="00E55961"/>
    <w:rsid w:val="00E55B0C"/>
    <w:rsid w:val="00E55E2E"/>
    <w:rsid w:val="00E56035"/>
    <w:rsid w:val="00E5603B"/>
    <w:rsid w:val="00E56482"/>
    <w:rsid w:val="00E569E5"/>
    <w:rsid w:val="00E56C15"/>
    <w:rsid w:val="00E576A1"/>
    <w:rsid w:val="00E57B91"/>
    <w:rsid w:val="00E57CB8"/>
    <w:rsid w:val="00E602B7"/>
    <w:rsid w:val="00E603E7"/>
    <w:rsid w:val="00E60CE8"/>
    <w:rsid w:val="00E611C2"/>
    <w:rsid w:val="00E612A6"/>
    <w:rsid w:val="00E61368"/>
    <w:rsid w:val="00E62204"/>
    <w:rsid w:val="00E63435"/>
    <w:rsid w:val="00E63A59"/>
    <w:rsid w:val="00E63D38"/>
    <w:rsid w:val="00E64C48"/>
    <w:rsid w:val="00E65B9E"/>
    <w:rsid w:val="00E65C75"/>
    <w:rsid w:val="00E6630A"/>
    <w:rsid w:val="00E66659"/>
    <w:rsid w:val="00E66A1F"/>
    <w:rsid w:val="00E66B29"/>
    <w:rsid w:val="00E675ED"/>
    <w:rsid w:val="00E7072C"/>
    <w:rsid w:val="00E70B04"/>
    <w:rsid w:val="00E71113"/>
    <w:rsid w:val="00E7193A"/>
    <w:rsid w:val="00E71C66"/>
    <w:rsid w:val="00E72546"/>
    <w:rsid w:val="00E72831"/>
    <w:rsid w:val="00E73054"/>
    <w:rsid w:val="00E7372C"/>
    <w:rsid w:val="00E74440"/>
    <w:rsid w:val="00E74700"/>
    <w:rsid w:val="00E74B6C"/>
    <w:rsid w:val="00E74DDC"/>
    <w:rsid w:val="00E74DEE"/>
    <w:rsid w:val="00E766F3"/>
    <w:rsid w:val="00E76711"/>
    <w:rsid w:val="00E76A1B"/>
    <w:rsid w:val="00E76F15"/>
    <w:rsid w:val="00E77351"/>
    <w:rsid w:val="00E77733"/>
    <w:rsid w:val="00E811C6"/>
    <w:rsid w:val="00E81453"/>
    <w:rsid w:val="00E81A0A"/>
    <w:rsid w:val="00E82072"/>
    <w:rsid w:val="00E82194"/>
    <w:rsid w:val="00E8292F"/>
    <w:rsid w:val="00E8298A"/>
    <w:rsid w:val="00E82AE7"/>
    <w:rsid w:val="00E82BB6"/>
    <w:rsid w:val="00E82CBC"/>
    <w:rsid w:val="00E82CE2"/>
    <w:rsid w:val="00E83011"/>
    <w:rsid w:val="00E83651"/>
    <w:rsid w:val="00E83706"/>
    <w:rsid w:val="00E83742"/>
    <w:rsid w:val="00E837FC"/>
    <w:rsid w:val="00E839E3"/>
    <w:rsid w:val="00E84823"/>
    <w:rsid w:val="00E84C9A"/>
    <w:rsid w:val="00E84DDA"/>
    <w:rsid w:val="00E852E0"/>
    <w:rsid w:val="00E85507"/>
    <w:rsid w:val="00E860EF"/>
    <w:rsid w:val="00E8650D"/>
    <w:rsid w:val="00E867E4"/>
    <w:rsid w:val="00E8715D"/>
    <w:rsid w:val="00E8738E"/>
    <w:rsid w:val="00E87FE1"/>
    <w:rsid w:val="00E90593"/>
    <w:rsid w:val="00E910E4"/>
    <w:rsid w:val="00E91CD1"/>
    <w:rsid w:val="00E91CD4"/>
    <w:rsid w:val="00E92C10"/>
    <w:rsid w:val="00E9322A"/>
    <w:rsid w:val="00E93F42"/>
    <w:rsid w:val="00E94167"/>
    <w:rsid w:val="00E943BD"/>
    <w:rsid w:val="00E94656"/>
    <w:rsid w:val="00E949BE"/>
    <w:rsid w:val="00E94EC6"/>
    <w:rsid w:val="00E956F2"/>
    <w:rsid w:val="00E95F26"/>
    <w:rsid w:val="00E95F7D"/>
    <w:rsid w:val="00E962F6"/>
    <w:rsid w:val="00E9640F"/>
    <w:rsid w:val="00E9647C"/>
    <w:rsid w:val="00E969ED"/>
    <w:rsid w:val="00E97772"/>
    <w:rsid w:val="00E978F1"/>
    <w:rsid w:val="00EA000E"/>
    <w:rsid w:val="00EA06F5"/>
    <w:rsid w:val="00EA0966"/>
    <w:rsid w:val="00EA107B"/>
    <w:rsid w:val="00EA1438"/>
    <w:rsid w:val="00EA15FF"/>
    <w:rsid w:val="00EA1622"/>
    <w:rsid w:val="00EA19FF"/>
    <w:rsid w:val="00EA1A47"/>
    <w:rsid w:val="00EA2264"/>
    <w:rsid w:val="00EA2D12"/>
    <w:rsid w:val="00EA325E"/>
    <w:rsid w:val="00EA362F"/>
    <w:rsid w:val="00EA377B"/>
    <w:rsid w:val="00EA4259"/>
    <w:rsid w:val="00EA4904"/>
    <w:rsid w:val="00EA55BE"/>
    <w:rsid w:val="00EA5B24"/>
    <w:rsid w:val="00EA5DFF"/>
    <w:rsid w:val="00EA64AC"/>
    <w:rsid w:val="00EA6E0A"/>
    <w:rsid w:val="00EA7641"/>
    <w:rsid w:val="00EB0105"/>
    <w:rsid w:val="00EB0414"/>
    <w:rsid w:val="00EB0F76"/>
    <w:rsid w:val="00EB1257"/>
    <w:rsid w:val="00EB1B96"/>
    <w:rsid w:val="00EB1E04"/>
    <w:rsid w:val="00EB2299"/>
    <w:rsid w:val="00EB241C"/>
    <w:rsid w:val="00EB3998"/>
    <w:rsid w:val="00EB43EC"/>
    <w:rsid w:val="00EB47B4"/>
    <w:rsid w:val="00EB511A"/>
    <w:rsid w:val="00EB57C8"/>
    <w:rsid w:val="00EB5CFE"/>
    <w:rsid w:val="00EB654A"/>
    <w:rsid w:val="00EB673B"/>
    <w:rsid w:val="00EB6BE7"/>
    <w:rsid w:val="00EB7361"/>
    <w:rsid w:val="00EB73DD"/>
    <w:rsid w:val="00EB7827"/>
    <w:rsid w:val="00EC1205"/>
    <w:rsid w:val="00EC1348"/>
    <w:rsid w:val="00EC1412"/>
    <w:rsid w:val="00EC2626"/>
    <w:rsid w:val="00EC299B"/>
    <w:rsid w:val="00EC2B20"/>
    <w:rsid w:val="00EC2B4B"/>
    <w:rsid w:val="00EC2B86"/>
    <w:rsid w:val="00EC2E0C"/>
    <w:rsid w:val="00EC2ED2"/>
    <w:rsid w:val="00EC3159"/>
    <w:rsid w:val="00EC3522"/>
    <w:rsid w:val="00EC35CB"/>
    <w:rsid w:val="00EC3A88"/>
    <w:rsid w:val="00EC3E1C"/>
    <w:rsid w:val="00EC405F"/>
    <w:rsid w:val="00EC423D"/>
    <w:rsid w:val="00EC4661"/>
    <w:rsid w:val="00EC4BF7"/>
    <w:rsid w:val="00EC4EB4"/>
    <w:rsid w:val="00EC5FD7"/>
    <w:rsid w:val="00EC6094"/>
    <w:rsid w:val="00EC60E3"/>
    <w:rsid w:val="00EC64DE"/>
    <w:rsid w:val="00EC64FE"/>
    <w:rsid w:val="00EC71CB"/>
    <w:rsid w:val="00EC7F21"/>
    <w:rsid w:val="00ED0311"/>
    <w:rsid w:val="00ED2168"/>
    <w:rsid w:val="00ED2F3A"/>
    <w:rsid w:val="00ED3350"/>
    <w:rsid w:val="00ED37BC"/>
    <w:rsid w:val="00ED3806"/>
    <w:rsid w:val="00ED4002"/>
    <w:rsid w:val="00ED4B0A"/>
    <w:rsid w:val="00ED4D9B"/>
    <w:rsid w:val="00ED5403"/>
    <w:rsid w:val="00ED5A18"/>
    <w:rsid w:val="00ED5A69"/>
    <w:rsid w:val="00ED6036"/>
    <w:rsid w:val="00ED6A70"/>
    <w:rsid w:val="00ED6CE1"/>
    <w:rsid w:val="00ED6CEC"/>
    <w:rsid w:val="00ED6D1B"/>
    <w:rsid w:val="00ED6D28"/>
    <w:rsid w:val="00ED7CB4"/>
    <w:rsid w:val="00ED7E88"/>
    <w:rsid w:val="00EE06A7"/>
    <w:rsid w:val="00EE0997"/>
    <w:rsid w:val="00EE10C6"/>
    <w:rsid w:val="00EE144A"/>
    <w:rsid w:val="00EE15E5"/>
    <w:rsid w:val="00EE2AC3"/>
    <w:rsid w:val="00EE2DC4"/>
    <w:rsid w:val="00EE31A0"/>
    <w:rsid w:val="00EE31F9"/>
    <w:rsid w:val="00EE36A7"/>
    <w:rsid w:val="00EE39B8"/>
    <w:rsid w:val="00EE3DAB"/>
    <w:rsid w:val="00EE40C4"/>
    <w:rsid w:val="00EE4154"/>
    <w:rsid w:val="00EE42B8"/>
    <w:rsid w:val="00EE4873"/>
    <w:rsid w:val="00EE5161"/>
    <w:rsid w:val="00EE54FB"/>
    <w:rsid w:val="00EE5955"/>
    <w:rsid w:val="00EE5AF5"/>
    <w:rsid w:val="00EE717F"/>
    <w:rsid w:val="00EE7A5E"/>
    <w:rsid w:val="00EF051F"/>
    <w:rsid w:val="00EF06AA"/>
    <w:rsid w:val="00EF136A"/>
    <w:rsid w:val="00EF16F2"/>
    <w:rsid w:val="00EF1779"/>
    <w:rsid w:val="00EF22F1"/>
    <w:rsid w:val="00EF250A"/>
    <w:rsid w:val="00EF2547"/>
    <w:rsid w:val="00EF2A1A"/>
    <w:rsid w:val="00EF391C"/>
    <w:rsid w:val="00EF4E2B"/>
    <w:rsid w:val="00EF5C8A"/>
    <w:rsid w:val="00EF5F66"/>
    <w:rsid w:val="00EF6217"/>
    <w:rsid w:val="00EF639E"/>
    <w:rsid w:val="00EF6CB2"/>
    <w:rsid w:val="00EF6ED2"/>
    <w:rsid w:val="00EF6EF1"/>
    <w:rsid w:val="00EF707C"/>
    <w:rsid w:val="00EF72D4"/>
    <w:rsid w:val="00EF7525"/>
    <w:rsid w:val="00EF7A68"/>
    <w:rsid w:val="00EF7D4E"/>
    <w:rsid w:val="00F01A3C"/>
    <w:rsid w:val="00F01AB5"/>
    <w:rsid w:val="00F01B6C"/>
    <w:rsid w:val="00F01C29"/>
    <w:rsid w:val="00F02153"/>
    <w:rsid w:val="00F02449"/>
    <w:rsid w:val="00F0284D"/>
    <w:rsid w:val="00F02C14"/>
    <w:rsid w:val="00F02EF6"/>
    <w:rsid w:val="00F0319E"/>
    <w:rsid w:val="00F0348D"/>
    <w:rsid w:val="00F03A88"/>
    <w:rsid w:val="00F03BD1"/>
    <w:rsid w:val="00F03BEE"/>
    <w:rsid w:val="00F063DF"/>
    <w:rsid w:val="00F06E02"/>
    <w:rsid w:val="00F06E39"/>
    <w:rsid w:val="00F0791A"/>
    <w:rsid w:val="00F07A2D"/>
    <w:rsid w:val="00F07A31"/>
    <w:rsid w:val="00F07F0E"/>
    <w:rsid w:val="00F10CC6"/>
    <w:rsid w:val="00F110C3"/>
    <w:rsid w:val="00F114D4"/>
    <w:rsid w:val="00F11660"/>
    <w:rsid w:val="00F11B6B"/>
    <w:rsid w:val="00F11C82"/>
    <w:rsid w:val="00F11F2B"/>
    <w:rsid w:val="00F127A4"/>
    <w:rsid w:val="00F12946"/>
    <w:rsid w:val="00F12B89"/>
    <w:rsid w:val="00F1325A"/>
    <w:rsid w:val="00F13CAD"/>
    <w:rsid w:val="00F14405"/>
    <w:rsid w:val="00F14F23"/>
    <w:rsid w:val="00F15461"/>
    <w:rsid w:val="00F157DC"/>
    <w:rsid w:val="00F15889"/>
    <w:rsid w:val="00F15C43"/>
    <w:rsid w:val="00F16AA3"/>
    <w:rsid w:val="00F16CB3"/>
    <w:rsid w:val="00F204C9"/>
    <w:rsid w:val="00F20531"/>
    <w:rsid w:val="00F2082D"/>
    <w:rsid w:val="00F20D3D"/>
    <w:rsid w:val="00F20E3A"/>
    <w:rsid w:val="00F20F11"/>
    <w:rsid w:val="00F215B6"/>
    <w:rsid w:val="00F216B0"/>
    <w:rsid w:val="00F21783"/>
    <w:rsid w:val="00F218C9"/>
    <w:rsid w:val="00F21B8E"/>
    <w:rsid w:val="00F21DF6"/>
    <w:rsid w:val="00F2238D"/>
    <w:rsid w:val="00F22934"/>
    <w:rsid w:val="00F22CDD"/>
    <w:rsid w:val="00F22DB5"/>
    <w:rsid w:val="00F22FEA"/>
    <w:rsid w:val="00F23165"/>
    <w:rsid w:val="00F233CC"/>
    <w:rsid w:val="00F234D2"/>
    <w:rsid w:val="00F23FA2"/>
    <w:rsid w:val="00F24576"/>
    <w:rsid w:val="00F256A7"/>
    <w:rsid w:val="00F259B3"/>
    <w:rsid w:val="00F25E52"/>
    <w:rsid w:val="00F26088"/>
    <w:rsid w:val="00F26498"/>
    <w:rsid w:val="00F2664B"/>
    <w:rsid w:val="00F26E35"/>
    <w:rsid w:val="00F276D5"/>
    <w:rsid w:val="00F277CF"/>
    <w:rsid w:val="00F27860"/>
    <w:rsid w:val="00F278F6"/>
    <w:rsid w:val="00F3086C"/>
    <w:rsid w:val="00F30C15"/>
    <w:rsid w:val="00F30FFE"/>
    <w:rsid w:val="00F31758"/>
    <w:rsid w:val="00F31DEE"/>
    <w:rsid w:val="00F32551"/>
    <w:rsid w:val="00F33C7E"/>
    <w:rsid w:val="00F34122"/>
    <w:rsid w:val="00F3445E"/>
    <w:rsid w:val="00F34A91"/>
    <w:rsid w:val="00F35175"/>
    <w:rsid w:val="00F35388"/>
    <w:rsid w:val="00F35F95"/>
    <w:rsid w:val="00F363AE"/>
    <w:rsid w:val="00F36960"/>
    <w:rsid w:val="00F3723B"/>
    <w:rsid w:val="00F37603"/>
    <w:rsid w:val="00F376FB"/>
    <w:rsid w:val="00F407DC"/>
    <w:rsid w:val="00F40AD5"/>
    <w:rsid w:val="00F4233B"/>
    <w:rsid w:val="00F42D6F"/>
    <w:rsid w:val="00F42E04"/>
    <w:rsid w:val="00F43761"/>
    <w:rsid w:val="00F43930"/>
    <w:rsid w:val="00F43952"/>
    <w:rsid w:val="00F4467A"/>
    <w:rsid w:val="00F44916"/>
    <w:rsid w:val="00F44994"/>
    <w:rsid w:val="00F45138"/>
    <w:rsid w:val="00F461AD"/>
    <w:rsid w:val="00F46E0B"/>
    <w:rsid w:val="00F501F8"/>
    <w:rsid w:val="00F50898"/>
    <w:rsid w:val="00F508BF"/>
    <w:rsid w:val="00F516C1"/>
    <w:rsid w:val="00F51FB1"/>
    <w:rsid w:val="00F522CD"/>
    <w:rsid w:val="00F52992"/>
    <w:rsid w:val="00F52E14"/>
    <w:rsid w:val="00F52F63"/>
    <w:rsid w:val="00F53C55"/>
    <w:rsid w:val="00F54085"/>
    <w:rsid w:val="00F5413B"/>
    <w:rsid w:val="00F542D5"/>
    <w:rsid w:val="00F549AF"/>
    <w:rsid w:val="00F551D5"/>
    <w:rsid w:val="00F556F6"/>
    <w:rsid w:val="00F558DC"/>
    <w:rsid w:val="00F56292"/>
    <w:rsid w:val="00F562DA"/>
    <w:rsid w:val="00F56609"/>
    <w:rsid w:val="00F56808"/>
    <w:rsid w:val="00F57135"/>
    <w:rsid w:val="00F5716D"/>
    <w:rsid w:val="00F57348"/>
    <w:rsid w:val="00F57C03"/>
    <w:rsid w:val="00F57D2A"/>
    <w:rsid w:val="00F6073D"/>
    <w:rsid w:val="00F61037"/>
    <w:rsid w:val="00F6138D"/>
    <w:rsid w:val="00F620A4"/>
    <w:rsid w:val="00F62EA5"/>
    <w:rsid w:val="00F6319C"/>
    <w:rsid w:val="00F632F2"/>
    <w:rsid w:val="00F64076"/>
    <w:rsid w:val="00F6508F"/>
    <w:rsid w:val="00F6514E"/>
    <w:rsid w:val="00F65539"/>
    <w:rsid w:val="00F65801"/>
    <w:rsid w:val="00F65861"/>
    <w:rsid w:val="00F65D04"/>
    <w:rsid w:val="00F66252"/>
    <w:rsid w:val="00F66381"/>
    <w:rsid w:val="00F66ECE"/>
    <w:rsid w:val="00F6752E"/>
    <w:rsid w:val="00F67D72"/>
    <w:rsid w:val="00F709C8"/>
    <w:rsid w:val="00F70B6D"/>
    <w:rsid w:val="00F70D3C"/>
    <w:rsid w:val="00F70F92"/>
    <w:rsid w:val="00F71423"/>
    <w:rsid w:val="00F71935"/>
    <w:rsid w:val="00F7196A"/>
    <w:rsid w:val="00F71FBB"/>
    <w:rsid w:val="00F721AE"/>
    <w:rsid w:val="00F72646"/>
    <w:rsid w:val="00F72719"/>
    <w:rsid w:val="00F728C8"/>
    <w:rsid w:val="00F7297C"/>
    <w:rsid w:val="00F72A53"/>
    <w:rsid w:val="00F72CA8"/>
    <w:rsid w:val="00F7359D"/>
    <w:rsid w:val="00F7462D"/>
    <w:rsid w:val="00F765E0"/>
    <w:rsid w:val="00F76DD7"/>
    <w:rsid w:val="00F80605"/>
    <w:rsid w:val="00F81238"/>
    <w:rsid w:val="00F81AFB"/>
    <w:rsid w:val="00F81B78"/>
    <w:rsid w:val="00F82275"/>
    <w:rsid w:val="00F8247F"/>
    <w:rsid w:val="00F8252E"/>
    <w:rsid w:val="00F836DA"/>
    <w:rsid w:val="00F838E7"/>
    <w:rsid w:val="00F83D5F"/>
    <w:rsid w:val="00F844D2"/>
    <w:rsid w:val="00F846DE"/>
    <w:rsid w:val="00F84782"/>
    <w:rsid w:val="00F8590E"/>
    <w:rsid w:val="00F85987"/>
    <w:rsid w:val="00F8609E"/>
    <w:rsid w:val="00F862F4"/>
    <w:rsid w:val="00F86B01"/>
    <w:rsid w:val="00F87223"/>
    <w:rsid w:val="00F87EAC"/>
    <w:rsid w:val="00F90989"/>
    <w:rsid w:val="00F90AB2"/>
    <w:rsid w:val="00F91909"/>
    <w:rsid w:val="00F91CC3"/>
    <w:rsid w:val="00F92602"/>
    <w:rsid w:val="00F9267F"/>
    <w:rsid w:val="00F930DB"/>
    <w:rsid w:val="00F9314E"/>
    <w:rsid w:val="00F936F6"/>
    <w:rsid w:val="00F94071"/>
    <w:rsid w:val="00F94121"/>
    <w:rsid w:val="00F948D7"/>
    <w:rsid w:val="00F94ACD"/>
    <w:rsid w:val="00F94B2A"/>
    <w:rsid w:val="00F951AB"/>
    <w:rsid w:val="00F95D55"/>
    <w:rsid w:val="00F9628D"/>
    <w:rsid w:val="00F969B9"/>
    <w:rsid w:val="00F96AC9"/>
    <w:rsid w:val="00F96E0B"/>
    <w:rsid w:val="00F97669"/>
    <w:rsid w:val="00F97838"/>
    <w:rsid w:val="00F97DDE"/>
    <w:rsid w:val="00FA0061"/>
    <w:rsid w:val="00FA0E01"/>
    <w:rsid w:val="00FA11BC"/>
    <w:rsid w:val="00FA150B"/>
    <w:rsid w:val="00FA1520"/>
    <w:rsid w:val="00FA1B90"/>
    <w:rsid w:val="00FA2511"/>
    <w:rsid w:val="00FA2545"/>
    <w:rsid w:val="00FA2C85"/>
    <w:rsid w:val="00FA2DC6"/>
    <w:rsid w:val="00FA3F92"/>
    <w:rsid w:val="00FA4E97"/>
    <w:rsid w:val="00FA5CB9"/>
    <w:rsid w:val="00FA60E9"/>
    <w:rsid w:val="00FA6D8D"/>
    <w:rsid w:val="00FA6EEE"/>
    <w:rsid w:val="00FA7349"/>
    <w:rsid w:val="00FA76E9"/>
    <w:rsid w:val="00FB01CA"/>
    <w:rsid w:val="00FB0241"/>
    <w:rsid w:val="00FB08FA"/>
    <w:rsid w:val="00FB0ACC"/>
    <w:rsid w:val="00FB0ACE"/>
    <w:rsid w:val="00FB1207"/>
    <w:rsid w:val="00FB227A"/>
    <w:rsid w:val="00FB2C03"/>
    <w:rsid w:val="00FB35D0"/>
    <w:rsid w:val="00FB40F5"/>
    <w:rsid w:val="00FB495A"/>
    <w:rsid w:val="00FB4EA5"/>
    <w:rsid w:val="00FB4FC7"/>
    <w:rsid w:val="00FB51CB"/>
    <w:rsid w:val="00FB55C5"/>
    <w:rsid w:val="00FB5734"/>
    <w:rsid w:val="00FB5962"/>
    <w:rsid w:val="00FB5B84"/>
    <w:rsid w:val="00FB5EF3"/>
    <w:rsid w:val="00FB72E1"/>
    <w:rsid w:val="00FB77F2"/>
    <w:rsid w:val="00FC107A"/>
    <w:rsid w:val="00FC1337"/>
    <w:rsid w:val="00FC1390"/>
    <w:rsid w:val="00FC2377"/>
    <w:rsid w:val="00FC23C5"/>
    <w:rsid w:val="00FC2464"/>
    <w:rsid w:val="00FC2710"/>
    <w:rsid w:val="00FC2B53"/>
    <w:rsid w:val="00FC31DF"/>
    <w:rsid w:val="00FC3540"/>
    <w:rsid w:val="00FC4634"/>
    <w:rsid w:val="00FC4722"/>
    <w:rsid w:val="00FC47C4"/>
    <w:rsid w:val="00FC4C18"/>
    <w:rsid w:val="00FC5839"/>
    <w:rsid w:val="00FC5C60"/>
    <w:rsid w:val="00FC70FD"/>
    <w:rsid w:val="00FC79BE"/>
    <w:rsid w:val="00FC7C72"/>
    <w:rsid w:val="00FC7DBE"/>
    <w:rsid w:val="00FD0659"/>
    <w:rsid w:val="00FD0C86"/>
    <w:rsid w:val="00FD17B3"/>
    <w:rsid w:val="00FD1D58"/>
    <w:rsid w:val="00FD2D4E"/>
    <w:rsid w:val="00FD3F78"/>
    <w:rsid w:val="00FD41AF"/>
    <w:rsid w:val="00FD41D7"/>
    <w:rsid w:val="00FD6310"/>
    <w:rsid w:val="00FD65FF"/>
    <w:rsid w:val="00FD675B"/>
    <w:rsid w:val="00FD6FB4"/>
    <w:rsid w:val="00FD7950"/>
    <w:rsid w:val="00FD7BF7"/>
    <w:rsid w:val="00FD7C0B"/>
    <w:rsid w:val="00FE0098"/>
    <w:rsid w:val="00FE017F"/>
    <w:rsid w:val="00FE04C9"/>
    <w:rsid w:val="00FE09F1"/>
    <w:rsid w:val="00FE0C5C"/>
    <w:rsid w:val="00FE0D1D"/>
    <w:rsid w:val="00FE1008"/>
    <w:rsid w:val="00FE1230"/>
    <w:rsid w:val="00FE1A65"/>
    <w:rsid w:val="00FE1A8D"/>
    <w:rsid w:val="00FE1E0C"/>
    <w:rsid w:val="00FE2203"/>
    <w:rsid w:val="00FE232E"/>
    <w:rsid w:val="00FE3F01"/>
    <w:rsid w:val="00FE404C"/>
    <w:rsid w:val="00FE44C5"/>
    <w:rsid w:val="00FE461A"/>
    <w:rsid w:val="00FE4620"/>
    <w:rsid w:val="00FE4B59"/>
    <w:rsid w:val="00FE4BB5"/>
    <w:rsid w:val="00FE4E1B"/>
    <w:rsid w:val="00FE505B"/>
    <w:rsid w:val="00FE6129"/>
    <w:rsid w:val="00FE62E9"/>
    <w:rsid w:val="00FE67DC"/>
    <w:rsid w:val="00FE689A"/>
    <w:rsid w:val="00FF04BB"/>
    <w:rsid w:val="00FF08D2"/>
    <w:rsid w:val="00FF0965"/>
    <w:rsid w:val="00FF0B9E"/>
    <w:rsid w:val="00FF0FC9"/>
    <w:rsid w:val="00FF1D90"/>
    <w:rsid w:val="00FF24F7"/>
    <w:rsid w:val="00FF333B"/>
    <w:rsid w:val="00FF3568"/>
    <w:rsid w:val="00FF3B8C"/>
    <w:rsid w:val="00FF4C6A"/>
    <w:rsid w:val="00FF509F"/>
    <w:rsid w:val="00FF51F2"/>
    <w:rsid w:val="00FF52D0"/>
    <w:rsid w:val="00FF5307"/>
    <w:rsid w:val="00FF532E"/>
    <w:rsid w:val="00FF5CC1"/>
    <w:rsid w:val="00FF5CE3"/>
    <w:rsid w:val="00FF5D8E"/>
    <w:rsid w:val="00FF64C2"/>
    <w:rsid w:val="00FF77BF"/>
    <w:rsid w:val="00FF7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7AFDB7"/>
  <w15:docId w15:val="{8C00A144-1977-47AF-A5E7-901FA7C3E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sz w:val="22"/>
        <w:szCs w:val="22"/>
        <w:lang w:val="en-GB" w:eastAsia="en-US" w:bidi="ar-SA"/>
      </w:rPr>
    </w:rPrDefault>
    <w:pPrDefault>
      <w:pPr>
        <w:autoSpaceDN w:val="0"/>
        <w:spacing w:after="160" w:line="480"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numPr>
        <w:numId w:val="1"/>
      </w:numPr>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semiHidden/>
    <w:unhideWhenUsed/>
    <w:qFormat/>
    <w:pPr>
      <w:keepNext/>
      <w:keepLines/>
      <w:numPr>
        <w:ilvl w:val="1"/>
        <w:numId w:val="1"/>
      </w:numPr>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semiHidden/>
    <w:unhideWhenUsed/>
    <w:qFormat/>
    <w:pPr>
      <w:keepNext/>
      <w:keepLines/>
      <w:numPr>
        <w:ilvl w:val="2"/>
        <w:numId w:val="1"/>
      </w:numPr>
      <w:spacing w:before="40" w:after="0"/>
      <w:outlineLvl w:val="2"/>
    </w:pPr>
    <w:rPr>
      <w:rFonts w:ascii="Calibri Light" w:eastAsia="Times New Roman" w:hAnsi="Calibri Light"/>
      <w:color w:val="1F3763"/>
      <w:sz w:val="24"/>
      <w:szCs w:val="24"/>
    </w:rPr>
  </w:style>
  <w:style w:type="paragraph" w:styleId="Heading4">
    <w:name w:val="heading 4"/>
    <w:basedOn w:val="Normal"/>
    <w:next w:val="Normal"/>
    <w:uiPriority w:val="9"/>
    <w:semiHidden/>
    <w:unhideWhenUsed/>
    <w:qFormat/>
    <w:pPr>
      <w:keepNext/>
      <w:keepLines/>
      <w:numPr>
        <w:ilvl w:val="3"/>
        <w:numId w:val="1"/>
      </w:numPr>
      <w:spacing w:before="40" w:after="0"/>
      <w:outlineLvl w:val="3"/>
    </w:pPr>
    <w:rPr>
      <w:rFonts w:ascii="Calibri Light" w:eastAsia="Times New Roman" w:hAnsi="Calibri Light"/>
      <w:i/>
      <w:iCs/>
      <w:color w:val="2F5496"/>
    </w:rPr>
  </w:style>
  <w:style w:type="paragraph" w:styleId="Heading5">
    <w:name w:val="heading 5"/>
    <w:basedOn w:val="Normal"/>
    <w:next w:val="Normal"/>
    <w:uiPriority w:val="9"/>
    <w:semiHidden/>
    <w:unhideWhenUsed/>
    <w:qFormat/>
    <w:pPr>
      <w:keepNext/>
      <w:keepLines/>
      <w:numPr>
        <w:ilvl w:val="4"/>
        <w:numId w:val="1"/>
      </w:numPr>
      <w:spacing w:before="40" w:after="0"/>
      <w:outlineLvl w:val="4"/>
    </w:pPr>
    <w:rPr>
      <w:rFonts w:ascii="Calibri Light" w:eastAsia="Times New Roman" w:hAnsi="Calibri Light"/>
      <w:color w:val="2F5496"/>
    </w:rPr>
  </w:style>
  <w:style w:type="paragraph" w:styleId="Heading6">
    <w:name w:val="heading 6"/>
    <w:basedOn w:val="Normal"/>
    <w:next w:val="Normal"/>
    <w:uiPriority w:val="9"/>
    <w:semiHidden/>
    <w:unhideWhenUsed/>
    <w:qFormat/>
    <w:pPr>
      <w:keepNext/>
      <w:keepLines/>
      <w:numPr>
        <w:ilvl w:val="5"/>
        <w:numId w:val="1"/>
      </w:numPr>
      <w:spacing w:before="40" w:after="0"/>
      <w:outlineLvl w:val="5"/>
    </w:pPr>
    <w:rPr>
      <w:rFonts w:ascii="Calibri Light" w:eastAsia="Times New Roman" w:hAnsi="Calibri Light"/>
      <w:color w:val="1F3763"/>
    </w:rPr>
  </w:style>
  <w:style w:type="paragraph" w:styleId="Heading7">
    <w:name w:val="heading 7"/>
    <w:basedOn w:val="Normal"/>
    <w:next w:val="Normal"/>
    <w:pPr>
      <w:keepNext/>
      <w:keepLines/>
      <w:numPr>
        <w:ilvl w:val="6"/>
        <w:numId w:val="1"/>
      </w:numPr>
      <w:spacing w:before="40" w:after="0"/>
      <w:outlineLvl w:val="6"/>
    </w:pPr>
    <w:rPr>
      <w:rFonts w:ascii="Calibri Light" w:eastAsia="Times New Roman" w:hAnsi="Calibri Light"/>
      <w:i/>
      <w:iCs/>
      <w:color w:val="1F3763"/>
    </w:rPr>
  </w:style>
  <w:style w:type="paragraph" w:styleId="Heading8">
    <w:name w:val="heading 8"/>
    <w:basedOn w:val="Normal"/>
    <w:next w:val="Normal"/>
    <w:pPr>
      <w:keepNext/>
      <w:keepLines/>
      <w:numPr>
        <w:ilvl w:val="7"/>
        <w:numId w:val="1"/>
      </w:numPr>
      <w:spacing w:before="40" w:after="0"/>
      <w:outlineLvl w:val="7"/>
    </w:pPr>
    <w:rPr>
      <w:rFonts w:ascii="Calibri Light" w:eastAsia="Times New Roman" w:hAnsi="Calibri Light"/>
      <w:color w:val="272727"/>
      <w:sz w:val="21"/>
      <w:szCs w:val="21"/>
    </w:rPr>
  </w:style>
  <w:style w:type="paragraph" w:styleId="Heading9">
    <w:name w:val="heading 9"/>
    <w:basedOn w:val="Normal"/>
    <w:next w:val="Normal"/>
    <w:pPr>
      <w:keepNext/>
      <w:keepLines/>
      <w:numPr>
        <w:ilvl w:val="8"/>
        <w:numId w:val="1"/>
      </w:numPr>
      <w:spacing w:before="40" w:after="0"/>
      <w:outlineLvl w:val="8"/>
    </w:pPr>
    <w:rPr>
      <w:rFonts w:ascii="Calibri Light" w:eastAsia="Times New Roman" w:hAnsi="Calibri Light"/>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3">
    <w:name w:val="WW_OutlineListStyle_3"/>
    <w:basedOn w:val="NoList"/>
    <w:pPr>
      <w:numPr>
        <w:numId w:val="1"/>
      </w:numPr>
    </w:pPr>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ListParagraph">
    <w:name w:val="List Paragraph"/>
    <w:basedOn w:val="Normal"/>
    <w:uiPriority w:val="34"/>
    <w:qFormat/>
    <w:pPr>
      <w:ind w:left="720"/>
    </w:pPr>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customStyle="1" w:styleId="Heading4Char">
    <w:name w:val="Heading 4 Char"/>
    <w:basedOn w:val="DefaultParagraphFont"/>
    <w:rPr>
      <w:rFonts w:ascii="Calibri Light" w:eastAsia="Times New Roman" w:hAnsi="Calibri Light" w:cs="Times New Roman"/>
      <w:i/>
      <w:iCs/>
      <w:color w:val="2F5496"/>
    </w:rPr>
  </w:style>
  <w:style w:type="character" w:customStyle="1" w:styleId="Heading5Char">
    <w:name w:val="Heading 5 Char"/>
    <w:basedOn w:val="DefaultParagraphFont"/>
    <w:rPr>
      <w:rFonts w:ascii="Calibri Light" w:eastAsia="Times New Roman" w:hAnsi="Calibri Light" w:cs="Times New Roman"/>
      <w:color w:val="2F5496"/>
    </w:rPr>
  </w:style>
  <w:style w:type="character" w:customStyle="1" w:styleId="Heading6Char">
    <w:name w:val="Heading 6 Char"/>
    <w:basedOn w:val="DefaultParagraphFont"/>
    <w:rPr>
      <w:rFonts w:ascii="Calibri Light" w:eastAsia="Times New Roman" w:hAnsi="Calibri Light" w:cs="Times New Roman"/>
      <w:color w:val="1F3763"/>
    </w:rPr>
  </w:style>
  <w:style w:type="character" w:customStyle="1" w:styleId="Heading7Char">
    <w:name w:val="Heading 7 Char"/>
    <w:basedOn w:val="DefaultParagraphFont"/>
    <w:rPr>
      <w:rFonts w:ascii="Calibri Light" w:eastAsia="Times New Roman" w:hAnsi="Calibri Light" w:cs="Times New Roman"/>
      <w:i/>
      <w:iCs/>
      <w:color w:val="1F3763"/>
    </w:rPr>
  </w:style>
  <w:style w:type="character" w:customStyle="1" w:styleId="Heading8Char">
    <w:name w:val="Heading 8 Char"/>
    <w:basedOn w:val="DefaultParagraphFont"/>
    <w:rPr>
      <w:rFonts w:ascii="Calibri Light" w:eastAsia="Times New Roman" w:hAnsi="Calibri Light" w:cs="Times New Roman"/>
      <w:color w:val="272727"/>
      <w:sz w:val="21"/>
      <w:szCs w:val="21"/>
    </w:rPr>
  </w:style>
  <w:style w:type="character" w:customStyle="1" w:styleId="Heading9Char">
    <w:name w:val="Heading 9 Char"/>
    <w:basedOn w:val="DefaultParagraphFont"/>
    <w:rPr>
      <w:rFonts w:ascii="Calibri Light" w:eastAsia="Times New Roman" w:hAnsi="Calibri Light" w:cs="Times New Roman"/>
      <w:i/>
      <w:iCs/>
      <w:color w:val="272727"/>
      <w:sz w:val="21"/>
      <w:szCs w:val="21"/>
    </w:rPr>
  </w:style>
  <w:style w:type="numbering" w:customStyle="1" w:styleId="WWOutlineListStyle2">
    <w:name w:val="WW_OutlineListStyle_2"/>
    <w:basedOn w:val="NoList"/>
    <w:pPr>
      <w:numPr>
        <w:numId w:val="2"/>
      </w:numPr>
    </w:pPr>
  </w:style>
  <w:style w:type="numbering" w:customStyle="1" w:styleId="WWOutlineListStyle1">
    <w:name w:val="WW_OutlineListStyle_1"/>
    <w:basedOn w:val="NoList"/>
    <w:pPr>
      <w:numPr>
        <w:numId w:val="3"/>
      </w:numPr>
    </w:pPr>
  </w:style>
  <w:style w:type="numbering" w:customStyle="1" w:styleId="WWOutlineListStyle">
    <w:name w:val="WW_OutlineListStyle"/>
    <w:basedOn w:val="NoList"/>
    <w:pPr>
      <w:numPr>
        <w:numId w:val="4"/>
      </w:numPr>
    </w:pPr>
  </w:style>
  <w:style w:type="character" w:styleId="Emphasis">
    <w:name w:val="Emphasis"/>
    <w:basedOn w:val="DefaultParagraphFont"/>
    <w:uiPriority w:val="20"/>
    <w:qFormat/>
    <w:rsid w:val="00194BD4"/>
    <w:rPr>
      <w:i/>
      <w:iCs/>
    </w:rPr>
  </w:style>
  <w:style w:type="paragraph" w:styleId="TOCHeading">
    <w:name w:val="TOC Heading"/>
    <w:basedOn w:val="Heading1"/>
    <w:next w:val="Normal"/>
    <w:uiPriority w:val="39"/>
    <w:unhideWhenUsed/>
    <w:qFormat/>
    <w:rsid w:val="001C5D52"/>
    <w:pPr>
      <w:numPr>
        <w:numId w:val="0"/>
      </w:numPr>
      <w:suppressAutoHyphens w:val="0"/>
      <w:autoSpaceDN/>
      <w:spacing w:line="259" w:lineRule="auto"/>
      <w:textAlignment w:val="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1C5D52"/>
    <w:pPr>
      <w:spacing w:after="100"/>
    </w:pPr>
  </w:style>
  <w:style w:type="character" w:styleId="Hyperlink">
    <w:name w:val="Hyperlink"/>
    <w:basedOn w:val="DefaultParagraphFont"/>
    <w:uiPriority w:val="99"/>
    <w:unhideWhenUsed/>
    <w:rsid w:val="001C5D52"/>
    <w:rPr>
      <w:color w:val="0563C1" w:themeColor="hyperlink"/>
      <w:u w:val="single"/>
    </w:rPr>
  </w:style>
  <w:style w:type="paragraph" w:styleId="TOC2">
    <w:name w:val="toc 2"/>
    <w:basedOn w:val="Normal"/>
    <w:next w:val="Normal"/>
    <w:autoRedefine/>
    <w:uiPriority w:val="39"/>
    <w:unhideWhenUsed/>
    <w:rsid w:val="00E347B2"/>
    <w:pPr>
      <w:suppressAutoHyphens w:val="0"/>
      <w:autoSpaceDN/>
      <w:spacing w:after="100" w:line="259" w:lineRule="auto"/>
      <w:ind w:left="220"/>
      <w:textAlignment w:val="auto"/>
    </w:pPr>
    <w:rPr>
      <w:rFonts w:asciiTheme="minorHAnsi" w:eastAsiaTheme="minorEastAsia" w:hAnsiTheme="minorHAnsi"/>
      <w:lang w:val="en-US"/>
    </w:rPr>
  </w:style>
  <w:style w:type="paragraph" w:styleId="TOC3">
    <w:name w:val="toc 3"/>
    <w:basedOn w:val="Normal"/>
    <w:next w:val="Normal"/>
    <w:autoRedefine/>
    <w:uiPriority w:val="39"/>
    <w:unhideWhenUsed/>
    <w:rsid w:val="00E347B2"/>
    <w:pPr>
      <w:suppressAutoHyphens w:val="0"/>
      <w:autoSpaceDN/>
      <w:spacing w:after="100" w:line="259" w:lineRule="auto"/>
      <w:ind w:left="440"/>
      <w:textAlignment w:val="auto"/>
    </w:pPr>
    <w:rPr>
      <w:rFonts w:asciiTheme="minorHAnsi" w:eastAsiaTheme="minorEastAsia" w:hAnsiTheme="minorHAnsi"/>
      <w:lang w:val="en-US"/>
    </w:rPr>
  </w:style>
  <w:style w:type="table" w:styleId="TableGrid">
    <w:name w:val="Table Grid"/>
    <w:basedOn w:val="TableNormal"/>
    <w:uiPriority w:val="39"/>
    <w:rsid w:val="004132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23CBD"/>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table" w:styleId="GridTable4-Accent6">
    <w:name w:val="Grid Table 4 Accent 6"/>
    <w:basedOn w:val="TableNormal"/>
    <w:uiPriority w:val="49"/>
    <w:rsid w:val="00D12EC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2">
    <w:name w:val="Grid Table 6 Colorful Accent 2"/>
    <w:basedOn w:val="TableNormal"/>
    <w:uiPriority w:val="51"/>
    <w:rsid w:val="0099230D"/>
    <w:pPr>
      <w:autoSpaceDN/>
      <w:spacing w:after="0" w:line="240" w:lineRule="auto"/>
      <w:textAlignment w:val="auto"/>
    </w:pPr>
    <w:rPr>
      <w:rFonts w:asciiTheme="minorHAnsi" w:eastAsiaTheme="minorHAnsi" w:hAnsiTheme="minorHAnsi" w:cstheme="minorBidi"/>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UnresolvedMention">
    <w:name w:val="Unresolved Mention"/>
    <w:basedOn w:val="DefaultParagraphFont"/>
    <w:uiPriority w:val="99"/>
    <w:semiHidden/>
    <w:unhideWhenUsed/>
    <w:rsid w:val="001E7671"/>
    <w:rPr>
      <w:color w:val="605E5C"/>
      <w:shd w:val="clear" w:color="auto" w:fill="E1DFDD"/>
    </w:rPr>
  </w:style>
  <w:style w:type="character" w:styleId="CommentReference">
    <w:name w:val="annotation reference"/>
    <w:basedOn w:val="DefaultParagraphFont"/>
    <w:uiPriority w:val="99"/>
    <w:semiHidden/>
    <w:unhideWhenUsed/>
    <w:rsid w:val="00BE6BE5"/>
    <w:rPr>
      <w:sz w:val="16"/>
      <w:szCs w:val="16"/>
    </w:rPr>
  </w:style>
  <w:style w:type="paragraph" w:styleId="CommentText">
    <w:name w:val="annotation text"/>
    <w:basedOn w:val="Normal"/>
    <w:link w:val="CommentTextChar"/>
    <w:uiPriority w:val="99"/>
    <w:unhideWhenUsed/>
    <w:rsid w:val="00BE6BE5"/>
    <w:pPr>
      <w:spacing w:line="240" w:lineRule="auto"/>
    </w:pPr>
    <w:rPr>
      <w:sz w:val="20"/>
      <w:szCs w:val="20"/>
    </w:rPr>
  </w:style>
  <w:style w:type="character" w:customStyle="1" w:styleId="CommentTextChar">
    <w:name w:val="Comment Text Char"/>
    <w:basedOn w:val="DefaultParagraphFont"/>
    <w:link w:val="CommentText"/>
    <w:uiPriority w:val="99"/>
    <w:rsid w:val="00BE6BE5"/>
    <w:rPr>
      <w:sz w:val="20"/>
      <w:szCs w:val="20"/>
    </w:rPr>
  </w:style>
  <w:style w:type="paragraph" w:styleId="CommentSubject">
    <w:name w:val="annotation subject"/>
    <w:basedOn w:val="CommentText"/>
    <w:next w:val="CommentText"/>
    <w:link w:val="CommentSubjectChar"/>
    <w:uiPriority w:val="99"/>
    <w:semiHidden/>
    <w:unhideWhenUsed/>
    <w:rsid w:val="00BE6BE5"/>
    <w:rPr>
      <w:b/>
      <w:bCs/>
    </w:rPr>
  </w:style>
  <w:style w:type="character" w:customStyle="1" w:styleId="CommentSubjectChar">
    <w:name w:val="Comment Subject Char"/>
    <w:basedOn w:val="CommentTextChar"/>
    <w:link w:val="CommentSubject"/>
    <w:uiPriority w:val="99"/>
    <w:semiHidden/>
    <w:rsid w:val="00BE6BE5"/>
    <w:rPr>
      <w:b/>
      <w:bCs/>
      <w:sz w:val="20"/>
      <w:szCs w:val="20"/>
    </w:rPr>
  </w:style>
  <w:style w:type="table" w:styleId="GridTable1Light-Accent6">
    <w:name w:val="Grid Table 1 Light Accent 6"/>
    <w:basedOn w:val="TableNormal"/>
    <w:uiPriority w:val="46"/>
    <w:rsid w:val="00EE54FB"/>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character" w:styleId="FollowedHyperlink">
    <w:name w:val="FollowedHyperlink"/>
    <w:basedOn w:val="DefaultParagraphFont"/>
    <w:uiPriority w:val="99"/>
    <w:semiHidden/>
    <w:unhideWhenUsed/>
    <w:rsid w:val="003F0A7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269496">
      <w:bodyDiv w:val="1"/>
      <w:marLeft w:val="0"/>
      <w:marRight w:val="0"/>
      <w:marTop w:val="0"/>
      <w:marBottom w:val="0"/>
      <w:divBdr>
        <w:top w:val="none" w:sz="0" w:space="0" w:color="auto"/>
        <w:left w:val="none" w:sz="0" w:space="0" w:color="auto"/>
        <w:bottom w:val="none" w:sz="0" w:space="0" w:color="auto"/>
        <w:right w:val="none" w:sz="0" w:space="0" w:color="auto"/>
      </w:divBdr>
    </w:div>
    <w:div w:id="49235498">
      <w:bodyDiv w:val="1"/>
      <w:marLeft w:val="0"/>
      <w:marRight w:val="0"/>
      <w:marTop w:val="0"/>
      <w:marBottom w:val="0"/>
      <w:divBdr>
        <w:top w:val="none" w:sz="0" w:space="0" w:color="auto"/>
        <w:left w:val="none" w:sz="0" w:space="0" w:color="auto"/>
        <w:bottom w:val="none" w:sz="0" w:space="0" w:color="auto"/>
        <w:right w:val="none" w:sz="0" w:space="0" w:color="auto"/>
      </w:divBdr>
    </w:div>
    <w:div w:id="79453196">
      <w:bodyDiv w:val="1"/>
      <w:marLeft w:val="0"/>
      <w:marRight w:val="0"/>
      <w:marTop w:val="0"/>
      <w:marBottom w:val="0"/>
      <w:divBdr>
        <w:top w:val="none" w:sz="0" w:space="0" w:color="auto"/>
        <w:left w:val="none" w:sz="0" w:space="0" w:color="auto"/>
        <w:bottom w:val="none" w:sz="0" w:space="0" w:color="auto"/>
        <w:right w:val="none" w:sz="0" w:space="0" w:color="auto"/>
      </w:divBdr>
      <w:divsChild>
        <w:div w:id="1986618981">
          <w:marLeft w:val="0"/>
          <w:marRight w:val="0"/>
          <w:marTop w:val="0"/>
          <w:marBottom w:val="0"/>
          <w:divBdr>
            <w:top w:val="none" w:sz="0" w:space="0" w:color="auto"/>
            <w:left w:val="none" w:sz="0" w:space="0" w:color="auto"/>
            <w:bottom w:val="none" w:sz="0" w:space="0" w:color="auto"/>
            <w:right w:val="none" w:sz="0" w:space="0" w:color="auto"/>
          </w:divBdr>
          <w:divsChild>
            <w:div w:id="1105661574">
              <w:marLeft w:val="0"/>
              <w:marRight w:val="0"/>
              <w:marTop w:val="0"/>
              <w:marBottom w:val="0"/>
              <w:divBdr>
                <w:top w:val="none" w:sz="0" w:space="0" w:color="auto"/>
                <w:left w:val="none" w:sz="0" w:space="0" w:color="auto"/>
                <w:bottom w:val="none" w:sz="0" w:space="0" w:color="auto"/>
                <w:right w:val="none" w:sz="0" w:space="0" w:color="auto"/>
              </w:divBdr>
              <w:divsChild>
                <w:div w:id="1509828209">
                  <w:marLeft w:val="0"/>
                  <w:marRight w:val="0"/>
                  <w:marTop w:val="0"/>
                  <w:marBottom w:val="0"/>
                  <w:divBdr>
                    <w:top w:val="none" w:sz="0" w:space="0" w:color="auto"/>
                    <w:left w:val="none" w:sz="0" w:space="0" w:color="auto"/>
                    <w:bottom w:val="none" w:sz="0" w:space="0" w:color="auto"/>
                    <w:right w:val="none" w:sz="0" w:space="0" w:color="auto"/>
                  </w:divBdr>
                  <w:divsChild>
                    <w:div w:id="998313399">
                      <w:marLeft w:val="0"/>
                      <w:marRight w:val="0"/>
                      <w:marTop w:val="0"/>
                      <w:marBottom w:val="0"/>
                      <w:divBdr>
                        <w:top w:val="none" w:sz="0" w:space="0" w:color="auto"/>
                        <w:left w:val="none" w:sz="0" w:space="0" w:color="auto"/>
                        <w:bottom w:val="none" w:sz="0" w:space="0" w:color="auto"/>
                        <w:right w:val="none" w:sz="0" w:space="0" w:color="auto"/>
                      </w:divBdr>
                      <w:divsChild>
                        <w:div w:id="251092693">
                          <w:marLeft w:val="0"/>
                          <w:marRight w:val="0"/>
                          <w:marTop w:val="0"/>
                          <w:marBottom w:val="0"/>
                          <w:divBdr>
                            <w:top w:val="single" w:sz="36" w:space="0" w:color="F4F6F8"/>
                            <w:left w:val="none" w:sz="0" w:space="0" w:color="auto"/>
                            <w:bottom w:val="single" w:sz="36" w:space="0" w:color="F4F6F8"/>
                            <w:right w:val="none" w:sz="0" w:space="0" w:color="auto"/>
                          </w:divBdr>
                          <w:divsChild>
                            <w:div w:id="2017344216">
                              <w:marLeft w:val="0"/>
                              <w:marRight w:val="0"/>
                              <w:marTop w:val="0"/>
                              <w:marBottom w:val="0"/>
                              <w:divBdr>
                                <w:top w:val="none" w:sz="0" w:space="0" w:color="auto"/>
                                <w:left w:val="none" w:sz="0" w:space="0" w:color="auto"/>
                                <w:bottom w:val="none" w:sz="0" w:space="0" w:color="auto"/>
                                <w:right w:val="none" w:sz="0" w:space="0" w:color="auto"/>
                              </w:divBdr>
                              <w:divsChild>
                                <w:div w:id="811092920">
                                  <w:marLeft w:val="0"/>
                                  <w:marRight w:val="0"/>
                                  <w:marTop w:val="0"/>
                                  <w:marBottom w:val="0"/>
                                  <w:divBdr>
                                    <w:top w:val="none" w:sz="0" w:space="0" w:color="auto"/>
                                    <w:left w:val="none" w:sz="0" w:space="0" w:color="auto"/>
                                    <w:bottom w:val="none" w:sz="0" w:space="0" w:color="auto"/>
                                    <w:right w:val="none" w:sz="0" w:space="0" w:color="auto"/>
                                  </w:divBdr>
                                  <w:divsChild>
                                    <w:div w:id="1969048162">
                                      <w:marLeft w:val="0"/>
                                      <w:marRight w:val="0"/>
                                      <w:marTop w:val="0"/>
                                      <w:marBottom w:val="0"/>
                                      <w:divBdr>
                                        <w:top w:val="none" w:sz="0" w:space="0" w:color="auto"/>
                                        <w:left w:val="none" w:sz="0" w:space="0" w:color="auto"/>
                                        <w:bottom w:val="none" w:sz="0" w:space="0" w:color="auto"/>
                                        <w:right w:val="none" w:sz="0" w:space="0" w:color="auto"/>
                                      </w:divBdr>
                                      <w:divsChild>
                                        <w:div w:id="2060473693">
                                          <w:marLeft w:val="0"/>
                                          <w:marRight w:val="0"/>
                                          <w:marTop w:val="0"/>
                                          <w:marBottom w:val="0"/>
                                          <w:divBdr>
                                            <w:top w:val="none" w:sz="0" w:space="0" w:color="auto"/>
                                            <w:left w:val="none" w:sz="0" w:space="0" w:color="auto"/>
                                            <w:bottom w:val="none" w:sz="0" w:space="0" w:color="auto"/>
                                            <w:right w:val="none" w:sz="0" w:space="0" w:color="auto"/>
                                          </w:divBdr>
                                          <w:divsChild>
                                            <w:div w:id="2046908262">
                                              <w:marLeft w:val="0"/>
                                              <w:marRight w:val="0"/>
                                              <w:marTop w:val="0"/>
                                              <w:marBottom w:val="0"/>
                                              <w:divBdr>
                                                <w:top w:val="none" w:sz="0" w:space="0" w:color="auto"/>
                                                <w:left w:val="none" w:sz="0" w:space="0" w:color="auto"/>
                                                <w:bottom w:val="none" w:sz="0" w:space="0" w:color="auto"/>
                                                <w:right w:val="none" w:sz="0" w:space="0" w:color="auto"/>
                                              </w:divBdr>
                                              <w:divsChild>
                                                <w:div w:id="1053041056">
                                                  <w:marLeft w:val="0"/>
                                                  <w:marRight w:val="0"/>
                                                  <w:marTop w:val="0"/>
                                                  <w:marBottom w:val="0"/>
                                                  <w:divBdr>
                                                    <w:top w:val="none" w:sz="0" w:space="0" w:color="auto"/>
                                                    <w:left w:val="none" w:sz="0" w:space="0" w:color="auto"/>
                                                    <w:bottom w:val="none" w:sz="0" w:space="0" w:color="auto"/>
                                                    <w:right w:val="none" w:sz="0" w:space="0" w:color="auto"/>
                                                  </w:divBdr>
                                                  <w:divsChild>
                                                    <w:div w:id="1959606639">
                                                      <w:marLeft w:val="0"/>
                                                      <w:marRight w:val="0"/>
                                                      <w:marTop w:val="0"/>
                                                      <w:marBottom w:val="150"/>
                                                      <w:divBdr>
                                                        <w:top w:val="none" w:sz="0" w:space="0" w:color="auto"/>
                                                        <w:left w:val="none" w:sz="0" w:space="0" w:color="auto"/>
                                                        <w:bottom w:val="none" w:sz="0" w:space="0" w:color="auto"/>
                                                        <w:right w:val="none" w:sz="0" w:space="0" w:color="auto"/>
                                                      </w:divBdr>
                                                    </w:div>
                                                    <w:div w:id="2083063942">
                                                      <w:marLeft w:val="300"/>
                                                      <w:marRight w:val="0"/>
                                                      <w:marTop w:val="0"/>
                                                      <w:marBottom w:val="300"/>
                                                      <w:divBdr>
                                                        <w:top w:val="none" w:sz="0" w:space="0" w:color="auto"/>
                                                        <w:left w:val="none" w:sz="0" w:space="0" w:color="auto"/>
                                                        <w:bottom w:val="none" w:sz="0" w:space="0" w:color="auto"/>
                                                        <w:right w:val="none" w:sz="0" w:space="0" w:color="auto"/>
                                                      </w:divBdr>
                                                    </w:div>
                                                    <w:div w:id="1113552536">
                                                      <w:marLeft w:val="0"/>
                                                      <w:marRight w:val="0"/>
                                                      <w:marTop w:val="0"/>
                                                      <w:marBottom w:val="0"/>
                                                      <w:divBdr>
                                                        <w:top w:val="none" w:sz="0" w:space="0" w:color="auto"/>
                                                        <w:left w:val="none" w:sz="0" w:space="0" w:color="auto"/>
                                                        <w:bottom w:val="none" w:sz="0" w:space="0" w:color="auto"/>
                                                        <w:right w:val="none" w:sz="0" w:space="0" w:color="auto"/>
                                                      </w:divBdr>
                                                      <w:divsChild>
                                                        <w:div w:id="207520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93723373">
                      <w:marLeft w:val="0"/>
                      <w:marRight w:val="0"/>
                      <w:marTop w:val="0"/>
                      <w:marBottom w:val="0"/>
                      <w:divBdr>
                        <w:top w:val="none" w:sz="0" w:space="0" w:color="auto"/>
                        <w:left w:val="none" w:sz="0" w:space="0" w:color="auto"/>
                        <w:bottom w:val="none" w:sz="0" w:space="0" w:color="auto"/>
                        <w:right w:val="none" w:sz="0" w:space="0" w:color="auto"/>
                      </w:divBdr>
                      <w:divsChild>
                        <w:div w:id="587226942">
                          <w:marLeft w:val="0"/>
                          <w:marRight w:val="0"/>
                          <w:marTop w:val="0"/>
                          <w:marBottom w:val="0"/>
                          <w:divBdr>
                            <w:top w:val="none" w:sz="0" w:space="0" w:color="auto"/>
                            <w:left w:val="none" w:sz="0" w:space="0" w:color="auto"/>
                            <w:bottom w:val="none" w:sz="0" w:space="0" w:color="auto"/>
                            <w:right w:val="none" w:sz="0" w:space="0" w:color="auto"/>
                          </w:divBdr>
                          <w:divsChild>
                            <w:div w:id="1526862380">
                              <w:marLeft w:val="0"/>
                              <w:marRight w:val="0"/>
                              <w:marTop w:val="0"/>
                              <w:marBottom w:val="0"/>
                              <w:divBdr>
                                <w:top w:val="none" w:sz="0" w:space="0" w:color="auto"/>
                                <w:left w:val="none" w:sz="0" w:space="0" w:color="auto"/>
                                <w:bottom w:val="none" w:sz="0" w:space="0" w:color="auto"/>
                                <w:right w:val="none" w:sz="0" w:space="0" w:color="auto"/>
                              </w:divBdr>
                              <w:divsChild>
                                <w:div w:id="851837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189324">
                          <w:marLeft w:val="0"/>
                          <w:marRight w:val="0"/>
                          <w:marTop w:val="0"/>
                          <w:marBottom w:val="0"/>
                          <w:divBdr>
                            <w:top w:val="none" w:sz="0" w:space="0" w:color="auto"/>
                            <w:left w:val="none" w:sz="0" w:space="0" w:color="auto"/>
                            <w:bottom w:val="none" w:sz="0" w:space="0" w:color="auto"/>
                            <w:right w:val="none" w:sz="0" w:space="0" w:color="auto"/>
                          </w:divBdr>
                          <w:divsChild>
                            <w:div w:id="1899510483">
                              <w:marLeft w:val="0"/>
                              <w:marRight w:val="0"/>
                              <w:marTop w:val="0"/>
                              <w:marBottom w:val="0"/>
                              <w:divBdr>
                                <w:top w:val="none" w:sz="0" w:space="0" w:color="auto"/>
                                <w:left w:val="none" w:sz="0" w:space="0" w:color="auto"/>
                                <w:bottom w:val="none" w:sz="0" w:space="0" w:color="auto"/>
                                <w:right w:val="none" w:sz="0" w:space="0" w:color="auto"/>
                              </w:divBdr>
                              <w:divsChild>
                                <w:div w:id="2013868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796942">
                          <w:marLeft w:val="0"/>
                          <w:marRight w:val="0"/>
                          <w:marTop w:val="0"/>
                          <w:marBottom w:val="0"/>
                          <w:divBdr>
                            <w:top w:val="none" w:sz="0" w:space="0" w:color="auto"/>
                            <w:left w:val="none" w:sz="0" w:space="0" w:color="auto"/>
                            <w:bottom w:val="none" w:sz="0" w:space="0" w:color="auto"/>
                            <w:right w:val="none" w:sz="0" w:space="0" w:color="auto"/>
                          </w:divBdr>
                          <w:divsChild>
                            <w:div w:id="1247232464">
                              <w:marLeft w:val="0"/>
                              <w:marRight w:val="0"/>
                              <w:marTop w:val="0"/>
                              <w:marBottom w:val="0"/>
                              <w:divBdr>
                                <w:top w:val="none" w:sz="0" w:space="0" w:color="auto"/>
                                <w:left w:val="none" w:sz="0" w:space="0" w:color="auto"/>
                                <w:bottom w:val="none" w:sz="0" w:space="0" w:color="auto"/>
                                <w:right w:val="none" w:sz="0" w:space="0" w:color="auto"/>
                              </w:divBdr>
                              <w:divsChild>
                                <w:div w:id="388842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139310">
                          <w:marLeft w:val="0"/>
                          <w:marRight w:val="0"/>
                          <w:marTop w:val="0"/>
                          <w:marBottom w:val="0"/>
                          <w:divBdr>
                            <w:top w:val="none" w:sz="0" w:space="0" w:color="auto"/>
                            <w:left w:val="none" w:sz="0" w:space="0" w:color="auto"/>
                            <w:bottom w:val="none" w:sz="0" w:space="0" w:color="auto"/>
                            <w:right w:val="none" w:sz="0" w:space="0" w:color="auto"/>
                          </w:divBdr>
                          <w:divsChild>
                            <w:div w:id="952126616">
                              <w:marLeft w:val="0"/>
                              <w:marRight w:val="0"/>
                              <w:marTop w:val="0"/>
                              <w:marBottom w:val="0"/>
                              <w:divBdr>
                                <w:top w:val="none" w:sz="0" w:space="0" w:color="auto"/>
                                <w:left w:val="none" w:sz="0" w:space="0" w:color="auto"/>
                                <w:bottom w:val="none" w:sz="0" w:space="0" w:color="auto"/>
                                <w:right w:val="none" w:sz="0" w:space="0" w:color="auto"/>
                              </w:divBdr>
                              <w:divsChild>
                                <w:div w:id="738752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459075">
                          <w:marLeft w:val="0"/>
                          <w:marRight w:val="0"/>
                          <w:marTop w:val="0"/>
                          <w:marBottom w:val="0"/>
                          <w:divBdr>
                            <w:top w:val="none" w:sz="0" w:space="0" w:color="auto"/>
                            <w:left w:val="none" w:sz="0" w:space="0" w:color="auto"/>
                            <w:bottom w:val="none" w:sz="0" w:space="0" w:color="auto"/>
                            <w:right w:val="none" w:sz="0" w:space="0" w:color="auto"/>
                          </w:divBdr>
                          <w:divsChild>
                            <w:div w:id="40241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678609">
              <w:marLeft w:val="0"/>
              <w:marRight w:val="0"/>
              <w:marTop w:val="0"/>
              <w:marBottom w:val="0"/>
              <w:divBdr>
                <w:top w:val="none" w:sz="0" w:space="0" w:color="auto"/>
                <w:left w:val="none" w:sz="0" w:space="0" w:color="auto"/>
                <w:bottom w:val="none" w:sz="0" w:space="0" w:color="auto"/>
                <w:right w:val="none" w:sz="0" w:space="0" w:color="auto"/>
              </w:divBdr>
              <w:divsChild>
                <w:div w:id="1775982103">
                  <w:marLeft w:val="0"/>
                  <w:marRight w:val="0"/>
                  <w:marTop w:val="0"/>
                  <w:marBottom w:val="0"/>
                  <w:divBdr>
                    <w:top w:val="none" w:sz="0" w:space="0" w:color="auto"/>
                    <w:left w:val="none" w:sz="0" w:space="0" w:color="auto"/>
                    <w:bottom w:val="none" w:sz="0" w:space="0" w:color="auto"/>
                    <w:right w:val="none" w:sz="0" w:space="0" w:color="auto"/>
                  </w:divBdr>
                  <w:divsChild>
                    <w:div w:id="910192117">
                      <w:marLeft w:val="0"/>
                      <w:marRight w:val="0"/>
                      <w:marTop w:val="0"/>
                      <w:marBottom w:val="0"/>
                      <w:divBdr>
                        <w:top w:val="none" w:sz="0" w:space="0" w:color="auto"/>
                        <w:left w:val="none" w:sz="0" w:space="0" w:color="auto"/>
                        <w:bottom w:val="none" w:sz="0" w:space="0" w:color="auto"/>
                        <w:right w:val="none" w:sz="0" w:space="0" w:color="auto"/>
                      </w:divBdr>
                      <w:divsChild>
                        <w:div w:id="1670523966">
                          <w:marLeft w:val="0"/>
                          <w:marRight w:val="0"/>
                          <w:marTop w:val="0"/>
                          <w:marBottom w:val="0"/>
                          <w:divBdr>
                            <w:top w:val="none" w:sz="0" w:space="0" w:color="auto"/>
                            <w:left w:val="none" w:sz="0" w:space="0" w:color="auto"/>
                            <w:bottom w:val="none" w:sz="0" w:space="0" w:color="auto"/>
                            <w:right w:val="none" w:sz="0" w:space="0" w:color="auto"/>
                          </w:divBdr>
                        </w:div>
                        <w:div w:id="1976720605">
                          <w:marLeft w:val="0"/>
                          <w:marRight w:val="0"/>
                          <w:marTop w:val="0"/>
                          <w:marBottom w:val="0"/>
                          <w:divBdr>
                            <w:top w:val="none" w:sz="0" w:space="0" w:color="auto"/>
                            <w:left w:val="none" w:sz="0" w:space="0" w:color="auto"/>
                            <w:bottom w:val="none" w:sz="0" w:space="0" w:color="auto"/>
                            <w:right w:val="none" w:sz="0" w:space="0" w:color="auto"/>
                          </w:divBdr>
                          <w:divsChild>
                            <w:div w:id="15866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41000">
              <w:marLeft w:val="0"/>
              <w:marRight w:val="0"/>
              <w:marTop w:val="0"/>
              <w:marBottom w:val="0"/>
              <w:divBdr>
                <w:top w:val="none" w:sz="0" w:space="0" w:color="auto"/>
                <w:left w:val="none" w:sz="0" w:space="0" w:color="auto"/>
                <w:bottom w:val="none" w:sz="0" w:space="0" w:color="auto"/>
                <w:right w:val="none" w:sz="0" w:space="0" w:color="auto"/>
              </w:divBdr>
              <w:divsChild>
                <w:div w:id="1136096310">
                  <w:marLeft w:val="0"/>
                  <w:marRight w:val="0"/>
                  <w:marTop w:val="0"/>
                  <w:marBottom w:val="0"/>
                  <w:divBdr>
                    <w:top w:val="none" w:sz="0" w:space="0" w:color="auto"/>
                    <w:left w:val="none" w:sz="0" w:space="0" w:color="auto"/>
                    <w:bottom w:val="none" w:sz="0" w:space="0" w:color="auto"/>
                    <w:right w:val="none" w:sz="0" w:space="0" w:color="auto"/>
                  </w:divBdr>
                </w:div>
                <w:div w:id="453602528">
                  <w:marLeft w:val="0"/>
                  <w:marRight w:val="0"/>
                  <w:marTop w:val="0"/>
                  <w:marBottom w:val="0"/>
                  <w:divBdr>
                    <w:top w:val="none" w:sz="0" w:space="0" w:color="auto"/>
                    <w:left w:val="none" w:sz="0" w:space="0" w:color="auto"/>
                    <w:bottom w:val="none" w:sz="0" w:space="0" w:color="auto"/>
                    <w:right w:val="none" w:sz="0" w:space="0" w:color="auto"/>
                  </w:divBdr>
                  <w:divsChild>
                    <w:div w:id="2088768936">
                      <w:marLeft w:val="0"/>
                      <w:marRight w:val="0"/>
                      <w:marTop w:val="0"/>
                      <w:marBottom w:val="0"/>
                      <w:divBdr>
                        <w:top w:val="none" w:sz="0" w:space="0" w:color="auto"/>
                        <w:left w:val="none" w:sz="0" w:space="0" w:color="auto"/>
                        <w:bottom w:val="none" w:sz="0" w:space="0" w:color="auto"/>
                        <w:right w:val="none" w:sz="0" w:space="0" w:color="auto"/>
                      </w:divBdr>
                      <w:divsChild>
                        <w:div w:id="241843667">
                          <w:marLeft w:val="0"/>
                          <w:marRight w:val="0"/>
                          <w:marTop w:val="0"/>
                          <w:marBottom w:val="0"/>
                          <w:divBdr>
                            <w:top w:val="none" w:sz="0" w:space="0" w:color="auto"/>
                            <w:left w:val="none" w:sz="0" w:space="0" w:color="auto"/>
                            <w:bottom w:val="none" w:sz="0" w:space="0" w:color="auto"/>
                            <w:right w:val="none" w:sz="0" w:space="0" w:color="auto"/>
                          </w:divBdr>
                        </w:div>
                        <w:div w:id="1697123122">
                          <w:marLeft w:val="0"/>
                          <w:marRight w:val="0"/>
                          <w:marTop w:val="0"/>
                          <w:marBottom w:val="0"/>
                          <w:divBdr>
                            <w:top w:val="none" w:sz="0" w:space="0" w:color="auto"/>
                            <w:left w:val="none" w:sz="0" w:space="0" w:color="auto"/>
                            <w:bottom w:val="none" w:sz="0" w:space="0" w:color="auto"/>
                            <w:right w:val="none" w:sz="0" w:space="0" w:color="auto"/>
                          </w:divBdr>
                        </w:div>
                      </w:divsChild>
                    </w:div>
                    <w:div w:id="875968870">
                      <w:marLeft w:val="0"/>
                      <w:marRight w:val="0"/>
                      <w:marTop w:val="0"/>
                      <w:marBottom w:val="0"/>
                      <w:divBdr>
                        <w:top w:val="none" w:sz="0" w:space="0" w:color="auto"/>
                        <w:left w:val="none" w:sz="0" w:space="0" w:color="auto"/>
                        <w:bottom w:val="none" w:sz="0" w:space="0" w:color="auto"/>
                        <w:right w:val="none" w:sz="0" w:space="0" w:color="auto"/>
                      </w:divBdr>
                      <w:divsChild>
                        <w:div w:id="729233232">
                          <w:marLeft w:val="0"/>
                          <w:marRight w:val="0"/>
                          <w:marTop w:val="0"/>
                          <w:marBottom w:val="0"/>
                          <w:divBdr>
                            <w:top w:val="none" w:sz="0" w:space="0" w:color="auto"/>
                            <w:left w:val="none" w:sz="0" w:space="0" w:color="auto"/>
                            <w:bottom w:val="none" w:sz="0" w:space="0" w:color="auto"/>
                            <w:right w:val="none" w:sz="0" w:space="0" w:color="auto"/>
                          </w:divBdr>
                        </w:div>
                        <w:div w:id="948008923">
                          <w:marLeft w:val="0"/>
                          <w:marRight w:val="0"/>
                          <w:marTop w:val="0"/>
                          <w:marBottom w:val="0"/>
                          <w:divBdr>
                            <w:top w:val="none" w:sz="0" w:space="0" w:color="auto"/>
                            <w:left w:val="none" w:sz="0" w:space="0" w:color="auto"/>
                            <w:bottom w:val="none" w:sz="0" w:space="0" w:color="auto"/>
                            <w:right w:val="none" w:sz="0" w:space="0" w:color="auto"/>
                          </w:divBdr>
                        </w:div>
                      </w:divsChild>
                    </w:div>
                    <w:div w:id="650596375">
                      <w:marLeft w:val="0"/>
                      <w:marRight w:val="0"/>
                      <w:marTop w:val="0"/>
                      <w:marBottom w:val="0"/>
                      <w:divBdr>
                        <w:top w:val="none" w:sz="0" w:space="0" w:color="auto"/>
                        <w:left w:val="none" w:sz="0" w:space="0" w:color="auto"/>
                        <w:bottom w:val="none" w:sz="0" w:space="0" w:color="auto"/>
                        <w:right w:val="none" w:sz="0" w:space="0" w:color="auto"/>
                      </w:divBdr>
                      <w:divsChild>
                        <w:div w:id="1459758001">
                          <w:marLeft w:val="0"/>
                          <w:marRight w:val="0"/>
                          <w:marTop w:val="0"/>
                          <w:marBottom w:val="0"/>
                          <w:divBdr>
                            <w:top w:val="none" w:sz="0" w:space="0" w:color="auto"/>
                            <w:left w:val="none" w:sz="0" w:space="0" w:color="auto"/>
                            <w:bottom w:val="none" w:sz="0" w:space="0" w:color="auto"/>
                            <w:right w:val="none" w:sz="0" w:space="0" w:color="auto"/>
                          </w:divBdr>
                        </w:div>
                        <w:div w:id="114447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650366">
          <w:marLeft w:val="0"/>
          <w:marRight w:val="0"/>
          <w:marTop w:val="0"/>
          <w:marBottom w:val="0"/>
          <w:divBdr>
            <w:top w:val="none" w:sz="0" w:space="0" w:color="auto"/>
            <w:left w:val="none" w:sz="0" w:space="0" w:color="auto"/>
            <w:bottom w:val="none" w:sz="0" w:space="0" w:color="auto"/>
            <w:right w:val="none" w:sz="0" w:space="0" w:color="auto"/>
          </w:divBdr>
        </w:div>
        <w:div w:id="805389386">
          <w:marLeft w:val="0"/>
          <w:marRight w:val="0"/>
          <w:marTop w:val="0"/>
          <w:marBottom w:val="0"/>
          <w:divBdr>
            <w:top w:val="none" w:sz="0" w:space="0" w:color="auto"/>
            <w:left w:val="none" w:sz="0" w:space="0" w:color="auto"/>
            <w:bottom w:val="none" w:sz="0" w:space="0" w:color="auto"/>
            <w:right w:val="none" w:sz="0" w:space="0" w:color="auto"/>
          </w:divBdr>
          <w:divsChild>
            <w:div w:id="247888362">
              <w:marLeft w:val="0"/>
              <w:marRight w:val="0"/>
              <w:marTop w:val="0"/>
              <w:marBottom w:val="0"/>
              <w:divBdr>
                <w:top w:val="none" w:sz="0" w:space="0" w:color="auto"/>
                <w:left w:val="none" w:sz="0" w:space="0" w:color="auto"/>
                <w:bottom w:val="none" w:sz="0" w:space="0" w:color="auto"/>
                <w:right w:val="none" w:sz="0" w:space="0" w:color="auto"/>
              </w:divBdr>
              <w:divsChild>
                <w:div w:id="1462842352">
                  <w:marLeft w:val="0"/>
                  <w:marRight w:val="0"/>
                  <w:marTop w:val="0"/>
                  <w:marBottom w:val="0"/>
                  <w:divBdr>
                    <w:top w:val="none" w:sz="0" w:space="0" w:color="auto"/>
                    <w:left w:val="none" w:sz="0" w:space="0" w:color="auto"/>
                    <w:bottom w:val="none" w:sz="0" w:space="0" w:color="auto"/>
                    <w:right w:val="none" w:sz="0" w:space="0" w:color="auto"/>
                  </w:divBdr>
                  <w:divsChild>
                    <w:div w:id="923294950">
                      <w:marLeft w:val="0"/>
                      <w:marRight w:val="0"/>
                      <w:marTop w:val="0"/>
                      <w:marBottom w:val="0"/>
                      <w:divBdr>
                        <w:top w:val="none" w:sz="0" w:space="0" w:color="auto"/>
                        <w:left w:val="none" w:sz="0" w:space="0" w:color="auto"/>
                        <w:bottom w:val="none" w:sz="0" w:space="0" w:color="auto"/>
                        <w:right w:val="none" w:sz="0" w:space="0" w:color="auto"/>
                      </w:divBdr>
                      <w:divsChild>
                        <w:div w:id="443692949">
                          <w:marLeft w:val="0"/>
                          <w:marRight w:val="0"/>
                          <w:marTop w:val="0"/>
                          <w:marBottom w:val="0"/>
                          <w:divBdr>
                            <w:top w:val="none" w:sz="0" w:space="0" w:color="auto"/>
                            <w:left w:val="none" w:sz="0" w:space="0" w:color="auto"/>
                            <w:bottom w:val="none" w:sz="0" w:space="0" w:color="auto"/>
                            <w:right w:val="none" w:sz="0" w:space="0" w:color="auto"/>
                          </w:divBdr>
                        </w:div>
                        <w:div w:id="1631208448">
                          <w:marLeft w:val="0"/>
                          <w:marRight w:val="0"/>
                          <w:marTop w:val="0"/>
                          <w:marBottom w:val="0"/>
                          <w:divBdr>
                            <w:top w:val="none" w:sz="0" w:space="0" w:color="auto"/>
                            <w:left w:val="none" w:sz="0" w:space="0" w:color="auto"/>
                            <w:bottom w:val="none" w:sz="0" w:space="0" w:color="auto"/>
                            <w:right w:val="none" w:sz="0" w:space="0" w:color="auto"/>
                          </w:divBdr>
                        </w:div>
                        <w:div w:id="1210456848">
                          <w:marLeft w:val="0"/>
                          <w:marRight w:val="0"/>
                          <w:marTop w:val="0"/>
                          <w:marBottom w:val="0"/>
                          <w:divBdr>
                            <w:top w:val="none" w:sz="0" w:space="0" w:color="auto"/>
                            <w:left w:val="none" w:sz="0" w:space="0" w:color="auto"/>
                            <w:bottom w:val="none" w:sz="0" w:space="0" w:color="auto"/>
                            <w:right w:val="none" w:sz="0" w:space="0" w:color="auto"/>
                          </w:divBdr>
                        </w:div>
                      </w:divsChild>
                    </w:div>
                    <w:div w:id="1828742677">
                      <w:marLeft w:val="0"/>
                      <w:marRight w:val="0"/>
                      <w:marTop w:val="0"/>
                      <w:marBottom w:val="0"/>
                      <w:divBdr>
                        <w:top w:val="none" w:sz="0" w:space="0" w:color="auto"/>
                        <w:left w:val="none" w:sz="0" w:space="0" w:color="auto"/>
                        <w:bottom w:val="none" w:sz="0" w:space="0" w:color="auto"/>
                        <w:right w:val="none" w:sz="0" w:space="0" w:color="auto"/>
                      </w:divBdr>
                      <w:divsChild>
                        <w:div w:id="132912766">
                          <w:marLeft w:val="0"/>
                          <w:marRight w:val="0"/>
                          <w:marTop w:val="0"/>
                          <w:marBottom w:val="0"/>
                          <w:divBdr>
                            <w:top w:val="none" w:sz="0" w:space="0" w:color="auto"/>
                            <w:left w:val="none" w:sz="0" w:space="0" w:color="auto"/>
                            <w:bottom w:val="none" w:sz="0" w:space="0" w:color="auto"/>
                            <w:right w:val="none" w:sz="0" w:space="0" w:color="auto"/>
                          </w:divBdr>
                        </w:div>
                        <w:div w:id="1672830063">
                          <w:marLeft w:val="0"/>
                          <w:marRight w:val="0"/>
                          <w:marTop w:val="0"/>
                          <w:marBottom w:val="0"/>
                          <w:divBdr>
                            <w:top w:val="none" w:sz="0" w:space="0" w:color="auto"/>
                            <w:left w:val="none" w:sz="0" w:space="0" w:color="auto"/>
                            <w:bottom w:val="none" w:sz="0" w:space="0" w:color="auto"/>
                            <w:right w:val="none" w:sz="0" w:space="0" w:color="auto"/>
                          </w:divBdr>
                        </w:div>
                        <w:div w:id="700743235">
                          <w:marLeft w:val="0"/>
                          <w:marRight w:val="0"/>
                          <w:marTop w:val="0"/>
                          <w:marBottom w:val="0"/>
                          <w:divBdr>
                            <w:top w:val="none" w:sz="0" w:space="0" w:color="auto"/>
                            <w:left w:val="none" w:sz="0" w:space="0" w:color="auto"/>
                            <w:bottom w:val="none" w:sz="0" w:space="0" w:color="auto"/>
                            <w:right w:val="none" w:sz="0" w:space="0" w:color="auto"/>
                          </w:divBdr>
                        </w:div>
                        <w:div w:id="1958246389">
                          <w:marLeft w:val="0"/>
                          <w:marRight w:val="0"/>
                          <w:marTop w:val="0"/>
                          <w:marBottom w:val="0"/>
                          <w:divBdr>
                            <w:top w:val="none" w:sz="0" w:space="0" w:color="auto"/>
                            <w:left w:val="none" w:sz="0" w:space="0" w:color="auto"/>
                            <w:bottom w:val="none" w:sz="0" w:space="0" w:color="auto"/>
                            <w:right w:val="none" w:sz="0" w:space="0" w:color="auto"/>
                          </w:divBdr>
                        </w:div>
                        <w:div w:id="604194766">
                          <w:marLeft w:val="0"/>
                          <w:marRight w:val="0"/>
                          <w:marTop w:val="0"/>
                          <w:marBottom w:val="0"/>
                          <w:divBdr>
                            <w:top w:val="none" w:sz="0" w:space="0" w:color="auto"/>
                            <w:left w:val="none" w:sz="0" w:space="0" w:color="auto"/>
                            <w:bottom w:val="none" w:sz="0" w:space="0" w:color="auto"/>
                            <w:right w:val="none" w:sz="0" w:space="0" w:color="auto"/>
                          </w:divBdr>
                        </w:div>
                        <w:div w:id="1312825609">
                          <w:marLeft w:val="0"/>
                          <w:marRight w:val="0"/>
                          <w:marTop w:val="0"/>
                          <w:marBottom w:val="0"/>
                          <w:divBdr>
                            <w:top w:val="none" w:sz="0" w:space="0" w:color="auto"/>
                            <w:left w:val="none" w:sz="0" w:space="0" w:color="auto"/>
                            <w:bottom w:val="none" w:sz="0" w:space="0" w:color="auto"/>
                            <w:right w:val="none" w:sz="0" w:space="0" w:color="auto"/>
                          </w:divBdr>
                        </w:div>
                        <w:div w:id="1524242860">
                          <w:marLeft w:val="0"/>
                          <w:marRight w:val="0"/>
                          <w:marTop w:val="0"/>
                          <w:marBottom w:val="0"/>
                          <w:divBdr>
                            <w:top w:val="none" w:sz="0" w:space="0" w:color="auto"/>
                            <w:left w:val="none" w:sz="0" w:space="0" w:color="auto"/>
                            <w:bottom w:val="none" w:sz="0" w:space="0" w:color="auto"/>
                            <w:right w:val="none" w:sz="0" w:space="0" w:color="auto"/>
                          </w:divBdr>
                        </w:div>
                        <w:div w:id="1930116819">
                          <w:marLeft w:val="0"/>
                          <w:marRight w:val="0"/>
                          <w:marTop w:val="0"/>
                          <w:marBottom w:val="0"/>
                          <w:divBdr>
                            <w:top w:val="none" w:sz="0" w:space="0" w:color="auto"/>
                            <w:left w:val="none" w:sz="0" w:space="0" w:color="auto"/>
                            <w:bottom w:val="none" w:sz="0" w:space="0" w:color="auto"/>
                            <w:right w:val="none" w:sz="0" w:space="0" w:color="auto"/>
                          </w:divBdr>
                        </w:div>
                        <w:div w:id="948511545">
                          <w:marLeft w:val="0"/>
                          <w:marRight w:val="0"/>
                          <w:marTop w:val="0"/>
                          <w:marBottom w:val="0"/>
                          <w:divBdr>
                            <w:top w:val="none" w:sz="0" w:space="0" w:color="auto"/>
                            <w:left w:val="none" w:sz="0" w:space="0" w:color="auto"/>
                            <w:bottom w:val="none" w:sz="0" w:space="0" w:color="auto"/>
                            <w:right w:val="none" w:sz="0" w:space="0" w:color="auto"/>
                          </w:divBdr>
                        </w:div>
                        <w:div w:id="1714842263">
                          <w:marLeft w:val="0"/>
                          <w:marRight w:val="0"/>
                          <w:marTop w:val="0"/>
                          <w:marBottom w:val="0"/>
                          <w:divBdr>
                            <w:top w:val="none" w:sz="0" w:space="0" w:color="auto"/>
                            <w:left w:val="none" w:sz="0" w:space="0" w:color="auto"/>
                            <w:bottom w:val="none" w:sz="0" w:space="0" w:color="auto"/>
                            <w:right w:val="none" w:sz="0" w:space="0" w:color="auto"/>
                          </w:divBdr>
                        </w:div>
                        <w:div w:id="1565025693">
                          <w:marLeft w:val="0"/>
                          <w:marRight w:val="0"/>
                          <w:marTop w:val="0"/>
                          <w:marBottom w:val="0"/>
                          <w:divBdr>
                            <w:top w:val="none" w:sz="0" w:space="0" w:color="auto"/>
                            <w:left w:val="none" w:sz="0" w:space="0" w:color="auto"/>
                            <w:bottom w:val="none" w:sz="0" w:space="0" w:color="auto"/>
                            <w:right w:val="none" w:sz="0" w:space="0" w:color="auto"/>
                          </w:divBdr>
                        </w:div>
                      </w:divsChild>
                    </w:div>
                    <w:div w:id="658579687">
                      <w:marLeft w:val="0"/>
                      <w:marRight w:val="0"/>
                      <w:marTop w:val="0"/>
                      <w:marBottom w:val="0"/>
                      <w:divBdr>
                        <w:top w:val="none" w:sz="0" w:space="0" w:color="auto"/>
                        <w:left w:val="none" w:sz="0" w:space="0" w:color="auto"/>
                        <w:bottom w:val="none" w:sz="0" w:space="0" w:color="auto"/>
                        <w:right w:val="none" w:sz="0" w:space="0" w:color="auto"/>
                      </w:divBdr>
                      <w:divsChild>
                        <w:div w:id="1711877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490496">
              <w:marLeft w:val="0"/>
              <w:marRight w:val="0"/>
              <w:marTop w:val="0"/>
              <w:marBottom w:val="0"/>
              <w:divBdr>
                <w:top w:val="none" w:sz="0" w:space="0" w:color="auto"/>
                <w:left w:val="none" w:sz="0" w:space="0" w:color="auto"/>
                <w:bottom w:val="none" w:sz="0" w:space="0" w:color="auto"/>
                <w:right w:val="none" w:sz="0" w:space="0" w:color="auto"/>
              </w:divBdr>
              <w:divsChild>
                <w:div w:id="878012656">
                  <w:marLeft w:val="0"/>
                  <w:marRight w:val="0"/>
                  <w:marTop w:val="0"/>
                  <w:marBottom w:val="0"/>
                  <w:divBdr>
                    <w:top w:val="none" w:sz="0" w:space="0" w:color="auto"/>
                    <w:left w:val="none" w:sz="0" w:space="0" w:color="auto"/>
                    <w:bottom w:val="none" w:sz="0" w:space="0" w:color="auto"/>
                    <w:right w:val="none" w:sz="0" w:space="0" w:color="auto"/>
                  </w:divBdr>
                </w:div>
                <w:div w:id="1620601969">
                  <w:marLeft w:val="0"/>
                  <w:marRight w:val="0"/>
                  <w:marTop w:val="0"/>
                  <w:marBottom w:val="0"/>
                  <w:divBdr>
                    <w:top w:val="none" w:sz="0" w:space="0" w:color="auto"/>
                    <w:left w:val="none" w:sz="0" w:space="0" w:color="auto"/>
                    <w:bottom w:val="none" w:sz="0" w:space="0" w:color="auto"/>
                    <w:right w:val="none" w:sz="0" w:space="0" w:color="auto"/>
                  </w:divBdr>
                  <w:divsChild>
                    <w:div w:id="1853255989">
                      <w:marLeft w:val="0"/>
                      <w:marRight w:val="0"/>
                      <w:marTop w:val="0"/>
                      <w:marBottom w:val="0"/>
                      <w:divBdr>
                        <w:top w:val="none" w:sz="0" w:space="0" w:color="auto"/>
                        <w:left w:val="none" w:sz="0" w:space="0" w:color="auto"/>
                        <w:bottom w:val="none" w:sz="0" w:space="0" w:color="auto"/>
                        <w:right w:val="none" w:sz="0" w:space="0" w:color="auto"/>
                      </w:divBdr>
                    </w:div>
                    <w:div w:id="493381758">
                      <w:marLeft w:val="0"/>
                      <w:marRight w:val="0"/>
                      <w:marTop w:val="0"/>
                      <w:marBottom w:val="0"/>
                      <w:divBdr>
                        <w:top w:val="none" w:sz="0" w:space="0" w:color="auto"/>
                        <w:left w:val="none" w:sz="0" w:space="0" w:color="auto"/>
                        <w:bottom w:val="none" w:sz="0" w:space="0" w:color="auto"/>
                        <w:right w:val="none" w:sz="0" w:space="0" w:color="auto"/>
                      </w:divBdr>
                      <w:divsChild>
                        <w:div w:id="451873581">
                          <w:marLeft w:val="0"/>
                          <w:marRight w:val="0"/>
                          <w:marTop w:val="0"/>
                          <w:marBottom w:val="0"/>
                          <w:divBdr>
                            <w:top w:val="none" w:sz="0" w:space="0" w:color="auto"/>
                            <w:left w:val="none" w:sz="0" w:space="0" w:color="auto"/>
                            <w:bottom w:val="none" w:sz="0" w:space="0" w:color="auto"/>
                            <w:right w:val="none" w:sz="0" w:space="0" w:color="auto"/>
                          </w:divBdr>
                        </w:div>
                        <w:div w:id="121596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603792">
                  <w:marLeft w:val="0"/>
                  <w:marRight w:val="0"/>
                  <w:marTop w:val="0"/>
                  <w:marBottom w:val="0"/>
                  <w:divBdr>
                    <w:top w:val="none" w:sz="0" w:space="0" w:color="auto"/>
                    <w:left w:val="none" w:sz="0" w:space="0" w:color="auto"/>
                    <w:bottom w:val="none" w:sz="0" w:space="0" w:color="auto"/>
                    <w:right w:val="none" w:sz="0" w:space="0" w:color="auto"/>
                  </w:divBdr>
                  <w:divsChild>
                    <w:div w:id="1169521945">
                      <w:marLeft w:val="0"/>
                      <w:marRight w:val="0"/>
                      <w:marTop w:val="0"/>
                      <w:marBottom w:val="0"/>
                      <w:divBdr>
                        <w:top w:val="none" w:sz="0" w:space="0" w:color="auto"/>
                        <w:left w:val="none" w:sz="0" w:space="0" w:color="auto"/>
                        <w:bottom w:val="none" w:sz="0" w:space="0" w:color="auto"/>
                        <w:right w:val="none" w:sz="0" w:space="0" w:color="auto"/>
                      </w:divBdr>
                    </w:div>
                    <w:div w:id="2091997533">
                      <w:marLeft w:val="0"/>
                      <w:marRight w:val="0"/>
                      <w:marTop w:val="0"/>
                      <w:marBottom w:val="0"/>
                      <w:divBdr>
                        <w:top w:val="none" w:sz="0" w:space="0" w:color="auto"/>
                        <w:left w:val="none" w:sz="0" w:space="0" w:color="auto"/>
                        <w:bottom w:val="none" w:sz="0" w:space="0" w:color="auto"/>
                        <w:right w:val="none" w:sz="0" w:space="0" w:color="auto"/>
                      </w:divBdr>
                      <w:divsChild>
                        <w:div w:id="1670861381">
                          <w:marLeft w:val="0"/>
                          <w:marRight w:val="0"/>
                          <w:marTop w:val="0"/>
                          <w:marBottom w:val="0"/>
                          <w:divBdr>
                            <w:top w:val="none" w:sz="0" w:space="0" w:color="auto"/>
                            <w:left w:val="none" w:sz="0" w:space="0" w:color="auto"/>
                            <w:bottom w:val="none" w:sz="0" w:space="0" w:color="auto"/>
                            <w:right w:val="none" w:sz="0" w:space="0" w:color="auto"/>
                          </w:divBdr>
                        </w:div>
                        <w:div w:id="135110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179978">
                  <w:marLeft w:val="0"/>
                  <w:marRight w:val="0"/>
                  <w:marTop w:val="0"/>
                  <w:marBottom w:val="0"/>
                  <w:divBdr>
                    <w:top w:val="none" w:sz="0" w:space="0" w:color="auto"/>
                    <w:left w:val="none" w:sz="0" w:space="0" w:color="auto"/>
                    <w:bottom w:val="none" w:sz="0" w:space="0" w:color="auto"/>
                    <w:right w:val="none" w:sz="0" w:space="0" w:color="auto"/>
                  </w:divBdr>
                  <w:divsChild>
                    <w:div w:id="489054204">
                      <w:marLeft w:val="0"/>
                      <w:marRight w:val="0"/>
                      <w:marTop w:val="0"/>
                      <w:marBottom w:val="0"/>
                      <w:divBdr>
                        <w:top w:val="none" w:sz="0" w:space="0" w:color="auto"/>
                        <w:left w:val="none" w:sz="0" w:space="0" w:color="auto"/>
                        <w:bottom w:val="none" w:sz="0" w:space="0" w:color="auto"/>
                        <w:right w:val="none" w:sz="0" w:space="0" w:color="auto"/>
                      </w:divBdr>
                    </w:div>
                    <w:div w:id="573275282">
                      <w:marLeft w:val="0"/>
                      <w:marRight w:val="0"/>
                      <w:marTop w:val="0"/>
                      <w:marBottom w:val="0"/>
                      <w:divBdr>
                        <w:top w:val="none" w:sz="0" w:space="0" w:color="auto"/>
                        <w:left w:val="none" w:sz="0" w:space="0" w:color="auto"/>
                        <w:bottom w:val="none" w:sz="0" w:space="0" w:color="auto"/>
                        <w:right w:val="none" w:sz="0" w:space="0" w:color="auto"/>
                      </w:divBdr>
                      <w:divsChild>
                        <w:div w:id="1902784947">
                          <w:marLeft w:val="0"/>
                          <w:marRight w:val="0"/>
                          <w:marTop w:val="0"/>
                          <w:marBottom w:val="0"/>
                          <w:divBdr>
                            <w:top w:val="none" w:sz="0" w:space="0" w:color="auto"/>
                            <w:left w:val="none" w:sz="0" w:space="0" w:color="auto"/>
                            <w:bottom w:val="none" w:sz="0" w:space="0" w:color="auto"/>
                            <w:right w:val="none" w:sz="0" w:space="0" w:color="auto"/>
                          </w:divBdr>
                        </w:div>
                        <w:div w:id="102124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503923">
              <w:marLeft w:val="0"/>
              <w:marRight w:val="0"/>
              <w:marTop w:val="0"/>
              <w:marBottom w:val="0"/>
              <w:divBdr>
                <w:top w:val="none" w:sz="0" w:space="0" w:color="auto"/>
                <w:left w:val="none" w:sz="0" w:space="0" w:color="auto"/>
                <w:bottom w:val="none" w:sz="0" w:space="0" w:color="auto"/>
                <w:right w:val="none" w:sz="0" w:space="0" w:color="auto"/>
              </w:divBdr>
              <w:divsChild>
                <w:div w:id="1573003941">
                  <w:marLeft w:val="0"/>
                  <w:marRight w:val="0"/>
                  <w:marTop w:val="0"/>
                  <w:marBottom w:val="0"/>
                  <w:divBdr>
                    <w:top w:val="none" w:sz="0" w:space="0" w:color="auto"/>
                    <w:left w:val="none" w:sz="0" w:space="0" w:color="auto"/>
                    <w:bottom w:val="none" w:sz="0" w:space="0" w:color="auto"/>
                    <w:right w:val="none" w:sz="0" w:space="0" w:color="auto"/>
                  </w:divBdr>
                </w:div>
                <w:div w:id="1130250028">
                  <w:marLeft w:val="0"/>
                  <w:marRight w:val="0"/>
                  <w:marTop w:val="0"/>
                  <w:marBottom w:val="0"/>
                  <w:divBdr>
                    <w:top w:val="none" w:sz="0" w:space="0" w:color="auto"/>
                    <w:left w:val="none" w:sz="0" w:space="0" w:color="auto"/>
                    <w:bottom w:val="none" w:sz="0" w:space="0" w:color="auto"/>
                    <w:right w:val="none" w:sz="0" w:space="0" w:color="auto"/>
                  </w:divBdr>
                  <w:divsChild>
                    <w:div w:id="152836243">
                      <w:marLeft w:val="0"/>
                      <w:marRight w:val="0"/>
                      <w:marTop w:val="0"/>
                      <w:marBottom w:val="0"/>
                      <w:divBdr>
                        <w:top w:val="none" w:sz="0" w:space="0" w:color="auto"/>
                        <w:left w:val="none" w:sz="0" w:space="0" w:color="auto"/>
                        <w:bottom w:val="none" w:sz="0" w:space="0" w:color="auto"/>
                        <w:right w:val="none" w:sz="0" w:space="0" w:color="auto"/>
                      </w:divBdr>
                      <w:divsChild>
                        <w:div w:id="369108565">
                          <w:marLeft w:val="0"/>
                          <w:marRight w:val="0"/>
                          <w:marTop w:val="0"/>
                          <w:marBottom w:val="0"/>
                          <w:divBdr>
                            <w:top w:val="none" w:sz="0" w:space="0" w:color="auto"/>
                            <w:left w:val="none" w:sz="0" w:space="0" w:color="auto"/>
                            <w:bottom w:val="none" w:sz="0" w:space="0" w:color="auto"/>
                            <w:right w:val="none" w:sz="0" w:space="0" w:color="auto"/>
                          </w:divBdr>
                        </w:div>
                        <w:div w:id="352150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452100">
              <w:marLeft w:val="0"/>
              <w:marRight w:val="0"/>
              <w:marTop w:val="0"/>
              <w:marBottom w:val="0"/>
              <w:divBdr>
                <w:top w:val="none" w:sz="0" w:space="0" w:color="auto"/>
                <w:left w:val="none" w:sz="0" w:space="0" w:color="auto"/>
                <w:bottom w:val="none" w:sz="0" w:space="0" w:color="auto"/>
                <w:right w:val="none" w:sz="0" w:space="0" w:color="auto"/>
              </w:divBdr>
              <w:divsChild>
                <w:div w:id="401606603">
                  <w:marLeft w:val="0"/>
                  <w:marRight w:val="0"/>
                  <w:marTop w:val="0"/>
                  <w:marBottom w:val="0"/>
                  <w:divBdr>
                    <w:top w:val="none" w:sz="0" w:space="0" w:color="auto"/>
                    <w:left w:val="none" w:sz="0" w:space="0" w:color="auto"/>
                    <w:bottom w:val="none" w:sz="0" w:space="0" w:color="auto"/>
                    <w:right w:val="none" w:sz="0" w:space="0" w:color="auto"/>
                  </w:divBdr>
                  <w:divsChild>
                    <w:div w:id="1972902250">
                      <w:marLeft w:val="0"/>
                      <w:marRight w:val="0"/>
                      <w:marTop w:val="0"/>
                      <w:marBottom w:val="0"/>
                      <w:divBdr>
                        <w:top w:val="none" w:sz="0" w:space="0" w:color="auto"/>
                        <w:left w:val="none" w:sz="0" w:space="0" w:color="auto"/>
                        <w:bottom w:val="none" w:sz="0" w:space="0" w:color="auto"/>
                        <w:right w:val="none" w:sz="0" w:space="0" w:color="auto"/>
                      </w:divBdr>
                    </w:div>
                    <w:div w:id="206944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648717">
          <w:marLeft w:val="0"/>
          <w:marRight w:val="0"/>
          <w:marTop w:val="0"/>
          <w:marBottom w:val="0"/>
          <w:divBdr>
            <w:top w:val="none" w:sz="0" w:space="0" w:color="auto"/>
            <w:left w:val="none" w:sz="0" w:space="0" w:color="auto"/>
            <w:bottom w:val="none" w:sz="0" w:space="0" w:color="auto"/>
            <w:right w:val="none" w:sz="0" w:space="0" w:color="auto"/>
          </w:divBdr>
          <w:divsChild>
            <w:div w:id="350767346">
              <w:marLeft w:val="0"/>
              <w:marRight w:val="0"/>
              <w:marTop w:val="0"/>
              <w:marBottom w:val="0"/>
              <w:divBdr>
                <w:top w:val="none" w:sz="0" w:space="0" w:color="auto"/>
                <w:left w:val="none" w:sz="0" w:space="0" w:color="auto"/>
                <w:bottom w:val="none" w:sz="0" w:space="0" w:color="auto"/>
                <w:right w:val="none" w:sz="0" w:space="0" w:color="auto"/>
              </w:divBdr>
              <w:divsChild>
                <w:div w:id="1856387020">
                  <w:marLeft w:val="0"/>
                  <w:marRight w:val="0"/>
                  <w:marTop w:val="0"/>
                  <w:marBottom w:val="0"/>
                  <w:divBdr>
                    <w:top w:val="none" w:sz="0" w:space="0" w:color="auto"/>
                    <w:left w:val="none" w:sz="0" w:space="0" w:color="auto"/>
                    <w:bottom w:val="none" w:sz="0" w:space="0" w:color="auto"/>
                    <w:right w:val="none" w:sz="0" w:space="0" w:color="auto"/>
                  </w:divBdr>
                </w:div>
              </w:divsChild>
            </w:div>
            <w:div w:id="1397976509">
              <w:marLeft w:val="0"/>
              <w:marRight w:val="0"/>
              <w:marTop w:val="0"/>
              <w:marBottom w:val="0"/>
              <w:divBdr>
                <w:top w:val="none" w:sz="0" w:space="0" w:color="auto"/>
                <w:left w:val="none" w:sz="0" w:space="0" w:color="auto"/>
                <w:bottom w:val="none" w:sz="0" w:space="0" w:color="auto"/>
                <w:right w:val="none" w:sz="0" w:space="0" w:color="auto"/>
              </w:divBdr>
              <w:divsChild>
                <w:div w:id="1108353478">
                  <w:marLeft w:val="0"/>
                  <w:marRight w:val="0"/>
                  <w:marTop w:val="0"/>
                  <w:marBottom w:val="0"/>
                  <w:divBdr>
                    <w:top w:val="none" w:sz="0" w:space="0" w:color="auto"/>
                    <w:left w:val="none" w:sz="0" w:space="0" w:color="auto"/>
                    <w:bottom w:val="none" w:sz="0" w:space="0" w:color="auto"/>
                    <w:right w:val="none" w:sz="0" w:space="0" w:color="auto"/>
                  </w:divBdr>
                  <w:divsChild>
                    <w:div w:id="21323236">
                      <w:marLeft w:val="0"/>
                      <w:marRight w:val="300"/>
                      <w:marTop w:val="0"/>
                      <w:marBottom w:val="0"/>
                      <w:divBdr>
                        <w:top w:val="none" w:sz="0" w:space="0" w:color="auto"/>
                        <w:left w:val="none" w:sz="0" w:space="0" w:color="auto"/>
                        <w:bottom w:val="none" w:sz="0" w:space="0" w:color="auto"/>
                        <w:right w:val="none" w:sz="0" w:space="0" w:color="auto"/>
                      </w:divBdr>
                    </w:div>
                    <w:div w:id="383917910">
                      <w:marLeft w:val="0"/>
                      <w:marRight w:val="300"/>
                      <w:marTop w:val="0"/>
                      <w:marBottom w:val="0"/>
                      <w:divBdr>
                        <w:top w:val="none" w:sz="0" w:space="0" w:color="auto"/>
                        <w:left w:val="none" w:sz="0" w:space="0" w:color="auto"/>
                        <w:bottom w:val="none" w:sz="0" w:space="0" w:color="auto"/>
                        <w:right w:val="none" w:sz="0" w:space="0" w:color="auto"/>
                      </w:divBdr>
                      <w:divsChild>
                        <w:div w:id="2098940100">
                          <w:marLeft w:val="0"/>
                          <w:marRight w:val="0"/>
                          <w:marTop w:val="0"/>
                          <w:marBottom w:val="90"/>
                          <w:divBdr>
                            <w:top w:val="none" w:sz="0" w:space="0" w:color="auto"/>
                            <w:left w:val="single" w:sz="24" w:space="12" w:color="FF5722"/>
                            <w:bottom w:val="none" w:sz="0" w:space="0" w:color="auto"/>
                            <w:right w:val="none" w:sz="0" w:space="0" w:color="auto"/>
                          </w:divBdr>
                          <w:divsChild>
                            <w:div w:id="699666223">
                              <w:marLeft w:val="0"/>
                              <w:marRight w:val="0"/>
                              <w:marTop w:val="0"/>
                              <w:marBottom w:val="0"/>
                              <w:divBdr>
                                <w:top w:val="none" w:sz="0" w:space="0" w:color="auto"/>
                                <w:left w:val="none" w:sz="0" w:space="0" w:color="auto"/>
                                <w:bottom w:val="none" w:sz="0" w:space="0" w:color="auto"/>
                                <w:right w:val="none" w:sz="0" w:space="0" w:color="auto"/>
                              </w:divBdr>
                            </w:div>
                          </w:divsChild>
                        </w:div>
                        <w:div w:id="181359948">
                          <w:marLeft w:val="0"/>
                          <w:marRight w:val="0"/>
                          <w:marTop w:val="0"/>
                          <w:marBottom w:val="0"/>
                          <w:divBdr>
                            <w:top w:val="none" w:sz="0" w:space="0" w:color="auto"/>
                            <w:left w:val="single" w:sz="24" w:space="12" w:color="2196F3"/>
                            <w:bottom w:val="none" w:sz="0" w:space="0" w:color="auto"/>
                            <w:right w:val="none" w:sz="0" w:space="0" w:color="auto"/>
                          </w:divBdr>
                          <w:divsChild>
                            <w:div w:id="408624334">
                              <w:marLeft w:val="0"/>
                              <w:marRight w:val="0"/>
                              <w:marTop w:val="0"/>
                              <w:marBottom w:val="0"/>
                              <w:divBdr>
                                <w:top w:val="none" w:sz="0" w:space="0" w:color="auto"/>
                                <w:left w:val="none" w:sz="0" w:space="0" w:color="auto"/>
                                <w:bottom w:val="none" w:sz="0" w:space="0" w:color="auto"/>
                                <w:right w:val="none" w:sz="0" w:space="0" w:color="auto"/>
                              </w:divBdr>
                            </w:div>
                          </w:divsChild>
                        </w:div>
                        <w:div w:id="2008092162">
                          <w:marLeft w:val="0"/>
                          <w:marRight w:val="0"/>
                          <w:marTop w:val="0"/>
                          <w:marBottom w:val="0"/>
                          <w:divBdr>
                            <w:top w:val="none" w:sz="0" w:space="0" w:color="auto"/>
                            <w:left w:val="single" w:sz="24" w:space="12" w:color="2196F3"/>
                            <w:bottom w:val="none" w:sz="0" w:space="0" w:color="auto"/>
                            <w:right w:val="none" w:sz="0" w:space="0" w:color="auto"/>
                          </w:divBdr>
                          <w:divsChild>
                            <w:div w:id="1511869762">
                              <w:marLeft w:val="0"/>
                              <w:marRight w:val="0"/>
                              <w:marTop w:val="0"/>
                              <w:marBottom w:val="0"/>
                              <w:divBdr>
                                <w:top w:val="none" w:sz="0" w:space="0" w:color="auto"/>
                                <w:left w:val="none" w:sz="0" w:space="0" w:color="auto"/>
                                <w:bottom w:val="none" w:sz="0" w:space="0" w:color="auto"/>
                                <w:right w:val="none" w:sz="0" w:space="0" w:color="auto"/>
                              </w:divBdr>
                            </w:div>
                          </w:divsChild>
                        </w:div>
                        <w:div w:id="85616510">
                          <w:marLeft w:val="0"/>
                          <w:marRight w:val="0"/>
                          <w:marTop w:val="0"/>
                          <w:marBottom w:val="0"/>
                          <w:divBdr>
                            <w:top w:val="none" w:sz="0" w:space="0" w:color="auto"/>
                            <w:left w:val="single" w:sz="24" w:space="12" w:color="2196F3"/>
                            <w:bottom w:val="none" w:sz="0" w:space="0" w:color="auto"/>
                            <w:right w:val="none" w:sz="0" w:space="0" w:color="auto"/>
                          </w:divBdr>
                          <w:divsChild>
                            <w:div w:id="1990672685">
                              <w:marLeft w:val="0"/>
                              <w:marRight w:val="0"/>
                              <w:marTop w:val="0"/>
                              <w:marBottom w:val="0"/>
                              <w:divBdr>
                                <w:top w:val="none" w:sz="0" w:space="0" w:color="auto"/>
                                <w:left w:val="none" w:sz="0" w:space="0" w:color="auto"/>
                                <w:bottom w:val="none" w:sz="0" w:space="0" w:color="auto"/>
                                <w:right w:val="none" w:sz="0" w:space="0" w:color="auto"/>
                              </w:divBdr>
                            </w:div>
                          </w:divsChild>
                        </w:div>
                        <w:div w:id="2001810265">
                          <w:marLeft w:val="0"/>
                          <w:marRight w:val="0"/>
                          <w:marTop w:val="0"/>
                          <w:marBottom w:val="90"/>
                          <w:divBdr>
                            <w:top w:val="none" w:sz="0" w:space="0" w:color="auto"/>
                            <w:left w:val="single" w:sz="24" w:space="12" w:color="2196F3"/>
                            <w:bottom w:val="none" w:sz="0" w:space="0" w:color="auto"/>
                            <w:right w:val="none" w:sz="0" w:space="0" w:color="auto"/>
                          </w:divBdr>
                          <w:divsChild>
                            <w:div w:id="1726949335">
                              <w:marLeft w:val="0"/>
                              <w:marRight w:val="0"/>
                              <w:marTop w:val="0"/>
                              <w:marBottom w:val="0"/>
                              <w:divBdr>
                                <w:top w:val="none" w:sz="0" w:space="0" w:color="auto"/>
                                <w:left w:val="none" w:sz="0" w:space="0" w:color="auto"/>
                                <w:bottom w:val="none" w:sz="0" w:space="0" w:color="auto"/>
                                <w:right w:val="none" w:sz="0" w:space="0" w:color="auto"/>
                              </w:divBdr>
                            </w:div>
                          </w:divsChild>
                        </w:div>
                        <w:div w:id="1921670489">
                          <w:marLeft w:val="0"/>
                          <w:marRight w:val="0"/>
                          <w:marTop w:val="0"/>
                          <w:marBottom w:val="90"/>
                          <w:divBdr>
                            <w:top w:val="none" w:sz="0" w:space="0" w:color="auto"/>
                            <w:left w:val="single" w:sz="24" w:space="12" w:color="9C27B0"/>
                            <w:bottom w:val="none" w:sz="0" w:space="0" w:color="auto"/>
                            <w:right w:val="none" w:sz="0" w:space="0" w:color="auto"/>
                          </w:divBdr>
                          <w:divsChild>
                            <w:div w:id="1843934538">
                              <w:marLeft w:val="0"/>
                              <w:marRight w:val="0"/>
                              <w:marTop w:val="0"/>
                              <w:marBottom w:val="0"/>
                              <w:divBdr>
                                <w:top w:val="none" w:sz="0" w:space="0" w:color="auto"/>
                                <w:left w:val="none" w:sz="0" w:space="0" w:color="auto"/>
                                <w:bottom w:val="none" w:sz="0" w:space="0" w:color="auto"/>
                                <w:right w:val="none" w:sz="0" w:space="0" w:color="auto"/>
                              </w:divBdr>
                            </w:div>
                          </w:divsChild>
                        </w:div>
                        <w:div w:id="40250872">
                          <w:marLeft w:val="0"/>
                          <w:marRight w:val="0"/>
                          <w:marTop w:val="0"/>
                          <w:marBottom w:val="90"/>
                          <w:divBdr>
                            <w:top w:val="none" w:sz="0" w:space="0" w:color="auto"/>
                            <w:left w:val="single" w:sz="24" w:space="12" w:color="E91E63"/>
                            <w:bottom w:val="none" w:sz="0" w:space="0" w:color="auto"/>
                            <w:right w:val="none" w:sz="0" w:space="0" w:color="auto"/>
                          </w:divBdr>
                          <w:divsChild>
                            <w:div w:id="132782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268674">
                  <w:marLeft w:val="0"/>
                  <w:marRight w:val="0"/>
                  <w:marTop w:val="0"/>
                  <w:marBottom w:val="0"/>
                  <w:divBdr>
                    <w:top w:val="none" w:sz="0" w:space="0" w:color="auto"/>
                    <w:left w:val="none" w:sz="0" w:space="0" w:color="auto"/>
                    <w:bottom w:val="none" w:sz="0" w:space="0" w:color="auto"/>
                    <w:right w:val="none" w:sz="0" w:space="0" w:color="auto"/>
                  </w:divBdr>
                  <w:divsChild>
                    <w:div w:id="1833327410">
                      <w:marLeft w:val="0"/>
                      <w:marRight w:val="0"/>
                      <w:marTop w:val="100"/>
                      <w:marBottom w:val="100"/>
                      <w:divBdr>
                        <w:top w:val="none" w:sz="0" w:space="0" w:color="auto"/>
                        <w:left w:val="none" w:sz="0" w:space="0" w:color="auto"/>
                        <w:bottom w:val="none" w:sz="0" w:space="0" w:color="auto"/>
                        <w:right w:val="none" w:sz="0" w:space="0" w:color="auto"/>
                      </w:divBdr>
                      <w:divsChild>
                        <w:div w:id="858391358">
                          <w:marLeft w:val="0"/>
                          <w:marRight w:val="0"/>
                          <w:marTop w:val="0"/>
                          <w:marBottom w:val="0"/>
                          <w:divBdr>
                            <w:top w:val="none" w:sz="0" w:space="0" w:color="auto"/>
                            <w:left w:val="none" w:sz="0" w:space="0" w:color="auto"/>
                            <w:bottom w:val="dotted" w:sz="6" w:space="0" w:color="E9EAED"/>
                            <w:right w:val="none" w:sz="0" w:space="0" w:color="auto"/>
                          </w:divBdr>
                          <w:divsChild>
                            <w:div w:id="222302521">
                              <w:marLeft w:val="0"/>
                              <w:marRight w:val="0"/>
                              <w:marTop w:val="0"/>
                              <w:marBottom w:val="0"/>
                              <w:divBdr>
                                <w:top w:val="none" w:sz="0" w:space="0" w:color="auto"/>
                                <w:left w:val="none" w:sz="0" w:space="0" w:color="auto"/>
                                <w:bottom w:val="none" w:sz="0" w:space="0" w:color="auto"/>
                                <w:right w:val="none" w:sz="0" w:space="0" w:color="auto"/>
                              </w:divBdr>
                              <w:divsChild>
                                <w:div w:id="873930972">
                                  <w:marLeft w:val="0"/>
                                  <w:marRight w:val="0"/>
                                  <w:marTop w:val="0"/>
                                  <w:marBottom w:val="0"/>
                                  <w:divBdr>
                                    <w:top w:val="none" w:sz="0" w:space="0" w:color="auto"/>
                                    <w:left w:val="none" w:sz="0" w:space="0" w:color="auto"/>
                                    <w:bottom w:val="none" w:sz="0" w:space="0" w:color="auto"/>
                                    <w:right w:val="none" w:sz="0" w:space="0" w:color="auto"/>
                                  </w:divBdr>
                                  <w:divsChild>
                                    <w:div w:id="1279604821">
                                      <w:marLeft w:val="0"/>
                                      <w:marRight w:val="0"/>
                                      <w:marTop w:val="0"/>
                                      <w:marBottom w:val="0"/>
                                      <w:divBdr>
                                        <w:top w:val="none" w:sz="0" w:space="0" w:color="auto"/>
                                        <w:left w:val="none" w:sz="0" w:space="0" w:color="auto"/>
                                        <w:bottom w:val="none" w:sz="0" w:space="0" w:color="auto"/>
                                        <w:right w:val="none" w:sz="0" w:space="0" w:color="auto"/>
                                      </w:divBdr>
                                    </w:div>
                                    <w:div w:id="982075925">
                                      <w:marLeft w:val="0"/>
                                      <w:marRight w:val="0"/>
                                      <w:marTop w:val="0"/>
                                      <w:marBottom w:val="0"/>
                                      <w:divBdr>
                                        <w:top w:val="single" w:sz="6" w:space="4" w:color="B6C3D0"/>
                                        <w:left w:val="single" w:sz="6" w:space="9" w:color="B6C3D0"/>
                                        <w:bottom w:val="single" w:sz="6" w:space="4" w:color="B6C3D0"/>
                                        <w:right w:val="single" w:sz="6" w:space="9" w:color="B6C3D0"/>
                                      </w:divBdr>
                                    </w:div>
                                  </w:divsChild>
                                </w:div>
                                <w:div w:id="431559616">
                                  <w:marLeft w:val="0"/>
                                  <w:marRight w:val="0"/>
                                  <w:marTop w:val="0"/>
                                  <w:marBottom w:val="0"/>
                                  <w:divBdr>
                                    <w:top w:val="single" w:sz="6" w:space="0" w:color="B6C3D0"/>
                                    <w:left w:val="single" w:sz="6" w:space="0" w:color="B6C3D0"/>
                                    <w:bottom w:val="single" w:sz="6" w:space="0" w:color="B6C3D0"/>
                                    <w:right w:val="single" w:sz="6" w:space="0" w:color="B6C3D0"/>
                                  </w:divBdr>
                                </w:div>
                                <w:div w:id="1146583770">
                                  <w:marLeft w:val="0"/>
                                  <w:marRight w:val="0"/>
                                  <w:marTop w:val="0"/>
                                  <w:marBottom w:val="0"/>
                                  <w:divBdr>
                                    <w:top w:val="single" w:sz="6" w:space="4" w:color="B6C3D0"/>
                                    <w:left w:val="single" w:sz="6" w:space="9" w:color="B6C3D0"/>
                                    <w:bottom w:val="single" w:sz="6" w:space="4" w:color="B6C3D0"/>
                                    <w:right w:val="single" w:sz="6" w:space="9" w:color="B6C3D0"/>
                                  </w:divBdr>
                                </w:div>
                                <w:div w:id="684285711">
                                  <w:marLeft w:val="0"/>
                                  <w:marRight w:val="0"/>
                                  <w:marTop w:val="0"/>
                                  <w:marBottom w:val="0"/>
                                  <w:divBdr>
                                    <w:top w:val="single" w:sz="6" w:space="0" w:color="B6C3D0"/>
                                    <w:left w:val="single" w:sz="6" w:space="0" w:color="B6C3D0"/>
                                    <w:bottom w:val="single" w:sz="6" w:space="0" w:color="B6C3D0"/>
                                    <w:right w:val="single" w:sz="6" w:space="0" w:color="B6C3D0"/>
                                  </w:divBdr>
                                </w:div>
                                <w:div w:id="1774206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314245">
                      <w:marLeft w:val="0"/>
                      <w:marRight w:val="0"/>
                      <w:marTop w:val="100"/>
                      <w:marBottom w:val="100"/>
                      <w:divBdr>
                        <w:top w:val="none" w:sz="0" w:space="0" w:color="auto"/>
                        <w:left w:val="none" w:sz="0" w:space="0" w:color="auto"/>
                        <w:bottom w:val="none" w:sz="0" w:space="0" w:color="auto"/>
                        <w:right w:val="none" w:sz="0" w:space="0" w:color="auto"/>
                      </w:divBdr>
                      <w:divsChild>
                        <w:div w:id="720135784">
                          <w:marLeft w:val="0"/>
                          <w:marRight w:val="0"/>
                          <w:marTop w:val="0"/>
                          <w:marBottom w:val="0"/>
                          <w:divBdr>
                            <w:top w:val="none" w:sz="0" w:space="0" w:color="auto"/>
                            <w:left w:val="none" w:sz="0" w:space="0" w:color="auto"/>
                            <w:bottom w:val="dotted" w:sz="6" w:space="0" w:color="E9EAED"/>
                            <w:right w:val="none" w:sz="0" w:space="0" w:color="auto"/>
                          </w:divBdr>
                          <w:divsChild>
                            <w:div w:id="890076574">
                              <w:marLeft w:val="0"/>
                              <w:marRight w:val="0"/>
                              <w:marTop w:val="0"/>
                              <w:marBottom w:val="0"/>
                              <w:divBdr>
                                <w:top w:val="none" w:sz="0" w:space="0" w:color="auto"/>
                                <w:left w:val="none" w:sz="0" w:space="0" w:color="auto"/>
                                <w:bottom w:val="none" w:sz="0" w:space="0" w:color="auto"/>
                                <w:right w:val="none" w:sz="0" w:space="0" w:color="auto"/>
                              </w:divBdr>
                            </w:div>
                            <w:div w:id="916286217">
                              <w:marLeft w:val="0"/>
                              <w:marRight w:val="0"/>
                              <w:marTop w:val="0"/>
                              <w:marBottom w:val="0"/>
                              <w:divBdr>
                                <w:top w:val="none" w:sz="0" w:space="0" w:color="auto"/>
                                <w:left w:val="none" w:sz="0" w:space="0" w:color="auto"/>
                                <w:bottom w:val="none" w:sz="0" w:space="0" w:color="auto"/>
                                <w:right w:val="none" w:sz="0" w:space="0" w:color="auto"/>
                              </w:divBdr>
                            </w:div>
                            <w:div w:id="1343164058">
                              <w:marLeft w:val="0"/>
                              <w:marRight w:val="0"/>
                              <w:marTop w:val="0"/>
                              <w:marBottom w:val="0"/>
                              <w:divBdr>
                                <w:top w:val="none" w:sz="0" w:space="0" w:color="auto"/>
                                <w:left w:val="none" w:sz="0" w:space="0" w:color="auto"/>
                                <w:bottom w:val="none" w:sz="0" w:space="0" w:color="auto"/>
                                <w:right w:val="none" w:sz="0" w:space="0" w:color="auto"/>
                              </w:divBdr>
                            </w:div>
                          </w:divsChild>
                        </w:div>
                        <w:div w:id="1243367619">
                          <w:marLeft w:val="1440"/>
                          <w:marRight w:val="1440"/>
                          <w:marTop w:val="600"/>
                          <w:marBottom w:val="450"/>
                          <w:divBdr>
                            <w:top w:val="none" w:sz="0" w:space="0" w:color="auto"/>
                            <w:left w:val="none" w:sz="0" w:space="0" w:color="auto"/>
                            <w:bottom w:val="none" w:sz="0" w:space="0" w:color="auto"/>
                            <w:right w:val="none" w:sz="0" w:space="0" w:color="auto"/>
                          </w:divBdr>
                        </w:div>
                        <w:div w:id="640691012">
                          <w:marLeft w:val="1440"/>
                          <w:marRight w:val="1440"/>
                          <w:marTop w:val="0"/>
                          <w:marBottom w:val="150"/>
                          <w:divBdr>
                            <w:top w:val="none" w:sz="0" w:space="0" w:color="auto"/>
                            <w:left w:val="none" w:sz="0" w:space="0" w:color="auto"/>
                            <w:bottom w:val="none" w:sz="0" w:space="0" w:color="auto"/>
                            <w:right w:val="none" w:sz="0" w:space="0" w:color="auto"/>
                          </w:divBdr>
                          <w:divsChild>
                            <w:div w:id="2007903282">
                              <w:marLeft w:val="0"/>
                              <w:marRight w:val="240"/>
                              <w:marTop w:val="60"/>
                              <w:marBottom w:val="0"/>
                              <w:divBdr>
                                <w:top w:val="none" w:sz="0" w:space="0" w:color="auto"/>
                                <w:left w:val="none" w:sz="0" w:space="0" w:color="auto"/>
                                <w:bottom w:val="none" w:sz="0" w:space="0" w:color="auto"/>
                                <w:right w:val="none" w:sz="0" w:space="0" w:color="auto"/>
                              </w:divBdr>
                            </w:div>
                            <w:div w:id="2039311315">
                              <w:marLeft w:val="0"/>
                              <w:marRight w:val="0"/>
                              <w:marTop w:val="0"/>
                              <w:marBottom w:val="0"/>
                              <w:divBdr>
                                <w:top w:val="none" w:sz="0" w:space="0" w:color="auto"/>
                                <w:left w:val="none" w:sz="0" w:space="0" w:color="auto"/>
                                <w:bottom w:val="none" w:sz="0" w:space="0" w:color="auto"/>
                                <w:right w:val="none" w:sz="0" w:space="0" w:color="auto"/>
                              </w:divBdr>
                              <w:divsChild>
                                <w:div w:id="2084713355">
                                  <w:marLeft w:val="0"/>
                                  <w:marRight w:val="0"/>
                                  <w:marTop w:val="0"/>
                                  <w:marBottom w:val="0"/>
                                  <w:divBdr>
                                    <w:top w:val="none" w:sz="0" w:space="0" w:color="auto"/>
                                    <w:left w:val="none" w:sz="0" w:space="0" w:color="auto"/>
                                    <w:bottom w:val="none" w:sz="0" w:space="0" w:color="auto"/>
                                    <w:right w:val="none" w:sz="0" w:space="0" w:color="auto"/>
                                  </w:divBdr>
                                </w:div>
                                <w:div w:id="1644843877">
                                  <w:marLeft w:val="0"/>
                                  <w:marRight w:val="0"/>
                                  <w:marTop w:val="0"/>
                                  <w:marBottom w:val="0"/>
                                  <w:divBdr>
                                    <w:top w:val="none" w:sz="0" w:space="0" w:color="auto"/>
                                    <w:left w:val="none" w:sz="0" w:space="0" w:color="auto"/>
                                    <w:bottom w:val="none" w:sz="0" w:space="0" w:color="auto"/>
                                    <w:right w:val="none" w:sz="0" w:space="0" w:color="auto"/>
                                  </w:divBdr>
                                  <w:divsChild>
                                    <w:div w:id="1940017901">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152022276">
                          <w:marLeft w:val="1440"/>
                          <w:marRight w:val="1440"/>
                          <w:marTop w:val="0"/>
                          <w:marBottom w:val="150"/>
                          <w:divBdr>
                            <w:top w:val="none" w:sz="0" w:space="0" w:color="auto"/>
                            <w:left w:val="none" w:sz="0" w:space="0" w:color="auto"/>
                            <w:bottom w:val="none" w:sz="0" w:space="0" w:color="auto"/>
                            <w:right w:val="none" w:sz="0" w:space="0" w:color="auto"/>
                          </w:divBdr>
                          <w:divsChild>
                            <w:div w:id="2102211926">
                              <w:marLeft w:val="0"/>
                              <w:marRight w:val="0"/>
                              <w:marTop w:val="0"/>
                              <w:marBottom w:val="0"/>
                              <w:divBdr>
                                <w:top w:val="none" w:sz="0" w:space="0" w:color="auto"/>
                                <w:left w:val="none" w:sz="0" w:space="0" w:color="auto"/>
                                <w:bottom w:val="none" w:sz="0" w:space="0" w:color="auto"/>
                                <w:right w:val="none" w:sz="0" w:space="0" w:color="auto"/>
                              </w:divBdr>
                              <w:divsChild>
                                <w:div w:id="1934195702">
                                  <w:marLeft w:val="0"/>
                                  <w:marRight w:val="0"/>
                                  <w:marTop w:val="0"/>
                                  <w:marBottom w:val="0"/>
                                  <w:divBdr>
                                    <w:top w:val="none" w:sz="0" w:space="0" w:color="auto"/>
                                    <w:left w:val="none" w:sz="0" w:space="0" w:color="auto"/>
                                    <w:bottom w:val="none" w:sz="0" w:space="0" w:color="auto"/>
                                    <w:right w:val="none" w:sz="0" w:space="0" w:color="auto"/>
                                  </w:divBdr>
                                </w:div>
                                <w:div w:id="795487091">
                                  <w:marLeft w:val="0"/>
                                  <w:marRight w:val="0"/>
                                  <w:marTop w:val="0"/>
                                  <w:marBottom w:val="0"/>
                                  <w:divBdr>
                                    <w:top w:val="none" w:sz="0" w:space="0" w:color="auto"/>
                                    <w:left w:val="none" w:sz="0" w:space="0" w:color="auto"/>
                                    <w:bottom w:val="none" w:sz="0" w:space="0" w:color="auto"/>
                                    <w:right w:val="none" w:sz="0" w:space="0" w:color="auto"/>
                                  </w:divBdr>
                                  <w:divsChild>
                                    <w:div w:id="117731025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856261819">
                          <w:marLeft w:val="1440"/>
                          <w:marRight w:val="1440"/>
                          <w:marTop w:val="0"/>
                          <w:marBottom w:val="150"/>
                          <w:divBdr>
                            <w:top w:val="none" w:sz="0" w:space="0" w:color="auto"/>
                            <w:left w:val="none" w:sz="0" w:space="0" w:color="auto"/>
                            <w:bottom w:val="none" w:sz="0" w:space="0" w:color="auto"/>
                            <w:right w:val="none" w:sz="0" w:space="0" w:color="auto"/>
                          </w:divBdr>
                          <w:divsChild>
                            <w:div w:id="1736465374">
                              <w:marLeft w:val="0"/>
                              <w:marRight w:val="0"/>
                              <w:marTop w:val="0"/>
                              <w:marBottom w:val="0"/>
                              <w:divBdr>
                                <w:top w:val="none" w:sz="0" w:space="0" w:color="auto"/>
                                <w:left w:val="none" w:sz="0" w:space="0" w:color="auto"/>
                                <w:bottom w:val="none" w:sz="0" w:space="0" w:color="auto"/>
                                <w:right w:val="none" w:sz="0" w:space="0" w:color="auto"/>
                              </w:divBdr>
                              <w:divsChild>
                                <w:div w:id="1896695225">
                                  <w:marLeft w:val="0"/>
                                  <w:marRight w:val="0"/>
                                  <w:marTop w:val="0"/>
                                  <w:marBottom w:val="0"/>
                                  <w:divBdr>
                                    <w:top w:val="none" w:sz="0" w:space="0" w:color="auto"/>
                                    <w:left w:val="none" w:sz="0" w:space="0" w:color="auto"/>
                                    <w:bottom w:val="none" w:sz="0" w:space="0" w:color="auto"/>
                                    <w:right w:val="none" w:sz="0" w:space="0" w:color="auto"/>
                                  </w:divBdr>
                                </w:div>
                                <w:div w:id="1377318088">
                                  <w:marLeft w:val="0"/>
                                  <w:marRight w:val="0"/>
                                  <w:marTop w:val="0"/>
                                  <w:marBottom w:val="0"/>
                                  <w:divBdr>
                                    <w:top w:val="none" w:sz="0" w:space="0" w:color="auto"/>
                                    <w:left w:val="none" w:sz="0" w:space="0" w:color="auto"/>
                                    <w:bottom w:val="none" w:sz="0" w:space="0" w:color="auto"/>
                                    <w:right w:val="none" w:sz="0" w:space="0" w:color="auto"/>
                                  </w:divBdr>
                                  <w:divsChild>
                                    <w:div w:id="1497183298">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723289261">
                          <w:marLeft w:val="1440"/>
                          <w:marRight w:val="1440"/>
                          <w:marTop w:val="0"/>
                          <w:marBottom w:val="150"/>
                          <w:divBdr>
                            <w:top w:val="none" w:sz="0" w:space="0" w:color="auto"/>
                            <w:left w:val="none" w:sz="0" w:space="0" w:color="auto"/>
                            <w:bottom w:val="none" w:sz="0" w:space="0" w:color="auto"/>
                            <w:right w:val="none" w:sz="0" w:space="0" w:color="auto"/>
                          </w:divBdr>
                          <w:divsChild>
                            <w:div w:id="1351683282">
                              <w:marLeft w:val="0"/>
                              <w:marRight w:val="0"/>
                              <w:marTop w:val="0"/>
                              <w:marBottom w:val="0"/>
                              <w:divBdr>
                                <w:top w:val="none" w:sz="0" w:space="0" w:color="auto"/>
                                <w:left w:val="none" w:sz="0" w:space="0" w:color="auto"/>
                                <w:bottom w:val="none" w:sz="0" w:space="0" w:color="auto"/>
                                <w:right w:val="none" w:sz="0" w:space="0" w:color="auto"/>
                              </w:divBdr>
                              <w:divsChild>
                                <w:div w:id="79525990">
                                  <w:marLeft w:val="0"/>
                                  <w:marRight w:val="0"/>
                                  <w:marTop w:val="0"/>
                                  <w:marBottom w:val="0"/>
                                  <w:divBdr>
                                    <w:top w:val="none" w:sz="0" w:space="0" w:color="auto"/>
                                    <w:left w:val="none" w:sz="0" w:space="0" w:color="auto"/>
                                    <w:bottom w:val="none" w:sz="0" w:space="0" w:color="auto"/>
                                    <w:right w:val="none" w:sz="0" w:space="0" w:color="auto"/>
                                  </w:divBdr>
                                </w:div>
                                <w:div w:id="840896845">
                                  <w:marLeft w:val="0"/>
                                  <w:marRight w:val="0"/>
                                  <w:marTop w:val="0"/>
                                  <w:marBottom w:val="0"/>
                                  <w:divBdr>
                                    <w:top w:val="none" w:sz="0" w:space="0" w:color="auto"/>
                                    <w:left w:val="none" w:sz="0" w:space="0" w:color="auto"/>
                                    <w:bottom w:val="none" w:sz="0" w:space="0" w:color="auto"/>
                                    <w:right w:val="none" w:sz="0" w:space="0" w:color="auto"/>
                                  </w:divBdr>
                                  <w:divsChild>
                                    <w:div w:id="489756031">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498451">
              <w:marLeft w:val="0"/>
              <w:marRight w:val="0"/>
              <w:marTop w:val="0"/>
              <w:marBottom w:val="0"/>
              <w:divBdr>
                <w:top w:val="none" w:sz="0" w:space="0" w:color="auto"/>
                <w:left w:val="none" w:sz="0" w:space="0" w:color="auto"/>
                <w:bottom w:val="none" w:sz="0" w:space="0" w:color="auto"/>
                <w:right w:val="none" w:sz="0" w:space="0" w:color="auto"/>
              </w:divBdr>
              <w:divsChild>
                <w:div w:id="325592849">
                  <w:marLeft w:val="0"/>
                  <w:marRight w:val="0"/>
                  <w:marTop w:val="0"/>
                  <w:marBottom w:val="0"/>
                  <w:divBdr>
                    <w:top w:val="none" w:sz="0" w:space="0" w:color="auto"/>
                    <w:left w:val="none" w:sz="0" w:space="0" w:color="auto"/>
                    <w:bottom w:val="none" w:sz="0" w:space="0" w:color="auto"/>
                    <w:right w:val="none" w:sz="0" w:space="0" w:color="auto"/>
                  </w:divBdr>
                </w:div>
                <w:div w:id="940383184">
                  <w:marLeft w:val="0"/>
                  <w:marRight w:val="0"/>
                  <w:marTop w:val="0"/>
                  <w:marBottom w:val="0"/>
                  <w:divBdr>
                    <w:top w:val="none" w:sz="0" w:space="0" w:color="auto"/>
                    <w:left w:val="none" w:sz="0" w:space="0" w:color="auto"/>
                    <w:bottom w:val="none" w:sz="0" w:space="0" w:color="auto"/>
                    <w:right w:val="none" w:sz="0" w:space="0" w:color="auto"/>
                  </w:divBdr>
                </w:div>
                <w:div w:id="17033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73127">
      <w:bodyDiv w:val="1"/>
      <w:marLeft w:val="0"/>
      <w:marRight w:val="0"/>
      <w:marTop w:val="0"/>
      <w:marBottom w:val="0"/>
      <w:divBdr>
        <w:top w:val="none" w:sz="0" w:space="0" w:color="auto"/>
        <w:left w:val="none" w:sz="0" w:space="0" w:color="auto"/>
        <w:bottom w:val="none" w:sz="0" w:space="0" w:color="auto"/>
        <w:right w:val="none" w:sz="0" w:space="0" w:color="auto"/>
      </w:divBdr>
    </w:div>
    <w:div w:id="120543000">
      <w:bodyDiv w:val="1"/>
      <w:marLeft w:val="0"/>
      <w:marRight w:val="0"/>
      <w:marTop w:val="0"/>
      <w:marBottom w:val="0"/>
      <w:divBdr>
        <w:top w:val="none" w:sz="0" w:space="0" w:color="auto"/>
        <w:left w:val="none" w:sz="0" w:space="0" w:color="auto"/>
        <w:bottom w:val="none" w:sz="0" w:space="0" w:color="auto"/>
        <w:right w:val="none" w:sz="0" w:space="0" w:color="auto"/>
      </w:divBdr>
    </w:div>
    <w:div w:id="123695092">
      <w:bodyDiv w:val="1"/>
      <w:marLeft w:val="0"/>
      <w:marRight w:val="0"/>
      <w:marTop w:val="0"/>
      <w:marBottom w:val="0"/>
      <w:divBdr>
        <w:top w:val="none" w:sz="0" w:space="0" w:color="auto"/>
        <w:left w:val="none" w:sz="0" w:space="0" w:color="auto"/>
        <w:bottom w:val="none" w:sz="0" w:space="0" w:color="auto"/>
        <w:right w:val="none" w:sz="0" w:space="0" w:color="auto"/>
      </w:divBdr>
    </w:div>
    <w:div w:id="134953255">
      <w:bodyDiv w:val="1"/>
      <w:marLeft w:val="0"/>
      <w:marRight w:val="0"/>
      <w:marTop w:val="0"/>
      <w:marBottom w:val="0"/>
      <w:divBdr>
        <w:top w:val="none" w:sz="0" w:space="0" w:color="auto"/>
        <w:left w:val="none" w:sz="0" w:space="0" w:color="auto"/>
        <w:bottom w:val="none" w:sz="0" w:space="0" w:color="auto"/>
        <w:right w:val="none" w:sz="0" w:space="0" w:color="auto"/>
      </w:divBdr>
    </w:div>
    <w:div w:id="149249628">
      <w:bodyDiv w:val="1"/>
      <w:marLeft w:val="0"/>
      <w:marRight w:val="0"/>
      <w:marTop w:val="0"/>
      <w:marBottom w:val="0"/>
      <w:divBdr>
        <w:top w:val="none" w:sz="0" w:space="0" w:color="auto"/>
        <w:left w:val="none" w:sz="0" w:space="0" w:color="auto"/>
        <w:bottom w:val="none" w:sz="0" w:space="0" w:color="auto"/>
        <w:right w:val="none" w:sz="0" w:space="0" w:color="auto"/>
      </w:divBdr>
    </w:div>
    <w:div w:id="158352970">
      <w:bodyDiv w:val="1"/>
      <w:marLeft w:val="0"/>
      <w:marRight w:val="0"/>
      <w:marTop w:val="0"/>
      <w:marBottom w:val="0"/>
      <w:divBdr>
        <w:top w:val="none" w:sz="0" w:space="0" w:color="auto"/>
        <w:left w:val="none" w:sz="0" w:space="0" w:color="auto"/>
        <w:bottom w:val="none" w:sz="0" w:space="0" w:color="auto"/>
        <w:right w:val="none" w:sz="0" w:space="0" w:color="auto"/>
      </w:divBdr>
    </w:div>
    <w:div w:id="184171184">
      <w:bodyDiv w:val="1"/>
      <w:marLeft w:val="0"/>
      <w:marRight w:val="0"/>
      <w:marTop w:val="0"/>
      <w:marBottom w:val="0"/>
      <w:divBdr>
        <w:top w:val="none" w:sz="0" w:space="0" w:color="auto"/>
        <w:left w:val="none" w:sz="0" w:space="0" w:color="auto"/>
        <w:bottom w:val="none" w:sz="0" w:space="0" w:color="auto"/>
        <w:right w:val="none" w:sz="0" w:space="0" w:color="auto"/>
      </w:divBdr>
    </w:div>
    <w:div w:id="199319285">
      <w:bodyDiv w:val="1"/>
      <w:marLeft w:val="0"/>
      <w:marRight w:val="0"/>
      <w:marTop w:val="0"/>
      <w:marBottom w:val="0"/>
      <w:divBdr>
        <w:top w:val="none" w:sz="0" w:space="0" w:color="auto"/>
        <w:left w:val="none" w:sz="0" w:space="0" w:color="auto"/>
        <w:bottom w:val="none" w:sz="0" w:space="0" w:color="auto"/>
        <w:right w:val="none" w:sz="0" w:space="0" w:color="auto"/>
      </w:divBdr>
    </w:div>
    <w:div w:id="204945939">
      <w:bodyDiv w:val="1"/>
      <w:marLeft w:val="0"/>
      <w:marRight w:val="0"/>
      <w:marTop w:val="0"/>
      <w:marBottom w:val="0"/>
      <w:divBdr>
        <w:top w:val="none" w:sz="0" w:space="0" w:color="auto"/>
        <w:left w:val="none" w:sz="0" w:space="0" w:color="auto"/>
        <w:bottom w:val="none" w:sz="0" w:space="0" w:color="auto"/>
        <w:right w:val="none" w:sz="0" w:space="0" w:color="auto"/>
      </w:divBdr>
    </w:div>
    <w:div w:id="205873488">
      <w:bodyDiv w:val="1"/>
      <w:marLeft w:val="0"/>
      <w:marRight w:val="0"/>
      <w:marTop w:val="0"/>
      <w:marBottom w:val="0"/>
      <w:divBdr>
        <w:top w:val="none" w:sz="0" w:space="0" w:color="auto"/>
        <w:left w:val="none" w:sz="0" w:space="0" w:color="auto"/>
        <w:bottom w:val="none" w:sz="0" w:space="0" w:color="auto"/>
        <w:right w:val="none" w:sz="0" w:space="0" w:color="auto"/>
      </w:divBdr>
    </w:div>
    <w:div w:id="206378431">
      <w:bodyDiv w:val="1"/>
      <w:marLeft w:val="0"/>
      <w:marRight w:val="0"/>
      <w:marTop w:val="0"/>
      <w:marBottom w:val="0"/>
      <w:divBdr>
        <w:top w:val="none" w:sz="0" w:space="0" w:color="auto"/>
        <w:left w:val="none" w:sz="0" w:space="0" w:color="auto"/>
        <w:bottom w:val="none" w:sz="0" w:space="0" w:color="auto"/>
        <w:right w:val="none" w:sz="0" w:space="0" w:color="auto"/>
      </w:divBdr>
    </w:div>
    <w:div w:id="242882427">
      <w:bodyDiv w:val="1"/>
      <w:marLeft w:val="0"/>
      <w:marRight w:val="0"/>
      <w:marTop w:val="0"/>
      <w:marBottom w:val="0"/>
      <w:divBdr>
        <w:top w:val="none" w:sz="0" w:space="0" w:color="auto"/>
        <w:left w:val="none" w:sz="0" w:space="0" w:color="auto"/>
        <w:bottom w:val="none" w:sz="0" w:space="0" w:color="auto"/>
        <w:right w:val="none" w:sz="0" w:space="0" w:color="auto"/>
      </w:divBdr>
    </w:div>
    <w:div w:id="254901073">
      <w:bodyDiv w:val="1"/>
      <w:marLeft w:val="0"/>
      <w:marRight w:val="0"/>
      <w:marTop w:val="0"/>
      <w:marBottom w:val="0"/>
      <w:divBdr>
        <w:top w:val="none" w:sz="0" w:space="0" w:color="auto"/>
        <w:left w:val="none" w:sz="0" w:space="0" w:color="auto"/>
        <w:bottom w:val="none" w:sz="0" w:space="0" w:color="auto"/>
        <w:right w:val="none" w:sz="0" w:space="0" w:color="auto"/>
      </w:divBdr>
    </w:div>
    <w:div w:id="264968468">
      <w:bodyDiv w:val="1"/>
      <w:marLeft w:val="0"/>
      <w:marRight w:val="0"/>
      <w:marTop w:val="0"/>
      <w:marBottom w:val="0"/>
      <w:divBdr>
        <w:top w:val="none" w:sz="0" w:space="0" w:color="auto"/>
        <w:left w:val="none" w:sz="0" w:space="0" w:color="auto"/>
        <w:bottom w:val="none" w:sz="0" w:space="0" w:color="auto"/>
        <w:right w:val="none" w:sz="0" w:space="0" w:color="auto"/>
      </w:divBdr>
    </w:div>
    <w:div w:id="267543802">
      <w:bodyDiv w:val="1"/>
      <w:marLeft w:val="0"/>
      <w:marRight w:val="0"/>
      <w:marTop w:val="0"/>
      <w:marBottom w:val="0"/>
      <w:divBdr>
        <w:top w:val="none" w:sz="0" w:space="0" w:color="auto"/>
        <w:left w:val="none" w:sz="0" w:space="0" w:color="auto"/>
        <w:bottom w:val="none" w:sz="0" w:space="0" w:color="auto"/>
        <w:right w:val="none" w:sz="0" w:space="0" w:color="auto"/>
      </w:divBdr>
    </w:div>
    <w:div w:id="276914470">
      <w:bodyDiv w:val="1"/>
      <w:marLeft w:val="0"/>
      <w:marRight w:val="0"/>
      <w:marTop w:val="0"/>
      <w:marBottom w:val="0"/>
      <w:divBdr>
        <w:top w:val="none" w:sz="0" w:space="0" w:color="auto"/>
        <w:left w:val="none" w:sz="0" w:space="0" w:color="auto"/>
        <w:bottom w:val="none" w:sz="0" w:space="0" w:color="auto"/>
        <w:right w:val="none" w:sz="0" w:space="0" w:color="auto"/>
      </w:divBdr>
    </w:div>
    <w:div w:id="285159516">
      <w:bodyDiv w:val="1"/>
      <w:marLeft w:val="0"/>
      <w:marRight w:val="0"/>
      <w:marTop w:val="0"/>
      <w:marBottom w:val="0"/>
      <w:divBdr>
        <w:top w:val="none" w:sz="0" w:space="0" w:color="auto"/>
        <w:left w:val="none" w:sz="0" w:space="0" w:color="auto"/>
        <w:bottom w:val="none" w:sz="0" w:space="0" w:color="auto"/>
        <w:right w:val="none" w:sz="0" w:space="0" w:color="auto"/>
      </w:divBdr>
    </w:div>
    <w:div w:id="287979522">
      <w:bodyDiv w:val="1"/>
      <w:marLeft w:val="0"/>
      <w:marRight w:val="0"/>
      <w:marTop w:val="0"/>
      <w:marBottom w:val="0"/>
      <w:divBdr>
        <w:top w:val="none" w:sz="0" w:space="0" w:color="auto"/>
        <w:left w:val="none" w:sz="0" w:space="0" w:color="auto"/>
        <w:bottom w:val="none" w:sz="0" w:space="0" w:color="auto"/>
        <w:right w:val="none" w:sz="0" w:space="0" w:color="auto"/>
      </w:divBdr>
    </w:div>
    <w:div w:id="317152383">
      <w:bodyDiv w:val="1"/>
      <w:marLeft w:val="0"/>
      <w:marRight w:val="0"/>
      <w:marTop w:val="0"/>
      <w:marBottom w:val="0"/>
      <w:divBdr>
        <w:top w:val="none" w:sz="0" w:space="0" w:color="auto"/>
        <w:left w:val="none" w:sz="0" w:space="0" w:color="auto"/>
        <w:bottom w:val="none" w:sz="0" w:space="0" w:color="auto"/>
        <w:right w:val="none" w:sz="0" w:space="0" w:color="auto"/>
      </w:divBdr>
    </w:div>
    <w:div w:id="328607150">
      <w:bodyDiv w:val="1"/>
      <w:marLeft w:val="0"/>
      <w:marRight w:val="0"/>
      <w:marTop w:val="0"/>
      <w:marBottom w:val="0"/>
      <w:divBdr>
        <w:top w:val="none" w:sz="0" w:space="0" w:color="auto"/>
        <w:left w:val="none" w:sz="0" w:space="0" w:color="auto"/>
        <w:bottom w:val="none" w:sz="0" w:space="0" w:color="auto"/>
        <w:right w:val="none" w:sz="0" w:space="0" w:color="auto"/>
      </w:divBdr>
    </w:div>
    <w:div w:id="347945507">
      <w:bodyDiv w:val="1"/>
      <w:marLeft w:val="0"/>
      <w:marRight w:val="0"/>
      <w:marTop w:val="0"/>
      <w:marBottom w:val="0"/>
      <w:divBdr>
        <w:top w:val="none" w:sz="0" w:space="0" w:color="auto"/>
        <w:left w:val="none" w:sz="0" w:space="0" w:color="auto"/>
        <w:bottom w:val="none" w:sz="0" w:space="0" w:color="auto"/>
        <w:right w:val="none" w:sz="0" w:space="0" w:color="auto"/>
      </w:divBdr>
    </w:div>
    <w:div w:id="349062870">
      <w:bodyDiv w:val="1"/>
      <w:marLeft w:val="0"/>
      <w:marRight w:val="0"/>
      <w:marTop w:val="0"/>
      <w:marBottom w:val="0"/>
      <w:divBdr>
        <w:top w:val="none" w:sz="0" w:space="0" w:color="auto"/>
        <w:left w:val="none" w:sz="0" w:space="0" w:color="auto"/>
        <w:bottom w:val="none" w:sz="0" w:space="0" w:color="auto"/>
        <w:right w:val="none" w:sz="0" w:space="0" w:color="auto"/>
      </w:divBdr>
    </w:div>
    <w:div w:id="361243785">
      <w:bodyDiv w:val="1"/>
      <w:marLeft w:val="0"/>
      <w:marRight w:val="0"/>
      <w:marTop w:val="0"/>
      <w:marBottom w:val="0"/>
      <w:divBdr>
        <w:top w:val="none" w:sz="0" w:space="0" w:color="auto"/>
        <w:left w:val="none" w:sz="0" w:space="0" w:color="auto"/>
        <w:bottom w:val="none" w:sz="0" w:space="0" w:color="auto"/>
        <w:right w:val="none" w:sz="0" w:space="0" w:color="auto"/>
      </w:divBdr>
    </w:div>
    <w:div w:id="372076622">
      <w:bodyDiv w:val="1"/>
      <w:marLeft w:val="0"/>
      <w:marRight w:val="0"/>
      <w:marTop w:val="0"/>
      <w:marBottom w:val="0"/>
      <w:divBdr>
        <w:top w:val="none" w:sz="0" w:space="0" w:color="auto"/>
        <w:left w:val="none" w:sz="0" w:space="0" w:color="auto"/>
        <w:bottom w:val="none" w:sz="0" w:space="0" w:color="auto"/>
        <w:right w:val="none" w:sz="0" w:space="0" w:color="auto"/>
      </w:divBdr>
    </w:div>
    <w:div w:id="389504481">
      <w:bodyDiv w:val="1"/>
      <w:marLeft w:val="0"/>
      <w:marRight w:val="0"/>
      <w:marTop w:val="0"/>
      <w:marBottom w:val="0"/>
      <w:divBdr>
        <w:top w:val="none" w:sz="0" w:space="0" w:color="auto"/>
        <w:left w:val="none" w:sz="0" w:space="0" w:color="auto"/>
        <w:bottom w:val="none" w:sz="0" w:space="0" w:color="auto"/>
        <w:right w:val="none" w:sz="0" w:space="0" w:color="auto"/>
      </w:divBdr>
    </w:div>
    <w:div w:id="404839285">
      <w:bodyDiv w:val="1"/>
      <w:marLeft w:val="0"/>
      <w:marRight w:val="0"/>
      <w:marTop w:val="0"/>
      <w:marBottom w:val="0"/>
      <w:divBdr>
        <w:top w:val="none" w:sz="0" w:space="0" w:color="auto"/>
        <w:left w:val="none" w:sz="0" w:space="0" w:color="auto"/>
        <w:bottom w:val="none" w:sz="0" w:space="0" w:color="auto"/>
        <w:right w:val="none" w:sz="0" w:space="0" w:color="auto"/>
      </w:divBdr>
    </w:div>
    <w:div w:id="445195097">
      <w:bodyDiv w:val="1"/>
      <w:marLeft w:val="0"/>
      <w:marRight w:val="0"/>
      <w:marTop w:val="0"/>
      <w:marBottom w:val="0"/>
      <w:divBdr>
        <w:top w:val="none" w:sz="0" w:space="0" w:color="auto"/>
        <w:left w:val="none" w:sz="0" w:space="0" w:color="auto"/>
        <w:bottom w:val="none" w:sz="0" w:space="0" w:color="auto"/>
        <w:right w:val="none" w:sz="0" w:space="0" w:color="auto"/>
      </w:divBdr>
    </w:div>
    <w:div w:id="461729397">
      <w:bodyDiv w:val="1"/>
      <w:marLeft w:val="0"/>
      <w:marRight w:val="0"/>
      <w:marTop w:val="0"/>
      <w:marBottom w:val="0"/>
      <w:divBdr>
        <w:top w:val="none" w:sz="0" w:space="0" w:color="auto"/>
        <w:left w:val="none" w:sz="0" w:space="0" w:color="auto"/>
        <w:bottom w:val="none" w:sz="0" w:space="0" w:color="auto"/>
        <w:right w:val="none" w:sz="0" w:space="0" w:color="auto"/>
      </w:divBdr>
    </w:div>
    <w:div w:id="483276080">
      <w:bodyDiv w:val="1"/>
      <w:marLeft w:val="0"/>
      <w:marRight w:val="0"/>
      <w:marTop w:val="0"/>
      <w:marBottom w:val="0"/>
      <w:divBdr>
        <w:top w:val="none" w:sz="0" w:space="0" w:color="auto"/>
        <w:left w:val="none" w:sz="0" w:space="0" w:color="auto"/>
        <w:bottom w:val="none" w:sz="0" w:space="0" w:color="auto"/>
        <w:right w:val="none" w:sz="0" w:space="0" w:color="auto"/>
      </w:divBdr>
    </w:div>
    <w:div w:id="510413181">
      <w:bodyDiv w:val="1"/>
      <w:marLeft w:val="0"/>
      <w:marRight w:val="0"/>
      <w:marTop w:val="0"/>
      <w:marBottom w:val="0"/>
      <w:divBdr>
        <w:top w:val="none" w:sz="0" w:space="0" w:color="auto"/>
        <w:left w:val="none" w:sz="0" w:space="0" w:color="auto"/>
        <w:bottom w:val="none" w:sz="0" w:space="0" w:color="auto"/>
        <w:right w:val="none" w:sz="0" w:space="0" w:color="auto"/>
      </w:divBdr>
    </w:div>
    <w:div w:id="550117080">
      <w:bodyDiv w:val="1"/>
      <w:marLeft w:val="0"/>
      <w:marRight w:val="0"/>
      <w:marTop w:val="0"/>
      <w:marBottom w:val="0"/>
      <w:divBdr>
        <w:top w:val="none" w:sz="0" w:space="0" w:color="auto"/>
        <w:left w:val="none" w:sz="0" w:space="0" w:color="auto"/>
        <w:bottom w:val="none" w:sz="0" w:space="0" w:color="auto"/>
        <w:right w:val="none" w:sz="0" w:space="0" w:color="auto"/>
      </w:divBdr>
    </w:div>
    <w:div w:id="559831433">
      <w:bodyDiv w:val="1"/>
      <w:marLeft w:val="0"/>
      <w:marRight w:val="0"/>
      <w:marTop w:val="0"/>
      <w:marBottom w:val="0"/>
      <w:divBdr>
        <w:top w:val="none" w:sz="0" w:space="0" w:color="auto"/>
        <w:left w:val="none" w:sz="0" w:space="0" w:color="auto"/>
        <w:bottom w:val="none" w:sz="0" w:space="0" w:color="auto"/>
        <w:right w:val="none" w:sz="0" w:space="0" w:color="auto"/>
      </w:divBdr>
    </w:div>
    <w:div w:id="565576058">
      <w:bodyDiv w:val="1"/>
      <w:marLeft w:val="0"/>
      <w:marRight w:val="0"/>
      <w:marTop w:val="0"/>
      <w:marBottom w:val="0"/>
      <w:divBdr>
        <w:top w:val="none" w:sz="0" w:space="0" w:color="auto"/>
        <w:left w:val="none" w:sz="0" w:space="0" w:color="auto"/>
        <w:bottom w:val="none" w:sz="0" w:space="0" w:color="auto"/>
        <w:right w:val="none" w:sz="0" w:space="0" w:color="auto"/>
      </w:divBdr>
    </w:div>
    <w:div w:id="570309812">
      <w:bodyDiv w:val="1"/>
      <w:marLeft w:val="0"/>
      <w:marRight w:val="0"/>
      <w:marTop w:val="0"/>
      <w:marBottom w:val="0"/>
      <w:divBdr>
        <w:top w:val="none" w:sz="0" w:space="0" w:color="auto"/>
        <w:left w:val="none" w:sz="0" w:space="0" w:color="auto"/>
        <w:bottom w:val="none" w:sz="0" w:space="0" w:color="auto"/>
        <w:right w:val="none" w:sz="0" w:space="0" w:color="auto"/>
      </w:divBdr>
    </w:div>
    <w:div w:id="571739162">
      <w:bodyDiv w:val="1"/>
      <w:marLeft w:val="0"/>
      <w:marRight w:val="0"/>
      <w:marTop w:val="0"/>
      <w:marBottom w:val="0"/>
      <w:divBdr>
        <w:top w:val="none" w:sz="0" w:space="0" w:color="auto"/>
        <w:left w:val="none" w:sz="0" w:space="0" w:color="auto"/>
        <w:bottom w:val="none" w:sz="0" w:space="0" w:color="auto"/>
        <w:right w:val="none" w:sz="0" w:space="0" w:color="auto"/>
      </w:divBdr>
    </w:div>
    <w:div w:id="585188798">
      <w:bodyDiv w:val="1"/>
      <w:marLeft w:val="0"/>
      <w:marRight w:val="0"/>
      <w:marTop w:val="0"/>
      <w:marBottom w:val="0"/>
      <w:divBdr>
        <w:top w:val="none" w:sz="0" w:space="0" w:color="auto"/>
        <w:left w:val="none" w:sz="0" w:space="0" w:color="auto"/>
        <w:bottom w:val="none" w:sz="0" w:space="0" w:color="auto"/>
        <w:right w:val="none" w:sz="0" w:space="0" w:color="auto"/>
      </w:divBdr>
    </w:div>
    <w:div w:id="590091489">
      <w:bodyDiv w:val="1"/>
      <w:marLeft w:val="0"/>
      <w:marRight w:val="0"/>
      <w:marTop w:val="0"/>
      <w:marBottom w:val="0"/>
      <w:divBdr>
        <w:top w:val="none" w:sz="0" w:space="0" w:color="auto"/>
        <w:left w:val="none" w:sz="0" w:space="0" w:color="auto"/>
        <w:bottom w:val="none" w:sz="0" w:space="0" w:color="auto"/>
        <w:right w:val="none" w:sz="0" w:space="0" w:color="auto"/>
      </w:divBdr>
    </w:div>
    <w:div w:id="600145127">
      <w:bodyDiv w:val="1"/>
      <w:marLeft w:val="0"/>
      <w:marRight w:val="0"/>
      <w:marTop w:val="0"/>
      <w:marBottom w:val="0"/>
      <w:divBdr>
        <w:top w:val="none" w:sz="0" w:space="0" w:color="auto"/>
        <w:left w:val="none" w:sz="0" w:space="0" w:color="auto"/>
        <w:bottom w:val="none" w:sz="0" w:space="0" w:color="auto"/>
        <w:right w:val="none" w:sz="0" w:space="0" w:color="auto"/>
      </w:divBdr>
    </w:div>
    <w:div w:id="624703005">
      <w:bodyDiv w:val="1"/>
      <w:marLeft w:val="0"/>
      <w:marRight w:val="0"/>
      <w:marTop w:val="0"/>
      <w:marBottom w:val="0"/>
      <w:divBdr>
        <w:top w:val="none" w:sz="0" w:space="0" w:color="auto"/>
        <w:left w:val="none" w:sz="0" w:space="0" w:color="auto"/>
        <w:bottom w:val="none" w:sz="0" w:space="0" w:color="auto"/>
        <w:right w:val="none" w:sz="0" w:space="0" w:color="auto"/>
      </w:divBdr>
    </w:div>
    <w:div w:id="640503415">
      <w:bodyDiv w:val="1"/>
      <w:marLeft w:val="0"/>
      <w:marRight w:val="0"/>
      <w:marTop w:val="0"/>
      <w:marBottom w:val="0"/>
      <w:divBdr>
        <w:top w:val="none" w:sz="0" w:space="0" w:color="auto"/>
        <w:left w:val="none" w:sz="0" w:space="0" w:color="auto"/>
        <w:bottom w:val="none" w:sz="0" w:space="0" w:color="auto"/>
        <w:right w:val="none" w:sz="0" w:space="0" w:color="auto"/>
      </w:divBdr>
    </w:div>
    <w:div w:id="643510260">
      <w:bodyDiv w:val="1"/>
      <w:marLeft w:val="0"/>
      <w:marRight w:val="0"/>
      <w:marTop w:val="0"/>
      <w:marBottom w:val="0"/>
      <w:divBdr>
        <w:top w:val="none" w:sz="0" w:space="0" w:color="auto"/>
        <w:left w:val="none" w:sz="0" w:space="0" w:color="auto"/>
        <w:bottom w:val="none" w:sz="0" w:space="0" w:color="auto"/>
        <w:right w:val="none" w:sz="0" w:space="0" w:color="auto"/>
      </w:divBdr>
    </w:div>
    <w:div w:id="659238845">
      <w:bodyDiv w:val="1"/>
      <w:marLeft w:val="0"/>
      <w:marRight w:val="0"/>
      <w:marTop w:val="0"/>
      <w:marBottom w:val="0"/>
      <w:divBdr>
        <w:top w:val="none" w:sz="0" w:space="0" w:color="auto"/>
        <w:left w:val="none" w:sz="0" w:space="0" w:color="auto"/>
        <w:bottom w:val="none" w:sz="0" w:space="0" w:color="auto"/>
        <w:right w:val="none" w:sz="0" w:space="0" w:color="auto"/>
      </w:divBdr>
    </w:div>
    <w:div w:id="686255246">
      <w:bodyDiv w:val="1"/>
      <w:marLeft w:val="0"/>
      <w:marRight w:val="0"/>
      <w:marTop w:val="0"/>
      <w:marBottom w:val="0"/>
      <w:divBdr>
        <w:top w:val="none" w:sz="0" w:space="0" w:color="auto"/>
        <w:left w:val="none" w:sz="0" w:space="0" w:color="auto"/>
        <w:bottom w:val="none" w:sz="0" w:space="0" w:color="auto"/>
        <w:right w:val="none" w:sz="0" w:space="0" w:color="auto"/>
      </w:divBdr>
    </w:div>
    <w:div w:id="691345349">
      <w:bodyDiv w:val="1"/>
      <w:marLeft w:val="0"/>
      <w:marRight w:val="0"/>
      <w:marTop w:val="0"/>
      <w:marBottom w:val="0"/>
      <w:divBdr>
        <w:top w:val="none" w:sz="0" w:space="0" w:color="auto"/>
        <w:left w:val="none" w:sz="0" w:space="0" w:color="auto"/>
        <w:bottom w:val="none" w:sz="0" w:space="0" w:color="auto"/>
        <w:right w:val="none" w:sz="0" w:space="0" w:color="auto"/>
      </w:divBdr>
    </w:div>
    <w:div w:id="695426063">
      <w:bodyDiv w:val="1"/>
      <w:marLeft w:val="0"/>
      <w:marRight w:val="0"/>
      <w:marTop w:val="0"/>
      <w:marBottom w:val="0"/>
      <w:divBdr>
        <w:top w:val="none" w:sz="0" w:space="0" w:color="auto"/>
        <w:left w:val="none" w:sz="0" w:space="0" w:color="auto"/>
        <w:bottom w:val="none" w:sz="0" w:space="0" w:color="auto"/>
        <w:right w:val="none" w:sz="0" w:space="0" w:color="auto"/>
      </w:divBdr>
    </w:div>
    <w:div w:id="702097659">
      <w:bodyDiv w:val="1"/>
      <w:marLeft w:val="0"/>
      <w:marRight w:val="0"/>
      <w:marTop w:val="0"/>
      <w:marBottom w:val="0"/>
      <w:divBdr>
        <w:top w:val="none" w:sz="0" w:space="0" w:color="auto"/>
        <w:left w:val="none" w:sz="0" w:space="0" w:color="auto"/>
        <w:bottom w:val="none" w:sz="0" w:space="0" w:color="auto"/>
        <w:right w:val="none" w:sz="0" w:space="0" w:color="auto"/>
      </w:divBdr>
    </w:div>
    <w:div w:id="707216259">
      <w:bodyDiv w:val="1"/>
      <w:marLeft w:val="0"/>
      <w:marRight w:val="0"/>
      <w:marTop w:val="0"/>
      <w:marBottom w:val="0"/>
      <w:divBdr>
        <w:top w:val="none" w:sz="0" w:space="0" w:color="auto"/>
        <w:left w:val="none" w:sz="0" w:space="0" w:color="auto"/>
        <w:bottom w:val="none" w:sz="0" w:space="0" w:color="auto"/>
        <w:right w:val="none" w:sz="0" w:space="0" w:color="auto"/>
      </w:divBdr>
    </w:div>
    <w:div w:id="720401063">
      <w:bodyDiv w:val="1"/>
      <w:marLeft w:val="0"/>
      <w:marRight w:val="0"/>
      <w:marTop w:val="0"/>
      <w:marBottom w:val="0"/>
      <w:divBdr>
        <w:top w:val="none" w:sz="0" w:space="0" w:color="auto"/>
        <w:left w:val="none" w:sz="0" w:space="0" w:color="auto"/>
        <w:bottom w:val="none" w:sz="0" w:space="0" w:color="auto"/>
        <w:right w:val="none" w:sz="0" w:space="0" w:color="auto"/>
      </w:divBdr>
    </w:div>
    <w:div w:id="758251595">
      <w:bodyDiv w:val="1"/>
      <w:marLeft w:val="0"/>
      <w:marRight w:val="0"/>
      <w:marTop w:val="0"/>
      <w:marBottom w:val="0"/>
      <w:divBdr>
        <w:top w:val="none" w:sz="0" w:space="0" w:color="auto"/>
        <w:left w:val="none" w:sz="0" w:space="0" w:color="auto"/>
        <w:bottom w:val="none" w:sz="0" w:space="0" w:color="auto"/>
        <w:right w:val="none" w:sz="0" w:space="0" w:color="auto"/>
      </w:divBdr>
    </w:div>
    <w:div w:id="763040486">
      <w:bodyDiv w:val="1"/>
      <w:marLeft w:val="0"/>
      <w:marRight w:val="0"/>
      <w:marTop w:val="0"/>
      <w:marBottom w:val="0"/>
      <w:divBdr>
        <w:top w:val="none" w:sz="0" w:space="0" w:color="auto"/>
        <w:left w:val="none" w:sz="0" w:space="0" w:color="auto"/>
        <w:bottom w:val="none" w:sz="0" w:space="0" w:color="auto"/>
        <w:right w:val="none" w:sz="0" w:space="0" w:color="auto"/>
      </w:divBdr>
    </w:div>
    <w:div w:id="794718621">
      <w:bodyDiv w:val="1"/>
      <w:marLeft w:val="0"/>
      <w:marRight w:val="0"/>
      <w:marTop w:val="0"/>
      <w:marBottom w:val="0"/>
      <w:divBdr>
        <w:top w:val="none" w:sz="0" w:space="0" w:color="auto"/>
        <w:left w:val="none" w:sz="0" w:space="0" w:color="auto"/>
        <w:bottom w:val="none" w:sz="0" w:space="0" w:color="auto"/>
        <w:right w:val="none" w:sz="0" w:space="0" w:color="auto"/>
      </w:divBdr>
    </w:div>
    <w:div w:id="824586324">
      <w:bodyDiv w:val="1"/>
      <w:marLeft w:val="0"/>
      <w:marRight w:val="0"/>
      <w:marTop w:val="0"/>
      <w:marBottom w:val="0"/>
      <w:divBdr>
        <w:top w:val="none" w:sz="0" w:space="0" w:color="auto"/>
        <w:left w:val="none" w:sz="0" w:space="0" w:color="auto"/>
        <w:bottom w:val="none" w:sz="0" w:space="0" w:color="auto"/>
        <w:right w:val="none" w:sz="0" w:space="0" w:color="auto"/>
      </w:divBdr>
    </w:div>
    <w:div w:id="833759601">
      <w:bodyDiv w:val="1"/>
      <w:marLeft w:val="0"/>
      <w:marRight w:val="0"/>
      <w:marTop w:val="0"/>
      <w:marBottom w:val="0"/>
      <w:divBdr>
        <w:top w:val="none" w:sz="0" w:space="0" w:color="auto"/>
        <w:left w:val="none" w:sz="0" w:space="0" w:color="auto"/>
        <w:bottom w:val="none" w:sz="0" w:space="0" w:color="auto"/>
        <w:right w:val="none" w:sz="0" w:space="0" w:color="auto"/>
      </w:divBdr>
    </w:div>
    <w:div w:id="835732756">
      <w:bodyDiv w:val="1"/>
      <w:marLeft w:val="0"/>
      <w:marRight w:val="0"/>
      <w:marTop w:val="0"/>
      <w:marBottom w:val="0"/>
      <w:divBdr>
        <w:top w:val="none" w:sz="0" w:space="0" w:color="auto"/>
        <w:left w:val="none" w:sz="0" w:space="0" w:color="auto"/>
        <w:bottom w:val="none" w:sz="0" w:space="0" w:color="auto"/>
        <w:right w:val="none" w:sz="0" w:space="0" w:color="auto"/>
      </w:divBdr>
    </w:div>
    <w:div w:id="835876561">
      <w:bodyDiv w:val="1"/>
      <w:marLeft w:val="0"/>
      <w:marRight w:val="0"/>
      <w:marTop w:val="0"/>
      <w:marBottom w:val="0"/>
      <w:divBdr>
        <w:top w:val="none" w:sz="0" w:space="0" w:color="auto"/>
        <w:left w:val="none" w:sz="0" w:space="0" w:color="auto"/>
        <w:bottom w:val="none" w:sz="0" w:space="0" w:color="auto"/>
        <w:right w:val="none" w:sz="0" w:space="0" w:color="auto"/>
      </w:divBdr>
    </w:div>
    <w:div w:id="865754755">
      <w:bodyDiv w:val="1"/>
      <w:marLeft w:val="0"/>
      <w:marRight w:val="0"/>
      <w:marTop w:val="0"/>
      <w:marBottom w:val="0"/>
      <w:divBdr>
        <w:top w:val="none" w:sz="0" w:space="0" w:color="auto"/>
        <w:left w:val="none" w:sz="0" w:space="0" w:color="auto"/>
        <w:bottom w:val="none" w:sz="0" w:space="0" w:color="auto"/>
        <w:right w:val="none" w:sz="0" w:space="0" w:color="auto"/>
      </w:divBdr>
    </w:div>
    <w:div w:id="871915470">
      <w:bodyDiv w:val="1"/>
      <w:marLeft w:val="0"/>
      <w:marRight w:val="0"/>
      <w:marTop w:val="0"/>
      <w:marBottom w:val="0"/>
      <w:divBdr>
        <w:top w:val="none" w:sz="0" w:space="0" w:color="auto"/>
        <w:left w:val="none" w:sz="0" w:space="0" w:color="auto"/>
        <w:bottom w:val="none" w:sz="0" w:space="0" w:color="auto"/>
        <w:right w:val="none" w:sz="0" w:space="0" w:color="auto"/>
      </w:divBdr>
    </w:div>
    <w:div w:id="878123511">
      <w:bodyDiv w:val="1"/>
      <w:marLeft w:val="0"/>
      <w:marRight w:val="0"/>
      <w:marTop w:val="0"/>
      <w:marBottom w:val="0"/>
      <w:divBdr>
        <w:top w:val="none" w:sz="0" w:space="0" w:color="auto"/>
        <w:left w:val="none" w:sz="0" w:space="0" w:color="auto"/>
        <w:bottom w:val="none" w:sz="0" w:space="0" w:color="auto"/>
        <w:right w:val="none" w:sz="0" w:space="0" w:color="auto"/>
      </w:divBdr>
    </w:div>
    <w:div w:id="890842699">
      <w:bodyDiv w:val="1"/>
      <w:marLeft w:val="0"/>
      <w:marRight w:val="0"/>
      <w:marTop w:val="0"/>
      <w:marBottom w:val="0"/>
      <w:divBdr>
        <w:top w:val="none" w:sz="0" w:space="0" w:color="auto"/>
        <w:left w:val="none" w:sz="0" w:space="0" w:color="auto"/>
        <w:bottom w:val="none" w:sz="0" w:space="0" w:color="auto"/>
        <w:right w:val="none" w:sz="0" w:space="0" w:color="auto"/>
      </w:divBdr>
    </w:div>
    <w:div w:id="900597108">
      <w:bodyDiv w:val="1"/>
      <w:marLeft w:val="0"/>
      <w:marRight w:val="0"/>
      <w:marTop w:val="0"/>
      <w:marBottom w:val="0"/>
      <w:divBdr>
        <w:top w:val="none" w:sz="0" w:space="0" w:color="auto"/>
        <w:left w:val="none" w:sz="0" w:space="0" w:color="auto"/>
        <w:bottom w:val="none" w:sz="0" w:space="0" w:color="auto"/>
        <w:right w:val="none" w:sz="0" w:space="0" w:color="auto"/>
      </w:divBdr>
    </w:div>
    <w:div w:id="901211511">
      <w:bodyDiv w:val="1"/>
      <w:marLeft w:val="0"/>
      <w:marRight w:val="0"/>
      <w:marTop w:val="0"/>
      <w:marBottom w:val="0"/>
      <w:divBdr>
        <w:top w:val="none" w:sz="0" w:space="0" w:color="auto"/>
        <w:left w:val="none" w:sz="0" w:space="0" w:color="auto"/>
        <w:bottom w:val="none" w:sz="0" w:space="0" w:color="auto"/>
        <w:right w:val="none" w:sz="0" w:space="0" w:color="auto"/>
      </w:divBdr>
    </w:div>
    <w:div w:id="902132279">
      <w:bodyDiv w:val="1"/>
      <w:marLeft w:val="0"/>
      <w:marRight w:val="0"/>
      <w:marTop w:val="0"/>
      <w:marBottom w:val="0"/>
      <w:divBdr>
        <w:top w:val="none" w:sz="0" w:space="0" w:color="auto"/>
        <w:left w:val="none" w:sz="0" w:space="0" w:color="auto"/>
        <w:bottom w:val="none" w:sz="0" w:space="0" w:color="auto"/>
        <w:right w:val="none" w:sz="0" w:space="0" w:color="auto"/>
      </w:divBdr>
    </w:div>
    <w:div w:id="903683380">
      <w:bodyDiv w:val="1"/>
      <w:marLeft w:val="0"/>
      <w:marRight w:val="0"/>
      <w:marTop w:val="0"/>
      <w:marBottom w:val="0"/>
      <w:divBdr>
        <w:top w:val="none" w:sz="0" w:space="0" w:color="auto"/>
        <w:left w:val="none" w:sz="0" w:space="0" w:color="auto"/>
        <w:bottom w:val="none" w:sz="0" w:space="0" w:color="auto"/>
        <w:right w:val="none" w:sz="0" w:space="0" w:color="auto"/>
      </w:divBdr>
    </w:div>
    <w:div w:id="908882183">
      <w:bodyDiv w:val="1"/>
      <w:marLeft w:val="0"/>
      <w:marRight w:val="0"/>
      <w:marTop w:val="0"/>
      <w:marBottom w:val="0"/>
      <w:divBdr>
        <w:top w:val="none" w:sz="0" w:space="0" w:color="auto"/>
        <w:left w:val="none" w:sz="0" w:space="0" w:color="auto"/>
        <w:bottom w:val="none" w:sz="0" w:space="0" w:color="auto"/>
        <w:right w:val="none" w:sz="0" w:space="0" w:color="auto"/>
      </w:divBdr>
    </w:div>
    <w:div w:id="916979761">
      <w:bodyDiv w:val="1"/>
      <w:marLeft w:val="0"/>
      <w:marRight w:val="0"/>
      <w:marTop w:val="0"/>
      <w:marBottom w:val="0"/>
      <w:divBdr>
        <w:top w:val="none" w:sz="0" w:space="0" w:color="auto"/>
        <w:left w:val="none" w:sz="0" w:space="0" w:color="auto"/>
        <w:bottom w:val="none" w:sz="0" w:space="0" w:color="auto"/>
        <w:right w:val="none" w:sz="0" w:space="0" w:color="auto"/>
      </w:divBdr>
    </w:div>
    <w:div w:id="986784555">
      <w:bodyDiv w:val="1"/>
      <w:marLeft w:val="0"/>
      <w:marRight w:val="0"/>
      <w:marTop w:val="0"/>
      <w:marBottom w:val="0"/>
      <w:divBdr>
        <w:top w:val="none" w:sz="0" w:space="0" w:color="auto"/>
        <w:left w:val="none" w:sz="0" w:space="0" w:color="auto"/>
        <w:bottom w:val="none" w:sz="0" w:space="0" w:color="auto"/>
        <w:right w:val="none" w:sz="0" w:space="0" w:color="auto"/>
      </w:divBdr>
    </w:div>
    <w:div w:id="1066997541">
      <w:bodyDiv w:val="1"/>
      <w:marLeft w:val="0"/>
      <w:marRight w:val="0"/>
      <w:marTop w:val="0"/>
      <w:marBottom w:val="0"/>
      <w:divBdr>
        <w:top w:val="none" w:sz="0" w:space="0" w:color="auto"/>
        <w:left w:val="none" w:sz="0" w:space="0" w:color="auto"/>
        <w:bottom w:val="none" w:sz="0" w:space="0" w:color="auto"/>
        <w:right w:val="none" w:sz="0" w:space="0" w:color="auto"/>
      </w:divBdr>
    </w:div>
    <w:div w:id="1073506715">
      <w:bodyDiv w:val="1"/>
      <w:marLeft w:val="0"/>
      <w:marRight w:val="0"/>
      <w:marTop w:val="0"/>
      <w:marBottom w:val="0"/>
      <w:divBdr>
        <w:top w:val="none" w:sz="0" w:space="0" w:color="auto"/>
        <w:left w:val="none" w:sz="0" w:space="0" w:color="auto"/>
        <w:bottom w:val="none" w:sz="0" w:space="0" w:color="auto"/>
        <w:right w:val="none" w:sz="0" w:space="0" w:color="auto"/>
      </w:divBdr>
    </w:div>
    <w:div w:id="1120342703">
      <w:bodyDiv w:val="1"/>
      <w:marLeft w:val="0"/>
      <w:marRight w:val="0"/>
      <w:marTop w:val="0"/>
      <w:marBottom w:val="0"/>
      <w:divBdr>
        <w:top w:val="none" w:sz="0" w:space="0" w:color="auto"/>
        <w:left w:val="none" w:sz="0" w:space="0" w:color="auto"/>
        <w:bottom w:val="none" w:sz="0" w:space="0" w:color="auto"/>
        <w:right w:val="none" w:sz="0" w:space="0" w:color="auto"/>
      </w:divBdr>
    </w:div>
    <w:div w:id="1121417714">
      <w:bodyDiv w:val="1"/>
      <w:marLeft w:val="0"/>
      <w:marRight w:val="0"/>
      <w:marTop w:val="0"/>
      <w:marBottom w:val="0"/>
      <w:divBdr>
        <w:top w:val="none" w:sz="0" w:space="0" w:color="auto"/>
        <w:left w:val="none" w:sz="0" w:space="0" w:color="auto"/>
        <w:bottom w:val="none" w:sz="0" w:space="0" w:color="auto"/>
        <w:right w:val="none" w:sz="0" w:space="0" w:color="auto"/>
      </w:divBdr>
    </w:div>
    <w:div w:id="1143473786">
      <w:bodyDiv w:val="1"/>
      <w:marLeft w:val="0"/>
      <w:marRight w:val="0"/>
      <w:marTop w:val="0"/>
      <w:marBottom w:val="0"/>
      <w:divBdr>
        <w:top w:val="none" w:sz="0" w:space="0" w:color="auto"/>
        <w:left w:val="none" w:sz="0" w:space="0" w:color="auto"/>
        <w:bottom w:val="none" w:sz="0" w:space="0" w:color="auto"/>
        <w:right w:val="none" w:sz="0" w:space="0" w:color="auto"/>
      </w:divBdr>
    </w:div>
    <w:div w:id="1157572831">
      <w:bodyDiv w:val="1"/>
      <w:marLeft w:val="0"/>
      <w:marRight w:val="0"/>
      <w:marTop w:val="0"/>
      <w:marBottom w:val="0"/>
      <w:divBdr>
        <w:top w:val="none" w:sz="0" w:space="0" w:color="auto"/>
        <w:left w:val="none" w:sz="0" w:space="0" w:color="auto"/>
        <w:bottom w:val="none" w:sz="0" w:space="0" w:color="auto"/>
        <w:right w:val="none" w:sz="0" w:space="0" w:color="auto"/>
      </w:divBdr>
    </w:div>
    <w:div w:id="1169364732">
      <w:bodyDiv w:val="1"/>
      <w:marLeft w:val="0"/>
      <w:marRight w:val="0"/>
      <w:marTop w:val="0"/>
      <w:marBottom w:val="0"/>
      <w:divBdr>
        <w:top w:val="none" w:sz="0" w:space="0" w:color="auto"/>
        <w:left w:val="none" w:sz="0" w:space="0" w:color="auto"/>
        <w:bottom w:val="none" w:sz="0" w:space="0" w:color="auto"/>
        <w:right w:val="none" w:sz="0" w:space="0" w:color="auto"/>
      </w:divBdr>
    </w:div>
    <w:div w:id="1191261089">
      <w:bodyDiv w:val="1"/>
      <w:marLeft w:val="0"/>
      <w:marRight w:val="0"/>
      <w:marTop w:val="0"/>
      <w:marBottom w:val="0"/>
      <w:divBdr>
        <w:top w:val="none" w:sz="0" w:space="0" w:color="auto"/>
        <w:left w:val="none" w:sz="0" w:space="0" w:color="auto"/>
        <w:bottom w:val="none" w:sz="0" w:space="0" w:color="auto"/>
        <w:right w:val="none" w:sz="0" w:space="0" w:color="auto"/>
      </w:divBdr>
      <w:divsChild>
        <w:div w:id="2058893820">
          <w:marLeft w:val="0"/>
          <w:marRight w:val="0"/>
          <w:marTop w:val="0"/>
          <w:marBottom w:val="0"/>
          <w:divBdr>
            <w:top w:val="none" w:sz="0" w:space="0" w:color="auto"/>
            <w:left w:val="none" w:sz="0" w:space="0" w:color="auto"/>
            <w:bottom w:val="none" w:sz="0" w:space="0" w:color="auto"/>
            <w:right w:val="none" w:sz="0" w:space="0" w:color="auto"/>
          </w:divBdr>
          <w:divsChild>
            <w:div w:id="508643853">
              <w:marLeft w:val="0"/>
              <w:marRight w:val="0"/>
              <w:marTop w:val="0"/>
              <w:marBottom w:val="0"/>
              <w:divBdr>
                <w:top w:val="none" w:sz="0" w:space="0" w:color="auto"/>
                <w:left w:val="none" w:sz="0" w:space="0" w:color="auto"/>
                <w:bottom w:val="none" w:sz="0" w:space="0" w:color="auto"/>
                <w:right w:val="none" w:sz="0" w:space="0" w:color="auto"/>
              </w:divBdr>
              <w:divsChild>
                <w:div w:id="1142574513">
                  <w:marLeft w:val="0"/>
                  <w:marRight w:val="0"/>
                  <w:marTop w:val="0"/>
                  <w:marBottom w:val="0"/>
                  <w:divBdr>
                    <w:top w:val="none" w:sz="0" w:space="0" w:color="auto"/>
                    <w:left w:val="none" w:sz="0" w:space="0" w:color="auto"/>
                    <w:bottom w:val="none" w:sz="0" w:space="0" w:color="auto"/>
                    <w:right w:val="none" w:sz="0" w:space="0" w:color="auto"/>
                  </w:divBdr>
                  <w:divsChild>
                    <w:div w:id="33358286">
                      <w:marLeft w:val="0"/>
                      <w:marRight w:val="0"/>
                      <w:marTop w:val="0"/>
                      <w:marBottom w:val="0"/>
                      <w:divBdr>
                        <w:top w:val="none" w:sz="0" w:space="0" w:color="auto"/>
                        <w:left w:val="none" w:sz="0" w:space="0" w:color="auto"/>
                        <w:bottom w:val="none" w:sz="0" w:space="0" w:color="auto"/>
                        <w:right w:val="none" w:sz="0" w:space="0" w:color="auto"/>
                      </w:divBdr>
                      <w:divsChild>
                        <w:div w:id="1614089147">
                          <w:marLeft w:val="0"/>
                          <w:marRight w:val="0"/>
                          <w:marTop w:val="0"/>
                          <w:marBottom w:val="0"/>
                          <w:divBdr>
                            <w:top w:val="single" w:sz="36" w:space="0" w:color="F4F6F8"/>
                            <w:left w:val="none" w:sz="0" w:space="0" w:color="auto"/>
                            <w:bottom w:val="single" w:sz="36" w:space="0" w:color="F4F6F8"/>
                            <w:right w:val="none" w:sz="0" w:space="0" w:color="auto"/>
                          </w:divBdr>
                          <w:divsChild>
                            <w:div w:id="304941339">
                              <w:marLeft w:val="0"/>
                              <w:marRight w:val="0"/>
                              <w:marTop w:val="0"/>
                              <w:marBottom w:val="0"/>
                              <w:divBdr>
                                <w:top w:val="none" w:sz="0" w:space="0" w:color="auto"/>
                                <w:left w:val="none" w:sz="0" w:space="0" w:color="auto"/>
                                <w:bottom w:val="none" w:sz="0" w:space="0" w:color="auto"/>
                                <w:right w:val="none" w:sz="0" w:space="0" w:color="auto"/>
                              </w:divBdr>
                              <w:divsChild>
                                <w:div w:id="2116485874">
                                  <w:marLeft w:val="0"/>
                                  <w:marRight w:val="0"/>
                                  <w:marTop w:val="0"/>
                                  <w:marBottom w:val="0"/>
                                  <w:divBdr>
                                    <w:top w:val="none" w:sz="0" w:space="0" w:color="auto"/>
                                    <w:left w:val="none" w:sz="0" w:space="0" w:color="auto"/>
                                    <w:bottom w:val="none" w:sz="0" w:space="0" w:color="auto"/>
                                    <w:right w:val="none" w:sz="0" w:space="0" w:color="auto"/>
                                  </w:divBdr>
                                  <w:divsChild>
                                    <w:div w:id="2014412198">
                                      <w:marLeft w:val="0"/>
                                      <w:marRight w:val="0"/>
                                      <w:marTop w:val="0"/>
                                      <w:marBottom w:val="0"/>
                                      <w:divBdr>
                                        <w:top w:val="none" w:sz="0" w:space="0" w:color="auto"/>
                                        <w:left w:val="none" w:sz="0" w:space="0" w:color="auto"/>
                                        <w:bottom w:val="none" w:sz="0" w:space="0" w:color="auto"/>
                                        <w:right w:val="none" w:sz="0" w:space="0" w:color="auto"/>
                                      </w:divBdr>
                                      <w:divsChild>
                                        <w:div w:id="1957835836">
                                          <w:marLeft w:val="0"/>
                                          <w:marRight w:val="0"/>
                                          <w:marTop w:val="0"/>
                                          <w:marBottom w:val="0"/>
                                          <w:divBdr>
                                            <w:top w:val="none" w:sz="0" w:space="0" w:color="auto"/>
                                            <w:left w:val="none" w:sz="0" w:space="0" w:color="auto"/>
                                            <w:bottom w:val="none" w:sz="0" w:space="0" w:color="auto"/>
                                            <w:right w:val="none" w:sz="0" w:space="0" w:color="auto"/>
                                          </w:divBdr>
                                          <w:divsChild>
                                            <w:div w:id="451215810">
                                              <w:marLeft w:val="0"/>
                                              <w:marRight w:val="0"/>
                                              <w:marTop w:val="0"/>
                                              <w:marBottom w:val="0"/>
                                              <w:divBdr>
                                                <w:top w:val="none" w:sz="0" w:space="0" w:color="auto"/>
                                                <w:left w:val="none" w:sz="0" w:space="0" w:color="auto"/>
                                                <w:bottom w:val="none" w:sz="0" w:space="0" w:color="auto"/>
                                                <w:right w:val="none" w:sz="0" w:space="0" w:color="auto"/>
                                              </w:divBdr>
                                              <w:divsChild>
                                                <w:div w:id="567345543">
                                                  <w:marLeft w:val="0"/>
                                                  <w:marRight w:val="0"/>
                                                  <w:marTop w:val="0"/>
                                                  <w:marBottom w:val="0"/>
                                                  <w:divBdr>
                                                    <w:top w:val="none" w:sz="0" w:space="0" w:color="auto"/>
                                                    <w:left w:val="none" w:sz="0" w:space="0" w:color="auto"/>
                                                    <w:bottom w:val="none" w:sz="0" w:space="0" w:color="auto"/>
                                                    <w:right w:val="none" w:sz="0" w:space="0" w:color="auto"/>
                                                  </w:divBdr>
                                                  <w:divsChild>
                                                    <w:div w:id="412943223">
                                                      <w:marLeft w:val="0"/>
                                                      <w:marRight w:val="0"/>
                                                      <w:marTop w:val="0"/>
                                                      <w:marBottom w:val="150"/>
                                                      <w:divBdr>
                                                        <w:top w:val="none" w:sz="0" w:space="0" w:color="auto"/>
                                                        <w:left w:val="none" w:sz="0" w:space="0" w:color="auto"/>
                                                        <w:bottom w:val="none" w:sz="0" w:space="0" w:color="auto"/>
                                                        <w:right w:val="none" w:sz="0" w:space="0" w:color="auto"/>
                                                      </w:divBdr>
                                                    </w:div>
                                                    <w:div w:id="1703163660">
                                                      <w:marLeft w:val="300"/>
                                                      <w:marRight w:val="0"/>
                                                      <w:marTop w:val="0"/>
                                                      <w:marBottom w:val="300"/>
                                                      <w:divBdr>
                                                        <w:top w:val="none" w:sz="0" w:space="0" w:color="auto"/>
                                                        <w:left w:val="none" w:sz="0" w:space="0" w:color="auto"/>
                                                        <w:bottom w:val="none" w:sz="0" w:space="0" w:color="auto"/>
                                                        <w:right w:val="none" w:sz="0" w:space="0" w:color="auto"/>
                                                      </w:divBdr>
                                                    </w:div>
                                                    <w:div w:id="47725983">
                                                      <w:marLeft w:val="0"/>
                                                      <w:marRight w:val="0"/>
                                                      <w:marTop w:val="0"/>
                                                      <w:marBottom w:val="0"/>
                                                      <w:divBdr>
                                                        <w:top w:val="none" w:sz="0" w:space="0" w:color="auto"/>
                                                        <w:left w:val="none" w:sz="0" w:space="0" w:color="auto"/>
                                                        <w:bottom w:val="none" w:sz="0" w:space="0" w:color="auto"/>
                                                        <w:right w:val="none" w:sz="0" w:space="0" w:color="auto"/>
                                                      </w:divBdr>
                                                      <w:divsChild>
                                                        <w:div w:id="191793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51756209">
                      <w:marLeft w:val="0"/>
                      <w:marRight w:val="0"/>
                      <w:marTop w:val="0"/>
                      <w:marBottom w:val="0"/>
                      <w:divBdr>
                        <w:top w:val="none" w:sz="0" w:space="0" w:color="auto"/>
                        <w:left w:val="none" w:sz="0" w:space="0" w:color="auto"/>
                        <w:bottom w:val="none" w:sz="0" w:space="0" w:color="auto"/>
                        <w:right w:val="none" w:sz="0" w:space="0" w:color="auto"/>
                      </w:divBdr>
                      <w:divsChild>
                        <w:div w:id="1447309211">
                          <w:marLeft w:val="0"/>
                          <w:marRight w:val="0"/>
                          <w:marTop w:val="0"/>
                          <w:marBottom w:val="0"/>
                          <w:divBdr>
                            <w:top w:val="none" w:sz="0" w:space="0" w:color="auto"/>
                            <w:left w:val="none" w:sz="0" w:space="0" w:color="auto"/>
                            <w:bottom w:val="none" w:sz="0" w:space="0" w:color="auto"/>
                            <w:right w:val="none" w:sz="0" w:space="0" w:color="auto"/>
                          </w:divBdr>
                          <w:divsChild>
                            <w:div w:id="1307779053">
                              <w:marLeft w:val="0"/>
                              <w:marRight w:val="0"/>
                              <w:marTop w:val="0"/>
                              <w:marBottom w:val="0"/>
                              <w:divBdr>
                                <w:top w:val="none" w:sz="0" w:space="0" w:color="auto"/>
                                <w:left w:val="none" w:sz="0" w:space="0" w:color="auto"/>
                                <w:bottom w:val="none" w:sz="0" w:space="0" w:color="auto"/>
                                <w:right w:val="none" w:sz="0" w:space="0" w:color="auto"/>
                              </w:divBdr>
                              <w:divsChild>
                                <w:div w:id="95783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082066">
                          <w:marLeft w:val="0"/>
                          <w:marRight w:val="0"/>
                          <w:marTop w:val="0"/>
                          <w:marBottom w:val="0"/>
                          <w:divBdr>
                            <w:top w:val="none" w:sz="0" w:space="0" w:color="auto"/>
                            <w:left w:val="none" w:sz="0" w:space="0" w:color="auto"/>
                            <w:bottom w:val="none" w:sz="0" w:space="0" w:color="auto"/>
                            <w:right w:val="none" w:sz="0" w:space="0" w:color="auto"/>
                          </w:divBdr>
                          <w:divsChild>
                            <w:div w:id="630284570">
                              <w:marLeft w:val="0"/>
                              <w:marRight w:val="0"/>
                              <w:marTop w:val="0"/>
                              <w:marBottom w:val="0"/>
                              <w:divBdr>
                                <w:top w:val="none" w:sz="0" w:space="0" w:color="auto"/>
                                <w:left w:val="none" w:sz="0" w:space="0" w:color="auto"/>
                                <w:bottom w:val="none" w:sz="0" w:space="0" w:color="auto"/>
                                <w:right w:val="none" w:sz="0" w:space="0" w:color="auto"/>
                              </w:divBdr>
                              <w:divsChild>
                                <w:div w:id="1517618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259448">
                          <w:marLeft w:val="0"/>
                          <w:marRight w:val="0"/>
                          <w:marTop w:val="0"/>
                          <w:marBottom w:val="0"/>
                          <w:divBdr>
                            <w:top w:val="none" w:sz="0" w:space="0" w:color="auto"/>
                            <w:left w:val="none" w:sz="0" w:space="0" w:color="auto"/>
                            <w:bottom w:val="none" w:sz="0" w:space="0" w:color="auto"/>
                            <w:right w:val="none" w:sz="0" w:space="0" w:color="auto"/>
                          </w:divBdr>
                          <w:divsChild>
                            <w:div w:id="610823130">
                              <w:marLeft w:val="0"/>
                              <w:marRight w:val="0"/>
                              <w:marTop w:val="0"/>
                              <w:marBottom w:val="0"/>
                              <w:divBdr>
                                <w:top w:val="none" w:sz="0" w:space="0" w:color="auto"/>
                                <w:left w:val="none" w:sz="0" w:space="0" w:color="auto"/>
                                <w:bottom w:val="none" w:sz="0" w:space="0" w:color="auto"/>
                                <w:right w:val="none" w:sz="0" w:space="0" w:color="auto"/>
                              </w:divBdr>
                              <w:divsChild>
                                <w:div w:id="52436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960390">
                          <w:marLeft w:val="0"/>
                          <w:marRight w:val="0"/>
                          <w:marTop w:val="0"/>
                          <w:marBottom w:val="0"/>
                          <w:divBdr>
                            <w:top w:val="none" w:sz="0" w:space="0" w:color="auto"/>
                            <w:left w:val="none" w:sz="0" w:space="0" w:color="auto"/>
                            <w:bottom w:val="none" w:sz="0" w:space="0" w:color="auto"/>
                            <w:right w:val="none" w:sz="0" w:space="0" w:color="auto"/>
                          </w:divBdr>
                          <w:divsChild>
                            <w:div w:id="1461847009">
                              <w:marLeft w:val="0"/>
                              <w:marRight w:val="0"/>
                              <w:marTop w:val="0"/>
                              <w:marBottom w:val="0"/>
                              <w:divBdr>
                                <w:top w:val="none" w:sz="0" w:space="0" w:color="auto"/>
                                <w:left w:val="none" w:sz="0" w:space="0" w:color="auto"/>
                                <w:bottom w:val="none" w:sz="0" w:space="0" w:color="auto"/>
                                <w:right w:val="none" w:sz="0" w:space="0" w:color="auto"/>
                              </w:divBdr>
                              <w:divsChild>
                                <w:div w:id="503906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477194">
                          <w:marLeft w:val="0"/>
                          <w:marRight w:val="0"/>
                          <w:marTop w:val="0"/>
                          <w:marBottom w:val="0"/>
                          <w:divBdr>
                            <w:top w:val="none" w:sz="0" w:space="0" w:color="auto"/>
                            <w:left w:val="none" w:sz="0" w:space="0" w:color="auto"/>
                            <w:bottom w:val="none" w:sz="0" w:space="0" w:color="auto"/>
                            <w:right w:val="none" w:sz="0" w:space="0" w:color="auto"/>
                          </w:divBdr>
                          <w:divsChild>
                            <w:div w:id="182211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0984098">
              <w:marLeft w:val="0"/>
              <w:marRight w:val="0"/>
              <w:marTop w:val="0"/>
              <w:marBottom w:val="0"/>
              <w:divBdr>
                <w:top w:val="none" w:sz="0" w:space="0" w:color="auto"/>
                <w:left w:val="none" w:sz="0" w:space="0" w:color="auto"/>
                <w:bottom w:val="none" w:sz="0" w:space="0" w:color="auto"/>
                <w:right w:val="none" w:sz="0" w:space="0" w:color="auto"/>
              </w:divBdr>
              <w:divsChild>
                <w:div w:id="1923031363">
                  <w:marLeft w:val="0"/>
                  <w:marRight w:val="0"/>
                  <w:marTop w:val="0"/>
                  <w:marBottom w:val="0"/>
                  <w:divBdr>
                    <w:top w:val="none" w:sz="0" w:space="0" w:color="auto"/>
                    <w:left w:val="none" w:sz="0" w:space="0" w:color="auto"/>
                    <w:bottom w:val="none" w:sz="0" w:space="0" w:color="auto"/>
                    <w:right w:val="none" w:sz="0" w:space="0" w:color="auto"/>
                  </w:divBdr>
                  <w:divsChild>
                    <w:div w:id="1851404031">
                      <w:marLeft w:val="0"/>
                      <w:marRight w:val="0"/>
                      <w:marTop w:val="0"/>
                      <w:marBottom w:val="0"/>
                      <w:divBdr>
                        <w:top w:val="none" w:sz="0" w:space="0" w:color="auto"/>
                        <w:left w:val="none" w:sz="0" w:space="0" w:color="auto"/>
                        <w:bottom w:val="none" w:sz="0" w:space="0" w:color="auto"/>
                        <w:right w:val="none" w:sz="0" w:space="0" w:color="auto"/>
                      </w:divBdr>
                      <w:divsChild>
                        <w:div w:id="527183799">
                          <w:marLeft w:val="0"/>
                          <w:marRight w:val="0"/>
                          <w:marTop w:val="0"/>
                          <w:marBottom w:val="0"/>
                          <w:divBdr>
                            <w:top w:val="none" w:sz="0" w:space="0" w:color="auto"/>
                            <w:left w:val="none" w:sz="0" w:space="0" w:color="auto"/>
                            <w:bottom w:val="none" w:sz="0" w:space="0" w:color="auto"/>
                            <w:right w:val="none" w:sz="0" w:space="0" w:color="auto"/>
                          </w:divBdr>
                        </w:div>
                        <w:div w:id="410080605">
                          <w:marLeft w:val="0"/>
                          <w:marRight w:val="0"/>
                          <w:marTop w:val="0"/>
                          <w:marBottom w:val="0"/>
                          <w:divBdr>
                            <w:top w:val="none" w:sz="0" w:space="0" w:color="auto"/>
                            <w:left w:val="none" w:sz="0" w:space="0" w:color="auto"/>
                            <w:bottom w:val="none" w:sz="0" w:space="0" w:color="auto"/>
                            <w:right w:val="none" w:sz="0" w:space="0" w:color="auto"/>
                          </w:divBdr>
                          <w:divsChild>
                            <w:div w:id="48693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3899433">
              <w:marLeft w:val="0"/>
              <w:marRight w:val="0"/>
              <w:marTop w:val="0"/>
              <w:marBottom w:val="0"/>
              <w:divBdr>
                <w:top w:val="none" w:sz="0" w:space="0" w:color="auto"/>
                <w:left w:val="none" w:sz="0" w:space="0" w:color="auto"/>
                <w:bottom w:val="none" w:sz="0" w:space="0" w:color="auto"/>
                <w:right w:val="none" w:sz="0" w:space="0" w:color="auto"/>
              </w:divBdr>
              <w:divsChild>
                <w:div w:id="1777210025">
                  <w:marLeft w:val="0"/>
                  <w:marRight w:val="0"/>
                  <w:marTop w:val="0"/>
                  <w:marBottom w:val="0"/>
                  <w:divBdr>
                    <w:top w:val="none" w:sz="0" w:space="0" w:color="auto"/>
                    <w:left w:val="none" w:sz="0" w:space="0" w:color="auto"/>
                    <w:bottom w:val="none" w:sz="0" w:space="0" w:color="auto"/>
                    <w:right w:val="none" w:sz="0" w:space="0" w:color="auto"/>
                  </w:divBdr>
                </w:div>
                <w:div w:id="722828275">
                  <w:marLeft w:val="0"/>
                  <w:marRight w:val="0"/>
                  <w:marTop w:val="0"/>
                  <w:marBottom w:val="0"/>
                  <w:divBdr>
                    <w:top w:val="none" w:sz="0" w:space="0" w:color="auto"/>
                    <w:left w:val="none" w:sz="0" w:space="0" w:color="auto"/>
                    <w:bottom w:val="none" w:sz="0" w:space="0" w:color="auto"/>
                    <w:right w:val="none" w:sz="0" w:space="0" w:color="auto"/>
                  </w:divBdr>
                  <w:divsChild>
                    <w:div w:id="824323543">
                      <w:marLeft w:val="0"/>
                      <w:marRight w:val="0"/>
                      <w:marTop w:val="0"/>
                      <w:marBottom w:val="0"/>
                      <w:divBdr>
                        <w:top w:val="none" w:sz="0" w:space="0" w:color="auto"/>
                        <w:left w:val="none" w:sz="0" w:space="0" w:color="auto"/>
                        <w:bottom w:val="none" w:sz="0" w:space="0" w:color="auto"/>
                        <w:right w:val="none" w:sz="0" w:space="0" w:color="auto"/>
                      </w:divBdr>
                      <w:divsChild>
                        <w:div w:id="181282440">
                          <w:marLeft w:val="0"/>
                          <w:marRight w:val="0"/>
                          <w:marTop w:val="0"/>
                          <w:marBottom w:val="0"/>
                          <w:divBdr>
                            <w:top w:val="none" w:sz="0" w:space="0" w:color="auto"/>
                            <w:left w:val="none" w:sz="0" w:space="0" w:color="auto"/>
                            <w:bottom w:val="none" w:sz="0" w:space="0" w:color="auto"/>
                            <w:right w:val="none" w:sz="0" w:space="0" w:color="auto"/>
                          </w:divBdr>
                        </w:div>
                        <w:div w:id="612520964">
                          <w:marLeft w:val="0"/>
                          <w:marRight w:val="0"/>
                          <w:marTop w:val="0"/>
                          <w:marBottom w:val="0"/>
                          <w:divBdr>
                            <w:top w:val="none" w:sz="0" w:space="0" w:color="auto"/>
                            <w:left w:val="none" w:sz="0" w:space="0" w:color="auto"/>
                            <w:bottom w:val="none" w:sz="0" w:space="0" w:color="auto"/>
                            <w:right w:val="none" w:sz="0" w:space="0" w:color="auto"/>
                          </w:divBdr>
                        </w:div>
                      </w:divsChild>
                    </w:div>
                    <w:div w:id="1783331726">
                      <w:marLeft w:val="0"/>
                      <w:marRight w:val="0"/>
                      <w:marTop w:val="0"/>
                      <w:marBottom w:val="0"/>
                      <w:divBdr>
                        <w:top w:val="none" w:sz="0" w:space="0" w:color="auto"/>
                        <w:left w:val="none" w:sz="0" w:space="0" w:color="auto"/>
                        <w:bottom w:val="none" w:sz="0" w:space="0" w:color="auto"/>
                        <w:right w:val="none" w:sz="0" w:space="0" w:color="auto"/>
                      </w:divBdr>
                      <w:divsChild>
                        <w:div w:id="266668385">
                          <w:marLeft w:val="0"/>
                          <w:marRight w:val="0"/>
                          <w:marTop w:val="0"/>
                          <w:marBottom w:val="0"/>
                          <w:divBdr>
                            <w:top w:val="none" w:sz="0" w:space="0" w:color="auto"/>
                            <w:left w:val="none" w:sz="0" w:space="0" w:color="auto"/>
                            <w:bottom w:val="none" w:sz="0" w:space="0" w:color="auto"/>
                            <w:right w:val="none" w:sz="0" w:space="0" w:color="auto"/>
                          </w:divBdr>
                        </w:div>
                        <w:div w:id="966474479">
                          <w:marLeft w:val="0"/>
                          <w:marRight w:val="0"/>
                          <w:marTop w:val="0"/>
                          <w:marBottom w:val="0"/>
                          <w:divBdr>
                            <w:top w:val="none" w:sz="0" w:space="0" w:color="auto"/>
                            <w:left w:val="none" w:sz="0" w:space="0" w:color="auto"/>
                            <w:bottom w:val="none" w:sz="0" w:space="0" w:color="auto"/>
                            <w:right w:val="none" w:sz="0" w:space="0" w:color="auto"/>
                          </w:divBdr>
                        </w:div>
                      </w:divsChild>
                    </w:div>
                    <w:div w:id="1315766780">
                      <w:marLeft w:val="0"/>
                      <w:marRight w:val="0"/>
                      <w:marTop w:val="0"/>
                      <w:marBottom w:val="0"/>
                      <w:divBdr>
                        <w:top w:val="none" w:sz="0" w:space="0" w:color="auto"/>
                        <w:left w:val="none" w:sz="0" w:space="0" w:color="auto"/>
                        <w:bottom w:val="none" w:sz="0" w:space="0" w:color="auto"/>
                        <w:right w:val="none" w:sz="0" w:space="0" w:color="auto"/>
                      </w:divBdr>
                      <w:divsChild>
                        <w:div w:id="1928535736">
                          <w:marLeft w:val="0"/>
                          <w:marRight w:val="0"/>
                          <w:marTop w:val="0"/>
                          <w:marBottom w:val="0"/>
                          <w:divBdr>
                            <w:top w:val="none" w:sz="0" w:space="0" w:color="auto"/>
                            <w:left w:val="none" w:sz="0" w:space="0" w:color="auto"/>
                            <w:bottom w:val="none" w:sz="0" w:space="0" w:color="auto"/>
                            <w:right w:val="none" w:sz="0" w:space="0" w:color="auto"/>
                          </w:divBdr>
                        </w:div>
                        <w:div w:id="96057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049711">
          <w:marLeft w:val="0"/>
          <w:marRight w:val="0"/>
          <w:marTop w:val="0"/>
          <w:marBottom w:val="0"/>
          <w:divBdr>
            <w:top w:val="none" w:sz="0" w:space="0" w:color="auto"/>
            <w:left w:val="none" w:sz="0" w:space="0" w:color="auto"/>
            <w:bottom w:val="none" w:sz="0" w:space="0" w:color="auto"/>
            <w:right w:val="none" w:sz="0" w:space="0" w:color="auto"/>
          </w:divBdr>
        </w:div>
        <w:div w:id="1657371460">
          <w:marLeft w:val="0"/>
          <w:marRight w:val="0"/>
          <w:marTop w:val="0"/>
          <w:marBottom w:val="0"/>
          <w:divBdr>
            <w:top w:val="none" w:sz="0" w:space="0" w:color="auto"/>
            <w:left w:val="none" w:sz="0" w:space="0" w:color="auto"/>
            <w:bottom w:val="none" w:sz="0" w:space="0" w:color="auto"/>
            <w:right w:val="none" w:sz="0" w:space="0" w:color="auto"/>
          </w:divBdr>
          <w:divsChild>
            <w:div w:id="129247088">
              <w:marLeft w:val="0"/>
              <w:marRight w:val="0"/>
              <w:marTop w:val="0"/>
              <w:marBottom w:val="0"/>
              <w:divBdr>
                <w:top w:val="none" w:sz="0" w:space="0" w:color="auto"/>
                <w:left w:val="none" w:sz="0" w:space="0" w:color="auto"/>
                <w:bottom w:val="none" w:sz="0" w:space="0" w:color="auto"/>
                <w:right w:val="none" w:sz="0" w:space="0" w:color="auto"/>
              </w:divBdr>
              <w:divsChild>
                <w:div w:id="805704702">
                  <w:marLeft w:val="0"/>
                  <w:marRight w:val="0"/>
                  <w:marTop w:val="0"/>
                  <w:marBottom w:val="0"/>
                  <w:divBdr>
                    <w:top w:val="none" w:sz="0" w:space="0" w:color="auto"/>
                    <w:left w:val="none" w:sz="0" w:space="0" w:color="auto"/>
                    <w:bottom w:val="none" w:sz="0" w:space="0" w:color="auto"/>
                    <w:right w:val="none" w:sz="0" w:space="0" w:color="auto"/>
                  </w:divBdr>
                  <w:divsChild>
                    <w:div w:id="1485781675">
                      <w:marLeft w:val="0"/>
                      <w:marRight w:val="0"/>
                      <w:marTop w:val="0"/>
                      <w:marBottom w:val="0"/>
                      <w:divBdr>
                        <w:top w:val="none" w:sz="0" w:space="0" w:color="auto"/>
                        <w:left w:val="none" w:sz="0" w:space="0" w:color="auto"/>
                        <w:bottom w:val="none" w:sz="0" w:space="0" w:color="auto"/>
                        <w:right w:val="none" w:sz="0" w:space="0" w:color="auto"/>
                      </w:divBdr>
                      <w:divsChild>
                        <w:div w:id="776680223">
                          <w:marLeft w:val="0"/>
                          <w:marRight w:val="0"/>
                          <w:marTop w:val="0"/>
                          <w:marBottom w:val="0"/>
                          <w:divBdr>
                            <w:top w:val="none" w:sz="0" w:space="0" w:color="auto"/>
                            <w:left w:val="none" w:sz="0" w:space="0" w:color="auto"/>
                            <w:bottom w:val="none" w:sz="0" w:space="0" w:color="auto"/>
                            <w:right w:val="none" w:sz="0" w:space="0" w:color="auto"/>
                          </w:divBdr>
                        </w:div>
                        <w:div w:id="849028159">
                          <w:marLeft w:val="0"/>
                          <w:marRight w:val="0"/>
                          <w:marTop w:val="0"/>
                          <w:marBottom w:val="0"/>
                          <w:divBdr>
                            <w:top w:val="none" w:sz="0" w:space="0" w:color="auto"/>
                            <w:left w:val="none" w:sz="0" w:space="0" w:color="auto"/>
                            <w:bottom w:val="none" w:sz="0" w:space="0" w:color="auto"/>
                            <w:right w:val="none" w:sz="0" w:space="0" w:color="auto"/>
                          </w:divBdr>
                        </w:div>
                        <w:div w:id="506552873">
                          <w:marLeft w:val="0"/>
                          <w:marRight w:val="0"/>
                          <w:marTop w:val="0"/>
                          <w:marBottom w:val="0"/>
                          <w:divBdr>
                            <w:top w:val="none" w:sz="0" w:space="0" w:color="auto"/>
                            <w:left w:val="none" w:sz="0" w:space="0" w:color="auto"/>
                            <w:bottom w:val="none" w:sz="0" w:space="0" w:color="auto"/>
                            <w:right w:val="none" w:sz="0" w:space="0" w:color="auto"/>
                          </w:divBdr>
                        </w:div>
                      </w:divsChild>
                    </w:div>
                    <w:div w:id="2104455557">
                      <w:marLeft w:val="0"/>
                      <w:marRight w:val="0"/>
                      <w:marTop w:val="0"/>
                      <w:marBottom w:val="0"/>
                      <w:divBdr>
                        <w:top w:val="none" w:sz="0" w:space="0" w:color="auto"/>
                        <w:left w:val="none" w:sz="0" w:space="0" w:color="auto"/>
                        <w:bottom w:val="none" w:sz="0" w:space="0" w:color="auto"/>
                        <w:right w:val="none" w:sz="0" w:space="0" w:color="auto"/>
                      </w:divBdr>
                      <w:divsChild>
                        <w:div w:id="1131705118">
                          <w:marLeft w:val="0"/>
                          <w:marRight w:val="0"/>
                          <w:marTop w:val="0"/>
                          <w:marBottom w:val="0"/>
                          <w:divBdr>
                            <w:top w:val="none" w:sz="0" w:space="0" w:color="auto"/>
                            <w:left w:val="none" w:sz="0" w:space="0" w:color="auto"/>
                            <w:bottom w:val="none" w:sz="0" w:space="0" w:color="auto"/>
                            <w:right w:val="none" w:sz="0" w:space="0" w:color="auto"/>
                          </w:divBdr>
                        </w:div>
                        <w:div w:id="1785995265">
                          <w:marLeft w:val="0"/>
                          <w:marRight w:val="0"/>
                          <w:marTop w:val="0"/>
                          <w:marBottom w:val="0"/>
                          <w:divBdr>
                            <w:top w:val="none" w:sz="0" w:space="0" w:color="auto"/>
                            <w:left w:val="none" w:sz="0" w:space="0" w:color="auto"/>
                            <w:bottom w:val="none" w:sz="0" w:space="0" w:color="auto"/>
                            <w:right w:val="none" w:sz="0" w:space="0" w:color="auto"/>
                          </w:divBdr>
                        </w:div>
                        <w:div w:id="1177580325">
                          <w:marLeft w:val="0"/>
                          <w:marRight w:val="0"/>
                          <w:marTop w:val="0"/>
                          <w:marBottom w:val="0"/>
                          <w:divBdr>
                            <w:top w:val="none" w:sz="0" w:space="0" w:color="auto"/>
                            <w:left w:val="none" w:sz="0" w:space="0" w:color="auto"/>
                            <w:bottom w:val="none" w:sz="0" w:space="0" w:color="auto"/>
                            <w:right w:val="none" w:sz="0" w:space="0" w:color="auto"/>
                          </w:divBdr>
                        </w:div>
                        <w:div w:id="253326351">
                          <w:marLeft w:val="0"/>
                          <w:marRight w:val="0"/>
                          <w:marTop w:val="0"/>
                          <w:marBottom w:val="0"/>
                          <w:divBdr>
                            <w:top w:val="none" w:sz="0" w:space="0" w:color="auto"/>
                            <w:left w:val="none" w:sz="0" w:space="0" w:color="auto"/>
                            <w:bottom w:val="none" w:sz="0" w:space="0" w:color="auto"/>
                            <w:right w:val="none" w:sz="0" w:space="0" w:color="auto"/>
                          </w:divBdr>
                        </w:div>
                        <w:div w:id="295840279">
                          <w:marLeft w:val="0"/>
                          <w:marRight w:val="0"/>
                          <w:marTop w:val="0"/>
                          <w:marBottom w:val="0"/>
                          <w:divBdr>
                            <w:top w:val="none" w:sz="0" w:space="0" w:color="auto"/>
                            <w:left w:val="none" w:sz="0" w:space="0" w:color="auto"/>
                            <w:bottom w:val="none" w:sz="0" w:space="0" w:color="auto"/>
                            <w:right w:val="none" w:sz="0" w:space="0" w:color="auto"/>
                          </w:divBdr>
                        </w:div>
                        <w:div w:id="1068461325">
                          <w:marLeft w:val="0"/>
                          <w:marRight w:val="0"/>
                          <w:marTop w:val="0"/>
                          <w:marBottom w:val="0"/>
                          <w:divBdr>
                            <w:top w:val="none" w:sz="0" w:space="0" w:color="auto"/>
                            <w:left w:val="none" w:sz="0" w:space="0" w:color="auto"/>
                            <w:bottom w:val="none" w:sz="0" w:space="0" w:color="auto"/>
                            <w:right w:val="none" w:sz="0" w:space="0" w:color="auto"/>
                          </w:divBdr>
                        </w:div>
                        <w:div w:id="628170977">
                          <w:marLeft w:val="0"/>
                          <w:marRight w:val="0"/>
                          <w:marTop w:val="0"/>
                          <w:marBottom w:val="0"/>
                          <w:divBdr>
                            <w:top w:val="none" w:sz="0" w:space="0" w:color="auto"/>
                            <w:left w:val="none" w:sz="0" w:space="0" w:color="auto"/>
                            <w:bottom w:val="none" w:sz="0" w:space="0" w:color="auto"/>
                            <w:right w:val="none" w:sz="0" w:space="0" w:color="auto"/>
                          </w:divBdr>
                        </w:div>
                        <w:div w:id="1830976764">
                          <w:marLeft w:val="0"/>
                          <w:marRight w:val="0"/>
                          <w:marTop w:val="0"/>
                          <w:marBottom w:val="0"/>
                          <w:divBdr>
                            <w:top w:val="none" w:sz="0" w:space="0" w:color="auto"/>
                            <w:left w:val="none" w:sz="0" w:space="0" w:color="auto"/>
                            <w:bottom w:val="none" w:sz="0" w:space="0" w:color="auto"/>
                            <w:right w:val="none" w:sz="0" w:space="0" w:color="auto"/>
                          </w:divBdr>
                        </w:div>
                        <w:div w:id="151484347">
                          <w:marLeft w:val="0"/>
                          <w:marRight w:val="0"/>
                          <w:marTop w:val="0"/>
                          <w:marBottom w:val="0"/>
                          <w:divBdr>
                            <w:top w:val="none" w:sz="0" w:space="0" w:color="auto"/>
                            <w:left w:val="none" w:sz="0" w:space="0" w:color="auto"/>
                            <w:bottom w:val="none" w:sz="0" w:space="0" w:color="auto"/>
                            <w:right w:val="none" w:sz="0" w:space="0" w:color="auto"/>
                          </w:divBdr>
                        </w:div>
                        <w:div w:id="1773937475">
                          <w:marLeft w:val="0"/>
                          <w:marRight w:val="0"/>
                          <w:marTop w:val="0"/>
                          <w:marBottom w:val="0"/>
                          <w:divBdr>
                            <w:top w:val="none" w:sz="0" w:space="0" w:color="auto"/>
                            <w:left w:val="none" w:sz="0" w:space="0" w:color="auto"/>
                            <w:bottom w:val="none" w:sz="0" w:space="0" w:color="auto"/>
                            <w:right w:val="none" w:sz="0" w:space="0" w:color="auto"/>
                          </w:divBdr>
                        </w:div>
                        <w:div w:id="1237058160">
                          <w:marLeft w:val="0"/>
                          <w:marRight w:val="0"/>
                          <w:marTop w:val="0"/>
                          <w:marBottom w:val="0"/>
                          <w:divBdr>
                            <w:top w:val="none" w:sz="0" w:space="0" w:color="auto"/>
                            <w:left w:val="none" w:sz="0" w:space="0" w:color="auto"/>
                            <w:bottom w:val="none" w:sz="0" w:space="0" w:color="auto"/>
                            <w:right w:val="none" w:sz="0" w:space="0" w:color="auto"/>
                          </w:divBdr>
                        </w:div>
                      </w:divsChild>
                    </w:div>
                    <w:div w:id="1397123261">
                      <w:marLeft w:val="0"/>
                      <w:marRight w:val="0"/>
                      <w:marTop w:val="0"/>
                      <w:marBottom w:val="0"/>
                      <w:divBdr>
                        <w:top w:val="none" w:sz="0" w:space="0" w:color="auto"/>
                        <w:left w:val="none" w:sz="0" w:space="0" w:color="auto"/>
                        <w:bottom w:val="none" w:sz="0" w:space="0" w:color="auto"/>
                        <w:right w:val="none" w:sz="0" w:space="0" w:color="auto"/>
                      </w:divBdr>
                      <w:divsChild>
                        <w:div w:id="753823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175309">
              <w:marLeft w:val="0"/>
              <w:marRight w:val="0"/>
              <w:marTop w:val="0"/>
              <w:marBottom w:val="0"/>
              <w:divBdr>
                <w:top w:val="none" w:sz="0" w:space="0" w:color="auto"/>
                <w:left w:val="none" w:sz="0" w:space="0" w:color="auto"/>
                <w:bottom w:val="none" w:sz="0" w:space="0" w:color="auto"/>
                <w:right w:val="none" w:sz="0" w:space="0" w:color="auto"/>
              </w:divBdr>
              <w:divsChild>
                <w:div w:id="2143306762">
                  <w:marLeft w:val="0"/>
                  <w:marRight w:val="0"/>
                  <w:marTop w:val="0"/>
                  <w:marBottom w:val="0"/>
                  <w:divBdr>
                    <w:top w:val="none" w:sz="0" w:space="0" w:color="auto"/>
                    <w:left w:val="none" w:sz="0" w:space="0" w:color="auto"/>
                    <w:bottom w:val="none" w:sz="0" w:space="0" w:color="auto"/>
                    <w:right w:val="none" w:sz="0" w:space="0" w:color="auto"/>
                  </w:divBdr>
                </w:div>
                <w:div w:id="1344473689">
                  <w:marLeft w:val="0"/>
                  <w:marRight w:val="0"/>
                  <w:marTop w:val="0"/>
                  <w:marBottom w:val="0"/>
                  <w:divBdr>
                    <w:top w:val="none" w:sz="0" w:space="0" w:color="auto"/>
                    <w:left w:val="none" w:sz="0" w:space="0" w:color="auto"/>
                    <w:bottom w:val="none" w:sz="0" w:space="0" w:color="auto"/>
                    <w:right w:val="none" w:sz="0" w:space="0" w:color="auto"/>
                  </w:divBdr>
                  <w:divsChild>
                    <w:div w:id="1636520892">
                      <w:marLeft w:val="0"/>
                      <w:marRight w:val="0"/>
                      <w:marTop w:val="0"/>
                      <w:marBottom w:val="0"/>
                      <w:divBdr>
                        <w:top w:val="none" w:sz="0" w:space="0" w:color="auto"/>
                        <w:left w:val="none" w:sz="0" w:space="0" w:color="auto"/>
                        <w:bottom w:val="none" w:sz="0" w:space="0" w:color="auto"/>
                        <w:right w:val="none" w:sz="0" w:space="0" w:color="auto"/>
                      </w:divBdr>
                    </w:div>
                    <w:div w:id="1082990162">
                      <w:marLeft w:val="0"/>
                      <w:marRight w:val="0"/>
                      <w:marTop w:val="0"/>
                      <w:marBottom w:val="0"/>
                      <w:divBdr>
                        <w:top w:val="none" w:sz="0" w:space="0" w:color="auto"/>
                        <w:left w:val="none" w:sz="0" w:space="0" w:color="auto"/>
                        <w:bottom w:val="none" w:sz="0" w:space="0" w:color="auto"/>
                        <w:right w:val="none" w:sz="0" w:space="0" w:color="auto"/>
                      </w:divBdr>
                      <w:divsChild>
                        <w:div w:id="21984046">
                          <w:marLeft w:val="0"/>
                          <w:marRight w:val="0"/>
                          <w:marTop w:val="0"/>
                          <w:marBottom w:val="0"/>
                          <w:divBdr>
                            <w:top w:val="none" w:sz="0" w:space="0" w:color="auto"/>
                            <w:left w:val="none" w:sz="0" w:space="0" w:color="auto"/>
                            <w:bottom w:val="none" w:sz="0" w:space="0" w:color="auto"/>
                            <w:right w:val="none" w:sz="0" w:space="0" w:color="auto"/>
                          </w:divBdr>
                        </w:div>
                        <w:div w:id="150412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484147">
                  <w:marLeft w:val="0"/>
                  <w:marRight w:val="0"/>
                  <w:marTop w:val="0"/>
                  <w:marBottom w:val="0"/>
                  <w:divBdr>
                    <w:top w:val="none" w:sz="0" w:space="0" w:color="auto"/>
                    <w:left w:val="none" w:sz="0" w:space="0" w:color="auto"/>
                    <w:bottom w:val="none" w:sz="0" w:space="0" w:color="auto"/>
                    <w:right w:val="none" w:sz="0" w:space="0" w:color="auto"/>
                  </w:divBdr>
                  <w:divsChild>
                    <w:div w:id="49965947">
                      <w:marLeft w:val="0"/>
                      <w:marRight w:val="0"/>
                      <w:marTop w:val="0"/>
                      <w:marBottom w:val="0"/>
                      <w:divBdr>
                        <w:top w:val="none" w:sz="0" w:space="0" w:color="auto"/>
                        <w:left w:val="none" w:sz="0" w:space="0" w:color="auto"/>
                        <w:bottom w:val="none" w:sz="0" w:space="0" w:color="auto"/>
                        <w:right w:val="none" w:sz="0" w:space="0" w:color="auto"/>
                      </w:divBdr>
                    </w:div>
                    <w:div w:id="509180067">
                      <w:marLeft w:val="0"/>
                      <w:marRight w:val="0"/>
                      <w:marTop w:val="0"/>
                      <w:marBottom w:val="0"/>
                      <w:divBdr>
                        <w:top w:val="none" w:sz="0" w:space="0" w:color="auto"/>
                        <w:left w:val="none" w:sz="0" w:space="0" w:color="auto"/>
                        <w:bottom w:val="none" w:sz="0" w:space="0" w:color="auto"/>
                        <w:right w:val="none" w:sz="0" w:space="0" w:color="auto"/>
                      </w:divBdr>
                      <w:divsChild>
                        <w:div w:id="1754549963">
                          <w:marLeft w:val="0"/>
                          <w:marRight w:val="0"/>
                          <w:marTop w:val="0"/>
                          <w:marBottom w:val="0"/>
                          <w:divBdr>
                            <w:top w:val="none" w:sz="0" w:space="0" w:color="auto"/>
                            <w:left w:val="none" w:sz="0" w:space="0" w:color="auto"/>
                            <w:bottom w:val="none" w:sz="0" w:space="0" w:color="auto"/>
                            <w:right w:val="none" w:sz="0" w:space="0" w:color="auto"/>
                          </w:divBdr>
                        </w:div>
                        <w:div w:id="176884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265599">
                  <w:marLeft w:val="0"/>
                  <w:marRight w:val="0"/>
                  <w:marTop w:val="0"/>
                  <w:marBottom w:val="0"/>
                  <w:divBdr>
                    <w:top w:val="none" w:sz="0" w:space="0" w:color="auto"/>
                    <w:left w:val="none" w:sz="0" w:space="0" w:color="auto"/>
                    <w:bottom w:val="none" w:sz="0" w:space="0" w:color="auto"/>
                    <w:right w:val="none" w:sz="0" w:space="0" w:color="auto"/>
                  </w:divBdr>
                  <w:divsChild>
                    <w:div w:id="714621246">
                      <w:marLeft w:val="0"/>
                      <w:marRight w:val="0"/>
                      <w:marTop w:val="0"/>
                      <w:marBottom w:val="0"/>
                      <w:divBdr>
                        <w:top w:val="none" w:sz="0" w:space="0" w:color="auto"/>
                        <w:left w:val="none" w:sz="0" w:space="0" w:color="auto"/>
                        <w:bottom w:val="none" w:sz="0" w:space="0" w:color="auto"/>
                        <w:right w:val="none" w:sz="0" w:space="0" w:color="auto"/>
                      </w:divBdr>
                    </w:div>
                    <w:div w:id="681665802">
                      <w:marLeft w:val="0"/>
                      <w:marRight w:val="0"/>
                      <w:marTop w:val="0"/>
                      <w:marBottom w:val="0"/>
                      <w:divBdr>
                        <w:top w:val="none" w:sz="0" w:space="0" w:color="auto"/>
                        <w:left w:val="none" w:sz="0" w:space="0" w:color="auto"/>
                        <w:bottom w:val="none" w:sz="0" w:space="0" w:color="auto"/>
                        <w:right w:val="none" w:sz="0" w:space="0" w:color="auto"/>
                      </w:divBdr>
                      <w:divsChild>
                        <w:div w:id="231543373">
                          <w:marLeft w:val="0"/>
                          <w:marRight w:val="0"/>
                          <w:marTop w:val="0"/>
                          <w:marBottom w:val="0"/>
                          <w:divBdr>
                            <w:top w:val="none" w:sz="0" w:space="0" w:color="auto"/>
                            <w:left w:val="none" w:sz="0" w:space="0" w:color="auto"/>
                            <w:bottom w:val="none" w:sz="0" w:space="0" w:color="auto"/>
                            <w:right w:val="none" w:sz="0" w:space="0" w:color="auto"/>
                          </w:divBdr>
                        </w:div>
                        <w:div w:id="28528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454026">
              <w:marLeft w:val="0"/>
              <w:marRight w:val="0"/>
              <w:marTop w:val="0"/>
              <w:marBottom w:val="0"/>
              <w:divBdr>
                <w:top w:val="none" w:sz="0" w:space="0" w:color="auto"/>
                <w:left w:val="none" w:sz="0" w:space="0" w:color="auto"/>
                <w:bottom w:val="none" w:sz="0" w:space="0" w:color="auto"/>
                <w:right w:val="none" w:sz="0" w:space="0" w:color="auto"/>
              </w:divBdr>
              <w:divsChild>
                <w:div w:id="1996685662">
                  <w:marLeft w:val="0"/>
                  <w:marRight w:val="0"/>
                  <w:marTop w:val="0"/>
                  <w:marBottom w:val="0"/>
                  <w:divBdr>
                    <w:top w:val="none" w:sz="0" w:space="0" w:color="auto"/>
                    <w:left w:val="none" w:sz="0" w:space="0" w:color="auto"/>
                    <w:bottom w:val="none" w:sz="0" w:space="0" w:color="auto"/>
                    <w:right w:val="none" w:sz="0" w:space="0" w:color="auto"/>
                  </w:divBdr>
                </w:div>
                <w:div w:id="1306276886">
                  <w:marLeft w:val="0"/>
                  <w:marRight w:val="0"/>
                  <w:marTop w:val="0"/>
                  <w:marBottom w:val="0"/>
                  <w:divBdr>
                    <w:top w:val="none" w:sz="0" w:space="0" w:color="auto"/>
                    <w:left w:val="none" w:sz="0" w:space="0" w:color="auto"/>
                    <w:bottom w:val="none" w:sz="0" w:space="0" w:color="auto"/>
                    <w:right w:val="none" w:sz="0" w:space="0" w:color="auto"/>
                  </w:divBdr>
                  <w:divsChild>
                    <w:div w:id="889918007">
                      <w:marLeft w:val="0"/>
                      <w:marRight w:val="0"/>
                      <w:marTop w:val="0"/>
                      <w:marBottom w:val="0"/>
                      <w:divBdr>
                        <w:top w:val="none" w:sz="0" w:space="0" w:color="auto"/>
                        <w:left w:val="none" w:sz="0" w:space="0" w:color="auto"/>
                        <w:bottom w:val="none" w:sz="0" w:space="0" w:color="auto"/>
                        <w:right w:val="none" w:sz="0" w:space="0" w:color="auto"/>
                      </w:divBdr>
                      <w:divsChild>
                        <w:div w:id="2030180804">
                          <w:marLeft w:val="0"/>
                          <w:marRight w:val="0"/>
                          <w:marTop w:val="0"/>
                          <w:marBottom w:val="0"/>
                          <w:divBdr>
                            <w:top w:val="none" w:sz="0" w:space="0" w:color="auto"/>
                            <w:left w:val="none" w:sz="0" w:space="0" w:color="auto"/>
                            <w:bottom w:val="none" w:sz="0" w:space="0" w:color="auto"/>
                            <w:right w:val="none" w:sz="0" w:space="0" w:color="auto"/>
                          </w:divBdr>
                        </w:div>
                        <w:div w:id="18738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848309">
              <w:marLeft w:val="0"/>
              <w:marRight w:val="0"/>
              <w:marTop w:val="0"/>
              <w:marBottom w:val="0"/>
              <w:divBdr>
                <w:top w:val="none" w:sz="0" w:space="0" w:color="auto"/>
                <w:left w:val="none" w:sz="0" w:space="0" w:color="auto"/>
                <w:bottom w:val="none" w:sz="0" w:space="0" w:color="auto"/>
                <w:right w:val="none" w:sz="0" w:space="0" w:color="auto"/>
              </w:divBdr>
              <w:divsChild>
                <w:div w:id="814101950">
                  <w:marLeft w:val="0"/>
                  <w:marRight w:val="0"/>
                  <w:marTop w:val="0"/>
                  <w:marBottom w:val="0"/>
                  <w:divBdr>
                    <w:top w:val="none" w:sz="0" w:space="0" w:color="auto"/>
                    <w:left w:val="none" w:sz="0" w:space="0" w:color="auto"/>
                    <w:bottom w:val="none" w:sz="0" w:space="0" w:color="auto"/>
                    <w:right w:val="none" w:sz="0" w:space="0" w:color="auto"/>
                  </w:divBdr>
                  <w:divsChild>
                    <w:div w:id="10226906">
                      <w:marLeft w:val="0"/>
                      <w:marRight w:val="0"/>
                      <w:marTop w:val="0"/>
                      <w:marBottom w:val="0"/>
                      <w:divBdr>
                        <w:top w:val="none" w:sz="0" w:space="0" w:color="auto"/>
                        <w:left w:val="none" w:sz="0" w:space="0" w:color="auto"/>
                        <w:bottom w:val="none" w:sz="0" w:space="0" w:color="auto"/>
                        <w:right w:val="none" w:sz="0" w:space="0" w:color="auto"/>
                      </w:divBdr>
                    </w:div>
                    <w:div w:id="602612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018851">
          <w:marLeft w:val="0"/>
          <w:marRight w:val="0"/>
          <w:marTop w:val="0"/>
          <w:marBottom w:val="0"/>
          <w:divBdr>
            <w:top w:val="none" w:sz="0" w:space="0" w:color="auto"/>
            <w:left w:val="none" w:sz="0" w:space="0" w:color="auto"/>
            <w:bottom w:val="none" w:sz="0" w:space="0" w:color="auto"/>
            <w:right w:val="none" w:sz="0" w:space="0" w:color="auto"/>
          </w:divBdr>
          <w:divsChild>
            <w:div w:id="1616325594">
              <w:marLeft w:val="0"/>
              <w:marRight w:val="0"/>
              <w:marTop w:val="0"/>
              <w:marBottom w:val="0"/>
              <w:divBdr>
                <w:top w:val="none" w:sz="0" w:space="0" w:color="auto"/>
                <w:left w:val="none" w:sz="0" w:space="0" w:color="auto"/>
                <w:bottom w:val="none" w:sz="0" w:space="0" w:color="auto"/>
                <w:right w:val="none" w:sz="0" w:space="0" w:color="auto"/>
              </w:divBdr>
              <w:divsChild>
                <w:div w:id="106318879">
                  <w:marLeft w:val="0"/>
                  <w:marRight w:val="0"/>
                  <w:marTop w:val="0"/>
                  <w:marBottom w:val="0"/>
                  <w:divBdr>
                    <w:top w:val="none" w:sz="0" w:space="0" w:color="auto"/>
                    <w:left w:val="none" w:sz="0" w:space="0" w:color="auto"/>
                    <w:bottom w:val="none" w:sz="0" w:space="0" w:color="auto"/>
                    <w:right w:val="none" w:sz="0" w:space="0" w:color="auto"/>
                  </w:divBdr>
                </w:div>
              </w:divsChild>
            </w:div>
            <w:div w:id="1433862733">
              <w:marLeft w:val="0"/>
              <w:marRight w:val="0"/>
              <w:marTop w:val="0"/>
              <w:marBottom w:val="0"/>
              <w:divBdr>
                <w:top w:val="none" w:sz="0" w:space="0" w:color="auto"/>
                <w:left w:val="none" w:sz="0" w:space="0" w:color="auto"/>
                <w:bottom w:val="none" w:sz="0" w:space="0" w:color="auto"/>
                <w:right w:val="none" w:sz="0" w:space="0" w:color="auto"/>
              </w:divBdr>
              <w:divsChild>
                <w:div w:id="1826117574">
                  <w:marLeft w:val="0"/>
                  <w:marRight w:val="0"/>
                  <w:marTop w:val="0"/>
                  <w:marBottom w:val="0"/>
                  <w:divBdr>
                    <w:top w:val="none" w:sz="0" w:space="0" w:color="auto"/>
                    <w:left w:val="none" w:sz="0" w:space="0" w:color="auto"/>
                    <w:bottom w:val="none" w:sz="0" w:space="0" w:color="auto"/>
                    <w:right w:val="none" w:sz="0" w:space="0" w:color="auto"/>
                  </w:divBdr>
                  <w:divsChild>
                    <w:div w:id="1681355010">
                      <w:marLeft w:val="0"/>
                      <w:marRight w:val="300"/>
                      <w:marTop w:val="0"/>
                      <w:marBottom w:val="0"/>
                      <w:divBdr>
                        <w:top w:val="none" w:sz="0" w:space="0" w:color="auto"/>
                        <w:left w:val="none" w:sz="0" w:space="0" w:color="auto"/>
                        <w:bottom w:val="none" w:sz="0" w:space="0" w:color="auto"/>
                        <w:right w:val="none" w:sz="0" w:space="0" w:color="auto"/>
                      </w:divBdr>
                    </w:div>
                    <w:div w:id="829757047">
                      <w:marLeft w:val="0"/>
                      <w:marRight w:val="300"/>
                      <w:marTop w:val="0"/>
                      <w:marBottom w:val="0"/>
                      <w:divBdr>
                        <w:top w:val="none" w:sz="0" w:space="0" w:color="auto"/>
                        <w:left w:val="none" w:sz="0" w:space="0" w:color="auto"/>
                        <w:bottom w:val="none" w:sz="0" w:space="0" w:color="auto"/>
                        <w:right w:val="none" w:sz="0" w:space="0" w:color="auto"/>
                      </w:divBdr>
                      <w:divsChild>
                        <w:div w:id="1798797709">
                          <w:marLeft w:val="0"/>
                          <w:marRight w:val="0"/>
                          <w:marTop w:val="0"/>
                          <w:marBottom w:val="90"/>
                          <w:divBdr>
                            <w:top w:val="none" w:sz="0" w:space="0" w:color="auto"/>
                            <w:left w:val="single" w:sz="24" w:space="12" w:color="FF5722"/>
                            <w:bottom w:val="none" w:sz="0" w:space="0" w:color="auto"/>
                            <w:right w:val="none" w:sz="0" w:space="0" w:color="auto"/>
                          </w:divBdr>
                          <w:divsChild>
                            <w:div w:id="192884345">
                              <w:marLeft w:val="0"/>
                              <w:marRight w:val="0"/>
                              <w:marTop w:val="0"/>
                              <w:marBottom w:val="0"/>
                              <w:divBdr>
                                <w:top w:val="none" w:sz="0" w:space="0" w:color="auto"/>
                                <w:left w:val="none" w:sz="0" w:space="0" w:color="auto"/>
                                <w:bottom w:val="none" w:sz="0" w:space="0" w:color="auto"/>
                                <w:right w:val="none" w:sz="0" w:space="0" w:color="auto"/>
                              </w:divBdr>
                            </w:div>
                          </w:divsChild>
                        </w:div>
                        <w:div w:id="457459111">
                          <w:marLeft w:val="0"/>
                          <w:marRight w:val="0"/>
                          <w:marTop w:val="0"/>
                          <w:marBottom w:val="0"/>
                          <w:divBdr>
                            <w:top w:val="none" w:sz="0" w:space="0" w:color="auto"/>
                            <w:left w:val="single" w:sz="24" w:space="12" w:color="2196F3"/>
                            <w:bottom w:val="none" w:sz="0" w:space="0" w:color="auto"/>
                            <w:right w:val="none" w:sz="0" w:space="0" w:color="auto"/>
                          </w:divBdr>
                          <w:divsChild>
                            <w:div w:id="1245413242">
                              <w:marLeft w:val="0"/>
                              <w:marRight w:val="0"/>
                              <w:marTop w:val="0"/>
                              <w:marBottom w:val="0"/>
                              <w:divBdr>
                                <w:top w:val="none" w:sz="0" w:space="0" w:color="auto"/>
                                <w:left w:val="none" w:sz="0" w:space="0" w:color="auto"/>
                                <w:bottom w:val="none" w:sz="0" w:space="0" w:color="auto"/>
                                <w:right w:val="none" w:sz="0" w:space="0" w:color="auto"/>
                              </w:divBdr>
                            </w:div>
                          </w:divsChild>
                        </w:div>
                        <w:div w:id="1040588848">
                          <w:marLeft w:val="0"/>
                          <w:marRight w:val="0"/>
                          <w:marTop w:val="0"/>
                          <w:marBottom w:val="0"/>
                          <w:divBdr>
                            <w:top w:val="none" w:sz="0" w:space="0" w:color="auto"/>
                            <w:left w:val="single" w:sz="24" w:space="12" w:color="2196F3"/>
                            <w:bottom w:val="none" w:sz="0" w:space="0" w:color="auto"/>
                            <w:right w:val="none" w:sz="0" w:space="0" w:color="auto"/>
                          </w:divBdr>
                          <w:divsChild>
                            <w:div w:id="663552886">
                              <w:marLeft w:val="0"/>
                              <w:marRight w:val="0"/>
                              <w:marTop w:val="0"/>
                              <w:marBottom w:val="0"/>
                              <w:divBdr>
                                <w:top w:val="none" w:sz="0" w:space="0" w:color="auto"/>
                                <w:left w:val="none" w:sz="0" w:space="0" w:color="auto"/>
                                <w:bottom w:val="none" w:sz="0" w:space="0" w:color="auto"/>
                                <w:right w:val="none" w:sz="0" w:space="0" w:color="auto"/>
                              </w:divBdr>
                            </w:div>
                          </w:divsChild>
                        </w:div>
                        <w:div w:id="287051357">
                          <w:marLeft w:val="0"/>
                          <w:marRight w:val="0"/>
                          <w:marTop w:val="0"/>
                          <w:marBottom w:val="0"/>
                          <w:divBdr>
                            <w:top w:val="none" w:sz="0" w:space="0" w:color="auto"/>
                            <w:left w:val="single" w:sz="24" w:space="12" w:color="2196F3"/>
                            <w:bottom w:val="none" w:sz="0" w:space="0" w:color="auto"/>
                            <w:right w:val="none" w:sz="0" w:space="0" w:color="auto"/>
                          </w:divBdr>
                          <w:divsChild>
                            <w:div w:id="1614970089">
                              <w:marLeft w:val="0"/>
                              <w:marRight w:val="0"/>
                              <w:marTop w:val="0"/>
                              <w:marBottom w:val="0"/>
                              <w:divBdr>
                                <w:top w:val="none" w:sz="0" w:space="0" w:color="auto"/>
                                <w:left w:val="none" w:sz="0" w:space="0" w:color="auto"/>
                                <w:bottom w:val="none" w:sz="0" w:space="0" w:color="auto"/>
                                <w:right w:val="none" w:sz="0" w:space="0" w:color="auto"/>
                              </w:divBdr>
                            </w:div>
                          </w:divsChild>
                        </w:div>
                        <w:div w:id="1309627297">
                          <w:marLeft w:val="0"/>
                          <w:marRight w:val="0"/>
                          <w:marTop w:val="0"/>
                          <w:marBottom w:val="90"/>
                          <w:divBdr>
                            <w:top w:val="none" w:sz="0" w:space="0" w:color="auto"/>
                            <w:left w:val="single" w:sz="24" w:space="12" w:color="2196F3"/>
                            <w:bottom w:val="none" w:sz="0" w:space="0" w:color="auto"/>
                            <w:right w:val="none" w:sz="0" w:space="0" w:color="auto"/>
                          </w:divBdr>
                          <w:divsChild>
                            <w:div w:id="538667498">
                              <w:marLeft w:val="0"/>
                              <w:marRight w:val="0"/>
                              <w:marTop w:val="0"/>
                              <w:marBottom w:val="0"/>
                              <w:divBdr>
                                <w:top w:val="none" w:sz="0" w:space="0" w:color="auto"/>
                                <w:left w:val="none" w:sz="0" w:space="0" w:color="auto"/>
                                <w:bottom w:val="none" w:sz="0" w:space="0" w:color="auto"/>
                                <w:right w:val="none" w:sz="0" w:space="0" w:color="auto"/>
                              </w:divBdr>
                            </w:div>
                          </w:divsChild>
                        </w:div>
                        <w:div w:id="705449461">
                          <w:marLeft w:val="0"/>
                          <w:marRight w:val="0"/>
                          <w:marTop w:val="0"/>
                          <w:marBottom w:val="90"/>
                          <w:divBdr>
                            <w:top w:val="none" w:sz="0" w:space="0" w:color="auto"/>
                            <w:left w:val="single" w:sz="24" w:space="12" w:color="9C27B0"/>
                            <w:bottom w:val="none" w:sz="0" w:space="0" w:color="auto"/>
                            <w:right w:val="none" w:sz="0" w:space="0" w:color="auto"/>
                          </w:divBdr>
                          <w:divsChild>
                            <w:div w:id="1956784462">
                              <w:marLeft w:val="0"/>
                              <w:marRight w:val="0"/>
                              <w:marTop w:val="0"/>
                              <w:marBottom w:val="0"/>
                              <w:divBdr>
                                <w:top w:val="none" w:sz="0" w:space="0" w:color="auto"/>
                                <w:left w:val="none" w:sz="0" w:space="0" w:color="auto"/>
                                <w:bottom w:val="none" w:sz="0" w:space="0" w:color="auto"/>
                                <w:right w:val="none" w:sz="0" w:space="0" w:color="auto"/>
                              </w:divBdr>
                            </w:div>
                          </w:divsChild>
                        </w:div>
                        <w:div w:id="1163274734">
                          <w:marLeft w:val="0"/>
                          <w:marRight w:val="0"/>
                          <w:marTop w:val="0"/>
                          <w:marBottom w:val="90"/>
                          <w:divBdr>
                            <w:top w:val="none" w:sz="0" w:space="0" w:color="auto"/>
                            <w:left w:val="single" w:sz="24" w:space="12" w:color="E91E63"/>
                            <w:bottom w:val="none" w:sz="0" w:space="0" w:color="auto"/>
                            <w:right w:val="none" w:sz="0" w:space="0" w:color="auto"/>
                          </w:divBdr>
                          <w:divsChild>
                            <w:div w:id="1586722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888744">
                  <w:marLeft w:val="0"/>
                  <w:marRight w:val="0"/>
                  <w:marTop w:val="0"/>
                  <w:marBottom w:val="0"/>
                  <w:divBdr>
                    <w:top w:val="none" w:sz="0" w:space="0" w:color="auto"/>
                    <w:left w:val="none" w:sz="0" w:space="0" w:color="auto"/>
                    <w:bottom w:val="none" w:sz="0" w:space="0" w:color="auto"/>
                    <w:right w:val="none" w:sz="0" w:space="0" w:color="auto"/>
                  </w:divBdr>
                  <w:divsChild>
                    <w:div w:id="259726587">
                      <w:marLeft w:val="0"/>
                      <w:marRight w:val="0"/>
                      <w:marTop w:val="100"/>
                      <w:marBottom w:val="100"/>
                      <w:divBdr>
                        <w:top w:val="none" w:sz="0" w:space="0" w:color="auto"/>
                        <w:left w:val="none" w:sz="0" w:space="0" w:color="auto"/>
                        <w:bottom w:val="none" w:sz="0" w:space="0" w:color="auto"/>
                        <w:right w:val="none" w:sz="0" w:space="0" w:color="auto"/>
                      </w:divBdr>
                      <w:divsChild>
                        <w:div w:id="1781757594">
                          <w:marLeft w:val="0"/>
                          <w:marRight w:val="0"/>
                          <w:marTop w:val="0"/>
                          <w:marBottom w:val="0"/>
                          <w:divBdr>
                            <w:top w:val="none" w:sz="0" w:space="0" w:color="auto"/>
                            <w:left w:val="none" w:sz="0" w:space="0" w:color="auto"/>
                            <w:bottom w:val="dotted" w:sz="6" w:space="0" w:color="E9EAED"/>
                            <w:right w:val="none" w:sz="0" w:space="0" w:color="auto"/>
                          </w:divBdr>
                          <w:divsChild>
                            <w:div w:id="477108682">
                              <w:marLeft w:val="0"/>
                              <w:marRight w:val="0"/>
                              <w:marTop w:val="0"/>
                              <w:marBottom w:val="0"/>
                              <w:divBdr>
                                <w:top w:val="none" w:sz="0" w:space="0" w:color="auto"/>
                                <w:left w:val="none" w:sz="0" w:space="0" w:color="auto"/>
                                <w:bottom w:val="none" w:sz="0" w:space="0" w:color="auto"/>
                                <w:right w:val="none" w:sz="0" w:space="0" w:color="auto"/>
                              </w:divBdr>
                              <w:divsChild>
                                <w:div w:id="687635004">
                                  <w:marLeft w:val="0"/>
                                  <w:marRight w:val="0"/>
                                  <w:marTop w:val="0"/>
                                  <w:marBottom w:val="0"/>
                                  <w:divBdr>
                                    <w:top w:val="none" w:sz="0" w:space="0" w:color="auto"/>
                                    <w:left w:val="none" w:sz="0" w:space="0" w:color="auto"/>
                                    <w:bottom w:val="none" w:sz="0" w:space="0" w:color="auto"/>
                                    <w:right w:val="none" w:sz="0" w:space="0" w:color="auto"/>
                                  </w:divBdr>
                                  <w:divsChild>
                                    <w:div w:id="1555657706">
                                      <w:marLeft w:val="0"/>
                                      <w:marRight w:val="0"/>
                                      <w:marTop w:val="0"/>
                                      <w:marBottom w:val="0"/>
                                      <w:divBdr>
                                        <w:top w:val="none" w:sz="0" w:space="0" w:color="auto"/>
                                        <w:left w:val="none" w:sz="0" w:space="0" w:color="auto"/>
                                        <w:bottom w:val="none" w:sz="0" w:space="0" w:color="auto"/>
                                        <w:right w:val="none" w:sz="0" w:space="0" w:color="auto"/>
                                      </w:divBdr>
                                    </w:div>
                                    <w:div w:id="251668404">
                                      <w:marLeft w:val="0"/>
                                      <w:marRight w:val="0"/>
                                      <w:marTop w:val="0"/>
                                      <w:marBottom w:val="0"/>
                                      <w:divBdr>
                                        <w:top w:val="single" w:sz="6" w:space="4" w:color="B6C3D0"/>
                                        <w:left w:val="single" w:sz="6" w:space="9" w:color="B6C3D0"/>
                                        <w:bottom w:val="single" w:sz="6" w:space="4" w:color="B6C3D0"/>
                                        <w:right w:val="single" w:sz="6" w:space="9" w:color="B6C3D0"/>
                                      </w:divBdr>
                                    </w:div>
                                  </w:divsChild>
                                </w:div>
                                <w:div w:id="32192736">
                                  <w:marLeft w:val="0"/>
                                  <w:marRight w:val="0"/>
                                  <w:marTop w:val="0"/>
                                  <w:marBottom w:val="0"/>
                                  <w:divBdr>
                                    <w:top w:val="single" w:sz="6" w:space="0" w:color="B6C3D0"/>
                                    <w:left w:val="single" w:sz="6" w:space="0" w:color="B6C3D0"/>
                                    <w:bottom w:val="single" w:sz="6" w:space="0" w:color="B6C3D0"/>
                                    <w:right w:val="single" w:sz="6" w:space="0" w:color="B6C3D0"/>
                                  </w:divBdr>
                                </w:div>
                                <w:div w:id="289291731">
                                  <w:marLeft w:val="0"/>
                                  <w:marRight w:val="0"/>
                                  <w:marTop w:val="0"/>
                                  <w:marBottom w:val="0"/>
                                  <w:divBdr>
                                    <w:top w:val="single" w:sz="6" w:space="4" w:color="B6C3D0"/>
                                    <w:left w:val="single" w:sz="6" w:space="9" w:color="B6C3D0"/>
                                    <w:bottom w:val="single" w:sz="6" w:space="4" w:color="B6C3D0"/>
                                    <w:right w:val="single" w:sz="6" w:space="9" w:color="B6C3D0"/>
                                  </w:divBdr>
                                </w:div>
                                <w:div w:id="1907716535">
                                  <w:marLeft w:val="0"/>
                                  <w:marRight w:val="0"/>
                                  <w:marTop w:val="0"/>
                                  <w:marBottom w:val="0"/>
                                  <w:divBdr>
                                    <w:top w:val="single" w:sz="6" w:space="0" w:color="B6C3D0"/>
                                    <w:left w:val="single" w:sz="6" w:space="0" w:color="B6C3D0"/>
                                    <w:bottom w:val="single" w:sz="6" w:space="0" w:color="B6C3D0"/>
                                    <w:right w:val="single" w:sz="6" w:space="0" w:color="B6C3D0"/>
                                  </w:divBdr>
                                </w:div>
                                <w:div w:id="781539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519104">
                      <w:marLeft w:val="0"/>
                      <w:marRight w:val="0"/>
                      <w:marTop w:val="100"/>
                      <w:marBottom w:val="100"/>
                      <w:divBdr>
                        <w:top w:val="none" w:sz="0" w:space="0" w:color="auto"/>
                        <w:left w:val="none" w:sz="0" w:space="0" w:color="auto"/>
                        <w:bottom w:val="none" w:sz="0" w:space="0" w:color="auto"/>
                        <w:right w:val="none" w:sz="0" w:space="0" w:color="auto"/>
                      </w:divBdr>
                      <w:divsChild>
                        <w:div w:id="1040327270">
                          <w:marLeft w:val="0"/>
                          <w:marRight w:val="0"/>
                          <w:marTop w:val="0"/>
                          <w:marBottom w:val="0"/>
                          <w:divBdr>
                            <w:top w:val="none" w:sz="0" w:space="0" w:color="auto"/>
                            <w:left w:val="none" w:sz="0" w:space="0" w:color="auto"/>
                            <w:bottom w:val="dotted" w:sz="6" w:space="0" w:color="E9EAED"/>
                            <w:right w:val="none" w:sz="0" w:space="0" w:color="auto"/>
                          </w:divBdr>
                          <w:divsChild>
                            <w:div w:id="1716806435">
                              <w:marLeft w:val="0"/>
                              <w:marRight w:val="0"/>
                              <w:marTop w:val="0"/>
                              <w:marBottom w:val="0"/>
                              <w:divBdr>
                                <w:top w:val="none" w:sz="0" w:space="0" w:color="auto"/>
                                <w:left w:val="none" w:sz="0" w:space="0" w:color="auto"/>
                                <w:bottom w:val="none" w:sz="0" w:space="0" w:color="auto"/>
                                <w:right w:val="none" w:sz="0" w:space="0" w:color="auto"/>
                              </w:divBdr>
                            </w:div>
                            <w:div w:id="1357579925">
                              <w:marLeft w:val="0"/>
                              <w:marRight w:val="0"/>
                              <w:marTop w:val="0"/>
                              <w:marBottom w:val="0"/>
                              <w:divBdr>
                                <w:top w:val="none" w:sz="0" w:space="0" w:color="auto"/>
                                <w:left w:val="none" w:sz="0" w:space="0" w:color="auto"/>
                                <w:bottom w:val="none" w:sz="0" w:space="0" w:color="auto"/>
                                <w:right w:val="none" w:sz="0" w:space="0" w:color="auto"/>
                              </w:divBdr>
                            </w:div>
                            <w:div w:id="198131731">
                              <w:marLeft w:val="0"/>
                              <w:marRight w:val="0"/>
                              <w:marTop w:val="0"/>
                              <w:marBottom w:val="0"/>
                              <w:divBdr>
                                <w:top w:val="none" w:sz="0" w:space="0" w:color="auto"/>
                                <w:left w:val="none" w:sz="0" w:space="0" w:color="auto"/>
                                <w:bottom w:val="none" w:sz="0" w:space="0" w:color="auto"/>
                                <w:right w:val="none" w:sz="0" w:space="0" w:color="auto"/>
                              </w:divBdr>
                            </w:div>
                          </w:divsChild>
                        </w:div>
                        <w:div w:id="982975271">
                          <w:marLeft w:val="1440"/>
                          <w:marRight w:val="1440"/>
                          <w:marTop w:val="600"/>
                          <w:marBottom w:val="450"/>
                          <w:divBdr>
                            <w:top w:val="none" w:sz="0" w:space="0" w:color="auto"/>
                            <w:left w:val="none" w:sz="0" w:space="0" w:color="auto"/>
                            <w:bottom w:val="none" w:sz="0" w:space="0" w:color="auto"/>
                            <w:right w:val="none" w:sz="0" w:space="0" w:color="auto"/>
                          </w:divBdr>
                        </w:div>
                        <w:div w:id="424083509">
                          <w:marLeft w:val="1440"/>
                          <w:marRight w:val="1440"/>
                          <w:marTop w:val="0"/>
                          <w:marBottom w:val="150"/>
                          <w:divBdr>
                            <w:top w:val="none" w:sz="0" w:space="0" w:color="auto"/>
                            <w:left w:val="none" w:sz="0" w:space="0" w:color="auto"/>
                            <w:bottom w:val="none" w:sz="0" w:space="0" w:color="auto"/>
                            <w:right w:val="none" w:sz="0" w:space="0" w:color="auto"/>
                          </w:divBdr>
                          <w:divsChild>
                            <w:div w:id="2899327">
                              <w:marLeft w:val="0"/>
                              <w:marRight w:val="240"/>
                              <w:marTop w:val="60"/>
                              <w:marBottom w:val="0"/>
                              <w:divBdr>
                                <w:top w:val="none" w:sz="0" w:space="0" w:color="auto"/>
                                <w:left w:val="none" w:sz="0" w:space="0" w:color="auto"/>
                                <w:bottom w:val="none" w:sz="0" w:space="0" w:color="auto"/>
                                <w:right w:val="none" w:sz="0" w:space="0" w:color="auto"/>
                              </w:divBdr>
                            </w:div>
                            <w:div w:id="1042368905">
                              <w:marLeft w:val="0"/>
                              <w:marRight w:val="0"/>
                              <w:marTop w:val="0"/>
                              <w:marBottom w:val="0"/>
                              <w:divBdr>
                                <w:top w:val="none" w:sz="0" w:space="0" w:color="auto"/>
                                <w:left w:val="none" w:sz="0" w:space="0" w:color="auto"/>
                                <w:bottom w:val="none" w:sz="0" w:space="0" w:color="auto"/>
                                <w:right w:val="none" w:sz="0" w:space="0" w:color="auto"/>
                              </w:divBdr>
                              <w:divsChild>
                                <w:div w:id="1456558510">
                                  <w:marLeft w:val="0"/>
                                  <w:marRight w:val="0"/>
                                  <w:marTop w:val="0"/>
                                  <w:marBottom w:val="0"/>
                                  <w:divBdr>
                                    <w:top w:val="none" w:sz="0" w:space="0" w:color="auto"/>
                                    <w:left w:val="none" w:sz="0" w:space="0" w:color="auto"/>
                                    <w:bottom w:val="none" w:sz="0" w:space="0" w:color="auto"/>
                                    <w:right w:val="none" w:sz="0" w:space="0" w:color="auto"/>
                                  </w:divBdr>
                                </w:div>
                                <w:div w:id="1390618134">
                                  <w:marLeft w:val="0"/>
                                  <w:marRight w:val="0"/>
                                  <w:marTop w:val="0"/>
                                  <w:marBottom w:val="0"/>
                                  <w:divBdr>
                                    <w:top w:val="none" w:sz="0" w:space="0" w:color="auto"/>
                                    <w:left w:val="none" w:sz="0" w:space="0" w:color="auto"/>
                                    <w:bottom w:val="none" w:sz="0" w:space="0" w:color="auto"/>
                                    <w:right w:val="none" w:sz="0" w:space="0" w:color="auto"/>
                                  </w:divBdr>
                                  <w:divsChild>
                                    <w:div w:id="762991771">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66020559">
                          <w:marLeft w:val="1440"/>
                          <w:marRight w:val="1440"/>
                          <w:marTop w:val="0"/>
                          <w:marBottom w:val="150"/>
                          <w:divBdr>
                            <w:top w:val="none" w:sz="0" w:space="0" w:color="auto"/>
                            <w:left w:val="none" w:sz="0" w:space="0" w:color="auto"/>
                            <w:bottom w:val="none" w:sz="0" w:space="0" w:color="auto"/>
                            <w:right w:val="none" w:sz="0" w:space="0" w:color="auto"/>
                          </w:divBdr>
                          <w:divsChild>
                            <w:div w:id="1246762686">
                              <w:marLeft w:val="0"/>
                              <w:marRight w:val="0"/>
                              <w:marTop w:val="0"/>
                              <w:marBottom w:val="0"/>
                              <w:divBdr>
                                <w:top w:val="none" w:sz="0" w:space="0" w:color="auto"/>
                                <w:left w:val="none" w:sz="0" w:space="0" w:color="auto"/>
                                <w:bottom w:val="none" w:sz="0" w:space="0" w:color="auto"/>
                                <w:right w:val="none" w:sz="0" w:space="0" w:color="auto"/>
                              </w:divBdr>
                              <w:divsChild>
                                <w:div w:id="1950044825">
                                  <w:marLeft w:val="0"/>
                                  <w:marRight w:val="0"/>
                                  <w:marTop w:val="0"/>
                                  <w:marBottom w:val="0"/>
                                  <w:divBdr>
                                    <w:top w:val="none" w:sz="0" w:space="0" w:color="auto"/>
                                    <w:left w:val="none" w:sz="0" w:space="0" w:color="auto"/>
                                    <w:bottom w:val="none" w:sz="0" w:space="0" w:color="auto"/>
                                    <w:right w:val="none" w:sz="0" w:space="0" w:color="auto"/>
                                  </w:divBdr>
                                </w:div>
                                <w:div w:id="180555742">
                                  <w:marLeft w:val="0"/>
                                  <w:marRight w:val="0"/>
                                  <w:marTop w:val="0"/>
                                  <w:marBottom w:val="0"/>
                                  <w:divBdr>
                                    <w:top w:val="none" w:sz="0" w:space="0" w:color="auto"/>
                                    <w:left w:val="none" w:sz="0" w:space="0" w:color="auto"/>
                                    <w:bottom w:val="none" w:sz="0" w:space="0" w:color="auto"/>
                                    <w:right w:val="none" w:sz="0" w:space="0" w:color="auto"/>
                                  </w:divBdr>
                                  <w:divsChild>
                                    <w:div w:id="1284924750">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2055349831">
                          <w:marLeft w:val="1440"/>
                          <w:marRight w:val="1440"/>
                          <w:marTop w:val="0"/>
                          <w:marBottom w:val="150"/>
                          <w:divBdr>
                            <w:top w:val="none" w:sz="0" w:space="0" w:color="auto"/>
                            <w:left w:val="none" w:sz="0" w:space="0" w:color="auto"/>
                            <w:bottom w:val="none" w:sz="0" w:space="0" w:color="auto"/>
                            <w:right w:val="none" w:sz="0" w:space="0" w:color="auto"/>
                          </w:divBdr>
                          <w:divsChild>
                            <w:div w:id="345599320">
                              <w:marLeft w:val="0"/>
                              <w:marRight w:val="0"/>
                              <w:marTop w:val="0"/>
                              <w:marBottom w:val="0"/>
                              <w:divBdr>
                                <w:top w:val="none" w:sz="0" w:space="0" w:color="auto"/>
                                <w:left w:val="none" w:sz="0" w:space="0" w:color="auto"/>
                                <w:bottom w:val="none" w:sz="0" w:space="0" w:color="auto"/>
                                <w:right w:val="none" w:sz="0" w:space="0" w:color="auto"/>
                              </w:divBdr>
                              <w:divsChild>
                                <w:div w:id="1097672290">
                                  <w:marLeft w:val="0"/>
                                  <w:marRight w:val="0"/>
                                  <w:marTop w:val="0"/>
                                  <w:marBottom w:val="0"/>
                                  <w:divBdr>
                                    <w:top w:val="none" w:sz="0" w:space="0" w:color="auto"/>
                                    <w:left w:val="none" w:sz="0" w:space="0" w:color="auto"/>
                                    <w:bottom w:val="none" w:sz="0" w:space="0" w:color="auto"/>
                                    <w:right w:val="none" w:sz="0" w:space="0" w:color="auto"/>
                                  </w:divBdr>
                                </w:div>
                                <w:div w:id="465663548">
                                  <w:marLeft w:val="0"/>
                                  <w:marRight w:val="0"/>
                                  <w:marTop w:val="0"/>
                                  <w:marBottom w:val="0"/>
                                  <w:divBdr>
                                    <w:top w:val="none" w:sz="0" w:space="0" w:color="auto"/>
                                    <w:left w:val="none" w:sz="0" w:space="0" w:color="auto"/>
                                    <w:bottom w:val="none" w:sz="0" w:space="0" w:color="auto"/>
                                    <w:right w:val="none" w:sz="0" w:space="0" w:color="auto"/>
                                  </w:divBdr>
                                  <w:divsChild>
                                    <w:div w:id="29692256">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756367180">
                          <w:marLeft w:val="1440"/>
                          <w:marRight w:val="1440"/>
                          <w:marTop w:val="0"/>
                          <w:marBottom w:val="150"/>
                          <w:divBdr>
                            <w:top w:val="none" w:sz="0" w:space="0" w:color="auto"/>
                            <w:left w:val="none" w:sz="0" w:space="0" w:color="auto"/>
                            <w:bottom w:val="none" w:sz="0" w:space="0" w:color="auto"/>
                            <w:right w:val="none" w:sz="0" w:space="0" w:color="auto"/>
                          </w:divBdr>
                          <w:divsChild>
                            <w:div w:id="1965496593">
                              <w:marLeft w:val="0"/>
                              <w:marRight w:val="0"/>
                              <w:marTop w:val="0"/>
                              <w:marBottom w:val="0"/>
                              <w:divBdr>
                                <w:top w:val="none" w:sz="0" w:space="0" w:color="auto"/>
                                <w:left w:val="none" w:sz="0" w:space="0" w:color="auto"/>
                                <w:bottom w:val="none" w:sz="0" w:space="0" w:color="auto"/>
                                <w:right w:val="none" w:sz="0" w:space="0" w:color="auto"/>
                              </w:divBdr>
                              <w:divsChild>
                                <w:div w:id="1972904705">
                                  <w:marLeft w:val="0"/>
                                  <w:marRight w:val="0"/>
                                  <w:marTop w:val="0"/>
                                  <w:marBottom w:val="0"/>
                                  <w:divBdr>
                                    <w:top w:val="none" w:sz="0" w:space="0" w:color="auto"/>
                                    <w:left w:val="none" w:sz="0" w:space="0" w:color="auto"/>
                                    <w:bottom w:val="none" w:sz="0" w:space="0" w:color="auto"/>
                                    <w:right w:val="none" w:sz="0" w:space="0" w:color="auto"/>
                                  </w:divBdr>
                                </w:div>
                                <w:div w:id="11033876">
                                  <w:marLeft w:val="0"/>
                                  <w:marRight w:val="0"/>
                                  <w:marTop w:val="0"/>
                                  <w:marBottom w:val="0"/>
                                  <w:divBdr>
                                    <w:top w:val="none" w:sz="0" w:space="0" w:color="auto"/>
                                    <w:left w:val="none" w:sz="0" w:space="0" w:color="auto"/>
                                    <w:bottom w:val="none" w:sz="0" w:space="0" w:color="auto"/>
                                    <w:right w:val="none" w:sz="0" w:space="0" w:color="auto"/>
                                  </w:divBdr>
                                  <w:divsChild>
                                    <w:div w:id="1614439721">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896985">
              <w:marLeft w:val="0"/>
              <w:marRight w:val="0"/>
              <w:marTop w:val="0"/>
              <w:marBottom w:val="0"/>
              <w:divBdr>
                <w:top w:val="none" w:sz="0" w:space="0" w:color="auto"/>
                <w:left w:val="none" w:sz="0" w:space="0" w:color="auto"/>
                <w:bottom w:val="none" w:sz="0" w:space="0" w:color="auto"/>
                <w:right w:val="none" w:sz="0" w:space="0" w:color="auto"/>
              </w:divBdr>
              <w:divsChild>
                <w:div w:id="975142340">
                  <w:marLeft w:val="0"/>
                  <w:marRight w:val="0"/>
                  <w:marTop w:val="0"/>
                  <w:marBottom w:val="0"/>
                  <w:divBdr>
                    <w:top w:val="none" w:sz="0" w:space="0" w:color="auto"/>
                    <w:left w:val="none" w:sz="0" w:space="0" w:color="auto"/>
                    <w:bottom w:val="none" w:sz="0" w:space="0" w:color="auto"/>
                    <w:right w:val="none" w:sz="0" w:space="0" w:color="auto"/>
                  </w:divBdr>
                </w:div>
                <w:div w:id="2074160644">
                  <w:marLeft w:val="0"/>
                  <w:marRight w:val="0"/>
                  <w:marTop w:val="0"/>
                  <w:marBottom w:val="0"/>
                  <w:divBdr>
                    <w:top w:val="none" w:sz="0" w:space="0" w:color="auto"/>
                    <w:left w:val="none" w:sz="0" w:space="0" w:color="auto"/>
                    <w:bottom w:val="none" w:sz="0" w:space="0" w:color="auto"/>
                    <w:right w:val="none" w:sz="0" w:space="0" w:color="auto"/>
                  </w:divBdr>
                </w:div>
                <w:div w:id="194202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065851">
      <w:bodyDiv w:val="1"/>
      <w:marLeft w:val="0"/>
      <w:marRight w:val="0"/>
      <w:marTop w:val="0"/>
      <w:marBottom w:val="0"/>
      <w:divBdr>
        <w:top w:val="none" w:sz="0" w:space="0" w:color="auto"/>
        <w:left w:val="none" w:sz="0" w:space="0" w:color="auto"/>
        <w:bottom w:val="none" w:sz="0" w:space="0" w:color="auto"/>
        <w:right w:val="none" w:sz="0" w:space="0" w:color="auto"/>
      </w:divBdr>
    </w:div>
    <w:div w:id="1224371028">
      <w:bodyDiv w:val="1"/>
      <w:marLeft w:val="0"/>
      <w:marRight w:val="0"/>
      <w:marTop w:val="0"/>
      <w:marBottom w:val="0"/>
      <w:divBdr>
        <w:top w:val="none" w:sz="0" w:space="0" w:color="auto"/>
        <w:left w:val="none" w:sz="0" w:space="0" w:color="auto"/>
        <w:bottom w:val="none" w:sz="0" w:space="0" w:color="auto"/>
        <w:right w:val="none" w:sz="0" w:space="0" w:color="auto"/>
      </w:divBdr>
    </w:div>
    <w:div w:id="1228567902">
      <w:bodyDiv w:val="1"/>
      <w:marLeft w:val="0"/>
      <w:marRight w:val="0"/>
      <w:marTop w:val="0"/>
      <w:marBottom w:val="0"/>
      <w:divBdr>
        <w:top w:val="none" w:sz="0" w:space="0" w:color="auto"/>
        <w:left w:val="none" w:sz="0" w:space="0" w:color="auto"/>
        <w:bottom w:val="none" w:sz="0" w:space="0" w:color="auto"/>
        <w:right w:val="none" w:sz="0" w:space="0" w:color="auto"/>
      </w:divBdr>
    </w:div>
    <w:div w:id="1241212872">
      <w:bodyDiv w:val="1"/>
      <w:marLeft w:val="0"/>
      <w:marRight w:val="0"/>
      <w:marTop w:val="0"/>
      <w:marBottom w:val="0"/>
      <w:divBdr>
        <w:top w:val="none" w:sz="0" w:space="0" w:color="auto"/>
        <w:left w:val="none" w:sz="0" w:space="0" w:color="auto"/>
        <w:bottom w:val="none" w:sz="0" w:space="0" w:color="auto"/>
        <w:right w:val="none" w:sz="0" w:space="0" w:color="auto"/>
      </w:divBdr>
    </w:div>
    <w:div w:id="1241715452">
      <w:bodyDiv w:val="1"/>
      <w:marLeft w:val="0"/>
      <w:marRight w:val="0"/>
      <w:marTop w:val="0"/>
      <w:marBottom w:val="0"/>
      <w:divBdr>
        <w:top w:val="none" w:sz="0" w:space="0" w:color="auto"/>
        <w:left w:val="none" w:sz="0" w:space="0" w:color="auto"/>
        <w:bottom w:val="none" w:sz="0" w:space="0" w:color="auto"/>
        <w:right w:val="none" w:sz="0" w:space="0" w:color="auto"/>
      </w:divBdr>
    </w:div>
    <w:div w:id="1251543057">
      <w:bodyDiv w:val="1"/>
      <w:marLeft w:val="0"/>
      <w:marRight w:val="0"/>
      <w:marTop w:val="0"/>
      <w:marBottom w:val="0"/>
      <w:divBdr>
        <w:top w:val="none" w:sz="0" w:space="0" w:color="auto"/>
        <w:left w:val="none" w:sz="0" w:space="0" w:color="auto"/>
        <w:bottom w:val="none" w:sz="0" w:space="0" w:color="auto"/>
        <w:right w:val="none" w:sz="0" w:space="0" w:color="auto"/>
      </w:divBdr>
    </w:div>
    <w:div w:id="1266694799">
      <w:bodyDiv w:val="1"/>
      <w:marLeft w:val="0"/>
      <w:marRight w:val="0"/>
      <w:marTop w:val="0"/>
      <w:marBottom w:val="0"/>
      <w:divBdr>
        <w:top w:val="none" w:sz="0" w:space="0" w:color="auto"/>
        <w:left w:val="none" w:sz="0" w:space="0" w:color="auto"/>
        <w:bottom w:val="none" w:sz="0" w:space="0" w:color="auto"/>
        <w:right w:val="none" w:sz="0" w:space="0" w:color="auto"/>
      </w:divBdr>
    </w:div>
    <w:div w:id="1307272535">
      <w:bodyDiv w:val="1"/>
      <w:marLeft w:val="0"/>
      <w:marRight w:val="0"/>
      <w:marTop w:val="0"/>
      <w:marBottom w:val="0"/>
      <w:divBdr>
        <w:top w:val="none" w:sz="0" w:space="0" w:color="auto"/>
        <w:left w:val="none" w:sz="0" w:space="0" w:color="auto"/>
        <w:bottom w:val="none" w:sz="0" w:space="0" w:color="auto"/>
        <w:right w:val="none" w:sz="0" w:space="0" w:color="auto"/>
      </w:divBdr>
    </w:div>
    <w:div w:id="1315062837">
      <w:bodyDiv w:val="1"/>
      <w:marLeft w:val="0"/>
      <w:marRight w:val="0"/>
      <w:marTop w:val="0"/>
      <w:marBottom w:val="0"/>
      <w:divBdr>
        <w:top w:val="none" w:sz="0" w:space="0" w:color="auto"/>
        <w:left w:val="none" w:sz="0" w:space="0" w:color="auto"/>
        <w:bottom w:val="none" w:sz="0" w:space="0" w:color="auto"/>
        <w:right w:val="none" w:sz="0" w:space="0" w:color="auto"/>
      </w:divBdr>
    </w:div>
    <w:div w:id="1318455756">
      <w:bodyDiv w:val="1"/>
      <w:marLeft w:val="0"/>
      <w:marRight w:val="0"/>
      <w:marTop w:val="0"/>
      <w:marBottom w:val="0"/>
      <w:divBdr>
        <w:top w:val="none" w:sz="0" w:space="0" w:color="auto"/>
        <w:left w:val="none" w:sz="0" w:space="0" w:color="auto"/>
        <w:bottom w:val="none" w:sz="0" w:space="0" w:color="auto"/>
        <w:right w:val="none" w:sz="0" w:space="0" w:color="auto"/>
      </w:divBdr>
    </w:div>
    <w:div w:id="1324312311">
      <w:bodyDiv w:val="1"/>
      <w:marLeft w:val="0"/>
      <w:marRight w:val="0"/>
      <w:marTop w:val="0"/>
      <w:marBottom w:val="0"/>
      <w:divBdr>
        <w:top w:val="none" w:sz="0" w:space="0" w:color="auto"/>
        <w:left w:val="none" w:sz="0" w:space="0" w:color="auto"/>
        <w:bottom w:val="none" w:sz="0" w:space="0" w:color="auto"/>
        <w:right w:val="none" w:sz="0" w:space="0" w:color="auto"/>
      </w:divBdr>
    </w:div>
    <w:div w:id="1330517763">
      <w:bodyDiv w:val="1"/>
      <w:marLeft w:val="0"/>
      <w:marRight w:val="0"/>
      <w:marTop w:val="0"/>
      <w:marBottom w:val="0"/>
      <w:divBdr>
        <w:top w:val="none" w:sz="0" w:space="0" w:color="auto"/>
        <w:left w:val="none" w:sz="0" w:space="0" w:color="auto"/>
        <w:bottom w:val="none" w:sz="0" w:space="0" w:color="auto"/>
        <w:right w:val="none" w:sz="0" w:space="0" w:color="auto"/>
      </w:divBdr>
    </w:div>
    <w:div w:id="1330907733">
      <w:bodyDiv w:val="1"/>
      <w:marLeft w:val="0"/>
      <w:marRight w:val="0"/>
      <w:marTop w:val="0"/>
      <w:marBottom w:val="0"/>
      <w:divBdr>
        <w:top w:val="none" w:sz="0" w:space="0" w:color="auto"/>
        <w:left w:val="none" w:sz="0" w:space="0" w:color="auto"/>
        <w:bottom w:val="none" w:sz="0" w:space="0" w:color="auto"/>
        <w:right w:val="none" w:sz="0" w:space="0" w:color="auto"/>
      </w:divBdr>
    </w:div>
    <w:div w:id="1339455893">
      <w:bodyDiv w:val="1"/>
      <w:marLeft w:val="0"/>
      <w:marRight w:val="0"/>
      <w:marTop w:val="0"/>
      <w:marBottom w:val="0"/>
      <w:divBdr>
        <w:top w:val="none" w:sz="0" w:space="0" w:color="auto"/>
        <w:left w:val="none" w:sz="0" w:space="0" w:color="auto"/>
        <w:bottom w:val="none" w:sz="0" w:space="0" w:color="auto"/>
        <w:right w:val="none" w:sz="0" w:space="0" w:color="auto"/>
      </w:divBdr>
    </w:div>
    <w:div w:id="1339691891">
      <w:bodyDiv w:val="1"/>
      <w:marLeft w:val="0"/>
      <w:marRight w:val="0"/>
      <w:marTop w:val="0"/>
      <w:marBottom w:val="0"/>
      <w:divBdr>
        <w:top w:val="none" w:sz="0" w:space="0" w:color="auto"/>
        <w:left w:val="none" w:sz="0" w:space="0" w:color="auto"/>
        <w:bottom w:val="none" w:sz="0" w:space="0" w:color="auto"/>
        <w:right w:val="none" w:sz="0" w:space="0" w:color="auto"/>
      </w:divBdr>
    </w:div>
    <w:div w:id="1343704175">
      <w:bodyDiv w:val="1"/>
      <w:marLeft w:val="0"/>
      <w:marRight w:val="0"/>
      <w:marTop w:val="0"/>
      <w:marBottom w:val="0"/>
      <w:divBdr>
        <w:top w:val="none" w:sz="0" w:space="0" w:color="auto"/>
        <w:left w:val="none" w:sz="0" w:space="0" w:color="auto"/>
        <w:bottom w:val="none" w:sz="0" w:space="0" w:color="auto"/>
        <w:right w:val="none" w:sz="0" w:space="0" w:color="auto"/>
      </w:divBdr>
    </w:div>
    <w:div w:id="1344936506">
      <w:bodyDiv w:val="1"/>
      <w:marLeft w:val="0"/>
      <w:marRight w:val="0"/>
      <w:marTop w:val="0"/>
      <w:marBottom w:val="0"/>
      <w:divBdr>
        <w:top w:val="none" w:sz="0" w:space="0" w:color="auto"/>
        <w:left w:val="none" w:sz="0" w:space="0" w:color="auto"/>
        <w:bottom w:val="none" w:sz="0" w:space="0" w:color="auto"/>
        <w:right w:val="none" w:sz="0" w:space="0" w:color="auto"/>
      </w:divBdr>
    </w:div>
    <w:div w:id="1345208565">
      <w:bodyDiv w:val="1"/>
      <w:marLeft w:val="0"/>
      <w:marRight w:val="0"/>
      <w:marTop w:val="0"/>
      <w:marBottom w:val="0"/>
      <w:divBdr>
        <w:top w:val="none" w:sz="0" w:space="0" w:color="auto"/>
        <w:left w:val="none" w:sz="0" w:space="0" w:color="auto"/>
        <w:bottom w:val="none" w:sz="0" w:space="0" w:color="auto"/>
        <w:right w:val="none" w:sz="0" w:space="0" w:color="auto"/>
      </w:divBdr>
    </w:div>
    <w:div w:id="1383405076">
      <w:bodyDiv w:val="1"/>
      <w:marLeft w:val="0"/>
      <w:marRight w:val="0"/>
      <w:marTop w:val="0"/>
      <w:marBottom w:val="0"/>
      <w:divBdr>
        <w:top w:val="none" w:sz="0" w:space="0" w:color="auto"/>
        <w:left w:val="none" w:sz="0" w:space="0" w:color="auto"/>
        <w:bottom w:val="none" w:sz="0" w:space="0" w:color="auto"/>
        <w:right w:val="none" w:sz="0" w:space="0" w:color="auto"/>
      </w:divBdr>
    </w:div>
    <w:div w:id="1384327023">
      <w:bodyDiv w:val="1"/>
      <w:marLeft w:val="0"/>
      <w:marRight w:val="0"/>
      <w:marTop w:val="0"/>
      <w:marBottom w:val="0"/>
      <w:divBdr>
        <w:top w:val="none" w:sz="0" w:space="0" w:color="auto"/>
        <w:left w:val="none" w:sz="0" w:space="0" w:color="auto"/>
        <w:bottom w:val="none" w:sz="0" w:space="0" w:color="auto"/>
        <w:right w:val="none" w:sz="0" w:space="0" w:color="auto"/>
      </w:divBdr>
    </w:div>
    <w:div w:id="1397438677">
      <w:bodyDiv w:val="1"/>
      <w:marLeft w:val="0"/>
      <w:marRight w:val="0"/>
      <w:marTop w:val="0"/>
      <w:marBottom w:val="0"/>
      <w:divBdr>
        <w:top w:val="none" w:sz="0" w:space="0" w:color="auto"/>
        <w:left w:val="none" w:sz="0" w:space="0" w:color="auto"/>
        <w:bottom w:val="none" w:sz="0" w:space="0" w:color="auto"/>
        <w:right w:val="none" w:sz="0" w:space="0" w:color="auto"/>
      </w:divBdr>
    </w:div>
    <w:div w:id="1414470954">
      <w:bodyDiv w:val="1"/>
      <w:marLeft w:val="0"/>
      <w:marRight w:val="0"/>
      <w:marTop w:val="0"/>
      <w:marBottom w:val="0"/>
      <w:divBdr>
        <w:top w:val="none" w:sz="0" w:space="0" w:color="auto"/>
        <w:left w:val="none" w:sz="0" w:space="0" w:color="auto"/>
        <w:bottom w:val="none" w:sz="0" w:space="0" w:color="auto"/>
        <w:right w:val="none" w:sz="0" w:space="0" w:color="auto"/>
      </w:divBdr>
    </w:div>
    <w:div w:id="1418087886">
      <w:bodyDiv w:val="1"/>
      <w:marLeft w:val="0"/>
      <w:marRight w:val="0"/>
      <w:marTop w:val="0"/>
      <w:marBottom w:val="0"/>
      <w:divBdr>
        <w:top w:val="none" w:sz="0" w:space="0" w:color="auto"/>
        <w:left w:val="none" w:sz="0" w:space="0" w:color="auto"/>
        <w:bottom w:val="none" w:sz="0" w:space="0" w:color="auto"/>
        <w:right w:val="none" w:sz="0" w:space="0" w:color="auto"/>
      </w:divBdr>
    </w:div>
    <w:div w:id="1422024649">
      <w:bodyDiv w:val="1"/>
      <w:marLeft w:val="0"/>
      <w:marRight w:val="0"/>
      <w:marTop w:val="0"/>
      <w:marBottom w:val="0"/>
      <w:divBdr>
        <w:top w:val="none" w:sz="0" w:space="0" w:color="auto"/>
        <w:left w:val="none" w:sz="0" w:space="0" w:color="auto"/>
        <w:bottom w:val="none" w:sz="0" w:space="0" w:color="auto"/>
        <w:right w:val="none" w:sz="0" w:space="0" w:color="auto"/>
      </w:divBdr>
    </w:div>
    <w:div w:id="1452363317">
      <w:bodyDiv w:val="1"/>
      <w:marLeft w:val="0"/>
      <w:marRight w:val="0"/>
      <w:marTop w:val="0"/>
      <w:marBottom w:val="0"/>
      <w:divBdr>
        <w:top w:val="none" w:sz="0" w:space="0" w:color="auto"/>
        <w:left w:val="none" w:sz="0" w:space="0" w:color="auto"/>
        <w:bottom w:val="none" w:sz="0" w:space="0" w:color="auto"/>
        <w:right w:val="none" w:sz="0" w:space="0" w:color="auto"/>
      </w:divBdr>
      <w:divsChild>
        <w:div w:id="1995335266">
          <w:marLeft w:val="0"/>
          <w:marRight w:val="0"/>
          <w:marTop w:val="0"/>
          <w:marBottom w:val="150"/>
          <w:divBdr>
            <w:top w:val="none" w:sz="0" w:space="0" w:color="auto"/>
            <w:left w:val="none" w:sz="0" w:space="0" w:color="auto"/>
            <w:bottom w:val="none" w:sz="0" w:space="0" w:color="auto"/>
            <w:right w:val="none" w:sz="0" w:space="0" w:color="auto"/>
          </w:divBdr>
        </w:div>
        <w:div w:id="1865753538">
          <w:marLeft w:val="300"/>
          <w:marRight w:val="0"/>
          <w:marTop w:val="0"/>
          <w:marBottom w:val="300"/>
          <w:divBdr>
            <w:top w:val="none" w:sz="0" w:space="0" w:color="auto"/>
            <w:left w:val="none" w:sz="0" w:space="0" w:color="auto"/>
            <w:bottom w:val="none" w:sz="0" w:space="0" w:color="auto"/>
            <w:right w:val="none" w:sz="0" w:space="0" w:color="auto"/>
          </w:divBdr>
        </w:div>
      </w:divsChild>
    </w:div>
    <w:div w:id="1466658410">
      <w:bodyDiv w:val="1"/>
      <w:marLeft w:val="0"/>
      <w:marRight w:val="0"/>
      <w:marTop w:val="0"/>
      <w:marBottom w:val="0"/>
      <w:divBdr>
        <w:top w:val="none" w:sz="0" w:space="0" w:color="auto"/>
        <w:left w:val="none" w:sz="0" w:space="0" w:color="auto"/>
        <w:bottom w:val="none" w:sz="0" w:space="0" w:color="auto"/>
        <w:right w:val="none" w:sz="0" w:space="0" w:color="auto"/>
      </w:divBdr>
    </w:div>
    <w:div w:id="1486045112">
      <w:bodyDiv w:val="1"/>
      <w:marLeft w:val="0"/>
      <w:marRight w:val="0"/>
      <w:marTop w:val="0"/>
      <w:marBottom w:val="0"/>
      <w:divBdr>
        <w:top w:val="none" w:sz="0" w:space="0" w:color="auto"/>
        <w:left w:val="none" w:sz="0" w:space="0" w:color="auto"/>
        <w:bottom w:val="none" w:sz="0" w:space="0" w:color="auto"/>
        <w:right w:val="none" w:sz="0" w:space="0" w:color="auto"/>
      </w:divBdr>
    </w:div>
    <w:div w:id="1499543605">
      <w:bodyDiv w:val="1"/>
      <w:marLeft w:val="0"/>
      <w:marRight w:val="0"/>
      <w:marTop w:val="0"/>
      <w:marBottom w:val="0"/>
      <w:divBdr>
        <w:top w:val="none" w:sz="0" w:space="0" w:color="auto"/>
        <w:left w:val="none" w:sz="0" w:space="0" w:color="auto"/>
        <w:bottom w:val="none" w:sz="0" w:space="0" w:color="auto"/>
        <w:right w:val="none" w:sz="0" w:space="0" w:color="auto"/>
      </w:divBdr>
    </w:div>
    <w:div w:id="1525745717">
      <w:bodyDiv w:val="1"/>
      <w:marLeft w:val="0"/>
      <w:marRight w:val="0"/>
      <w:marTop w:val="0"/>
      <w:marBottom w:val="0"/>
      <w:divBdr>
        <w:top w:val="none" w:sz="0" w:space="0" w:color="auto"/>
        <w:left w:val="none" w:sz="0" w:space="0" w:color="auto"/>
        <w:bottom w:val="none" w:sz="0" w:space="0" w:color="auto"/>
        <w:right w:val="none" w:sz="0" w:space="0" w:color="auto"/>
      </w:divBdr>
    </w:div>
    <w:div w:id="1538548073">
      <w:bodyDiv w:val="1"/>
      <w:marLeft w:val="0"/>
      <w:marRight w:val="0"/>
      <w:marTop w:val="0"/>
      <w:marBottom w:val="0"/>
      <w:divBdr>
        <w:top w:val="none" w:sz="0" w:space="0" w:color="auto"/>
        <w:left w:val="none" w:sz="0" w:space="0" w:color="auto"/>
        <w:bottom w:val="none" w:sz="0" w:space="0" w:color="auto"/>
        <w:right w:val="none" w:sz="0" w:space="0" w:color="auto"/>
      </w:divBdr>
    </w:div>
    <w:div w:id="1549950548">
      <w:bodyDiv w:val="1"/>
      <w:marLeft w:val="0"/>
      <w:marRight w:val="0"/>
      <w:marTop w:val="0"/>
      <w:marBottom w:val="0"/>
      <w:divBdr>
        <w:top w:val="none" w:sz="0" w:space="0" w:color="auto"/>
        <w:left w:val="none" w:sz="0" w:space="0" w:color="auto"/>
        <w:bottom w:val="none" w:sz="0" w:space="0" w:color="auto"/>
        <w:right w:val="none" w:sz="0" w:space="0" w:color="auto"/>
      </w:divBdr>
    </w:div>
    <w:div w:id="1552842742">
      <w:bodyDiv w:val="1"/>
      <w:marLeft w:val="0"/>
      <w:marRight w:val="0"/>
      <w:marTop w:val="0"/>
      <w:marBottom w:val="0"/>
      <w:divBdr>
        <w:top w:val="none" w:sz="0" w:space="0" w:color="auto"/>
        <w:left w:val="none" w:sz="0" w:space="0" w:color="auto"/>
        <w:bottom w:val="none" w:sz="0" w:space="0" w:color="auto"/>
        <w:right w:val="none" w:sz="0" w:space="0" w:color="auto"/>
      </w:divBdr>
    </w:div>
    <w:div w:id="1624193177">
      <w:bodyDiv w:val="1"/>
      <w:marLeft w:val="0"/>
      <w:marRight w:val="0"/>
      <w:marTop w:val="0"/>
      <w:marBottom w:val="0"/>
      <w:divBdr>
        <w:top w:val="none" w:sz="0" w:space="0" w:color="auto"/>
        <w:left w:val="none" w:sz="0" w:space="0" w:color="auto"/>
        <w:bottom w:val="none" w:sz="0" w:space="0" w:color="auto"/>
        <w:right w:val="none" w:sz="0" w:space="0" w:color="auto"/>
      </w:divBdr>
    </w:div>
    <w:div w:id="1669550796">
      <w:bodyDiv w:val="1"/>
      <w:marLeft w:val="0"/>
      <w:marRight w:val="0"/>
      <w:marTop w:val="0"/>
      <w:marBottom w:val="0"/>
      <w:divBdr>
        <w:top w:val="none" w:sz="0" w:space="0" w:color="auto"/>
        <w:left w:val="none" w:sz="0" w:space="0" w:color="auto"/>
        <w:bottom w:val="none" w:sz="0" w:space="0" w:color="auto"/>
        <w:right w:val="none" w:sz="0" w:space="0" w:color="auto"/>
      </w:divBdr>
    </w:div>
    <w:div w:id="1674260436">
      <w:bodyDiv w:val="1"/>
      <w:marLeft w:val="0"/>
      <w:marRight w:val="0"/>
      <w:marTop w:val="0"/>
      <w:marBottom w:val="0"/>
      <w:divBdr>
        <w:top w:val="none" w:sz="0" w:space="0" w:color="auto"/>
        <w:left w:val="none" w:sz="0" w:space="0" w:color="auto"/>
        <w:bottom w:val="none" w:sz="0" w:space="0" w:color="auto"/>
        <w:right w:val="none" w:sz="0" w:space="0" w:color="auto"/>
      </w:divBdr>
    </w:div>
    <w:div w:id="1695568673">
      <w:bodyDiv w:val="1"/>
      <w:marLeft w:val="0"/>
      <w:marRight w:val="0"/>
      <w:marTop w:val="0"/>
      <w:marBottom w:val="0"/>
      <w:divBdr>
        <w:top w:val="none" w:sz="0" w:space="0" w:color="auto"/>
        <w:left w:val="none" w:sz="0" w:space="0" w:color="auto"/>
        <w:bottom w:val="none" w:sz="0" w:space="0" w:color="auto"/>
        <w:right w:val="none" w:sz="0" w:space="0" w:color="auto"/>
      </w:divBdr>
    </w:div>
    <w:div w:id="1711101949">
      <w:bodyDiv w:val="1"/>
      <w:marLeft w:val="0"/>
      <w:marRight w:val="0"/>
      <w:marTop w:val="0"/>
      <w:marBottom w:val="0"/>
      <w:divBdr>
        <w:top w:val="none" w:sz="0" w:space="0" w:color="auto"/>
        <w:left w:val="none" w:sz="0" w:space="0" w:color="auto"/>
        <w:bottom w:val="none" w:sz="0" w:space="0" w:color="auto"/>
        <w:right w:val="none" w:sz="0" w:space="0" w:color="auto"/>
      </w:divBdr>
    </w:div>
    <w:div w:id="1721173351">
      <w:bodyDiv w:val="1"/>
      <w:marLeft w:val="0"/>
      <w:marRight w:val="0"/>
      <w:marTop w:val="0"/>
      <w:marBottom w:val="0"/>
      <w:divBdr>
        <w:top w:val="none" w:sz="0" w:space="0" w:color="auto"/>
        <w:left w:val="none" w:sz="0" w:space="0" w:color="auto"/>
        <w:bottom w:val="none" w:sz="0" w:space="0" w:color="auto"/>
        <w:right w:val="none" w:sz="0" w:space="0" w:color="auto"/>
      </w:divBdr>
    </w:div>
    <w:div w:id="1728190394">
      <w:bodyDiv w:val="1"/>
      <w:marLeft w:val="0"/>
      <w:marRight w:val="0"/>
      <w:marTop w:val="0"/>
      <w:marBottom w:val="0"/>
      <w:divBdr>
        <w:top w:val="none" w:sz="0" w:space="0" w:color="auto"/>
        <w:left w:val="none" w:sz="0" w:space="0" w:color="auto"/>
        <w:bottom w:val="none" w:sz="0" w:space="0" w:color="auto"/>
        <w:right w:val="none" w:sz="0" w:space="0" w:color="auto"/>
      </w:divBdr>
    </w:div>
    <w:div w:id="1757701825">
      <w:bodyDiv w:val="1"/>
      <w:marLeft w:val="0"/>
      <w:marRight w:val="0"/>
      <w:marTop w:val="0"/>
      <w:marBottom w:val="0"/>
      <w:divBdr>
        <w:top w:val="none" w:sz="0" w:space="0" w:color="auto"/>
        <w:left w:val="none" w:sz="0" w:space="0" w:color="auto"/>
        <w:bottom w:val="none" w:sz="0" w:space="0" w:color="auto"/>
        <w:right w:val="none" w:sz="0" w:space="0" w:color="auto"/>
      </w:divBdr>
    </w:div>
    <w:div w:id="1764716704">
      <w:bodyDiv w:val="1"/>
      <w:marLeft w:val="0"/>
      <w:marRight w:val="0"/>
      <w:marTop w:val="0"/>
      <w:marBottom w:val="0"/>
      <w:divBdr>
        <w:top w:val="none" w:sz="0" w:space="0" w:color="auto"/>
        <w:left w:val="none" w:sz="0" w:space="0" w:color="auto"/>
        <w:bottom w:val="none" w:sz="0" w:space="0" w:color="auto"/>
        <w:right w:val="none" w:sz="0" w:space="0" w:color="auto"/>
      </w:divBdr>
    </w:div>
    <w:div w:id="1771772576">
      <w:bodyDiv w:val="1"/>
      <w:marLeft w:val="0"/>
      <w:marRight w:val="0"/>
      <w:marTop w:val="0"/>
      <w:marBottom w:val="0"/>
      <w:divBdr>
        <w:top w:val="none" w:sz="0" w:space="0" w:color="auto"/>
        <w:left w:val="none" w:sz="0" w:space="0" w:color="auto"/>
        <w:bottom w:val="none" w:sz="0" w:space="0" w:color="auto"/>
        <w:right w:val="none" w:sz="0" w:space="0" w:color="auto"/>
      </w:divBdr>
    </w:div>
    <w:div w:id="1787888250">
      <w:bodyDiv w:val="1"/>
      <w:marLeft w:val="0"/>
      <w:marRight w:val="0"/>
      <w:marTop w:val="0"/>
      <w:marBottom w:val="0"/>
      <w:divBdr>
        <w:top w:val="none" w:sz="0" w:space="0" w:color="auto"/>
        <w:left w:val="none" w:sz="0" w:space="0" w:color="auto"/>
        <w:bottom w:val="none" w:sz="0" w:space="0" w:color="auto"/>
        <w:right w:val="none" w:sz="0" w:space="0" w:color="auto"/>
      </w:divBdr>
    </w:div>
    <w:div w:id="1799684535">
      <w:bodyDiv w:val="1"/>
      <w:marLeft w:val="0"/>
      <w:marRight w:val="0"/>
      <w:marTop w:val="0"/>
      <w:marBottom w:val="0"/>
      <w:divBdr>
        <w:top w:val="none" w:sz="0" w:space="0" w:color="auto"/>
        <w:left w:val="none" w:sz="0" w:space="0" w:color="auto"/>
        <w:bottom w:val="none" w:sz="0" w:space="0" w:color="auto"/>
        <w:right w:val="none" w:sz="0" w:space="0" w:color="auto"/>
      </w:divBdr>
    </w:div>
    <w:div w:id="1828126888">
      <w:bodyDiv w:val="1"/>
      <w:marLeft w:val="0"/>
      <w:marRight w:val="0"/>
      <w:marTop w:val="0"/>
      <w:marBottom w:val="0"/>
      <w:divBdr>
        <w:top w:val="none" w:sz="0" w:space="0" w:color="auto"/>
        <w:left w:val="none" w:sz="0" w:space="0" w:color="auto"/>
        <w:bottom w:val="none" w:sz="0" w:space="0" w:color="auto"/>
        <w:right w:val="none" w:sz="0" w:space="0" w:color="auto"/>
      </w:divBdr>
    </w:div>
    <w:div w:id="1829438762">
      <w:bodyDiv w:val="1"/>
      <w:marLeft w:val="0"/>
      <w:marRight w:val="0"/>
      <w:marTop w:val="0"/>
      <w:marBottom w:val="0"/>
      <w:divBdr>
        <w:top w:val="none" w:sz="0" w:space="0" w:color="auto"/>
        <w:left w:val="none" w:sz="0" w:space="0" w:color="auto"/>
        <w:bottom w:val="none" w:sz="0" w:space="0" w:color="auto"/>
        <w:right w:val="none" w:sz="0" w:space="0" w:color="auto"/>
      </w:divBdr>
    </w:div>
    <w:div w:id="1855338903">
      <w:bodyDiv w:val="1"/>
      <w:marLeft w:val="0"/>
      <w:marRight w:val="0"/>
      <w:marTop w:val="0"/>
      <w:marBottom w:val="0"/>
      <w:divBdr>
        <w:top w:val="none" w:sz="0" w:space="0" w:color="auto"/>
        <w:left w:val="none" w:sz="0" w:space="0" w:color="auto"/>
        <w:bottom w:val="none" w:sz="0" w:space="0" w:color="auto"/>
        <w:right w:val="none" w:sz="0" w:space="0" w:color="auto"/>
      </w:divBdr>
    </w:div>
    <w:div w:id="1860970113">
      <w:bodyDiv w:val="1"/>
      <w:marLeft w:val="0"/>
      <w:marRight w:val="0"/>
      <w:marTop w:val="0"/>
      <w:marBottom w:val="0"/>
      <w:divBdr>
        <w:top w:val="none" w:sz="0" w:space="0" w:color="auto"/>
        <w:left w:val="none" w:sz="0" w:space="0" w:color="auto"/>
        <w:bottom w:val="none" w:sz="0" w:space="0" w:color="auto"/>
        <w:right w:val="none" w:sz="0" w:space="0" w:color="auto"/>
      </w:divBdr>
      <w:divsChild>
        <w:div w:id="97801629">
          <w:marLeft w:val="0"/>
          <w:marRight w:val="0"/>
          <w:marTop w:val="0"/>
          <w:marBottom w:val="0"/>
          <w:divBdr>
            <w:top w:val="none" w:sz="0" w:space="0" w:color="auto"/>
            <w:left w:val="none" w:sz="0" w:space="0" w:color="auto"/>
            <w:bottom w:val="none" w:sz="0" w:space="0" w:color="auto"/>
            <w:right w:val="none" w:sz="0" w:space="0" w:color="auto"/>
          </w:divBdr>
          <w:divsChild>
            <w:div w:id="1384136278">
              <w:marLeft w:val="0"/>
              <w:marRight w:val="0"/>
              <w:marTop w:val="0"/>
              <w:marBottom w:val="0"/>
              <w:divBdr>
                <w:top w:val="none" w:sz="0" w:space="0" w:color="auto"/>
                <w:left w:val="none" w:sz="0" w:space="0" w:color="auto"/>
                <w:bottom w:val="none" w:sz="0" w:space="0" w:color="auto"/>
                <w:right w:val="none" w:sz="0" w:space="0" w:color="auto"/>
              </w:divBdr>
              <w:divsChild>
                <w:div w:id="128012993">
                  <w:marLeft w:val="0"/>
                  <w:marRight w:val="0"/>
                  <w:marTop w:val="0"/>
                  <w:marBottom w:val="0"/>
                  <w:divBdr>
                    <w:top w:val="none" w:sz="0" w:space="0" w:color="auto"/>
                    <w:left w:val="none" w:sz="0" w:space="0" w:color="auto"/>
                    <w:bottom w:val="none" w:sz="0" w:space="0" w:color="auto"/>
                    <w:right w:val="none" w:sz="0" w:space="0" w:color="auto"/>
                  </w:divBdr>
                  <w:divsChild>
                    <w:div w:id="117995818">
                      <w:marLeft w:val="0"/>
                      <w:marRight w:val="0"/>
                      <w:marTop w:val="0"/>
                      <w:marBottom w:val="0"/>
                      <w:divBdr>
                        <w:top w:val="none" w:sz="0" w:space="0" w:color="auto"/>
                        <w:left w:val="none" w:sz="0" w:space="0" w:color="auto"/>
                        <w:bottom w:val="none" w:sz="0" w:space="0" w:color="auto"/>
                        <w:right w:val="none" w:sz="0" w:space="0" w:color="auto"/>
                      </w:divBdr>
                      <w:divsChild>
                        <w:div w:id="2021659222">
                          <w:marLeft w:val="0"/>
                          <w:marRight w:val="0"/>
                          <w:marTop w:val="0"/>
                          <w:marBottom w:val="0"/>
                          <w:divBdr>
                            <w:top w:val="single" w:sz="36" w:space="0" w:color="F4F6F8"/>
                            <w:left w:val="none" w:sz="0" w:space="0" w:color="auto"/>
                            <w:bottom w:val="single" w:sz="36" w:space="0" w:color="F4F6F8"/>
                            <w:right w:val="none" w:sz="0" w:space="0" w:color="auto"/>
                          </w:divBdr>
                          <w:divsChild>
                            <w:div w:id="479270783">
                              <w:marLeft w:val="0"/>
                              <w:marRight w:val="0"/>
                              <w:marTop w:val="0"/>
                              <w:marBottom w:val="0"/>
                              <w:divBdr>
                                <w:top w:val="none" w:sz="0" w:space="0" w:color="auto"/>
                                <w:left w:val="none" w:sz="0" w:space="0" w:color="auto"/>
                                <w:bottom w:val="none" w:sz="0" w:space="0" w:color="auto"/>
                                <w:right w:val="none" w:sz="0" w:space="0" w:color="auto"/>
                              </w:divBdr>
                              <w:divsChild>
                                <w:div w:id="219635596">
                                  <w:marLeft w:val="0"/>
                                  <w:marRight w:val="0"/>
                                  <w:marTop w:val="0"/>
                                  <w:marBottom w:val="0"/>
                                  <w:divBdr>
                                    <w:top w:val="none" w:sz="0" w:space="0" w:color="auto"/>
                                    <w:left w:val="none" w:sz="0" w:space="0" w:color="auto"/>
                                    <w:bottom w:val="none" w:sz="0" w:space="0" w:color="auto"/>
                                    <w:right w:val="none" w:sz="0" w:space="0" w:color="auto"/>
                                  </w:divBdr>
                                  <w:divsChild>
                                    <w:div w:id="1321421002">
                                      <w:marLeft w:val="0"/>
                                      <w:marRight w:val="0"/>
                                      <w:marTop w:val="0"/>
                                      <w:marBottom w:val="0"/>
                                      <w:divBdr>
                                        <w:top w:val="none" w:sz="0" w:space="0" w:color="auto"/>
                                        <w:left w:val="none" w:sz="0" w:space="0" w:color="auto"/>
                                        <w:bottom w:val="none" w:sz="0" w:space="0" w:color="auto"/>
                                        <w:right w:val="none" w:sz="0" w:space="0" w:color="auto"/>
                                      </w:divBdr>
                                      <w:divsChild>
                                        <w:div w:id="1753503559">
                                          <w:marLeft w:val="0"/>
                                          <w:marRight w:val="0"/>
                                          <w:marTop w:val="0"/>
                                          <w:marBottom w:val="0"/>
                                          <w:divBdr>
                                            <w:top w:val="none" w:sz="0" w:space="0" w:color="auto"/>
                                            <w:left w:val="none" w:sz="0" w:space="0" w:color="auto"/>
                                            <w:bottom w:val="none" w:sz="0" w:space="0" w:color="auto"/>
                                            <w:right w:val="none" w:sz="0" w:space="0" w:color="auto"/>
                                          </w:divBdr>
                                          <w:divsChild>
                                            <w:div w:id="1926187052">
                                              <w:marLeft w:val="0"/>
                                              <w:marRight w:val="0"/>
                                              <w:marTop w:val="0"/>
                                              <w:marBottom w:val="0"/>
                                              <w:divBdr>
                                                <w:top w:val="none" w:sz="0" w:space="0" w:color="auto"/>
                                                <w:left w:val="none" w:sz="0" w:space="0" w:color="auto"/>
                                                <w:bottom w:val="none" w:sz="0" w:space="0" w:color="auto"/>
                                                <w:right w:val="none" w:sz="0" w:space="0" w:color="auto"/>
                                              </w:divBdr>
                                              <w:divsChild>
                                                <w:div w:id="1359354945">
                                                  <w:marLeft w:val="0"/>
                                                  <w:marRight w:val="0"/>
                                                  <w:marTop w:val="0"/>
                                                  <w:marBottom w:val="0"/>
                                                  <w:divBdr>
                                                    <w:top w:val="none" w:sz="0" w:space="0" w:color="auto"/>
                                                    <w:left w:val="none" w:sz="0" w:space="0" w:color="auto"/>
                                                    <w:bottom w:val="none" w:sz="0" w:space="0" w:color="auto"/>
                                                    <w:right w:val="none" w:sz="0" w:space="0" w:color="auto"/>
                                                  </w:divBdr>
                                                  <w:divsChild>
                                                    <w:div w:id="1484733154">
                                                      <w:marLeft w:val="0"/>
                                                      <w:marRight w:val="0"/>
                                                      <w:marTop w:val="0"/>
                                                      <w:marBottom w:val="150"/>
                                                      <w:divBdr>
                                                        <w:top w:val="none" w:sz="0" w:space="0" w:color="auto"/>
                                                        <w:left w:val="none" w:sz="0" w:space="0" w:color="auto"/>
                                                        <w:bottom w:val="none" w:sz="0" w:space="0" w:color="auto"/>
                                                        <w:right w:val="none" w:sz="0" w:space="0" w:color="auto"/>
                                                      </w:divBdr>
                                                    </w:div>
                                                    <w:div w:id="47191106">
                                                      <w:marLeft w:val="300"/>
                                                      <w:marRight w:val="0"/>
                                                      <w:marTop w:val="0"/>
                                                      <w:marBottom w:val="300"/>
                                                      <w:divBdr>
                                                        <w:top w:val="none" w:sz="0" w:space="0" w:color="auto"/>
                                                        <w:left w:val="none" w:sz="0" w:space="0" w:color="auto"/>
                                                        <w:bottom w:val="none" w:sz="0" w:space="0" w:color="auto"/>
                                                        <w:right w:val="none" w:sz="0" w:space="0" w:color="auto"/>
                                                      </w:divBdr>
                                                    </w:div>
                                                    <w:div w:id="1510869515">
                                                      <w:marLeft w:val="0"/>
                                                      <w:marRight w:val="0"/>
                                                      <w:marTop w:val="0"/>
                                                      <w:marBottom w:val="0"/>
                                                      <w:divBdr>
                                                        <w:top w:val="none" w:sz="0" w:space="0" w:color="auto"/>
                                                        <w:left w:val="none" w:sz="0" w:space="0" w:color="auto"/>
                                                        <w:bottom w:val="none" w:sz="0" w:space="0" w:color="auto"/>
                                                        <w:right w:val="none" w:sz="0" w:space="0" w:color="auto"/>
                                                      </w:divBdr>
                                                      <w:divsChild>
                                                        <w:div w:id="869688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30513544">
                      <w:marLeft w:val="0"/>
                      <w:marRight w:val="0"/>
                      <w:marTop w:val="0"/>
                      <w:marBottom w:val="0"/>
                      <w:divBdr>
                        <w:top w:val="none" w:sz="0" w:space="0" w:color="auto"/>
                        <w:left w:val="none" w:sz="0" w:space="0" w:color="auto"/>
                        <w:bottom w:val="none" w:sz="0" w:space="0" w:color="auto"/>
                        <w:right w:val="none" w:sz="0" w:space="0" w:color="auto"/>
                      </w:divBdr>
                      <w:divsChild>
                        <w:div w:id="1555846881">
                          <w:marLeft w:val="0"/>
                          <w:marRight w:val="0"/>
                          <w:marTop w:val="0"/>
                          <w:marBottom w:val="0"/>
                          <w:divBdr>
                            <w:top w:val="none" w:sz="0" w:space="0" w:color="auto"/>
                            <w:left w:val="none" w:sz="0" w:space="0" w:color="auto"/>
                            <w:bottom w:val="none" w:sz="0" w:space="0" w:color="auto"/>
                            <w:right w:val="none" w:sz="0" w:space="0" w:color="auto"/>
                          </w:divBdr>
                          <w:divsChild>
                            <w:div w:id="586621516">
                              <w:marLeft w:val="0"/>
                              <w:marRight w:val="0"/>
                              <w:marTop w:val="0"/>
                              <w:marBottom w:val="0"/>
                              <w:divBdr>
                                <w:top w:val="none" w:sz="0" w:space="0" w:color="auto"/>
                                <w:left w:val="none" w:sz="0" w:space="0" w:color="auto"/>
                                <w:bottom w:val="none" w:sz="0" w:space="0" w:color="auto"/>
                                <w:right w:val="none" w:sz="0" w:space="0" w:color="auto"/>
                              </w:divBdr>
                              <w:divsChild>
                                <w:div w:id="1956787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813140">
                          <w:marLeft w:val="0"/>
                          <w:marRight w:val="0"/>
                          <w:marTop w:val="0"/>
                          <w:marBottom w:val="0"/>
                          <w:divBdr>
                            <w:top w:val="none" w:sz="0" w:space="0" w:color="auto"/>
                            <w:left w:val="none" w:sz="0" w:space="0" w:color="auto"/>
                            <w:bottom w:val="none" w:sz="0" w:space="0" w:color="auto"/>
                            <w:right w:val="none" w:sz="0" w:space="0" w:color="auto"/>
                          </w:divBdr>
                          <w:divsChild>
                            <w:div w:id="2003855370">
                              <w:marLeft w:val="0"/>
                              <w:marRight w:val="0"/>
                              <w:marTop w:val="0"/>
                              <w:marBottom w:val="0"/>
                              <w:divBdr>
                                <w:top w:val="none" w:sz="0" w:space="0" w:color="auto"/>
                                <w:left w:val="none" w:sz="0" w:space="0" w:color="auto"/>
                                <w:bottom w:val="none" w:sz="0" w:space="0" w:color="auto"/>
                                <w:right w:val="none" w:sz="0" w:space="0" w:color="auto"/>
                              </w:divBdr>
                              <w:divsChild>
                                <w:div w:id="47548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663181">
                          <w:marLeft w:val="0"/>
                          <w:marRight w:val="0"/>
                          <w:marTop w:val="0"/>
                          <w:marBottom w:val="0"/>
                          <w:divBdr>
                            <w:top w:val="none" w:sz="0" w:space="0" w:color="auto"/>
                            <w:left w:val="none" w:sz="0" w:space="0" w:color="auto"/>
                            <w:bottom w:val="none" w:sz="0" w:space="0" w:color="auto"/>
                            <w:right w:val="none" w:sz="0" w:space="0" w:color="auto"/>
                          </w:divBdr>
                          <w:divsChild>
                            <w:div w:id="2070111686">
                              <w:marLeft w:val="0"/>
                              <w:marRight w:val="0"/>
                              <w:marTop w:val="0"/>
                              <w:marBottom w:val="0"/>
                              <w:divBdr>
                                <w:top w:val="none" w:sz="0" w:space="0" w:color="auto"/>
                                <w:left w:val="none" w:sz="0" w:space="0" w:color="auto"/>
                                <w:bottom w:val="none" w:sz="0" w:space="0" w:color="auto"/>
                                <w:right w:val="none" w:sz="0" w:space="0" w:color="auto"/>
                              </w:divBdr>
                              <w:divsChild>
                                <w:div w:id="275020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017349">
                          <w:marLeft w:val="0"/>
                          <w:marRight w:val="0"/>
                          <w:marTop w:val="0"/>
                          <w:marBottom w:val="0"/>
                          <w:divBdr>
                            <w:top w:val="none" w:sz="0" w:space="0" w:color="auto"/>
                            <w:left w:val="none" w:sz="0" w:space="0" w:color="auto"/>
                            <w:bottom w:val="none" w:sz="0" w:space="0" w:color="auto"/>
                            <w:right w:val="none" w:sz="0" w:space="0" w:color="auto"/>
                          </w:divBdr>
                          <w:divsChild>
                            <w:div w:id="1836679032">
                              <w:marLeft w:val="0"/>
                              <w:marRight w:val="0"/>
                              <w:marTop w:val="0"/>
                              <w:marBottom w:val="0"/>
                              <w:divBdr>
                                <w:top w:val="none" w:sz="0" w:space="0" w:color="auto"/>
                                <w:left w:val="none" w:sz="0" w:space="0" w:color="auto"/>
                                <w:bottom w:val="none" w:sz="0" w:space="0" w:color="auto"/>
                                <w:right w:val="none" w:sz="0" w:space="0" w:color="auto"/>
                              </w:divBdr>
                              <w:divsChild>
                                <w:div w:id="1902250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095097">
                          <w:marLeft w:val="0"/>
                          <w:marRight w:val="0"/>
                          <w:marTop w:val="0"/>
                          <w:marBottom w:val="0"/>
                          <w:divBdr>
                            <w:top w:val="none" w:sz="0" w:space="0" w:color="auto"/>
                            <w:left w:val="none" w:sz="0" w:space="0" w:color="auto"/>
                            <w:bottom w:val="none" w:sz="0" w:space="0" w:color="auto"/>
                            <w:right w:val="none" w:sz="0" w:space="0" w:color="auto"/>
                          </w:divBdr>
                          <w:divsChild>
                            <w:div w:id="1082214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9344657">
              <w:marLeft w:val="0"/>
              <w:marRight w:val="0"/>
              <w:marTop w:val="0"/>
              <w:marBottom w:val="0"/>
              <w:divBdr>
                <w:top w:val="none" w:sz="0" w:space="0" w:color="auto"/>
                <w:left w:val="none" w:sz="0" w:space="0" w:color="auto"/>
                <w:bottom w:val="none" w:sz="0" w:space="0" w:color="auto"/>
                <w:right w:val="none" w:sz="0" w:space="0" w:color="auto"/>
              </w:divBdr>
              <w:divsChild>
                <w:div w:id="1409115531">
                  <w:marLeft w:val="0"/>
                  <w:marRight w:val="0"/>
                  <w:marTop w:val="0"/>
                  <w:marBottom w:val="0"/>
                  <w:divBdr>
                    <w:top w:val="none" w:sz="0" w:space="0" w:color="auto"/>
                    <w:left w:val="none" w:sz="0" w:space="0" w:color="auto"/>
                    <w:bottom w:val="none" w:sz="0" w:space="0" w:color="auto"/>
                    <w:right w:val="none" w:sz="0" w:space="0" w:color="auto"/>
                  </w:divBdr>
                  <w:divsChild>
                    <w:div w:id="2038919832">
                      <w:marLeft w:val="0"/>
                      <w:marRight w:val="0"/>
                      <w:marTop w:val="0"/>
                      <w:marBottom w:val="0"/>
                      <w:divBdr>
                        <w:top w:val="none" w:sz="0" w:space="0" w:color="auto"/>
                        <w:left w:val="none" w:sz="0" w:space="0" w:color="auto"/>
                        <w:bottom w:val="none" w:sz="0" w:space="0" w:color="auto"/>
                        <w:right w:val="none" w:sz="0" w:space="0" w:color="auto"/>
                      </w:divBdr>
                      <w:divsChild>
                        <w:div w:id="265891671">
                          <w:marLeft w:val="0"/>
                          <w:marRight w:val="0"/>
                          <w:marTop w:val="0"/>
                          <w:marBottom w:val="0"/>
                          <w:divBdr>
                            <w:top w:val="none" w:sz="0" w:space="0" w:color="auto"/>
                            <w:left w:val="none" w:sz="0" w:space="0" w:color="auto"/>
                            <w:bottom w:val="none" w:sz="0" w:space="0" w:color="auto"/>
                            <w:right w:val="none" w:sz="0" w:space="0" w:color="auto"/>
                          </w:divBdr>
                        </w:div>
                        <w:div w:id="516964673">
                          <w:marLeft w:val="0"/>
                          <w:marRight w:val="0"/>
                          <w:marTop w:val="0"/>
                          <w:marBottom w:val="0"/>
                          <w:divBdr>
                            <w:top w:val="none" w:sz="0" w:space="0" w:color="auto"/>
                            <w:left w:val="none" w:sz="0" w:space="0" w:color="auto"/>
                            <w:bottom w:val="none" w:sz="0" w:space="0" w:color="auto"/>
                            <w:right w:val="none" w:sz="0" w:space="0" w:color="auto"/>
                          </w:divBdr>
                          <w:divsChild>
                            <w:div w:id="105357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7805933">
              <w:marLeft w:val="0"/>
              <w:marRight w:val="0"/>
              <w:marTop w:val="0"/>
              <w:marBottom w:val="0"/>
              <w:divBdr>
                <w:top w:val="none" w:sz="0" w:space="0" w:color="auto"/>
                <w:left w:val="none" w:sz="0" w:space="0" w:color="auto"/>
                <w:bottom w:val="none" w:sz="0" w:space="0" w:color="auto"/>
                <w:right w:val="none" w:sz="0" w:space="0" w:color="auto"/>
              </w:divBdr>
              <w:divsChild>
                <w:div w:id="1202207593">
                  <w:marLeft w:val="0"/>
                  <w:marRight w:val="0"/>
                  <w:marTop w:val="0"/>
                  <w:marBottom w:val="0"/>
                  <w:divBdr>
                    <w:top w:val="none" w:sz="0" w:space="0" w:color="auto"/>
                    <w:left w:val="none" w:sz="0" w:space="0" w:color="auto"/>
                    <w:bottom w:val="none" w:sz="0" w:space="0" w:color="auto"/>
                    <w:right w:val="none" w:sz="0" w:space="0" w:color="auto"/>
                  </w:divBdr>
                </w:div>
                <w:div w:id="938830215">
                  <w:marLeft w:val="0"/>
                  <w:marRight w:val="0"/>
                  <w:marTop w:val="0"/>
                  <w:marBottom w:val="0"/>
                  <w:divBdr>
                    <w:top w:val="none" w:sz="0" w:space="0" w:color="auto"/>
                    <w:left w:val="none" w:sz="0" w:space="0" w:color="auto"/>
                    <w:bottom w:val="none" w:sz="0" w:space="0" w:color="auto"/>
                    <w:right w:val="none" w:sz="0" w:space="0" w:color="auto"/>
                  </w:divBdr>
                  <w:divsChild>
                    <w:div w:id="598831707">
                      <w:marLeft w:val="0"/>
                      <w:marRight w:val="0"/>
                      <w:marTop w:val="0"/>
                      <w:marBottom w:val="0"/>
                      <w:divBdr>
                        <w:top w:val="none" w:sz="0" w:space="0" w:color="auto"/>
                        <w:left w:val="none" w:sz="0" w:space="0" w:color="auto"/>
                        <w:bottom w:val="none" w:sz="0" w:space="0" w:color="auto"/>
                        <w:right w:val="none" w:sz="0" w:space="0" w:color="auto"/>
                      </w:divBdr>
                      <w:divsChild>
                        <w:div w:id="683752719">
                          <w:marLeft w:val="0"/>
                          <w:marRight w:val="0"/>
                          <w:marTop w:val="0"/>
                          <w:marBottom w:val="0"/>
                          <w:divBdr>
                            <w:top w:val="none" w:sz="0" w:space="0" w:color="auto"/>
                            <w:left w:val="none" w:sz="0" w:space="0" w:color="auto"/>
                            <w:bottom w:val="none" w:sz="0" w:space="0" w:color="auto"/>
                            <w:right w:val="none" w:sz="0" w:space="0" w:color="auto"/>
                          </w:divBdr>
                        </w:div>
                        <w:div w:id="1616255282">
                          <w:marLeft w:val="0"/>
                          <w:marRight w:val="0"/>
                          <w:marTop w:val="0"/>
                          <w:marBottom w:val="0"/>
                          <w:divBdr>
                            <w:top w:val="none" w:sz="0" w:space="0" w:color="auto"/>
                            <w:left w:val="none" w:sz="0" w:space="0" w:color="auto"/>
                            <w:bottom w:val="none" w:sz="0" w:space="0" w:color="auto"/>
                            <w:right w:val="none" w:sz="0" w:space="0" w:color="auto"/>
                          </w:divBdr>
                        </w:div>
                      </w:divsChild>
                    </w:div>
                    <w:div w:id="1438215408">
                      <w:marLeft w:val="0"/>
                      <w:marRight w:val="0"/>
                      <w:marTop w:val="0"/>
                      <w:marBottom w:val="0"/>
                      <w:divBdr>
                        <w:top w:val="none" w:sz="0" w:space="0" w:color="auto"/>
                        <w:left w:val="none" w:sz="0" w:space="0" w:color="auto"/>
                        <w:bottom w:val="none" w:sz="0" w:space="0" w:color="auto"/>
                        <w:right w:val="none" w:sz="0" w:space="0" w:color="auto"/>
                      </w:divBdr>
                      <w:divsChild>
                        <w:div w:id="1971938444">
                          <w:marLeft w:val="0"/>
                          <w:marRight w:val="0"/>
                          <w:marTop w:val="0"/>
                          <w:marBottom w:val="0"/>
                          <w:divBdr>
                            <w:top w:val="none" w:sz="0" w:space="0" w:color="auto"/>
                            <w:left w:val="none" w:sz="0" w:space="0" w:color="auto"/>
                            <w:bottom w:val="none" w:sz="0" w:space="0" w:color="auto"/>
                            <w:right w:val="none" w:sz="0" w:space="0" w:color="auto"/>
                          </w:divBdr>
                        </w:div>
                        <w:div w:id="1167742380">
                          <w:marLeft w:val="0"/>
                          <w:marRight w:val="0"/>
                          <w:marTop w:val="0"/>
                          <w:marBottom w:val="0"/>
                          <w:divBdr>
                            <w:top w:val="none" w:sz="0" w:space="0" w:color="auto"/>
                            <w:left w:val="none" w:sz="0" w:space="0" w:color="auto"/>
                            <w:bottom w:val="none" w:sz="0" w:space="0" w:color="auto"/>
                            <w:right w:val="none" w:sz="0" w:space="0" w:color="auto"/>
                          </w:divBdr>
                        </w:div>
                      </w:divsChild>
                    </w:div>
                    <w:div w:id="1173834228">
                      <w:marLeft w:val="0"/>
                      <w:marRight w:val="0"/>
                      <w:marTop w:val="0"/>
                      <w:marBottom w:val="0"/>
                      <w:divBdr>
                        <w:top w:val="none" w:sz="0" w:space="0" w:color="auto"/>
                        <w:left w:val="none" w:sz="0" w:space="0" w:color="auto"/>
                        <w:bottom w:val="none" w:sz="0" w:space="0" w:color="auto"/>
                        <w:right w:val="none" w:sz="0" w:space="0" w:color="auto"/>
                      </w:divBdr>
                      <w:divsChild>
                        <w:div w:id="1946038585">
                          <w:marLeft w:val="0"/>
                          <w:marRight w:val="0"/>
                          <w:marTop w:val="0"/>
                          <w:marBottom w:val="0"/>
                          <w:divBdr>
                            <w:top w:val="none" w:sz="0" w:space="0" w:color="auto"/>
                            <w:left w:val="none" w:sz="0" w:space="0" w:color="auto"/>
                            <w:bottom w:val="none" w:sz="0" w:space="0" w:color="auto"/>
                            <w:right w:val="none" w:sz="0" w:space="0" w:color="auto"/>
                          </w:divBdr>
                        </w:div>
                        <w:div w:id="137746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4437614">
          <w:marLeft w:val="0"/>
          <w:marRight w:val="0"/>
          <w:marTop w:val="0"/>
          <w:marBottom w:val="0"/>
          <w:divBdr>
            <w:top w:val="none" w:sz="0" w:space="0" w:color="auto"/>
            <w:left w:val="none" w:sz="0" w:space="0" w:color="auto"/>
            <w:bottom w:val="none" w:sz="0" w:space="0" w:color="auto"/>
            <w:right w:val="none" w:sz="0" w:space="0" w:color="auto"/>
          </w:divBdr>
        </w:div>
        <w:div w:id="562181411">
          <w:marLeft w:val="0"/>
          <w:marRight w:val="0"/>
          <w:marTop w:val="0"/>
          <w:marBottom w:val="0"/>
          <w:divBdr>
            <w:top w:val="none" w:sz="0" w:space="0" w:color="auto"/>
            <w:left w:val="none" w:sz="0" w:space="0" w:color="auto"/>
            <w:bottom w:val="none" w:sz="0" w:space="0" w:color="auto"/>
            <w:right w:val="none" w:sz="0" w:space="0" w:color="auto"/>
          </w:divBdr>
          <w:divsChild>
            <w:div w:id="491063740">
              <w:marLeft w:val="0"/>
              <w:marRight w:val="0"/>
              <w:marTop w:val="0"/>
              <w:marBottom w:val="0"/>
              <w:divBdr>
                <w:top w:val="none" w:sz="0" w:space="0" w:color="auto"/>
                <w:left w:val="none" w:sz="0" w:space="0" w:color="auto"/>
                <w:bottom w:val="none" w:sz="0" w:space="0" w:color="auto"/>
                <w:right w:val="none" w:sz="0" w:space="0" w:color="auto"/>
              </w:divBdr>
              <w:divsChild>
                <w:div w:id="1512530361">
                  <w:marLeft w:val="0"/>
                  <w:marRight w:val="0"/>
                  <w:marTop w:val="0"/>
                  <w:marBottom w:val="0"/>
                  <w:divBdr>
                    <w:top w:val="none" w:sz="0" w:space="0" w:color="auto"/>
                    <w:left w:val="none" w:sz="0" w:space="0" w:color="auto"/>
                    <w:bottom w:val="none" w:sz="0" w:space="0" w:color="auto"/>
                    <w:right w:val="none" w:sz="0" w:space="0" w:color="auto"/>
                  </w:divBdr>
                  <w:divsChild>
                    <w:div w:id="857542339">
                      <w:marLeft w:val="0"/>
                      <w:marRight w:val="0"/>
                      <w:marTop w:val="0"/>
                      <w:marBottom w:val="0"/>
                      <w:divBdr>
                        <w:top w:val="none" w:sz="0" w:space="0" w:color="auto"/>
                        <w:left w:val="none" w:sz="0" w:space="0" w:color="auto"/>
                        <w:bottom w:val="none" w:sz="0" w:space="0" w:color="auto"/>
                        <w:right w:val="none" w:sz="0" w:space="0" w:color="auto"/>
                      </w:divBdr>
                      <w:divsChild>
                        <w:div w:id="553277320">
                          <w:marLeft w:val="0"/>
                          <w:marRight w:val="0"/>
                          <w:marTop w:val="0"/>
                          <w:marBottom w:val="0"/>
                          <w:divBdr>
                            <w:top w:val="none" w:sz="0" w:space="0" w:color="auto"/>
                            <w:left w:val="none" w:sz="0" w:space="0" w:color="auto"/>
                            <w:bottom w:val="none" w:sz="0" w:space="0" w:color="auto"/>
                            <w:right w:val="none" w:sz="0" w:space="0" w:color="auto"/>
                          </w:divBdr>
                        </w:div>
                        <w:div w:id="656614619">
                          <w:marLeft w:val="0"/>
                          <w:marRight w:val="0"/>
                          <w:marTop w:val="0"/>
                          <w:marBottom w:val="0"/>
                          <w:divBdr>
                            <w:top w:val="none" w:sz="0" w:space="0" w:color="auto"/>
                            <w:left w:val="none" w:sz="0" w:space="0" w:color="auto"/>
                            <w:bottom w:val="none" w:sz="0" w:space="0" w:color="auto"/>
                            <w:right w:val="none" w:sz="0" w:space="0" w:color="auto"/>
                          </w:divBdr>
                        </w:div>
                        <w:div w:id="2092583222">
                          <w:marLeft w:val="0"/>
                          <w:marRight w:val="0"/>
                          <w:marTop w:val="0"/>
                          <w:marBottom w:val="0"/>
                          <w:divBdr>
                            <w:top w:val="none" w:sz="0" w:space="0" w:color="auto"/>
                            <w:left w:val="none" w:sz="0" w:space="0" w:color="auto"/>
                            <w:bottom w:val="none" w:sz="0" w:space="0" w:color="auto"/>
                            <w:right w:val="none" w:sz="0" w:space="0" w:color="auto"/>
                          </w:divBdr>
                        </w:div>
                      </w:divsChild>
                    </w:div>
                    <w:div w:id="32847220">
                      <w:marLeft w:val="0"/>
                      <w:marRight w:val="0"/>
                      <w:marTop w:val="0"/>
                      <w:marBottom w:val="0"/>
                      <w:divBdr>
                        <w:top w:val="none" w:sz="0" w:space="0" w:color="auto"/>
                        <w:left w:val="none" w:sz="0" w:space="0" w:color="auto"/>
                        <w:bottom w:val="none" w:sz="0" w:space="0" w:color="auto"/>
                        <w:right w:val="none" w:sz="0" w:space="0" w:color="auto"/>
                      </w:divBdr>
                      <w:divsChild>
                        <w:div w:id="1432631156">
                          <w:marLeft w:val="0"/>
                          <w:marRight w:val="0"/>
                          <w:marTop w:val="0"/>
                          <w:marBottom w:val="0"/>
                          <w:divBdr>
                            <w:top w:val="none" w:sz="0" w:space="0" w:color="auto"/>
                            <w:left w:val="none" w:sz="0" w:space="0" w:color="auto"/>
                            <w:bottom w:val="none" w:sz="0" w:space="0" w:color="auto"/>
                            <w:right w:val="none" w:sz="0" w:space="0" w:color="auto"/>
                          </w:divBdr>
                        </w:div>
                        <w:div w:id="1886789107">
                          <w:marLeft w:val="0"/>
                          <w:marRight w:val="0"/>
                          <w:marTop w:val="0"/>
                          <w:marBottom w:val="0"/>
                          <w:divBdr>
                            <w:top w:val="none" w:sz="0" w:space="0" w:color="auto"/>
                            <w:left w:val="none" w:sz="0" w:space="0" w:color="auto"/>
                            <w:bottom w:val="none" w:sz="0" w:space="0" w:color="auto"/>
                            <w:right w:val="none" w:sz="0" w:space="0" w:color="auto"/>
                          </w:divBdr>
                        </w:div>
                        <w:div w:id="2057387814">
                          <w:marLeft w:val="0"/>
                          <w:marRight w:val="0"/>
                          <w:marTop w:val="0"/>
                          <w:marBottom w:val="0"/>
                          <w:divBdr>
                            <w:top w:val="none" w:sz="0" w:space="0" w:color="auto"/>
                            <w:left w:val="none" w:sz="0" w:space="0" w:color="auto"/>
                            <w:bottom w:val="none" w:sz="0" w:space="0" w:color="auto"/>
                            <w:right w:val="none" w:sz="0" w:space="0" w:color="auto"/>
                          </w:divBdr>
                        </w:div>
                        <w:div w:id="851333127">
                          <w:marLeft w:val="0"/>
                          <w:marRight w:val="0"/>
                          <w:marTop w:val="0"/>
                          <w:marBottom w:val="0"/>
                          <w:divBdr>
                            <w:top w:val="none" w:sz="0" w:space="0" w:color="auto"/>
                            <w:left w:val="none" w:sz="0" w:space="0" w:color="auto"/>
                            <w:bottom w:val="none" w:sz="0" w:space="0" w:color="auto"/>
                            <w:right w:val="none" w:sz="0" w:space="0" w:color="auto"/>
                          </w:divBdr>
                        </w:div>
                        <w:div w:id="1122265178">
                          <w:marLeft w:val="0"/>
                          <w:marRight w:val="0"/>
                          <w:marTop w:val="0"/>
                          <w:marBottom w:val="0"/>
                          <w:divBdr>
                            <w:top w:val="none" w:sz="0" w:space="0" w:color="auto"/>
                            <w:left w:val="none" w:sz="0" w:space="0" w:color="auto"/>
                            <w:bottom w:val="none" w:sz="0" w:space="0" w:color="auto"/>
                            <w:right w:val="none" w:sz="0" w:space="0" w:color="auto"/>
                          </w:divBdr>
                        </w:div>
                        <w:div w:id="1582831589">
                          <w:marLeft w:val="0"/>
                          <w:marRight w:val="0"/>
                          <w:marTop w:val="0"/>
                          <w:marBottom w:val="0"/>
                          <w:divBdr>
                            <w:top w:val="none" w:sz="0" w:space="0" w:color="auto"/>
                            <w:left w:val="none" w:sz="0" w:space="0" w:color="auto"/>
                            <w:bottom w:val="none" w:sz="0" w:space="0" w:color="auto"/>
                            <w:right w:val="none" w:sz="0" w:space="0" w:color="auto"/>
                          </w:divBdr>
                        </w:div>
                        <w:div w:id="1192761162">
                          <w:marLeft w:val="0"/>
                          <w:marRight w:val="0"/>
                          <w:marTop w:val="0"/>
                          <w:marBottom w:val="0"/>
                          <w:divBdr>
                            <w:top w:val="none" w:sz="0" w:space="0" w:color="auto"/>
                            <w:left w:val="none" w:sz="0" w:space="0" w:color="auto"/>
                            <w:bottom w:val="none" w:sz="0" w:space="0" w:color="auto"/>
                            <w:right w:val="none" w:sz="0" w:space="0" w:color="auto"/>
                          </w:divBdr>
                        </w:div>
                        <w:div w:id="1944533784">
                          <w:marLeft w:val="0"/>
                          <w:marRight w:val="0"/>
                          <w:marTop w:val="0"/>
                          <w:marBottom w:val="0"/>
                          <w:divBdr>
                            <w:top w:val="none" w:sz="0" w:space="0" w:color="auto"/>
                            <w:left w:val="none" w:sz="0" w:space="0" w:color="auto"/>
                            <w:bottom w:val="none" w:sz="0" w:space="0" w:color="auto"/>
                            <w:right w:val="none" w:sz="0" w:space="0" w:color="auto"/>
                          </w:divBdr>
                        </w:div>
                        <w:div w:id="667513448">
                          <w:marLeft w:val="0"/>
                          <w:marRight w:val="0"/>
                          <w:marTop w:val="0"/>
                          <w:marBottom w:val="0"/>
                          <w:divBdr>
                            <w:top w:val="none" w:sz="0" w:space="0" w:color="auto"/>
                            <w:left w:val="none" w:sz="0" w:space="0" w:color="auto"/>
                            <w:bottom w:val="none" w:sz="0" w:space="0" w:color="auto"/>
                            <w:right w:val="none" w:sz="0" w:space="0" w:color="auto"/>
                          </w:divBdr>
                        </w:div>
                        <w:div w:id="665668192">
                          <w:marLeft w:val="0"/>
                          <w:marRight w:val="0"/>
                          <w:marTop w:val="0"/>
                          <w:marBottom w:val="0"/>
                          <w:divBdr>
                            <w:top w:val="none" w:sz="0" w:space="0" w:color="auto"/>
                            <w:left w:val="none" w:sz="0" w:space="0" w:color="auto"/>
                            <w:bottom w:val="none" w:sz="0" w:space="0" w:color="auto"/>
                            <w:right w:val="none" w:sz="0" w:space="0" w:color="auto"/>
                          </w:divBdr>
                        </w:div>
                        <w:div w:id="1438334710">
                          <w:marLeft w:val="0"/>
                          <w:marRight w:val="0"/>
                          <w:marTop w:val="0"/>
                          <w:marBottom w:val="0"/>
                          <w:divBdr>
                            <w:top w:val="none" w:sz="0" w:space="0" w:color="auto"/>
                            <w:left w:val="none" w:sz="0" w:space="0" w:color="auto"/>
                            <w:bottom w:val="none" w:sz="0" w:space="0" w:color="auto"/>
                            <w:right w:val="none" w:sz="0" w:space="0" w:color="auto"/>
                          </w:divBdr>
                        </w:div>
                      </w:divsChild>
                    </w:div>
                    <w:div w:id="1801879139">
                      <w:marLeft w:val="0"/>
                      <w:marRight w:val="0"/>
                      <w:marTop w:val="0"/>
                      <w:marBottom w:val="0"/>
                      <w:divBdr>
                        <w:top w:val="none" w:sz="0" w:space="0" w:color="auto"/>
                        <w:left w:val="none" w:sz="0" w:space="0" w:color="auto"/>
                        <w:bottom w:val="none" w:sz="0" w:space="0" w:color="auto"/>
                        <w:right w:val="none" w:sz="0" w:space="0" w:color="auto"/>
                      </w:divBdr>
                      <w:divsChild>
                        <w:div w:id="84918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583628">
              <w:marLeft w:val="0"/>
              <w:marRight w:val="0"/>
              <w:marTop w:val="0"/>
              <w:marBottom w:val="0"/>
              <w:divBdr>
                <w:top w:val="none" w:sz="0" w:space="0" w:color="auto"/>
                <w:left w:val="none" w:sz="0" w:space="0" w:color="auto"/>
                <w:bottom w:val="none" w:sz="0" w:space="0" w:color="auto"/>
                <w:right w:val="none" w:sz="0" w:space="0" w:color="auto"/>
              </w:divBdr>
              <w:divsChild>
                <w:div w:id="1965034852">
                  <w:marLeft w:val="0"/>
                  <w:marRight w:val="0"/>
                  <w:marTop w:val="0"/>
                  <w:marBottom w:val="0"/>
                  <w:divBdr>
                    <w:top w:val="none" w:sz="0" w:space="0" w:color="auto"/>
                    <w:left w:val="none" w:sz="0" w:space="0" w:color="auto"/>
                    <w:bottom w:val="none" w:sz="0" w:space="0" w:color="auto"/>
                    <w:right w:val="none" w:sz="0" w:space="0" w:color="auto"/>
                  </w:divBdr>
                </w:div>
                <w:div w:id="1392190411">
                  <w:marLeft w:val="0"/>
                  <w:marRight w:val="0"/>
                  <w:marTop w:val="0"/>
                  <w:marBottom w:val="0"/>
                  <w:divBdr>
                    <w:top w:val="none" w:sz="0" w:space="0" w:color="auto"/>
                    <w:left w:val="none" w:sz="0" w:space="0" w:color="auto"/>
                    <w:bottom w:val="none" w:sz="0" w:space="0" w:color="auto"/>
                    <w:right w:val="none" w:sz="0" w:space="0" w:color="auto"/>
                  </w:divBdr>
                  <w:divsChild>
                    <w:div w:id="1080323662">
                      <w:marLeft w:val="0"/>
                      <w:marRight w:val="0"/>
                      <w:marTop w:val="0"/>
                      <w:marBottom w:val="0"/>
                      <w:divBdr>
                        <w:top w:val="none" w:sz="0" w:space="0" w:color="auto"/>
                        <w:left w:val="none" w:sz="0" w:space="0" w:color="auto"/>
                        <w:bottom w:val="none" w:sz="0" w:space="0" w:color="auto"/>
                        <w:right w:val="none" w:sz="0" w:space="0" w:color="auto"/>
                      </w:divBdr>
                    </w:div>
                    <w:div w:id="1100372587">
                      <w:marLeft w:val="0"/>
                      <w:marRight w:val="0"/>
                      <w:marTop w:val="0"/>
                      <w:marBottom w:val="0"/>
                      <w:divBdr>
                        <w:top w:val="none" w:sz="0" w:space="0" w:color="auto"/>
                        <w:left w:val="none" w:sz="0" w:space="0" w:color="auto"/>
                        <w:bottom w:val="none" w:sz="0" w:space="0" w:color="auto"/>
                        <w:right w:val="none" w:sz="0" w:space="0" w:color="auto"/>
                      </w:divBdr>
                      <w:divsChild>
                        <w:div w:id="1309477917">
                          <w:marLeft w:val="0"/>
                          <w:marRight w:val="0"/>
                          <w:marTop w:val="0"/>
                          <w:marBottom w:val="0"/>
                          <w:divBdr>
                            <w:top w:val="none" w:sz="0" w:space="0" w:color="auto"/>
                            <w:left w:val="none" w:sz="0" w:space="0" w:color="auto"/>
                            <w:bottom w:val="none" w:sz="0" w:space="0" w:color="auto"/>
                            <w:right w:val="none" w:sz="0" w:space="0" w:color="auto"/>
                          </w:divBdr>
                        </w:div>
                        <w:div w:id="76978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36847">
                  <w:marLeft w:val="0"/>
                  <w:marRight w:val="0"/>
                  <w:marTop w:val="0"/>
                  <w:marBottom w:val="0"/>
                  <w:divBdr>
                    <w:top w:val="none" w:sz="0" w:space="0" w:color="auto"/>
                    <w:left w:val="none" w:sz="0" w:space="0" w:color="auto"/>
                    <w:bottom w:val="none" w:sz="0" w:space="0" w:color="auto"/>
                    <w:right w:val="none" w:sz="0" w:space="0" w:color="auto"/>
                  </w:divBdr>
                  <w:divsChild>
                    <w:div w:id="1054432295">
                      <w:marLeft w:val="0"/>
                      <w:marRight w:val="0"/>
                      <w:marTop w:val="0"/>
                      <w:marBottom w:val="0"/>
                      <w:divBdr>
                        <w:top w:val="none" w:sz="0" w:space="0" w:color="auto"/>
                        <w:left w:val="none" w:sz="0" w:space="0" w:color="auto"/>
                        <w:bottom w:val="none" w:sz="0" w:space="0" w:color="auto"/>
                        <w:right w:val="none" w:sz="0" w:space="0" w:color="auto"/>
                      </w:divBdr>
                    </w:div>
                    <w:div w:id="808743444">
                      <w:marLeft w:val="0"/>
                      <w:marRight w:val="0"/>
                      <w:marTop w:val="0"/>
                      <w:marBottom w:val="0"/>
                      <w:divBdr>
                        <w:top w:val="none" w:sz="0" w:space="0" w:color="auto"/>
                        <w:left w:val="none" w:sz="0" w:space="0" w:color="auto"/>
                        <w:bottom w:val="none" w:sz="0" w:space="0" w:color="auto"/>
                        <w:right w:val="none" w:sz="0" w:space="0" w:color="auto"/>
                      </w:divBdr>
                      <w:divsChild>
                        <w:div w:id="1519272567">
                          <w:marLeft w:val="0"/>
                          <w:marRight w:val="0"/>
                          <w:marTop w:val="0"/>
                          <w:marBottom w:val="0"/>
                          <w:divBdr>
                            <w:top w:val="none" w:sz="0" w:space="0" w:color="auto"/>
                            <w:left w:val="none" w:sz="0" w:space="0" w:color="auto"/>
                            <w:bottom w:val="none" w:sz="0" w:space="0" w:color="auto"/>
                            <w:right w:val="none" w:sz="0" w:space="0" w:color="auto"/>
                          </w:divBdr>
                        </w:div>
                        <w:div w:id="187276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466435">
                  <w:marLeft w:val="0"/>
                  <w:marRight w:val="0"/>
                  <w:marTop w:val="0"/>
                  <w:marBottom w:val="0"/>
                  <w:divBdr>
                    <w:top w:val="none" w:sz="0" w:space="0" w:color="auto"/>
                    <w:left w:val="none" w:sz="0" w:space="0" w:color="auto"/>
                    <w:bottom w:val="none" w:sz="0" w:space="0" w:color="auto"/>
                    <w:right w:val="none" w:sz="0" w:space="0" w:color="auto"/>
                  </w:divBdr>
                  <w:divsChild>
                    <w:div w:id="1506827240">
                      <w:marLeft w:val="0"/>
                      <w:marRight w:val="0"/>
                      <w:marTop w:val="0"/>
                      <w:marBottom w:val="0"/>
                      <w:divBdr>
                        <w:top w:val="none" w:sz="0" w:space="0" w:color="auto"/>
                        <w:left w:val="none" w:sz="0" w:space="0" w:color="auto"/>
                        <w:bottom w:val="none" w:sz="0" w:space="0" w:color="auto"/>
                        <w:right w:val="none" w:sz="0" w:space="0" w:color="auto"/>
                      </w:divBdr>
                    </w:div>
                    <w:div w:id="272053205">
                      <w:marLeft w:val="0"/>
                      <w:marRight w:val="0"/>
                      <w:marTop w:val="0"/>
                      <w:marBottom w:val="0"/>
                      <w:divBdr>
                        <w:top w:val="none" w:sz="0" w:space="0" w:color="auto"/>
                        <w:left w:val="none" w:sz="0" w:space="0" w:color="auto"/>
                        <w:bottom w:val="none" w:sz="0" w:space="0" w:color="auto"/>
                        <w:right w:val="none" w:sz="0" w:space="0" w:color="auto"/>
                      </w:divBdr>
                      <w:divsChild>
                        <w:div w:id="1774401696">
                          <w:marLeft w:val="0"/>
                          <w:marRight w:val="0"/>
                          <w:marTop w:val="0"/>
                          <w:marBottom w:val="0"/>
                          <w:divBdr>
                            <w:top w:val="none" w:sz="0" w:space="0" w:color="auto"/>
                            <w:left w:val="none" w:sz="0" w:space="0" w:color="auto"/>
                            <w:bottom w:val="none" w:sz="0" w:space="0" w:color="auto"/>
                            <w:right w:val="none" w:sz="0" w:space="0" w:color="auto"/>
                          </w:divBdr>
                        </w:div>
                        <w:div w:id="169318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348319">
              <w:marLeft w:val="0"/>
              <w:marRight w:val="0"/>
              <w:marTop w:val="0"/>
              <w:marBottom w:val="0"/>
              <w:divBdr>
                <w:top w:val="none" w:sz="0" w:space="0" w:color="auto"/>
                <w:left w:val="none" w:sz="0" w:space="0" w:color="auto"/>
                <w:bottom w:val="none" w:sz="0" w:space="0" w:color="auto"/>
                <w:right w:val="none" w:sz="0" w:space="0" w:color="auto"/>
              </w:divBdr>
              <w:divsChild>
                <w:div w:id="1467241707">
                  <w:marLeft w:val="0"/>
                  <w:marRight w:val="0"/>
                  <w:marTop w:val="0"/>
                  <w:marBottom w:val="0"/>
                  <w:divBdr>
                    <w:top w:val="none" w:sz="0" w:space="0" w:color="auto"/>
                    <w:left w:val="none" w:sz="0" w:space="0" w:color="auto"/>
                    <w:bottom w:val="none" w:sz="0" w:space="0" w:color="auto"/>
                    <w:right w:val="none" w:sz="0" w:space="0" w:color="auto"/>
                  </w:divBdr>
                </w:div>
                <w:div w:id="1751266390">
                  <w:marLeft w:val="0"/>
                  <w:marRight w:val="0"/>
                  <w:marTop w:val="0"/>
                  <w:marBottom w:val="0"/>
                  <w:divBdr>
                    <w:top w:val="none" w:sz="0" w:space="0" w:color="auto"/>
                    <w:left w:val="none" w:sz="0" w:space="0" w:color="auto"/>
                    <w:bottom w:val="none" w:sz="0" w:space="0" w:color="auto"/>
                    <w:right w:val="none" w:sz="0" w:space="0" w:color="auto"/>
                  </w:divBdr>
                  <w:divsChild>
                    <w:div w:id="1483279710">
                      <w:marLeft w:val="0"/>
                      <w:marRight w:val="0"/>
                      <w:marTop w:val="0"/>
                      <w:marBottom w:val="0"/>
                      <w:divBdr>
                        <w:top w:val="none" w:sz="0" w:space="0" w:color="auto"/>
                        <w:left w:val="none" w:sz="0" w:space="0" w:color="auto"/>
                        <w:bottom w:val="none" w:sz="0" w:space="0" w:color="auto"/>
                        <w:right w:val="none" w:sz="0" w:space="0" w:color="auto"/>
                      </w:divBdr>
                      <w:divsChild>
                        <w:div w:id="1869296567">
                          <w:marLeft w:val="0"/>
                          <w:marRight w:val="0"/>
                          <w:marTop w:val="0"/>
                          <w:marBottom w:val="0"/>
                          <w:divBdr>
                            <w:top w:val="none" w:sz="0" w:space="0" w:color="auto"/>
                            <w:left w:val="none" w:sz="0" w:space="0" w:color="auto"/>
                            <w:bottom w:val="none" w:sz="0" w:space="0" w:color="auto"/>
                            <w:right w:val="none" w:sz="0" w:space="0" w:color="auto"/>
                          </w:divBdr>
                        </w:div>
                        <w:div w:id="2139445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876567">
              <w:marLeft w:val="0"/>
              <w:marRight w:val="0"/>
              <w:marTop w:val="0"/>
              <w:marBottom w:val="0"/>
              <w:divBdr>
                <w:top w:val="none" w:sz="0" w:space="0" w:color="auto"/>
                <w:left w:val="none" w:sz="0" w:space="0" w:color="auto"/>
                <w:bottom w:val="none" w:sz="0" w:space="0" w:color="auto"/>
                <w:right w:val="none" w:sz="0" w:space="0" w:color="auto"/>
              </w:divBdr>
              <w:divsChild>
                <w:div w:id="1766413627">
                  <w:marLeft w:val="0"/>
                  <w:marRight w:val="0"/>
                  <w:marTop w:val="0"/>
                  <w:marBottom w:val="0"/>
                  <w:divBdr>
                    <w:top w:val="none" w:sz="0" w:space="0" w:color="auto"/>
                    <w:left w:val="none" w:sz="0" w:space="0" w:color="auto"/>
                    <w:bottom w:val="none" w:sz="0" w:space="0" w:color="auto"/>
                    <w:right w:val="none" w:sz="0" w:space="0" w:color="auto"/>
                  </w:divBdr>
                  <w:divsChild>
                    <w:div w:id="1043289108">
                      <w:marLeft w:val="0"/>
                      <w:marRight w:val="0"/>
                      <w:marTop w:val="0"/>
                      <w:marBottom w:val="0"/>
                      <w:divBdr>
                        <w:top w:val="none" w:sz="0" w:space="0" w:color="auto"/>
                        <w:left w:val="none" w:sz="0" w:space="0" w:color="auto"/>
                        <w:bottom w:val="none" w:sz="0" w:space="0" w:color="auto"/>
                        <w:right w:val="none" w:sz="0" w:space="0" w:color="auto"/>
                      </w:divBdr>
                    </w:div>
                    <w:div w:id="302740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260338">
          <w:marLeft w:val="0"/>
          <w:marRight w:val="0"/>
          <w:marTop w:val="0"/>
          <w:marBottom w:val="0"/>
          <w:divBdr>
            <w:top w:val="none" w:sz="0" w:space="0" w:color="auto"/>
            <w:left w:val="none" w:sz="0" w:space="0" w:color="auto"/>
            <w:bottom w:val="none" w:sz="0" w:space="0" w:color="auto"/>
            <w:right w:val="none" w:sz="0" w:space="0" w:color="auto"/>
          </w:divBdr>
          <w:divsChild>
            <w:div w:id="643195083">
              <w:marLeft w:val="0"/>
              <w:marRight w:val="0"/>
              <w:marTop w:val="0"/>
              <w:marBottom w:val="0"/>
              <w:divBdr>
                <w:top w:val="none" w:sz="0" w:space="0" w:color="auto"/>
                <w:left w:val="none" w:sz="0" w:space="0" w:color="auto"/>
                <w:bottom w:val="none" w:sz="0" w:space="0" w:color="auto"/>
                <w:right w:val="none" w:sz="0" w:space="0" w:color="auto"/>
              </w:divBdr>
              <w:divsChild>
                <w:div w:id="562984909">
                  <w:marLeft w:val="0"/>
                  <w:marRight w:val="0"/>
                  <w:marTop w:val="0"/>
                  <w:marBottom w:val="0"/>
                  <w:divBdr>
                    <w:top w:val="none" w:sz="0" w:space="0" w:color="auto"/>
                    <w:left w:val="none" w:sz="0" w:space="0" w:color="auto"/>
                    <w:bottom w:val="none" w:sz="0" w:space="0" w:color="auto"/>
                    <w:right w:val="none" w:sz="0" w:space="0" w:color="auto"/>
                  </w:divBdr>
                </w:div>
              </w:divsChild>
            </w:div>
            <w:div w:id="1481189904">
              <w:marLeft w:val="0"/>
              <w:marRight w:val="0"/>
              <w:marTop w:val="0"/>
              <w:marBottom w:val="0"/>
              <w:divBdr>
                <w:top w:val="none" w:sz="0" w:space="0" w:color="auto"/>
                <w:left w:val="none" w:sz="0" w:space="0" w:color="auto"/>
                <w:bottom w:val="none" w:sz="0" w:space="0" w:color="auto"/>
                <w:right w:val="none" w:sz="0" w:space="0" w:color="auto"/>
              </w:divBdr>
              <w:divsChild>
                <w:div w:id="1919096311">
                  <w:marLeft w:val="0"/>
                  <w:marRight w:val="0"/>
                  <w:marTop w:val="0"/>
                  <w:marBottom w:val="0"/>
                  <w:divBdr>
                    <w:top w:val="none" w:sz="0" w:space="0" w:color="auto"/>
                    <w:left w:val="none" w:sz="0" w:space="0" w:color="auto"/>
                    <w:bottom w:val="none" w:sz="0" w:space="0" w:color="auto"/>
                    <w:right w:val="none" w:sz="0" w:space="0" w:color="auto"/>
                  </w:divBdr>
                  <w:divsChild>
                    <w:div w:id="2141999132">
                      <w:marLeft w:val="0"/>
                      <w:marRight w:val="300"/>
                      <w:marTop w:val="0"/>
                      <w:marBottom w:val="0"/>
                      <w:divBdr>
                        <w:top w:val="none" w:sz="0" w:space="0" w:color="auto"/>
                        <w:left w:val="none" w:sz="0" w:space="0" w:color="auto"/>
                        <w:bottom w:val="none" w:sz="0" w:space="0" w:color="auto"/>
                        <w:right w:val="none" w:sz="0" w:space="0" w:color="auto"/>
                      </w:divBdr>
                    </w:div>
                    <w:div w:id="2127388221">
                      <w:marLeft w:val="0"/>
                      <w:marRight w:val="300"/>
                      <w:marTop w:val="0"/>
                      <w:marBottom w:val="0"/>
                      <w:divBdr>
                        <w:top w:val="none" w:sz="0" w:space="0" w:color="auto"/>
                        <w:left w:val="none" w:sz="0" w:space="0" w:color="auto"/>
                        <w:bottom w:val="none" w:sz="0" w:space="0" w:color="auto"/>
                        <w:right w:val="none" w:sz="0" w:space="0" w:color="auto"/>
                      </w:divBdr>
                      <w:divsChild>
                        <w:div w:id="491605931">
                          <w:marLeft w:val="0"/>
                          <w:marRight w:val="0"/>
                          <w:marTop w:val="0"/>
                          <w:marBottom w:val="90"/>
                          <w:divBdr>
                            <w:top w:val="none" w:sz="0" w:space="0" w:color="auto"/>
                            <w:left w:val="single" w:sz="24" w:space="12" w:color="FF5722"/>
                            <w:bottom w:val="none" w:sz="0" w:space="0" w:color="auto"/>
                            <w:right w:val="none" w:sz="0" w:space="0" w:color="auto"/>
                          </w:divBdr>
                          <w:divsChild>
                            <w:div w:id="1692342988">
                              <w:marLeft w:val="0"/>
                              <w:marRight w:val="0"/>
                              <w:marTop w:val="0"/>
                              <w:marBottom w:val="0"/>
                              <w:divBdr>
                                <w:top w:val="none" w:sz="0" w:space="0" w:color="auto"/>
                                <w:left w:val="none" w:sz="0" w:space="0" w:color="auto"/>
                                <w:bottom w:val="none" w:sz="0" w:space="0" w:color="auto"/>
                                <w:right w:val="none" w:sz="0" w:space="0" w:color="auto"/>
                              </w:divBdr>
                            </w:div>
                          </w:divsChild>
                        </w:div>
                        <w:div w:id="1245728198">
                          <w:marLeft w:val="0"/>
                          <w:marRight w:val="0"/>
                          <w:marTop w:val="0"/>
                          <w:marBottom w:val="0"/>
                          <w:divBdr>
                            <w:top w:val="none" w:sz="0" w:space="0" w:color="auto"/>
                            <w:left w:val="single" w:sz="24" w:space="12" w:color="2196F3"/>
                            <w:bottom w:val="none" w:sz="0" w:space="0" w:color="auto"/>
                            <w:right w:val="none" w:sz="0" w:space="0" w:color="auto"/>
                          </w:divBdr>
                          <w:divsChild>
                            <w:div w:id="1959603925">
                              <w:marLeft w:val="0"/>
                              <w:marRight w:val="0"/>
                              <w:marTop w:val="0"/>
                              <w:marBottom w:val="0"/>
                              <w:divBdr>
                                <w:top w:val="none" w:sz="0" w:space="0" w:color="auto"/>
                                <w:left w:val="none" w:sz="0" w:space="0" w:color="auto"/>
                                <w:bottom w:val="none" w:sz="0" w:space="0" w:color="auto"/>
                                <w:right w:val="none" w:sz="0" w:space="0" w:color="auto"/>
                              </w:divBdr>
                            </w:div>
                          </w:divsChild>
                        </w:div>
                        <w:div w:id="1354529902">
                          <w:marLeft w:val="0"/>
                          <w:marRight w:val="0"/>
                          <w:marTop w:val="0"/>
                          <w:marBottom w:val="0"/>
                          <w:divBdr>
                            <w:top w:val="none" w:sz="0" w:space="0" w:color="auto"/>
                            <w:left w:val="single" w:sz="24" w:space="12" w:color="2196F3"/>
                            <w:bottom w:val="none" w:sz="0" w:space="0" w:color="auto"/>
                            <w:right w:val="none" w:sz="0" w:space="0" w:color="auto"/>
                          </w:divBdr>
                          <w:divsChild>
                            <w:div w:id="1366635112">
                              <w:marLeft w:val="0"/>
                              <w:marRight w:val="0"/>
                              <w:marTop w:val="0"/>
                              <w:marBottom w:val="0"/>
                              <w:divBdr>
                                <w:top w:val="none" w:sz="0" w:space="0" w:color="auto"/>
                                <w:left w:val="none" w:sz="0" w:space="0" w:color="auto"/>
                                <w:bottom w:val="none" w:sz="0" w:space="0" w:color="auto"/>
                                <w:right w:val="none" w:sz="0" w:space="0" w:color="auto"/>
                              </w:divBdr>
                            </w:div>
                          </w:divsChild>
                        </w:div>
                        <w:div w:id="1411153663">
                          <w:marLeft w:val="0"/>
                          <w:marRight w:val="0"/>
                          <w:marTop w:val="0"/>
                          <w:marBottom w:val="0"/>
                          <w:divBdr>
                            <w:top w:val="none" w:sz="0" w:space="0" w:color="auto"/>
                            <w:left w:val="single" w:sz="24" w:space="12" w:color="2196F3"/>
                            <w:bottom w:val="none" w:sz="0" w:space="0" w:color="auto"/>
                            <w:right w:val="none" w:sz="0" w:space="0" w:color="auto"/>
                          </w:divBdr>
                          <w:divsChild>
                            <w:div w:id="679042237">
                              <w:marLeft w:val="0"/>
                              <w:marRight w:val="0"/>
                              <w:marTop w:val="0"/>
                              <w:marBottom w:val="0"/>
                              <w:divBdr>
                                <w:top w:val="none" w:sz="0" w:space="0" w:color="auto"/>
                                <w:left w:val="none" w:sz="0" w:space="0" w:color="auto"/>
                                <w:bottom w:val="none" w:sz="0" w:space="0" w:color="auto"/>
                                <w:right w:val="none" w:sz="0" w:space="0" w:color="auto"/>
                              </w:divBdr>
                            </w:div>
                          </w:divsChild>
                        </w:div>
                        <w:div w:id="1900238272">
                          <w:marLeft w:val="0"/>
                          <w:marRight w:val="0"/>
                          <w:marTop w:val="0"/>
                          <w:marBottom w:val="90"/>
                          <w:divBdr>
                            <w:top w:val="none" w:sz="0" w:space="0" w:color="auto"/>
                            <w:left w:val="single" w:sz="24" w:space="12" w:color="2196F3"/>
                            <w:bottom w:val="none" w:sz="0" w:space="0" w:color="auto"/>
                            <w:right w:val="none" w:sz="0" w:space="0" w:color="auto"/>
                          </w:divBdr>
                          <w:divsChild>
                            <w:div w:id="401103991">
                              <w:marLeft w:val="0"/>
                              <w:marRight w:val="0"/>
                              <w:marTop w:val="0"/>
                              <w:marBottom w:val="0"/>
                              <w:divBdr>
                                <w:top w:val="none" w:sz="0" w:space="0" w:color="auto"/>
                                <w:left w:val="none" w:sz="0" w:space="0" w:color="auto"/>
                                <w:bottom w:val="none" w:sz="0" w:space="0" w:color="auto"/>
                                <w:right w:val="none" w:sz="0" w:space="0" w:color="auto"/>
                              </w:divBdr>
                            </w:div>
                          </w:divsChild>
                        </w:div>
                        <w:div w:id="1444181362">
                          <w:marLeft w:val="0"/>
                          <w:marRight w:val="0"/>
                          <w:marTop w:val="0"/>
                          <w:marBottom w:val="90"/>
                          <w:divBdr>
                            <w:top w:val="none" w:sz="0" w:space="0" w:color="auto"/>
                            <w:left w:val="single" w:sz="24" w:space="12" w:color="9C27B0"/>
                            <w:bottom w:val="none" w:sz="0" w:space="0" w:color="auto"/>
                            <w:right w:val="none" w:sz="0" w:space="0" w:color="auto"/>
                          </w:divBdr>
                          <w:divsChild>
                            <w:div w:id="1313829271">
                              <w:marLeft w:val="0"/>
                              <w:marRight w:val="0"/>
                              <w:marTop w:val="0"/>
                              <w:marBottom w:val="0"/>
                              <w:divBdr>
                                <w:top w:val="none" w:sz="0" w:space="0" w:color="auto"/>
                                <w:left w:val="none" w:sz="0" w:space="0" w:color="auto"/>
                                <w:bottom w:val="none" w:sz="0" w:space="0" w:color="auto"/>
                                <w:right w:val="none" w:sz="0" w:space="0" w:color="auto"/>
                              </w:divBdr>
                            </w:div>
                          </w:divsChild>
                        </w:div>
                        <w:div w:id="394860822">
                          <w:marLeft w:val="0"/>
                          <w:marRight w:val="0"/>
                          <w:marTop w:val="0"/>
                          <w:marBottom w:val="90"/>
                          <w:divBdr>
                            <w:top w:val="none" w:sz="0" w:space="0" w:color="auto"/>
                            <w:left w:val="single" w:sz="24" w:space="12" w:color="E91E63"/>
                            <w:bottom w:val="none" w:sz="0" w:space="0" w:color="auto"/>
                            <w:right w:val="none" w:sz="0" w:space="0" w:color="auto"/>
                          </w:divBdr>
                          <w:divsChild>
                            <w:div w:id="988439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501036">
                  <w:marLeft w:val="0"/>
                  <w:marRight w:val="0"/>
                  <w:marTop w:val="0"/>
                  <w:marBottom w:val="0"/>
                  <w:divBdr>
                    <w:top w:val="none" w:sz="0" w:space="0" w:color="auto"/>
                    <w:left w:val="none" w:sz="0" w:space="0" w:color="auto"/>
                    <w:bottom w:val="none" w:sz="0" w:space="0" w:color="auto"/>
                    <w:right w:val="none" w:sz="0" w:space="0" w:color="auto"/>
                  </w:divBdr>
                  <w:divsChild>
                    <w:div w:id="122774487">
                      <w:marLeft w:val="0"/>
                      <w:marRight w:val="0"/>
                      <w:marTop w:val="100"/>
                      <w:marBottom w:val="100"/>
                      <w:divBdr>
                        <w:top w:val="none" w:sz="0" w:space="0" w:color="auto"/>
                        <w:left w:val="none" w:sz="0" w:space="0" w:color="auto"/>
                        <w:bottom w:val="none" w:sz="0" w:space="0" w:color="auto"/>
                        <w:right w:val="none" w:sz="0" w:space="0" w:color="auto"/>
                      </w:divBdr>
                      <w:divsChild>
                        <w:div w:id="899368548">
                          <w:marLeft w:val="0"/>
                          <w:marRight w:val="0"/>
                          <w:marTop w:val="0"/>
                          <w:marBottom w:val="0"/>
                          <w:divBdr>
                            <w:top w:val="none" w:sz="0" w:space="0" w:color="auto"/>
                            <w:left w:val="none" w:sz="0" w:space="0" w:color="auto"/>
                            <w:bottom w:val="dotted" w:sz="6" w:space="0" w:color="E9EAED"/>
                            <w:right w:val="none" w:sz="0" w:space="0" w:color="auto"/>
                          </w:divBdr>
                          <w:divsChild>
                            <w:div w:id="1038820136">
                              <w:marLeft w:val="0"/>
                              <w:marRight w:val="0"/>
                              <w:marTop w:val="0"/>
                              <w:marBottom w:val="0"/>
                              <w:divBdr>
                                <w:top w:val="none" w:sz="0" w:space="0" w:color="auto"/>
                                <w:left w:val="none" w:sz="0" w:space="0" w:color="auto"/>
                                <w:bottom w:val="none" w:sz="0" w:space="0" w:color="auto"/>
                                <w:right w:val="none" w:sz="0" w:space="0" w:color="auto"/>
                              </w:divBdr>
                              <w:divsChild>
                                <w:div w:id="886843111">
                                  <w:marLeft w:val="0"/>
                                  <w:marRight w:val="0"/>
                                  <w:marTop w:val="0"/>
                                  <w:marBottom w:val="0"/>
                                  <w:divBdr>
                                    <w:top w:val="none" w:sz="0" w:space="0" w:color="auto"/>
                                    <w:left w:val="none" w:sz="0" w:space="0" w:color="auto"/>
                                    <w:bottom w:val="none" w:sz="0" w:space="0" w:color="auto"/>
                                    <w:right w:val="none" w:sz="0" w:space="0" w:color="auto"/>
                                  </w:divBdr>
                                  <w:divsChild>
                                    <w:div w:id="541404024">
                                      <w:marLeft w:val="0"/>
                                      <w:marRight w:val="0"/>
                                      <w:marTop w:val="0"/>
                                      <w:marBottom w:val="0"/>
                                      <w:divBdr>
                                        <w:top w:val="none" w:sz="0" w:space="0" w:color="auto"/>
                                        <w:left w:val="none" w:sz="0" w:space="0" w:color="auto"/>
                                        <w:bottom w:val="none" w:sz="0" w:space="0" w:color="auto"/>
                                        <w:right w:val="none" w:sz="0" w:space="0" w:color="auto"/>
                                      </w:divBdr>
                                    </w:div>
                                    <w:div w:id="627470906">
                                      <w:marLeft w:val="0"/>
                                      <w:marRight w:val="0"/>
                                      <w:marTop w:val="0"/>
                                      <w:marBottom w:val="0"/>
                                      <w:divBdr>
                                        <w:top w:val="single" w:sz="6" w:space="4" w:color="B6C3D0"/>
                                        <w:left w:val="single" w:sz="6" w:space="9" w:color="B6C3D0"/>
                                        <w:bottom w:val="single" w:sz="6" w:space="4" w:color="B6C3D0"/>
                                        <w:right w:val="single" w:sz="6" w:space="9" w:color="B6C3D0"/>
                                      </w:divBdr>
                                    </w:div>
                                  </w:divsChild>
                                </w:div>
                                <w:div w:id="86848323">
                                  <w:marLeft w:val="0"/>
                                  <w:marRight w:val="0"/>
                                  <w:marTop w:val="0"/>
                                  <w:marBottom w:val="0"/>
                                  <w:divBdr>
                                    <w:top w:val="single" w:sz="6" w:space="0" w:color="B6C3D0"/>
                                    <w:left w:val="single" w:sz="6" w:space="0" w:color="B6C3D0"/>
                                    <w:bottom w:val="single" w:sz="6" w:space="0" w:color="B6C3D0"/>
                                    <w:right w:val="single" w:sz="6" w:space="0" w:color="B6C3D0"/>
                                  </w:divBdr>
                                </w:div>
                                <w:div w:id="468666149">
                                  <w:marLeft w:val="0"/>
                                  <w:marRight w:val="0"/>
                                  <w:marTop w:val="0"/>
                                  <w:marBottom w:val="0"/>
                                  <w:divBdr>
                                    <w:top w:val="single" w:sz="6" w:space="4" w:color="B6C3D0"/>
                                    <w:left w:val="single" w:sz="6" w:space="9" w:color="B6C3D0"/>
                                    <w:bottom w:val="single" w:sz="6" w:space="4" w:color="B6C3D0"/>
                                    <w:right w:val="single" w:sz="6" w:space="9" w:color="B6C3D0"/>
                                  </w:divBdr>
                                </w:div>
                                <w:div w:id="113210406">
                                  <w:marLeft w:val="0"/>
                                  <w:marRight w:val="0"/>
                                  <w:marTop w:val="0"/>
                                  <w:marBottom w:val="0"/>
                                  <w:divBdr>
                                    <w:top w:val="single" w:sz="6" w:space="0" w:color="B6C3D0"/>
                                    <w:left w:val="single" w:sz="6" w:space="0" w:color="B6C3D0"/>
                                    <w:bottom w:val="single" w:sz="6" w:space="0" w:color="B6C3D0"/>
                                    <w:right w:val="single" w:sz="6" w:space="0" w:color="B6C3D0"/>
                                  </w:divBdr>
                                </w:div>
                                <w:div w:id="11298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26907">
                      <w:marLeft w:val="0"/>
                      <w:marRight w:val="0"/>
                      <w:marTop w:val="100"/>
                      <w:marBottom w:val="100"/>
                      <w:divBdr>
                        <w:top w:val="none" w:sz="0" w:space="0" w:color="auto"/>
                        <w:left w:val="none" w:sz="0" w:space="0" w:color="auto"/>
                        <w:bottom w:val="none" w:sz="0" w:space="0" w:color="auto"/>
                        <w:right w:val="none" w:sz="0" w:space="0" w:color="auto"/>
                      </w:divBdr>
                      <w:divsChild>
                        <w:div w:id="1215851519">
                          <w:marLeft w:val="0"/>
                          <w:marRight w:val="0"/>
                          <w:marTop w:val="0"/>
                          <w:marBottom w:val="0"/>
                          <w:divBdr>
                            <w:top w:val="none" w:sz="0" w:space="0" w:color="auto"/>
                            <w:left w:val="none" w:sz="0" w:space="0" w:color="auto"/>
                            <w:bottom w:val="dotted" w:sz="6" w:space="0" w:color="E9EAED"/>
                            <w:right w:val="none" w:sz="0" w:space="0" w:color="auto"/>
                          </w:divBdr>
                          <w:divsChild>
                            <w:div w:id="1217157245">
                              <w:marLeft w:val="0"/>
                              <w:marRight w:val="0"/>
                              <w:marTop w:val="0"/>
                              <w:marBottom w:val="0"/>
                              <w:divBdr>
                                <w:top w:val="none" w:sz="0" w:space="0" w:color="auto"/>
                                <w:left w:val="none" w:sz="0" w:space="0" w:color="auto"/>
                                <w:bottom w:val="none" w:sz="0" w:space="0" w:color="auto"/>
                                <w:right w:val="none" w:sz="0" w:space="0" w:color="auto"/>
                              </w:divBdr>
                            </w:div>
                            <w:div w:id="1253389360">
                              <w:marLeft w:val="0"/>
                              <w:marRight w:val="0"/>
                              <w:marTop w:val="0"/>
                              <w:marBottom w:val="0"/>
                              <w:divBdr>
                                <w:top w:val="none" w:sz="0" w:space="0" w:color="auto"/>
                                <w:left w:val="none" w:sz="0" w:space="0" w:color="auto"/>
                                <w:bottom w:val="none" w:sz="0" w:space="0" w:color="auto"/>
                                <w:right w:val="none" w:sz="0" w:space="0" w:color="auto"/>
                              </w:divBdr>
                            </w:div>
                            <w:div w:id="1049845495">
                              <w:marLeft w:val="0"/>
                              <w:marRight w:val="0"/>
                              <w:marTop w:val="0"/>
                              <w:marBottom w:val="0"/>
                              <w:divBdr>
                                <w:top w:val="none" w:sz="0" w:space="0" w:color="auto"/>
                                <w:left w:val="none" w:sz="0" w:space="0" w:color="auto"/>
                                <w:bottom w:val="none" w:sz="0" w:space="0" w:color="auto"/>
                                <w:right w:val="none" w:sz="0" w:space="0" w:color="auto"/>
                              </w:divBdr>
                            </w:div>
                          </w:divsChild>
                        </w:div>
                        <w:div w:id="725374626">
                          <w:marLeft w:val="1440"/>
                          <w:marRight w:val="1440"/>
                          <w:marTop w:val="600"/>
                          <w:marBottom w:val="450"/>
                          <w:divBdr>
                            <w:top w:val="none" w:sz="0" w:space="0" w:color="auto"/>
                            <w:left w:val="none" w:sz="0" w:space="0" w:color="auto"/>
                            <w:bottom w:val="none" w:sz="0" w:space="0" w:color="auto"/>
                            <w:right w:val="none" w:sz="0" w:space="0" w:color="auto"/>
                          </w:divBdr>
                        </w:div>
                        <w:div w:id="2081831611">
                          <w:marLeft w:val="1440"/>
                          <w:marRight w:val="1440"/>
                          <w:marTop w:val="0"/>
                          <w:marBottom w:val="150"/>
                          <w:divBdr>
                            <w:top w:val="none" w:sz="0" w:space="0" w:color="auto"/>
                            <w:left w:val="none" w:sz="0" w:space="0" w:color="auto"/>
                            <w:bottom w:val="none" w:sz="0" w:space="0" w:color="auto"/>
                            <w:right w:val="none" w:sz="0" w:space="0" w:color="auto"/>
                          </w:divBdr>
                          <w:divsChild>
                            <w:div w:id="594628570">
                              <w:marLeft w:val="0"/>
                              <w:marRight w:val="240"/>
                              <w:marTop w:val="60"/>
                              <w:marBottom w:val="0"/>
                              <w:divBdr>
                                <w:top w:val="none" w:sz="0" w:space="0" w:color="auto"/>
                                <w:left w:val="none" w:sz="0" w:space="0" w:color="auto"/>
                                <w:bottom w:val="none" w:sz="0" w:space="0" w:color="auto"/>
                                <w:right w:val="none" w:sz="0" w:space="0" w:color="auto"/>
                              </w:divBdr>
                            </w:div>
                            <w:div w:id="1443112956">
                              <w:marLeft w:val="0"/>
                              <w:marRight w:val="0"/>
                              <w:marTop w:val="0"/>
                              <w:marBottom w:val="0"/>
                              <w:divBdr>
                                <w:top w:val="none" w:sz="0" w:space="0" w:color="auto"/>
                                <w:left w:val="none" w:sz="0" w:space="0" w:color="auto"/>
                                <w:bottom w:val="none" w:sz="0" w:space="0" w:color="auto"/>
                                <w:right w:val="none" w:sz="0" w:space="0" w:color="auto"/>
                              </w:divBdr>
                              <w:divsChild>
                                <w:div w:id="94181237">
                                  <w:marLeft w:val="0"/>
                                  <w:marRight w:val="0"/>
                                  <w:marTop w:val="0"/>
                                  <w:marBottom w:val="0"/>
                                  <w:divBdr>
                                    <w:top w:val="none" w:sz="0" w:space="0" w:color="auto"/>
                                    <w:left w:val="none" w:sz="0" w:space="0" w:color="auto"/>
                                    <w:bottom w:val="none" w:sz="0" w:space="0" w:color="auto"/>
                                    <w:right w:val="none" w:sz="0" w:space="0" w:color="auto"/>
                                  </w:divBdr>
                                </w:div>
                                <w:div w:id="520825160">
                                  <w:marLeft w:val="0"/>
                                  <w:marRight w:val="0"/>
                                  <w:marTop w:val="0"/>
                                  <w:marBottom w:val="0"/>
                                  <w:divBdr>
                                    <w:top w:val="none" w:sz="0" w:space="0" w:color="auto"/>
                                    <w:left w:val="none" w:sz="0" w:space="0" w:color="auto"/>
                                    <w:bottom w:val="none" w:sz="0" w:space="0" w:color="auto"/>
                                    <w:right w:val="none" w:sz="0" w:space="0" w:color="auto"/>
                                  </w:divBdr>
                                  <w:divsChild>
                                    <w:div w:id="1705130225">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553037181">
                          <w:marLeft w:val="1440"/>
                          <w:marRight w:val="1440"/>
                          <w:marTop w:val="0"/>
                          <w:marBottom w:val="150"/>
                          <w:divBdr>
                            <w:top w:val="none" w:sz="0" w:space="0" w:color="auto"/>
                            <w:left w:val="none" w:sz="0" w:space="0" w:color="auto"/>
                            <w:bottom w:val="none" w:sz="0" w:space="0" w:color="auto"/>
                            <w:right w:val="none" w:sz="0" w:space="0" w:color="auto"/>
                          </w:divBdr>
                          <w:divsChild>
                            <w:div w:id="861741811">
                              <w:marLeft w:val="0"/>
                              <w:marRight w:val="0"/>
                              <w:marTop w:val="0"/>
                              <w:marBottom w:val="0"/>
                              <w:divBdr>
                                <w:top w:val="none" w:sz="0" w:space="0" w:color="auto"/>
                                <w:left w:val="none" w:sz="0" w:space="0" w:color="auto"/>
                                <w:bottom w:val="none" w:sz="0" w:space="0" w:color="auto"/>
                                <w:right w:val="none" w:sz="0" w:space="0" w:color="auto"/>
                              </w:divBdr>
                              <w:divsChild>
                                <w:div w:id="520976593">
                                  <w:marLeft w:val="0"/>
                                  <w:marRight w:val="0"/>
                                  <w:marTop w:val="0"/>
                                  <w:marBottom w:val="0"/>
                                  <w:divBdr>
                                    <w:top w:val="none" w:sz="0" w:space="0" w:color="auto"/>
                                    <w:left w:val="none" w:sz="0" w:space="0" w:color="auto"/>
                                    <w:bottom w:val="none" w:sz="0" w:space="0" w:color="auto"/>
                                    <w:right w:val="none" w:sz="0" w:space="0" w:color="auto"/>
                                  </w:divBdr>
                                </w:div>
                                <w:div w:id="671689689">
                                  <w:marLeft w:val="0"/>
                                  <w:marRight w:val="0"/>
                                  <w:marTop w:val="0"/>
                                  <w:marBottom w:val="0"/>
                                  <w:divBdr>
                                    <w:top w:val="none" w:sz="0" w:space="0" w:color="auto"/>
                                    <w:left w:val="none" w:sz="0" w:space="0" w:color="auto"/>
                                    <w:bottom w:val="none" w:sz="0" w:space="0" w:color="auto"/>
                                    <w:right w:val="none" w:sz="0" w:space="0" w:color="auto"/>
                                  </w:divBdr>
                                  <w:divsChild>
                                    <w:div w:id="125586495">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403406630">
                          <w:marLeft w:val="1440"/>
                          <w:marRight w:val="1440"/>
                          <w:marTop w:val="0"/>
                          <w:marBottom w:val="150"/>
                          <w:divBdr>
                            <w:top w:val="none" w:sz="0" w:space="0" w:color="auto"/>
                            <w:left w:val="none" w:sz="0" w:space="0" w:color="auto"/>
                            <w:bottom w:val="none" w:sz="0" w:space="0" w:color="auto"/>
                            <w:right w:val="none" w:sz="0" w:space="0" w:color="auto"/>
                          </w:divBdr>
                          <w:divsChild>
                            <w:div w:id="136387805">
                              <w:marLeft w:val="0"/>
                              <w:marRight w:val="0"/>
                              <w:marTop w:val="0"/>
                              <w:marBottom w:val="0"/>
                              <w:divBdr>
                                <w:top w:val="none" w:sz="0" w:space="0" w:color="auto"/>
                                <w:left w:val="none" w:sz="0" w:space="0" w:color="auto"/>
                                <w:bottom w:val="none" w:sz="0" w:space="0" w:color="auto"/>
                                <w:right w:val="none" w:sz="0" w:space="0" w:color="auto"/>
                              </w:divBdr>
                              <w:divsChild>
                                <w:div w:id="516701917">
                                  <w:marLeft w:val="0"/>
                                  <w:marRight w:val="0"/>
                                  <w:marTop w:val="0"/>
                                  <w:marBottom w:val="0"/>
                                  <w:divBdr>
                                    <w:top w:val="none" w:sz="0" w:space="0" w:color="auto"/>
                                    <w:left w:val="none" w:sz="0" w:space="0" w:color="auto"/>
                                    <w:bottom w:val="none" w:sz="0" w:space="0" w:color="auto"/>
                                    <w:right w:val="none" w:sz="0" w:space="0" w:color="auto"/>
                                  </w:divBdr>
                                </w:div>
                                <w:div w:id="2004041269">
                                  <w:marLeft w:val="0"/>
                                  <w:marRight w:val="0"/>
                                  <w:marTop w:val="0"/>
                                  <w:marBottom w:val="0"/>
                                  <w:divBdr>
                                    <w:top w:val="none" w:sz="0" w:space="0" w:color="auto"/>
                                    <w:left w:val="none" w:sz="0" w:space="0" w:color="auto"/>
                                    <w:bottom w:val="none" w:sz="0" w:space="0" w:color="auto"/>
                                    <w:right w:val="none" w:sz="0" w:space="0" w:color="auto"/>
                                  </w:divBdr>
                                  <w:divsChild>
                                    <w:div w:id="88506967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253010026">
                          <w:marLeft w:val="1440"/>
                          <w:marRight w:val="1440"/>
                          <w:marTop w:val="0"/>
                          <w:marBottom w:val="150"/>
                          <w:divBdr>
                            <w:top w:val="none" w:sz="0" w:space="0" w:color="auto"/>
                            <w:left w:val="none" w:sz="0" w:space="0" w:color="auto"/>
                            <w:bottom w:val="none" w:sz="0" w:space="0" w:color="auto"/>
                            <w:right w:val="none" w:sz="0" w:space="0" w:color="auto"/>
                          </w:divBdr>
                          <w:divsChild>
                            <w:div w:id="2003265889">
                              <w:marLeft w:val="0"/>
                              <w:marRight w:val="0"/>
                              <w:marTop w:val="0"/>
                              <w:marBottom w:val="0"/>
                              <w:divBdr>
                                <w:top w:val="none" w:sz="0" w:space="0" w:color="auto"/>
                                <w:left w:val="none" w:sz="0" w:space="0" w:color="auto"/>
                                <w:bottom w:val="none" w:sz="0" w:space="0" w:color="auto"/>
                                <w:right w:val="none" w:sz="0" w:space="0" w:color="auto"/>
                              </w:divBdr>
                              <w:divsChild>
                                <w:div w:id="1646348650">
                                  <w:marLeft w:val="0"/>
                                  <w:marRight w:val="0"/>
                                  <w:marTop w:val="0"/>
                                  <w:marBottom w:val="0"/>
                                  <w:divBdr>
                                    <w:top w:val="none" w:sz="0" w:space="0" w:color="auto"/>
                                    <w:left w:val="none" w:sz="0" w:space="0" w:color="auto"/>
                                    <w:bottom w:val="none" w:sz="0" w:space="0" w:color="auto"/>
                                    <w:right w:val="none" w:sz="0" w:space="0" w:color="auto"/>
                                  </w:divBdr>
                                </w:div>
                                <w:div w:id="1611737244">
                                  <w:marLeft w:val="0"/>
                                  <w:marRight w:val="0"/>
                                  <w:marTop w:val="0"/>
                                  <w:marBottom w:val="0"/>
                                  <w:divBdr>
                                    <w:top w:val="none" w:sz="0" w:space="0" w:color="auto"/>
                                    <w:left w:val="none" w:sz="0" w:space="0" w:color="auto"/>
                                    <w:bottom w:val="none" w:sz="0" w:space="0" w:color="auto"/>
                                    <w:right w:val="none" w:sz="0" w:space="0" w:color="auto"/>
                                  </w:divBdr>
                                  <w:divsChild>
                                    <w:div w:id="409618579">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6771781">
              <w:marLeft w:val="0"/>
              <w:marRight w:val="0"/>
              <w:marTop w:val="0"/>
              <w:marBottom w:val="0"/>
              <w:divBdr>
                <w:top w:val="none" w:sz="0" w:space="0" w:color="auto"/>
                <w:left w:val="none" w:sz="0" w:space="0" w:color="auto"/>
                <w:bottom w:val="none" w:sz="0" w:space="0" w:color="auto"/>
                <w:right w:val="none" w:sz="0" w:space="0" w:color="auto"/>
              </w:divBdr>
              <w:divsChild>
                <w:div w:id="825171041">
                  <w:marLeft w:val="0"/>
                  <w:marRight w:val="0"/>
                  <w:marTop w:val="0"/>
                  <w:marBottom w:val="0"/>
                  <w:divBdr>
                    <w:top w:val="none" w:sz="0" w:space="0" w:color="auto"/>
                    <w:left w:val="none" w:sz="0" w:space="0" w:color="auto"/>
                    <w:bottom w:val="none" w:sz="0" w:space="0" w:color="auto"/>
                    <w:right w:val="none" w:sz="0" w:space="0" w:color="auto"/>
                  </w:divBdr>
                </w:div>
                <w:div w:id="936210239">
                  <w:marLeft w:val="0"/>
                  <w:marRight w:val="0"/>
                  <w:marTop w:val="0"/>
                  <w:marBottom w:val="0"/>
                  <w:divBdr>
                    <w:top w:val="none" w:sz="0" w:space="0" w:color="auto"/>
                    <w:left w:val="none" w:sz="0" w:space="0" w:color="auto"/>
                    <w:bottom w:val="none" w:sz="0" w:space="0" w:color="auto"/>
                    <w:right w:val="none" w:sz="0" w:space="0" w:color="auto"/>
                  </w:divBdr>
                </w:div>
                <w:div w:id="1531798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367410">
      <w:bodyDiv w:val="1"/>
      <w:marLeft w:val="0"/>
      <w:marRight w:val="0"/>
      <w:marTop w:val="0"/>
      <w:marBottom w:val="0"/>
      <w:divBdr>
        <w:top w:val="none" w:sz="0" w:space="0" w:color="auto"/>
        <w:left w:val="none" w:sz="0" w:space="0" w:color="auto"/>
        <w:bottom w:val="none" w:sz="0" w:space="0" w:color="auto"/>
        <w:right w:val="none" w:sz="0" w:space="0" w:color="auto"/>
      </w:divBdr>
    </w:div>
    <w:div w:id="1869566753">
      <w:bodyDiv w:val="1"/>
      <w:marLeft w:val="0"/>
      <w:marRight w:val="0"/>
      <w:marTop w:val="0"/>
      <w:marBottom w:val="0"/>
      <w:divBdr>
        <w:top w:val="none" w:sz="0" w:space="0" w:color="auto"/>
        <w:left w:val="none" w:sz="0" w:space="0" w:color="auto"/>
        <w:bottom w:val="none" w:sz="0" w:space="0" w:color="auto"/>
        <w:right w:val="none" w:sz="0" w:space="0" w:color="auto"/>
      </w:divBdr>
    </w:div>
    <w:div w:id="1878472818">
      <w:bodyDiv w:val="1"/>
      <w:marLeft w:val="0"/>
      <w:marRight w:val="0"/>
      <w:marTop w:val="0"/>
      <w:marBottom w:val="0"/>
      <w:divBdr>
        <w:top w:val="none" w:sz="0" w:space="0" w:color="auto"/>
        <w:left w:val="none" w:sz="0" w:space="0" w:color="auto"/>
        <w:bottom w:val="none" w:sz="0" w:space="0" w:color="auto"/>
        <w:right w:val="none" w:sz="0" w:space="0" w:color="auto"/>
      </w:divBdr>
    </w:div>
    <w:div w:id="1879781794">
      <w:bodyDiv w:val="1"/>
      <w:marLeft w:val="0"/>
      <w:marRight w:val="0"/>
      <w:marTop w:val="0"/>
      <w:marBottom w:val="0"/>
      <w:divBdr>
        <w:top w:val="none" w:sz="0" w:space="0" w:color="auto"/>
        <w:left w:val="none" w:sz="0" w:space="0" w:color="auto"/>
        <w:bottom w:val="none" w:sz="0" w:space="0" w:color="auto"/>
        <w:right w:val="none" w:sz="0" w:space="0" w:color="auto"/>
      </w:divBdr>
    </w:div>
    <w:div w:id="1889994101">
      <w:bodyDiv w:val="1"/>
      <w:marLeft w:val="0"/>
      <w:marRight w:val="0"/>
      <w:marTop w:val="0"/>
      <w:marBottom w:val="0"/>
      <w:divBdr>
        <w:top w:val="none" w:sz="0" w:space="0" w:color="auto"/>
        <w:left w:val="none" w:sz="0" w:space="0" w:color="auto"/>
        <w:bottom w:val="none" w:sz="0" w:space="0" w:color="auto"/>
        <w:right w:val="none" w:sz="0" w:space="0" w:color="auto"/>
      </w:divBdr>
    </w:div>
    <w:div w:id="1894458678">
      <w:bodyDiv w:val="1"/>
      <w:marLeft w:val="0"/>
      <w:marRight w:val="0"/>
      <w:marTop w:val="0"/>
      <w:marBottom w:val="0"/>
      <w:divBdr>
        <w:top w:val="none" w:sz="0" w:space="0" w:color="auto"/>
        <w:left w:val="none" w:sz="0" w:space="0" w:color="auto"/>
        <w:bottom w:val="none" w:sz="0" w:space="0" w:color="auto"/>
        <w:right w:val="none" w:sz="0" w:space="0" w:color="auto"/>
      </w:divBdr>
    </w:div>
    <w:div w:id="1903786120">
      <w:bodyDiv w:val="1"/>
      <w:marLeft w:val="0"/>
      <w:marRight w:val="0"/>
      <w:marTop w:val="0"/>
      <w:marBottom w:val="0"/>
      <w:divBdr>
        <w:top w:val="none" w:sz="0" w:space="0" w:color="auto"/>
        <w:left w:val="none" w:sz="0" w:space="0" w:color="auto"/>
        <w:bottom w:val="none" w:sz="0" w:space="0" w:color="auto"/>
        <w:right w:val="none" w:sz="0" w:space="0" w:color="auto"/>
      </w:divBdr>
    </w:div>
    <w:div w:id="1907759691">
      <w:bodyDiv w:val="1"/>
      <w:marLeft w:val="0"/>
      <w:marRight w:val="0"/>
      <w:marTop w:val="0"/>
      <w:marBottom w:val="0"/>
      <w:divBdr>
        <w:top w:val="none" w:sz="0" w:space="0" w:color="auto"/>
        <w:left w:val="none" w:sz="0" w:space="0" w:color="auto"/>
        <w:bottom w:val="none" w:sz="0" w:space="0" w:color="auto"/>
        <w:right w:val="none" w:sz="0" w:space="0" w:color="auto"/>
      </w:divBdr>
    </w:div>
    <w:div w:id="1917132233">
      <w:bodyDiv w:val="1"/>
      <w:marLeft w:val="0"/>
      <w:marRight w:val="0"/>
      <w:marTop w:val="0"/>
      <w:marBottom w:val="0"/>
      <w:divBdr>
        <w:top w:val="none" w:sz="0" w:space="0" w:color="auto"/>
        <w:left w:val="none" w:sz="0" w:space="0" w:color="auto"/>
        <w:bottom w:val="none" w:sz="0" w:space="0" w:color="auto"/>
        <w:right w:val="none" w:sz="0" w:space="0" w:color="auto"/>
      </w:divBdr>
    </w:div>
    <w:div w:id="1944847634">
      <w:bodyDiv w:val="1"/>
      <w:marLeft w:val="0"/>
      <w:marRight w:val="0"/>
      <w:marTop w:val="0"/>
      <w:marBottom w:val="0"/>
      <w:divBdr>
        <w:top w:val="none" w:sz="0" w:space="0" w:color="auto"/>
        <w:left w:val="none" w:sz="0" w:space="0" w:color="auto"/>
        <w:bottom w:val="none" w:sz="0" w:space="0" w:color="auto"/>
        <w:right w:val="none" w:sz="0" w:space="0" w:color="auto"/>
      </w:divBdr>
    </w:div>
    <w:div w:id="1945185024">
      <w:bodyDiv w:val="1"/>
      <w:marLeft w:val="0"/>
      <w:marRight w:val="0"/>
      <w:marTop w:val="0"/>
      <w:marBottom w:val="0"/>
      <w:divBdr>
        <w:top w:val="none" w:sz="0" w:space="0" w:color="auto"/>
        <w:left w:val="none" w:sz="0" w:space="0" w:color="auto"/>
        <w:bottom w:val="none" w:sz="0" w:space="0" w:color="auto"/>
        <w:right w:val="none" w:sz="0" w:space="0" w:color="auto"/>
      </w:divBdr>
    </w:div>
    <w:div w:id="1960261359">
      <w:bodyDiv w:val="1"/>
      <w:marLeft w:val="0"/>
      <w:marRight w:val="0"/>
      <w:marTop w:val="0"/>
      <w:marBottom w:val="0"/>
      <w:divBdr>
        <w:top w:val="none" w:sz="0" w:space="0" w:color="auto"/>
        <w:left w:val="none" w:sz="0" w:space="0" w:color="auto"/>
        <w:bottom w:val="none" w:sz="0" w:space="0" w:color="auto"/>
        <w:right w:val="none" w:sz="0" w:space="0" w:color="auto"/>
      </w:divBdr>
    </w:div>
    <w:div w:id="1966696164">
      <w:bodyDiv w:val="1"/>
      <w:marLeft w:val="0"/>
      <w:marRight w:val="0"/>
      <w:marTop w:val="0"/>
      <w:marBottom w:val="0"/>
      <w:divBdr>
        <w:top w:val="none" w:sz="0" w:space="0" w:color="auto"/>
        <w:left w:val="none" w:sz="0" w:space="0" w:color="auto"/>
        <w:bottom w:val="none" w:sz="0" w:space="0" w:color="auto"/>
        <w:right w:val="none" w:sz="0" w:space="0" w:color="auto"/>
      </w:divBdr>
    </w:div>
    <w:div w:id="1991858553">
      <w:bodyDiv w:val="1"/>
      <w:marLeft w:val="0"/>
      <w:marRight w:val="0"/>
      <w:marTop w:val="0"/>
      <w:marBottom w:val="0"/>
      <w:divBdr>
        <w:top w:val="none" w:sz="0" w:space="0" w:color="auto"/>
        <w:left w:val="none" w:sz="0" w:space="0" w:color="auto"/>
        <w:bottom w:val="none" w:sz="0" w:space="0" w:color="auto"/>
        <w:right w:val="none" w:sz="0" w:space="0" w:color="auto"/>
      </w:divBdr>
    </w:div>
    <w:div w:id="1994330503">
      <w:bodyDiv w:val="1"/>
      <w:marLeft w:val="0"/>
      <w:marRight w:val="0"/>
      <w:marTop w:val="0"/>
      <w:marBottom w:val="0"/>
      <w:divBdr>
        <w:top w:val="none" w:sz="0" w:space="0" w:color="auto"/>
        <w:left w:val="none" w:sz="0" w:space="0" w:color="auto"/>
        <w:bottom w:val="none" w:sz="0" w:space="0" w:color="auto"/>
        <w:right w:val="none" w:sz="0" w:space="0" w:color="auto"/>
      </w:divBdr>
    </w:div>
    <w:div w:id="1997607493">
      <w:bodyDiv w:val="1"/>
      <w:marLeft w:val="0"/>
      <w:marRight w:val="0"/>
      <w:marTop w:val="0"/>
      <w:marBottom w:val="0"/>
      <w:divBdr>
        <w:top w:val="none" w:sz="0" w:space="0" w:color="auto"/>
        <w:left w:val="none" w:sz="0" w:space="0" w:color="auto"/>
        <w:bottom w:val="none" w:sz="0" w:space="0" w:color="auto"/>
        <w:right w:val="none" w:sz="0" w:space="0" w:color="auto"/>
      </w:divBdr>
    </w:div>
    <w:div w:id="2025546368">
      <w:bodyDiv w:val="1"/>
      <w:marLeft w:val="0"/>
      <w:marRight w:val="0"/>
      <w:marTop w:val="0"/>
      <w:marBottom w:val="0"/>
      <w:divBdr>
        <w:top w:val="none" w:sz="0" w:space="0" w:color="auto"/>
        <w:left w:val="none" w:sz="0" w:space="0" w:color="auto"/>
        <w:bottom w:val="none" w:sz="0" w:space="0" w:color="auto"/>
        <w:right w:val="none" w:sz="0" w:space="0" w:color="auto"/>
      </w:divBdr>
    </w:div>
    <w:div w:id="2030717651">
      <w:bodyDiv w:val="1"/>
      <w:marLeft w:val="0"/>
      <w:marRight w:val="0"/>
      <w:marTop w:val="0"/>
      <w:marBottom w:val="0"/>
      <w:divBdr>
        <w:top w:val="none" w:sz="0" w:space="0" w:color="auto"/>
        <w:left w:val="none" w:sz="0" w:space="0" w:color="auto"/>
        <w:bottom w:val="none" w:sz="0" w:space="0" w:color="auto"/>
        <w:right w:val="none" w:sz="0" w:space="0" w:color="auto"/>
      </w:divBdr>
    </w:div>
    <w:div w:id="2031952713">
      <w:bodyDiv w:val="1"/>
      <w:marLeft w:val="0"/>
      <w:marRight w:val="0"/>
      <w:marTop w:val="0"/>
      <w:marBottom w:val="0"/>
      <w:divBdr>
        <w:top w:val="none" w:sz="0" w:space="0" w:color="auto"/>
        <w:left w:val="none" w:sz="0" w:space="0" w:color="auto"/>
        <w:bottom w:val="none" w:sz="0" w:space="0" w:color="auto"/>
        <w:right w:val="none" w:sz="0" w:space="0" w:color="auto"/>
      </w:divBdr>
    </w:div>
    <w:div w:id="20871454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bs.org/newshour/economy/making-sense/4-reasons-its-hard-to-become-a-sustainable-business" TargetMode="External"/><Relationship Id="rId18" Type="http://schemas.openxmlformats.org/officeDocument/2006/relationships/hyperlink" Target="https://www.mckinsey.com/~/media/mckinsey/business%20functions/sustainability/our%20insights/scaling%20green%20businesses%20next%20moves%20for%20leaders/scaling-green-businesses-next-moves-for-leaders_final.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researcher.life/blog/article/what-is-a-research-paradigm-types-examples/" TargetMode="External"/><Relationship Id="rId7" Type="http://schemas.openxmlformats.org/officeDocument/2006/relationships/endnotes" Target="endnotes.xml"/><Relationship Id="rId12" Type="http://schemas.openxmlformats.org/officeDocument/2006/relationships/hyperlink" Target="https://www.edb.gov.sg/en/business-insights/insights/how-singapore-businesses-are-tapping-into-new-green-opportunities.html" TargetMode="External"/><Relationship Id="rId17" Type="http://schemas.openxmlformats.org/officeDocument/2006/relationships/hyperlink" Target="https://www.researchgate.net/publication/309102603_Understanding_research_philosophies_and_approache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researchgate.net/publication/330518705_Green_Business_Challenges_and_Practice" TargetMode="External"/><Relationship Id="rId20" Type="http://schemas.openxmlformats.org/officeDocument/2006/relationships/hyperlink" Target="https://www.environmental-expert.com/articles/the-pros-and-cons-of-a-green-business-24156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methodology.net/research-philosophy/pragmatism-research-philosophy/"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limbd.org/research-philosophy-positivism-interpretivism-and-pragmatism/" TargetMode="External"/><Relationship Id="rId23" Type="http://schemas.openxmlformats.org/officeDocument/2006/relationships/hyperlink" Target="https://www.jetir.org/papers/JETIR1805837.pdf" TargetMode="External"/><Relationship Id="rId10" Type="http://schemas.openxmlformats.org/officeDocument/2006/relationships/hyperlink" Target="https://www.mckinsey.com/capabilities/sustainability/our-insights/accelerating-toward-net-zero-the-green-business-building-opportunity" TargetMode="External"/><Relationship Id="rId19" Type="http://schemas.openxmlformats.org/officeDocument/2006/relationships/hyperlink" Target="https://www.scribbr.com/methodology/inductive-deductive-reason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deed.com/career-advice/career-development/research-methodology" TargetMode="External"/><Relationship Id="rId22" Type="http://schemas.openxmlformats.org/officeDocument/2006/relationships/hyperlink" Target="https://www.who.int/activities/ensuring-ethical-standards-and-procedures-for-research-with-human-be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0B670F-E3A9-4D7E-9035-F812212FAE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6836</Words>
  <Characters>38969</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
  <LinksUpToDate>false</LinksUpToDate>
  <CharactersWithSpaces>45714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 Global Challenges</dc:subject>
  <dc:creator>NAV K</dc:creator>
  <cp:keywords/>
  <dc:description/>
  <cp:lastModifiedBy>NAV K</cp:lastModifiedBy>
  <cp:revision>7</cp:revision>
  <cp:lastPrinted>2024-05-12T10:27:00Z</cp:lastPrinted>
  <dcterms:created xsi:type="dcterms:W3CDTF">2024-10-04T22:27:00Z</dcterms:created>
  <dcterms:modified xsi:type="dcterms:W3CDTF">2024-10-05T20:04:00Z</dcterms:modified>
</cp:coreProperties>
</file>