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8E2B3" w14:textId="3ADE7E94" w:rsidR="00CD16D2" w:rsidRDefault="00CD16D2" w:rsidP="00CD16D2">
      <w:pPr>
        <w:spacing w:line="360" w:lineRule="auto"/>
        <w:jc w:val="center"/>
        <w:rPr>
          <w:rFonts w:ascii="Arial" w:hAnsi="Arial" w:cs="Arial"/>
          <w:b/>
          <w:bCs/>
          <w:sz w:val="40"/>
          <w:szCs w:val="40"/>
        </w:rPr>
      </w:pPr>
      <w:r>
        <w:rPr>
          <w:rFonts w:ascii="Arial" w:hAnsi="Arial" w:cs="Arial"/>
          <w:b/>
          <w:bCs/>
          <w:sz w:val="40"/>
          <w:szCs w:val="40"/>
        </w:rPr>
        <w:t>LCLM 6001</w:t>
      </w:r>
    </w:p>
    <w:p w14:paraId="2287AF11" w14:textId="23559948" w:rsidR="009F4281" w:rsidRPr="001B15AF" w:rsidRDefault="004B5015" w:rsidP="00CD16D2">
      <w:pPr>
        <w:spacing w:line="360" w:lineRule="auto"/>
        <w:rPr>
          <w:rFonts w:ascii="Arial" w:hAnsi="Arial" w:cs="Arial"/>
          <w:b/>
          <w:bCs/>
          <w:sz w:val="40"/>
          <w:szCs w:val="40"/>
          <w:lang w:val="pt-PT"/>
        </w:rPr>
      </w:pPr>
      <w:r w:rsidRPr="001B15AF">
        <w:rPr>
          <w:rFonts w:ascii="Arial" w:hAnsi="Arial" w:cs="Arial"/>
          <w:b/>
          <w:bCs/>
          <w:sz w:val="40"/>
          <w:szCs w:val="40"/>
          <w:lang w:val="pt-PT"/>
        </w:rPr>
        <w:t xml:space="preserve">STUDENT </w:t>
      </w:r>
      <w:r w:rsidR="009F4281" w:rsidRPr="001B15AF">
        <w:rPr>
          <w:rFonts w:ascii="Arial" w:hAnsi="Arial" w:cs="Arial"/>
          <w:b/>
          <w:bCs/>
          <w:sz w:val="40"/>
          <w:szCs w:val="40"/>
          <w:lang w:val="pt-PT"/>
        </w:rPr>
        <w:t>NAME:</w:t>
      </w:r>
      <w:r w:rsidR="001B15AF" w:rsidRPr="001B15AF">
        <w:rPr>
          <w:rFonts w:ascii="Arial" w:hAnsi="Arial" w:cs="Arial"/>
          <w:b/>
          <w:bCs/>
          <w:sz w:val="40"/>
          <w:szCs w:val="40"/>
          <w:lang w:val="pt-PT"/>
        </w:rPr>
        <w:t xml:space="preserve"> Tania de Fatima Agos</w:t>
      </w:r>
      <w:r w:rsidR="001B15AF">
        <w:rPr>
          <w:rFonts w:ascii="Arial" w:hAnsi="Arial" w:cs="Arial"/>
          <w:b/>
          <w:bCs/>
          <w:sz w:val="40"/>
          <w:szCs w:val="40"/>
          <w:lang w:val="pt-PT"/>
        </w:rPr>
        <w:t>tinho dos Santos</w:t>
      </w:r>
    </w:p>
    <w:p w14:paraId="6E2AF817" w14:textId="196CB016" w:rsidR="004B5015" w:rsidRPr="00CD16D2" w:rsidRDefault="009F4281" w:rsidP="00CD16D2">
      <w:pPr>
        <w:spacing w:line="360" w:lineRule="auto"/>
        <w:rPr>
          <w:rFonts w:ascii="Arial" w:hAnsi="Arial" w:cs="Arial"/>
          <w:sz w:val="40"/>
          <w:szCs w:val="40"/>
        </w:rPr>
      </w:pPr>
      <w:r>
        <w:rPr>
          <w:rFonts w:ascii="Arial" w:hAnsi="Arial" w:cs="Arial"/>
          <w:b/>
          <w:bCs/>
          <w:sz w:val="40"/>
          <w:szCs w:val="40"/>
        </w:rPr>
        <w:t xml:space="preserve">STUDENT </w:t>
      </w:r>
      <w:r w:rsidR="004B5015" w:rsidRPr="00CD16D2">
        <w:rPr>
          <w:rFonts w:ascii="Arial" w:hAnsi="Arial" w:cs="Arial"/>
          <w:b/>
          <w:bCs/>
          <w:sz w:val="40"/>
          <w:szCs w:val="40"/>
        </w:rPr>
        <w:t xml:space="preserve">NUMBER: </w:t>
      </w:r>
      <w:r w:rsidR="00DD6208">
        <w:rPr>
          <w:rFonts w:ascii="Arial" w:hAnsi="Arial" w:cs="Arial"/>
          <w:b/>
          <w:bCs/>
          <w:sz w:val="40"/>
          <w:szCs w:val="40"/>
        </w:rPr>
        <w:t>2313904</w:t>
      </w:r>
    </w:p>
    <w:p w14:paraId="017C87A4" w14:textId="77777777" w:rsidR="004B5015" w:rsidRPr="00CD16D2" w:rsidRDefault="004B5015" w:rsidP="00CD16D2">
      <w:pPr>
        <w:spacing w:line="360" w:lineRule="auto"/>
        <w:rPr>
          <w:rFonts w:ascii="Arial" w:hAnsi="Arial" w:cs="Arial"/>
          <w:sz w:val="40"/>
          <w:szCs w:val="40"/>
        </w:rPr>
      </w:pPr>
      <w:r w:rsidRPr="00CD16D2">
        <w:rPr>
          <w:rFonts w:ascii="Arial" w:hAnsi="Arial" w:cs="Arial"/>
          <w:b/>
          <w:bCs/>
          <w:sz w:val="40"/>
          <w:szCs w:val="40"/>
        </w:rPr>
        <w:t>PROGRAMME: BA Leadership and Management Skills for the Workplace </w:t>
      </w:r>
      <w:r w:rsidRPr="00CD16D2">
        <w:rPr>
          <w:rFonts w:ascii="Arial" w:hAnsi="Arial" w:cs="Arial"/>
          <w:sz w:val="40"/>
          <w:szCs w:val="40"/>
        </w:rPr>
        <w:t> </w:t>
      </w:r>
    </w:p>
    <w:p w14:paraId="216C46AB" w14:textId="77777777" w:rsidR="004B5015" w:rsidRPr="00CD16D2" w:rsidRDefault="004B5015" w:rsidP="00CD16D2">
      <w:pPr>
        <w:spacing w:line="360" w:lineRule="auto"/>
        <w:rPr>
          <w:rFonts w:ascii="Arial" w:hAnsi="Arial" w:cs="Arial"/>
          <w:b/>
          <w:bCs/>
          <w:sz w:val="40"/>
          <w:szCs w:val="40"/>
        </w:rPr>
      </w:pPr>
      <w:r w:rsidRPr="00CD16D2">
        <w:rPr>
          <w:rFonts w:ascii="Arial" w:hAnsi="Arial" w:cs="Arial"/>
          <w:b/>
          <w:bCs/>
          <w:sz w:val="40"/>
          <w:szCs w:val="40"/>
        </w:rPr>
        <w:t>MODULE NAME: Strategic Management for Business   </w:t>
      </w:r>
      <w:r w:rsidRPr="00CD16D2">
        <w:rPr>
          <w:rFonts w:ascii="Arial" w:hAnsi="Arial" w:cs="Arial"/>
          <w:sz w:val="40"/>
          <w:szCs w:val="40"/>
        </w:rPr>
        <w:t> </w:t>
      </w:r>
    </w:p>
    <w:p w14:paraId="51DFC86A" w14:textId="255A24A3" w:rsidR="004B5015" w:rsidRPr="00CD16D2" w:rsidRDefault="004B5015" w:rsidP="00CD16D2">
      <w:pPr>
        <w:spacing w:line="360" w:lineRule="auto"/>
        <w:rPr>
          <w:rFonts w:ascii="Arial" w:hAnsi="Arial" w:cs="Arial"/>
          <w:sz w:val="40"/>
          <w:szCs w:val="40"/>
        </w:rPr>
      </w:pPr>
      <w:r w:rsidRPr="00CD16D2">
        <w:rPr>
          <w:rFonts w:ascii="Arial" w:hAnsi="Arial" w:cs="Arial"/>
          <w:b/>
          <w:bCs/>
          <w:sz w:val="40"/>
          <w:szCs w:val="40"/>
        </w:rPr>
        <w:t>MODULE CODE: LCLM</w:t>
      </w:r>
      <w:r w:rsidR="00CD16D2">
        <w:rPr>
          <w:rFonts w:ascii="Arial" w:hAnsi="Arial" w:cs="Arial"/>
          <w:b/>
          <w:bCs/>
          <w:sz w:val="40"/>
          <w:szCs w:val="40"/>
        </w:rPr>
        <w:t xml:space="preserve"> </w:t>
      </w:r>
      <w:r w:rsidRPr="00CD16D2">
        <w:rPr>
          <w:rFonts w:ascii="Arial" w:hAnsi="Arial" w:cs="Arial"/>
          <w:b/>
          <w:bCs/>
          <w:sz w:val="40"/>
          <w:szCs w:val="40"/>
        </w:rPr>
        <w:t>6001</w:t>
      </w:r>
      <w:r w:rsidRPr="00CD16D2">
        <w:rPr>
          <w:rFonts w:ascii="Arial" w:hAnsi="Arial" w:cs="Arial"/>
          <w:sz w:val="40"/>
          <w:szCs w:val="40"/>
        </w:rPr>
        <w:t> </w:t>
      </w:r>
    </w:p>
    <w:p w14:paraId="11187BFD" w14:textId="36B1A81D" w:rsidR="004B5015" w:rsidRPr="00CD16D2" w:rsidRDefault="004B5015" w:rsidP="00CD16D2">
      <w:pPr>
        <w:spacing w:line="360" w:lineRule="auto"/>
        <w:rPr>
          <w:rFonts w:ascii="Arial" w:hAnsi="Arial" w:cs="Arial"/>
          <w:b/>
          <w:bCs/>
          <w:sz w:val="40"/>
          <w:szCs w:val="40"/>
        </w:rPr>
      </w:pPr>
      <w:r w:rsidRPr="00CD16D2">
        <w:rPr>
          <w:rFonts w:ascii="Arial" w:hAnsi="Arial" w:cs="Arial"/>
          <w:b/>
          <w:bCs/>
          <w:sz w:val="40"/>
          <w:szCs w:val="40"/>
        </w:rPr>
        <w:t>ASSIGNMENT: Individual Report</w:t>
      </w:r>
      <w:r w:rsidR="00CD16D2">
        <w:rPr>
          <w:rFonts w:ascii="Arial" w:hAnsi="Arial" w:cs="Arial"/>
          <w:b/>
          <w:bCs/>
          <w:sz w:val="40"/>
          <w:szCs w:val="40"/>
        </w:rPr>
        <w:t xml:space="preserve"> (Assignment</w:t>
      </w:r>
      <w:r w:rsidRPr="00CD16D2">
        <w:rPr>
          <w:rFonts w:ascii="Arial" w:hAnsi="Arial" w:cs="Arial"/>
          <w:b/>
          <w:bCs/>
          <w:sz w:val="40"/>
          <w:szCs w:val="40"/>
        </w:rPr>
        <w:t xml:space="preserve"> </w:t>
      </w:r>
      <w:r w:rsidR="00CD16D2">
        <w:rPr>
          <w:rFonts w:ascii="Arial" w:hAnsi="Arial" w:cs="Arial"/>
          <w:b/>
          <w:bCs/>
          <w:sz w:val="40"/>
          <w:szCs w:val="40"/>
        </w:rPr>
        <w:t>1)</w:t>
      </w:r>
    </w:p>
    <w:p w14:paraId="7359633C" w14:textId="77777777" w:rsidR="004B5015" w:rsidRPr="00CD16D2" w:rsidRDefault="004B5015" w:rsidP="00CD16D2">
      <w:pPr>
        <w:spacing w:line="360" w:lineRule="auto"/>
        <w:rPr>
          <w:rFonts w:ascii="Arial" w:hAnsi="Arial" w:cs="Arial"/>
          <w:b/>
          <w:bCs/>
          <w:sz w:val="40"/>
          <w:szCs w:val="40"/>
        </w:rPr>
      </w:pPr>
      <w:r w:rsidRPr="00CD16D2">
        <w:rPr>
          <w:rFonts w:ascii="Arial" w:hAnsi="Arial" w:cs="Arial"/>
          <w:b/>
          <w:bCs/>
          <w:sz w:val="40"/>
          <w:szCs w:val="40"/>
        </w:rPr>
        <w:t>LECTURER:</w:t>
      </w:r>
      <w:r w:rsidRPr="00CD16D2">
        <w:rPr>
          <w:rFonts w:ascii="Arial" w:hAnsi="Arial" w:cs="Arial"/>
          <w:sz w:val="40"/>
          <w:szCs w:val="40"/>
        </w:rPr>
        <w:t> </w:t>
      </w:r>
      <w:r w:rsidRPr="00CD16D2">
        <w:rPr>
          <w:rFonts w:ascii="Arial" w:hAnsi="Arial" w:cs="Arial"/>
          <w:b/>
          <w:bCs/>
          <w:sz w:val="40"/>
          <w:szCs w:val="40"/>
        </w:rPr>
        <w:t>Yohan Mendis</w:t>
      </w:r>
    </w:p>
    <w:p w14:paraId="42C8CE60" w14:textId="480F4F9C" w:rsidR="00624477" w:rsidRDefault="00624477" w:rsidP="00CD16D2">
      <w:pPr>
        <w:spacing w:line="360" w:lineRule="auto"/>
        <w:rPr>
          <w:rFonts w:ascii="Arial" w:hAnsi="Arial" w:cs="Arial"/>
          <w:sz w:val="20"/>
          <w:szCs w:val="20"/>
        </w:rPr>
      </w:pPr>
    </w:p>
    <w:p w14:paraId="38302E47" w14:textId="77777777" w:rsidR="009F4281" w:rsidRDefault="009F4281" w:rsidP="00CD16D2">
      <w:pPr>
        <w:spacing w:line="360" w:lineRule="auto"/>
        <w:rPr>
          <w:rFonts w:ascii="Arial" w:hAnsi="Arial" w:cs="Arial"/>
          <w:sz w:val="20"/>
          <w:szCs w:val="20"/>
        </w:rPr>
      </w:pPr>
    </w:p>
    <w:p w14:paraId="70844557" w14:textId="77777777" w:rsidR="009F4281" w:rsidRDefault="009F4281" w:rsidP="00CD16D2">
      <w:pPr>
        <w:spacing w:line="360" w:lineRule="auto"/>
        <w:rPr>
          <w:rFonts w:ascii="Arial" w:hAnsi="Arial" w:cs="Arial"/>
          <w:sz w:val="20"/>
          <w:szCs w:val="20"/>
        </w:rPr>
      </w:pPr>
    </w:p>
    <w:p w14:paraId="49BCB4A4" w14:textId="77777777" w:rsidR="009F4281" w:rsidRDefault="009F4281" w:rsidP="00CD16D2">
      <w:pPr>
        <w:spacing w:line="360" w:lineRule="auto"/>
        <w:rPr>
          <w:rFonts w:ascii="Arial" w:hAnsi="Arial" w:cs="Arial"/>
          <w:sz w:val="20"/>
          <w:szCs w:val="20"/>
        </w:rPr>
      </w:pPr>
    </w:p>
    <w:p w14:paraId="0694F732" w14:textId="77777777" w:rsidR="009F4281" w:rsidRDefault="009F4281" w:rsidP="00CD16D2">
      <w:pPr>
        <w:spacing w:line="360" w:lineRule="auto"/>
        <w:rPr>
          <w:rFonts w:ascii="Arial" w:hAnsi="Arial" w:cs="Arial"/>
          <w:sz w:val="20"/>
          <w:szCs w:val="20"/>
        </w:rPr>
      </w:pPr>
    </w:p>
    <w:p w14:paraId="5EFE0227" w14:textId="77777777" w:rsidR="009F4281" w:rsidRDefault="009F4281" w:rsidP="00CD16D2">
      <w:pPr>
        <w:spacing w:line="360" w:lineRule="auto"/>
        <w:rPr>
          <w:rFonts w:ascii="Arial" w:hAnsi="Arial" w:cs="Arial"/>
          <w:sz w:val="20"/>
          <w:szCs w:val="20"/>
        </w:rPr>
      </w:pPr>
    </w:p>
    <w:p w14:paraId="566EC962" w14:textId="77777777" w:rsidR="009F4281" w:rsidRDefault="009F4281" w:rsidP="00CD16D2">
      <w:pPr>
        <w:spacing w:line="360" w:lineRule="auto"/>
        <w:rPr>
          <w:rFonts w:ascii="Arial" w:hAnsi="Arial" w:cs="Arial"/>
          <w:sz w:val="20"/>
          <w:szCs w:val="20"/>
        </w:rPr>
      </w:pPr>
    </w:p>
    <w:p w14:paraId="2A6AA47D" w14:textId="77777777" w:rsidR="009F4281" w:rsidRDefault="009F4281" w:rsidP="00CD16D2">
      <w:pPr>
        <w:spacing w:line="360" w:lineRule="auto"/>
        <w:rPr>
          <w:rFonts w:ascii="Arial" w:hAnsi="Arial" w:cs="Arial"/>
          <w:sz w:val="20"/>
          <w:szCs w:val="20"/>
        </w:rPr>
      </w:pPr>
    </w:p>
    <w:p w14:paraId="09965846" w14:textId="77777777" w:rsidR="009F4281" w:rsidRDefault="009F4281" w:rsidP="00CD16D2">
      <w:pPr>
        <w:spacing w:line="360" w:lineRule="auto"/>
        <w:rPr>
          <w:rFonts w:ascii="Arial" w:hAnsi="Arial" w:cs="Arial"/>
          <w:sz w:val="20"/>
          <w:szCs w:val="20"/>
        </w:rPr>
      </w:pPr>
    </w:p>
    <w:p w14:paraId="3A693CBD" w14:textId="77777777" w:rsidR="009F4281" w:rsidRDefault="009F4281" w:rsidP="00CD16D2">
      <w:pPr>
        <w:spacing w:line="360" w:lineRule="auto"/>
        <w:rPr>
          <w:rFonts w:ascii="Arial" w:hAnsi="Arial" w:cs="Arial"/>
          <w:sz w:val="20"/>
          <w:szCs w:val="20"/>
        </w:rPr>
      </w:pPr>
    </w:p>
    <w:sdt>
      <w:sdtPr>
        <w:rPr>
          <w:rFonts w:asciiTheme="minorHAnsi" w:eastAsiaTheme="minorEastAsia" w:hAnsiTheme="minorHAnsi" w:cstheme="minorBidi"/>
          <w:color w:val="auto"/>
          <w:kern w:val="2"/>
          <w:sz w:val="24"/>
          <w:szCs w:val="24"/>
        </w:rPr>
        <w:id w:val="1276604301"/>
        <w:docPartObj>
          <w:docPartGallery w:val="Table of Contents"/>
          <w:docPartUnique/>
        </w:docPartObj>
      </w:sdtPr>
      <w:sdtEndPr>
        <w:rPr>
          <w:b/>
        </w:rPr>
      </w:sdtEndPr>
      <w:sdtContent>
        <w:p w14:paraId="493687A0" w14:textId="6A785970" w:rsidR="00161E37" w:rsidRPr="00161E37" w:rsidRDefault="00161E37">
          <w:pPr>
            <w:pStyle w:val="TOCHeading"/>
            <w:rPr>
              <w:rFonts w:ascii="Georgia" w:hAnsi="Georgia"/>
              <w:color w:val="auto"/>
              <w:sz w:val="40"/>
              <w:szCs w:val="40"/>
            </w:rPr>
          </w:pPr>
          <w:r w:rsidRPr="00161E37">
            <w:rPr>
              <w:rFonts w:ascii="Georgia" w:hAnsi="Georgia"/>
              <w:color w:val="auto"/>
              <w:sz w:val="40"/>
              <w:szCs w:val="40"/>
            </w:rPr>
            <w:t>Table of Contents</w:t>
          </w:r>
        </w:p>
        <w:p w14:paraId="0798530E" w14:textId="5BEA3A18" w:rsidR="00161E37" w:rsidRPr="00161E37" w:rsidRDefault="00161E37">
          <w:pPr>
            <w:pStyle w:val="TOC1"/>
            <w:tabs>
              <w:tab w:val="right" w:leader="dot" w:pos="9350"/>
            </w:tabs>
            <w:rPr>
              <w:rFonts w:ascii="Georgia" w:hAnsi="Georgia"/>
              <w:noProof/>
              <w:sz w:val="28"/>
              <w:szCs w:val="28"/>
            </w:rPr>
          </w:pPr>
          <w:r w:rsidRPr="00161E37">
            <w:fldChar w:fldCharType="begin"/>
          </w:r>
          <w:r w:rsidRPr="00161E37">
            <w:instrText xml:space="preserve"> TOC \o "1-3" \h \z \u </w:instrText>
          </w:r>
          <w:r w:rsidRPr="00161E37">
            <w:fldChar w:fldCharType="separate"/>
          </w:r>
          <w:hyperlink w:anchor="_Toc213432566" w:history="1">
            <w:r w:rsidRPr="00161E37">
              <w:rPr>
                <w:rStyle w:val="Hyperlink"/>
                <w:rFonts w:ascii="Georgia" w:hAnsi="Georgia" w:cs="Arial"/>
                <w:noProof/>
                <w:sz w:val="28"/>
                <w:szCs w:val="28"/>
              </w:rPr>
              <w:t>INTRODUCTION</w:t>
            </w:r>
            <w:r w:rsidRPr="00161E37">
              <w:rPr>
                <w:rFonts w:ascii="Georgia" w:hAnsi="Georgia"/>
                <w:noProof/>
                <w:webHidden/>
                <w:sz w:val="28"/>
                <w:szCs w:val="28"/>
              </w:rPr>
              <w:tab/>
            </w:r>
            <w:r w:rsidRPr="00161E37">
              <w:rPr>
                <w:rFonts w:ascii="Georgia" w:hAnsi="Georgia"/>
                <w:noProof/>
                <w:webHidden/>
                <w:sz w:val="28"/>
                <w:szCs w:val="28"/>
              </w:rPr>
              <w:fldChar w:fldCharType="begin"/>
            </w:r>
            <w:r w:rsidRPr="00161E37">
              <w:rPr>
                <w:rFonts w:ascii="Georgia" w:hAnsi="Georgia"/>
                <w:noProof/>
                <w:webHidden/>
                <w:sz w:val="28"/>
                <w:szCs w:val="28"/>
              </w:rPr>
              <w:instrText xml:space="preserve"> PAGEREF _Toc213432566 \h </w:instrText>
            </w:r>
            <w:r w:rsidRPr="00161E37">
              <w:rPr>
                <w:rFonts w:ascii="Georgia" w:hAnsi="Georgia"/>
                <w:noProof/>
                <w:webHidden/>
                <w:sz w:val="28"/>
                <w:szCs w:val="28"/>
              </w:rPr>
            </w:r>
            <w:r w:rsidRPr="00161E37">
              <w:rPr>
                <w:rFonts w:ascii="Georgia" w:hAnsi="Georgia"/>
                <w:noProof/>
                <w:webHidden/>
                <w:sz w:val="28"/>
                <w:szCs w:val="28"/>
              </w:rPr>
              <w:fldChar w:fldCharType="separate"/>
            </w:r>
            <w:r w:rsidRPr="00161E37">
              <w:rPr>
                <w:rFonts w:ascii="Georgia" w:hAnsi="Georgia"/>
                <w:noProof/>
                <w:webHidden/>
                <w:sz w:val="28"/>
                <w:szCs w:val="28"/>
              </w:rPr>
              <w:t>2</w:t>
            </w:r>
            <w:r w:rsidRPr="00161E37">
              <w:rPr>
                <w:rFonts w:ascii="Georgia" w:hAnsi="Georgia"/>
                <w:noProof/>
                <w:webHidden/>
                <w:sz w:val="28"/>
                <w:szCs w:val="28"/>
              </w:rPr>
              <w:fldChar w:fldCharType="end"/>
            </w:r>
          </w:hyperlink>
        </w:p>
        <w:p w14:paraId="79B7028B" w14:textId="42B2263A" w:rsidR="00161E37" w:rsidRPr="00161E37" w:rsidRDefault="00161E37">
          <w:pPr>
            <w:pStyle w:val="TOC1"/>
            <w:tabs>
              <w:tab w:val="right" w:leader="dot" w:pos="9350"/>
            </w:tabs>
            <w:rPr>
              <w:rFonts w:ascii="Georgia" w:hAnsi="Georgia"/>
              <w:noProof/>
              <w:sz w:val="28"/>
              <w:szCs w:val="28"/>
            </w:rPr>
          </w:pPr>
          <w:hyperlink w:anchor="_Toc213432567" w:history="1">
            <w:r w:rsidRPr="00161E37">
              <w:rPr>
                <w:rStyle w:val="Hyperlink"/>
                <w:rFonts w:ascii="Georgia" w:hAnsi="Georgia" w:cs="Arial"/>
                <w:noProof/>
                <w:sz w:val="28"/>
                <w:szCs w:val="28"/>
              </w:rPr>
              <w:t>STRATEGIC DIRECTIONS AND GOALS FOR EVOLVE HAIRDRESSING SALON</w:t>
            </w:r>
            <w:r w:rsidRPr="00161E37">
              <w:rPr>
                <w:rFonts w:ascii="Georgia" w:hAnsi="Georgia"/>
                <w:noProof/>
                <w:webHidden/>
                <w:sz w:val="28"/>
                <w:szCs w:val="28"/>
              </w:rPr>
              <w:tab/>
            </w:r>
            <w:r w:rsidRPr="00161E37">
              <w:rPr>
                <w:rFonts w:ascii="Georgia" w:hAnsi="Georgia"/>
                <w:noProof/>
                <w:webHidden/>
                <w:sz w:val="28"/>
                <w:szCs w:val="28"/>
              </w:rPr>
              <w:fldChar w:fldCharType="begin"/>
            </w:r>
            <w:r w:rsidRPr="00161E37">
              <w:rPr>
                <w:rFonts w:ascii="Georgia" w:hAnsi="Georgia"/>
                <w:noProof/>
                <w:webHidden/>
                <w:sz w:val="28"/>
                <w:szCs w:val="28"/>
              </w:rPr>
              <w:instrText xml:space="preserve"> PAGEREF _Toc213432567 \h </w:instrText>
            </w:r>
            <w:r w:rsidRPr="00161E37">
              <w:rPr>
                <w:rFonts w:ascii="Georgia" w:hAnsi="Georgia"/>
                <w:noProof/>
                <w:webHidden/>
                <w:sz w:val="28"/>
                <w:szCs w:val="28"/>
              </w:rPr>
            </w:r>
            <w:r w:rsidRPr="00161E37">
              <w:rPr>
                <w:rFonts w:ascii="Georgia" w:hAnsi="Georgia"/>
                <w:noProof/>
                <w:webHidden/>
                <w:sz w:val="28"/>
                <w:szCs w:val="28"/>
              </w:rPr>
              <w:fldChar w:fldCharType="separate"/>
            </w:r>
            <w:r w:rsidRPr="00161E37">
              <w:rPr>
                <w:rFonts w:ascii="Georgia" w:hAnsi="Georgia"/>
                <w:noProof/>
                <w:webHidden/>
                <w:sz w:val="28"/>
                <w:szCs w:val="28"/>
              </w:rPr>
              <w:t>3</w:t>
            </w:r>
            <w:r w:rsidRPr="00161E37">
              <w:rPr>
                <w:rFonts w:ascii="Georgia" w:hAnsi="Georgia"/>
                <w:noProof/>
                <w:webHidden/>
                <w:sz w:val="28"/>
                <w:szCs w:val="28"/>
              </w:rPr>
              <w:fldChar w:fldCharType="end"/>
            </w:r>
          </w:hyperlink>
        </w:p>
        <w:p w14:paraId="7CE9931E" w14:textId="640D8190" w:rsidR="00161E37" w:rsidRPr="00161E37" w:rsidRDefault="00161E37">
          <w:pPr>
            <w:pStyle w:val="TOC1"/>
            <w:tabs>
              <w:tab w:val="right" w:leader="dot" w:pos="9350"/>
            </w:tabs>
            <w:rPr>
              <w:rFonts w:ascii="Georgia" w:hAnsi="Georgia"/>
              <w:noProof/>
              <w:sz w:val="28"/>
              <w:szCs w:val="28"/>
            </w:rPr>
          </w:pPr>
          <w:hyperlink w:anchor="_Toc213432568" w:history="1">
            <w:r w:rsidRPr="00161E37">
              <w:rPr>
                <w:rStyle w:val="Hyperlink"/>
                <w:rFonts w:ascii="Georgia" w:hAnsi="Georgia" w:cs="Arial"/>
                <w:noProof/>
                <w:sz w:val="28"/>
                <w:szCs w:val="28"/>
              </w:rPr>
              <w:t>COMPETITIVE POSITIONING FOR EVOLVE HAIRDRESSING SALON</w:t>
            </w:r>
            <w:r w:rsidRPr="00161E37">
              <w:rPr>
                <w:rFonts w:ascii="Georgia" w:hAnsi="Georgia"/>
                <w:noProof/>
                <w:webHidden/>
                <w:sz w:val="28"/>
                <w:szCs w:val="28"/>
              </w:rPr>
              <w:tab/>
            </w:r>
            <w:r w:rsidRPr="00161E37">
              <w:rPr>
                <w:rFonts w:ascii="Georgia" w:hAnsi="Georgia"/>
                <w:noProof/>
                <w:webHidden/>
                <w:sz w:val="28"/>
                <w:szCs w:val="28"/>
              </w:rPr>
              <w:fldChar w:fldCharType="begin"/>
            </w:r>
            <w:r w:rsidRPr="00161E37">
              <w:rPr>
                <w:rFonts w:ascii="Georgia" w:hAnsi="Georgia"/>
                <w:noProof/>
                <w:webHidden/>
                <w:sz w:val="28"/>
                <w:szCs w:val="28"/>
              </w:rPr>
              <w:instrText xml:space="preserve"> PAGEREF _Toc213432568 \h </w:instrText>
            </w:r>
            <w:r w:rsidRPr="00161E37">
              <w:rPr>
                <w:rFonts w:ascii="Georgia" w:hAnsi="Georgia"/>
                <w:noProof/>
                <w:webHidden/>
                <w:sz w:val="28"/>
                <w:szCs w:val="28"/>
              </w:rPr>
            </w:r>
            <w:r w:rsidRPr="00161E37">
              <w:rPr>
                <w:rFonts w:ascii="Georgia" w:hAnsi="Georgia"/>
                <w:noProof/>
                <w:webHidden/>
                <w:sz w:val="28"/>
                <w:szCs w:val="28"/>
              </w:rPr>
              <w:fldChar w:fldCharType="separate"/>
            </w:r>
            <w:r w:rsidRPr="00161E37">
              <w:rPr>
                <w:rFonts w:ascii="Georgia" w:hAnsi="Georgia"/>
                <w:noProof/>
                <w:webHidden/>
                <w:sz w:val="28"/>
                <w:szCs w:val="28"/>
              </w:rPr>
              <w:t>4</w:t>
            </w:r>
            <w:r w:rsidRPr="00161E37">
              <w:rPr>
                <w:rFonts w:ascii="Georgia" w:hAnsi="Georgia"/>
                <w:noProof/>
                <w:webHidden/>
                <w:sz w:val="28"/>
                <w:szCs w:val="28"/>
              </w:rPr>
              <w:fldChar w:fldCharType="end"/>
            </w:r>
          </w:hyperlink>
        </w:p>
        <w:p w14:paraId="27BDD338" w14:textId="5B1E6D8D" w:rsidR="00161E37" w:rsidRPr="00161E37" w:rsidRDefault="00161E37">
          <w:pPr>
            <w:pStyle w:val="TOC2"/>
            <w:tabs>
              <w:tab w:val="right" w:leader="dot" w:pos="9350"/>
            </w:tabs>
            <w:rPr>
              <w:rFonts w:ascii="Georgia" w:hAnsi="Georgia"/>
              <w:noProof/>
              <w:sz w:val="28"/>
              <w:szCs w:val="28"/>
            </w:rPr>
          </w:pPr>
          <w:hyperlink w:anchor="_Toc213432569" w:history="1">
            <w:r w:rsidRPr="00161E37">
              <w:rPr>
                <w:rStyle w:val="Hyperlink"/>
                <w:rFonts w:ascii="Georgia" w:hAnsi="Georgia" w:cs="Arial"/>
                <w:noProof/>
                <w:sz w:val="28"/>
                <w:szCs w:val="28"/>
              </w:rPr>
              <w:t>INTERNAL ENVIRONMENT (SWOT)</w:t>
            </w:r>
            <w:r w:rsidRPr="00161E37">
              <w:rPr>
                <w:rFonts w:ascii="Georgia" w:hAnsi="Georgia"/>
                <w:noProof/>
                <w:webHidden/>
                <w:sz w:val="28"/>
                <w:szCs w:val="28"/>
              </w:rPr>
              <w:tab/>
            </w:r>
            <w:r w:rsidRPr="00161E37">
              <w:rPr>
                <w:rFonts w:ascii="Georgia" w:hAnsi="Georgia"/>
                <w:noProof/>
                <w:webHidden/>
                <w:sz w:val="28"/>
                <w:szCs w:val="28"/>
              </w:rPr>
              <w:fldChar w:fldCharType="begin"/>
            </w:r>
            <w:r w:rsidRPr="00161E37">
              <w:rPr>
                <w:rFonts w:ascii="Georgia" w:hAnsi="Georgia"/>
                <w:noProof/>
                <w:webHidden/>
                <w:sz w:val="28"/>
                <w:szCs w:val="28"/>
              </w:rPr>
              <w:instrText xml:space="preserve"> PAGEREF _Toc213432569 \h </w:instrText>
            </w:r>
            <w:r w:rsidRPr="00161E37">
              <w:rPr>
                <w:rFonts w:ascii="Georgia" w:hAnsi="Georgia"/>
                <w:noProof/>
                <w:webHidden/>
                <w:sz w:val="28"/>
                <w:szCs w:val="28"/>
              </w:rPr>
            </w:r>
            <w:r w:rsidRPr="00161E37">
              <w:rPr>
                <w:rFonts w:ascii="Georgia" w:hAnsi="Georgia"/>
                <w:noProof/>
                <w:webHidden/>
                <w:sz w:val="28"/>
                <w:szCs w:val="28"/>
              </w:rPr>
              <w:fldChar w:fldCharType="separate"/>
            </w:r>
            <w:r w:rsidRPr="00161E37">
              <w:rPr>
                <w:rFonts w:ascii="Georgia" w:hAnsi="Georgia"/>
                <w:noProof/>
                <w:webHidden/>
                <w:sz w:val="28"/>
                <w:szCs w:val="28"/>
              </w:rPr>
              <w:t>4</w:t>
            </w:r>
            <w:r w:rsidRPr="00161E37">
              <w:rPr>
                <w:rFonts w:ascii="Georgia" w:hAnsi="Georgia"/>
                <w:noProof/>
                <w:webHidden/>
                <w:sz w:val="28"/>
                <w:szCs w:val="28"/>
              </w:rPr>
              <w:fldChar w:fldCharType="end"/>
            </w:r>
          </w:hyperlink>
        </w:p>
        <w:p w14:paraId="385CE5C8" w14:textId="57E32604" w:rsidR="00161E37" w:rsidRPr="00161E37" w:rsidRDefault="00161E37">
          <w:pPr>
            <w:pStyle w:val="TOC2"/>
            <w:tabs>
              <w:tab w:val="right" w:leader="dot" w:pos="9350"/>
            </w:tabs>
            <w:rPr>
              <w:rFonts w:ascii="Georgia" w:hAnsi="Georgia"/>
              <w:noProof/>
              <w:sz w:val="28"/>
              <w:szCs w:val="28"/>
            </w:rPr>
          </w:pPr>
          <w:hyperlink w:anchor="_Toc213432570" w:history="1">
            <w:r w:rsidRPr="00161E37">
              <w:rPr>
                <w:rStyle w:val="Hyperlink"/>
                <w:rFonts w:ascii="Georgia" w:hAnsi="Georgia" w:cs="Arial"/>
                <w:noProof/>
                <w:sz w:val="28"/>
                <w:szCs w:val="28"/>
              </w:rPr>
              <w:t>EXTERNAL ENVIRONMENT (PESTEL)</w:t>
            </w:r>
            <w:r w:rsidRPr="00161E37">
              <w:rPr>
                <w:rFonts w:ascii="Georgia" w:hAnsi="Georgia"/>
                <w:noProof/>
                <w:webHidden/>
                <w:sz w:val="28"/>
                <w:szCs w:val="28"/>
              </w:rPr>
              <w:tab/>
            </w:r>
            <w:r w:rsidRPr="00161E37">
              <w:rPr>
                <w:rFonts w:ascii="Georgia" w:hAnsi="Georgia"/>
                <w:noProof/>
                <w:webHidden/>
                <w:sz w:val="28"/>
                <w:szCs w:val="28"/>
              </w:rPr>
              <w:fldChar w:fldCharType="begin"/>
            </w:r>
            <w:r w:rsidRPr="00161E37">
              <w:rPr>
                <w:rFonts w:ascii="Georgia" w:hAnsi="Georgia"/>
                <w:noProof/>
                <w:webHidden/>
                <w:sz w:val="28"/>
                <w:szCs w:val="28"/>
              </w:rPr>
              <w:instrText xml:space="preserve"> PAGEREF _Toc213432570 \h </w:instrText>
            </w:r>
            <w:r w:rsidRPr="00161E37">
              <w:rPr>
                <w:rFonts w:ascii="Georgia" w:hAnsi="Georgia"/>
                <w:noProof/>
                <w:webHidden/>
                <w:sz w:val="28"/>
                <w:szCs w:val="28"/>
              </w:rPr>
            </w:r>
            <w:r w:rsidRPr="00161E37">
              <w:rPr>
                <w:rFonts w:ascii="Georgia" w:hAnsi="Georgia"/>
                <w:noProof/>
                <w:webHidden/>
                <w:sz w:val="28"/>
                <w:szCs w:val="28"/>
              </w:rPr>
              <w:fldChar w:fldCharType="separate"/>
            </w:r>
            <w:r w:rsidRPr="00161E37">
              <w:rPr>
                <w:rFonts w:ascii="Georgia" w:hAnsi="Georgia"/>
                <w:noProof/>
                <w:webHidden/>
                <w:sz w:val="28"/>
                <w:szCs w:val="28"/>
              </w:rPr>
              <w:t>5</w:t>
            </w:r>
            <w:r w:rsidRPr="00161E37">
              <w:rPr>
                <w:rFonts w:ascii="Georgia" w:hAnsi="Georgia"/>
                <w:noProof/>
                <w:webHidden/>
                <w:sz w:val="28"/>
                <w:szCs w:val="28"/>
              </w:rPr>
              <w:fldChar w:fldCharType="end"/>
            </w:r>
          </w:hyperlink>
        </w:p>
        <w:p w14:paraId="5EE80CB6" w14:textId="7D59A192" w:rsidR="00161E37" w:rsidRPr="00161E37" w:rsidRDefault="00161E37">
          <w:pPr>
            <w:pStyle w:val="TOC2"/>
            <w:tabs>
              <w:tab w:val="right" w:leader="dot" w:pos="9350"/>
            </w:tabs>
            <w:rPr>
              <w:rFonts w:ascii="Georgia" w:hAnsi="Georgia"/>
              <w:noProof/>
              <w:sz w:val="28"/>
              <w:szCs w:val="28"/>
            </w:rPr>
          </w:pPr>
          <w:hyperlink w:anchor="_Toc213432571" w:history="1">
            <w:r w:rsidRPr="00161E37">
              <w:rPr>
                <w:rStyle w:val="Hyperlink"/>
                <w:rFonts w:ascii="Georgia" w:hAnsi="Georgia" w:cs="Arial"/>
                <w:noProof/>
                <w:sz w:val="28"/>
                <w:szCs w:val="28"/>
              </w:rPr>
              <w:t>PORTER’S FIVE FORCES</w:t>
            </w:r>
            <w:r w:rsidRPr="00161E37">
              <w:rPr>
                <w:rFonts w:ascii="Georgia" w:hAnsi="Georgia"/>
                <w:noProof/>
                <w:webHidden/>
                <w:sz w:val="28"/>
                <w:szCs w:val="28"/>
              </w:rPr>
              <w:tab/>
            </w:r>
            <w:r w:rsidRPr="00161E37">
              <w:rPr>
                <w:rFonts w:ascii="Georgia" w:hAnsi="Georgia"/>
                <w:noProof/>
                <w:webHidden/>
                <w:sz w:val="28"/>
                <w:szCs w:val="28"/>
              </w:rPr>
              <w:fldChar w:fldCharType="begin"/>
            </w:r>
            <w:r w:rsidRPr="00161E37">
              <w:rPr>
                <w:rFonts w:ascii="Georgia" w:hAnsi="Georgia"/>
                <w:noProof/>
                <w:webHidden/>
                <w:sz w:val="28"/>
                <w:szCs w:val="28"/>
              </w:rPr>
              <w:instrText xml:space="preserve"> PAGEREF _Toc213432571 \h </w:instrText>
            </w:r>
            <w:r w:rsidRPr="00161E37">
              <w:rPr>
                <w:rFonts w:ascii="Georgia" w:hAnsi="Georgia"/>
                <w:noProof/>
                <w:webHidden/>
                <w:sz w:val="28"/>
                <w:szCs w:val="28"/>
              </w:rPr>
            </w:r>
            <w:r w:rsidRPr="00161E37">
              <w:rPr>
                <w:rFonts w:ascii="Georgia" w:hAnsi="Georgia"/>
                <w:noProof/>
                <w:webHidden/>
                <w:sz w:val="28"/>
                <w:szCs w:val="28"/>
              </w:rPr>
              <w:fldChar w:fldCharType="separate"/>
            </w:r>
            <w:r w:rsidRPr="00161E37">
              <w:rPr>
                <w:rFonts w:ascii="Georgia" w:hAnsi="Georgia"/>
                <w:noProof/>
                <w:webHidden/>
                <w:sz w:val="28"/>
                <w:szCs w:val="28"/>
              </w:rPr>
              <w:t>6</w:t>
            </w:r>
            <w:r w:rsidRPr="00161E37">
              <w:rPr>
                <w:rFonts w:ascii="Georgia" w:hAnsi="Georgia"/>
                <w:noProof/>
                <w:webHidden/>
                <w:sz w:val="28"/>
                <w:szCs w:val="28"/>
              </w:rPr>
              <w:fldChar w:fldCharType="end"/>
            </w:r>
          </w:hyperlink>
        </w:p>
        <w:p w14:paraId="073C80E8" w14:textId="56E92A5C" w:rsidR="00161E37" w:rsidRPr="00161E37" w:rsidRDefault="00161E37">
          <w:pPr>
            <w:pStyle w:val="TOC1"/>
            <w:tabs>
              <w:tab w:val="right" w:leader="dot" w:pos="9350"/>
            </w:tabs>
            <w:rPr>
              <w:rFonts w:ascii="Georgia" w:hAnsi="Georgia"/>
              <w:noProof/>
              <w:sz w:val="28"/>
              <w:szCs w:val="28"/>
            </w:rPr>
          </w:pPr>
          <w:hyperlink w:anchor="_Toc213432572" w:history="1">
            <w:r w:rsidRPr="00161E37">
              <w:rPr>
                <w:rStyle w:val="Hyperlink"/>
                <w:rFonts w:ascii="Georgia" w:hAnsi="Georgia" w:cs="Arial"/>
                <w:noProof/>
                <w:sz w:val="28"/>
                <w:szCs w:val="28"/>
              </w:rPr>
              <w:t>STRATEGIC GROWTH CHOICE FOR EVOLVE HAIRDRESSING SALON</w:t>
            </w:r>
            <w:r w:rsidRPr="00161E37">
              <w:rPr>
                <w:rFonts w:ascii="Georgia" w:hAnsi="Georgia"/>
                <w:noProof/>
                <w:webHidden/>
                <w:sz w:val="28"/>
                <w:szCs w:val="28"/>
              </w:rPr>
              <w:tab/>
            </w:r>
            <w:r w:rsidRPr="00161E37">
              <w:rPr>
                <w:rFonts w:ascii="Georgia" w:hAnsi="Georgia"/>
                <w:noProof/>
                <w:webHidden/>
                <w:sz w:val="28"/>
                <w:szCs w:val="28"/>
              </w:rPr>
              <w:fldChar w:fldCharType="begin"/>
            </w:r>
            <w:r w:rsidRPr="00161E37">
              <w:rPr>
                <w:rFonts w:ascii="Georgia" w:hAnsi="Georgia"/>
                <w:noProof/>
                <w:webHidden/>
                <w:sz w:val="28"/>
                <w:szCs w:val="28"/>
              </w:rPr>
              <w:instrText xml:space="preserve"> PAGEREF _Toc213432572 \h </w:instrText>
            </w:r>
            <w:r w:rsidRPr="00161E37">
              <w:rPr>
                <w:rFonts w:ascii="Georgia" w:hAnsi="Georgia"/>
                <w:noProof/>
                <w:webHidden/>
                <w:sz w:val="28"/>
                <w:szCs w:val="28"/>
              </w:rPr>
            </w:r>
            <w:r w:rsidRPr="00161E37">
              <w:rPr>
                <w:rFonts w:ascii="Georgia" w:hAnsi="Georgia"/>
                <w:noProof/>
                <w:webHidden/>
                <w:sz w:val="28"/>
                <w:szCs w:val="28"/>
              </w:rPr>
              <w:fldChar w:fldCharType="separate"/>
            </w:r>
            <w:r w:rsidRPr="00161E37">
              <w:rPr>
                <w:rFonts w:ascii="Georgia" w:hAnsi="Georgia"/>
                <w:noProof/>
                <w:webHidden/>
                <w:sz w:val="28"/>
                <w:szCs w:val="28"/>
              </w:rPr>
              <w:t>6</w:t>
            </w:r>
            <w:r w:rsidRPr="00161E37">
              <w:rPr>
                <w:rFonts w:ascii="Georgia" w:hAnsi="Georgia"/>
                <w:noProof/>
                <w:webHidden/>
                <w:sz w:val="28"/>
                <w:szCs w:val="28"/>
              </w:rPr>
              <w:fldChar w:fldCharType="end"/>
            </w:r>
          </w:hyperlink>
        </w:p>
        <w:p w14:paraId="3729EF24" w14:textId="21C1ADB8" w:rsidR="00161E37" w:rsidRPr="00161E37" w:rsidRDefault="00161E37">
          <w:pPr>
            <w:pStyle w:val="TOC1"/>
            <w:tabs>
              <w:tab w:val="right" w:leader="dot" w:pos="9350"/>
            </w:tabs>
            <w:rPr>
              <w:rFonts w:ascii="Georgia" w:hAnsi="Georgia"/>
              <w:noProof/>
              <w:sz w:val="28"/>
              <w:szCs w:val="28"/>
            </w:rPr>
          </w:pPr>
          <w:hyperlink w:anchor="_Toc213432573" w:history="1">
            <w:r w:rsidRPr="00161E37">
              <w:rPr>
                <w:rStyle w:val="Hyperlink"/>
                <w:rFonts w:ascii="Georgia" w:hAnsi="Georgia" w:cs="Arial"/>
                <w:noProof/>
                <w:sz w:val="28"/>
                <w:szCs w:val="28"/>
              </w:rPr>
              <w:t>STAKEHOLDER ANALYSIS FOR EVOLVE HAIRDRESSING SALON</w:t>
            </w:r>
            <w:r w:rsidRPr="00161E37">
              <w:rPr>
                <w:rFonts w:ascii="Georgia" w:hAnsi="Georgia"/>
                <w:noProof/>
                <w:webHidden/>
                <w:sz w:val="28"/>
                <w:szCs w:val="28"/>
              </w:rPr>
              <w:tab/>
            </w:r>
            <w:r w:rsidRPr="00161E37">
              <w:rPr>
                <w:rFonts w:ascii="Georgia" w:hAnsi="Georgia"/>
                <w:noProof/>
                <w:webHidden/>
                <w:sz w:val="28"/>
                <w:szCs w:val="28"/>
              </w:rPr>
              <w:fldChar w:fldCharType="begin"/>
            </w:r>
            <w:r w:rsidRPr="00161E37">
              <w:rPr>
                <w:rFonts w:ascii="Georgia" w:hAnsi="Georgia"/>
                <w:noProof/>
                <w:webHidden/>
                <w:sz w:val="28"/>
                <w:szCs w:val="28"/>
              </w:rPr>
              <w:instrText xml:space="preserve"> PAGEREF _Toc213432573 \h </w:instrText>
            </w:r>
            <w:r w:rsidRPr="00161E37">
              <w:rPr>
                <w:rFonts w:ascii="Georgia" w:hAnsi="Georgia"/>
                <w:noProof/>
                <w:webHidden/>
                <w:sz w:val="28"/>
                <w:szCs w:val="28"/>
              </w:rPr>
            </w:r>
            <w:r w:rsidRPr="00161E37">
              <w:rPr>
                <w:rFonts w:ascii="Georgia" w:hAnsi="Georgia"/>
                <w:noProof/>
                <w:webHidden/>
                <w:sz w:val="28"/>
                <w:szCs w:val="28"/>
              </w:rPr>
              <w:fldChar w:fldCharType="separate"/>
            </w:r>
            <w:r w:rsidRPr="00161E37">
              <w:rPr>
                <w:rFonts w:ascii="Georgia" w:hAnsi="Georgia"/>
                <w:noProof/>
                <w:webHidden/>
                <w:sz w:val="28"/>
                <w:szCs w:val="28"/>
              </w:rPr>
              <w:t>7</w:t>
            </w:r>
            <w:r w:rsidRPr="00161E37">
              <w:rPr>
                <w:rFonts w:ascii="Georgia" w:hAnsi="Georgia"/>
                <w:noProof/>
                <w:webHidden/>
                <w:sz w:val="28"/>
                <w:szCs w:val="28"/>
              </w:rPr>
              <w:fldChar w:fldCharType="end"/>
            </w:r>
          </w:hyperlink>
        </w:p>
        <w:p w14:paraId="5EC80E05" w14:textId="03DCDEFB" w:rsidR="00161E37" w:rsidRPr="00161E37" w:rsidRDefault="00161E37">
          <w:pPr>
            <w:pStyle w:val="TOC1"/>
            <w:tabs>
              <w:tab w:val="right" w:leader="dot" w:pos="9350"/>
            </w:tabs>
            <w:rPr>
              <w:rFonts w:ascii="Georgia" w:hAnsi="Georgia"/>
              <w:noProof/>
              <w:sz w:val="28"/>
              <w:szCs w:val="28"/>
            </w:rPr>
          </w:pPr>
          <w:hyperlink w:anchor="_Toc213432574" w:history="1">
            <w:r w:rsidRPr="00161E37">
              <w:rPr>
                <w:rStyle w:val="Hyperlink"/>
                <w:rFonts w:ascii="Georgia" w:hAnsi="Georgia" w:cs="Arial"/>
                <w:noProof/>
                <w:sz w:val="28"/>
                <w:szCs w:val="28"/>
              </w:rPr>
              <w:t>STRATEGIC RECOMMENDATIONS FOR EVOLVE HAIRDRESSING SALON</w:t>
            </w:r>
            <w:r w:rsidRPr="00161E37">
              <w:rPr>
                <w:rFonts w:ascii="Georgia" w:hAnsi="Georgia"/>
                <w:noProof/>
                <w:webHidden/>
                <w:sz w:val="28"/>
                <w:szCs w:val="28"/>
              </w:rPr>
              <w:tab/>
            </w:r>
            <w:r w:rsidRPr="00161E37">
              <w:rPr>
                <w:rFonts w:ascii="Georgia" w:hAnsi="Georgia"/>
                <w:noProof/>
                <w:webHidden/>
                <w:sz w:val="28"/>
                <w:szCs w:val="28"/>
              </w:rPr>
              <w:fldChar w:fldCharType="begin"/>
            </w:r>
            <w:r w:rsidRPr="00161E37">
              <w:rPr>
                <w:rFonts w:ascii="Georgia" w:hAnsi="Georgia"/>
                <w:noProof/>
                <w:webHidden/>
                <w:sz w:val="28"/>
                <w:szCs w:val="28"/>
              </w:rPr>
              <w:instrText xml:space="preserve"> PAGEREF _Toc213432574 \h </w:instrText>
            </w:r>
            <w:r w:rsidRPr="00161E37">
              <w:rPr>
                <w:rFonts w:ascii="Georgia" w:hAnsi="Georgia"/>
                <w:noProof/>
                <w:webHidden/>
                <w:sz w:val="28"/>
                <w:szCs w:val="28"/>
              </w:rPr>
            </w:r>
            <w:r w:rsidRPr="00161E37">
              <w:rPr>
                <w:rFonts w:ascii="Georgia" w:hAnsi="Georgia"/>
                <w:noProof/>
                <w:webHidden/>
                <w:sz w:val="28"/>
                <w:szCs w:val="28"/>
              </w:rPr>
              <w:fldChar w:fldCharType="separate"/>
            </w:r>
            <w:r w:rsidRPr="00161E37">
              <w:rPr>
                <w:rFonts w:ascii="Georgia" w:hAnsi="Georgia"/>
                <w:noProof/>
                <w:webHidden/>
                <w:sz w:val="28"/>
                <w:szCs w:val="28"/>
              </w:rPr>
              <w:t>9</w:t>
            </w:r>
            <w:r w:rsidRPr="00161E37">
              <w:rPr>
                <w:rFonts w:ascii="Georgia" w:hAnsi="Georgia"/>
                <w:noProof/>
                <w:webHidden/>
                <w:sz w:val="28"/>
                <w:szCs w:val="28"/>
              </w:rPr>
              <w:fldChar w:fldCharType="end"/>
            </w:r>
          </w:hyperlink>
        </w:p>
        <w:p w14:paraId="3BCEBCC5" w14:textId="3104A764" w:rsidR="00161E37" w:rsidRPr="00161E37" w:rsidRDefault="00161E37">
          <w:pPr>
            <w:pStyle w:val="TOC1"/>
            <w:tabs>
              <w:tab w:val="right" w:leader="dot" w:pos="9350"/>
            </w:tabs>
            <w:rPr>
              <w:rFonts w:ascii="Georgia" w:hAnsi="Georgia"/>
              <w:noProof/>
              <w:sz w:val="28"/>
              <w:szCs w:val="28"/>
            </w:rPr>
          </w:pPr>
          <w:hyperlink w:anchor="_Toc213432575" w:history="1">
            <w:r w:rsidRPr="00161E37">
              <w:rPr>
                <w:rStyle w:val="Hyperlink"/>
                <w:rFonts w:ascii="Georgia" w:hAnsi="Georgia" w:cs="Arial"/>
                <w:noProof/>
                <w:sz w:val="28"/>
                <w:szCs w:val="28"/>
              </w:rPr>
              <w:t>CONCLUSION</w:t>
            </w:r>
            <w:r w:rsidRPr="00161E37">
              <w:rPr>
                <w:rFonts w:ascii="Georgia" w:hAnsi="Georgia"/>
                <w:noProof/>
                <w:webHidden/>
                <w:sz w:val="28"/>
                <w:szCs w:val="28"/>
              </w:rPr>
              <w:tab/>
            </w:r>
            <w:r w:rsidRPr="00161E37">
              <w:rPr>
                <w:rFonts w:ascii="Georgia" w:hAnsi="Georgia"/>
                <w:noProof/>
                <w:webHidden/>
                <w:sz w:val="28"/>
                <w:szCs w:val="28"/>
              </w:rPr>
              <w:fldChar w:fldCharType="begin"/>
            </w:r>
            <w:r w:rsidRPr="00161E37">
              <w:rPr>
                <w:rFonts w:ascii="Georgia" w:hAnsi="Georgia"/>
                <w:noProof/>
                <w:webHidden/>
                <w:sz w:val="28"/>
                <w:szCs w:val="28"/>
              </w:rPr>
              <w:instrText xml:space="preserve"> PAGEREF _Toc213432575 \h </w:instrText>
            </w:r>
            <w:r w:rsidRPr="00161E37">
              <w:rPr>
                <w:rFonts w:ascii="Georgia" w:hAnsi="Georgia"/>
                <w:noProof/>
                <w:webHidden/>
                <w:sz w:val="28"/>
                <w:szCs w:val="28"/>
              </w:rPr>
            </w:r>
            <w:r w:rsidRPr="00161E37">
              <w:rPr>
                <w:rFonts w:ascii="Georgia" w:hAnsi="Georgia"/>
                <w:noProof/>
                <w:webHidden/>
                <w:sz w:val="28"/>
                <w:szCs w:val="28"/>
              </w:rPr>
              <w:fldChar w:fldCharType="separate"/>
            </w:r>
            <w:r w:rsidRPr="00161E37">
              <w:rPr>
                <w:rFonts w:ascii="Georgia" w:hAnsi="Georgia"/>
                <w:noProof/>
                <w:webHidden/>
                <w:sz w:val="28"/>
                <w:szCs w:val="28"/>
              </w:rPr>
              <w:t>10</w:t>
            </w:r>
            <w:r w:rsidRPr="00161E37">
              <w:rPr>
                <w:rFonts w:ascii="Georgia" w:hAnsi="Georgia"/>
                <w:noProof/>
                <w:webHidden/>
                <w:sz w:val="28"/>
                <w:szCs w:val="28"/>
              </w:rPr>
              <w:fldChar w:fldCharType="end"/>
            </w:r>
          </w:hyperlink>
        </w:p>
        <w:p w14:paraId="052C9B13" w14:textId="1AE6204C" w:rsidR="00161E37" w:rsidRPr="00161E37" w:rsidRDefault="00161E37">
          <w:pPr>
            <w:pStyle w:val="TOC1"/>
            <w:tabs>
              <w:tab w:val="right" w:leader="dot" w:pos="9350"/>
            </w:tabs>
            <w:rPr>
              <w:rFonts w:ascii="Georgia" w:hAnsi="Georgia"/>
              <w:noProof/>
              <w:sz w:val="28"/>
              <w:szCs w:val="28"/>
            </w:rPr>
          </w:pPr>
          <w:hyperlink w:anchor="_Toc213432576" w:history="1">
            <w:r w:rsidRPr="00161E37">
              <w:rPr>
                <w:rStyle w:val="Hyperlink"/>
                <w:rFonts w:ascii="Georgia" w:hAnsi="Georgia" w:cs="Arial"/>
                <w:noProof/>
                <w:sz w:val="28"/>
                <w:szCs w:val="28"/>
              </w:rPr>
              <w:t>REFERENCES</w:t>
            </w:r>
            <w:r w:rsidRPr="00161E37">
              <w:rPr>
                <w:rFonts w:ascii="Georgia" w:hAnsi="Georgia"/>
                <w:noProof/>
                <w:webHidden/>
                <w:sz w:val="28"/>
                <w:szCs w:val="28"/>
              </w:rPr>
              <w:tab/>
            </w:r>
            <w:r w:rsidRPr="00161E37">
              <w:rPr>
                <w:rFonts w:ascii="Georgia" w:hAnsi="Georgia"/>
                <w:noProof/>
                <w:webHidden/>
                <w:sz w:val="28"/>
                <w:szCs w:val="28"/>
              </w:rPr>
              <w:fldChar w:fldCharType="begin"/>
            </w:r>
            <w:r w:rsidRPr="00161E37">
              <w:rPr>
                <w:rFonts w:ascii="Georgia" w:hAnsi="Georgia"/>
                <w:noProof/>
                <w:webHidden/>
                <w:sz w:val="28"/>
                <w:szCs w:val="28"/>
              </w:rPr>
              <w:instrText xml:space="preserve"> PAGEREF _Toc213432576 \h </w:instrText>
            </w:r>
            <w:r w:rsidRPr="00161E37">
              <w:rPr>
                <w:rFonts w:ascii="Georgia" w:hAnsi="Georgia"/>
                <w:noProof/>
                <w:webHidden/>
                <w:sz w:val="28"/>
                <w:szCs w:val="28"/>
              </w:rPr>
            </w:r>
            <w:r w:rsidRPr="00161E37">
              <w:rPr>
                <w:rFonts w:ascii="Georgia" w:hAnsi="Georgia"/>
                <w:noProof/>
                <w:webHidden/>
                <w:sz w:val="28"/>
                <w:szCs w:val="28"/>
              </w:rPr>
              <w:fldChar w:fldCharType="separate"/>
            </w:r>
            <w:r w:rsidRPr="00161E37">
              <w:rPr>
                <w:rFonts w:ascii="Georgia" w:hAnsi="Georgia"/>
                <w:noProof/>
                <w:webHidden/>
                <w:sz w:val="28"/>
                <w:szCs w:val="28"/>
              </w:rPr>
              <w:t>11</w:t>
            </w:r>
            <w:r w:rsidRPr="00161E37">
              <w:rPr>
                <w:rFonts w:ascii="Georgia" w:hAnsi="Georgia"/>
                <w:noProof/>
                <w:webHidden/>
                <w:sz w:val="28"/>
                <w:szCs w:val="28"/>
              </w:rPr>
              <w:fldChar w:fldCharType="end"/>
            </w:r>
          </w:hyperlink>
        </w:p>
        <w:p w14:paraId="4BFDCE54" w14:textId="0971B6A4" w:rsidR="00161E37" w:rsidRDefault="00161E37">
          <w:r w:rsidRPr="00161E37">
            <w:rPr>
              <w:noProof/>
            </w:rPr>
            <w:fldChar w:fldCharType="end"/>
          </w:r>
        </w:p>
      </w:sdtContent>
    </w:sdt>
    <w:p w14:paraId="6870FD31" w14:textId="77777777" w:rsidR="00161E37" w:rsidRDefault="00161E37" w:rsidP="00161E37">
      <w:pPr>
        <w:pStyle w:val="Heading1"/>
        <w:rPr>
          <w:rFonts w:ascii="Arial" w:hAnsi="Arial" w:cs="Arial"/>
          <w:b/>
          <w:bCs/>
          <w:color w:val="auto"/>
          <w:sz w:val="24"/>
          <w:szCs w:val="24"/>
        </w:rPr>
      </w:pPr>
    </w:p>
    <w:p w14:paraId="6F99F4B6" w14:textId="77777777" w:rsidR="00161E37" w:rsidRDefault="00161E37" w:rsidP="00161E37"/>
    <w:p w14:paraId="47CCE16A" w14:textId="77777777" w:rsidR="00161E37" w:rsidRDefault="00161E37" w:rsidP="00161E37"/>
    <w:p w14:paraId="5C7E5BC7" w14:textId="77777777" w:rsidR="00161E37" w:rsidRDefault="00161E37" w:rsidP="00161E37"/>
    <w:p w14:paraId="55093CA4" w14:textId="77777777" w:rsidR="00161E37" w:rsidRDefault="00161E37" w:rsidP="00161E37"/>
    <w:p w14:paraId="6FEECF92" w14:textId="77777777" w:rsidR="00161E37" w:rsidRDefault="00161E37" w:rsidP="00161E37"/>
    <w:p w14:paraId="145AE008" w14:textId="77777777" w:rsidR="00161E37" w:rsidRDefault="00161E37" w:rsidP="00161E37"/>
    <w:p w14:paraId="4D05E0AA" w14:textId="77777777" w:rsidR="00161E37" w:rsidRDefault="00161E37" w:rsidP="00161E37"/>
    <w:p w14:paraId="4A2CE3A5" w14:textId="77777777" w:rsidR="00161E37" w:rsidRDefault="00161E37" w:rsidP="00161E37"/>
    <w:p w14:paraId="38D0690B" w14:textId="77777777" w:rsidR="00161E37" w:rsidRPr="00161E37" w:rsidRDefault="00161E37" w:rsidP="00161E37"/>
    <w:p w14:paraId="7DF2F354" w14:textId="381067F5" w:rsidR="009F4281" w:rsidRPr="00161E37" w:rsidRDefault="009F4281" w:rsidP="00161E37">
      <w:pPr>
        <w:pStyle w:val="Heading1"/>
        <w:rPr>
          <w:rFonts w:ascii="Arial" w:hAnsi="Arial" w:cs="Arial"/>
          <w:b/>
          <w:bCs/>
          <w:color w:val="auto"/>
        </w:rPr>
      </w:pPr>
      <w:bookmarkStart w:id="0" w:name="_Toc213432566"/>
      <w:r w:rsidRPr="00161E37">
        <w:rPr>
          <w:rFonts w:ascii="Arial" w:hAnsi="Arial" w:cs="Arial"/>
          <w:b/>
          <w:bCs/>
          <w:color w:val="auto"/>
          <w:sz w:val="24"/>
          <w:szCs w:val="24"/>
        </w:rPr>
        <w:t>INTRODUCTION</w:t>
      </w:r>
      <w:bookmarkEnd w:id="0"/>
    </w:p>
    <w:p w14:paraId="5F18200C" w14:textId="6FCC64DD" w:rsidR="00CB06A3" w:rsidRPr="00CB06A3" w:rsidRDefault="00CB06A3" w:rsidP="00CB06A3">
      <w:pPr>
        <w:spacing w:line="360" w:lineRule="auto"/>
        <w:rPr>
          <w:rFonts w:ascii="Arial" w:hAnsi="Arial" w:cs="Arial"/>
          <w:sz w:val="22"/>
          <w:szCs w:val="22"/>
        </w:rPr>
      </w:pPr>
      <w:r w:rsidRPr="00CB06A3">
        <w:rPr>
          <w:rFonts w:ascii="Arial" w:hAnsi="Arial" w:cs="Arial"/>
          <w:sz w:val="22"/>
          <w:szCs w:val="22"/>
        </w:rPr>
        <w:t xml:space="preserve">Small and medium-sized enterprises (SMEs) are usually defined as privately owned and operated with </w:t>
      </w:r>
      <w:r w:rsidR="00A74F2A">
        <w:rPr>
          <w:rFonts w:ascii="Arial" w:hAnsi="Arial" w:cs="Arial"/>
          <w:sz w:val="22"/>
          <w:szCs w:val="22"/>
        </w:rPr>
        <w:t xml:space="preserve">a </w:t>
      </w:r>
      <w:r w:rsidRPr="00CB06A3">
        <w:rPr>
          <w:rFonts w:ascii="Arial" w:hAnsi="Arial" w:cs="Arial"/>
          <w:sz w:val="22"/>
          <w:szCs w:val="22"/>
        </w:rPr>
        <w:t xml:space="preserve">local focus. They are extremely innovative by nature in their planning and </w:t>
      </w:r>
      <w:r w:rsidR="00A74F2A">
        <w:rPr>
          <w:rFonts w:ascii="Arial" w:hAnsi="Arial" w:cs="Arial"/>
          <w:sz w:val="22"/>
          <w:szCs w:val="22"/>
        </w:rPr>
        <w:t>product or service production</w:t>
      </w:r>
      <w:r w:rsidRPr="00CB06A3">
        <w:rPr>
          <w:rFonts w:ascii="Arial" w:hAnsi="Arial" w:cs="Arial"/>
          <w:sz w:val="22"/>
          <w:szCs w:val="22"/>
        </w:rPr>
        <w:t>. My SME of choice is Evolve Hairdressing Salon</w:t>
      </w:r>
      <w:r w:rsidR="00A74F2A">
        <w:rPr>
          <w:rFonts w:ascii="Arial" w:hAnsi="Arial" w:cs="Arial"/>
          <w:sz w:val="22"/>
          <w:szCs w:val="22"/>
        </w:rPr>
        <w:t>,</w:t>
      </w:r>
      <w:r w:rsidRPr="00CB06A3">
        <w:rPr>
          <w:rFonts w:ascii="Arial" w:hAnsi="Arial" w:cs="Arial"/>
          <w:sz w:val="22"/>
          <w:szCs w:val="22"/>
        </w:rPr>
        <w:t xml:space="preserve"> located in Manchester. Hairdressing salons are my SME of choice due to the nature of </w:t>
      </w:r>
      <w:r w:rsidR="3B7A60E8" w:rsidRPr="5ED561B1">
        <w:rPr>
          <w:rFonts w:ascii="Arial" w:hAnsi="Arial" w:cs="Arial"/>
          <w:sz w:val="22"/>
          <w:szCs w:val="22"/>
        </w:rPr>
        <w:t xml:space="preserve">the </w:t>
      </w:r>
      <w:r w:rsidRPr="00CB06A3">
        <w:rPr>
          <w:rFonts w:ascii="Arial" w:hAnsi="Arial" w:cs="Arial"/>
          <w:sz w:val="22"/>
          <w:szCs w:val="22"/>
        </w:rPr>
        <w:t xml:space="preserve">services they provide. Strategic management is the process of formulating and implementing the major goals and initiatives taken by a company’s top management on behalf of </w:t>
      </w:r>
      <w:r w:rsidR="00A74F2A">
        <w:rPr>
          <w:rFonts w:ascii="Arial" w:hAnsi="Arial" w:cs="Arial"/>
          <w:sz w:val="22"/>
          <w:szCs w:val="22"/>
        </w:rPr>
        <w:t xml:space="preserve">the </w:t>
      </w:r>
      <w:r w:rsidRPr="00CB06A3">
        <w:rPr>
          <w:rFonts w:ascii="Arial" w:hAnsi="Arial" w:cs="Arial"/>
          <w:sz w:val="22"/>
          <w:szCs w:val="22"/>
        </w:rPr>
        <w:t xml:space="preserve">owners. It includes the assessment of internal and external </w:t>
      </w:r>
      <w:r w:rsidR="00A74F2A" w:rsidRPr="00CB06A3">
        <w:rPr>
          <w:rFonts w:ascii="Arial" w:hAnsi="Arial" w:cs="Arial"/>
          <w:sz w:val="22"/>
          <w:szCs w:val="22"/>
        </w:rPr>
        <w:t>environments,</w:t>
      </w:r>
      <w:r w:rsidRPr="00CB06A3">
        <w:rPr>
          <w:rFonts w:ascii="Arial" w:hAnsi="Arial" w:cs="Arial"/>
          <w:sz w:val="22"/>
          <w:szCs w:val="22"/>
        </w:rPr>
        <w:t xml:space="preserve"> that is</w:t>
      </w:r>
      <w:r w:rsidR="00B37DAA">
        <w:rPr>
          <w:rFonts w:ascii="Arial" w:hAnsi="Arial" w:cs="Arial"/>
          <w:sz w:val="22"/>
          <w:szCs w:val="22"/>
        </w:rPr>
        <w:t>,</w:t>
      </w:r>
      <w:r w:rsidRPr="00CB06A3">
        <w:rPr>
          <w:rFonts w:ascii="Arial" w:hAnsi="Arial" w:cs="Arial"/>
          <w:sz w:val="22"/>
          <w:szCs w:val="22"/>
        </w:rPr>
        <w:t xml:space="preserve"> its competitors, customers, markets, internal competencies and vision, experience, values</w:t>
      </w:r>
      <w:r w:rsidR="20A7358D" w:rsidRPr="51BBCC4D">
        <w:rPr>
          <w:rFonts w:ascii="Arial" w:hAnsi="Arial" w:cs="Arial"/>
          <w:sz w:val="22"/>
          <w:szCs w:val="22"/>
        </w:rPr>
        <w:t>,</w:t>
      </w:r>
      <w:r w:rsidRPr="00CB06A3">
        <w:rPr>
          <w:rFonts w:ascii="Arial" w:hAnsi="Arial" w:cs="Arial"/>
          <w:sz w:val="22"/>
          <w:szCs w:val="22"/>
        </w:rPr>
        <w:t xml:space="preserve"> and many other factors. Strategic management is essential for an SME to differentiate itself from competitors, adapt and quickly respond to the changing market trends</w:t>
      </w:r>
      <w:r w:rsidR="00C215AB">
        <w:rPr>
          <w:rFonts w:ascii="Arial" w:hAnsi="Arial" w:cs="Arial"/>
          <w:sz w:val="22"/>
          <w:szCs w:val="22"/>
        </w:rPr>
        <w:t>,</w:t>
      </w:r>
      <w:r w:rsidRPr="00CB06A3">
        <w:rPr>
          <w:rFonts w:ascii="Arial" w:hAnsi="Arial" w:cs="Arial"/>
          <w:sz w:val="22"/>
          <w:szCs w:val="22"/>
        </w:rPr>
        <w:t xml:space="preserve"> and ensure its sustainable growth.</w:t>
      </w:r>
      <w:r w:rsidR="00B81EBF">
        <w:rPr>
          <w:rFonts w:ascii="Arial" w:hAnsi="Arial" w:cs="Arial"/>
          <w:sz w:val="22"/>
          <w:szCs w:val="22"/>
        </w:rPr>
        <w:t xml:space="preserve"> (</w:t>
      </w:r>
      <w:r w:rsidR="00B81EBF" w:rsidRPr="00B81EBF">
        <w:rPr>
          <w:rFonts w:ascii="Arial" w:hAnsi="Arial" w:cs="Arial"/>
          <w:sz w:val="22"/>
          <w:szCs w:val="22"/>
        </w:rPr>
        <w:t>Taylor and Murphy, 2004</w:t>
      </w:r>
      <w:r w:rsidR="00B81EBF">
        <w:rPr>
          <w:rFonts w:ascii="Arial" w:hAnsi="Arial" w:cs="Arial"/>
          <w:sz w:val="22"/>
          <w:szCs w:val="22"/>
        </w:rPr>
        <w:t>)</w:t>
      </w:r>
    </w:p>
    <w:p w14:paraId="31E18F80" w14:textId="0F0E448E" w:rsidR="002B2DF8" w:rsidRDefault="00CB06A3" w:rsidP="00CD16D2">
      <w:pPr>
        <w:spacing w:line="360" w:lineRule="auto"/>
        <w:rPr>
          <w:rFonts w:ascii="Arial" w:hAnsi="Arial" w:cs="Arial"/>
          <w:sz w:val="22"/>
          <w:szCs w:val="22"/>
        </w:rPr>
      </w:pPr>
      <w:r w:rsidRPr="00CB06A3">
        <w:rPr>
          <w:rFonts w:ascii="Arial" w:hAnsi="Arial" w:cs="Arial"/>
          <w:sz w:val="22"/>
          <w:szCs w:val="22"/>
        </w:rPr>
        <w:t xml:space="preserve">Evolve Hairdressing Salon provides a range of products and services to </w:t>
      </w:r>
      <w:r w:rsidR="00A74F2A">
        <w:rPr>
          <w:rFonts w:ascii="Arial" w:hAnsi="Arial" w:cs="Arial"/>
          <w:sz w:val="22"/>
          <w:szCs w:val="22"/>
        </w:rPr>
        <w:t>its</w:t>
      </w:r>
      <w:r w:rsidRPr="00CB06A3">
        <w:rPr>
          <w:rFonts w:ascii="Arial" w:hAnsi="Arial" w:cs="Arial"/>
          <w:sz w:val="22"/>
          <w:szCs w:val="22"/>
        </w:rPr>
        <w:t xml:space="preserve"> wide selection of clientele. As a </w:t>
      </w:r>
      <w:r w:rsidR="00A74F2A" w:rsidRPr="00CB06A3">
        <w:rPr>
          <w:rFonts w:ascii="Arial" w:hAnsi="Arial" w:cs="Arial"/>
          <w:sz w:val="22"/>
          <w:szCs w:val="22"/>
        </w:rPr>
        <w:t>full-service</w:t>
      </w:r>
      <w:r w:rsidRPr="00CB06A3">
        <w:rPr>
          <w:rFonts w:ascii="Arial" w:hAnsi="Arial" w:cs="Arial"/>
          <w:sz w:val="22"/>
          <w:szCs w:val="22"/>
        </w:rPr>
        <w:t xml:space="preserve"> salon, it caters to all its customers’ needs and desires</w:t>
      </w:r>
      <w:r w:rsidR="00A74F2A">
        <w:rPr>
          <w:rFonts w:ascii="Arial" w:hAnsi="Arial" w:cs="Arial"/>
          <w:sz w:val="22"/>
          <w:szCs w:val="22"/>
        </w:rPr>
        <w:t>,</w:t>
      </w:r>
      <w:r w:rsidRPr="00CB06A3">
        <w:rPr>
          <w:rFonts w:ascii="Arial" w:hAnsi="Arial" w:cs="Arial"/>
          <w:sz w:val="22"/>
          <w:szCs w:val="22"/>
        </w:rPr>
        <w:t xml:space="preserve"> including hair cutting and styling, bespoke </w:t>
      </w:r>
      <w:r w:rsidR="00C215AB" w:rsidRPr="00CB06A3">
        <w:rPr>
          <w:rFonts w:ascii="Arial" w:hAnsi="Arial" w:cs="Arial"/>
          <w:sz w:val="22"/>
          <w:szCs w:val="22"/>
        </w:rPr>
        <w:t>color</w:t>
      </w:r>
      <w:r w:rsidRPr="00CB06A3">
        <w:rPr>
          <w:rFonts w:ascii="Arial" w:hAnsi="Arial" w:cs="Arial"/>
          <w:sz w:val="22"/>
          <w:szCs w:val="22"/>
        </w:rPr>
        <w:t xml:space="preserve"> and treatments, hair extensions</w:t>
      </w:r>
      <w:r w:rsidR="00C215AB">
        <w:rPr>
          <w:rFonts w:ascii="Arial" w:hAnsi="Arial" w:cs="Arial"/>
          <w:sz w:val="22"/>
          <w:szCs w:val="22"/>
        </w:rPr>
        <w:t>,</w:t>
      </w:r>
      <w:r w:rsidRPr="00CB06A3">
        <w:rPr>
          <w:rFonts w:ascii="Arial" w:hAnsi="Arial" w:cs="Arial"/>
          <w:sz w:val="22"/>
          <w:szCs w:val="22"/>
        </w:rPr>
        <w:t xml:space="preserve"> and services for all hair types. Evolve incorporates eco, cruelty-free ranges, and new techniques such as balayage, keratin smoothing, digital consultation</w:t>
      </w:r>
      <w:r w:rsidR="00C215AB">
        <w:rPr>
          <w:rFonts w:ascii="Arial" w:hAnsi="Arial" w:cs="Arial"/>
          <w:sz w:val="22"/>
          <w:szCs w:val="22"/>
        </w:rPr>
        <w:t>,</w:t>
      </w:r>
      <w:r w:rsidRPr="00CB06A3">
        <w:rPr>
          <w:rFonts w:ascii="Arial" w:hAnsi="Arial" w:cs="Arial"/>
          <w:sz w:val="22"/>
          <w:szCs w:val="22"/>
        </w:rPr>
        <w:t xml:space="preserve"> and </w:t>
      </w:r>
      <w:r w:rsidR="00C215AB">
        <w:rPr>
          <w:rFonts w:ascii="Arial" w:hAnsi="Arial" w:cs="Arial"/>
          <w:sz w:val="22"/>
          <w:szCs w:val="22"/>
        </w:rPr>
        <w:t xml:space="preserve">a </w:t>
      </w:r>
      <w:r w:rsidRPr="00CB06A3">
        <w:rPr>
          <w:rFonts w:ascii="Arial" w:hAnsi="Arial" w:cs="Arial"/>
          <w:sz w:val="22"/>
          <w:szCs w:val="22"/>
        </w:rPr>
        <w:t>retail section with premium quality shampoos, conditioners</w:t>
      </w:r>
      <w:r w:rsidR="00C215AB">
        <w:rPr>
          <w:rFonts w:ascii="Arial" w:hAnsi="Arial" w:cs="Arial"/>
          <w:sz w:val="22"/>
          <w:szCs w:val="22"/>
        </w:rPr>
        <w:t>,</w:t>
      </w:r>
      <w:r w:rsidRPr="00CB06A3">
        <w:rPr>
          <w:rFonts w:ascii="Arial" w:hAnsi="Arial" w:cs="Arial"/>
          <w:sz w:val="22"/>
          <w:szCs w:val="22"/>
        </w:rPr>
        <w:t xml:space="preserve"> and styling tools</w:t>
      </w:r>
      <w:r w:rsidR="00A74F2A">
        <w:rPr>
          <w:rFonts w:ascii="Arial" w:hAnsi="Arial" w:cs="Arial"/>
          <w:sz w:val="22"/>
          <w:szCs w:val="22"/>
        </w:rPr>
        <w:t>,</w:t>
      </w:r>
      <w:r w:rsidRPr="00CB06A3">
        <w:rPr>
          <w:rFonts w:ascii="Arial" w:hAnsi="Arial" w:cs="Arial"/>
          <w:sz w:val="22"/>
          <w:szCs w:val="22"/>
        </w:rPr>
        <w:t xml:space="preserve"> allowing their customers to continue Evolve results at home. The significant </w:t>
      </w:r>
      <w:r w:rsidR="00A74F2A" w:rsidRPr="00CB06A3">
        <w:rPr>
          <w:rFonts w:ascii="Arial" w:hAnsi="Arial" w:cs="Arial"/>
          <w:sz w:val="22"/>
          <w:szCs w:val="22"/>
        </w:rPr>
        <w:t>element</w:t>
      </w:r>
      <w:r w:rsidRPr="00CB06A3">
        <w:rPr>
          <w:rFonts w:ascii="Arial" w:hAnsi="Arial" w:cs="Arial"/>
          <w:sz w:val="22"/>
          <w:szCs w:val="22"/>
        </w:rPr>
        <w:t xml:space="preserve"> of strategic management at Evolve Hairdressing Salon </w:t>
      </w:r>
      <w:r w:rsidR="00A74F2A">
        <w:rPr>
          <w:rFonts w:ascii="Arial" w:hAnsi="Arial" w:cs="Arial"/>
          <w:sz w:val="22"/>
          <w:szCs w:val="22"/>
        </w:rPr>
        <w:t>is</w:t>
      </w:r>
      <w:r w:rsidRPr="00CB06A3">
        <w:rPr>
          <w:rFonts w:ascii="Arial" w:hAnsi="Arial" w:cs="Arial"/>
          <w:sz w:val="22"/>
          <w:szCs w:val="22"/>
        </w:rPr>
        <w:t xml:space="preserve"> the company’s devotion to always going the extra mile for </w:t>
      </w:r>
      <w:r w:rsidR="00A74F2A">
        <w:rPr>
          <w:rFonts w:ascii="Arial" w:hAnsi="Arial" w:cs="Arial"/>
          <w:sz w:val="22"/>
          <w:szCs w:val="22"/>
        </w:rPr>
        <w:t>its</w:t>
      </w:r>
      <w:r w:rsidRPr="00CB06A3">
        <w:rPr>
          <w:rFonts w:ascii="Arial" w:hAnsi="Arial" w:cs="Arial"/>
          <w:sz w:val="22"/>
          <w:szCs w:val="22"/>
        </w:rPr>
        <w:t xml:space="preserve"> clients. Their strategic management involves constant improvements to their operations. The management of Evolve </w:t>
      </w:r>
      <w:r w:rsidR="00A74F2A">
        <w:rPr>
          <w:rFonts w:ascii="Arial" w:hAnsi="Arial" w:cs="Arial"/>
          <w:sz w:val="22"/>
          <w:szCs w:val="22"/>
        </w:rPr>
        <w:t>makes</w:t>
      </w:r>
      <w:r w:rsidRPr="00CB06A3">
        <w:rPr>
          <w:rFonts w:ascii="Arial" w:hAnsi="Arial" w:cs="Arial"/>
          <w:sz w:val="22"/>
          <w:szCs w:val="22"/>
        </w:rPr>
        <w:t xml:space="preserve"> it a top priority to have </w:t>
      </w:r>
      <w:r w:rsidR="00A74F2A">
        <w:rPr>
          <w:rFonts w:ascii="Arial" w:hAnsi="Arial" w:cs="Arial"/>
          <w:sz w:val="22"/>
          <w:szCs w:val="22"/>
        </w:rPr>
        <w:t>well-trained</w:t>
      </w:r>
      <w:r w:rsidRPr="00CB06A3">
        <w:rPr>
          <w:rFonts w:ascii="Arial" w:hAnsi="Arial" w:cs="Arial"/>
          <w:sz w:val="22"/>
          <w:szCs w:val="22"/>
        </w:rPr>
        <w:t xml:space="preserve"> and talented staff </w:t>
      </w:r>
      <w:r w:rsidR="00A74F2A">
        <w:rPr>
          <w:rFonts w:ascii="Arial" w:hAnsi="Arial" w:cs="Arial"/>
          <w:sz w:val="22"/>
          <w:szCs w:val="22"/>
        </w:rPr>
        <w:t>who</w:t>
      </w:r>
      <w:r w:rsidRPr="00CB06A3">
        <w:rPr>
          <w:rFonts w:ascii="Arial" w:hAnsi="Arial" w:cs="Arial"/>
          <w:sz w:val="22"/>
          <w:szCs w:val="22"/>
        </w:rPr>
        <w:t xml:space="preserve"> are familiar with the most recent trends and have all the knowledge needed to meet the </w:t>
      </w:r>
      <w:r w:rsidR="00A74F2A">
        <w:rPr>
          <w:rFonts w:ascii="Arial" w:hAnsi="Arial" w:cs="Arial"/>
          <w:sz w:val="22"/>
          <w:szCs w:val="22"/>
        </w:rPr>
        <w:t>client's</w:t>
      </w:r>
      <w:r w:rsidRPr="00CB06A3">
        <w:rPr>
          <w:rFonts w:ascii="Arial" w:hAnsi="Arial" w:cs="Arial"/>
          <w:sz w:val="22"/>
          <w:szCs w:val="22"/>
        </w:rPr>
        <w:t xml:space="preserve"> needs. Evolve Hairdressing Salon </w:t>
      </w:r>
      <w:r w:rsidR="00A74F2A">
        <w:rPr>
          <w:rFonts w:ascii="Arial" w:hAnsi="Arial" w:cs="Arial"/>
          <w:sz w:val="22"/>
          <w:szCs w:val="22"/>
        </w:rPr>
        <w:t>focuses</w:t>
      </w:r>
      <w:r w:rsidRPr="00CB06A3">
        <w:rPr>
          <w:rFonts w:ascii="Arial" w:hAnsi="Arial" w:cs="Arial"/>
          <w:sz w:val="22"/>
          <w:szCs w:val="22"/>
        </w:rPr>
        <w:t xml:space="preserve"> on </w:t>
      </w:r>
      <w:r w:rsidR="00A74F2A">
        <w:rPr>
          <w:rFonts w:ascii="Arial" w:hAnsi="Arial" w:cs="Arial"/>
          <w:sz w:val="22"/>
          <w:szCs w:val="22"/>
        </w:rPr>
        <w:t xml:space="preserve">a </w:t>
      </w:r>
      <w:r w:rsidRPr="00CB06A3">
        <w:rPr>
          <w:rFonts w:ascii="Arial" w:hAnsi="Arial" w:cs="Arial"/>
          <w:sz w:val="22"/>
          <w:szCs w:val="22"/>
        </w:rPr>
        <w:t>boutique experience with no rush on their staff and clients</w:t>
      </w:r>
      <w:r w:rsidR="00A74F2A">
        <w:rPr>
          <w:rFonts w:ascii="Arial" w:hAnsi="Arial" w:cs="Arial"/>
          <w:sz w:val="22"/>
          <w:szCs w:val="22"/>
        </w:rPr>
        <w:t>,</w:t>
      </w:r>
      <w:r w:rsidRPr="00CB06A3">
        <w:rPr>
          <w:rFonts w:ascii="Arial" w:hAnsi="Arial" w:cs="Arial"/>
          <w:sz w:val="22"/>
          <w:szCs w:val="22"/>
        </w:rPr>
        <w:t xml:space="preserve"> </w:t>
      </w:r>
      <w:r w:rsidR="00A74F2A">
        <w:rPr>
          <w:rFonts w:ascii="Arial" w:hAnsi="Arial" w:cs="Arial"/>
          <w:sz w:val="22"/>
          <w:szCs w:val="22"/>
        </w:rPr>
        <w:t>who</w:t>
      </w:r>
      <w:r w:rsidRPr="00CB06A3">
        <w:rPr>
          <w:rFonts w:ascii="Arial" w:hAnsi="Arial" w:cs="Arial"/>
          <w:sz w:val="22"/>
          <w:szCs w:val="22"/>
        </w:rPr>
        <w:t xml:space="preserve"> are focused on building and maintaining </w:t>
      </w:r>
      <w:r w:rsidR="00A74F2A">
        <w:rPr>
          <w:rFonts w:ascii="Arial" w:hAnsi="Arial" w:cs="Arial"/>
          <w:sz w:val="22"/>
          <w:szCs w:val="22"/>
        </w:rPr>
        <w:t>long-lasting</w:t>
      </w:r>
      <w:r w:rsidRPr="00CB06A3">
        <w:rPr>
          <w:rFonts w:ascii="Arial" w:hAnsi="Arial" w:cs="Arial"/>
          <w:sz w:val="22"/>
          <w:szCs w:val="22"/>
        </w:rPr>
        <w:t xml:space="preserve"> relationships with their clientele. Evolve is an exceptional SME in terms of its unique approaches to hairdressing by including sustainable, </w:t>
      </w:r>
      <w:r w:rsidR="00A74F2A">
        <w:rPr>
          <w:rFonts w:ascii="Arial" w:hAnsi="Arial" w:cs="Arial"/>
          <w:sz w:val="22"/>
          <w:szCs w:val="22"/>
        </w:rPr>
        <w:t>zero-waste</w:t>
      </w:r>
      <w:r w:rsidRPr="00CB06A3">
        <w:rPr>
          <w:rFonts w:ascii="Arial" w:hAnsi="Arial" w:cs="Arial"/>
          <w:sz w:val="22"/>
          <w:szCs w:val="22"/>
        </w:rPr>
        <w:t xml:space="preserve"> ranges as well as </w:t>
      </w:r>
      <w:r w:rsidR="00A74F2A">
        <w:rPr>
          <w:rFonts w:ascii="Arial" w:hAnsi="Arial" w:cs="Arial"/>
          <w:sz w:val="22"/>
          <w:szCs w:val="22"/>
        </w:rPr>
        <w:t>non-racial-based</w:t>
      </w:r>
      <w:r w:rsidRPr="00CB06A3">
        <w:rPr>
          <w:rFonts w:ascii="Arial" w:hAnsi="Arial" w:cs="Arial"/>
          <w:sz w:val="22"/>
          <w:szCs w:val="22"/>
        </w:rPr>
        <w:t xml:space="preserve"> treatments and salons that many companies and individuals are striving to be like but have not achieved. Additionally, Evolve Hairdressing Salon is one of a kind because they always try to be active members of their community in Manchester through various initiatives.</w:t>
      </w:r>
      <w:r w:rsidR="00B81EBF">
        <w:rPr>
          <w:rFonts w:ascii="Arial" w:hAnsi="Arial" w:cs="Arial"/>
          <w:sz w:val="22"/>
          <w:szCs w:val="22"/>
        </w:rPr>
        <w:t xml:space="preserve"> (</w:t>
      </w:r>
      <w:r w:rsidR="00B81EBF" w:rsidRPr="00B81EBF">
        <w:rPr>
          <w:rFonts w:ascii="Arial" w:hAnsi="Arial" w:cs="Arial"/>
          <w:sz w:val="22"/>
          <w:szCs w:val="22"/>
        </w:rPr>
        <w:t>Huppatz, 2012</w:t>
      </w:r>
      <w:r w:rsidR="00B81EBF">
        <w:rPr>
          <w:rFonts w:ascii="Arial" w:hAnsi="Arial" w:cs="Arial"/>
          <w:sz w:val="22"/>
          <w:szCs w:val="22"/>
        </w:rPr>
        <w:t>)</w:t>
      </w:r>
    </w:p>
    <w:p w14:paraId="1AFB2356" w14:textId="5C3DD948" w:rsidR="009F4281" w:rsidRPr="00161E37" w:rsidRDefault="009F4281" w:rsidP="00161E37">
      <w:pPr>
        <w:pStyle w:val="Heading1"/>
        <w:rPr>
          <w:rFonts w:ascii="Arial" w:hAnsi="Arial" w:cs="Arial"/>
          <w:b/>
          <w:bCs/>
          <w:color w:val="auto"/>
          <w:sz w:val="24"/>
          <w:szCs w:val="24"/>
        </w:rPr>
      </w:pPr>
      <w:bookmarkStart w:id="1" w:name="_Toc213432567"/>
      <w:r w:rsidRPr="00161E37">
        <w:rPr>
          <w:rFonts w:ascii="Arial" w:hAnsi="Arial" w:cs="Arial"/>
          <w:b/>
          <w:bCs/>
          <w:color w:val="auto"/>
          <w:sz w:val="24"/>
          <w:szCs w:val="24"/>
        </w:rPr>
        <w:t>STRATEGIC DIRECTIONS AND GOALS FOR EVOLVE HAIRDRESSING SALON</w:t>
      </w:r>
      <w:bookmarkEnd w:id="1"/>
    </w:p>
    <w:p w14:paraId="2B79FB3F" w14:textId="1F4F2B58" w:rsidR="00CB06A3" w:rsidRPr="00CB06A3" w:rsidRDefault="00CB06A3" w:rsidP="00CB06A3">
      <w:pPr>
        <w:spacing w:line="360" w:lineRule="auto"/>
        <w:rPr>
          <w:rFonts w:ascii="Arial" w:hAnsi="Arial" w:cs="Arial"/>
          <w:sz w:val="22"/>
          <w:szCs w:val="22"/>
        </w:rPr>
      </w:pPr>
      <w:r w:rsidRPr="00CB06A3">
        <w:rPr>
          <w:rFonts w:ascii="Arial" w:hAnsi="Arial" w:cs="Arial"/>
          <w:sz w:val="22"/>
          <w:szCs w:val="22"/>
        </w:rPr>
        <w:t>Evolve Hairdressing Salon – Strategic Directions and Goals</w:t>
      </w:r>
      <w:r w:rsidR="002E62EA">
        <w:rPr>
          <w:rFonts w:ascii="Arial" w:hAnsi="Arial" w:cs="Arial"/>
          <w:sz w:val="22"/>
          <w:szCs w:val="22"/>
        </w:rPr>
        <w:t xml:space="preserve"> (</w:t>
      </w:r>
      <w:r w:rsidR="002E62EA" w:rsidRPr="002E62EA">
        <w:rPr>
          <w:rFonts w:ascii="Arial" w:hAnsi="Arial" w:cs="Arial"/>
          <w:sz w:val="22"/>
          <w:szCs w:val="22"/>
        </w:rPr>
        <w:t>Adams, 2022</w:t>
      </w:r>
      <w:r w:rsidR="002E62EA">
        <w:rPr>
          <w:rFonts w:ascii="Arial" w:hAnsi="Arial" w:cs="Arial"/>
          <w:sz w:val="22"/>
          <w:szCs w:val="22"/>
        </w:rPr>
        <w:t>)</w:t>
      </w:r>
    </w:p>
    <w:p w14:paraId="3A6DAC4A" w14:textId="526ED0CA" w:rsidR="00CB06A3" w:rsidRPr="00DF778E" w:rsidRDefault="00A74F2A" w:rsidP="00DF778E">
      <w:pPr>
        <w:pStyle w:val="ListParagraph"/>
        <w:numPr>
          <w:ilvl w:val="0"/>
          <w:numId w:val="8"/>
        </w:numPr>
        <w:spacing w:line="360" w:lineRule="auto"/>
        <w:rPr>
          <w:rFonts w:ascii="Arial" w:hAnsi="Arial" w:cs="Arial"/>
          <w:sz w:val="22"/>
          <w:szCs w:val="22"/>
        </w:rPr>
      </w:pPr>
      <w:r w:rsidRPr="00DF778E">
        <w:rPr>
          <w:rFonts w:ascii="Arial" w:hAnsi="Arial" w:cs="Arial"/>
          <w:sz w:val="22"/>
          <w:szCs w:val="22"/>
        </w:rPr>
        <w:t xml:space="preserve">VISION: </w:t>
      </w:r>
      <w:r w:rsidR="00CB06A3" w:rsidRPr="00DF778E">
        <w:rPr>
          <w:rFonts w:ascii="Arial" w:hAnsi="Arial" w:cs="Arial"/>
          <w:sz w:val="22"/>
          <w:szCs w:val="22"/>
        </w:rPr>
        <w:t>At Evolve Hairdressing Salon, our vision is to become Manchester’s most innovative, inclusive</w:t>
      </w:r>
      <w:r w:rsidR="00F70C6C">
        <w:rPr>
          <w:rFonts w:ascii="Arial" w:hAnsi="Arial" w:cs="Arial"/>
          <w:sz w:val="22"/>
          <w:szCs w:val="22"/>
        </w:rPr>
        <w:t>,</w:t>
      </w:r>
      <w:r w:rsidR="00CB06A3" w:rsidRPr="00DF778E">
        <w:rPr>
          <w:rFonts w:ascii="Arial" w:hAnsi="Arial" w:cs="Arial"/>
          <w:sz w:val="22"/>
          <w:szCs w:val="22"/>
        </w:rPr>
        <w:t xml:space="preserve"> and sustainable hairdressing salon. We are passionate about redefining the salon experience through a perfect blend of creativity, skill, and cutting-edge trends, all underpinned by an unshakeable commitment to customer satisfaction and environmental responsibility. We aim to set new industry benchmarks, being </w:t>
      </w:r>
      <w:r w:rsidR="00E5372C" w:rsidRPr="00DF778E">
        <w:rPr>
          <w:rFonts w:ascii="Arial" w:hAnsi="Arial" w:cs="Arial"/>
          <w:sz w:val="22"/>
          <w:szCs w:val="22"/>
        </w:rPr>
        <w:t>recognized</w:t>
      </w:r>
      <w:r w:rsidR="00CB06A3" w:rsidRPr="00DF778E">
        <w:rPr>
          <w:rFonts w:ascii="Arial" w:hAnsi="Arial" w:cs="Arial"/>
          <w:sz w:val="22"/>
          <w:szCs w:val="22"/>
        </w:rPr>
        <w:t xml:space="preserve"> not only for exceptional hairdressing but also for empowering our clients to feel confident and express their individuality and style.</w:t>
      </w:r>
    </w:p>
    <w:p w14:paraId="2702D98B" w14:textId="33591080" w:rsidR="00CB06A3" w:rsidRPr="00DF778E" w:rsidRDefault="00A74F2A" w:rsidP="00DF778E">
      <w:pPr>
        <w:pStyle w:val="ListParagraph"/>
        <w:numPr>
          <w:ilvl w:val="0"/>
          <w:numId w:val="8"/>
        </w:numPr>
        <w:spacing w:line="360" w:lineRule="auto"/>
        <w:rPr>
          <w:rFonts w:ascii="Arial" w:hAnsi="Arial" w:cs="Arial"/>
          <w:sz w:val="22"/>
          <w:szCs w:val="22"/>
        </w:rPr>
      </w:pPr>
      <w:r w:rsidRPr="00DF778E">
        <w:rPr>
          <w:rFonts w:ascii="Arial" w:hAnsi="Arial" w:cs="Arial"/>
          <w:sz w:val="22"/>
          <w:szCs w:val="22"/>
        </w:rPr>
        <w:t xml:space="preserve">MISSION: </w:t>
      </w:r>
      <w:r w:rsidR="00CB06A3" w:rsidRPr="00DF778E">
        <w:rPr>
          <w:rFonts w:ascii="Arial" w:hAnsi="Arial" w:cs="Arial"/>
          <w:sz w:val="22"/>
          <w:szCs w:val="22"/>
        </w:rPr>
        <w:t>The mission of Evolve Hairdressing Salon is to provide an unparalleled hair service experience in a welcoming, modern</w:t>
      </w:r>
      <w:r w:rsidR="00E5372C">
        <w:rPr>
          <w:rFonts w:ascii="Arial" w:hAnsi="Arial" w:cs="Arial"/>
          <w:sz w:val="22"/>
          <w:szCs w:val="22"/>
        </w:rPr>
        <w:t>,</w:t>
      </w:r>
      <w:r w:rsidR="00CB06A3" w:rsidRPr="00DF778E">
        <w:rPr>
          <w:rFonts w:ascii="Arial" w:hAnsi="Arial" w:cs="Arial"/>
          <w:sz w:val="22"/>
          <w:szCs w:val="22"/>
        </w:rPr>
        <w:t xml:space="preserve"> and stylish environment. We are dedicated to </w:t>
      </w:r>
      <w:r w:rsidR="00E5372C" w:rsidRPr="00DF778E">
        <w:rPr>
          <w:rFonts w:ascii="Arial" w:hAnsi="Arial" w:cs="Arial"/>
          <w:sz w:val="22"/>
          <w:szCs w:val="22"/>
        </w:rPr>
        <w:t>personalization</w:t>
      </w:r>
      <w:r w:rsidR="00CB06A3" w:rsidRPr="00DF778E">
        <w:rPr>
          <w:rFonts w:ascii="Arial" w:hAnsi="Arial" w:cs="Arial"/>
          <w:sz w:val="22"/>
          <w:szCs w:val="22"/>
        </w:rPr>
        <w:t>, professionalism, and the continuous education of our stylists</w:t>
      </w:r>
      <w:r w:rsidR="00E5372C">
        <w:rPr>
          <w:rFonts w:ascii="Arial" w:hAnsi="Arial" w:cs="Arial"/>
          <w:sz w:val="22"/>
          <w:szCs w:val="22"/>
        </w:rPr>
        <w:t>, ensuring each client receives expert advice and a bespoke hair service tailored to</w:t>
      </w:r>
      <w:r w:rsidR="00CB06A3" w:rsidRPr="00DF778E">
        <w:rPr>
          <w:rFonts w:ascii="Arial" w:hAnsi="Arial" w:cs="Arial"/>
          <w:sz w:val="22"/>
          <w:szCs w:val="22"/>
        </w:rPr>
        <w:t xml:space="preserve"> their unique needs. We are committed to the highest quality products, with a preference for environmentally friendly, cruelty-free options, and are proactive in </w:t>
      </w:r>
      <w:r w:rsidR="00F70C6C" w:rsidRPr="00DF778E">
        <w:rPr>
          <w:rFonts w:ascii="Arial" w:hAnsi="Arial" w:cs="Arial"/>
          <w:sz w:val="22"/>
          <w:szCs w:val="22"/>
        </w:rPr>
        <w:t>minimizing</w:t>
      </w:r>
      <w:r w:rsidR="00CB06A3" w:rsidRPr="00DF778E">
        <w:rPr>
          <w:rFonts w:ascii="Arial" w:hAnsi="Arial" w:cs="Arial"/>
          <w:sz w:val="22"/>
          <w:szCs w:val="22"/>
        </w:rPr>
        <w:t xml:space="preserve"> our environmental impact. Above all, we are dedicated to creating a positive and inclusive space where every client feels valued and leaves feeling their absolute best.</w:t>
      </w:r>
    </w:p>
    <w:p w14:paraId="40F60699" w14:textId="103AA6AC" w:rsidR="00CB06A3" w:rsidRDefault="00A74F2A" w:rsidP="00DF778E">
      <w:pPr>
        <w:pStyle w:val="ListParagraph"/>
        <w:numPr>
          <w:ilvl w:val="0"/>
          <w:numId w:val="8"/>
        </w:numPr>
        <w:spacing w:line="360" w:lineRule="auto"/>
        <w:rPr>
          <w:rFonts w:ascii="Arial" w:hAnsi="Arial" w:cs="Arial"/>
          <w:sz w:val="22"/>
          <w:szCs w:val="22"/>
        </w:rPr>
      </w:pPr>
      <w:r w:rsidRPr="00DF778E">
        <w:rPr>
          <w:rFonts w:ascii="Arial" w:hAnsi="Arial" w:cs="Arial"/>
          <w:sz w:val="22"/>
          <w:szCs w:val="22"/>
        </w:rPr>
        <w:t xml:space="preserve">OBJECTIVES: </w:t>
      </w:r>
      <w:r w:rsidR="00CB06A3" w:rsidRPr="00DF778E">
        <w:rPr>
          <w:rFonts w:ascii="Arial" w:hAnsi="Arial" w:cs="Arial"/>
          <w:sz w:val="22"/>
          <w:szCs w:val="22"/>
        </w:rPr>
        <w:t xml:space="preserve">Client Satisfaction: Maintain client satisfaction ratings at 95% or above by implementing regular customer feedback, offering </w:t>
      </w:r>
      <w:r w:rsidR="00F70C6C" w:rsidRPr="00DF778E">
        <w:rPr>
          <w:rFonts w:ascii="Arial" w:hAnsi="Arial" w:cs="Arial"/>
          <w:sz w:val="22"/>
          <w:szCs w:val="22"/>
        </w:rPr>
        <w:t>personalized</w:t>
      </w:r>
      <w:r w:rsidR="00CB06A3" w:rsidRPr="00DF778E">
        <w:rPr>
          <w:rFonts w:ascii="Arial" w:hAnsi="Arial" w:cs="Arial"/>
          <w:sz w:val="22"/>
          <w:szCs w:val="22"/>
        </w:rPr>
        <w:t xml:space="preserve"> consultations, and following up on post-service care.</w:t>
      </w:r>
    </w:p>
    <w:p w14:paraId="770359EA" w14:textId="3CE0ED72" w:rsidR="00DF778E" w:rsidRPr="00DF778E" w:rsidRDefault="00DF778E" w:rsidP="00DF778E">
      <w:pPr>
        <w:spacing w:line="360" w:lineRule="auto"/>
        <w:rPr>
          <w:rFonts w:ascii="Arial" w:hAnsi="Arial" w:cs="Arial"/>
          <w:sz w:val="22"/>
          <w:szCs w:val="22"/>
        </w:rPr>
      </w:pPr>
      <w:r>
        <w:rPr>
          <w:rFonts w:ascii="Arial" w:hAnsi="Arial" w:cs="Arial"/>
          <w:sz w:val="22"/>
          <w:szCs w:val="22"/>
        </w:rPr>
        <w:t>APPRAISAL</w:t>
      </w:r>
      <w:r w:rsidR="00B81EBF">
        <w:rPr>
          <w:rFonts w:ascii="Arial" w:hAnsi="Arial" w:cs="Arial"/>
          <w:sz w:val="22"/>
          <w:szCs w:val="22"/>
        </w:rPr>
        <w:t xml:space="preserve"> (</w:t>
      </w:r>
      <w:r w:rsidR="00B81EBF" w:rsidRPr="00B81EBF">
        <w:rPr>
          <w:rFonts w:ascii="Arial" w:hAnsi="Arial" w:cs="Arial"/>
          <w:sz w:val="22"/>
          <w:szCs w:val="22"/>
        </w:rPr>
        <w:t>Revell and Blackburn, 2004</w:t>
      </w:r>
      <w:r w:rsidR="00B81EBF">
        <w:rPr>
          <w:rFonts w:ascii="Arial" w:hAnsi="Arial" w:cs="Arial"/>
          <w:sz w:val="22"/>
          <w:szCs w:val="22"/>
        </w:rPr>
        <w:t>)</w:t>
      </w:r>
    </w:p>
    <w:p w14:paraId="39680109" w14:textId="77777777" w:rsidR="00CB06A3" w:rsidRPr="00DF778E" w:rsidRDefault="00CB06A3" w:rsidP="00DF778E">
      <w:pPr>
        <w:pStyle w:val="ListParagraph"/>
        <w:numPr>
          <w:ilvl w:val="0"/>
          <w:numId w:val="9"/>
        </w:numPr>
        <w:spacing w:line="360" w:lineRule="auto"/>
        <w:rPr>
          <w:rFonts w:ascii="Arial" w:hAnsi="Arial" w:cs="Arial"/>
          <w:sz w:val="22"/>
          <w:szCs w:val="22"/>
        </w:rPr>
      </w:pPr>
      <w:r w:rsidRPr="00DF778E">
        <w:rPr>
          <w:rFonts w:ascii="Arial" w:hAnsi="Arial" w:cs="Arial"/>
          <w:sz w:val="22"/>
          <w:szCs w:val="22"/>
        </w:rPr>
        <w:t>Sustainability: Incorporate sustainable practices such as recycling programs, energy-efficient lighting, and aim to use 100% cruelty-free, vegan hair products by 2025.</w:t>
      </w:r>
    </w:p>
    <w:p w14:paraId="65FC8DDC" w14:textId="1C8FC9EE" w:rsidR="00CB06A3" w:rsidRPr="00DF778E" w:rsidRDefault="00CB06A3" w:rsidP="00DF778E">
      <w:pPr>
        <w:pStyle w:val="ListParagraph"/>
        <w:numPr>
          <w:ilvl w:val="0"/>
          <w:numId w:val="9"/>
        </w:numPr>
        <w:spacing w:line="360" w:lineRule="auto"/>
        <w:rPr>
          <w:rFonts w:ascii="Arial" w:hAnsi="Arial" w:cs="Arial"/>
          <w:sz w:val="22"/>
          <w:szCs w:val="22"/>
        </w:rPr>
      </w:pPr>
      <w:r w:rsidRPr="00DF778E">
        <w:rPr>
          <w:rFonts w:ascii="Arial" w:hAnsi="Arial" w:cs="Arial"/>
          <w:sz w:val="22"/>
          <w:szCs w:val="22"/>
        </w:rPr>
        <w:t xml:space="preserve">Innovation: Keep abreast of the latest hairdressing techniques and </w:t>
      </w:r>
      <w:r w:rsidR="00A74F2A" w:rsidRPr="00DF778E">
        <w:rPr>
          <w:rFonts w:ascii="Arial" w:hAnsi="Arial" w:cs="Arial"/>
          <w:sz w:val="22"/>
          <w:szCs w:val="22"/>
        </w:rPr>
        <w:t>trends and</w:t>
      </w:r>
      <w:r w:rsidRPr="00DF778E">
        <w:rPr>
          <w:rFonts w:ascii="Arial" w:hAnsi="Arial" w:cs="Arial"/>
          <w:sz w:val="22"/>
          <w:szCs w:val="22"/>
        </w:rPr>
        <w:t xml:space="preserve"> invest in continuous training and development for all team members.</w:t>
      </w:r>
    </w:p>
    <w:p w14:paraId="24DB17BA" w14:textId="77777777" w:rsidR="00CB06A3" w:rsidRPr="00DF778E" w:rsidRDefault="00CB06A3" w:rsidP="00DF778E">
      <w:pPr>
        <w:pStyle w:val="ListParagraph"/>
        <w:numPr>
          <w:ilvl w:val="0"/>
          <w:numId w:val="9"/>
        </w:numPr>
        <w:spacing w:line="360" w:lineRule="auto"/>
        <w:rPr>
          <w:rFonts w:ascii="Arial" w:hAnsi="Arial" w:cs="Arial"/>
          <w:sz w:val="22"/>
          <w:szCs w:val="22"/>
        </w:rPr>
      </w:pPr>
      <w:r w:rsidRPr="00DF778E">
        <w:rPr>
          <w:rFonts w:ascii="Arial" w:hAnsi="Arial" w:cs="Arial"/>
          <w:sz w:val="22"/>
          <w:szCs w:val="22"/>
        </w:rPr>
        <w:t>Community Engagement: Establish and maintain strong partnerships with local businesses, schools, and charities to support the broader Manchester community.</w:t>
      </w:r>
    </w:p>
    <w:p w14:paraId="0429F624" w14:textId="77777777" w:rsidR="00CB06A3" w:rsidRPr="00DF778E" w:rsidRDefault="00CB06A3" w:rsidP="00DF778E">
      <w:pPr>
        <w:pStyle w:val="ListParagraph"/>
        <w:numPr>
          <w:ilvl w:val="0"/>
          <w:numId w:val="9"/>
        </w:numPr>
        <w:spacing w:line="360" w:lineRule="auto"/>
        <w:rPr>
          <w:rFonts w:ascii="Arial" w:hAnsi="Arial" w:cs="Arial"/>
          <w:sz w:val="22"/>
          <w:szCs w:val="22"/>
        </w:rPr>
      </w:pPr>
      <w:r w:rsidRPr="00DF778E">
        <w:rPr>
          <w:rFonts w:ascii="Arial" w:hAnsi="Arial" w:cs="Arial"/>
          <w:sz w:val="22"/>
          <w:szCs w:val="22"/>
        </w:rPr>
        <w:t>Business Growth: Increase our loyal customer base by 20% per year through strategic marketing, customer referral incentives, and engagement via social media and other digital platforms.</w:t>
      </w:r>
    </w:p>
    <w:p w14:paraId="58D48610" w14:textId="7ADAC527" w:rsidR="00CB06A3" w:rsidRPr="00DF778E" w:rsidRDefault="00CB06A3" w:rsidP="00DF778E">
      <w:pPr>
        <w:pStyle w:val="ListParagraph"/>
        <w:numPr>
          <w:ilvl w:val="0"/>
          <w:numId w:val="9"/>
        </w:numPr>
        <w:spacing w:line="360" w:lineRule="auto"/>
        <w:rPr>
          <w:rFonts w:ascii="Arial" w:hAnsi="Arial" w:cs="Arial"/>
          <w:sz w:val="22"/>
          <w:szCs w:val="22"/>
        </w:rPr>
      </w:pPr>
      <w:r w:rsidRPr="00DF778E">
        <w:rPr>
          <w:rFonts w:ascii="Arial" w:hAnsi="Arial" w:cs="Arial"/>
          <w:sz w:val="22"/>
          <w:szCs w:val="22"/>
        </w:rPr>
        <w:t>Inclusivity: Provide all staff with diversity and sensitivity training, ensuring we create a welcoming and inclusive environment for clients of all backgrounds, hair types</w:t>
      </w:r>
      <w:r w:rsidR="00E5372C">
        <w:rPr>
          <w:rFonts w:ascii="Arial" w:hAnsi="Arial" w:cs="Arial"/>
          <w:sz w:val="22"/>
          <w:szCs w:val="22"/>
        </w:rPr>
        <w:t>,</w:t>
      </w:r>
      <w:r w:rsidRPr="00DF778E">
        <w:rPr>
          <w:rFonts w:ascii="Arial" w:hAnsi="Arial" w:cs="Arial"/>
          <w:sz w:val="22"/>
          <w:szCs w:val="22"/>
        </w:rPr>
        <w:t xml:space="preserve"> and identities.</w:t>
      </w:r>
    </w:p>
    <w:p w14:paraId="6C27FC7C" w14:textId="77777777" w:rsidR="00CB06A3" w:rsidRPr="00CB06A3" w:rsidRDefault="00CB06A3" w:rsidP="00CB06A3">
      <w:pPr>
        <w:spacing w:line="360" w:lineRule="auto"/>
        <w:rPr>
          <w:rFonts w:ascii="Arial" w:hAnsi="Arial" w:cs="Arial"/>
          <w:sz w:val="22"/>
          <w:szCs w:val="22"/>
        </w:rPr>
      </w:pPr>
    </w:p>
    <w:p w14:paraId="68C24E42" w14:textId="2AAA81D4" w:rsidR="002B2DF8" w:rsidRPr="00161E37" w:rsidRDefault="00CB06A3" w:rsidP="002B2DF8">
      <w:pPr>
        <w:pStyle w:val="ListParagraph"/>
        <w:numPr>
          <w:ilvl w:val="0"/>
          <w:numId w:val="9"/>
        </w:numPr>
        <w:spacing w:line="360" w:lineRule="auto"/>
        <w:rPr>
          <w:rFonts w:ascii="Arial" w:hAnsi="Arial" w:cs="Arial"/>
          <w:sz w:val="22"/>
          <w:szCs w:val="22"/>
        </w:rPr>
      </w:pPr>
      <w:r w:rsidRPr="00DF778E">
        <w:rPr>
          <w:rFonts w:ascii="Arial" w:hAnsi="Arial" w:cs="Arial"/>
          <w:sz w:val="22"/>
          <w:szCs w:val="22"/>
        </w:rPr>
        <w:t>Through these strategic directions, we believe Evolve Hairdressing Salon will continue to distinguish itself as a pioneer in the Manchester hairdressing scene.</w:t>
      </w:r>
    </w:p>
    <w:p w14:paraId="55022683" w14:textId="4F803DE6" w:rsidR="00CE4CC7" w:rsidRPr="00161E37" w:rsidRDefault="00CE4CC7" w:rsidP="00161E37">
      <w:pPr>
        <w:pStyle w:val="Heading1"/>
        <w:rPr>
          <w:rFonts w:ascii="Arial" w:hAnsi="Arial" w:cs="Arial"/>
          <w:b/>
          <w:bCs/>
          <w:color w:val="auto"/>
          <w:sz w:val="24"/>
          <w:szCs w:val="24"/>
        </w:rPr>
      </w:pPr>
      <w:bookmarkStart w:id="2" w:name="_Toc213432568"/>
      <w:r w:rsidRPr="00161E37">
        <w:rPr>
          <w:rFonts w:ascii="Arial" w:hAnsi="Arial" w:cs="Arial"/>
          <w:b/>
          <w:bCs/>
          <w:color w:val="auto"/>
          <w:sz w:val="24"/>
          <w:szCs w:val="24"/>
        </w:rPr>
        <w:t>COMPETITIVE POSITIONING FOR EVOLVE HAIRDRESSING SALON</w:t>
      </w:r>
      <w:bookmarkEnd w:id="2"/>
      <w:r w:rsidRPr="00161E37">
        <w:rPr>
          <w:rFonts w:ascii="Arial" w:hAnsi="Arial" w:cs="Arial"/>
          <w:b/>
          <w:bCs/>
          <w:color w:val="auto"/>
          <w:sz w:val="24"/>
          <w:szCs w:val="24"/>
        </w:rPr>
        <w:t xml:space="preserve"> </w:t>
      </w:r>
    </w:p>
    <w:p w14:paraId="315C029D" w14:textId="19F18EEE" w:rsidR="0017075A" w:rsidRPr="0017075A" w:rsidRDefault="00DF778E" w:rsidP="0017075A">
      <w:pPr>
        <w:spacing w:line="360" w:lineRule="auto"/>
        <w:rPr>
          <w:rFonts w:ascii="Arial" w:hAnsi="Arial" w:cs="Arial"/>
          <w:sz w:val="22"/>
          <w:szCs w:val="22"/>
        </w:rPr>
      </w:pPr>
      <w:r w:rsidRPr="0017075A">
        <w:rPr>
          <w:rFonts w:ascii="Arial" w:hAnsi="Arial" w:cs="Arial"/>
          <w:sz w:val="22"/>
          <w:szCs w:val="22"/>
        </w:rPr>
        <w:t>Competitive Positioning Report</w:t>
      </w:r>
      <w:r>
        <w:rPr>
          <w:rFonts w:ascii="Arial" w:hAnsi="Arial" w:cs="Arial"/>
          <w:sz w:val="22"/>
          <w:szCs w:val="22"/>
        </w:rPr>
        <w:t xml:space="preserve"> by</w:t>
      </w:r>
      <w:r w:rsidRPr="0017075A">
        <w:rPr>
          <w:rFonts w:ascii="Arial" w:hAnsi="Arial" w:cs="Arial"/>
          <w:sz w:val="22"/>
          <w:szCs w:val="22"/>
        </w:rPr>
        <w:t xml:space="preserve"> </w:t>
      </w:r>
      <w:r w:rsidR="0017075A" w:rsidRPr="0017075A">
        <w:rPr>
          <w:rFonts w:ascii="Arial" w:hAnsi="Arial" w:cs="Arial"/>
          <w:sz w:val="22"/>
          <w:szCs w:val="22"/>
        </w:rPr>
        <w:t>Evolve Hairdressing Salon</w:t>
      </w:r>
      <w:r w:rsidR="00B37DAA">
        <w:rPr>
          <w:rFonts w:ascii="Arial" w:hAnsi="Arial" w:cs="Arial"/>
          <w:sz w:val="22"/>
          <w:szCs w:val="22"/>
        </w:rPr>
        <w:t>,</w:t>
      </w:r>
      <w:r w:rsidR="0017075A" w:rsidRPr="0017075A">
        <w:rPr>
          <w:rFonts w:ascii="Arial" w:hAnsi="Arial" w:cs="Arial"/>
          <w:sz w:val="22"/>
          <w:szCs w:val="22"/>
        </w:rPr>
        <w:t xml:space="preserve"> Manchester </w:t>
      </w:r>
      <w:r w:rsidR="002E62EA">
        <w:rPr>
          <w:rFonts w:ascii="Arial" w:hAnsi="Arial" w:cs="Arial"/>
          <w:sz w:val="22"/>
          <w:szCs w:val="22"/>
        </w:rPr>
        <w:t>(</w:t>
      </w:r>
      <w:r w:rsidR="002E62EA" w:rsidRPr="002E62EA">
        <w:rPr>
          <w:rFonts w:ascii="Arial" w:hAnsi="Arial" w:cs="Arial"/>
          <w:sz w:val="22"/>
          <w:szCs w:val="22"/>
        </w:rPr>
        <w:t>Riley, 2021</w:t>
      </w:r>
      <w:r w:rsidR="002E62EA">
        <w:rPr>
          <w:rFonts w:ascii="Arial" w:hAnsi="Arial" w:cs="Arial"/>
          <w:sz w:val="22"/>
          <w:szCs w:val="22"/>
        </w:rPr>
        <w:t>)</w:t>
      </w:r>
    </w:p>
    <w:p w14:paraId="31DD17E1" w14:textId="1D417F32" w:rsidR="0017075A" w:rsidRPr="00161E37" w:rsidRDefault="00DF778E" w:rsidP="00161E37">
      <w:pPr>
        <w:pStyle w:val="Heading2"/>
        <w:rPr>
          <w:rFonts w:ascii="Arial" w:hAnsi="Arial" w:cs="Arial"/>
          <w:b/>
          <w:bCs/>
          <w:color w:val="auto"/>
          <w:sz w:val="22"/>
          <w:szCs w:val="22"/>
        </w:rPr>
      </w:pPr>
      <w:bookmarkStart w:id="3" w:name="_Toc213432569"/>
      <w:r w:rsidRPr="00161E37">
        <w:rPr>
          <w:rFonts w:ascii="Arial" w:hAnsi="Arial" w:cs="Arial"/>
          <w:b/>
          <w:bCs/>
          <w:color w:val="auto"/>
          <w:sz w:val="22"/>
          <w:szCs w:val="22"/>
        </w:rPr>
        <w:t>INTERNAL ENVIRONMENT (SWOT)</w:t>
      </w:r>
      <w:bookmarkEnd w:id="3"/>
      <w:r w:rsidRPr="00161E37">
        <w:rPr>
          <w:rFonts w:ascii="Arial" w:hAnsi="Arial" w:cs="Arial"/>
          <w:b/>
          <w:bCs/>
          <w:color w:val="auto"/>
          <w:sz w:val="22"/>
          <w:szCs w:val="22"/>
        </w:rPr>
        <w:t xml:space="preserve"> </w:t>
      </w:r>
    </w:p>
    <w:p w14:paraId="4226762C" w14:textId="0396AFC2" w:rsidR="00B625BB" w:rsidRDefault="00EC3C19" w:rsidP="0017075A">
      <w:pPr>
        <w:spacing w:line="360" w:lineRule="auto"/>
        <w:rPr>
          <w:rFonts w:ascii="Arial" w:hAnsi="Arial" w:cs="Arial"/>
          <w:sz w:val="22"/>
          <w:szCs w:val="22"/>
        </w:rPr>
      </w:pPr>
      <w:r w:rsidRPr="00EC3C19">
        <w:rPr>
          <w:rFonts w:ascii="Arial" w:hAnsi="Arial" w:cs="Arial"/>
          <w:sz w:val="22"/>
          <w:szCs w:val="22"/>
        </w:rPr>
        <w:t xml:space="preserve">SWOT analysis (also called SWOT matrix or simply SWOT) is a widely used planning method for evaluating strengths, weaknesses, opportunities, and threats involved in a project or business venture. A key component </w:t>
      </w:r>
      <w:r w:rsidR="00A07175">
        <w:rPr>
          <w:rFonts w:ascii="Arial" w:hAnsi="Arial" w:cs="Arial"/>
          <w:sz w:val="22"/>
          <w:szCs w:val="22"/>
        </w:rPr>
        <w:t>of</w:t>
      </w:r>
      <w:r w:rsidRPr="00EC3C19">
        <w:rPr>
          <w:rFonts w:ascii="Arial" w:hAnsi="Arial" w:cs="Arial"/>
          <w:sz w:val="22"/>
          <w:szCs w:val="22"/>
        </w:rPr>
        <w:t xml:space="preserve"> many business, marketing</w:t>
      </w:r>
      <w:r w:rsidR="00E5372C">
        <w:rPr>
          <w:rFonts w:ascii="Arial" w:hAnsi="Arial" w:cs="Arial"/>
          <w:sz w:val="22"/>
          <w:szCs w:val="22"/>
        </w:rPr>
        <w:t>,</w:t>
      </w:r>
      <w:r w:rsidRPr="00EC3C19">
        <w:rPr>
          <w:rFonts w:ascii="Arial" w:hAnsi="Arial" w:cs="Arial"/>
          <w:sz w:val="22"/>
          <w:szCs w:val="22"/>
        </w:rPr>
        <w:t xml:space="preserve"> and project management strategies</w:t>
      </w:r>
      <w:r w:rsidR="03591D1E" w:rsidRPr="1216F921">
        <w:rPr>
          <w:rFonts w:ascii="Arial" w:hAnsi="Arial" w:cs="Arial"/>
          <w:sz w:val="22"/>
          <w:szCs w:val="22"/>
        </w:rPr>
        <w:t>;</w:t>
      </w:r>
      <w:r w:rsidRPr="00EC3C19">
        <w:rPr>
          <w:rFonts w:ascii="Arial" w:hAnsi="Arial" w:cs="Arial"/>
          <w:sz w:val="22"/>
          <w:szCs w:val="22"/>
        </w:rPr>
        <w:t xml:space="preserve"> it provides a basis of information to better understand what an </w:t>
      </w:r>
      <w:r w:rsidR="00E5372C">
        <w:rPr>
          <w:rFonts w:ascii="Arial" w:hAnsi="Arial" w:cs="Arial"/>
          <w:sz w:val="22"/>
          <w:szCs w:val="22"/>
        </w:rPr>
        <w:t>organization</w:t>
      </w:r>
      <w:r w:rsidRPr="00EC3C19">
        <w:rPr>
          <w:rFonts w:ascii="Arial" w:hAnsi="Arial" w:cs="Arial"/>
          <w:sz w:val="22"/>
          <w:szCs w:val="22"/>
        </w:rPr>
        <w:t xml:space="preserve"> (or individual) can, should</w:t>
      </w:r>
      <w:r w:rsidR="00A07175">
        <w:rPr>
          <w:rFonts w:ascii="Arial" w:hAnsi="Arial" w:cs="Arial"/>
          <w:sz w:val="22"/>
          <w:szCs w:val="22"/>
        </w:rPr>
        <w:t>,</w:t>
      </w:r>
      <w:r w:rsidRPr="00EC3C19">
        <w:rPr>
          <w:rFonts w:ascii="Arial" w:hAnsi="Arial" w:cs="Arial"/>
          <w:sz w:val="22"/>
          <w:szCs w:val="22"/>
        </w:rPr>
        <w:t xml:space="preserve"> and must do. The name is derived from the mnemonic:</w:t>
      </w:r>
      <w:r w:rsidR="005D4A04">
        <w:rPr>
          <w:rFonts w:ascii="Arial" w:hAnsi="Arial" w:cs="Arial"/>
          <w:sz w:val="22"/>
          <w:szCs w:val="22"/>
        </w:rPr>
        <w:t xml:space="preserve"> </w:t>
      </w:r>
      <w:r w:rsidRPr="00EC3C19">
        <w:rPr>
          <w:rFonts w:ascii="Arial" w:hAnsi="Arial" w:cs="Arial"/>
          <w:sz w:val="22"/>
          <w:szCs w:val="22"/>
        </w:rPr>
        <w:t xml:space="preserve">strengths, weaknesses, opportunities, and threats. Its purpose is to help an </w:t>
      </w:r>
      <w:r w:rsidR="005D4A04">
        <w:rPr>
          <w:rFonts w:ascii="Arial" w:hAnsi="Arial" w:cs="Arial"/>
          <w:sz w:val="22"/>
          <w:szCs w:val="22"/>
        </w:rPr>
        <w:t>organization</w:t>
      </w:r>
      <w:r w:rsidRPr="00EC3C19">
        <w:rPr>
          <w:rFonts w:ascii="Arial" w:hAnsi="Arial" w:cs="Arial"/>
          <w:sz w:val="22"/>
          <w:szCs w:val="22"/>
        </w:rPr>
        <w:t xml:space="preserve"> take advantage of the opportunities and strengths available to it, while addressing its </w:t>
      </w:r>
      <w:r w:rsidR="00A07175">
        <w:rPr>
          <w:rFonts w:ascii="Arial" w:hAnsi="Arial" w:cs="Arial"/>
          <w:sz w:val="22"/>
          <w:szCs w:val="22"/>
        </w:rPr>
        <w:t>shortcomings</w:t>
      </w:r>
      <w:r w:rsidRPr="00EC3C19">
        <w:rPr>
          <w:rFonts w:ascii="Arial" w:hAnsi="Arial" w:cs="Arial"/>
          <w:sz w:val="22"/>
          <w:szCs w:val="22"/>
        </w:rPr>
        <w:t xml:space="preserve"> and avoiding potential threats.</w:t>
      </w:r>
      <w:r w:rsidR="00A176FD">
        <w:rPr>
          <w:rFonts w:ascii="Arial" w:hAnsi="Arial" w:cs="Arial"/>
          <w:sz w:val="22"/>
          <w:szCs w:val="22"/>
        </w:rPr>
        <w:t xml:space="preserve"> (</w:t>
      </w:r>
      <w:r w:rsidR="00A176FD" w:rsidRPr="00A176FD">
        <w:rPr>
          <w:rFonts w:ascii="Arial" w:hAnsi="Arial" w:cs="Arial"/>
          <w:sz w:val="22"/>
          <w:szCs w:val="22"/>
        </w:rPr>
        <w:t xml:space="preserve">Rakhmansyah, </w:t>
      </w:r>
      <w:r w:rsidR="00A176FD">
        <w:rPr>
          <w:rFonts w:ascii="Arial" w:hAnsi="Arial" w:cs="Arial"/>
          <w:sz w:val="22"/>
          <w:szCs w:val="22"/>
        </w:rPr>
        <w:t xml:space="preserve">et al, </w:t>
      </w:r>
      <w:r w:rsidR="00A176FD" w:rsidRPr="00A176FD">
        <w:rPr>
          <w:rFonts w:ascii="Arial" w:hAnsi="Arial" w:cs="Arial"/>
          <w:sz w:val="22"/>
          <w:szCs w:val="22"/>
        </w:rPr>
        <w:t>2022</w:t>
      </w:r>
      <w:r w:rsidR="00A176FD">
        <w:rPr>
          <w:rFonts w:ascii="Arial" w:hAnsi="Arial" w:cs="Arial"/>
          <w:sz w:val="22"/>
          <w:szCs w:val="22"/>
        </w:rPr>
        <w:t>)</w:t>
      </w:r>
    </w:p>
    <w:p w14:paraId="7BF22F69" w14:textId="1B7160FF" w:rsidR="00EC3C19" w:rsidRPr="00161E37" w:rsidRDefault="00EC3C19" w:rsidP="0017075A">
      <w:pPr>
        <w:spacing w:line="360" w:lineRule="auto"/>
        <w:rPr>
          <w:rFonts w:ascii="Arial" w:hAnsi="Arial" w:cs="Arial"/>
          <w:b/>
          <w:bCs/>
          <w:sz w:val="22"/>
          <w:szCs w:val="22"/>
        </w:rPr>
      </w:pPr>
      <w:r w:rsidRPr="00161E37">
        <w:rPr>
          <w:rFonts w:ascii="Arial" w:hAnsi="Arial" w:cs="Arial"/>
          <w:b/>
          <w:bCs/>
          <w:sz w:val="22"/>
          <w:szCs w:val="22"/>
        </w:rPr>
        <w:t>THE SWOT ANALYSIS OF EVOLVE HAIRDRESSING:</w:t>
      </w:r>
    </w:p>
    <w:tbl>
      <w:tblPr>
        <w:tblStyle w:val="TableGrid"/>
        <w:tblW w:w="0" w:type="auto"/>
        <w:tblLook w:val="04A0" w:firstRow="1" w:lastRow="0" w:firstColumn="1" w:lastColumn="0" w:noHBand="0" w:noVBand="1"/>
      </w:tblPr>
      <w:tblGrid>
        <w:gridCol w:w="4788"/>
        <w:gridCol w:w="4788"/>
      </w:tblGrid>
      <w:tr w:rsidR="00161E37" w14:paraId="2CDDDD13" w14:textId="77777777" w:rsidTr="00161E37">
        <w:tc>
          <w:tcPr>
            <w:tcW w:w="4788" w:type="dxa"/>
          </w:tcPr>
          <w:p w14:paraId="6B219EF5" w14:textId="2478AD70" w:rsidR="00161E37" w:rsidRPr="00161E37" w:rsidRDefault="00161E37" w:rsidP="0017075A">
            <w:pPr>
              <w:spacing w:line="360" w:lineRule="auto"/>
              <w:rPr>
                <w:rFonts w:ascii="Arial" w:hAnsi="Arial" w:cs="Arial"/>
                <w:b/>
                <w:bCs/>
                <w:sz w:val="22"/>
                <w:szCs w:val="22"/>
              </w:rPr>
            </w:pPr>
            <w:r w:rsidRPr="00161E37">
              <w:rPr>
                <w:rFonts w:ascii="Arial" w:hAnsi="Arial" w:cs="Arial"/>
                <w:b/>
                <w:bCs/>
                <w:sz w:val="22"/>
                <w:szCs w:val="22"/>
              </w:rPr>
              <w:t xml:space="preserve">STRENGTHS: </w:t>
            </w:r>
          </w:p>
        </w:tc>
        <w:tc>
          <w:tcPr>
            <w:tcW w:w="4788" w:type="dxa"/>
          </w:tcPr>
          <w:p w14:paraId="03DC1352" w14:textId="18021F55" w:rsidR="00161E37" w:rsidRPr="00161E37" w:rsidRDefault="00161E37" w:rsidP="0017075A">
            <w:pPr>
              <w:spacing w:line="360" w:lineRule="auto"/>
              <w:rPr>
                <w:rFonts w:ascii="Arial" w:hAnsi="Arial" w:cs="Arial"/>
                <w:b/>
                <w:bCs/>
                <w:sz w:val="22"/>
                <w:szCs w:val="22"/>
              </w:rPr>
            </w:pPr>
            <w:r w:rsidRPr="00161E37">
              <w:rPr>
                <w:rFonts w:ascii="Arial" w:hAnsi="Arial" w:cs="Arial"/>
                <w:b/>
                <w:bCs/>
                <w:sz w:val="22"/>
                <w:szCs w:val="22"/>
              </w:rPr>
              <w:t xml:space="preserve">WEAKNESSES: </w:t>
            </w:r>
          </w:p>
        </w:tc>
      </w:tr>
      <w:tr w:rsidR="00161E37" w14:paraId="2845BD77" w14:textId="77777777" w:rsidTr="00161E37">
        <w:tc>
          <w:tcPr>
            <w:tcW w:w="4788" w:type="dxa"/>
          </w:tcPr>
          <w:p w14:paraId="51B4C536" w14:textId="77777777" w:rsidR="00161E37" w:rsidRPr="0017075A" w:rsidRDefault="00161E37" w:rsidP="00161E37">
            <w:pPr>
              <w:spacing w:line="360" w:lineRule="auto"/>
              <w:rPr>
                <w:rFonts w:ascii="Arial" w:hAnsi="Arial" w:cs="Arial"/>
                <w:sz w:val="22"/>
                <w:szCs w:val="22"/>
              </w:rPr>
            </w:pPr>
            <w:r w:rsidRPr="0017075A">
              <w:rPr>
                <w:rFonts w:ascii="Arial" w:hAnsi="Arial" w:cs="Arial"/>
                <w:sz w:val="22"/>
                <w:szCs w:val="22"/>
              </w:rPr>
              <w:t xml:space="preserve">• Experienced stylists </w:t>
            </w:r>
          </w:p>
          <w:p w14:paraId="3906ABA6" w14:textId="77777777" w:rsidR="00161E37" w:rsidRPr="0017075A" w:rsidRDefault="00161E37" w:rsidP="00161E37">
            <w:pPr>
              <w:spacing w:line="360" w:lineRule="auto"/>
              <w:rPr>
                <w:rFonts w:ascii="Arial" w:hAnsi="Arial" w:cs="Arial"/>
                <w:sz w:val="22"/>
                <w:szCs w:val="22"/>
              </w:rPr>
            </w:pPr>
            <w:r w:rsidRPr="0017075A">
              <w:rPr>
                <w:rFonts w:ascii="Arial" w:hAnsi="Arial" w:cs="Arial"/>
                <w:sz w:val="22"/>
                <w:szCs w:val="22"/>
              </w:rPr>
              <w:t xml:space="preserve">• Trendy atmosphere </w:t>
            </w:r>
          </w:p>
          <w:p w14:paraId="04B3FB6C" w14:textId="77777777" w:rsidR="00161E37" w:rsidRPr="0017075A" w:rsidRDefault="00161E37" w:rsidP="00161E37">
            <w:pPr>
              <w:spacing w:line="360" w:lineRule="auto"/>
              <w:rPr>
                <w:rFonts w:ascii="Arial" w:hAnsi="Arial" w:cs="Arial"/>
                <w:sz w:val="22"/>
                <w:szCs w:val="22"/>
              </w:rPr>
            </w:pPr>
            <w:r w:rsidRPr="0017075A">
              <w:rPr>
                <w:rFonts w:ascii="Arial" w:hAnsi="Arial" w:cs="Arial"/>
                <w:sz w:val="22"/>
                <w:szCs w:val="22"/>
              </w:rPr>
              <w:t xml:space="preserve">• Unique innovative services within </w:t>
            </w:r>
            <w:r>
              <w:rPr>
                <w:rFonts w:ascii="Arial" w:hAnsi="Arial" w:cs="Arial"/>
                <w:sz w:val="22"/>
                <w:szCs w:val="22"/>
              </w:rPr>
              <w:t xml:space="preserve">the </w:t>
            </w:r>
            <w:r w:rsidRPr="0017075A">
              <w:rPr>
                <w:rFonts w:ascii="Arial" w:hAnsi="Arial" w:cs="Arial"/>
                <w:sz w:val="22"/>
                <w:szCs w:val="22"/>
              </w:rPr>
              <w:t xml:space="preserve">Manchester salon industry </w:t>
            </w:r>
          </w:p>
          <w:p w14:paraId="5676E2CA" w14:textId="191929F3" w:rsidR="00161E37" w:rsidRDefault="00161E37" w:rsidP="0017075A">
            <w:pPr>
              <w:spacing w:line="360" w:lineRule="auto"/>
              <w:rPr>
                <w:rFonts w:ascii="Arial" w:hAnsi="Arial" w:cs="Arial"/>
                <w:sz w:val="22"/>
                <w:szCs w:val="22"/>
              </w:rPr>
            </w:pPr>
            <w:r w:rsidRPr="0017075A">
              <w:rPr>
                <w:rFonts w:ascii="Arial" w:hAnsi="Arial" w:cs="Arial"/>
                <w:sz w:val="22"/>
                <w:szCs w:val="22"/>
              </w:rPr>
              <w:t xml:space="preserve">• Customer loyalty programs and returning customers </w:t>
            </w:r>
          </w:p>
        </w:tc>
        <w:tc>
          <w:tcPr>
            <w:tcW w:w="4788" w:type="dxa"/>
          </w:tcPr>
          <w:p w14:paraId="481269CE" w14:textId="77777777" w:rsidR="00161E37" w:rsidRPr="0017075A" w:rsidRDefault="00161E37" w:rsidP="00161E37">
            <w:pPr>
              <w:spacing w:line="360" w:lineRule="auto"/>
              <w:rPr>
                <w:rFonts w:ascii="Arial" w:hAnsi="Arial" w:cs="Arial"/>
                <w:sz w:val="22"/>
                <w:szCs w:val="22"/>
              </w:rPr>
            </w:pPr>
            <w:r w:rsidRPr="0017075A">
              <w:rPr>
                <w:rFonts w:ascii="Arial" w:hAnsi="Arial" w:cs="Arial"/>
                <w:sz w:val="22"/>
                <w:szCs w:val="22"/>
              </w:rPr>
              <w:t xml:space="preserve">• Dependent on key staff members </w:t>
            </w:r>
          </w:p>
          <w:p w14:paraId="0571E7CB" w14:textId="77777777" w:rsidR="00161E37" w:rsidRPr="0017075A" w:rsidRDefault="00161E37" w:rsidP="00161E37">
            <w:pPr>
              <w:spacing w:line="360" w:lineRule="auto"/>
              <w:rPr>
                <w:rFonts w:ascii="Arial" w:hAnsi="Arial" w:cs="Arial"/>
                <w:sz w:val="22"/>
                <w:szCs w:val="22"/>
              </w:rPr>
            </w:pPr>
            <w:r w:rsidRPr="0017075A">
              <w:rPr>
                <w:rFonts w:ascii="Arial" w:hAnsi="Arial" w:cs="Arial"/>
                <w:sz w:val="22"/>
                <w:szCs w:val="22"/>
              </w:rPr>
              <w:t xml:space="preserve">• Higher price range in comparison to others </w:t>
            </w:r>
          </w:p>
          <w:p w14:paraId="7DD6160F" w14:textId="77777777" w:rsidR="00161E37" w:rsidRPr="0017075A" w:rsidRDefault="00161E37" w:rsidP="00161E37">
            <w:pPr>
              <w:spacing w:line="360" w:lineRule="auto"/>
              <w:rPr>
                <w:rFonts w:ascii="Arial" w:hAnsi="Arial" w:cs="Arial"/>
                <w:sz w:val="22"/>
                <w:szCs w:val="22"/>
              </w:rPr>
            </w:pPr>
            <w:r w:rsidRPr="0017075A">
              <w:rPr>
                <w:rFonts w:ascii="Arial" w:hAnsi="Arial" w:cs="Arial"/>
                <w:sz w:val="22"/>
                <w:szCs w:val="22"/>
              </w:rPr>
              <w:t>• Limited marketing channels compared to big salon chains</w:t>
            </w:r>
          </w:p>
          <w:p w14:paraId="29E744C3" w14:textId="77777777" w:rsidR="00161E37" w:rsidRDefault="00161E37" w:rsidP="0017075A">
            <w:pPr>
              <w:spacing w:line="360" w:lineRule="auto"/>
              <w:rPr>
                <w:rFonts w:ascii="Arial" w:hAnsi="Arial" w:cs="Arial"/>
                <w:sz w:val="22"/>
                <w:szCs w:val="22"/>
              </w:rPr>
            </w:pPr>
          </w:p>
        </w:tc>
      </w:tr>
      <w:tr w:rsidR="00161E37" w14:paraId="7681840E" w14:textId="77777777" w:rsidTr="00161E37">
        <w:tc>
          <w:tcPr>
            <w:tcW w:w="4788" w:type="dxa"/>
          </w:tcPr>
          <w:p w14:paraId="168242CB" w14:textId="70B936FE" w:rsidR="00161E37" w:rsidRPr="00161E37" w:rsidRDefault="00161E37" w:rsidP="0017075A">
            <w:pPr>
              <w:spacing w:line="360" w:lineRule="auto"/>
              <w:rPr>
                <w:rFonts w:ascii="Arial" w:hAnsi="Arial" w:cs="Arial"/>
                <w:b/>
                <w:bCs/>
                <w:sz w:val="22"/>
                <w:szCs w:val="22"/>
              </w:rPr>
            </w:pPr>
            <w:r w:rsidRPr="00161E37">
              <w:rPr>
                <w:rFonts w:ascii="Arial" w:hAnsi="Arial" w:cs="Arial"/>
                <w:b/>
                <w:bCs/>
                <w:sz w:val="22"/>
                <w:szCs w:val="22"/>
              </w:rPr>
              <w:t xml:space="preserve">OPPORTUNITIES: </w:t>
            </w:r>
          </w:p>
        </w:tc>
        <w:tc>
          <w:tcPr>
            <w:tcW w:w="4788" w:type="dxa"/>
          </w:tcPr>
          <w:p w14:paraId="1E4920F1" w14:textId="0C7FA5A3" w:rsidR="00161E37" w:rsidRPr="00161E37" w:rsidRDefault="00161E37" w:rsidP="0017075A">
            <w:pPr>
              <w:spacing w:line="360" w:lineRule="auto"/>
              <w:rPr>
                <w:rFonts w:ascii="Arial" w:hAnsi="Arial" w:cs="Arial"/>
                <w:b/>
                <w:bCs/>
                <w:sz w:val="22"/>
                <w:szCs w:val="22"/>
              </w:rPr>
            </w:pPr>
            <w:r w:rsidRPr="00161E37">
              <w:rPr>
                <w:rFonts w:ascii="Arial" w:hAnsi="Arial" w:cs="Arial"/>
                <w:b/>
                <w:bCs/>
                <w:sz w:val="22"/>
                <w:szCs w:val="22"/>
              </w:rPr>
              <w:t xml:space="preserve">THREATS: </w:t>
            </w:r>
          </w:p>
        </w:tc>
      </w:tr>
      <w:tr w:rsidR="00161E37" w14:paraId="097E7C3E" w14:textId="77777777" w:rsidTr="00161E37">
        <w:tc>
          <w:tcPr>
            <w:tcW w:w="4788" w:type="dxa"/>
          </w:tcPr>
          <w:p w14:paraId="16685121" w14:textId="77777777" w:rsidR="00161E37" w:rsidRPr="0017075A" w:rsidRDefault="00161E37" w:rsidP="00161E37">
            <w:pPr>
              <w:spacing w:line="360" w:lineRule="auto"/>
              <w:rPr>
                <w:rFonts w:ascii="Arial" w:hAnsi="Arial" w:cs="Arial"/>
                <w:sz w:val="22"/>
                <w:szCs w:val="22"/>
              </w:rPr>
            </w:pPr>
            <w:r w:rsidRPr="0017075A">
              <w:rPr>
                <w:rFonts w:ascii="Arial" w:hAnsi="Arial" w:cs="Arial"/>
                <w:sz w:val="22"/>
                <w:szCs w:val="22"/>
              </w:rPr>
              <w:t>• Expand the range of services offered (sustainable/</w:t>
            </w:r>
            <w:r>
              <w:rPr>
                <w:rFonts w:ascii="Arial" w:hAnsi="Arial" w:cs="Arial"/>
                <w:sz w:val="22"/>
                <w:szCs w:val="22"/>
              </w:rPr>
              <w:t>eco-friendly</w:t>
            </w:r>
            <w:r w:rsidRPr="0017075A">
              <w:rPr>
                <w:rFonts w:ascii="Arial" w:hAnsi="Arial" w:cs="Arial"/>
                <w:sz w:val="22"/>
                <w:szCs w:val="22"/>
              </w:rPr>
              <w:t xml:space="preserve"> hair treatments, additional beauty services, gender neutral prices)</w:t>
            </w:r>
          </w:p>
          <w:p w14:paraId="61B40A5D" w14:textId="3A642C3D" w:rsidR="00161E37" w:rsidRDefault="00161E37" w:rsidP="0017075A">
            <w:pPr>
              <w:spacing w:line="360" w:lineRule="auto"/>
              <w:rPr>
                <w:rFonts w:ascii="Arial" w:hAnsi="Arial" w:cs="Arial"/>
                <w:sz w:val="22"/>
                <w:szCs w:val="22"/>
              </w:rPr>
            </w:pPr>
            <w:r w:rsidRPr="0017075A">
              <w:rPr>
                <w:rFonts w:ascii="Arial" w:hAnsi="Arial" w:cs="Arial"/>
                <w:sz w:val="22"/>
                <w:szCs w:val="22"/>
              </w:rPr>
              <w:t xml:space="preserve">• Increase online booking and marketing presence </w:t>
            </w:r>
          </w:p>
        </w:tc>
        <w:tc>
          <w:tcPr>
            <w:tcW w:w="4788" w:type="dxa"/>
          </w:tcPr>
          <w:p w14:paraId="30612CEA" w14:textId="77777777" w:rsidR="00161E37" w:rsidRPr="0017075A" w:rsidRDefault="00161E37" w:rsidP="00161E37">
            <w:pPr>
              <w:spacing w:line="360" w:lineRule="auto"/>
              <w:rPr>
                <w:rFonts w:ascii="Arial" w:hAnsi="Arial" w:cs="Arial"/>
                <w:sz w:val="22"/>
                <w:szCs w:val="22"/>
              </w:rPr>
            </w:pPr>
            <w:r w:rsidRPr="0017075A">
              <w:rPr>
                <w:rFonts w:ascii="Arial" w:hAnsi="Arial" w:cs="Arial"/>
                <w:sz w:val="22"/>
                <w:szCs w:val="22"/>
              </w:rPr>
              <w:t xml:space="preserve">• Competitive environment in </w:t>
            </w:r>
            <w:r>
              <w:rPr>
                <w:rFonts w:ascii="Arial" w:hAnsi="Arial" w:cs="Arial"/>
                <w:sz w:val="22"/>
                <w:szCs w:val="22"/>
              </w:rPr>
              <w:t xml:space="preserve">the </w:t>
            </w:r>
            <w:r w:rsidRPr="0017075A">
              <w:rPr>
                <w:rFonts w:ascii="Arial" w:hAnsi="Arial" w:cs="Arial"/>
                <w:sz w:val="22"/>
                <w:szCs w:val="22"/>
              </w:rPr>
              <w:t xml:space="preserve">close vicinity </w:t>
            </w:r>
          </w:p>
          <w:p w14:paraId="1B04CA14" w14:textId="77777777" w:rsidR="00161E37" w:rsidRPr="0017075A" w:rsidRDefault="00161E37" w:rsidP="00161E37">
            <w:pPr>
              <w:spacing w:line="360" w:lineRule="auto"/>
              <w:rPr>
                <w:rFonts w:ascii="Arial" w:hAnsi="Arial" w:cs="Arial"/>
                <w:sz w:val="22"/>
                <w:szCs w:val="22"/>
              </w:rPr>
            </w:pPr>
            <w:r w:rsidRPr="0017075A">
              <w:rPr>
                <w:rFonts w:ascii="Arial" w:hAnsi="Arial" w:cs="Arial"/>
                <w:sz w:val="22"/>
                <w:szCs w:val="22"/>
              </w:rPr>
              <w:t xml:space="preserve">• Employee turnover and key staff members leaving </w:t>
            </w:r>
          </w:p>
          <w:p w14:paraId="21C9162B" w14:textId="77777777" w:rsidR="00161E37" w:rsidRPr="0017075A" w:rsidRDefault="00161E37" w:rsidP="00161E37">
            <w:pPr>
              <w:spacing w:line="360" w:lineRule="auto"/>
              <w:rPr>
                <w:rFonts w:ascii="Arial" w:hAnsi="Arial" w:cs="Arial"/>
                <w:sz w:val="22"/>
                <w:szCs w:val="22"/>
              </w:rPr>
            </w:pPr>
            <w:r w:rsidRPr="0017075A">
              <w:rPr>
                <w:rFonts w:ascii="Arial" w:hAnsi="Arial" w:cs="Arial"/>
                <w:sz w:val="22"/>
                <w:szCs w:val="22"/>
              </w:rPr>
              <w:t xml:space="preserve">• Costs for </w:t>
            </w:r>
            <w:r>
              <w:rPr>
                <w:rFonts w:ascii="Arial" w:hAnsi="Arial" w:cs="Arial"/>
                <w:sz w:val="22"/>
                <w:szCs w:val="22"/>
              </w:rPr>
              <w:t>high-end</w:t>
            </w:r>
            <w:r w:rsidRPr="0017075A">
              <w:rPr>
                <w:rFonts w:ascii="Arial" w:hAnsi="Arial" w:cs="Arial"/>
                <w:sz w:val="22"/>
                <w:szCs w:val="22"/>
              </w:rPr>
              <w:t xml:space="preserve"> hair products are going up, potential effect on profitability and loyalty</w:t>
            </w:r>
          </w:p>
          <w:p w14:paraId="52FE8699" w14:textId="77777777" w:rsidR="00161E37" w:rsidRDefault="00161E37" w:rsidP="0017075A">
            <w:pPr>
              <w:spacing w:line="360" w:lineRule="auto"/>
              <w:rPr>
                <w:rFonts w:ascii="Arial" w:hAnsi="Arial" w:cs="Arial"/>
                <w:sz w:val="22"/>
                <w:szCs w:val="22"/>
              </w:rPr>
            </w:pPr>
          </w:p>
        </w:tc>
      </w:tr>
    </w:tbl>
    <w:p w14:paraId="5693072A" w14:textId="77777777" w:rsidR="00161E37" w:rsidRDefault="00161E37" w:rsidP="0017075A">
      <w:pPr>
        <w:spacing w:line="360" w:lineRule="auto"/>
        <w:rPr>
          <w:rFonts w:ascii="Arial" w:hAnsi="Arial" w:cs="Arial"/>
          <w:b/>
          <w:bCs/>
          <w:sz w:val="22"/>
          <w:szCs w:val="22"/>
        </w:rPr>
      </w:pPr>
    </w:p>
    <w:p w14:paraId="1001560D" w14:textId="3001F7FA" w:rsidR="0017075A" w:rsidRPr="00161E37" w:rsidRDefault="00DF778E" w:rsidP="00161E37">
      <w:pPr>
        <w:pStyle w:val="Heading2"/>
        <w:rPr>
          <w:rFonts w:ascii="Arial" w:hAnsi="Arial" w:cs="Arial"/>
          <w:b/>
          <w:bCs/>
          <w:color w:val="auto"/>
          <w:sz w:val="22"/>
          <w:szCs w:val="22"/>
        </w:rPr>
      </w:pPr>
      <w:bookmarkStart w:id="4" w:name="_Toc213432570"/>
      <w:r w:rsidRPr="00161E37">
        <w:rPr>
          <w:rFonts w:ascii="Arial" w:hAnsi="Arial" w:cs="Arial"/>
          <w:b/>
          <w:bCs/>
          <w:color w:val="auto"/>
          <w:sz w:val="22"/>
          <w:szCs w:val="22"/>
        </w:rPr>
        <w:t>EXTERNAL ENVIRONMENT (PESTEL)</w:t>
      </w:r>
      <w:bookmarkEnd w:id="4"/>
      <w:r w:rsidRPr="00161E37">
        <w:rPr>
          <w:rFonts w:ascii="Arial" w:hAnsi="Arial" w:cs="Arial"/>
          <w:b/>
          <w:bCs/>
          <w:color w:val="auto"/>
          <w:sz w:val="22"/>
          <w:szCs w:val="22"/>
        </w:rPr>
        <w:t xml:space="preserve"> </w:t>
      </w:r>
    </w:p>
    <w:p w14:paraId="797E8E4E" w14:textId="633042B4" w:rsidR="00EC3C19" w:rsidRDefault="00EC3C19" w:rsidP="0017075A">
      <w:pPr>
        <w:spacing w:line="360" w:lineRule="auto"/>
        <w:rPr>
          <w:rFonts w:ascii="Arial" w:hAnsi="Arial" w:cs="Arial"/>
          <w:sz w:val="22"/>
          <w:szCs w:val="22"/>
        </w:rPr>
      </w:pPr>
      <w:r w:rsidRPr="00EC3C19">
        <w:rPr>
          <w:rFonts w:ascii="Arial" w:hAnsi="Arial" w:cs="Arial"/>
          <w:sz w:val="22"/>
          <w:szCs w:val="22"/>
        </w:rPr>
        <w:t xml:space="preserve">PESTEL is an analytical framework for identifying and evaluating six important macro-environmental factors affecting an </w:t>
      </w:r>
      <w:r w:rsidR="005D4A04">
        <w:rPr>
          <w:rFonts w:ascii="Arial" w:hAnsi="Arial" w:cs="Arial"/>
          <w:sz w:val="22"/>
          <w:szCs w:val="22"/>
        </w:rPr>
        <w:t>organization</w:t>
      </w:r>
      <w:r w:rsidRPr="00EC3C19">
        <w:rPr>
          <w:rFonts w:ascii="Arial" w:hAnsi="Arial" w:cs="Arial"/>
          <w:sz w:val="22"/>
          <w:szCs w:val="22"/>
        </w:rPr>
        <w:t xml:space="preserve">. The six categories of macro environmental factors involved in PESTEL analysis are Political, Economic, Social, Technological, Environmental, and Legal. PESTEL analysis helps companies to understand how different factors may impact their performance and to plan their strategies accordingly. By being aware of these trends, </w:t>
      </w:r>
      <w:r w:rsidR="005D4A04">
        <w:rPr>
          <w:rFonts w:ascii="Arial" w:hAnsi="Arial" w:cs="Arial"/>
          <w:sz w:val="22"/>
          <w:szCs w:val="22"/>
        </w:rPr>
        <w:t>organizations</w:t>
      </w:r>
      <w:r w:rsidRPr="00EC3C19">
        <w:rPr>
          <w:rFonts w:ascii="Arial" w:hAnsi="Arial" w:cs="Arial"/>
          <w:sz w:val="22"/>
          <w:szCs w:val="22"/>
        </w:rPr>
        <w:t xml:space="preserve"> can more easily adapt and ensure they are making the right decisions to drive long-term growth.</w:t>
      </w:r>
      <w:r w:rsidR="00A176FD">
        <w:rPr>
          <w:rFonts w:ascii="Arial" w:hAnsi="Arial" w:cs="Arial"/>
          <w:sz w:val="22"/>
          <w:szCs w:val="22"/>
        </w:rPr>
        <w:t xml:space="preserve"> (</w:t>
      </w:r>
      <w:r w:rsidR="00A176FD" w:rsidRPr="00A176FD">
        <w:rPr>
          <w:rFonts w:ascii="Arial" w:hAnsi="Arial" w:cs="Arial"/>
          <w:sz w:val="22"/>
          <w:szCs w:val="22"/>
        </w:rPr>
        <w:t>Alanzi,2018</w:t>
      </w:r>
      <w:r w:rsidR="00A176FD">
        <w:rPr>
          <w:rFonts w:ascii="Arial" w:hAnsi="Arial" w:cs="Arial"/>
          <w:sz w:val="22"/>
          <w:szCs w:val="22"/>
        </w:rPr>
        <w:t>)</w:t>
      </w:r>
    </w:p>
    <w:p w14:paraId="1A100185" w14:textId="43756096" w:rsidR="00EC3C19" w:rsidRDefault="00EC3C19" w:rsidP="0017075A">
      <w:pPr>
        <w:spacing w:line="360" w:lineRule="auto"/>
        <w:rPr>
          <w:rFonts w:ascii="Arial" w:hAnsi="Arial" w:cs="Arial"/>
          <w:sz w:val="22"/>
          <w:szCs w:val="22"/>
        </w:rPr>
      </w:pPr>
      <w:r>
        <w:rPr>
          <w:rFonts w:ascii="Arial" w:hAnsi="Arial" w:cs="Arial"/>
          <w:sz w:val="22"/>
          <w:szCs w:val="22"/>
        </w:rPr>
        <w:t>THE PESTEL ANALYSIS OF EVOLVE HAIRDRESSING:</w:t>
      </w:r>
      <w:r w:rsidR="00A176FD">
        <w:rPr>
          <w:rFonts w:ascii="Arial" w:hAnsi="Arial" w:cs="Arial"/>
          <w:sz w:val="22"/>
          <w:szCs w:val="22"/>
        </w:rPr>
        <w:t xml:space="preserve"> (</w:t>
      </w:r>
      <w:r w:rsidR="00A176FD" w:rsidRPr="00A176FD">
        <w:rPr>
          <w:rFonts w:ascii="Arial" w:hAnsi="Arial" w:cs="Arial"/>
          <w:sz w:val="22"/>
          <w:szCs w:val="22"/>
        </w:rPr>
        <w:t>Fitchuk, 2021</w:t>
      </w:r>
      <w:r w:rsidR="00A176FD">
        <w:rPr>
          <w:rFonts w:ascii="Arial" w:hAnsi="Arial" w:cs="Arial"/>
          <w:sz w:val="22"/>
          <w:szCs w:val="22"/>
        </w:rPr>
        <w:t>)</w:t>
      </w:r>
    </w:p>
    <w:p w14:paraId="1E4EEDCB" w14:textId="18511425" w:rsidR="0017075A" w:rsidRPr="0017075A" w:rsidRDefault="00DF778E" w:rsidP="0017075A">
      <w:pPr>
        <w:spacing w:line="360" w:lineRule="auto"/>
        <w:rPr>
          <w:rFonts w:ascii="Arial" w:hAnsi="Arial" w:cs="Arial"/>
          <w:sz w:val="22"/>
          <w:szCs w:val="22"/>
        </w:rPr>
      </w:pPr>
      <w:r w:rsidRPr="0017075A">
        <w:rPr>
          <w:rFonts w:ascii="Arial" w:hAnsi="Arial" w:cs="Arial"/>
          <w:sz w:val="22"/>
          <w:szCs w:val="22"/>
        </w:rPr>
        <w:t xml:space="preserve">POLITICAL: </w:t>
      </w:r>
    </w:p>
    <w:p w14:paraId="550539A5" w14:textId="77777777" w:rsidR="0017075A" w:rsidRPr="0017075A" w:rsidRDefault="0017075A" w:rsidP="0017075A">
      <w:pPr>
        <w:spacing w:line="360" w:lineRule="auto"/>
        <w:rPr>
          <w:rFonts w:ascii="Arial" w:hAnsi="Arial" w:cs="Arial"/>
          <w:sz w:val="22"/>
          <w:szCs w:val="22"/>
        </w:rPr>
      </w:pPr>
      <w:r w:rsidRPr="0017075A">
        <w:rPr>
          <w:rFonts w:ascii="Arial" w:hAnsi="Arial" w:cs="Arial"/>
          <w:sz w:val="22"/>
          <w:szCs w:val="22"/>
        </w:rPr>
        <w:t>• Visa regulations for international employees (stylists) may be affected by post-Brexit changes in UK immigration laws</w:t>
      </w:r>
    </w:p>
    <w:p w14:paraId="448151EC" w14:textId="35000BE1" w:rsidR="0017075A" w:rsidRPr="0017075A" w:rsidRDefault="00DF778E" w:rsidP="0017075A">
      <w:pPr>
        <w:spacing w:line="360" w:lineRule="auto"/>
        <w:rPr>
          <w:rFonts w:ascii="Arial" w:hAnsi="Arial" w:cs="Arial"/>
          <w:sz w:val="22"/>
          <w:szCs w:val="22"/>
        </w:rPr>
      </w:pPr>
      <w:r w:rsidRPr="0017075A">
        <w:rPr>
          <w:rFonts w:ascii="Arial" w:hAnsi="Arial" w:cs="Arial"/>
          <w:sz w:val="22"/>
          <w:szCs w:val="22"/>
        </w:rPr>
        <w:t xml:space="preserve">ECONOMIC: </w:t>
      </w:r>
    </w:p>
    <w:p w14:paraId="3030A28D" w14:textId="77777777" w:rsidR="0017075A" w:rsidRPr="0017075A" w:rsidRDefault="0017075A" w:rsidP="0017075A">
      <w:pPr>
        <w:spacing w:line="360" w:lineRule="auto"/>
        <w:rPr>
          <w:rFonts w:ascii="Arial" w:hAnsi="Arial" w:cs="Arial"/>
          <w:sz w:val="22"/>
          <w:szCs w:val="22"/>
        </w:rPr>
      </w:pPr>
      <w:r w:rsidRPr="0017075A">
        <w:rPr>
          <w:rFonts w:ascii="Arial" w:hAnsi="Arial" w:cs="Arial"/>
          <w:sz w:val="22"/>
          <w:szCs w:val="22"/>
        </w:rPr>
        <w:t>• Economic conditions and inflation may influence customers’ willingness and ability to pay for premium hair services</w:t>
      </w:r>
    </w:p>
    <w:p w14:paraId="54D8D091" w14:textId="3EEC2D3D" w:rsidR="0017075A" w:rsidRPr="0017075A" w:rsidRDefault="00DF778E" w:rsidP="0017075A">
      <w:pPr>
        <w:spacing w:line="360" w:lineRule="auto"/>
        <w:rPr>
          <w:rFonts w:ascii="Arial" w:hAnsi="Arial" w:cs="Arial"/>
          <w:sz w:val="22"/>
          <w:szCs w:val="22"/>
        </w:rPr>
      </w:pPr>
      <w:r w:rsidRPr="0017075A">
        <w:rPr>
          <w:rFonts w:ascii="Arial" w:hAnsi="Arial" w:cs="Arial"/>
          <w:sz w:val="22"/>
          <w:szCs w:val="22"/>
        </w:rPr>
        <w:t xml:space="preserve">SOCIAL: </w:t>
      </w:r>
    </w:p>
    <w:p w14:paraId="1CC6203F" w14:textId="19797933" w:rsidR="0017075A" w:rsidRPr="0017075A" w:rsidRDefault="0017075A" w:rsidP="0017075A">
      <w:pPr>
        <w:spacing w:line="360" w:lineRule="auto"/>
        <w:rPr>
          <w:rFonts w:ascii="Arial" w:hAnsi="Arial" w:cs="Arial"/>
          <w:sz w:val="22"/>
          <w:szCs w:val="22"/>
        </w:rPr>
      </w:pPr>
      <w:r w:rsidRPr="0017075A">
        <w:rPr>
          <w:rFonts w:ascii="Arial" w:hAnsi="Arial" w:cs="Arial"/>
          <w:sz w:val="22"/>
          <w:szCs w:val="22"/>
        </w:rPr>
        <w:t xml:space="preserve">• Trends and demand for </w:t>
      </w:r>
      <w:r w:rsidR="00E20389" w:rsidRPr="0017075A">
        <w:rPr>
          <w:rFonts w:ascii="Arial" w:hAnsi="Arial" w:cs="Arial"/>
          <w:sz w:val="22"/>
          <w:szCs w:val="22"/>
        </w:rPr>
        <w:t>inclusive</w:t>
      </w:r>
      <w:r w:rsidRPr="0017075A">
        <w:rPr>
          <w:rFonts w:ascii="Arial" w:hAnsi="Arial" w:cs="Arial"/>
          <w:sz w:val="22"/>
          <w:szCs w:val="22"/>
        </w:rPr>
        <w:t>, eco-friendly products</w:t>
      </w:r>
      <w:r w:rsidR="005D4A04">
        <w:rPr>
          <w:rFonts w:ascii="Arial" w:hAnsi="Arial" w:cs="Arial"/>
          <w:sz w:val="22"/>
          <w:szCs w:val="22"/>
        </w:rPr>
        <w:t>,</w:t>
      </w:r>
      <w:r w:rsidRPr="0017075A">
        <w:rPr>
          <w:rFonts w:ascii="Arial" w:hAnsi="Arial" w:cs="Arial"/>
          <w:sz w:val="22"/>
          <w:szCs w:val="22"/>
        </w:rPr>
        <w:t xml:space="preserve"> and </w:t>
      </w:r>
      <w:r w:rsidR="00E20389">
        <w:rPr>
          <w:rFonts w:ascii="Arial" w:hAnsi="Arial" w:cs="Arial"/>
          <w:sz w:val="22"/>
          <w:szCs w:val="22"/>
        </w:rPr>
        <w:t>personalized</w:t>
      </w:r>
      <w:r w:rsidRPr="0017075A">
        <w:rPr>
          <w:rFonts w:ascii="Arial" w:hAnsi="Arial" w:cs="Arial"/>
          <w:sz w:val="22"/>
          <w:szCs w:val="22"/>
        </w:rPr>
        <w:t xml:space="preserve"> customer experiences from Manchester’s diverse population</w:t>
      </w:r>
    </w:p>
    <w:p w14:paraId="77CFD4FE" w14:textId="0E5501F1" w:rsidR="0017075A" w:rsidRPr="0017075A" w:rsidRDefault="00DF778E" w:rsidP="0017075A">
      <w:pPr>
        <w:spacing w:line="360" w:lineRule="auto"/>
        <w:rPr>
          <w:rFonts w:ascii="Arial" w:hAnsi="Arial" w:cs="Arial"/>
          <w:sz w:val="22"/>
          <w:szCs w:val="22"/>
        </w:rPr>
      </w:pPr>
      <w:r w:rsidRPr="0017075A">
        <w:rPr>
          <w:rFonts w:ascii="Arial" w:hAnsi="Arial" w:cs="Arial"/>
          <w:sz w:val="22"/>
          <w:szCs w:val="22"/>
        </w:rPr>
        <w:t xml:space="preserve">TECHNOLOGICAL: </w:t>
      </w:r>
    </w:p>
    <w:p w14:paraId="7B2B18BE" w14:textId="57771C4E" w:rsidR="0017075A" w:rsidRPr="0017075A" w:rsidRDefault="0017075A" w:rsidP="0017075A">
      <w:pPr>
        <w:spacing w:line="360" w:lineRule="auto"/>
        <w:rPr>
          <w:rFonts w:ascii="Arial" w:hAnsi="Arial" w:cs="Arial"/>
          <w:sz w:val="22"/>
          <w:szCs w:val="22"/>
        </w:rPr>
      </w:pPr>
      <w:r w:rsidRPr="0017075A">
        <w:rPr>
          <w:rFonts w:ascii="Arial" w:hAnsi="Arial" w:cs="Arial"/>
          <w:sz w:val="22"/>
          <w:szCs w:val="22"/>
        </w:rPr>
        <w:t>• Rise in the use of social media and various platforms for bookings, reviews</w:t>
      </w:r>
      <w:r w:rsidR="00E20389">
        <w:rPr>
          <w:rFonts w:ascii="Arial" w:hAnsi="Arial" w:cs="Arial"/>
          <w:sz w:val="22"/>
          <w:szCs w:val="22"/>
        </w:rPr>
        <w:t>,</w:t>
      </w:r>
      <w:r w:rsidRPr="0017075A">
        <w:rPr>
          <w:rFonts w:ascii="Arial" w:hAnsi="Arial" w:cs="Arial"/>
          <w:sz w:val="22"/>
          <w:szCs w:val="22"/>
        </w:rPr>
        <w:t xml:space="preserve"> and </w:t>
      </w:r>
      <w:r w:rsidR="00DF778E" w:rsidRPr="0017075A">
        <w:rPr>
          <w:rFonts w:ascii="Arial" w:hAnsi="Arial" w:cs="Arial"/>
          <w:sz w:val="22"/>
          <w:szCs w:val="22"/>
        </w:rPr>
        <w:t>influence</w:t>
      </w:r>
      <w:r w:rsidRPr="0017075A">
        <w:rPr>
          <w:rFonts w:ascii="Arial" w:hAnsi="Arial" w:cs="Arial"/>
          <w:sz w:val="22"/>
          <w:szCs w:val="22"/>
        </w:rPr>
        <w:t xml:space="preserve"> partnerships, important for customer acquisition</w:t>
      </w:r>
    </w:p>
    <w:p w14:paraId="3F61369F" w14:textId="7CB4EF6D" w:rsidR="0017075A" w:rsidRPr="0017075A" w:rsidRDefault="00DF778E" w:rsidP="0017075A">
      <w:pPr>
        <w:spacing w:line="360" w:lineRule="auto"/>
        <w:rPr>
          <w:rFonts w:ascii="Arial" w:hAnsi="Arial" w:cs="Arial"/>
          <w:sz w:val="22"/>
          <w:szCs w:val="22"/>
        </w:rPr>
      </w:pPr>
      <w:r w:rsidRPr="0017075A">
        <w:rPr>
          <w:rFonts w:ascii="Arial" w:hAnsi="Arial" w:cs="Arial"/>
          <w:sz w:val="22"/>
          <w:szCs w:val="22"/>
        </w:rPr>
        <w:t xml:space="preserve">ENVIRONMENTAL: </w:t>
      </w:r>
    </w:p>
    <w:p w14:paraId="0F794682" w14:textId="77777777" w:rsidR="0017075A" w:rsidRPr="0017075A" w:rsidRDefault="0017075A" w:rsidP="0017075A">
      <w:pPr>
        <w:spacing w:line="360" w:lineRule="auto"/>
        <w:rPr>
          <w:rFonts w:ascii="Arial" w:hAnsi="Arial" w:cs="Arial"/>
          <w:sz w:val="22"/>
          <w:szCs w:val="22"/>
        </w:rPr>
      </w:pPr>
      <w:r w:rsidRPr="0017075A">
        <w:rPr>
          <w:rFonts w:ascii="Arial" w:hAnsi="Arial" w:cs="Arial"/>
          <w:sz w:val="22"/>
          <w:szCs w:val="22"/>
        </w:rPr>
        <w:t>• Expectations of sustainable and eco-friendly practices and products from salon and service providers</w:t>
      </w:r>
    </w:p>
    <w:p w14:paraId="3A92AD69" w14:textId="76F5C8F3" w:rsidR="0017075A" w:rsidRPr="0017075A" w:rsidRDefault="00DF778E" w:rsidP="0017075A">
      <w:pPr>
        <w:spacing w:line="360" w:lineRule="auto"/>
        <w:rPr>
          <w:rFonts w:ascii="Arial" w:hAnsi="Arial" w:cs="Arial"/>
          <w:sz w:val="22"/>
          <w:szCs w:val="22"/>
        </w:rPr>
      </w:pPr>
      <w:r w:rsidRPr="0017075A">
        <w:rPr>
          <w:rFonts w:ascii="Arial" w:hAnsi="Arial" w:cs="Arial"/>
          <w:sz w:val="22"/>
          <w:szCs w:val="22"/>
        </w:rPr>
        <w:t xml:space="preserve">LEGAL: </w:t>
      </w:r>
    </w:p>
    <w:p w14:paraId="0E44B7D3" w14:textId="54E695CC" w:rsidR="0017075A" w:rsidRPr="0017075A" w:rsidRDefault="0017075A" w:rsidP="0017075A">
      <w:pPr>
        <w:spacing w:line="360" w:lineRule="auto"/>
        <w:rPr>
          <w:rFonts w:ascii="Arial" w:hAnsi="Arial" w:cs="Arial"/>
          <w:sz w:val="22"/>
          <w:szCs w:val="22"/>
        </w:rPr>
      </w:pPr>
      <w:r w:rsidRPr="0017075A">
        <w:rPr>
          <w:rFonts w:ascii="Arial" w:hAnsi="Arial" w:cs="Arial"/>
          <w:sz w:val="22"/>
          <w:szCs w:val="22"/>
        </w:rPr>
        <w:t>• Regulations on health and safety, employment laws, licensing, and GDPR compliance</w:t>
      </w:r>
    </w:p>
    <w:p w14:paraId="7D4CC854" w14:textId="64209090" w:rsidR="0017075A" w:rsidRPr="00161E37" w:rsidRDefault="00DF778E" w:rsidP="00161E37">
      <w:pPr>
        <w:pStyle w:val="Heading2"/>
        <w:rPr>
          <w:rFonts w:ascii="Arial" w:hAnsi="Arial" w:cs="Arial"/>
          <w:b/>
          <w:bCs/>
          <w:color w:val="auto"/>
          <w:sz w:val="22"/>
          <w:szCs w:val="22"/>
        </w:rPr>
      </w:pPr>
      <w:bookmarkStart w:id="5" w:name="_Toc213432571"/>
      <w:r w:rsidRPr="00161E37">
        <w:rPr>
          <w:rFonts w:ascii="Arial" w:hAnsi="Arial" w:cs="Arial"/>
          <w:b/>
          <w:bCs/>
          <w:color w:val="auto"/>
          <w:sz w:val="22"/>
          <w:szCs w:val="22"/>
        </w:rPr>
        <w:t>PORTER’S FIVE FORCES</w:t>
      </w:r>
      <w:bookmarkEnd w:id="5"/>
      <w:r w:rsidRPr="00161E37">
        <w:rPr>
          <w:rFonts w:ascii="Arial" w:hAnsi="Arial" w:cs="Arial"/>
          <w:b/>
          <w:bCs/>
          <w:color w:val="auto"/>
          <w:sz w:val="22"/>
          <w:szCs w:val="22"/>
        </w:rPr>
        <w:t xml:space="preserve"> </w:t>
      </w:r>
    </w:p>
    <w:p w14:paraId="07824E72" w14:textId="71C63467" w:rsidR="00EC3C19" w:rsidRDefault="00EC3C19" w:rsidP="0017075A">
      <w:pPr>
        <w:spacing w:line="360" w:lineRule="auto"/>
        <w:rPr>
          <w:rFonts w:ascii="Arial" w:hAnsi="Arial" w:cs="Arial"/>
          <w:sz w:val="22"/>
          <w:szCs w:val="22"/>
        </w:rPr>
      </w:pPr>
      <w:r w:rsidRPr="00EC3C19">
        <w:rPr>
          <w:rFonts w:ascii="Arial" w:hAnsi="Arial" w:cs="Arial"/>
          <w:sz w:val="22"/>
          <w:szCs w:val="22"/>
        </w:rPr>
        <w:t xml:space="preserve">Porter's Five Forces is a business analysis model developed by Michael E. Porter to evaluate the competitive environment in an industry. The model assesses five major forces that influence the industry's competitive intensity and profitability. These forces include the threat of new entrants, bargaining power of suppliers, bargaining power of buyers, the threat of substitute products/services, and the intensity of industry rivalry. The analysis of these five forces can provide an </w:t>
      </w:r>
      <w:r w:rsidR="00C21279">
        <w:rPr>
          <w:rFonts w:ascii="Arial" w:hAnsi="Arial" w:cs="Arial"/>
          <w:sz w:val="22"/>
          <w:szCs w:val="22"/>
        </w:rPr>
        <w:t>organization</w:t>
      </w:r>
      <w:r w:rsidRPr="00EC3C19">
        <w:rPr>
          <w:rFonts w:ascii="Arial" w:hAnsi="Arial" w:cs="Arial"/>
          <w:sz w:val="22"/>
          <w:szCs w:val="22"/>
        </w:rPr>
        <w:t xml:space="preserve"> with a detailed understanding of its current competitive position, help identify opportunities and threats, and guide the development of strategies to achieve a sustainable competitive advantage and long-term profitability.</w:t>
      </w:r>
      <w:r w:rsidR="00A176FD">
        <w:rPr>
          <w:rFonts w:ascii="Arial" w:hAnsi="Arial" w:cs="Arial"/>
          <w:sz w:val="22"/>
          <w:szCs w:val="22"/>
        </w:rPr>
        <w:t xml:space="preserve"> (</w:t>
      </w:r>
      <w:r w:rsidR="00A176FD" w:rsidRPr="00A176FD">
        <w:rPr>
          <w:rFonts w:ascii="Arial" w:hAnsi="Arial" w:cs="Arial"/>
          <w:sz w:val="22"/>
          <w:szCs w:val="22"/>
        </w:rPr>
        <w:t>Ndzabukelwako</w:t>
      </w:r>
      <w:r w:rsidR="00A176FD">
        <w:rPr>
          <w:rFonts w:ascii="Arial" w:hAnsi="Arial" w:cs="Arial"/>
          <w:sz w:val="22"/>
          <w:szCs w:val="22"/>
        </w:rPr>
        <w:t>, et al,</w:t>
      </w:r>
      <w:r w:rsidR="00A176FD" w:rsidRPr="00A176FD">
        <w:rPr>
          <w:rFonts w:ascii="Arial" w:hAnsi="Arial" w:cs="Arial"/>
          <w:sz w:val="22"/>
          <w:szCs w:val="22"/>
        </w:rPr>
        <w:t xml:space="preserve"> 2024</w:t>
      </w:r>
      <w:r w:rsidR="00A176FD">
        <w:rPr>
          <w:rFonts w:ascii="Arial" w:hAnsi="Arial" w:cs="Arial"/>
          <w:sz w:val="22"/>
          <w:szCs w:val="22"/>
        </w:rPr>
        <w:t>)</w:t>
      </w:r>
    </w:p>
    <w:p w14:paraId="2C61F952" w14:textId="5F09A8A1" w:rsidR="00EC3C19" w:rsidRDefault="00EC3C19" w:rsidP="0017075A">
      <w:pPr>
        <w:spacing w:line="360" w:lineRule="auto"/>
        <w:rPr>
          <w:rFonts w:ascii="Arial" w:hAnsi="Arial" w:cs="Arial"/>
          <w:sz w:val="22"/>
          <w:szCs w:val="22"/>
        </w:rPr>
      </w:pPr>
      <w:r>
        <w:rPr>
          <w:rFonts w:ascii="Arial" w:hAnsi="Arial" w:cs="Arial"/>
          <w:sz w:val="22"/>
          <w:szCs w:val="22"/>
        </w:rPr>
        <w:t>THE PORTER’S FIVE FORCES OF EVOLVE HAIRDRESSING:</w:t>
      </w:r>
    </w:p>
    <w:p w14:paraId="05AE44F1" w14:textId="2D082436" w:rsidR="0017075A" w:rsidRPr="0017075A" w:rsidRDefault="00DF778E" w:rsidP="0017075A">
      <w:pPr>
        <w:spacing w:line="360" w:lineRule="auto"/>
        <w:rPr>
          <w:rFonts w:ascii="Arial" w:hAnsi="Arial" w:cs="Arial"/>
          <w:sz w:val="22"/>
          <w:szCs w:val="22"/>
        </w:rPr>
      </w:pPr>
      <w:r w:rsidRPr="0017075A">
        <w:rPr>
          <w:rFonts w:ascii="Arial" w:hAnsi="Arial" w:cs="Arial"/>
          <w:sz w:val="22"/>
          <w:szCs w:val="22"/>
        </w:rPr>
        <w:t xml:space="preserve">COMPETITIVE RIVALRY </w:t>
      </w:r>
    </w:p>
    <w:p w14:paraId="1413B803" w14:textId="4B1BF265" w:rsidR="0017075A" w:rsidRPr="0017075A" w:rsidRDefault="0017075A" w:rsidP="0017075A">
      <w:pPr>
        <w:spacing w:line="360" w:lineRule="auto"/>
        <w:rPr>
          <w:rFonts w:ascii="Arial" w:hAnsi="Arial" w:cs="Arial"/>
          <w:sz w:val="22"/>
          <w:szCs w:val="22"/>
        </w:rPr>
      </w:pPr>
      <w:r w:rsidRPr="0017075A">
        <w:rPr>
          <w:rFonts w:ascii="Arial" w:hAnsi="Arial" w:cs="Arial"/>
          <w:sz w:val="22"/>
          <w:szCs w:val="22"/>
        </w:rPr>
        <w:t>A moderate to high level of competition exists within this category. The numerous other salons and barbershops nearby also focus on the same customer groups.</w:t>
      </w:r>
    </w:p>
    <w:p w14:paraId="538709CE" w14:textId="457F735F" w:rsidR="0017075A" w:rsidRPr="0017075A" w:rsidRDefault="00DF778E" w:rsidP="0017075A">
      <w:pPr>
        <w:spacing w:line="360" w:lineRule="auto"/>
        <w:rPr>
          <w:rFonts w:ascii="Arial" w:hAnsi="Arial" w:cs="Arial"/>
          <w:sz w:val="22"/>
          <w:szCs w:val="22"/>
        </w:rPr>
      </w:pPr>
      <w:r w:rsidRPr="0017075A">
        <w:rPr>
          <w:rFonts w:ascii="Arial" w:hAnsi="Arial" w:cs="Arial"/>
          <w:sz w:val="22"/>
          <w:szCs w:val="22"/>
        </w:rPr>
        <w:t xml:space="preserve">SUPPLIER POWER </w:t>
      </w:r>
    </w:p>
    <w:p w14:paraId="75348551" w14:textId="756126D7" w:rsidR="0017075A" w:rsidRPr="0017075A" w:rsidRDefault="0017075A" w:rsidP="0017075A">
      <w:pPr>
        <w:spacing w:line="360" w:lineRule="auto"/>
        <w:rPr>
          <w:rFonts w:ascii="Arial" w:hAnsi="Arial" w:cs="Arial"/>
          <w:sz w:val="22"/>
          <w:szCs w:val="22"/>
        </w:rPr>
      </w:pPr>
      <w:r w:rsidRPr="0017075A">
        <w:rPr>
          <w:rFonts w:ascii="Arial" w:hAnsi="Arial" w:cs="Arial"/>
          <w:sz w:val="22"/>
          <w:szCs w:val="22"/>
        </w:rPr>
        <w:t>Moderate power since the different premium hair product brands have some influence over the products that are sold.</w:t>
      </w:r>
    </w:p>
    <w:p w14:paraId="7AEB7AEB" w14:textId="6E58A8CA" w:rsidR="0017075A" w:rsidRPr="0017075A" w:rsidRDefault="00DF778E" w:rsidP="0017075A">
      <w:pPr>
        <w:spacing w:line="360" w:lineRule="auto"/>
        <w:rPr>
          <w:rFonts w:ascii="Arial" w:hAnsi="Arial" w:cs="Arial"/>
          <w:sz w:val="22"/>
          <w:szCs w:val="22"/>
        </w:rPr>
      </w:pPr>
      <w:r w:rsidRPr="0017075A">
        <w:rPr>
          <w:rFonts w:ascii="Arial" w:hAnsi="Arial" w:cs="Arial"/>
          <w:sz w:val="22"/>
          <w:szCs w:val="22"/>
        </w:rPr>
        <w:t xml:space="preserve">BUYER POWER </w:t>
      </w:r>
    </w:p>
    <w:p w14:paraId="060A9B0D" w14:textId="731113B7" w:rsidR="0017075A" w:rsidRPr="0017075A" w:rsidRDefault="0017075A" w:rsidP="0017075A">
      <w:pPr>
        <w:spacing w:line="360" w:lineRule="auto"/>
        <w:rPr>
          <w:rFonts w:ascii="Arial" w:hAnsi="Arial" w:cs="Arial"/>
          <w:sz w:val="22"/>
          <w:szCs w:val="22"/>
        </w:rPr>
      </w:pPr>
      <w:r w:rsidRPr="0017075A">
        <w:rPr>
          <w:rFonts w:ascii="Arial" w:hAnsi="Arial" w:cs="Arial"/>
          <w:sz w:val="22"/>
          <w:szCs w:val="22"/>
        </w:rPr>
        <w:t xml:space="preserve">Customers have strong bargaining power in this industry due to the ease of being able to find alternatives and shift </w:t>
      </w:r>
      <w:r w:rsidR="20292C06" w:rsidRPr="3E3579D7">
        <w:rPr>
          <w:rFonts w:ascii="Arial" w:hAnsi="Arial" w:cs="Arial"/>
          <w:sz w:val="22"/>
          <w:szCs w:val="22"/>
        </w:rPr>
        <w:t>salons</w:t>
      </w:r>
      <w:r w:rsidRPr="0017075A">
        <w:rPr>
          <w:rFonts w:ascii="Arial" w:hAnsi="Arial" w:cs="Arial"/>
          <w:sz w:val="22"/>
          <w:szCs w:val="22"/>
        </w:rPr>
        <w:t xml:space="preserve"> based on factors like convenience and discounts/promotions.</w:t>
      </w:r>
    </w:p>
    <w:p w14:paraId="5FEAE589" w14:textId="2A1D53AE" w:rsidR="0017075A" w:rsidRPr="0017075A" w:rsidRDefault="00DF778E" w:rsidP="0017075A">
      <w:pPr>
        <w:spacing w:line="360" w:lineRule="auto"/>
        <w:rPr>
          <w:rFonts w:ascii="Arial" w:hAnsi="Arial" w:cs="Arial"/>
          <w:sz w:val="22"/>
          <w:szCs w:val="22"/>
        </w:rPr>
      </w:pPr>
      <w:r w:rsidRPr="0017075A">
        <w:rPr>
          <w:rFonts w:ascii="Arial" w:hAnsi="Arial" w:cs="Arial"/>
          <w:sz w:val="22"/>
          <w:szCs w:val="22"/>
        </w:rPr>
        <w:t xml:space="preserve">THREAT OF SUBSTITUTES </w:t>
      </w:r>
    </w:p>
    <w:p w14:paraId="04E645C6" w14:textId="445D8CB5" w:rsidR="0017075A" w:rsidRPr="0017075A" w:rsidRDefault="0017075A" w:rsidP="0017075A">
      <w:pPr>
        <w:spacing w:line="360" w:lineRule="auto"/>
        <w:rPr>
          <w:rFonts w:ascii="Arial" w:hAnsi="Arial" w:cs="Arial"/>
          <w:sz w:val="22"/>
          <w:szCs w:val="22"/>
        </w:rPr>
      </w:pPr>
      <w:r w:rsidRPr="0017075A">
        <w:rPr>
          <w:rFonts w:ascii="Arial" w:hAnsi="Arial" w:cs="Arial"/>
          <w:sz w:val="22"/>
          <w:szCs w:val="22"/>
        </w:rPr>
        <w:t>Medium threat from potential substitutes like hair care kits that can be used at home or mobile hair stylists.</w:t>
      </w:r>
    </w:p>
    <w:p w14:paraId="110F6339" w14:textId="1BFD5C68" w:rsidR="0017075A" w:rsidRPr="0017075A" w:rsidRDefault="002B2DF8" w:rsidP="0017075A">
      <w:pPr>
        <w:spacing w:line="360" w:lineRule="auto"/>
        <w:rPr>
          <w:rFonts w:ascii="Arial" w:hAnsi="Arial" w:cs="Arial"/>
          <w:sz w:val="22"/>
          <w:szCs w:val="22"/>
        </w:rPr>
      </w:pPr>
      <w:r w:rsidRPr="0017075A">
        <w:rPr>
          <w:rFonts w:ascii="Arial" w:hAnsi="Arial" w:cs="Arial"/>
          <w:sz w:val="22"/>
          <w:szCs w:val="22"/>
        </w:rPr>
        <w:t xml:space="preserve">THREAT OF NEW ENTRANTS </w:t>
      </w:r>
    </w:p>
    <w:p w14:paraId="3860D633" w14:textId="701B255C" w:rsidR="002B2DF8" w:rsidRDefault="0017075A" w:rsidP="00CE4CC7">
      <w:pPr>
        <w:spacing w:line="360" w:lineRule="auto"/>
        <w:rPr>
          <w:rFonts w:ascii="Arial" w:hAnsi="Arial" w:cs="Arial"/>
          <w:sz w:val="22"/>
          <w:szCs w:val="22"/>
        </w:rPr>
      </w:pPr>
      <w:r w:rsidRPr="0017075A">
        <w:rPr>
          <w:rFonts w:ascii="Arial" w:hAnsi="Arial" w:cs="Arial"/>
          <w:sz w:val="22"/>
          <w:szCs w:val="22"/>
        </w:rPr>
        <w:t xml:space="preserve">Moderate </w:t>
      </w:r>
      <w:r w:rsidR="002B2DF8" w:rsidRPr="0017075A">
        <w:rPr>
          <w:rFonts w:ascii="Arial" w:hAnsi="Arial" w:cs="Arial"/>
          <w:sz w:val="22"/>
          <w:szCs w:val="22"/>
        </w:rPr>
        <w:t>threats</w:t>
      </w:r>
      <w:r w:rsidRPr="0017075A">
        <w:rPr>
          <w:rFonts w:ascii="Arial" w:hAnsi="Arial" w:cs="Arial"/>
          <w:sz w:val="22"/>
          <w:szCs w:val="22"/>
        </w:rPr>
        <w:t xml:space="preserve"> </w:t>
      </w:r>
      <w:r w:rsidR="00EC3C19" w:rsidRPr="0017075A">
        <w:rPr>
          <w:rFonts w:ascii="Arial" w:hAnsi="Arial" w:cs="Arial"/>
          <w:sz w:val="22"/>
          <w:szCs w:val="22"/>
        </w:rPr>
        <w:t>like</w:t>
      </w:r>
      <w:r w:rsidRPr="0017075A">
        <w:rPr>
          <w:rFonts w:ascii="Arial" w:hAnsi="Arial" w:cs="Arial"/>
          <w:sz w:val="22"/>
          <w:szCs w:val="22"/>
        </w:rPr>
        <w:t xml:space="preserve"> the barriers to entry are low</w:t>
      </w:r>
      <w:r w:rsidR="002B2DF8">
        <w:rPr>
          <w:rFonts w:ascii="Arial" w:hAnsi="Arial" w:cs="Arial"/>
          <w:sz w:val="22"/>
          <w:szCs w:val="22"/>
        </w:rPr>
        <w:t>;</w:t>
      </w:r>
      <w:r w:rsidRPr="0017075A">
        <w:rPr>
          <w:rFonts w:ascii="Arial" w:hAnsi="Arial" w:cs="Arial"/>
          <w:sz w:val="22"/>
          <w:szCs w:val="22"/>
        </w:rPr>
        <w:t xml:space="preserve"> however</w:t>
      </w:r>
      <w:r w:rsidR="002B2DF8">
        <w:rPr>
          <w:rFonts w:ascii="Arial" w:hAnsi="Arial" w:cs="Arial"/>
          <w:sz w:val="22"/>
          <w:szCs w:val="22"/>
        </w:rPr>
        <w:t>,</w:t>
      </w:r>
      <w:r w:rsidRPr="0017075A">
        <w:rPr>
          <w:rFonts w:ascii="Arial" w:hAnsi="Arial" w:cs="Arial"/>
          <w:sz w:val="22"/>
          <w:szCs w:val="22"/>
        </w:rPr>
        <w:t xml:space="preserve"> a higher level of difficulty </w:t>
      </w:r>
      <w:r w:rsidR="00B37DAA" w:rsidRPr="0017075A">
        <w:rPr>
          <w:rFonts w:ascii="Arial" w:hAnsi="Arial" w:cs="Arial"/>
          <w:sz w:val="22"/>
          <w:szCs w:val="22"/>
        </w:rPr>
        <w:t>in</w:t>
      </w:r>
      <w:r w:rsidRPr="0017075A">
        <w:rPr>
          <w:rFonts w:ascii="Arial" w:hAnsi="Arial" w:cs="Arial"/>
          <w:sz w:val="22"/>
          <w:szCs w:val="22"/>
        </w:rPr>
        <w:t xml:space="preserve"> achieving brand recognition and </w:t>
      </w:r>
      <w:r w:rsidR="00FA2095">
        <w:rPr>
          <w:rFonts w:ascii="Arial" w:hAnsi="Arial" w:cs="Arial"/>
          <w:sz w:val="22"/>
          <w:szCs w:val="22"/>
        </w:rPr>
        <w:t>specialized</w:t>
      </w:r>
      <w:r w:rsidRPr="0017075A">
        <w:rPr>
          <w:rFonts w:ascii="Arial" w:hAnsi="Arial" w:cs="Arial"/>
          <w:sz w:val="22"/>
          <w:szCs w:val="22"/>
        </w:rPr>
        <w:t xml:space="preserve"> services may serve as a deterrent for newcomers.</w:t>
      </w:r>
    </w:p>
    <w:p w14:paraId="27118B0C" w14:textId="06C8C8D0" w:rsidR="0017075A" w:rsidRPr="00161E37" w:rsidRDefault="00CE4CC7" w:rsidP="00161E37">
      <w:pPr>
        <w:pStyle w:val="Heading1"/>
        <w:rPr>
          <w:rFonts w:ascii="Arial" w:hAnsi="Arial" w:cs="Arial"/>
          <w:b/>
          <w:bCs/>
          <w:color w:val="auto"/>
          <w:sz w:val="16"/>
          <w:szCs w:val="16"/>
        </w:rPr>
      </w:pPr>
      <w:bookmarkStart w:id="6" w:name="_Toc213432572"/>
      <w:r w:rsidRPr="00161E37">
        <w:rPr>
          <w:rFonts w:ascii="Arial" w:hAnsi="Arial" w:cs="Arial"/>
          <w:b/>
          <w:bCs/>
          <w:color w:val="auto"/>
          <w:sz w:val="24"/>
          <w:szCs w:val="24"/>
        </w:rPr>
        <w:t>STRATEGIC GROWTH CHOICE FOR EVOLVE HAIRDRESSING SALON</w:t>
      </w:r>
      <w:bookmarkEnd w:id="6"/>
    </w:p>
    <w:p w14:paraId="6DAA12A6" w14:textId="354AF426" w:rsidR="0017075A" w:rsidRPr="0017075A" w:rsidRDefault="0017075A" w:rsidP="0017075A">
      <w:pPr>
        <w:spacing w:line="360" w:lineRule="auto"/>
        <w:rPr>
          <w:rFonts w:ascii="Arial" w:hAnsi="Arial" w:cs="Arial"/>
          <w:sz w:val="22"/>
          <w:szCs w:val="22"/>
        </w:rPr>
      </w:pPr>
      <w:r w:rsidRPr="0017075A">
        <w:rPr>
          <w:rFonts w:ascii="Arial" w:hAnsi="Arial" w:cs="Arial"/>
          <w:sz w:val="22"/>
          <w:szCs w:val="22"/>
        </w:rPr>
        <w:t>Strategic Growth Choice: Differentiation through Sustainable Eco-Friendly Service Innovation</w:t>
      </w:r>
    </w:p>
    <w:p w14:paraId="3FCE7AC7" w14:textId="77777777" w:rsidR="00B625BB" w:rsidRDefault="00B625BB" w:rsidP="0017075A">
      <w:pPr>
        <w:spacing w:line="360" w:lineRule="auto"/>
        <w:rPr>
          <w:rFonts w:ascii="Arial" w:hAnsi="Arial" w:cs="Arial"/>
          <w:sz w:val="22"/>
          <w:szCs w:val="22"/>
        </w:rPr>
      </w:pPr>
      <w:r w:rsidRPr="00B625BB">
        <w:rPr>
          <w:rFonts w:ascii="Arial" w:hAnsi="Arial" w:cs="Arial"/>
          <w:sz w:val="22"/>
          <w:szCs w:val="22"/>
        </w:rPr>
        <w:t>For Evolve Hairdressing Salon Manchester, the recommended strategy is one of differentiation (Porter’s Generic Strategies) and the Ansoff Matrix options of ‘Product Development’ and ‘Market Penetration’ as a sustainable option for long-term growth. The recommendation is to focus on positioning Evolve as Manchester’s premier eco-friendly salon. This would be supported through the integration of sustainable products and services.</w:t>
      </w:r>
    </w:p>
    <w:p w14:paraId="4A2F3688" w14:textId="114ACD29" w:rsidR="0017075A" w:rsidRPr="0017075A" w:rsidRDefault="002B2DF8" w:rsidP="0017075A">
      <w:pPr>
        <w:spacing w:line="360" w:lineRule="auto"/>
        <w:rPr>
          <w:rFonts w:ascii="Arial" w:hAnsi="Arial" w:cs="Arial"/>
          <w:sz w:val="22"/>
          <w:szCs w:val="22"/>
        </w:rPr>
      </w:pPr>
      <w:r w:rsidRPr="0017075A">
        <w:rPr>
          <w:rFonts w:ascii="Arial" w:hAnsi="Arial" w:cs="Arial"/>
          <w:sz w:val="22"/>
          <w:szCs w:val="22"/>
        </w:rPr>
        <w:t>IMPLEMENTATION AND RATIONALE</w:t>
      </w:r>
      <w:r w:rsidR="0017075A" w:rsidRPr="0017075A">
        <w:rPr>
          <w:rFonts w:ascii="Arial" w:hAnsi="Arial" w:cs="Arial"/>
          <w:sz w:val="22"/>
          <w:szCs w:val="22"/>
        </w:rPr>
        <w:t>:</w:t>
      </w:r>
      <w:r>
        <w:rPr>
          <w:rFonts w:ascii="Arial" w:hAnsi="Arial" w:cs="Arial"/>
          <w:sz w:val="22"/>
          <w:szCs w:val="22"/>
        </w:rPr>
        <w:t xml:space="preserve"> </w:t>
      </w:r>
      <w:r w:rsidRPr="002B2DF8">
        <w:rPr>
          <w:rFonts w:ascii="Arial" w:hAnsi="Arial" w:cs="Arial"/>
          <w:sz w:val="22"/>
          <w:szCs w:val="22"/>
        </w:rPr>
        <w:t>Evolve could launch an organic and cruelty-free hair care range that's ethically sourced and packaged in biodegradable or refillable containers. The salon could also revamp its processes with energy-efficient lighting, water-saving technologies</w:t>
      </w:r>
      <w:r w:rsidR="00FA2095">
        <w:rPr>
          <w:rFonts w:ascii="Arial" w:hAnsi="Arial" w:cs="Arial"/>
          <w:sz w:val="22"/>
          <w:szCs w:val="22"/>
        </w:rPr>
        <w:t>,</w:t>
      </w:r>
      <w:r w:rsidRPr="002B2DF8">
        <w:rPr>
          <w:rFonts w:ascii="Arial" w:hAnsi="Arial" w:cs="Arial"/>
          <w:sz w:val="22"/>
          <w:szCs w:val="22"/>
        </w:rPr>
        <w:t xml:space="preserve"> and a robust recycling program. Staff could be trained as ‘Eco Ambassadors, improving customer experience and raising client awareness of the environmental cost of beauty treatments.</w:t>
      </w:r>
    </w:p>
    <w:p w14:paraId="48C8D856" w14:textId="1C8D317A" w:rsidR="0017075A" w:rsidRPr="0017075A" w:rsidRDefault="003C7AD7" w:rsidP="0017075A">
      <w:pPr>
        <w:spacing w:line="360" w:lineRule="auto"/>
        <w:rPr>
          <w:rFonts w:ascii="Arial" w:hAnsi="Arial" w:cs="Arial"/>
          <w:sz w:val="22"/>
          <w:szCs w:val="22"/>
        </w:rPr>
      </w:pPr>
      <w:r>
        <w:rPr>
          <w:rFonts w:ascii="Arial" w:hAnsi="Arial" w:cs="Arial"/>
          <w:sz w:val="22"/>
          <w:szCs w:val="22"/>
        </w:rPr>
        <w:t xml:space="preserve">IN </w:t>
      </w:r>
      <w:r w:rsidRPr="0017075A">
        <w:rPr>
          <w:rFonts w:ascii="Arial" w:hAnsi="Arial" w:cs="Arial"/>
          <w:sz w:val="22"/>
          <w:szCs w:val="22"/>
        </w:rPr>
        <w:t xml:space="preserve">PORTER’S </w:t>
      </w:r>
      <w:r>
        <w:rPr>
          <w:rFonts w:ascii="Arial" w:hAnsi="Arial" w:cs="Arial"/>
          <w:sz w:val="22"/>
          <w:szCs w:val="22"/>
        </w:rPr>
        <w:t>GENERIC Strategies,</w:t>
      </w:r>
      <w:r w:rsidR="0017075A" w:rsidRPr="0017075A">
        <w:rPr>
          <w:rFonts w:ascii="Arial" w:hAnsi="Arial" w:cs="Arial"/>
          <w:sz w:val="22"/>
          <w:szCs w:val="22"/>
        </w:rPr>
        <w:t xml:space="preserve"> differentiation is </w:t>
      </w:r>
      <w:r w:rsidR="002B2DF8">
        <w:rPr>
          <w:rFonts w:ascii="Arial" w:hAnsi="Arial" w:cs="Arial"/>
          <w:sz w:val="22"/>
          <w:szCs w:val="22"/>
        </w:rPr>
        <w:t>possible</w:t>
      </w:r>
      <w:r w:rsidR="0017075A" w:rsidRPr="0017075A">
        <w:rPr>
          <w:rFonts w:ascii="Arial" w:hAnsi="Arial" w:cs="Arial"/>
          <w:sz w:val="22"/>
          <w:szCs w:val="22"/>
        </w:rPr>
        <w:t xml:space="preserve"> through unique, eco-conscious offerings</w:t>
      </w:r>
      <w:r w:rsidR="001C185F">
        <w:rPr>
          <w:rFonts w:ascii="Arial" w:hAnsi="Arial" w:cs="Arial"/>
          <w:sz w:val="22"/>
          <w:szCs w:val="22"/>
        </w:rPr>
        <w:t xml:space="preserve"> </w:t>
      </w:r>
      <w:r w:rsidR="002B2DF8">
        <w:rPr>
          <w:rFonts w:ascii="Arial" w:hAnsi="Arial" w:cs="Arial"/>
          <w:sz w:val="22"/>
          <w:szCs w:val="22"/>
        </w:rPr>
        <w:t>unique</w:t>
      </w:r>
      <w:r w:rsidR="0017075A" w:rsidRPr="0017075A">
        <w:rPr>
          <w:rFonts w:ascii="Arial" w:hAnsi="Arial" w:cs="Arial"/>
          <w:sz w:val="22"/>
          <w:szCs w:val="22"/>
        </w:rPr>
        <w:t xml:space="preserve"> from competitors reliant on traditional products and </w:t>
      </w:r>
      <w:r w:rsidR="002B2DF8">
        <w:rPr>
          <w:rFonts w:ascii="Arial" w:hAnsi="Arial" w:cs="Arial"/>
          <w:sz w:val="22"/>
          <w:szCs w:val="22"/>
        </w:rPr>
        <w:t>operations</w:t>
      </w:r>
      <w:r w:rsidR="0017075A" w:rsidRPr="0017075A">
        <w:rPr>
          <w:rFonts w:ascii="Arial" w:hAnsi="Arial" w:cs="Arial"/>
          <w:sz w:val="22"/>
          <w:szCs w:val="22"/>
        </w:rPr>
        <w:t xml:space="preserve">. Customers </w:t>
      </w:r>
      <w:r w:rsidR="002B2DF8">
        <w:rPr>
          <w:rFonts w:ascii="Arial" w:hAnsi="Arial" w:cs="Arial"/>
          <w:sz w:val="22"/>
          <w:szCs w:val="22"/>
        </w:rPr>
        <w:t>constantly</w:t>
      </w:r>
      <w:r w:rsidR="0017075A" w:rsidRPr="0017075A">
        <w:rPr>
          <w:rFonts w:ascii="Arial" w:hAnsi="Arial" w:cs="Arial"/>
          <w:sz w:val="22"/>
          <w:szCs w:val="22"/>
        </w:rPr>
        <w:t xml:space="preserve"> value sustainability</w:t>
      </w:r>
      <w:r w:rsidR="002B2DF8">
        <w:rPr>
          <w:rFonts w:ascii="Arial" w:hAnsi="Arial" w:cs="Arial"/>
          <w:sz w:val="22"/>
          <w:szCs w:val="22"/>
        </w:rPr>
        <w:t>,</w:t>
      </w:r>
      <w:r w:rsidR="0017075A" w:rsidRPr="0017075A">
        <w:rPr>
          <w:rFonts w:ascii="Arial" w:hAnsi="Arial" w:cs="Arial"/>
          <w:sz w:val="22"/>
          <w:szCs w:val="22"/>
        </w:rPr>
        <w:t xml:space="preserve"> </w:t>
      </w:r>
      <w:r w:rsidR="002B2DF8">
        <w:rPr>
          <w:rFonts w:ascii="Arial" w:hAnsi="Arial" w:cs="Arial"/>
          <w:sz w:val="22"/>
          <w:szCs w:val="22"/>
        </w:rPr>
        <w:t>and</w:t>
      </w:r>
      <w:r w:rsidR="0017075A" w:rsidRPr="0017075A">
        <w:rPr>
          <w:rFonts w:ascii="Arial" w:hAnsi="Arial" w:cs="Arial"/>
          <w:sz w:val="22"/>
          <w:szCs w:val="22"/>
        </w:rPr>
        <w:t xml:space="preserve"> </w:t>
      </w:r>
      <w:r w:rsidR="002B2DF8">
        <w:rPr>
          <w:rFonts w:ascii="Arial" w:hAnsi="Arial" w:cs="Arial"/>
          <w:sz w:val="22"/>
          <w:szCs w:val="22"/>
        </w:rPr>
        <w:t xml:space="preserve">by </w:t>
      </w:r>
      <w:r w:rsidR="0017075A" w:rsidRPr="0017075A">
        <w:rPr>
          <w:rFonts w:ascii="Arial" w:hAnsi="Arial" w:cs="Arial"/>
          <w:sz w:val="22"/>
          <w:szCs w:val="22"/>
        </w:rPr>
        <w:t>addressing their concerns, Evolve can command premium pricing, build loyalty, and attract sustainable-minded clientele.</w:t>
      </w:r>
    </w:p>
    <w:p w14:paraId="5884D09D" w14:textId="75659929" w:rsidR="0017075A" w:rsidRPr="0017075A" w:rsidRDefault="003C7AD7" w:rsidP="0017075A">
      <w:pPr>
        <w:spacing w:line="360" w:lineRule="auto"/>
        <w:rPr>
          <w:rFonts w:ascii="Arial" w:hAnsi="Arial" w:cs="Arial"/>
          <w:sz w:val="22"/>
          <w:szCs w:val="22"/>
        </w:rPr>
      </w:pPr>
      <w:r>
        <w:rPr>
          <w:rFonts w:ascii="Arial" w:hAnsi="Arial" w:cs="Arial"/>
          <w:sz w:val="22"/>
          <w:szCs w:val="22"/>
        </w:rPr>
        <w:t>IN</w:t>
      </w:r>
      <w:r w:rsidRPr="0017075A">
        <w:rPr>
          <w:rFonts w:ascii="Arial" w:hAnsi="Arial" w:cs="Arial"/>
          <w:sz w:val="22"/>
          <w:szCs w:val="22"/>
        </w:rPr>
        <w:t xml:space="preserve"> THE ANSOFF MATRIX</w:t>
      </w:r>
      <w:r w:rsidR="0017075A" w:rsidRPr="0017075A">
        <w:rPr>
          <w:rFonts w:ascii="Arial" w:hAnsi="Arial" w:cs="Arial"/>
          <w:sz w:val="22"/>
          <w:szCs w:val="22"/>
        </w:rPr>
        <w:t>, this strategy combines ‘Product Development’</w:t>
      </w:r>
      <w:r w:rsidR="002B2DF8">
        <w:rPr>
          <w:rFonts w:ascii="Arial" w:hAnsi="Arial" w:cs="Arial"/>
          <w:sz w:val="22"/>
          <w:szCs w:val="22"/>
        </w:rPr>
        <w:t xml:space="preserve">, </w:t>
      </w:r>
      <w:r w:rsidR="0017075A" w:rsidRPr="0017075A">
        <w:rPr>
          <w:rFonts w:ascii="Arial" w:hAnsi="Arial" w:cs="Arial"/>
          <w:sz w:val="22"/>
          <w:szCs w:val="22"/>
        </w:rPr>
        <w:t>new eco-services for existing customers</w:t>
      </w:r>
      <w:r w:rsidR="002B2DF8">
        <w:rPr>
          <w:rFonts w:ascii="Arial" w:hAnsi="Arial" w:cs="Arial"/>
          <w:sz w:val="22"/>
          <w:szCs w:val="22"/>
        </w:rPr>
        <w:t xml:space="preserve">, </w:t>
      </w:r>
      <w:r w:rsidR="0017075A" w:rsidRPr="0017075A">
        <w:rPr>
          <w:rFonts w:ascii="Arial" w:hAnsi="Arial" w:cs="Arial"/>
          <w:sz w:val="22"/>
          <w:szCs w:val="22"/>
        </w:rPr>
        <w:t>and ‘Market Penetration’</w:t>
      </w:r>
      <w:r w:rsidR="002B2DF8">
        <w:rPr>
          <w:rFonts w:ascii="Arial" w:hAnsi="Arial" w:cs="Arial"/>
          <w:sz w:val="22"/>
          <w:szCs w:val="22"/>
        </w:rPr>
        <w:t xml:space="preserve">, </w:t>
      </w:r>
      <w:r w:rsidR="0017075A" w:rsidRPr="0017075A">
        <w:rPr>
          <w:rFonts w:ascii="Arial" w:hAnsi="Arial" w:cs="Arial"/>
          <w:sz w:val="22"/>
          <w:szCs w:val="22"/>
        </w:rPr>
        <w:t>targeted marketing campaigns promoting the salon’s green credentials to capture a greater share of Manchester’s environmentally aware consumers.</w:t>
      </w:r>
    </w:p>
    <w:p w14:paraId="56965C2F" w14:textId="77EBBF49" w:rsidR="00FB4EE6" w:rsidRDefault="002B2DF8" w:rsidP="00CE4CC7">
      <w:pPr>
        <w:spacing w:line="360" w:lineRule="auto"/>
        <w:rPr>
          <w:rFonts w:ascii="Arial" w:hAnsi="Arial" w:cs="Arial"/>
          <w:sz w:val="22"/>
          <w:szCs w:val="22"/>
        </w:rPr>
      </w:pPr>
      <w:r w:rsidRPr="0017075A">
        <w:rPr>
          <w:rFonts w:ascii="Arial" w:hAnsi="Arial" w:cs="Arial"/>
          <w:sz w:val="22"/>
          <w:szCs w:val="22"/>
        </w:rPr>
        <w:t>LONG-TERM SUSTAINABILITY</w:t>
      </w:r>
      <w:r w:rsidR="0017075A" w:rsidRPr="0017075A">
        <w:rPr>
          <w:rFonts w:ascii="Arial" w:hAnsi="Arial" w:cs="Arial"/>
          <w:sz w:val="22"/>
          <w:szCs w:val="22"/>
        </w:rPr>
        <w:t>:</w:t>
      </w:r>
      <w:r>
        <w:rPr>
          <w:rFonts w:ascii="Arial" w:hAnsi="Arial" w:cs="Arial"/>
          <w:sz w:val="22"/>
          <w:szCs w:val="22"/>
        </w:rPr>
        <w:t xml:space="preserve"> </w:t>
      </w:r>
      <w:r w:rsidRPr="002B2DF8">
        <w:rPr>
          <w:rFonts w:ascii="Arial" w:hAnsi="Arial" w:cs="Arial"/>
          <w:sz w:val="22"/>
          <w:szCs w:val="22"/>
        </w:rPr>
        <w:t xml:space="preserve">This </w:t>
      </w:r>
      <w:r w:rsidR="00B625BB" w:rsidRPr="002B2DF8">
        <w:rPr>
          <w:rFonts w:ascii="Arial" w:hAnsi="Arial" w:cs="Arial"/>
          <w:sz w:val="22"/>
          <w:szCs w:val="22"/>
        </w:rPr>
        <w:t>will</w:t>
      </w:r>
      <w:r w:rsidRPr="002B2DF8">
        <w:rPr>
          <w:rFonts w:ascii="Arial" w:hAnsi="Arial" w:cs="Arial"/>
          <w:sz w:val="22"/>
          <w:szCs w:val="22"/>
        </w:rPr>
        <w:t xml:space="preserve"> </w:t>
      </w:r>
      <w:r w:rsidR="00FA2095">
        <w:rPr>
          <w:rFonts w:ascii="Arial" w:hAnsi="Arial" w:cs="Arial"/>
          <w:sz w:val="22"/>
          <w:szCs w:val="22"/>
        </w:rPr>
        <w:t>evolve</w:t>
      </w:r>
      <w:r w:rsidRPr="002B2DF8">
        <w:rPr>
          <w:rFonts w:ascii="Arial" w:hAnsi="Arial" w:cs="Arial"/>
          <w:sz w:val="22"/>
          <w:szCs w:val="22"/>
        </w:rPr>
        <w:t xml:space="preserve"> as a leader in sustainable hairdressing, which competitors will find hard to imitate as it involves investment and </w:t>
      </w:r>
      <w:r w:rsidR="001C185F" w:rsidRPr="002B2DF8">
        <w:rPr>
          <w:rFonts w:ascii="Arial" w:hAnsi="Arial" w:cs="Arial"/>
          <w:sz w:val="22"/>
          <w:szCs w:val="22"/>
        </w:rPr>
        <w:t>culture</w:t>
      </w:r>
      <w:r>
        <w:rPr>
          <w:rFonts w:ascii="Arial" w:hAnsi="Arial" w:cs="Arial"/>
          <w:sz w:val="22"/>
          <w:szCs w:val="22"/>
        </w:rPr>
        <w:t xml:space="preserve"> change</w:t>
      </w:r>
      <w:r w:rsidRPr="002B2DF8">
        <w:rPr>
          <w:rFonts w:ascii="Arial" w:hAnsi="Arial" w:cs="Arial"/>
          <w:sz w:val="22"/>
          <w:szCs w:val="22"/>
        </w:rPr>
        <w:t>. In addition, it will prepare Evolve for likely changes in regulation and will meet customer demand for more ethical and sustainable business practices. Embedding sustainability into the core of the Evolve brand will ensure growth that is strong, sustainable</w:t>
      </w:r>
      <w:r w:rsidR="001C185F">
        <w:rPr>
          <w:rFonts w:ascii="Arial" w:hAnsi="Arial" w:cs="Arial"/>
          <w:sz w:val="22"/>
          <w:szCs w:val="22"/>
        </w:rPr>
        <w:t>,</w:t>
      </w:r>
      <w:r w:rsidRPr="002B2DF8">
        <w:rPr>
          <w:rFonts w:ascii="Arial" w:hAnsi="Arial" w:cs="Arial"/>
          <w:sz w:val="22"/>
          <w:szCs w:val="22"/>
        </w:rPr>
        <w:t xml:space="preserve"> and long-term. This approach will increase customer retention and make a positive social impact. Overall, this will be a future-proof strategy in the years to come.</w:t>
      </w:r>
      <w:r w:rsidR="003C7AD7" w:rsidRPr="003C7AD7">
        <w:rPr>
          <w:rFonts w:ascii="Times New Roman" w:eastAsia="Times New Roman" w:hAnsi="Times New Roman" w:cs="Times New Roman"/>
          <w:kern w:val="0"/>
          <w14:ligatures w14:val="none"/>
        </w:rPr>
        <w:t xml:space="preserve"> </w:t>
      </w:r>
      <w:r w:rsidR="003C7AD7">
        <w:rPr>
          <w:rFonts w:ascii="Times New Roman" w:eastAsia="Times New Roman" w:hAnsi="Times New Roman" w:cs="Times New Roman"/>
          <w:kern w:val="0"/>
          <w14:ligatures w14:val="none"/>
        </w:rPr>
        <w:t>(</w:t>
      </w:r>
      <w:r w:rsidR="003C7AD7" w:rsidRPr="003C7AD7">
        <w:rPr>
          <w:rFonts w:ascii="Arial" w:hAnsi="Arial" w:cs="Arial"/>
          <w:sz w:val="22"/>
          <w:szCs w:val="22"/>
        </w:rPr>
        <w:t>Karuga, 2022</w:t>
      </w:r>
      <w:r w:rsidR="003C7AD7">
        <w:rPr>
          <w:rFonts w:ascii="Arial" w:hAnsi="Arial" w:cs="Arial"/>
          <w:sz w:val="22"/>
          <w:szCs w:val="22"/>
        </w:rPr>
        <w:t>)</w:t>
      </w:r>
    </w:p>
    <w:p w14:paraId="09EAF3C6" w14:textId="425D362F" w:rsidR="00FB4EE6" w:rsidRPr="00161E37" w:rsidRDefault="00FB4EE6" w:rsidP="00161E37">
      <w:pPr>
        <w:pStyle w:val="Heading1"/>
        <w:rPr>
          <w:rFonts w:ascii="Arial" w:hAnsi="Arial" w:cs="Arial"/>
          <w:b/>
          <w:bCs/>
          <w:color w:val="auto"/>
          <w:sz w:val="24"/>
          <w:szCs w:val="24"/>
        </w:rPr>
      </w:pPr>
      <w:bookmarkStart w:id="7" w:name="_Toc213432573"/>
      <w:r w:rsidRPr="00161E37">
        <w:rPr>
          <w:rFonts w:ascii="Arial" w:hAnsi="Arial" w:cs="Arial"/>
          <w:b/>
          <w:bCs/>
          <w:color w:val="auto"/>
          <w:sz w:val="24"/>
          <w:szCs w:val="24"/>
        </w:rPr>
        <w:t>STAKEHOLDER ANALYSIS FOR EVOLVE HAIRDRESSING SALON</w:t>
      </w:r>
      <w:bookmarkEnd w:id="7"/>
    </w:p>
    <w:p w14:paraId="03CD5F5A" w14:textId="36152C44" w:rsidR="00B37DAA" w:rsidRDefault="0017075A" w:rsidP="0017075A">
      <w:pPr>
        <w:spacing w:line="360" w:lineRule="auto"/>
        <w:rPr>
          <w:rFonts w:ascii="Arial" w:hAnsi="Arial" w:cs="Arial"/>
          <w:sz w:val="22"/>
          <w:szCs w:val="22"/>
        </w:rPr>
      </w:pPr>
      <w:r w:rsidRPr="0017075A">
        <w:rPr>
          <w:rFonts w:ascii="Arial" w:hAnsi="Arial" w:cs="Arial"/>
          <w:sz w:val="22"/>
          <w:szCs w:val="22"/>
        </w:rPr>
        <w:t xml:space="preserve">Stakeholder analysis is </w:t>
      </w:r>
      <w:r w:rsidR="00B37DAA">
        <w:rPr>
          <w:rFonts w:ascii="Arial" w:hAnsi="Arial" w:cs="Arial"/>
          <w:sz w:val="22"/>
          <w:szCs w:val="22"/>
        </w:rPr>
        <w:t>an important tool</w:t>
      </w:r>
      <w:r w:rsidRPr="0017075A">
        <w:rPr>
          <w:rFonts w:ascii="Arial" w:hAnsi="Arial" w:cs="Arial"/>
          <w:sz w:val="22"/>
          <w:szCs w:val="22"/>
        </w:rPr>
        <w:t xml:space="preserve"> for identifying and managing the interests and influence of various parties involved in or affected by a</w:t>
      </w:r>
      <w:r w:rsidR="00B37DAA">
        <w:rPr>
          <w:rFonts w:ascii="Arial" w:hAnsi="Arial" w:cs="Arial"/>
          <w:sz w:val="22"/>
          <w:szCs w:val="22"/>
        </w:rPr>
        <w:t xml:space="preserve">n </w:t>
      </w:r>
      <w:r w:rsidR="001C185F">
        <w:rPr>
          <w:rFonts w:ascii="Arial" w:hAnsi="Arial" w:cs="Arial"/>
          <w:sz w:val="22"/>
          <w:szCs w:val="22"/>
        </w:rPr>
        <w:t>organization</w:t>
      </w:r>
      <w:r w:rsidRPr="0017075A">
        <w:rPr>
          <w:rFonts w:ascii="Arial" w:hAnsi="Arial" w:cs="Arial"/>
          <w:sz w:val="22"/>
          <w:szCs w:val="22"/>
        </w:rPr>
        <w:t xml:space="preserve">. </w:t>
      </w:r>
    </w:p>
    <w:p w14:paraId="102B8CC4" w14:textId="6FB6EFBD" w:rsidR="00965E1A" w:rsidRDefault="0017075A" w:rsidP="0017075A">
      <w:pPr>
        <w:spacing w:line="360" w:lineRule="auto"/>
        <w:rPr>
          <w:rFonts w:ascii="Arial" w:hAnsi="Arial" w:cs="Arial"/>
          <w:sz w:val="22"/>
          <w:szCs w:val="22"/>
        </w:rPr>
      </w:pPr>
      <w:r w:rsidRPr="0017075A">
        <w:rPr>
          <w:rFonts w:ascii="Arial" w:hAnsi="Arial" w:cs="Arial"/>
          <w:sz w:val="22"/>
          <w:szCs w:val="22"/>
        </w:rPr>
        <w:t>Evolve Hairdressing Salon in Manchester</w:t>
      </w:r>
      <w:r w:rsidR="042F9D22" w:rsidRPr="5A74198D">
        <w:rPr>
          <w:rFonts w:ascii="Arial" w:hAnsi="Arial" w:cs="Arial"/>
          <w:sz w:val="22"/>
          <w:szCs w:val="22"/>
        </w:rPr>
        <w:t>;</w:t>
      </w:r>
      <w:r w:rsidRPr="0017075A">
        <w:rPr>
          <w:rFonts w:ascii="Arial" w:hAnsi="Arial" w:cs="Arial"/>
          <w:sz w:val="22"/>
          <w:szCs w:val="22"/>
        </w:rPr>
        <w:t xml:space="preserve"> stakeholders range from internal teams to external communities and authorities. Using Mendelow’s Matrix, stakeholders are </w:t>
      </w:r>
      <w:r w:rsidR="00B37DAA">
        <w:rPr>
          <w:rFonts w:ascii="Arial" w:hAnsi="Arial" w:cs="Arial"/>
          <w:sz w:val="22"/>
          <w:szCs w:val="22"/>
        </w:rPr>
        <w:t xml:space="preserve">classified </w:t>
      </w:r>
      <w:r w:rsidRPr="0017075A">
        <w:rPr>
          <w:rFonts w:ascii="Arial" w:hAnsi="Arial" w:cs="Arial"/>
          <w:sz w:val="22"/>
          <w:szCs w:val="22"/>
        </w:rPr>
        <w:t xml:space="preserve">based on their </w:t>
      </w:r>
      <w:r w:rsidRPr="0017075A">
        <w:rPr>
          <w:rFonts w:ascii="Arial" w:hAnsi="Arial" w:cs="Arial"/>
          <w:b/>
          <w:bCs/>
          <w:sz w:val="22"/>
          <w:szCs w:val="22"/>
        </w:rPr>
        <w:t>power</w:t>
      </w:r>
      <w:r w:rsidRPr="0017075A">
        <w:rPr>
          <w:rFonts w:ascii="Arial" w:hAnsi="Arial" w:cs="Arial"/>
          <w:sz w:val="22"/>
          <w:szCs w:val="22"/>
        </w:rPr>
        <w:t xml:space="preserve"> (level of influence over the business) and </w:t>
      </w:r>
      <w:r w:rsidRPr="0017075A">
        <w:rPr>
          <w:rFonts w:ascii="Arial" w:hAnsi="Arial" w:cs="Arial"/>
          <w:b/>
          <w:bCs/>
          <w:sz w:val="22"/>
          <w:szCs w:val="22"/>
        </w:rPr>
        <w:t>interest</w:t>
      </w:r>
      <w:r w:rsidRPr="0017075A">
        <w:rPr>
          <w:rFonts w:ascii="Arial" w:hAnsi="Arial" w:cs="Arial"/>
          <w:sz w:val="22"/>
          <w:szCs w:val="22"/>
        </w:rPr>
        <w:t xml:space="preserve"> (</w:t>
      </w:r>
      <w:r w:rsidR="00B37DAA">
        <w:rPr>
          <w:rFonts w:ascii="Arial" w:hAnsi="Arial" w:cs="Arial"/>
          <w:sz w:val="22"/>
          <w:szCs w:val="22"/>
        </w:rPr>
        <w:t>level</w:t>
      </w:r>
      <w:r w:rsidRPr="0017075A">
        <w:rPr>
          <w:rFonts w:ascii="Arial" w:hAnsi="Arial" w:cs="Arial"/>
          <w:sz w:val="22"/>
          <w:szCs w:val="22"/>
        </w:rPr>
        <w:t xml:space="preserve"> of concern about business activities). This helps Evolve </w:t>
      </w:r>
      <w:r w:rsidR="0073539E">
        <w:rPr>
          <w:rFonts w:ascii="Arial" w:hAnsi="Arial" w:cs="Arial"/>
          <w:sz w:val="22"/>
          <w:szCs w:val="22"/>
        </w:rPr>
        <w:t>prioritize</w:t>
      </w:r>
      <w:r w:rsidRPr="0017075A">
        <w:rPr>
          <w:rFonts w:ascii="Arial" w:hAnsi="Arial" w:cs="Arial"/>
          <w:sz w:val="22"/>
          <w:szCs w:val="22"/>
        </w:rPr>
        <w:t xml:space="preserve"> engagement strategies to manage stakeholders </w:t>
      </w:r>
      <w:r w:rsidR="00B37DAA">
        <w:rPr>
          <w:rFonts w:ascii="Arial" w:hAnsi="Arial" w:cs="Arial"/>
          <w:sz w:val="22"/>
          <w:szCs w:val="22"/>
        </w:rPr>
        <w:t>very well</w:t>
      </w:r>
      <w:r w:rsidRPr="0017075A">
        <w:rPr>
          <w:rFonts w:ascii="Arial" w:hAnsi="Arial" w:cs="Arial"/>
          <w:sz w:val="22"/>
          <w:szCs w:val="22"/>
        </w:rPr>
        <w:t>.</w:t>
      </w:r>
      <w:r w:rsidR="00B81EBF">
        <w:rPr>
          <w:rFonts w:ascii="Arial" w:hAnsi="Arial" w:cs="Arial"/>
          <w:sz w:val="22"/>
          <w:szCs w:val="22"/>
        </w:rPr>
        <w:t xml:space="preserve"> (</w:t>
      </w:r>
      <w:r w:rsidR="00B81EBF" w:rsidRPr="00B81EBF">
        <w:rPr>
          <w:rFonts w:ascii="Arial" w:hAnsi="Arial" w:cs="Arial"/>
          <w:sz w:val="22"/>
          <w:szCs w:val="22"/>
        </w:rPr>
        <w:t>Esposito, 2018</w:t>
      </w:r>
      <w:r w:rsidR="00B81EBF">
        <w:rPr>
          <w:rFonts w:ascii="Arial" w:hAnsi="Arial" w:cs="Arial"/>
          <w:sz w:val="22"/>
          <w:szCs w:val="22"/>
        </w:rPr>
        <w:t>)</w:t>
      </w:r>
    </w:p>
    <w:p w14:paraId="5644CC74" w14:textId="298C8DE0" w:rsidR="0017075A" w:rsidRPr="0017075A" w:rsidRDefault="0017075A" w:rsidP="0017075A">
      <w:pPr>
        <w:spacing w:line="360" w:lineRule="auto"/>
        <w:rPr>
          <w:rFonts w:ascii="Arial" w:hAnsi="Arial" w:cs="Arial"/>
          <w:sz w:val="22"/>
          <w:szCs w:val="22"/>
        </w:rPr>
      </w:pPr>
      <w:r w:rsidRPr="0017075A">
        <w:rPr>
          <w:rFonts w:ascii="Arial" w:hAnsi="Arial" w:cs="Arial"/>
          <w:b/>
          <w:bCs/>
          <w:sz w:val="22"/>
          <w:szCs w:val="22"/>
        </w:rPr>
        <w:t>Key stakeholders for Evolve Hairdressing Salon include:</w:t>
      </w:r>
    </w:p>
    <w:p w14:paraId="28645DC0" w14:textId="77777777" w:rsidR="0017075A" w:rsidRPr="0017075A" w:rsidRDefault="0017075A" w:rsidP="00965E1A">
      <w:pPr>
        <w:numPr>
          <w:ilvl w:val="0"/>
          <w:numId w:val="3"/>
        </w:numPr>
        <w:spacing w:line="360" w:lineRule="auto"/>
        <w:rPr>
          <w:rFonts w:ascii="Arial" w:hAnsi="Arial" w:cs="Arial"/>
          <w:sz w:val="22"/>
          <w:szCs w:val="22"/>
        </w:rPr>
      </w:pPr>
      <w:r w:rsidRPr="0017075A">
        <w:rPr>
          <w:rFonts w:ascii="Arial" w:hAnsi="Arial" w:cs="Arial"/>
          <w:sz w:val="22"/>
          <w:szCs w:val="22"/>
        </w:rPr>
        <w:t>Salon Owners/Managers</w:t>
      </w:r>
    </w:p>
    <w:p w14:paraId="2D6D5FE6" w14:textId="77777777" w:rsidR="0017075A" w:rsidRPr="0017075A" w:rsidRDefault="0017075A" w:rsidP="00965E1A">
      <w:pPr>
        <w:numPr>
          <w:ilvl w:val="0"/>
          <w:numId w:val="3"/>
        </w:numPr>
        <w:spacing w:line="360" w:lineRule="auto"/>
        <w:rPr>
          <w:rFonts w:ascii="Arial" w:hAnsi="Arial" w:cs="Arial"/>
          <w:sz w:val="22"/>
          <w:szCs w:val="22"/>
        </w:rPr>
      </w:pPr>
      <w:r w:rsidRPr="0017075A">
        <w:rPr>
          <w:rFonts w:ascii="Arial" w:hAnsi="Arial" w:cs="Arial"/>
          <w:sz w:val="22"/>
          <w:szCs w:val="22"/>
        </w:rPr>
        <w:t>Employees (Stylists, Receptionists)</w:t>
      </w:r>
    </w:p>
    <w:p w14:paraId="5804C987" w14:textId="77777777" w:rsidR="0017075A" w:rsidRPr="0017075A" w:rsidRDefault="0017075A" w:rsidP="00965E1A">
      <w:pPr>
        <w:numPr>
          <w:ilvl w:val="0"/>
          <w:numId w:val="3"/>
        </w:numPr>
        <w:spacing w:line="360" w:lineRule="auto"/>
        <w:rPr>
          <w:rFonts w:ascii="Arial" w:hAnsi="Arial" w:cs="Arial"/>
          <w:sz w:val="22"/>
          <w:szCs w:val="22"/>
        </w:rPr>
      </w:pPr>
      <w:r w:rsidRPr="0017075A">
        <w:rPr>
          <w:rFonts w:ascii="Arial" w:hAnsi="Arial" w:cs="Arial"/>
          <w:sz w:val="22"/>
          <w:szCs w:val="22"/>
        </w:rPr>
        <w:t>Customers/Clients</w:t>
      </w:r>
    </w:p>
    <w:p w14:paraId="4AB42B1D" w14:textId="77777777" w:rsidR="0017075A" w:rsidRPr="0017075A" w:rsidRDefault="0017075A" w:rsidP="00965E1A">
      <w:pPr>
        <w:numPr>
          <w:ilvl w:val="0"/>
          <w:numId w:val="3"/>
        </w:numPr>
        <w:spacing w:line="360" w:lineRule="auto"/>
        <w:rPr>
          <w:rFonts w:ascii="Arial" w:hAnsi="Arial" w:cs="Arial"/>
          <w:sz w:val="22"/>
          <w:szCs w:val="22"/>
        </w:rPr>
      </w:pPr>
      <w:r w:rsidRPr="0017075A">
        <w:rPr>
          <w:rFonts w:ascii="Arial" w:hAnsi="Arial" w:cs="Arial"/>
          <w:sz w:val="22"/>
          <w:szCs w:val="22"/>
        </w:rPr>
        <w:t>Suppliers (hair products, equipment)</w:t>
      </w:r>
    </w:p>
    <w:p w14:paraId="7CE6E706" w14:textId="77777777" w:rsidR="0017075A" w:rsidRPr="0017075A" w:rsidRDefault="0017075A" w:rsidP="00965E1A">
      <w:pPr>
        <w:numPr>
          <w:ilvl w:val="0"/>
          <w:numId w:val="3"/>
        </w:numPr>
        <w:spacing w:line="360" w:lineRule="auto"/>
        <w:rPr>
          <w:rFonts w:ascii="Arial" w:hAnsi="Arial" w:cs="Arial"/>
          <w:sz w:val="22"/>
          <w:szCs w:val="22"/>
        </w:rPr>
      </w:pPr>
      <w:r w:rsidRPr="0017075A">
        <w:rPr>
          <w:rFonts w:ascii="Arial" w:hAnsi="Arial" w:cs="Arial"/>
          <w:sz w:val="22"/>
          <w:szCs w:val="22"/>
        </w:rPr>
        <w:t>Local Community</w:t>
      </w:r>
    </w:p>
    <w:p w14:paraId="4139DC2C" w14:textId="77777777" w:rsidR="0017075A" w:rsidRPr="0017075A" w:rsidRDefault="0017075A" w:rsidP="00965E1A">
      <w:pPr>
        <w:numPr>
          <w:ilvl w:val="0"/>
          <w:numId w:val="3"/>
        </w:numPr>
        <w:spacing w:line="360" w:lineRule="auto"/>
        <w:rPr>
          <w:rFonts w:ascii="Arial" w:hAnsi="Arial" w:cs="Arial"/>
          <w:sz w:val="22"/>
          <w:szCs w:val="22"/>
        </w:rPr>
      </w:pPr>
      <w:r w:rsidRPr="0017075A">
        <w:rPr>
          <w:rFonts w:ascii="Arial" w:hAnsi="Arial" w:cs="Arial"/>
          <w:sz w:val="22"/>
          <w:szCs w:val="22"/>
        </w:rPr>
        <w:t>Competitors</w:t>
      </w:r>
    </w:p>
    <w:p w14:paraId="63C05BB9" w14:textId="77777777" w:rsidR="0017075A" w:rsidRPr="0017075A" w:rsidRDefault="0017075A" w:rsidP="00965E1A">
      <w:pPr>
        <w:numPr>
          <w:ilvl w:val="0"/>
          <w:numId w:val="3"/>
        </w:numPr>
        <w:spacing w:line="360" w:lineRule="auto"/>
        <w:rPr>
          <w:rFonts w:ascii="Arial" w:hAnsi="Arial" w:cs="Arial"/>
          <w:sz w:val="22"/>
          <w:szCs w:val="22"/>
        </w:rPr>
      </w:pPr>
      <w:r w:rsidRPr="0017075A">
        <w:rPr>
          <w:rFonts w:ascii="Arial" w:hAnsi="Arial" w:cs="Arial"/>
          <w:sz w:val="22"/>
          <w:szCs w:val="22"/>
        </w:rPr>
        <w:t>Local Authorities (regulatory bodies)</w:t>
      </w:r>
    </w:p>
    <w:p w14:paraId="1994A31B" w14:textId="0A537B46" w:rsidR="00965E1A" w:rsidRPr="0017075A" w:rsidRDefault="0017075A" w:rsidP="003C7AD7">
      <w:pPr>
        <w:numPr>
          <w:ilvl w:val="0"/>
          <w:numId w:val="3"/>
        </w:numPr>
        <w:spacing w:line="360" w:lineRule="auto"/>
        <w:rPr>
          <w:rFonts w:ascii="Arial" w:hAnsi="Arial" w:cs="Arial"/>
          <w:sz w:val="22"/>
          <w:szCs w:val="22"/>
        </w:rPr>
      </w:pPr>
      <w:r w:rsidRPr="0017075A">
        <w:rPr>
          <w:rFonts w:ascii="Arial" w:hAnsi="Arial" w:cs="Arial"/>
          <w:sz w:val="22"/>
          <w:szCs w:val="22"/>
        </w:rPr>
        <w:t xml:space="preserve">Investors/Shareholders </w:t>
      </w:r>
    </w:p>
    <w:p w14:paraId="28693EA1" w14:textId="352C98FF" w:rsidR="0017075A" w:rsidRPr="00B37DAA" w:rsidRDefault="0017075A" w:rsidP="0017075A">
      <w:pPr>
        <w:spacing w:line="360" w:lineRule="auto"/>
        <w:rPr>
          <w:rFonts w:ascii="Arial" w:hAnsi="Arial" w:cs="Arial"/>
          <w:b/>
          <w:bCs/>
          <w:sz w:val="22"/>
          <w:szCs w:val="22"/>
        </w:rPr>
      </w:pPr>
      <w:r w:rsidRPr="0017075A">
        <w:rPr>
          <w:rFonts w:ascii="Arial" w:hAnsi="Arial" w:cs="Arial"/>
          <w:b/>
          <w:bCs/>
          <w:sz w:val="22"/>
          <w:szCs w:val="22"/>
        </w:rPr>
        <w:t>Mendelow’s Matrix for Evolve Hairdressing Salon</w:t>
      </w:r>
    </w:p>
    <w:tbl>
      <w:tblPr>
        <w:tblStyle w:val="TableGrid"/>
        <w:tblW w:w="0" w:type="auto"/>
        <w:tblLook w:val="04A0" w:firstRow="1" w:lastRow="0" w:firstColumn="1" w:lastColumn="0" w:noHBand="0" w:noVBand="1"/>
      </w:tblPr>
      <w:tblGrid>
        <w:gridCol w:w="3192"/>
        <w:gridCol w:w="3192"/>
        <w:gridCol w:w="3192"/>
      </w:tblGrid>
      <w:tr w:rsidR="0017075A" w14:paraId="08284459" w14:textId="77777777" w:rsidTr="0017075A">
        <w:tc>
          <w:tcPr>
            <w:tcW w:w="3192" w:type="dxa"/>
          </w:tcPr>
          <w:p w14:paraId="02F0136F" w14:textId="0F00D76B" w:rsidR="0017075A" w:rsidRPr="00965E1A" w:rsidRDefault="00965E1A" w:rsidP="0017075A">
            <w:pPr>
              <w:spacing w:line="360" w:lineRule="auto"/>
              <w:rPr>
                <w:rFonts w:ascii="Arial" w:hAnsi="Arial" w:cs="Arial"/>
                <w:b/>
                <w:bCs/>
                <w:sz w:val="22"/>
                <w:szCs w:val="22"/>
              </w:rPr>
            </w:pPr>
            <w:r>
              <w:rPr>
                <w:rFonts w:ascii="Arial" w:hAnsi="Arial" w:cs="Arial"/>
                <w:b/>
                <w:bCs/>
                <w:sz w:val="22"/>
                <w:szCs w:val="22"/>
              </w:rPr>
              <w:t>Power/Interest</w:t>
            </w:r>
          </w:p>
        </w:tc>
        <w:tc>
          <w:tcPr>
            <w:tcW w:w="3192" w:type="dxa"/>
          </w:tcPr>
          <w:p w14:paraId="4F26317C" w14:textId="4FB0DA67" w:rsidR="0017075A" w:rsidRDefault="0017075A" w:rsidP="0017075A">
            <w:pPr>
              <w:spacing w:line="360" w:lineRule="auto"/>
              <w:rPr>
                <w:rFonts w:ascii="Arial" w:hAnsi="Arial" w:cs="Arial"/>
                <w:sz w:val="22"/>
                <w:szCs w:val="22"/>
              </w:rPr>
            </w:pPr>
            <w:r w:rsidRPr="0017075A">
              <w:rPr>
                <w:rFonts w:ascii="Arial" w:hAnsi="Arial" w:cs="Arial"/>
                <w:b/>
                <w:bCs/>
                <w:sz w:val="22"/>
                <w:szCs w:val="22"/>
              </w:rPr>
              <w:t>Low Interest</w:t>
            </w:r>
          </w:p>
        </w:tc>
        <w:tc>
          <w:tcPr>
            <w:tcW w:w="3192" w:type="dxa"/>
          </w:tcPr>
          <w:p w14:paraId="074549AE" w14:textId="04781A3A" w:rsidR="0017075A" w:rsidRDefault="0017075A" w:rsidP="0017075A">
            <w:pPr>
              <w:spacing w:line="360" w:lineRule="auto"/>
              <w:rPr>
                <w:rFonts w:ascii="Arial" w:hAnsi="Arial" w:cs="Arial"/>
                <w:sz w:val="22"/>
                <w:szCs w:val="22"/>
              </w:rPr>
            </w:pPr>
            <w:r w:rsidRPr="0017075A">
              <w:rPr>
                <w:rFonts w:ascii="Arial" w:hAnsi="Arial" w:cs="Arial"/>
                <w:b/>
                <w:bCs/>
                <w:sz w:val="22"/>
                <w:szCs w:val="22"/>
              </w:rPr>
              <w:t>High Interest</w:t>
            </w:r>
          </w:p>
        </w:tc>
      </w:tr>
      <w:tr w:rsidR="0017075A" w14:paraId="441B7739" w14:textId="77777777" w:rsidTr="0017075A">
        <w:tc>
          <w:tcPr>
            <w:tcW w:w="3192" w:type="dxa"/>
          </w:tcPr>
          <w:p w14:paraId="0BD2BD49" w14:textId="3555F08B" w:rsidR="0017075A" w:rsidRDefault="00965E1A" w:rsidP="0017075A">
            <w:pPr>
              <w:spacing w:line="360" w:lineRule="auto"/>
              <w:rPr>
                <w:rFonts w:ascii="Arial" w:hAnsi="Arial" w:cs="Arial"/>
                <w:sz w:val="22"/>
                <w:szCs w:val="22"/>
              </w:rPr>
            </w:pPr>
            <w:r>
              <w:rPr>
                <w:rFonts w:ascii="Arial" w:hAnsi="Arial" w:cs="Arial"/>
                <w:sz w:val="22"/>
                <w:szCs w:val="22"/>
              </w:rPr>
              <w:t>High Power</w:t>
            </w:r>
          </w:p>
        </w:tc>
        <w:tc>
          <w:tcPr>
            <w:tcW w:w="3192" w:type="dxa"/>
          </w:tcPr>
          <w:p w14:paraId="2EB460C7" w14:textId="4245D1AB" w:rsidR="0017075A" w:rsidRDefault="00965E1A" w:rsidP="0017075A">
            <w:pPr>
              <w:spacing w:line="360" w:lineRule="auto"/>
              <w:rPr>
                <w:rFonts w:ascii="Arial" w:hAnsi="Arial" w:cs="Arial"/>
                <w:sz w:val="22"/>
                <w:szCs w:val="22"/>
              </w:rPr>
            </w:pPr>
            <w:r>
              <w:rPr>
                <w:rFonts w:ascii="Arial" w:hAnsi="Arial" w:cs="Arial"/>
                <w:sz w:val="22"/>
                <w:szCs w:val="22"/>
              </w:rPr>
              <w:t>Keep Satisfied</w:t>
            </w:r>
          </w:p>
        </w:tc>
        <w:tc>
          <w:tcPr>
            <w:tcW w:w="3192" w:type="dxa"/>
          </w:tcPr>
          <w:p w14:paraId="58F1822A" w14:textId="5C8D915B" w:rsidR="0017075A" w:rsidRDefault="00965E1A" w:rsidP="0017075A">
            <w:pPr>
              <w:spacing w:line="360" w:lineRule="auto"/>
              <w:rPr>
                <w:rFonts w:ascii="Arial" w:hAnsi="Arial" w:cs="Arial"/>
                <w:sz w:val="22"/>
                <w:szCs w:val="22"/>
              </w:rPr>
            </w:pPr>
            <w:r>
              <w:rPr>
                <w:rFonts w:ascii="Arial" w:hAnsi="Arial" w:cs="Arial"/>
                <w:sz w:val="22"/>
                <w:szCs w:val="22"/>
              </w:rPr>
              <w:t>Key Players</w:t>
            </w:r>
          </w:p>
        </w:tc>
      </w:tr>
      <w:tr w:rsidR="0017075A" w14:paraId="5BE1C5CB" w14:textId="77777777" w:rsidTr="0017075A">
        <w:tc>
          <w:tcPr>
            <w:tcW w:w="3192" w:type="dxa"/>
          </w:tcPr>
          <w:p w14:paraId="6CB9AA1C" w14:textId="2685062C" w:rsidR="0017075A" w:rsidRDefault="00965E1A" w:rsidP="0017075A">
            <w:pPr>
              <w:spacing w:line="360" w:lineRule="auto"/>
              <w:rPr>
                <w:rFonts w:ascii="Arial" w:hAnsi="Arial" w:cs="Arial"/>
                <w:sz w:val="22"/>
                <w:szCs w:val="22"/>
              </w:rPr>
            </w:pPr>
            <w:r>
              <w:rPr>
                <w:rFonts w:ascii="Arial" w:hAnsi="Arial" w:cs="Arial"/>
                <w:sz w:val="22"/>
                <w:szCs w:val="22"/>
              </w:rPr>
              <w:t>Low Power</w:t>
            </w:r>
          </w:p>
        </w:tc>
        <w:tc>
          <w:tcPr>
            <w:tcW w:w="3192" w:type="dxa"/>
          </w:tcPr>
          <w:p w14:paraId="29BFDD4C" w14:textId="323CB1A9" w:rsidR="0017075A" w:rsidRDefault="00965E1A" w:rsidP="0017075A">
            <w:pPr>
              <w:spacing w:line="360" w:lineRule="auto"/>
              <w:rPr>
                <w:rFonts w:ascii="Arial" w:hAnsi="Arial" w:cs="Arial"/>
                <w:sz w:val="22"/>
                <w:szCs w:val="22"/>
              </w:rPr>
            </w:pPr>
            <w:r>
              <w:rPr>
                <w:rFonts w:ascii="Arial" w:hAnsi="Arial" w:cs="Arial"/>
                <w:sz w:val="22"/>
                <w:szCs w:val="22"/>
              </w:rPr>
              <w:t>Minimal Effort</w:t>
            </w:r>
          </w:p>
        </w:tc>
        <w:tc>
          <w:tcPr>
            <w:tcW w:w="3192" w:type="dxa"/>
          </w:tcPr>
          <w:p w14:paraId="40998074" w14:textId="353131EC" w:rsidR="0017075A" w:rsidRDefault="00965E1A" w:rsidP="0017075A">
            <w:pPr>
              <w:spacing w:line="360" w:lineRule="auto"/>
              <w:rPr>
                <w:rFonts w:ascii="Arial" w:hAnsi="Arial" w:cs="Arial"/>
                <w:sz w:val="22"/>
                <w:szCs w:val="22"/>
              </w:rPr>
            </w:pPr>
            <w:r>
              <w:rPr>
                <w:rFonts w:ascii="Arial" w:hAnsi="Arial" w:cs="Arial"/>
                <w:sz w:val="22"/>
                <w:szCs w:val="22"/>
              </w:rPr>
              <w:t>Keep Informed</w:t>
            </w:r>
          </w:p>
        </w:tc>
      </w:tr>
    </w:tbl>
    <w:p w14:paraId="5E7EB9E7" w14:textId="77777777" w:rsidR="0017075A" w:rsidRPr="0017075A" w:rsidRDefault="0017075A" w:rsidP="0017075A">
      <w:pPr>
        <w:spacing w:line="360" w:lineRule="auto"/>
        <w:rPr>
          <w:rFonts w:ascii="Arial" w:hAnsi="Arial" w:cs="Arial"/>
          <w:sz w:val="22"/>
          <w:szCs w:val="22"/>
        </w:rPr>
      </w:pPr>
    </w:p>
    <w:p w14:paraId="70E33C2F" w14:textId="4FA564B5" w:rsidR="0017075A" w:rsidRPr="0017075A" w:rsidRDefault="0017075A" w:rsidP="0017075A">
      <w:pPr>
        <w:spacing w:line="360" w:lineRule="auto"/>
        <w:rPr>
          <w:rFonts w:ascii="Arial" w:hAnsi="Arial" w:cs="Arial"/>
          <w:b/>
          <w:bCs/>
          <w:sz w:val="22"/>
          <w:szCs w:val="22"/>
        </w:rPr>
      </w:pPr>
      <w:r w:rsidRPr="0017075A">
        <w:rPr>
          <w:rFonts w:ascii="Arial" w:hAnsi="Arial" w:cs="Arial"/>
          <w:b/>
          <w:bCs/>
          <w:sz w:val="22"/>
          <w:szCs w:val="22"/>
        </w:rPr>
        <w:t>Application to Evolve</w:t>
      </w:r>
      <w:r w:rsidR="00965E1A">
        <w:rPr>
          <w:rFonts w:ascii="Arial" w:hAnsi="Arial" w:cs="Arial"/>
          <w:b/>
          <w:bCs/>
          <w:sz w:val="22"/>
          <w:szCs w:val="22"/>
        </w:rPr>
        <w:t xml:space="preserve"> Salon</w:t>
      </w:r>
    </w:p>
    <w:p w14:paraId="5888C9F0" w14:textId="77777777" w:rsidR="0017075A" w:rsidRPr="0017075A" w:rsidRDefault="0017075A" w:rsidP="0017075A">
      <w:pPr>
        <w:spacing w:line="360" w:lineRule="auto"/>
        <w:rPr>
          <w:rFonts w:ascii="Arial" w:hAnsi="Arial" w:cs="Arial"/>
          <w:b/>
          <w:bCs/>
          <w:sz w:val="22"/>
          <w:szCs w:val="22"/>
        </w:rPr>
      </w:pPr>
      <w:r w:rsidRPr="0017075A">
        <w:rPr>
          <w:rFonts w:ascii="Arial" w:hAnsi="Arial" w:cs="Arial"/>
          <w:b/>
          <w:bCs/>
          <w:sz w:val="22"/>
          <w:szCs w:val="22"/>
        </w:rPr>
        <w:t>A. Keep Satisfied (High Power, Low Interest)</w:t>
      </w:r>
    </w:p>
    <w:p w14:paraId="12B7E790" w14:textId="101766DF" w:rsidR="0017075A" w:rsidRPr="0017075A" w:rsidRDefault="0017075A" w:rsidP="0017075A">
      <w:pPr>
        <w:numPr>
          <w:ilvl w:val="0"/>
          <w:numId w:val="4"/>
        </w:numPr>
        <w:spacing w:line="360" w:lineRule="auto"/>
        <w:rPr>
          <w:rFonts w:ascii="Arial" w:hAnsi="Arial" w:cs="Arial"/>
          <w:sz w:val="22"/>
          <w:szCs w:val="22"/>
        </w:rPr>
      </w:pPr>
      <w:r w:rsidRPr="0017075A">
        <w:rPr>
          <w:rFonts w:ascii="Arial" w:hAnsi="Arial" w:cs="Arial"/>
          <w:b/>
          <w:bCs/>
          <w:sz w:val="22"/>
          <w:szCs w:val="22"/>
        </w:rPr>
        <w:t>Local Authorities:</w:t>
      </w:r>
      <w:r w:rsidRPr="0017075A">
        <w:rPr>
          <w:rFonts w:ascii="Arial" w:hAnsi="Arial" w:cs="Arial"/>
          <w:sz w:val="22"/>
          <w:szCs w:val="22"/>
        </w:rPr>
        <w:t xml:space="preserve"> They have the power to grant licenses and enforce </w:t>
      </w:r>
      <w:r w:rsidR="00227E94" w:rsidRPr="0017075A">
        <w:rPr>
          <w:rFonts w:ascii="Arial" w:hAnsi="Arial" w:cs="Arial"/>
          <w:sz w:val="22"/>
          <w:szCs w:val="22"/>
        </w:rPr>
        <w:t>compliance</w:t>
      </w:r>
      <w:r w:rsidR="00227E94">
        <w:rPr>
          <w:rFonts w:ascii="Arial" w:hAnsi="Arial" w:cs="Arial"/>
          <w:sz w:val="22"/>
          <w:szCs w:val="22"/>
        </w:rPr>
        <w:t xml:space="preserve"> but</w:t>
      </w:r>
      <w:r w:rsidRPr="0017075A">
        <w:rPr>
          <w:rFonts w:ascii="Arial" w:hAnsi="Arial" w:cs="Arial"/>
          <w:sz w:val="22"/>
          <w:szCs w:val="22"/>
        </w:rPr>
        <w:t xml:space="preserve"> are less interested in daily operations. </w:t>
      </w:r>
      <w:r w:rsidR="00965E1A">
        <w:rPr>
          <w:rFonts w:ascii="Arial" w:hAnsi="Arial" w:cs="Arial"/>
          <w:sz w:val="22"/>
          <w:szCs w:val="22"/>
        </w:rPr>
        <w:t xml:space="preserve">                                                                 </w:t>
      </w:r>
      <w:r w:rsidRPr="0017075A">
        <w:rPr>
          <w:rFonts w:ascii="Arial" w:hAnsi="Arial" w:cs="Arial"/>
          <w:b/>
          <w:bCs/>
          <w:sz w:val="22"/>
          <w:szCs w:val="22"/>
        </w:rPr>
        <w:t>Strategy:</w:t>
      </w:r>
      <w:r w:rsidRPr="0017075A">
        <w:rPr>
          <w:rFonts w:ascii="Arial" w:hAnsi="Arial" w:cs="Arial"/>
          <w:sz w:val="22"/>
          <w:szCs w:val="22"/>
        </w:rPr>
        <w:t xml:space="preserve"> Ensure compliance, maintain periodic communication.</w:t>
      </w:r>
    </w:p>
    <w:p w14:paraId="343B3DF4" w14:textId="77777777" w:rsidR="0017075A" w:rsidRPr="0017075A" w:rsidRDefault="0017075A" w:rsidP="0017075A">
      <w:pPr>
        <w:spacing w:line="360" w:lineRule="auto"/>
        <w:rPr>
          <w:rFonts w:ascii="Arial" w:hAnsi="Arial" w:cs="Arial"/>
          <w:b/>
          <w:bCs/>
          <w:sz w:val="22"/>
          <w:szCs w:val="22"/>
        </w:rPr>
      </w:pPr>
      <w:r w:rsidRPr="0017075A">
        <w:rPr>
          <w:rFonts w:ascii="Arial" w:hAnsi="Arial" w:cs="Arial"/>
          <w:b/>
          <w:bCs/>
          <w:sz w:val="22"/>
          <w:szCs w:val="22"/>
        </w:rPr>
        <w:t>B. Key Players (High Power, High Interest)</w:t>
      </w:r>
    </w:p>
    <w:p w14:paraId="5FC48DC9" w14:textId="77777777" w:rsidR="0017075A" w:rsidRPr="0017075A" w:rsidRDefault="0017075A" w:rsidP="0017075A">
      <w:pPr>
        <w:numPr>
          <w:ilvl w:val="0"/>
          <w:numId w:val="5"/>
        </w:numPr>
        <w:spacing w:line="360" w:lineRule="auto"/>
        <w:rPr>
          <w:rFonts w:ascii="Arial" w:hAnsi="Arial" w:cs="Arial"/>
          <w:sz w:val="22"/>
          <w:szCs w:val="22"/>
        </w:rPr>
      </w:pPr>
      <w:r w:rsidRPr="0017075A">
        <w:rPr>
          <w:rFonts w:ascii="Arial" w:hAnsi="Arial" w:cs="Arial"/>
          <w:b/>
          <w:bCs/>
          <w:sz w:val="22"/>
          <w:szCs w:val="22"/>
        </w:rPr>
        <w:t>Salon Manager/Owner:</w:t>
      </w:r>
      <w:r w:rsidRPr="0017075A">
        <w:rPr>
          <w:rFonts w:ascii="Arial" w:hAnsi="Arial" w:cs="Arial"/>
          <w:sz w:val="22"/>
          <w:szCs w:val="22"/>
        </w:rPr>
        <w:t xml:space="preserve"> They determine business direction and are invested in success. </w:t>
      </w:r>
      <w:r w:rsidRPr="0017075A">
        <w:rPr>
          <w:rFonts w:ascii="Arial" w:hAnsi="Arial" w:cs="Arial"/>
          <w:b/>
          <w:bCs/>
          <w:sz w:val="22"/>
          <w:szCs w:val="22"/>
        </w:rPr>
        <w:t>Strategy:</w:t>
      </w:r>
      <w:r w:rsidRPr="0017075A">
        <w:rPr>
          <w:rFonts w:ascii="Arial" w:hAnsi="Arial" w:cs="Arial"/>
          <w:sz w:val="22"/>
          <w:szCs w:val="22"/>
        </w:rPr>
        <w:t xml:space="preserve"> Engage closely in decision-making, regular meetings.</w:t>
      </w:r>
    </w:p>
    <w:p w14:paraId="12803130" w14:textId="0873C4D4" w:rsidR="0017075A" w:rsidRPr="0017075A" w:rsidRDefault="0017075A" w:rsidP="0017075A">
      <w:pPr>
        <w:numPr>
          <w:ilvl w:val="0"/>
          <w:numId w:val="5"/>
        </w:numPr>
        <w:spacing w:line="360" w:lineRule="auto"/>
        <w:rPr>
          <w:rFonts w:ascii="Arial" w:hAnsi="Arial" w:cs="Arial"/>
          <w:sz w:val="22"/>
          <w:szCs w:val="22"/>
        </w:rPr>
      </w:pPr>
      <w:r w:rsidRPr="0017075A">
        <w:rPr>
          <w:rFonts w:ascii="Arial" w:hAnsi="Arial" w:cs="Arial"/>
          <w:b/>
          <w:bCs/>
          <w:sz w:val="22"/>
          <w:szCs w:val="22"/>
        </w:rPr>
        <w:t>Major Investors:</w:t>
      </w:r>
      <w:r w:rsidRPr="0017075A">
        <w:rPr>
          <w:rFonts w:ascii="Arial" w:hAnsi="Arial" w:cs="Arial"/>
          <w:sz w:val="22"/>
          <w:szCs w:val="22"/>
        </w:rPr>
        <w:t xml:space="preserve"> If any, they have funding power and </w:t>
      </w:r>
      <w:r w:rsidR="00965E1A">
        <w:rPr>
          <w:rFonts w:ascii="Arial" w:hAnsi="Arial" w:cs="Arial"/>
          <w:sz w:val="22"/>
          <w:szCs w:val="22"/>
        </w:rPr>
        <w:t xml:space="preserve">a </w:t>
      </w:r>
      <w:r w:rsidRPr="0017075A">
        <w:rPr>
          <w:rFonts w:ascii="Arial" w:hAnsi="Arial" w:cs="Arial"/>
          <w:sz w:val="22"/>
          <w:szCs w:val="22"/>
        </w:rPr>
        <w:t xml:space="preserve">high interest in returns. </w:t>
      </w:r>
      <w:r w:rsidR="00965E1A">
        <w:rPr>
          <w:rFonts w:ascii="Arial" w:hAnsi="Arial" w:cs="Arial"/>
          <w:sz w:val="22"/>
          <w:szCs w:val="22"/>
        </w:rPr>
        <w:t xml:space="preserve">  </w:t>
      </w:r>
      <w:r w:rsidRPr="0017075A">
        <w:rPr>
          <w:rFonts w:ascii="Arial" w:hAnsi="Arial" w:cs="Arial"/>
          <w:b/>
          <w:bCs/>
          <w:sz w:val="22"/>
          <w:szCs w:val="22"/>
        </w:rPr>
        <w:t>Strategy:</w:t>
      </w:r>
      <w:r w:rsidRPr="0017075A">
        <w:rPr>
          <w:rFonts w:ascii="Arial" w:hAnsi="Arial" w:cs="Arial"/>
          <w:sz w:val="22"/>
          <w:szCs w:val="22"/>
        </w:rPr>
        <w:t xml:space="preserve"> Frequent updates, </w:t>
      </w:r>
      <w:r w:rsidR="00965E1A">
        <w:rPr>
          <w:rFonts w:ascii="Arial" w:hAnsi="Arial" w:cs="Arial"/>
          <w:sz w:val="22"/>
          <w:szCs w:val="22"/>
        </w:rPr>
        <w:t>involved</w:t>
      </w:r>
      <w:r w:rsidRPr="0017075A">
        <w:rPr>
          <w:rFonts w:ascii="Arial" w:hAnsi="Arial" w:cs="Arial"/>
          <w:sz w:val="22"/>
          <w:szCs w:val="22"/>
        </w:rPr>
        <w:t xml:space="preserve"> in major decisions.</w:t>
      </w:r>
    </w:p>
    <w:p w14:paraId="5AEBB7C2" w14:textId="77777777" w:rsidR="0017075A" w:rsidRPr="0017075A" w:rsidRDefault="0017075A" w:rsidP="0017075A">
      <w:pPr>
        <w:spacing w:line="360" w:lineRule="auto"/>
        <w:rPr>
          <w:rFonts w:ascii="Arial" w:hAnsi="Arial" w:cs="Arial"/>
          <w:b/>
          <w:bCs/>
          <w:sz w:val="22"/>
          <w:szCs w:val="22"/>
        </w:rPr>
      </w:pPr>
      <w:r w:rsidRPr="0017075A">
        <w:rPr>
          <w:rFonts w:ascii="Arial" w:hAnsi="Arial" w:cs="Arial"/>
          <w:b/>
          <w:bCs/>
          <w:sz w:val="22"/>
          <w:szCs w:val="22"/>
        </w:rPr>
        <w:t>C. Keep Informed (Low Power, High Interest)</w:t>
      </w:r>
    </w:p>
    <w:p w14:paraId="5A733A47" w14:textId="77777777" w:rsidR="00965E1A" w:rsidRDefault="0017075A" w:rsidP="0017075A">
      <w:pPr>
        <w:numPr>
          <w:ilvl w:val="0"/>
          <w:numId w:val="6"/>
        </w:numPr>
        <w:spacing w:line="360" w:lineRule="auto"/>
        <w:rPr>
          <w:rFonts w:ascii="Arial" w:hAnsi="Arial" w:cs="Arial"/>
          <w:sz w:val="22"/>
          <w:szCs w:val="22"/>
        </w:rPr>
      </w:pPr>
      <w:r w:rsidRPr="0017075A">
        <w:rPr>
          <w:rFonts w:ascii="Arial" w:hAnsi="Arial" w:cs="Arial"/>
          <w:b/>
          <w:bCs/>
          <w:sz w:val="22"/>
          <w:szCs w:val="22"/>
        </w:rPr>
        <w:t>Employees:</w:t>
      </w:r>
      <w:r w:rsidRPr="0017075A">
        <w:rPr>
          <w:rFonts w:ascii="Arial" w:hAnsi="Arial" w:cs="Arial"/>
          <w:sz w:val="22"/>
          <w:szCs w:val="22"/>
        </w:rPr>
        <w:t xml:space="preserve"> Highly interested in job security and satisfaction</w:t>
      </w:r>
      <w:r w:rsidR="00965E1A">
        <w:rPr>
          <w:rFonts w:ascii="Arial" w:hAnsi="Arial" w:cs="Arial"/>
          <w:sz w:val="22"/>
          <w:szCs w:val="22"/>
        </w:rPr>
        <w:t>,</w:t>
      </w:r>
      <w:r w:rsidRPr="0017075A">
        <w:rPr>
          <w:rFonts w:ascii="Arial" w:hAnsi="Arial" w:cs="Arial"/>
          <w:sz w:val="22"/>
          <w:szCs w:val="22"/>
        </w:rPr>
        <w:t xml:space="preserve"> but with limited decision power. </w:t>
      </w:r>
    </w:p>
    <w:p w14:paraId="1FF56598" w14:textId="118F9FD2" w:rsidR="0017075A" w:rsidRPr="0017075A" w:rsidRDefault="0017075A" w:rsidP="00965E1A">
      <w:pPr>
        <w:spacing w:line="360" w:lineRule="auto"/>
        <w:ind w:left="720"/>
        <w:rPr>
          <w:rFonts w:ascii="Arial" w:hAnsi="Arial" w:cs="Arial"/>
          <w:sz w:val="22"/>
          <w:szCs w:val="22"/>
        </w:rPr>
      </w:pPr>
      <w:r w:rsidRPr="0017075A">
        <w:rPr>
          <w:rFonts w:ascii="Arial" w:hAnsi="Arial" w:cs="Arial"/>
          <w:b/>
          <w:bCs/>
          <w:sz w:val="22"/>
          <w:szCs w:val="22"/>
        </w:rPr>
        <w:t>Strategy:</w:t>
      </w:r>
      <w:r w:rsidRPr="0017075A">
        <w:rPr>
          <w:rFonts w:ascii="Arial" w:hAnsi="Arial" w:cs="Arial"/>
          <w:sz w:val="22"/>
          <w:szCs w:val="22"/>
        </w:rPr>
        <w:t xml:space="preserve"> Open communications, regular feedback sessions.</w:t>
      </w:r>
    </w:p>
    <w:p w14:paraId="1B8A7AFA" w14:textId="77777777" w:rsidR="00965E1A" w:rsidRDefault="0017075A" w:rsidP="0017075A">
      <w:pPr>
        <w:numPr>
          <w:ilvl w:val="0"/>
          <w:numId w:val="6"/>
        </w:numPr>
        <w:spacing w:line="360" w:lineRule="auto"/>
        <w:rPr>
          <w:rFonts w:ascii="Arial" w:hAnsi="Arial" w:cs="Arial"/>
          <w:sz w:val="22"/>
          <w:szCs w:val="22"/>
        </w:rPr>
      </w:pPr>
      <w:r w:rsidRPr="0017075A">
        <w:rPr>
          <w:rFonts w:ascii="Arial" w:hAnsi="Arial" w:cs="Arial"/>
          <w:b/>
          <w:bCs/>
          <w:sz w:val="22"/>
          <w:szCs w:val="22"/>
        </w:rPr>
        <w:t>Clients:</w:t>
      </w:r>
      <w:r w:rsidRPr="0017075A">
        <w:rPr>
          <w:rFonts w:ascii="Arial" w:hAnsi="Arial" w:cs="Arial"/>
          <w:sz w:val="22"/>
          <w:szCs w:val="22"/>
        </w:rPr>
        <w:t xml:space="preserve"> Their loyalty is crucial, though their power is indirect. </w:t>
      </w:r>
    </w:p>
    <w:p w14:paraId="24474313" w14:textId="5A2A1592" w:rsidR="0017075A" w:rsidRPr="0017075A" w:rsidRDefault="0017075A" w:rsidP="00965E1A">
      <w:pPr>
        <w:spacing w:line="360" w:lineRule="auto"/>
        <w:ind w:left="720"/>
        <w:rPr>
          <w:rFonts w:ascii="Arial" w:hAnsi="Arial" w:cs="Arial"/>
          <w:sz w:val="22"/>
          <w:szCs w:val="22"/>
        </w:rPr>
      </w:pPr>
      <w:r w:rsidRPr="0017075A">
        <w:rPr>
          <w:rFonts w:ascii="Arial" w:hAnsi="Arial" w:cs="Arial"/>
          <w:b/>
          <w:bCs/>
          <w:sz w:val="22"/>
          <w:szCs w:val="22"/>
        </w:rPr>
        <w:t>Strategy:</w:t>
      </w:r>
      <w:r w:rsidRPr="0017075A">
        <w:rPr>
          <w:rFonts w:ascii="Arial" w:hAnsi="Arial" w:cs="Arial"/>
          <w:sz w:val="22"/>
          <w:szCs w:val="22"/>
        </w:rPr>
        <w:t xml:space="preserve"> Customer service, newsletters, </w:t>
      </w:r>
      <w:r w:rsidR="00965E1A">
        <w:rPr>
          <w:rFonts w:ascii="Arial" w:hAnsi="Arial" w:cs="Arial"/>
          <w:sz w:val="22"/>
          <w:szCs w:val="22"/>
        </w:rPr>
        <w:t xml:space="preserve">and </w:t>
      </w:r>
      <w:r w:rsidRPr="0017075A">
        <w:rPr>
          <w:rFonts w:ascii="Arial" w:hAnsi="Arial" w:cs="Arial"/>
          <w:sz w:val="22"/>
          <w:szCs w:val="22"/>
        </w:rPr>
        <w:t>feedback solicitation.</w:t>
      </w:r>
    </w:p>
    <w:p w14:paraId="5CE4F4FC" w14:textId="77777777" w:rsidR="0017075A" w:rsidRPr="0017075A" w:rsidRDefault="0017075A" w:rsidP="0017075A">
      <w:pPr>
        <w:spacing w:line="360" w:lineRule="auto"/>
        <w:rPr>
          <w:rFonts w:ascii="Arial" w:hAnsi="Arial" w:cs="Arial"/>
          <w:b/>
          <w:bCs/>
          <w:sz w:val="22"/>
          <w:szCs w:val="22"/>
        </w:rPr>
      </w:pPr>
      <w:r w:rsidRPr="0017075A">
        <w:rPr>
          <w:rFonts w:ascii="Arial" w:hAnsi="Arial" w:cs="Arial"/>
          <w:b/>
          <w:bCs/>
          <w:sz w:val="22"/>
          <w:szCs w:val="22"/>
        </w:rPr>
        <w:t>D. Minimal Effort (Low Power, Low Interest)</w:t>
      </w:r>
    </w:p>
    <w:p w14:paraId="56975384" w14:textId="77777777" w:rsidR="0017075A" w:rsidRPr="0017075A" w:rsidRDefault="0017075A" w:rsidP="0017075A">
      <w:pPr>
        <w:numPr>
          <w:ilvl w:val="0"/>
          <w:numId w:val="7"/>
        </w:numPr>
        <w:spacing w:line="360" w:lineRule="auto"/>
        <w:rPr>
          <w:rFonts w:ascii="Arial" w:hAnsi="Arial" w:cs="Arial"/>
          <w:sz w:val="22"/>
          <w:szCs w:val="22"/>
        </w:rPr>
      </w:pPr>
      <w:r w:rsidRPr="0017075A">
        <w:rPr>
          <w:rFonts w:ascii="Arial" w:hAnsi="Arial" w:cs="Arial"/>
          <w:b/>
          <w:bCs/>
          <w:sz w:val="22"/>
          <w:szCs w:val="22"/>
        </w:rPr>
        <w:t>Competitors:</w:t>
      </w:r>
      <w:r w:rsidRPr="0017075A">
        <w:rPr>
          <w:rFonts w:ascii="Arial" w:hAnsi="Arial" w:cs="Arial"/>
          <w:sz w:val="22"/>
          <w:szCs w:val="22"/>
        </w:rPr>
        <w:t xml:space="preserve"> Need monitoring but limited direct influence.</w:t>
      </w:r>
    </w:p>
    <w:p w14:paraId="5B976745" w14:textId="72804DDE" w:rsidR="00FB4EE6" w:rsidRPr="00161E37" w:rsidRDefault="0017075A" w:rsidP="00CE4CC7">
      <w:pPr>
        <w:numPr>
          <w:ilvl w:val="0"/>
          <w:numId w:val="7"/>
        </w:numPr>
        <w:spacing w:line="360" w:lineRule="auto"/>
        <w:rPr>
          <w:rFonts w:ascii="Arial" w:hAnsi="Arial" w:cs="Arial"/>
          <w:sz w:val="22"/>
          <w:szCs w:val="22"/>
        </w:rPr>
      </w:pPr>
      <w:r w:rsidRPr="0017075A">
        <w:rPr>
          <w:rFonts w:ascii="Arial" w:hAnsi="Arial" w:cs="Arial"/>
          <w:b/>
          <w:bCs/>
          <w:sz w:val="22"/>
          <w:szCs w:val="22"/>
        </w:rPr>
        <w:t>Wider Community:</w:t>
      </w:r>
      <w:r w:rsidRPr="0017075A">
        <w:rPr>
          <w:rFonts w:ascii="Arial" w:hAnsi="Arial" w:cs="Arial"/>
          <w:sz w:val="22"/>
          <w:szCs w:val="22"/>
        </w:rPr>
        <w:t xml:space="preserve"> May affect reputation but with minimal direct involvement.</w:t>
      </w:r>
      <w:r w:rsidRPr="0017075A">
        <w:rPr>
          <w:rFonts w:ascii="Arial" w:hAnsi="Arial" w:cs="Arial"/>
          <w:sz w:val="22"/>
          <w:szCs w:val="22"/>
        </w:rPr>
        <w:br/>
      </w:r>
      <w:r w:rsidRPr="0017075A">
        <w:rPr>
          <w:rFonts w:ascii="Arial" w:hAnsi="Arial" w:cs="Arial"/>
          <w:b/>
          <w:bCs/>
          <w:sz w:val="22"/>
          <w:szCs w:val="22"/>
        </w:rPr>
        <w:t>Strategy:</w:t>
      </w:r>
      <w:r w:rsidRPr="0017075A">
        <w:rPr>
          <w:rFonts w:ascii="Arial" w:hAnsi="Arial" w:cs="Arial"/>
          <w:sz w:val="22"/>
          <w:szCs w:val="22"/>
        </w:rPr>
        <w:t xml:space="preserve"> Monitor occasionally, respond to any arising concerns.</w:t>
      </w:r>
    </w:p>
    <w:p w14:paraId="0F05CABD" w14:textId="393086BF" w:rsidR="00FB4EE6" w:rsidRPr="00161E37" w:rsidRDefault="00FB4EE6" w:rsidP="00161E37">
      <w:pPr>
        <w:pStyle w:val="Heading1"/>
        <w:rPr>
          <w:rFonts w:ascii="Arial" w:hAnsi="Arial" w:cs="Arial"/>
          <w:b/>
          <w:bCs/>
          <w:color w:val="auto"/>
          <w:sz w:val="24"/>
          <w:szCs w:val="24"/>
        </w:rPr>
      </w:pPr>
      <w:bookmarkStart w:id="8" w:name="_Toc213432574"/>
      <w:r w:rsidRPr="00161E37">
        <w:rPr>
          <w:rFonts w:ascii="Arial" w:hAnsi="Arial" w:cs="Arial"/>
          <w:b/>
          <w:bCs/>
          <w:color w:val="auto"/>
          <w:sz w:val="24"/>
          <w:szCs w:val="24"/>
        </w:rPr>
        <w:t>STRATEGIC RECOMMENDATIONS FOR EVOLVE HAIRDRESSING SALON</w:t>
      </w:r>
      <w:bookmarkEnd w:id="8"/>
    </w:p>
    <w:p w14:paraId="34E9A1F8" w14:textId="7D959A06" w:rsidR="000A2E28" w:rsidRPr="000A2E28" w:rsidRDefault="000A2E28" w:rsidP="000A2E28">
      <w:pPr>
        <w:spacing w:line="360" w:lineRule="auto"/>
        <w:rPr>
          <w:rFonts w:ascii="Arial" w:hAnsi="Arial" w:cs="Arial"/>
          <w:sz w:val="22"/>
          <w:szCs w:val="22"/>
        </w:rPr>
      </w:pPr>
      <w:r w:rsidRPr="000A2E28">
        <w:rPr>
          <w:rFonts w:ascii="Arial" w:hAnsi="Arial" w:cs="Arial"/>
          <w:sz w:val="22"/>
          <w:szCs w:val="22"/>
        </w:rPr>
        <w:t>Strategic Recommendations and Directions for Evolve Hairdressing Salon, Manchester</w:t>
      </w:r>
    </w:p>
    <w:p w14:paraId="102E1616" w14:textId="45B31245" w:rsidR="000A2E28" w:rsidRPr="000A2E28" w:rsidRDefault="000A2E28" w:rsidP="000A2E28">
      <w:pPr>
        <w:spacing w:line="360" w:lineRule="auto"/>
        <w:rPr>
          <w:rFonts w:ascii="Arial" w:hAnsi="Arial" w:cs="Arial"/>
          <w:sz w:val="22"/>
          <w:szCs w:val="22"/>
        </w:rPr>
      </w:pPr>
      <w:r w:rsidRPr="000A2E28">
        <w:rPr>
          <w:rFonts w:ascii="Arial" w:hAnsi="Arial" w:cs="Arial"/>
          <w:sz w:val="22"/>
          <w:szCs w:val="22"/>
        </w:rPr>
        <w:t xml:space="preserve">I have thoroughly </w:t>
      </w:r>
      <w:r w:rsidR="00B37DAA" w:rsidRPr="000A2E28">
        <w:rPr>
          <w:rFonts w:ascii="Arial" w:hAnsi="Arial" w:cs="Arial"/>
          <w:sz w:val="22"/>
          <w:szCs w:val="22"/>
        </w:rPr>
        <w:t>enjoyed myself</w:t>
      </w:r>
      <w:r w:rsidRPr="000A2E28">
        <w:rPr>
          <w:rFonts w:ascii="Arial" w:hAnsi="Arial" w:cs="Arial"/>
          <w:sz w:val="22"/>
          <w:szCs w:val="22"/>
        </w:rPr>
        <w:t xml:space="preserve"> and learned a lot from working at Evolve Hairdressing Salon over the last 4 months. I have gained knowledge of several aspects of the </w:t>
      </w:r>
      <w:r w:rsidR="00B37DAA" w:rsidRPr="000A2E28">
        <w:rPr>
          <w:rFonts w:ascii="Arial" w:hAnsi="Arial" w:cs="Arial"/>
          <w:sz w:val="22"/>
          <w:szCs w:val="22"/>
        </w:rPr>
        <w:t>hairdressing business</w:t>
      </w:r>
      <w:r w:rsidR="00B37DAA">
        <w:rPr>
          <w:rFonts w:ascii="Arial" w:hAnsi="Arial" w:cs="Arial"/>
          <w:sz w:val="22"/>
          <w:szCs w:val="22"/>
        </w:rPr>
        <w:t>,</w:t>
      </w:r>
      <w:r w:rsidRPr="000A2E28">
        <w:rPr>
          <w:rFonts w:ascii="Arial" w:hAnsi="Arial" w:cs="Arial"/>
          <w:sz w:val="22"/>
          <w:szCs w:val="22"/>
        </w:rPr>
        <w:t xml:space="preserve"> and from experience </w:t>
      </w:r>
      <w:r w:rsidR="6B7DE044" w:rsidRPr="30502E31">
        <w:rPr>
          <w:rFonts w:ascii="Arial" w:hAnsi="Arial" w:cs="Arial"/>
          <w:sz w:val="22"/>
          <w:szCs w:val="22"/>
        </w:rPr>
        <w:t>I</w:t>
      </w:r>
      <w:r w:rsidRPr="30502E31">
        <w:rPr>
          <w:rFonts w:ascii="Arial" w:hAnsi="Arial" w:cs="Arial"/>
          <w:sz w:val="22"/>
          <w:szCs w:val="22"/>
        </w:rPr>
        <w:t xml:space="preserve"> </w:t>
      </w:r>
      <w:r w:rsidRPr="000A2E28">
        <w:rPr>
          <w:rFonts w:ascii="Arial" w:hAnsi="Arial" w:cs="Arial"/>
          <w:sz w:val="22"/>
          <w:szCs w:val="22"/>
        </w:rPr>
        <w:t xml:space="preserve">have developed a strategic proposal of recommendations for the company. It is important to note that a successful company needs a comprehensive strategy that not only includes a new action plan but </w:t>
      </w:r>
      <w:r w:rsidR="00B37DAA">
        <w:rPr>
          <w:rFonts w:ascii="Arial" w:hAnsi="Arial" w:cs="Arial"/>
          <w:sz w:val="22"/>
          <w:szCs w:val="22"/>
        </w:rPr>
        <w:t xml:space="preserve">also </w:t>
      </w:r>
      <w:r w:rsidR="00B37DAA" w:rsidRPr="000A2E28">
        <w:rPr>
          <w:rFonts w:ascii="Arial" w:hAnsi="Arial" w:cs="Arial"/>
          <w:sz w:val="22"/>
          <w:szCs w:val="22"/>
        </w:rPr>
        <w:t>considers</w:t>
      </w:r>
      <w:r w:rsidRPr="000A2E28">
        <w:rPr>
          <w:rFonts w:ascii="Arial" w:hAnsi="Arial" w:cs="Arial"/>
          <w:sz w:val="22"/>
          <w:szCs w:val="22"/>
        </w:rPr>
        <w:t xml:space="preserve"> other conditions as well. My long-term strategic development and successful implementation are recommended in the following.</w:t>
      </w:r>
    </w:p>
    <w:p w14:paraId="7258A2BC" w14:textId="2EDB0567" w:rsidR="000A2E28" w:rsidRPr="000A2E28" w:rsidRDefault="00B37DAA" w:rsidP="000A2E28">
      <w:pPr>
        <w:spacing w:line="360" w:lineRule="auto"/>
        <w:rPr>
          <w:rFonts w:ascii="Arial" w:hAnsi="Arial" w:cs="Arial"/>
          <w:sz w:val="22"/>
          <w:szCs w:val="22"/>
        </w:rPr>
      </w:pPr>
      <w:r w:rsidRPr="000A2E28">
        <w:rPr>
          <w:rFonts w:ascii="Arial" w:hAnsi="Arial" w:cs="Arial"/>
          <w:sz w:val="22"/>
          <w:szCs w:val="22"/>
        </w:rPr>
        <w:t>STRONG DIGITAL MARKETING, IMPROVE ONLINE PRESENCE AND CUSTOMER EXPERIENCE</w:t>
      </w:r>
      <w:r>
        <w:rPr>
          <w:rFonts w:ascii="Arial" w:hAnsi="Arial" w:cs="Arial"/>
          <w:sz w:val="22"/>
          <w:szCs w:val="22"/>
        </w:rPr>
        <w:t>:</w:t>
      </w:r>
    </w:p>
    <w:p w14:paraId="2869E9DF" w14:textId="5085877A" w:rsidR="000A2E28" w:rsidRPr="000A2E28" w:rsidRDefault="000A2E28" w:rsidP="000A2E28">
      <w:pPr>
        <w:spacing w:line="360" w:lineRule="auto"/>
        <w:rPr>
          <w:rFonts w:ascii="Arial" w:hAnsi="Arial" w:cs="Arial"/>
          <w:sz w:val="22"/>
          <w:szCs w:val="22"/>
        </w:rPr>
      </w:pPr>
      <w:r w:rsidRPr="000A2E28">
        <w:rPr>
          <w:rFonts w:ascii="Arial" w:hAnsi="Arial" w:cs="Arial"/>
          <w:sz w:val="22"/>
          <w:szCs w:val="22"/>
        </w:rPr>
        <w:t xml:space="preserve">The most important tool in the 21st century for almost any company is an online presence. For the salon, this means an updated website for easy appointment booking and viewing of client portfolios, with customer reviews built into the page. </w:t>
      </w:r>
      <w:r w:rsidR="617B7FBE" w:rsidRPr="4308B86A">
        <w:rPr>
          <w:rFonts w:ascii="Arial" w:hAnsi="Arial" w:cs="Arial"/>
          <w:sz w:val="22"/>
          <w:szCs w:val="22"/>
        </w:rPr>
        <w:t>Social</w:t>
      </w:r>
      <w:r w:rsidRPr="000A2E28">
        <w:rPr>
          <w:rFonts w:ascii="Arial" w:hAnsi="Arial" w:cs="Arial"/>
          <w:sz w:val="22"/>
          <w:szCs w:val="22"/>
        </w:rPr>
        <w:t xml:space="preserve"> media presence is also extremely important, especially on Instagram and TikTok. This will help target younger audiences and keep them updated with the latest trends. Further increase brand awareness through highly targeted online advertising, as well as partnerships with local influencers.</w:t>
      </w:r>
    </w:p>
    <w:p w14:paraId="17D774B2" w14:textId="7F819B27" w:rsidR="000A2E28" w:rsidRPr="000A2E28" w:rsidRDefault="000A2E28" w:rsidP="000A2E28">
      <w:pPr>
        <w:spacing w:line="360" w:lineRule="auto"/>
        <w:rPr>
          <w:rFonts w:ascii="Arial" w:hAnsi="Arial" w:cs="Arial"/>
          <w:sz w:val="22"/>
          <w:szCs w:val="22"/>
        </w:rPr>
      </w:pPr>
      <w:r w:rsidRPr="000A2E28">
        <w:rPr>
          <w:rFonts w:ascii="Arial" w:hAnsi="Arial" w:cs="Arial"/>
          <w:sz w:val="22"/>
          <w:szCs w:val="22"/>
        </w:rPr>
        <w:t xml:space="preserve">Ensuring a customer-focused experience is also an important factor in retaining clients. Loyalty programs, </w:t>
      </w:r>
      <w:r w:rsidR="00227E94">
        <w:rPr>
          <w:rFonts w:ascii="Arial" w:hAnsi="Arial" w:cs="Arial"/>
          <w:sz w:val="22"/>
          <w:szCs w:val="22"/>
        </w:rPr>
        <w:t>personalized</w:t>
      </w:r>
      <w:r w:rsidRPr="000A2E28">
        <w:rPr>
          <w:rFonts w:ascii="Arial" w:hAnsi="Arial" w:cs="Arial"/>
          <w:sz w:val="22"/>
          <w:szCs w:val="22"/>
        </w:rPr>
        <w:t xml:space="preserve"> consultation sessions</w:t>
      </w:r>
      <w:r w:rsidR="00227E94">
        <w:rPr>
          <w:rFonts w:ascii="Arial" w:hAnsi="Arial" w:cs="Arial"/>
          <w:sz w:val="22"/>
          <w:szCs w:val="22"/>
        </w:rPr>
        <w:t>,</w:t>
      </w:r>
      <w:r w:rsidRPr="000A2E28">
        <w:rPr>
          <w:rFonts w:ascii="Arial" w:hAnsi="Arial" w:cs="Arial"/>
          <w:sz w:val="22"/>
          <w:szCs w:val="22"/>
        </w:rPr>
        <w:t xml:space="preserve"> and follow-up feedback can all be implemented to foster long-term relationships with clients. Invest in high-quality teas, coffees</w:t>
      </w:r>
      <w:r w:rsidR="00227E94">
        <w:rPr>
          <w:rFonts w:ascii="Arial" w:hAnsi="Arial" w:cs="Arial"/>
          <w:sz w:val="22"/>
          <w:szCs w:val="22"/>
        </w:rPr>
        <w:t>,</w:t>
      </w:r>
      <w:r w:rsidRPr="000A2E28">
        <w:rPr>
          <w:rFonts w:ascii="Arial" w:hAnsi="Arial" w:cs="Arial"/>
          <w:sz w:val="22"/>
          <w:szCs w:val="22"/>
        </w:rPr>
        <w:t xml:space="preserve"> and biscuits, as well as seating </w:t>
      </w:r>
      <w:r w:rsidR="5A8E3296" w:rsidRPr="24266FE6">
        <w:rPr>
          <w:rFonts w:ascii="Arial" w:hAnsi="Arial" w:cs="Arial"/>
          <w:sz w:val="22"/>
          <w:szCs w:val="22"/>
        </w:rPr>
        <w:t>in</w:t>
      </w:r>
      <w:r w:rsidRPr="000A2E28">
        <w:rPr>
          <w:rFonts w:ascii="Arial" w:hAnsi="Arial" w:cs="Arial"/>
          <w:sz w:val="22"/>
          <w:szCs w:val="22"/>
        </w:rPr>
        <w:t xml:space="preserve"> the waiting area. It is also beneficial to consider adjusting opening hours for weekends, if financially possible.</w:t>
      </w:r>
      <w:r w:rsidR="003C7AD7">
        <w:rPr>
          <w:rFonts w:ascii="Arial" w:hAnsi="Arial" w:cs="Arial"/>
          <w:sz w:val="22"/>
          <w:szCs w:val="22"/>
        </w:rPr>
        <w:t xml:space="preserve"> (</w:t>
      </w:r>
      <w:r w:rsidR="003C7AD7" w:rsidRPr="003C7AD7">
        <w:rPr>
          <w:rFonts w:ascii="Arial" w:hAnsi="Arial" w:cs="Arial"/>
          <w:sz w:val="22"/>
          <w:szCs w:val="22"/>
        </w:rPr>
        <w:t>Nikitina, 2021</w:t>
      </w:r>
      <w:r w:rsidR="003C7AD7">
        <w:rPr>
          <w:rFonts w:ascii="Arial" w:hAnsi="Arial" w:cs="Arial"/>
          <w:sz w:val="22"/>
          <w:szCs w:val="22"/>
        </w:rPr>
        <w:t>)</w:t>
      </w:r>
    </w:p>
    <w:p w14:paraId="269C142D" w14:textId="236AFC96" w:rsidR="000A2E28" w:rsidRPr="000A2E28" w:rsidRDefault="00B37DAA" w:rsidP="000A2E28">
      <w:pPr>
        <w:spacing w:line="360" w:lineRule="auto"/>
        <w:rPr>
          <w:rFonts w:ascii="Arial" w:hAnsi="Arial" w:cs="Arial"/>
          <w:sz w:val="22"/>
          <w:szCs w:val="22"/>
        </w:rPr>
      </w:pPr>
      <w:r w:rsidRPr="000A2E28">
        <w:rPr>
          <w:rFonts w:ascii="Arial" w:hAnsi="Arial" w:cs="Arial"/>
          <w:sz w:val="22"/>
          <w:szCs w:val="22"/>
        </w:rPr>
        <w:t>STAFF TRAINING &amp; DEVELOPMENT. RECRUITMENT AND RETENTION OF TALENT</w:t>
      </w:r>
      <w:r>
        <w:rPr>
          <w:rFonts w:ascii="Arial" w:hAnsi="Arial" w:cs="Arial"/>
          <w:sz w:val="22"/>
          <w:szCs w:val="22"/>
        </w:rPr>
        <w:t>:</w:t>
      </w:r>
    </w:p>
    <w:p w14:paraId="4E09D207" w14:textId="7AC82675" w:rsidR="000A2E28" w:rsidRPr="000A2E28" w:rsidRDefault="000A2E28" w:rsidP="000A2E28">
      <w:pPr>
        <w:spacing w:line="360" w:lineRule="auto"/>
        <w:rPr>
          <w:rFonts w:ascii="Arial" w:hAnsi="Arial" w:cs="Arial"/>
          <w:sz w:val="22"/>
          <w:szCs w:val="22"/>
        </w:rPr>
      </w:pPr>
      <w:r w:rsidRPr="000A2E28">
        <w:rPr>
          <w:rFonts w:ascii="Arial" w:hAnsi="Arial" w:cs="Arial"/>
          <w:sz w:val="22"/>
          <w:szCs w:val="22"/>
        </w:rPr>
        <w:t xml:space="preserve">Continued staff training in the latest techniques and trends is a must, not only to keep up with the standards but also to expand the services on offer to clients. </w:t>
      </w:r>
      <w:r w:rsidR="00B37DAA">
        <w:rPr>
          <w:rFonts w:ascii="Arial" w:hAnsi="Arial" w:cs="Arial"/>
          <w:sz w:val="22"/>
          <w:szCs w:val="22"/>
        </w:rPr>
        <w:t>To</w:t>
      </w:r>
      <w:r w:rsidRPr="000A2E28">
        <w:rPr>
          <w:rFonts w:ascii="Arial" w:hAnsi="Arial" w:cs="Arial"/>
          <w:sz w:val="22"/>
          <w:szCs w:val="22"/>
        </w:rPr>
        <w:t xml:space="preserve"> retain current staff, </w:t>
      </w:r>
      <w:r w:rsidR="00B37DAA" w:rsidRPr="000A2E28">
        <w:rPr>
          <w:rFonts w:ascii="Arial" w:hAnsi="Arial" w:cs="Arial"/>
          <w:sz w:val="22"/>
          <w:szCs w:val="22"/>
        </w:rPr>
        <w:t>it offers</w:t>
      </w:r>
      <w:r w:rsidRPr="000A2E28">
        <w:rPr>
          <w:rFonts w:ascii="Arial" w:hAnsi="Arial" w:cs="Arial"/>
          <w:sz w:val="22"/>
          <w:szCs w:val="22"/>
        </w:rPr>
        <w:t xml:space="preserve"> competitive salaries and benefits, opportunities for professional development and growth, as well as team-building events to maintain a motivated and united team. Recruitment initiatives to attract new, talented stylists will also be essential for the company.</w:t>
      </w:r>
    </w:p>
    <w:p w14:paraId="330071CB" w14:textId="5CF9FDC3" w:rsidR="000A2E28" w:rsidRPr="000A2E28" w:rsidRDefault="00B37DAA" w:rsidP="000A2E28">
      <w:pPr>
        <w:spacing w:line="360" w:lineRule="auto"/>
        <w:rPr>
          <w:rFonts w:ascii="Arial" w:hAnsi="Arial" w:cs="Arial"/>
          <w:sz w:val="22"/>
          <w:szCs w:val="22"/>
        </w:rPr>
      </w:pPr>
      <w:r w:rsidRPr="000A2E28">
        <w:rPr>
          <w:rFonts w:ascii="Arial" w:hAnsi="Arial" w:cs="Arial"/>
          <w:sz w:val="22"/>
          <w:szCs w:val="22"/>
        </w:rPr>
        <w:t>SUSTAINABILITY AND ETHICAL BUSINESS PRACTICES</w:t>
      </w:r>
      <w:r>
        <w:rPr>
          <w:rFonts w:ascii="Arial" w:hAnsi="Arial" w:cs="Arial"/>
          <w:sz w:val="22"/>
          <w:szCs w:val="22"/>
        </w:rPr>
        <w:t>:</w:t>
      </w:r>
    </w:p>
    <w:p w14:paraId="10867CB5" w14:textId="13CE321D" w:rsidR="000A2E28" w:rsidRPr="000A2E28" w:rsidRDefault="000A2E28" w:rsidP="000A2E28">
      <w:pPr>
        <w:spacing w:line="360" w:lineRule="auto"/>
        <w:rPr>
          <w:rFonts w:ascii="Arial" w:hAnsi="Arial" w:cs="Arial"/>
          <w:sz w:val="22"/>
          <w:szCs w:val="22"/>
        </w:rPr>
      </w:pPr>
      <w:r w:rsidRPr="000A2E28">
        <w:rPr>
          <w:rFonts w:ascii="Arial" w:hAnsi="Arial" w:cs="Arial"/>
          <w:sz w:val="22"/>
          <w:szCs w:val="22"/>
        </w:rPr>
        <w:t xml:space="preserve">Focus on implementing salon practices that are not only beneficial for the environment but also attractive to customers. This includes switching to cruelty-free and environmentally friendly products, </w:t>
      </w:r>
      <w:r w:rsidR="00920603">
        <w:rPr>
          <w:rFonts w:ascii="Arial" w:hAnsi="Arial" w:cs="Arial"/>
          <w:sz w:val="22"/>
          <w:szCs w:val="22"/>
        </w:rPr>
        <w:t>minimizing</w:t>
      </w:r>
      <w:r w:rsidRPr="000A2E28">
        <w:rPr>
          <w:rFonts w:ascii="Arial" w:hAnsi="Arial" w:cs="Arial"/>
          <w:sz w:val="22"/>
          <w:szCs w:val="22"/>
        </w:rPr>
        <w:t xml:space="preserve"> plastic waste, and using energy-efficient equipment. It would be great to feature these practices in your marketing communication, for example, through digital channels.</w:t>
      </w:r>
    </w:p>
    <w:p w14:paraId="2902AC1B" w14:textId="6B4F29D7" w:rsidR="000A2E28" w:rsidRPr="000A2E28" w:rsidRDefault="00B37DAA" w:rsidP="000A2E28">
      <w:pPr>
        <w:spacing w:line="360" w:lineRule="auto"/>
        <w:rPr>
          <w:rFonts w:ascii="Arial" w:hAnsi="Arial" w:cs="Arial"/>
          <w:sz w:val="22"/>
          <w:szCs w:val="22"/>
        </w:rPr>
      </w:pPr>
      <w:r w:rsidRPr="000A2E28">
        <w:rPr>
          <w:rFonts w:ascii="Arial" w:hAnsi="Arial" w:cs="Arial"/>
          <w:sz w:val="22"/>
          <w:szCs w:val="22"/>
        </w:rPr>
        <w:t>SERVICES DIVERSIFICATION AND COLLABORATIONS WITH LOCAL BUSINESSES</w:t>
      </w:r>
      <w:r>
        <w:rPr>
          <w:rFonts w:ascii="Arial" w:hAnsi="Arial" w:cs="Arial"/>
          <w:sz w:val="22"/>
          <w:szCs w:val="22"/>
        </w:rPr>
        <w:t>:</w:t>
      </w:r>
    </w:p>
    <w:p w14:paraId="66916132" w14:textId="1D043111" w:rsidR="000A2E28" w:rsidRPr="000A2E28" w:rsidRDefault="000A2E28" w:rsidP="000A2E28">
      <w:pPr>
        <w:spacing w:line="360" w:lineRule="auto"/>
        <w:rPr>
          <w:rFonts w:ascii="Arial" w:hAnsi="Arial" w:cs="Arial"/>
          <w:sz w:val="22"/>
          <w:szCs w:val="22"/>
        </w:rPr>
      </w:pPr>
      <w:r w:rsidRPr="000A2E28">
        <w:rPr>
          <w:rFonts w:ascii="Arial" w:hAnsi="Arial" w:cs="Arial"/>
          <w:sz w:val="22"/>
          <w:szCs w:val="22"/>
        </w:rPr>
        <w:t xml:space="preserve">The salon can expand into complementary services such as scalp treatments, men’s grooming, or other spa services and wellness therapies. This would </w:t>
      </w:r>
      <w:r w:rsidR="00B37DAA">
        <w:rPr>
          <w:rFonts w:ascii="Arial" w:hAnsi="Arial" w:cs="Arial"/>
          <w:sz w:val="22"/>
          <w:szCs w:val="22"/>
        </w:rPr>
        <w:t>allow the company</w:t>
      </w:r>
      <w:r w:rsidRPr="000A2E28">
        <w:rPr>
          <w:rFonts w:ascii="Arial" w:hAnsi="Arial" w:cs="Arial"/>
          <w:sz w:val="22"/>
          <w:szCs w:val="22"/>
        </w:rPr>
        <w:t xml:space="preserve"> to increase revenue and open new channels for customer acquisition. Collaborations with local businesses</w:t>
      </w:r>
      <w:r w:rsidR="00B37DAA">
        <w:rPr>
          <w:rFonts w:ascii="Arial" w:hAnsi="Arial" w:cs="Arial"/>
          <w:sz w:val="22"/>
          <w:szCs w:val="22"/>
        </w:rPr>
        <w:t>,</w:t>
      </w:r>
      <w:r w:rsidRPr="000A2E28">
        <w:rPr>
          <w:rFonts w:ascii="Arial" w:hAnsi="Arial" w:cs="Arial"/>
          <w:sz w:val="22"/>
          <w:szCs w:val="22"/>
        </w:rPr>
        <w:t xml:space="preserve"> such as spas or fashion boutiques</w:t>
      </w:r>
      <w:r w:rsidR="00B37DAA">
        <w:rPr>
          <w:rFonts w:ascii="Arial" w:hAnsi="Arial" w:cs="Arial"/>
          <w:sz w:val="22"/>
          <w:szCs w:val="22"/>
        </w:rPr>
        <w:t>,</w:t>
      </w:r>
      <w:r w:rsidRPr="000A2E28">
        <w:rPr>
          <w:rFonts w:ascii="Arial" w:hAnsi="Arial" w:cs="Arial"/>
          <w:sz w:val="22"/>
          <w:szCs w:val="22"/>
        </w:rPr>
        <w:t xml:space="preserve"> could be initiated for cross-promotions and joint events.</w:t>
      </w:r>
    </w:p>
    <w:p w14:paraId="17A16A24" w14:textId="687AFA34" w:rsidR="00FB4EE6" w:rsidRDefault="00B37DAA" w:rsidP="00CE4CC7">
      <w:pPr>
        <w:spacing w:line="360" w:lineRule="auto"/>
        <w:rPr>
          <w:rFonts w:ascii="Arial" w:hAnsi="Arial" w:cs="Arial"/>
          <w:sz w:val="22"/>
          <w:szCs w:val="22"/>
        </w:rPr>
      </w:pPr>
      <w:r>
        <w:rPr>
          <w:rFonts w:ascii="Arial" w:hAnsi="Arial" w:cs="Arial"/>
          <w:sz w:val="22"/>
          <w:szCs w:val="22"/>
        </w:rPr>
        <w:t>I</w:t>
      </w:r>
      <w:r w:rsidR="000A2E28" w:rsidRPr="000A2E28">
        <w:rPr>
          <w:rFonts w:ascii="Arial" w:hAnsi="Arial" w:cs="Arial"/>
          <w:sz w:val="22"/>
          <w:szCs w:val="22"/>
        </w:rPr>
        <w:t xml:space="preserve">n an increasingly saturated and competitive market, it is of great importance to focus not only on constant innovation but also on customer-centric services and sustainable and ethical business practices. </w:t>
      </w:r>
      <w:r>
        <w:rPr>
          <w:rFonts w:ascii="Arial" w:hAnsi="Arial" w:cs="Arial"/>
          <w:sz w:val="22"/>
          <w:szCs w:val="22"/>
        </w:rPr>
        <w:t>Suppose Evolve Hairdressing Salon implements my long-term development and successfully integrates my recommendations. In that case,</w:t>
      </w:r>
      <w:r w:rsidR="000A2E28" w:rsidRPr="000A2E28">
        <w:rPr>
          <w:rFonts w:ascii="Arial" w:hAnsi="Arial" w:cs="Arial"/>
          <w:sz w:val="22"/>
          <w:szCs w:val="22"/>
        </w:rPr>
        <w:t xml:space="preserve"> it will be able to achieve long-term success and become a leader in the salon sector in Manchester.</w:t>
      </w:r>
    </w:p>
    <w:p w14:paraId="70B01AD5" w14:textId="4E700CB3" w:rsidR="00FB4EE6" w:rsidRPr="00161E37" w:rsidRDefault="00CB06A3" w:rsidP="00161E37">
      <w:pPr>
        <w:pStyle w:val="Heading1"/>
        <w:rPr>
          <w:rFonts w:ascii="Arial" w:hAnsi="Arial" w:cs="Arial"/>
          <w:b/>
          <w:bCs/>
          <w:color w:val="auto"/>
        </w:rPr>
      </w:pPr>
      <w:bookmarkStart w:id="9" w:name="_Toc213432575"/>
      <w:r w:rsidRPr="00161E37">
        <w:rPr>
          <w:rFonts w:ascii="Arial" w:hAnsi="Arial" w:cs="Arial"/>
          <w:b/>
          <w:bCs/>
          <w:color w:val="auto"/>
          <w:sz w:val="24"/>
          <w:szCs w:val="24"/>
        </w:rPr>
        <w:t>CONCLUSION</w:t>
      </w:r>
      <w:bookmarkEnd w:id="9"/>
    </w:p>
    <w:p w14:paraId="511F1273" w14:textId="4CA22CBD" w:rsidR="00A74F2A" w:rsidRPr="00A74F2A" w:rsidRDefault="00A74F2A" w:rsidP="00A74F2A">
      <w:pPr>
        <w:spacing w:line="360" w:lineRule="auto"/>
        <w:rPr>
          <w:rFonts w:ascii="Arial" w:hAnsi="Arial" w:cs="Arial"/>
          <w:sz w:val="22"/>
          <w:szCs w:val="22"/>
        </w:rPr>
      </w:pPr>
      <w:r w:rsidRPr="00A74F2A">
        <w:rPr>
          <w:rFonts w:ascii="Arial" w:hAnsi="Arial" w:cs="Arial"/>
          <w:sz w:val="22"/>
          <w:szCs w:val="22"/>
        </w:rPr>
        <w:t xml:space="preserve">In summary, Evolve Hairdressing Salon has the potential to establish a strong presence in the competitive hairdressing market in Manchester. Strategic management plays a crucial role in guiding the salon towards sustainable growth and profitability. Continuous analysis of the salon’s internal strengths and weaknesses, as well as external opportunities and threats, will allow Evolve to adapt and respond to changing market dynamics and customer needs effectively. By implementing key performance metrics, investing in staff training and development, and </w:t>
      </w:r>
      <w:r w:rsidR="00920603">
        <w:rPr>
          <w:rFonts w:ascii="Arial" w:hAnsi="Arial" w:cs="Arial"/>
          <w:sz w:val="22"/>
          <w:szCs w:val="22"/>
        </w:rPr>
        <w:t>optimizing</w:t>
      </w:r>
      <w:r w:rsidRPr="00A74F2A">
        <w:rPr>
          <w:rFonts w:ascii="Arial" w:hAnsi="Arial" w:cs="Arial"/>
          <w:sz w:val="22"/>
          <w:szCs w:val="22"/>
        </w:rPr>
        <w:t xml:space="preserve"> resource allocation, the salon can enhance managerial efficiency and </w:t>
      </w:r>
      <w:r w:rsidR="00B37DAA" w:rsidRPr="00A74F2A">
        <w:rPr>
          <w:rFonts w:ascii="Arial" w:hAnsi="Arial" w:cs="Arial"/>
          <w:sz w:val="22"/>
          <w:szCs w:val="22"/>
        </w:rPr>
        <w:t>ensure smooth operations</w:t>
      </w:r>
      <w:r w:rsidRPr="00A74F2A">
        <w:rPr>
          <w:rFonts w:ascii="Arial" w:hAnsi="Arial" w:cs="Arial"/>
          <w:sz w:val="22"/>
          <w:szCs w:val="22"/>
        </w:rPr>
        <w:t>.</w:t>
      </w:r>
      <w:r w:rsidR="002E62EA">
        <w:rPr>
          <w:rFonts w:ascii="Arial" w:hAnsi="Arial" w:cs="Arial"/>
          <w:sz w:val="22"/>
          <w:szCs w:val="22"/>
        </w:rPr>
        <w:t xml:space="preserve"> (</w:t>
      </w:r>
      <w:r w:rsidR="002E62EA" w:rsidRPr="002E62EA">
        <w:rPr>
          <w:rFonts w:ascii="Arial" w:hAnsi="Arial" w:cs="Arial"/>
          <w:sz w:val="22"/>
          <w:szCs w:val="22"/>
        </w:rPr>
        <w:t>Lam and Yeung, 2018</w:t>
      </w:r>
      <w:r w:rsidR="002E62EA">
        <w:rPr>
          <w:rFonts w:ascii="Arial" w:hAnsi="Arial" w:cs="Arial"/>
          <w:sz w:val="22"/>
          <w:szCs w:val="22"/>
        </w:rPr>
        <w:t>)</w:t>
      </w:r>
    </w:p>
    <w:p w14:paraId="7F3ABB66" w14:textId="51255462" w:rsidR="00A74F2A" w:rsidRPr="00A74F2A" w:rsidRDefault="00A74F2A" w:rsidP="00A74F2A">
      <w:pPr>
        <w:spacing w:line="360" w:lineRule="auto"/>
        <w:rPr>
          <w:rFonts w:ascii="Arial" w:hAnsi="Arial" w:cs="Arial"/>
          <w:sz w:val="22"/>
          <w:szCs w:val="22"/>
        </w:rPr>
      </w:pPr>
      <w:r w:rsidRPr="00A74F2A">
        <w:rPr>
          <w:rFonts w:ascii="Arial" w:hAnsi="Arial" w:cs="Arial"/>
          <w:sz w:val="22"/>
          <w:szCs w:val="22"/>
        </w:rPr>
        <w:t>In addition to strategic management, Evolve Hairdressing Salon’s success also relies on its competitive positioning. The salon can differentiate itself from competitors by highlighting its unique selling points</w:t>
      </w:r>
      <w:r w:rsidR="00B37DAA">
        <w:rPr>
          <w:rFonts w:ascii="Arial" w:hAnsi="Arial" w:cs="Arial"/>
          <w:sz w:val="22"/>
          <w:szCs w:val="22"/>
        </w:rPr>
        <w:t>,</w:t>
      </w:r>
      <w:r w:rsidRPr="00A74F2A">
        <w:rPr>
          <w:rFonts w:ascii="Arial" w:hAnsi="Arial" w:cs="Arial"/>
          <w:sz w:val="22"/>
          <w:szCs w:val="22"/>
        </w:rPr>
        <w:t xml:space="preserve"> such as environmentally friendly products, </w:t>
      </w:r>
      <w:r w:rsidR="00920603">
        <w:rPr>
          <w:rFonts w:ascii="Arial" w:hAnsi="Arial" w:cs="Arial"/>
          <w:sz w:val="22"/>
          <w:szCs w:val="22"/>
        </w:rPr>
        <w:t>personalized</w:t>
      </w:r>
      <w:r w:rsidRPr="00A74F2A">
        <w:rPr>
          <w:rFonts w:ascii="Arial" w:hAnsi="Arial" w:cs="Arial"/>
          <w:sz w:val="22"/>
          <w:szCs w:val="22"/>
        </w:rPr>
        <w:t xml:space="preserve"> consultation services, and innovative hairdressing techniques. Collaborating with local businesses, amplifying online marketing efforts, and encouraging satisfied customers to share positive reviews will help the salon establish a strong brand identity and gain a competitive advantage in the market. Furthermore, by consistently delivering exceptional customer experiences through friendly and skilled stylists, a welcoming atmosphere, and efficient aftercare, Evolve can cultivate customer loyalty and build a strong reputation within its target audience.</w:t>
      </w:r>
    </w:p>
    <w:p w14:paraId="6C9E7650" w14:textId="202322A6" w:rsidR="00A74F2A" w:rsidRPr="00A74F2A" w:rsidRDefault="00A74F2A" w:rsidP="00A74F2A">
      <w:pPr>
        <w:spacing w:line="360" w:lineRule="auto"/>
        <w:rPr>
          <w:rFonts w:ascii="Arial" w:hAnsi="Arial" w:cs="Arial"/>
          <w:sz w:val="22"/>
          <w:szCs w:val="22"/>
        </w:rPr>
      </w:pPr>
      <w:r w:rsidRPr="00A74F2A">
        <w:rPr>
          <w:rFonts w:ascii="Arial" w:hAnsi="Arial" w:cs="Arial"/>
          <w:sz w:val="22"/>
          <w:szCs w:val="22"/>
        </w:rPr>
        <w:t>Regarding expansion options, Evolve Hairdressing Salon should consider a combination of organic growth and strategic partnerships. Organic growth strategies</w:t>
      </w:r>
      <w:r w:rsidR="00920603">
        <w:rPr>
          <w:rFonts w:ascii="Arial" w:hAnsi="Arial" w:cs="Arial"/>
          <w:sz w:val="22"/>
          <w:szCs w:val="22"/>
        </w:rPr>
        <w:t>,</w:t>
      </w:r>
      <w:r w:rsidRPr="00A74F2A">
        <w:rPr>
          <w:rFonts w:ascii="Arial" w:hAnsi="Arial" w:cs="Arial"/>
          <w:sz w:val="22"/>
          <w:szCs w:val="22"/>
        </w:rPr>
        <w:t xml:space="preserve"> such as service diversification, for example, incorporating wellness treatments or launching a product line, can help attract new customers and increase customer retention and spending. On the other hand, partnerships with local influencers, collaborating with beauty brands, or participating in community events can provide opportunities for wider market reach and exposure. The salon can also explore options for opening a second salon or franchising its concept in the future, once the business is well-established and stable.</w:t>
      </w:r>
      <w:r w:rsidR="002E62EA">
        <w:rPr>
          <w:rFonts w:ascii="Arial" w:hAnsi="Arial" w:cs="Arial"/>
          <w:sz w:val="22"/>
          <w:szCs w:val="22"/>
        </w:rPr>
        <w:t xml:space="preserve"> (</w:t>
      </w:r>
      <w:r w:rsidR="002E62EA" w:rsidRPr="002E62EA">
        <w:rPr>
          <w:rFonts w:ascii="Arial" w:hAnsi="Arial" w:cs="Arial"/>
          <w:sz w:val="22"/>
          <w:szCs w:val="22"/>
        </w:rPr>
        <w:t>Holmes, 2010</w:t>
      </w:r>
      <w:r w:rsidR="002E62EA">
        <w:rPr>
          <w:rFonts w:ascii="Arial" w:hAnsi="Arial" w:cs="Arial"/>
          <w:sz w:val="22"/>
          <w:szCs w:val="22"/>
        </w:rPr>
        <w:t>)</w:t>
      </w:r>
    </w:p>
    <w:p w14:paraId="02376FF6" w14:textId="2D065F19" w:rsidR="00CB06A3" w:rsidRPr="00161E37" w:rsidRDefault="00A74F2A" w:rsidP="00CE4CC7">
      <w:pPr>
        <w:spacing w:line="360" w:lineRule="auto"/>
        <w:rPr>
          <w:rFonts w:ascii="Arial" w:hAnsi="Arial" w:cs="Arial"/>
          <w:sz w:val="22"/>
          <w:szCs w:val="22"/>
        </w:rPr>
      </w:pPr>
      <w:r w:rsidRPr="00A74F2A">
        <w:rPr>
          <w:rFonts w:ascii="Arial" w:hAnsi="Arial" w:cs="Arial"/>
          <w:sz w:val="22"/>
          <w:szCs w:val="22"/>
        </w:rPr>
        <w:t>Overall, by integrating strategic management principles, effective competitive positioning, and a balanced approach to growth strategies, Evolve Hairdressing Salon is well-positioned to succeed in the competitive hairdressing industry in Manchester. By focusing on these key areas, the salon can build a strong foundation for both short-term success and long-term sustainability.</w:t>
      </w:r>
    </w:p>
    <w:p w14:paraId="229C444E" w14:textId="619A1DEF" w:rsidR="00A176FD" w:rsidRPr="00161E37" w:rsidRDefault="00CB06A3" w:rsidP="00161E37">
      <w:pPr>
        <w:pStyle w:val="Heading1"/>
        <w:rPr>
          <w:rFonts w:ascii="Arial" w:hAnsi="Arial" w:cs="Arial"/>
          <w:b/>
          <w:bCs/>
          <w:color w:val="auto"/>
          <w:sz w:val="16"/>
          <w:szCs w:val="16"/>
        </w:rPr>
      </w:pPr>
      <w:bookmarkStart w:id="10" w:name="_Toc213432576"/>
      <w:r w:rsidRPr="00161E37">
        <w:rPr>
          <w:rFonts w:ascii="Arial" w:hAnsi="Arial" w:cs="Arial"/>
          <w:b/>
          <w:bCs/>
          <w:color w:val="auto"/>
          <w:sz w:val="24"/>
          <w:szCs w:val="24"/>
        </w:rPr>
        <w:t>REFERENCES</w:t>
      </w:r>
      <w:bookmarkEnd w:id="10"/>
    </w:p>
    <w:p w14:paraId="625B8D41" w14:textId="7264DDC2" w:rsidR="002E62EA" w:rsidRPr="002E62EA" w:rsidRDefault="002E62EA" w:rsidP="002E62EA">
      <w:pPr>
        <w:spacing w:line="360" w:lineRule="auto"/>
        <w:rPr>
          <w:rFonts w:ascii="Arial" w:hAnsi="Arial" w:cs="Arial"/>
          <w:sz w:val="22"/>
          <w:szCs w:val="22"/>
        </w:rPr>
      </w:pPr>
      <w:r w:rsidRPr="002E62EA">
        <w:rPr>
          <w:rFonts w:ascii="Arial" w:hAnsi="Arial" w:cs="Arial"/>
          <w:sz w:val="22"/>
          <w:szCs w:val="22"/>
        </w:rPr>
        <w:t xml:space="preserve">Adams, C.T., 2022. </w:t>
      </w:r>
      <w:r w:rsidRPr="002E62EA">
        <w:rPr>
          <w:rFonts w:ascii="Arial" w:hAnsi="Arial" w:cs="Arial"/>
          <w:i/>
          <w:iCs/>
          <w:sz w:val="22"/>
          <w:szCs w:val="22"/>
        </w:rPr>
        <w:t>Business Planning Strategies to Sustain Hair Salons</w:t>
      </w:r>
      <w:r w:rsidRPr="002E62EA">
        <w:rPr>
          <w:rFonts w:ascii="Arial" w:hAnsi="Arial" w:cs="Arial"/>
          <w:sz w:val="22"/>
          <w:szCs w:val="22"/>
        </w:rPr>
        <w:t xml:space="preserve"> (Doctoral dissertation, Walden University).</w:t>
      </w:r>
    </w:p>
    <w:p w14:paraId="205E2016" w14:textId="792A29FF" w:rsidR="00CE4CC7" w:rsidRPr="00CE4CC7" w:rsidRDefault="00A176FD" w:rsidP="00CE4CC7">
      <w:pPr>
        <w:spacing w:line="360" w:lineRule="auto"/>
        <w:rPr>
          <w:rFonts w:ascii="Arial" w:hAnsi="Arial" w:cs="Arial"/>
          <w:sz w:val="22"/>
          <w:szCs w:val="22"/>
        </w:rPr>
      </w:pPr>
      <w:r w:rsidRPr="00A176FD">
        <w:rPr>
          <w:rFonts w:ascii="Arial" w:hAnsi="Arial" w:cs="Arial"/>
          <w:sz w:val="22"/>
          <w:szCs w:val="22"/>
        </w:rPr>
        <w:t xml:space="preserve">Alanzi, S., 2018. PESTEL analysis. </w:t>
      </w:r>
      <w:r w:rsidRPr="00A176FD">
        <w:rPr>
          <w:rFonts w:ascii="Arial" w:hAnsi="Arial" w:cs="Arial"/>
          <w:i/>
          <w:iCs/>
          <w:sz w:val="22"/>
          <w:szCs w:val="22"/>
        </w:rPr>
        <w:t>Project Management</w:t>
      </w:r>
      <w:r w:rsidRPr="00A176FD">
        <w:rPr>
          <w:rFonts w:ascii="Arial" w:hAnsi="Arial" w:cs="Arial"/>
          <w:sz w:val="22"/>
          <w:szCs w:val="22"/>
        </w:rPr>
        <w:t xml:space="preserve">, </w:t>
      </w:r>
      <w:r w:rsidRPr="00A176FD">
        <w:rPr>
          <w:rFonts w:ascii="Arial" w:hAnsi="Arial" w:cs="Arial"/>
          <w:i/>
          <w:iCs/>
          <w:sz w:val="22"/>
          <w:szCs w:val="22"/>
        </w:rPr>
        <w:t>1</w:t>
      </w:r>
      <w:r w:rsidRPr="00A176FD">
        <w:rPr>
          <w:rFonts w:ascii="Arial" w:hAnsi="Arial" w:cs="Arial"/>
          <w:sz w:val="22"/>
          <w:szCs w:val="22"/>
        </w:rPr>
        <w:t>.</w:t>
      </w:r>
    </w:p>
    <w:p w14:paraId="44CAE3C7" w14:textId="166C96A8" w:rsidR="00B81EBF" w:rsidRDefault="00B81EBF" w:rsidP="00B81EBF">
      <w:pPr>
        <w:spacing w:line="360" w:lineRule="auto"/>
        <w:rPr>
          <w:rFonts w:ascii="Arial" w:hAnsi="Arial" w:cs="Arial"/>
          <w:sz w:val="22"/>
          <w:szCs w:val="22"/>
        </w:rPr>
      </w:pPr>
      <w:r w:rsidRPr="00B81EBF">
        <w:rPr>
          <w:rFonts w:ascii="Arial" w:hAnsi="Arial" w:cs="Arial"/>
          <w:sz w:val="22"/>
          <w:szCs w:val="22"/>
        </w:rPr>
        <w:t xml:space="preserve">Esposito, C.C., 2018. </w:t>
      </w:r>
      <w:r w:rsidRPr="00B81EBF">
        <w:rPr>
          <w:rFonts w:ascii="Arial" w:hAnsi="Arial" w:cs="Arial"/>
          <w:i/>
          <w:iCs/>
          <w:sz w:val="22"/>
          <w:szCs w:val="22"/>
        </w:rPr>
        <w:t xml:space="preserve">Stakeholder Contributions and Benefits: A Case Study of a Third Sector </w:t>
      </w:r>
      <w:r w:rsidR="00920603" w:rsidRPr="00B81EBF">
        <w:rPr>
          <w:rFonts w:ascii="Arial" w:hAnsi="Arial" w:cs="Arial"/>
          <w:i/>
          <w:iCs/>
          <w:sz w:val="22"/>
          <w:szCs w:val="22"/>
        </w:rPr>
        <w:t>Organization</w:t>
      </w:r>
      <w:r w:rsidRPr="00B81EBF">
        <w:rPr>
          <w:rFonts w:ascii="Arial" w:hAnsi="Arial" w:cs="Arial"/>
          <w:i/>
          <w:iCs/>
          <w:sz w:val="22"/>
          <w:szCs w:val="22"/>
        </w:rPr>
        <w:t xml:space="preserve"> in Wales</w:t>
      </w:r>
      <w:r w:rsidRPr="00B81EBF">
        <w:rPr>
          <w:rFonts w:ascii="Arial" w:hAnsi="Arial" w:cs="Arial"/>
          <w:sz w:val="22"/>
          <w:szCs w:val="22"/>
        </w:rPr>
        <w:t>. University of South Wales (United Kingdom).</w:t>
      </w:r>
    </w:p>
    <w:p w14:paraId="748C3141" w14:textId="64BAE3A5" w:rsidR="00A176FD" w:rsidRPr="00B81EBF" w:rsidRDefault="00A176FD" w:rsidP="00B81EBF">
      <w:pPr>
        <w:spacing w:line="360" w:lineRule="auto"/>
        <w:rPr>
          <w:rFonts w:ascii="Arial" w:hAnsi="Arial" w:cs="Arial"/>
          <w:sz w:val="22"/>
          <w:szCs w:val="22"/>
        </w:rPr>
      </w:pPr>
      <w:r w:rsidRPr="00A176FD">
        <w:rPr>
          <w:rFonts w:ascii="Arial" w:hAnsi="Arial" w:cs="Arial"/>
          <w:sz w:val="22"/>
          <w:szCs w:val="22"/>
        </w:rPr>
        <w:t xml:space="preserve">Fitchuk, C., 2021. </w:t>
      </w:r>
      <w:r w:rsidRPr="00A176FD">
        <w:rPr>
          <w:rFonts w:ascii="Arial" w:hAnsi="Arial" w:cs="Arial"/>
          <w:i/>
          <w:iCs/>
          <w:sz w:val="22"/>
          <w:szCs w:val="22"/>
        </w:rPr>
        <w:t>Creating a sustainable business strategy for a SME</w:t>
      </w:r>
      <w:r w:rsidRPr="00A176FD">
        <w:rPr>
          <w:rFonts w:ascii="Arial" w:hAnsi="Arial" w:cs="Arial"/>
          <w:sz w:val="22"/>
          <w:szCs w:val="22"/>
        </w:rPr>
        <w:t>.</w:t>
      </w:r>
    </w:p>
    <w:p w14:paraId="352D0D4A" w14:textId="1F99248A" w:rsidR="002E62EA" w:rsidRDefault="002E62EA" w:rsidP="00B81EBF">
      <w:pPr>
        <w:spacing w:line="360" w:lineRule="auto"/>
        <w:rPr>
          <w:rFonts w:ascii="Arial" w:hAnsi="Arial" w:cs="Arial"/>
          <w:sz w:val="22"/>
          <w:szCs w:val="22"/>
        </w:rPr>
      </w:pPr>
      <w:r w:rsidRPr="002E62EA">
        <w:rPr>
          <w:rFonts w:ascii="Arial" w:hAnsi="Arial" w:cs="Arial"/>
          <w:sz w:val="22"/>
          <w:szCs w:val="22"/>
        </w:rPr>
        <w:t xml:space="preserve">Holmes, H., 2010. </w:t>
      </w:r>
      <w:r w:rsidRPr="002E62EA">
        <w:rPr>
          <w:rFonts w:ascii="Arial" w:hAnsi="Arial" w:cs="Arial"/>
          <w:i/>
          <w:iCs/>
          <w:sz w:val="22"/>
          <w:szCs w:val="22"/>
        </w:rPr>
        <w:t>Hair, hairdresser</w:t>
      </w:r>
      <w:r w:rsidR="7F285A17" w:rsidRPr="477DCB76">
        <w:rPr>
          <w:rFonts w:ascii="Arial" w:hAnsi="Arial" w:cs="Arial"/>
          <w:i/>
          <w:iCs/>
          <w:sz w:val="22"/>
          <w:szCs w:val="22"/>
        </w:rPr>
        <w:t>,</w:t>
      </w:r>
      <w:r w:rsidRPr="002E62EA">
        <w:rPr>
          <w:rFonts w:ascii="Arial" w:hAnsi="Arial" w:cs="Arial"/>
          <w:i/>
          <w:iCs/>
          <w:sz w:val="22"/>
          <w:szCs w:val="22"/>
        </w:rPr>
        <w:t xml:space="preserve"> and the everyday practices of women's hair care</w:t>
      </w:r>
      <w:r w:rsidRPr="002E62EA">
        <w:rPr>
          <w:rFonts w:ascii="Arial" w:hAnsi="Arial" w:cs="Arial"/>
          <w:sz w:val="22"/>
          <w:szCs w:val="22"/>
        </w:rPr>
        <w:t xml:space="preserve"> (Doctoral dissertation, University of Sheffield).</w:t>
      </w:r>
    </w:p>
    <w:p w14:paraId="62265EDB" w14:textId="72BC198C" w:rsidR="00B81EBF" w:rsidRPr="00B81EBF" w:rsidRDefault="00B81EBF" w:rsidP="00B81EBF">
      <w:pPr>
        <w:spacing w:line="360" w:lineRule="auto"/>
        <w:rPr>
          <w:rFonts w:ascii="Arial" w:hAnsi="Arial" w:cs="Arial"/>
          <w:sz w:val="22"/>
          <w:szCs w:val="22"/>
        </w:rPr>
      </w:pPr>
      <w:r w:rsidRPr="00B81EBF">
        <w:rPr>
          <w:rFonts w:ascii="Arial" w:hAnsi="Arial" w:cs="Arial"/>
          <w:sz w:val="22"/>
          <w:szCs w:val="22"/>
        </w:rPr>
        <w:t xml:space="preserve">Huppatz, K., 2012. Hairdressing. In </w:t>
      </w:r>
      <w:r w:rsidRPr="00B81EBF">
        <w:rPr>
          <w:rFonts w:ascii="Arial" w:hAnsi="Arial" w:cs="Arial"/>
          <w:i/>
          <w:iCs/>
          <w:sz w:val="22"/>
          <w:szCs w:val="22"/>
        </w:rPr>
        <w:t>Gender Capital at Work: Intersections of Femininity, Masculinity, Class and Occupation</w:t>
      </w:r>
      <w:r w:rsidRPr="00B81EBF">
        <w:rPr>
          <w:rFonts w:ascii="Arial" w:hAnsi="Arial" w:cs="Arial"/>
          <w:sz w:val="22"/>
          <w:szCs w:val="22"/>
        </w:rPr>
        <w:t xml:space="preserve"> (pp. 146-176). London: Palgrave Macmillan UK.</w:t>
      </w:r>
    </w:p>
    <w:p w14:paraId="17452DE5" w14:textId="49C8D461" w:rsidR="003C7AD7" w:rsidRDefault="003C7AD7" w:rsidP="002E62EA">
      <w:pPr>
        <w:spacing w:line="360" w:lineRule="auto"/>
        <w:rPr>
          <w:rFonts w:ascii="Arial" w:hAnsi="Arial" w:cs="Arial"/>
          <w:sz w:val="22"/>
          <w:szCs w:val="22"/>
        </w:rPr>
      </w:pPr>
      <w:r w:rsidRPr="003C7AD7">
        <w:rPr>
          <w:rFonts w:ascii="Arial" w:hAnsi="Arial" w:cs="Arial"/>
          <w:sz w:val="22"/>
          <w:szCs w:val="22"/>
        </w:rPr>
        <w:t xml:space="preserve">Karuga, M.W., 2022. </w:t>
      </w:r>
      <w:r w:rsidRPr="003C7AD7">
        <w:rPr>
          <w:rFonts w:ascii="Arial" w:hAnsi="Arial" w:cs="Arial"/>
          <w:i/>
          <w:iCs/>
          <w:sz w:val="22"/>
          <w:szCs w:val="22"/>
        </w:rPr>
        <w:t xml:space="preserve">The Influence of Business-Level Strategy on </w:t>
      </w:r>
      <w:r w:rsidR="00920603">
        <w:rPr>
          <w:rFonts w:ascii="Arial" w:hAnsi="Arial" w:cs="Arial"/>
          <w:i/>
          <w:iCs/>
          <w:sz w:val="22"/>
          <w:szCs w:val="22"/>
        </w:rPr>
        <w:t>Organizational</w:t>
      </w:r>
      <w:r w:rsidRPr="003C7AD7">
        <w:rPr>
          <w:rFonts w:ascii="Arial" w:hAnsi="Arial" w:cs="Arial"/>
          <w:i/>
          <w:iCs/>
          <w:sz w:val="22"/>
          <w:szCs w:val="22"/>
        </w:rPr>
        <w:t xml:space="preserve"> Performance of Micro and Small Enterprises: A Case of Salons and Beauty Spas in Nairobi County, Kenya</w:t>
      </w:r>
      <w:r w:rsidRPr="003C7AD7">
        <w:rPr>
          <w:rFonts w:ascii="Arial" w:hAnsi="Arial" w:cs="Arial"/>
          <w:sz w:val="22"/>
          <w:szCs w:val="22"/>
        </w:rPr>
        <w:t xml:space="preserve"> (Doctoral dissertation, KeMU).</w:t>
      </w:r>
    </w:p>
    <w:p w14:paraId="7751B949" w14:textId="37A02F59" w:rsidR="002E62EA" w:rsidRPr="002E62EA" w:rsidRDefault="002E62EA" w:rsidP="002E62EA">
      <w:pPr>
        <w:spacing w:line="360" w:lineRule="auto"/>
        <w:rPr>
          <w:rFonts w:ascii="Arial" w:hAnsi="Arial" w:cs="Arial"/>
          <w:i/>
          <w:iCs/>
          <w:sz w:val="22"/>
          <w:szCs w:val="22"/>
        </w:rPr>
      </w:pPr>
      <w:r w:rsidRPr="002E62EA">
        <w:rPr>
          <w:rFonts w:ascii="Arial" w:hAnsi="Arial" w:cs="Arial"/>
          <w:sz w:val="22"/>
          <w:szCs w:val="22"/>
        </w:rPr>
        <w:t xml:space="preserve">Lam, S. and Yeung, D., 2018. </w:t>
      </w:r>
      <w:r w:rsidRPr="002E62EA">
        <w:rPr>
          <w:rFonts w:ascii="Arial" w:hAnsi="Arial" w:cs="Arial"/>
          <w:i/>
          <w:iCs/>
          <w:sz w:val="22"/>
          <w:szCs w:val="22"/>
        </w:rPr>
        <w:t>Identify successful marketing communication strategies</w:t>
      </w:r>
      <w:r w:rsidRPr="002E62EA">
        <w:rPr>
          <w:rFonts w:ascii="Arial" w:hAnsi="Arial" w:cs="Arial"/>
          <w:sz w:val="22"/>
          <w:szCs w:val="22"/>
        </w:rPr>
        <w:t xml:space="preserve"> </w:t>
      </w:r>
      <w:r w:rsidRPr="002E62EA">
        <w:rPr>
          <w:rFonts w:ascii="Arial" w:hAnsi="Arial" w:cs="Arial"/>
          <w:i/>
          <w:iCs/>
          <w:sz w:val="22"/>
          <w:szCs w:val="22"/>
        </w:rPr>
        <w:t>that apply to a small hair salon.</w:t>
      </w:r>
    </w:p>
    <w:p w14:paraId="5330DCE5" w14:textId="019148EA" w:rsidR="00A176FD" w:rsidRPr="00A176FD" w:rsidRDefault="00A176FD" w:rsidP="00A176FD">
      <w:pPr>
        <w:spacing w:line="360" w:lineRule="auto"/>
        <w:rPr>
          <w:rFonts w:ascii="Arial" w:hAnsi="Arial" w:cs="Arial"/>
          <w:sz w:val="22"/>
          <w:szCs w:val="22"/>
        </w:rPr>
      </w:pPr>
      <w:r w:rsidRPr="00A176FD">
        <w:rPr>
          <w:rFonts w:ascii="Arial" w:hAnsi="Arial" w:cs="Arial"/>
          <w:sz w:val="22"/>
          <w:szCs w:val="22"/>
        </w:rPr>
        <w:t xml:space="preserve">Ndzabukelwako, Z., Mereko, O., Sambo, T. and Thango, B., 2024. </w:t>
      </w:r>
      <w:r w:rsidRPr="00A176FD">
        <w:rPr>
          <w:rFonts w:ascii="Arial" w:hAnsi="Arial" w:cs="Arial"/>
          <w:i/>
          <w:iCs/>
          <w:sz w:val="22"/>
          <w:szCs w:val="22"/>
        </w:rPr>
        <w:t xml:space="preserve">The impact of </w:t>
      </w:r>
      <w:r w:rsidR="000778F7">
        <w:rPr>
          <w:rFonts w:ascii="Arial" w:hAnsi="Arial" w:cs="Arial"/>
          <w:i/>
          <w:iCs/>
          <w:sz w:val="22"/>
          <w:szCs w:val="22"/>
        </w:rPr>
        <w:t>Porter's</w:t>
      </w:r>
      <w:r w:rsidRPr="00A176FD">
        <w:rPr>
          <w:rFonts w:ascii="Arial" w:hAnsi="Arial" w:cs="Arial"/>
          <w:i/>
          <w:iCs/>
          <w:sz w:val="22"/>
          <w:szCs w:val="22"/>
        </w:rPr>
        <w:t xml:space="preserve"> five forces model on </w:t>
      </w:r>
      <w:r w:rsidR="000778F7">
        <w:rPr>
          <w:rFonts w:ascii="Arial" w:hAnsi="Arial" w:cs="Arial"/>
          <w:i/>
          <w:iCs/>
          <w:sz w:val="22"/>
          <w:szCs w:val="22"/>
        </w:rPr>
        <w:t>SMEs</w:t>
      </w:r>
      <w:r w:rsidRPr="00A176FD">
        <w:rPr>
          <w:rFonts w:ascii="Arial" w:hAnsi="Arial" w:cs="Arial"/>
          <w:i/>
          <w:iCs/>
          <w:sz w:val="22"/>
          <w:szCs w:val="22"/>
        </w:rPr>
        <w:t xml:space="preserve"> performance</w:t>
      </w:r>
      <w:r w:rsidRPr="00A176FD">
        <w:rPr>
          <w:rFonts w:ascii="Arial" w:hAnsi="Arial" w:cs="Arial"/>
          <w:sz w:val="22"/>
          <w:szCs w:val="22"/>
        </w:rPr>
        <w:t xml:space="preserve">: A systematic review. </w:t>
      </w:r>
      <w:r w:rsidRPr="00A176FD">
        <w:rPr>
          <w:rFonts w:ascii="Arial" w:hAnsi="Arial" w:cs="Arial"/>
          <w:i/>
          <w:iCs/>
          <w:sz w:val="22"/>
          <w:szCs w:val="22"/>
        </w:rPr>
        <w:t>Available at SSRN 4999059</w:t>
      </w:r>
      <w:r w:rsidRPr="00A176FD">
        <w:rPr>
          <w:rFonts w:ascii="Arial" w:hAnsi="Arial" w:cs="Arial"/>
          <w:sz w:val="22"/>
          <w:szCs w:val="22"/>
        </w:rPr>
        <w:t>.</w:t>
      </w:r>
    </w:p>
    <w:p w14:paraId="2281BAE0" w14:textId="477FE503" w:rsidR="00A176FD" w:rsidRDefault="003C7AD7" w:rsidP="00A176FD">
      <w:pPr>
        <w:spacing w:line="360" w:lineRule="auto"/>
        <w:rPr>
          <w:rFonts w:ascii="Arial" w:hAnsi="Arial" w:cs="Arial"/>
          <w:sz w:val="22"/>
          <w:szCs w:val="22"/>
        </w:rPr>
      </w:pPr>
      <w:r w:rsidRPr="003C7AD7">
        <w:rPr>
          <w:rFonts w:ascii="Arial" w:hAnsi="Arial" w:cs="Arial"/>
          <w:sz w:val="22"/>
          <w:szCs w:val="22"/>
        </w:rPr>
        <w:t xml:space="preserve">Nikitina, S., 2021. </w:t>
      </w:r>
      <w:r w:rsidRPr="003C7AD7">
        <w:rPr>
          <w:rFonts w:ascii="Arial" w:hAnsi="Arial" w:cs="Arial"/>
          <w:i/>
          <w:iCs/>
          <w:sz w:val="22"/>
          <w:szCs w:val="22"/>
        </w:rPr>
        <w:t>Marketing Strategy Proposal for the Selected Beauty Salon</w:t>
      </w:r>
      <w:r w:rsidRPr="003C7AD7">
        <w:rPr>
          <w:rFonts w:ascii="Arial" w:hAnsi="Arial" w:cs="Arial"/>
          <w:sz w:val="22"/>
          <w:szCs w:val="22"/>
        </w:rPr>
        <w:t>.</w:t>
      </w:r>
    </w:p>
    <w:p w14:paraId="6697D709" w14:textId="7579127E" w:rsidR="00CE4CC7" w:rsidRPr="00B81EBF" w:rsidRDefault="00A176FD" w:rsidP="00CD16D2">
      <w:pPr>
        <w:spacing w:line="360" w:lineRule="auto"/>
        <w:rPr>
          <w:rFonts w:ascii="Arial" w:hAnsi="Arial" w:cs="Arial"/>
          <w:sz w:val="22"/>
          <w:szCs w:val="22"/>
        </w:rPr>
      </w:pPr>
      <w:r w:rsidRPr="00A176FD">
        <w:rPr>
          <w:rFonts w:ascii="Arial" w:hAnsi="Arial" w:cs="Arial"/>
          <w:sz w:val="22"/>
          <w:szCs w:val="22"/>
        </w:rPr>
        <w:t>Rakhmansyah, M., Wahyuningsih, T., Srenggini, A.D</w:t>
      </w:r>
      <w:r w:rsidRPr="139D0815">
        <w:rPr>
          <w:rFonts w:ascii="Arial" w:hAnsi="Arial" w:cs="Arial"/>
          <w:sz w:val="22"/>
          <w:szCs w:val="22"/>
        </w:rPr>
        <w:t>.</w:t>
      </w:r>
      <w:r w:rsidR="7E5D5FCD" w:rsidRPr="139D0815">
        <w:rPr>
          <w:rFonts w:ascii="Arial" w:hAnsi="Arial" w:cs="Arial"/>
          <w:sz w:val="22"/>
          <w:szCs w:val="22"/>
        </w:rPr>
        <w:t>,</w:t>
      </w:r>
      <w:r w:rsidRPr="00A176FD">
        <w:rPr>
          <w:rFonts w:ascii="Arial" w:hAnsi="Arial" w:cs="Arial"/>
          <w:sz w:val="22"/>
          <w:szCs w:val="22"/>
        </w:rPr>
        <w:t xml:space="preserve"> and Gunawan, I.K., 2022. Small and medium enterprises (SMEs) with SWOT analysis </w:t>
      </w:r>
      <w:r w:rsidR="00802A6E" w:rsidRPr="00A176FD">
        <w:rPr>
          <w:rFonts w:ascii="Arial" w:hAnsi="Arial" w:cs="Arial"/>
          <w:sz w:val="22"/>
          <w:szCs w:val="22"/>
        </w:rPr>
        <w:t>methods</w:t>
      </w:r>
      <w:r w:rsidRPr="00A176FD">
        <w:rPr>
          <w:rFonts w:ascii="Arial" w:hAnsi="Arial" w:cs="Arial"/>
          <w:sz w:val="22"/>
          <w:szCs w:val="22"/>
        </w:rPr>
        <w:t xml:space="preserve">. </w:t>
      </w:r>
      <w:r w:rsidRPr="00A176FD">
        <w:rPr>
          <w:rFonts w:ascii="Arial" w:hAnsi="Arial" w:cs="Arial"/>
          <w:i/>
          <w:iCs/>
          <w:sz w:val="22"/>
          <w:szCs w:val="22"/>
        </w:rPr>
        <w:t>International Journal for Applied Information Management</w:t>
      </w:r>
      <w:r w:rsidRPr="00A176FD">
        <w:rPr>
          <w:rFonts w:ascii="Arial" w:hAnsi="Arial" w:cs="Arial"/>
          <w:sz w:val="22"/>
          <w:szCs w:val="22"/>
        </w:rPr>
        <w:t xml:space="preserve">, </w:t>
      </w:r>
      <w:r w:rsidRPr="00A176FD">
        <w:rPr>
          <w:rFonts w:ascii="Arial" w:hAnsi="Arial" w:cs="Arial"/>
          <w:i/>
          <w:iCs/>
          <w:sz w:val="22"/>
          <w:szCs w:val="22"/>
        </w:rPr>
        <w:t>2</w:t>
      </w:r>
      <w:r w:rsidRPr="00A176FD">
        <w:rPr>
          <w:rFonts w:ascii="Arial" w:hAnsi="Arial" w:cs="Arial"/>
          <w:sz w:val="22"/>
          <w:szCs w:val="22"/>
        </w:rPr>
        <w:t>(3), pp.</w:t>
      </w:r>
      <w:r w:rsidR="2C183558" w:rsidRPr="2EEF1D32">
        <w:rPr>
          <w:rFonts w:ascii="Arial" w:hAnsi="Arial" w:cs="Arial"/>
          <w:sz w:val="22"/>
          <w:szCs w:val="22"/>
        </w:rPr>
        <w:t xml:space="preserve"> </w:t>
      </w:r>
      <w:r w:rsidRPr="00A176FD">
        <w:rPr>
          <w:rFonts w:ascii="Arial" w:hAnsi="Arial" w:cs="Arial"/>
          <w:sz w:val="22"/>
          <w:szCs w:val="22"/>
        </w:rPr>
        <w:t>50-57.</w:t>
      </w:r>
    </w:p>
    <w:p w14:paraId="51C86B7F" w14:textId="77777777" w:rsidR="00B81EBF" w:rsidRDefault="00B81EBF" w:rsidP="00B81EBF">
      <w:pPr>
        <w:spacing w:line="360" w:lineRule="auto"/>
        <w:rPr>
          <w:rFonts w:ascii="Arial" w:hAnsi="Arial" w:cs="Arial"/>
          <w:i/>
          <w:iCs/>
          <w:sz w:val="22"/>
          <w:szCs w:val="22"/>
        </w:rPr>
      </w:pPr>
      <w:r w:rsidRPr="00B81EBF">
        <w:rPr>
          <w:rFonts w:ascii="Arial" w:hAnsi="Arial" w:cs="Arial"/>
          <w:sz w:val="22"/>
          <w:szCs w:val="22"/>
        </w:rPr>
        <w:t xml:space="preserve">Revell, A. and Blackburn, R.A., 2004. </w:t>
      </w:r>
      <w:r w:rsidRPr="00B81EBF">
        <w:rPr>
          <w:rFonts w:ascii="Arial" w:hAnsi="Arial" w:cs="Arial"/>
          <w:i/>
          <w:iCs/>
          <w:sz w:val="22"/>
          <w:szCs w:val="22"/>
        </w:rPr>
        <w:t>SMEs and their response to environmental issues in the UK.</w:t>
      </w:r>
    </w:p>
    <w:p w14:paraId="54C099CD" w14:textId="09FE773D" w:rsidR="002E62EA" w:rsidRPr="00B81EBF" w:rsidRDefault="002E62EA" w:rsidP="00B81EBF">
      <w:pPr>
        <w:spacing w:line="360" w:lineRule="auto"/>
        <w:rPr>
          <w:rFonts w:ascii="Arial" w:hAnsi="Arial" w:cs="Arial"/>
          <w:sz w:val="22"/>
          <w:szCs w:val="22"/>
        </w:rPr>
      </w:pPr>
      <w:r w:rsidRPr="002E62EA">
        <w:rPr>
          <w:rFonts w:ascii="Arial" w:hAnsi="Arial" w:cs="Arial"/>
          <w:sz w:val="22"/>
          <w:szCs w:val="22"/>
        </w:rPr>
        <w:t xml:space="preserve">Riley, T.L., 2021. </w:t>
      </w:r>
      <w:r w:rsidRPr="002E62EA">
        <w:rPr>
          <w:rFonts w:ascii="Arial" w:hAnsi="Arial" w:cs="Arial"/>
          <w:i/>
          <w:iCs/>
          <w:sz w:val="22"/>
          <w:szCs w:val="22"/>
        </w:rPr>
        <w:t xml:space="preserve">Small business hair salon </w:t>
      </w:r>
      <w:r w:rsidR="00A25026">
        <w:rPr>
          <w:rFonts w:ascii="Arial" w:hAnsi="Arial" w:cs="Arial"/>
          <w:i/>
          <w:iCs/>
          <w:sz w:val="22"/>
          <w:szCs w:val="22"/>
        </w:rPr>
        <w:t>owners'</w:t>
      </w:r>
      <w:r w:rsidRPr="002E62EA">
        <w:rPr>
          <w:rFonts w:ascii="Arial" w:hAnsi="Arial" w:cs="Arial"/>
          <w:i/>
          <w:iCs/>
          <w:sz w:val="22"/>
          <w:szCs w:val="22"/>
        </w:rPr>
        <w:t xml:space="preserve"> effective marketing strategies</w:t>
      </w:r>
      <w:r w:rsidRPr="002E62EA">
        <w:rPr>
          <w:rFonts w:ascii="Arial" w:hAnsi="Arial" w:cs="Arial"/>
          <w:sz w:val="22"/>
          <w:szCs w:val="22"/>
        </w:rPr>
        <w:t xml:space="preserve"> (Doctoral dissertation, Walden University).</w:t>
      </w:r>
    </w:p>
    <w:p w14:paraId="05D904AD" w14:textId="6B79A1D9" w:rsidR="00B81EBF" w:rsidRPr="00B81EBF" w:rsidRDefault="00B81EBF" w:rsidP="00B81EBF">
      <w:pPr>
        <w:spacing w:line="360" w:lineRule="auto"/>
        <w:rPr>
          <w:rFonts w:ascii="Arial" w:hAnsi="Arial" w:cs="Arial"/>
          <w:sz w:val="22"/>
          <w:szCs w:val="22"/>
        </w:rPr>
      </w:pPr>
      <w:r w:rsidRPr="00B81EBF">
        <w:rPr>
          <w:rFonts w:ascii="Arial" w:hAnsi="Arial" w:cs="Arial"/>
          <w:sz w:val="22"/>
          <w:szCs w:val="22"/>
        </w:rPr>
        <w:t>Taylor, M. and Murphy, A., 2004. SMEs and e</w:t>
      </w:r>
      <w:r w:rsidRPr="00B81EBF">
        <w:rPr>
          <w:rFonts w:ascii="Cambria Math" w:hAnsi="Cambria Math" w:cs="Cambria Math"/>
          <w:sz w:val="22"/>
          <w:szCs w:val="22"/>
        </w:rPr>
        <w:t>‐</w:t>
      </w:r>
      <w:r w:rsidRPr="00B81EBF">
        <w:rPr>
          <w:rFonts w:ascii="Arial" w:hAnsi="Arial" w:cs="Arial"/>
          <w:sz w:val="22"/>
          <w:szCs w:val="22"/>
        </w:rPr>
        <w:t xml:space="preserve">business. </w:t>
      </w:r>
      <w:r w:rsidRPr="00B81EBF">
        <w:rPr>
          <w:rFonts w:ascii="Arial" w:hAnsi="Arial" w:cs="Arial"/>
          <w:i/>
          <w:iCs/>
          <w:sz w:val="22"/>
          <w:szCs w:val="22"/>
        </w:rPr>
        <w:t xml:space="preserve">Journal of </w:t>
      </w:r>
      <w:r w:rsidR="00A25026">
        <w:rPr>
          <w:rFonts w:ascii="Arial" w:hAnsi="Arial" w:cs="Arial"/>
          <w:i/>
          <w:iCs/>
          <w:sz w:val="22"/>
          <w:szCs w:val="22"/>
        </w:rPr>
        <w:t>Small Business</w:t>
      </w:r>
      <w:r w:rsidRPr="00B81EBF">
        <w:rPr>
          <w:rFonts w:ascii="Arial" w:hAnsi="Arial" w:cs="Arial"/>
          <w:i/>
          <w:iCs/>
          <w:sz w:val="22"/>
          <w:szCs w:val="22"/>
        </w:rPr>
        <w:t xml:space="preserve"> and </w:t>
      </w:r>
      <w:r w:rsidR="00A25026">
        <w:rPr>
          <w:rFonts w:ascii="Arial" w:hAnsi="Arial" w:cs="Arial"/>
          <w:i/>
          <w:iCs/>
          <w:sz w:val="22"/>
          <w:szCs w:val="22"/>
        </w:rPr>
        <w:t>Enterprise Development</w:t>
      </w:r>
      <w:r w:rsidRPr="00B81EBF">
        <w:rPr>
          <w:rFonts w:ascii="Arial" w:hAnsi="Arial" w:cs="Arial"/>
          <w:sz w:val="22"/>
          <w:szCs w:val="22"/>
        </w:rPr>
        <w:t xml:space="preserve">, </w:t>
      </w:r>
      <w:r w:rsidRPr="00B81EBF">
        <w:rPr>
          <w:rFonts w:ascii="Arial" w:hAnsi="Arial" w:cs="Arial"/>
          <w:i/>
          <w:iCs/>
          <w:sz w:val="22"/>
          <w:szCs w:val="22"/>
        </w:rPr>
        <w:t>11</w:t>
      </w:r>
      <w:r w:rsidRPr="00B81EBF">
        <w:rPr>
          <w:rFonts w:ascii="Arial" w:hAnsi="Arial" w:cs="Arial"/>
          <w:sz w:val="22"/>
          <w:szCs w:val="22"/>
        </w:rPr>
        <w:t>(3), pp.</w:t>
      </w:r>
      <w:r w:rsidR="07391D22" w:rsidRPr="432624EC">
        <w:rPr>
          <w:rFonts w:ascii="Arial" w:hAnsi="Arial" w:cs="Arial"/>
          <w:sz w:val="22"/>
          <w:szCs w:val="22"/>
        </w:rPr>
        <w:t xml:space="preserve"> </w:t>
      </w:r>
      <w:r w:rsidRPr="00B81EBF">
        <w:rPr>
          <w:rFonts w:ascii="Arial" w:hAnsi="Arial" w:cs="Arial"/>
          <w:sz w:val="22"/>
          <w:szCs w:val="22"/>
        </w:rPr>
        <w:t>280-289.</w:t>
      </w:r>
    </w:p>
    <w:p w14:paraId="706C884C" w14:textId="77777777" w:rsidR="009F4281" w:rsidRDefault="009F4281" w:rsidP="00CD16D2">
      <w:pPr>
        <w:spacing w:line="360" w:lineRule="auto"/>
        <w:rPr>
          <w:rFonts w:ascii="Arial" w:hAnsi="Arial" w:cs="Arial"/>
          <w:sz w:val="22"/>
          <w:szCs w:val="22"/>
        </w:rPr>
      </w:pPr>
    </w:p>
    <w:p w14:paraId="6BAFA678" w14:textId="77777777" w:rsidR="009F4281" w:rsidRPr="009F4281" w:rsidRDefault="009F4281" w:rsidP="00CD16D2">
      <w:pPr>
        <w:spacing w:line="360" w:lineRule="auto"/>
        <w:rPr>
          <w:rFonts w:ascii="Arial" w:hAnsi="Arial" w:cs="Arial"/>
          <w:sz w:val="22"/>
          <w:szCs w:val="22"/>
        </w:rPr>
      </w:pPr>
    </w:p>
    <w:sectPr w:rsidR="009F4281" w:rsidRPr="009F4281" w:rsidSect="00E65EA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7BA91" w14:textId="77777777" w:rsidR="008E36A4" w:rsidRDefault="008E36A4" w:rsidP="005E0B46">
      <w:pPr>
        <w:spacing w:after="0" w:line="240" w:lineRule="auto"/>
      </w:pPr>
      <w:r>
        <w:separator/>
      </w:r>
    </w:p>
  </w:endnote>
  <w:endnote w:type="continuationSeparator" w:id="0">
    <w:p w14:paraId="2216C601" w14:textId="77777777" w:rsidR="008E36A4" w:rsidRDefault="008E36A4" w:rsidP="005E0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6353697"/>
      <w:docPartObj>
        <w:docPartGallery w:val="Page Numbers (Bottom of Page)"/>
        <w:docPartUnique/>
      </w:docPartObj>
    </w:sdtPr>
    <w:sdtEndPr>
      <w:rPr>
        <w:noProof/>
      </w:rPr>
    </w:sdtEndPr>
    <w:sdtContent>
      <w:p w14:paraId="15B8ACDC" w14:textId="27811E7C" w:rsidR="005E0B46" w:rsidRDefault="005E0B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B9F578" w14:textId="77777777" w:rsidR="005E0B46" w:rsidRDefault="005E0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5A303" w14:textId="77777777" w:rsidR="008E36A4" w:rsidRDefault="008E36A4" w:rsidP="005E0B46">
      <w:pPr>
        <w:spacing w:after="0" w:line="240" w:lineRule="auto"/>
      </w:pPr>
      <w:r>
        <w:separator/>
      </w:r>
    </w:p>
  </w:footnote>
  <w:footnote w:type="continuationSeparator" w:id="0">
    <w:p w14:paraId="753E98EF" w14:textId="77777777" w:rsidR="008E36A4" w:rsidRDefault="008E36A4" w:rsidP="005E0B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47CD"/>
    <w:multiLevelType w:val="hybridMultilevel"/>
    <w:tmpl w:val="898673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AF4B04"/>
    <w:multiLevelType w:val="multilevel"/>
    <w:tmpl w:val="D2A243C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4A678A"/>
    <w:multiLevelType w:val="multilevel"/>
    <w:tmpl w:val="EB2EF9A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603AB3"/>
    <w:multiLevelType w:val="multilevel"/>
    <w:tmpl w:val="65586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A522B5"/>
    <w:multiLevelType w:val="multilevel"/>
    <w:tmpl w:val="676CF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016165"/>
    <w:multiLevelType w:val="multilevel"/>
    <w:tmpl w:val="D2A243C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2F3213"/>
    <w:multiLevelType w:val="multilevel"/>
    <w:tmpl w:val="88582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0D7E7A"/>
    <w:multiLevelType w:val="hybridMultilevel"/>
    <w:tmpl w:val="446A0D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542538"/>
    <w:multiLevelType w:val="multilevel"/>
    <w:tmpl w:val="0C3E1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3487867">
    <w:abstractNumId w:val="2"/>
  </w:num>
  <w:num w:numId="2" w16cid:durableId="1130243708">
    <w:abstractNumId w:val="7"/>
  </w:num>
  <w:num w:numId="3" w16cid:durableId="996541313">
    <w:abstractNumId w:val="1"/>
  </w:num>
  <w:num w:numId="4" w16cid:durableId="1481269789">
    <w:abstractNumId w:val="4"/>
  </w:num>
  <w:num w:numId="5" w16cid:durableId="1159465827">
    <w:abstractNumId w:val="6"/>
  </w:num>
  <w:num w:numId="6" w16cid:durableId="1053314269">
    <w:abstractNumId w:val="3"/>
  </w:num>
  <w:num w:numId="7" w16cid:durableId="1638336434">
    <w:abstractNumId w:val="8"/>
  </w:num>
  <w:num w:numId="8" w16cid:durableId="24016218">
    <w:abstractNumId w:val="5"/>
  </w:num>
  <w:num w:numId="9" w16cid:durableId="409667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624477"/>
    <w:rsid w:val="000778F7"/>
    <w:rsid w:val="000A2E28"/>
    <w:rsid w:val="000B164B"/>
    <w:rsid w:val="00161E37"/>
    <w:rsid w:val="0017075A"/>
    <w:rsid w:val="001A29B4"/>
    <w:rsid w:val="001B15AF"/>
    <w:rsid w:val="001B7224"/>
    <w:rsid w:val="001C185F"/>
    <w:rsid w:val="001D3042"/>
    <w:rsid w:val="001F08B7"/>
    <w:rsid w:val="00205AE8"/>
    <w:rsid w:val="00227E94"/>
    <w:rsid w:val="002928E8"/>
    <w:rsid w:val="002B2DF8"/>
    <w:rsid w:val="002B53EE"/>
    <w:rsid w:val="002B5CD5"/>
    <w:rsid w:val="002C067A"/>
    <w:rsid w:val="002E1049"/>
    <w:rsid w:val="002E2AE6"/>
    <w:rsid w:val="002E62EA"/>
    <w:rsid w:val="00341246"/>
    <w:rsid w:val="00342AC5"/>
    <w:rsid w:val="00342B36"/>
    <w:rsid w:val="003459C2"/>
    <w:rsid w:val="00351278"/>
    <w:rsid w:val="00385C4A"/>
    <w:rsid w:val="003C7AD7"/>
    <w:rsid w:val="004B5015"/>
    <w:rsid w:val="004F7BAC"/>
    <w:rsid w:val="0051161E"/>
    <w:rsid w:val="005460D7"/>
    <w:rsid w:val="00547552"/>
    <w:rsid w:val="005C26B9"/>
    <w:rsid w:val="005D4A04"/>
    <w:rsid w:val="005E0723"/>
    <w:rsid w:val="005E0B46"/>
    <w:rsid w:val="005E5617"/>
    <w:rsid w:val="00624477"/>
    <w:rsid w:val="00632BD5"/>
    <w:rsid w:val="006A5B17"/>
    <w:rsid w:val="006C4BB6"/>
    <w:rsid w:val="007126B9"/>
    <w:rsid w:val="00715F37"/>
    <w:rsid w:val="0073539E"/>
    <w:rsid w:val="007D603C"/>
    <w:rsid w:val="00802A6E"/>
    <w:rsid w:val="00812E1E"/>
    <w:rsid w:val="008148DD"/>
    <w:rsid w:val="008656EF"/>
    <w:rsid w:val="00881CE6"/>
    <w:rsid w:val="008C088A"/>
    <w:rsid w:val="008E36A4"/>
    <w:rsid w:val="00920603"/>
    <w:rsid w:val="00926F5D"/>
    <w:rsid w:val="00965E1A"/>
    <w:rsid w:val="00972526"/>
    <w:rsid w:val="009B47AC"/>
    <w:rsid w:val="009F4281"/>
    <w:rsid w:val="00A07175"/>
    <w:rsid w:val="00A137ED"/>
    <w:rsid w:val="00A176FD"/>
    <w:rsid w:val="00A25026"/>
    <w:rsid w:val="00A56ADB"/>
    <w:rsid w:val="00A74F2A"/>
    <w:rsid w:val="00B37DAA"/>
    <w:rsid w:val="00B47D5E"/>
    <w:rsid w:val="00B52BBB"/>
    <w:rsid w:val="00B625BB"/>
    <w:rsid w:val="00B81BF1"/>
    <w:rsid w:val="00B81EBF"/>
    <w:rsid w:val="00B933C9"/>
    <w:rsid w:val="00BB0F16"/>
    <w:rsid w:val="00C21279"/>
    <w:rsid w:val="00C215AB"/>
    <w:rsid w:val="00CB06A3"/>
    <w:rsid w:val="00CD16D2"/>
    <w:rsid w:val="00CD35EC"/>
    <w:rsid w:val="00CE14D6"/>
    <w:rsid w:val="00CE4CC7"/>
    <w:rsid w:val="00CF0CAB"/>
    <w:rsid w:val="00CF6364"/>
    <w:rsid w:val="00D366CB"/>
    <w:rsid w:val="00D83BF7"/>
    <w:rsid w:val="00DA5F55"/>
    <w:rsid w:val="00DD41DC"/>
    <w:rsid w:val="00DD6208"/>
    <w:rsid w:val="00DF778B"/>
    <w:rsid w:val="00DF778E"/>
    <w:rsid w:val="00E05D69"/>
    <w:rsid w:val="00E145CE"/>
    <w:rsid w:val="00E20389"/>
    <w:rsid w:val="00E5372C"/>
    <w:rsid w:val="00E65EAA"/>
    <w:rsid w:val="00E9060B"/>
    <w:rsid w:val="00E9558A"/>
    <w:rsid w:val="00EC3C19"/>
    <w:rsid w:val="00F70C6C"/>
    <w:rsid w:val="00FA2095"/>
    <w:rsid w:val="00FB4EE6"/>
    <w:rsid w:val="00FB5CEE"/>
    <w:rsid w:val="00FC2BFA"/>
    <w:rsid w:val="00FE7E35"/>
    <w:rsid w:val="02657EF3"/>
    <w:rsid w:val="03591D1E"/>
    <w:rsid w:val="042F9D22"/>
    <w:rsid w:val="07391D22"/>
    <w:rsid w:val="0EB61CFC"/>
    <w:rsid w:val="1216F921"/>
    <w:rsid w:val="139D0815"/>
    <w:rsid w:val="1E95C016"/>
    <w:rsid w:val="20292C06"/>
    <w:rsid w:val="20A7358D"/>
    <w:rsid w:val="20DB9727"/>
    <w:rsid w:val="21931575"/>
    <w:rsid w:val="24266FE6"/>
    <w:rsid w:val="2C183558"/>
    <w:rsid w:val="2EEF1D32"/>
    <w:rsid w:val="30502E31"/>
    <w:rsid w:val="3B7A60E8"/>
    <w:rsid w:val="3E3579D7"/>
    <w:rsid w:val="4308B86A"/>
    <w:rsid w:val="432624EC"/>
    <w:rsid w:val="477DCB76"/>
    <w:rsid w:val="4D9F5EF4"/>
    <w:rsid w:val="51BBCC4D"/>
    <w:rsid w:val="5A74198D"/>
    <w:rsid w:val="5A8E3296"/>
    <w:rsid w:val="5B783AE0"/>
    <w:rsid w:val="5D5069B2"/>
    <w:rsid w:val="5ED561B1"/>
    <w:rsid w:val="617B7FBE"/>
    <w:rsid w:val="67D2997A"/>
    <w:rsid w:val="69B8AD12"/>
    <w:rsid w:val="6B7DE044"/>
    <w:rsid w:val="75C94B05"/>
    <w:rsid w:val="7E5D5FCD"/>
    <w:rsid w:val="7F285A1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0D58A9"/>
  <w15:chartTrackingRefBased/>
  <w15:docId w15:val="{96C0C5BC-E1F6-4900-A3F8-68CE5BA39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015"/>
  </w:style>
  <w:style w:type="paragraph" w:styleId="Heading1">
    <w:name w:val="heading 1"/>
    <w:basedOn w:val="Normal"/>
    <w:next w:val="Normal"/>
    <w:link w:val="Heading1Char"/>
    <w:uiPriority w:val="9"/>
    <w:qFormat/>
    <w:rsid w:val="00624477"/>
    <w:pPr>
      <w:keepNext/>
      <w:keepLines/>
      <w:spacing w:before="360" w:after="80"/>
      <w:outlineLvl w:val="0"/>
    </w:pPr>
    <w:rPr>
      <w:rFonts w:asciiTheme="majorHAnsi" w:eastAsiaTheme="majorEastAsia" w:hAnsiTheme="majorHAnsi" w:cstheme="majorBidi"/>
      <w:color w:val="7C9163" w:themeColor="accent1" w:themeShade="BF"/>
      <w:sz w:val="40"/>
      <w:szCs w:val="40"/>
    </w:rPr>
  </w:style>
  <w:style w:type="paragraph" w:styleId="Heading2">
    <w:name w:val="heading 2"/>
    <w:basedOn w:val="Normal"/>
    <w:next w:val="Normal"/>
    <w:link w:val="Heading2Char"/>
    <w:uiPriority w:val="9"/>
    <w:semiHidden/>
    <w:unhideWhenUsed/>
    <w:qFormat/>
    <w:rsid w:val="00624477"/>
    <w:pPr>
      <w:keepNext/>
      <w:keepLines/>
      <w:spacing w:before="160" w:after="80"/>
      <w:outlineLvl w:val="1"/>
    </w:pPr>
    <w:rPr>
      <w:rFonts w:asciiTheme="majorHAnsi" w:eastAsiaTheme="majorEastAsia" w:hAnsiTheme="majorHAnsi" w:cstheme="majorBidi"/>
      <w:color w:val="7C9163" w:themeColor="accent1" w:themeShade="BF"/>
      <w:sz w:val="32"/>
      <w:szCs w:val="32"/>
    </w:rPr>
  </w:style>
  <w:style w:type="paragraph" w:styleId="Heading3">
    <w:name w:val="heading 3"/>
    <w:basedOn w:val="Normal"/>
    <w:next w:val="Normal"/>
    <w:link w:val="Heading3Char"/>
    <w:uiPriority w:val="9"/>
    <w:semiHidden/>
    <w:unhideWhenUsed/>
    <w:qFormat/>
    <w:rsid w:val="00624477"/>
    <w:pPr>
      <w:keepNext/>
      <w:keepLines/>
      <w:spacing w:before="160" w:after="80"/>
      <w:outlineLvl w:val="2"/>
    </w:pPr>
    <w:rPr>
      <w:rFonts w:eastAsiaTheme="majorEastAsia" w:cstheme="majorBidi"/>
      <w:color w:val="7C9163" w:themeColor="accent1" w:themeShade="BF"/>
      <w:sz w:val="28"/>
      <w:szCs w:val="28"/>
    </w:rPr>
  </w:style>
  <w:style w:type="paragraph" w:styleId="Heading4">
    <w:name w:val="heading 4"/>
    <w:basedOn w:val="Normal"/>
    <w:next w:val="Normal"/>
    <w:link w:val="Heading4Char"/>
    <w:uiPriority w:val="9"/>
    <w:semiHidden/>
    <w:unhideWhenUsed/>
    <w:qFormat/>
    <w:rsid w:val="00624477"/>
    <w:pPr>
      <w:keepNext/>
      <w:keepLines/>
      <w:spacing w:before="80" w:after="40"/>
      <w:outlineLvl w:val="3"/>
    </w:pPr>
    <w:rPr>
      <w:rFonts w:eastAsiaTheme="majorEastAsia" w:cstheme="majorBidi"/>
      <w:i/>
      <w:iCs/>
      <w:color w:val="7C9163" w:themeColor="accent1" w:themeShade="BF"/>
    </w:rPr>
  </w:style>
  <w:style w:type="paragraph" w:styleId="Heading5">
    <w:name w:val="heading 5"/>
    <w:basedOn w:val="Normal"/>
    <w:next w:val="Normal"/>
    <w:link w:val="Heading5Char"/>
    <w:uiPriority w:val="9"/>
    <w:semiHidden/>
    <w:unhideWhenUsed/>
    <w:qFormat/>
    <w:rsid w:val="00624477"/>
    <w:pPr>
      <w:keepNext/>
      <w:keepLines/>
      <w:spacing w:before="80" w:after="40"/>
      <w:outlineLvl w:val="4"/>
    </w:pPr>
    <w:rPr>
      <w:rFonts w:eastAsiaTheme="majorEastAsia" w:cstheme="majorBidi"/>
      <w:color w:val="7C9163" w:themeColor="accent1" w:themeShade="BF"/>
    </w:rPr>
  </w:style>
  <w:style w:type="paragraph" w:styleId="Heading6">
    <w:name w:val="heading 6"/>
    <w:basedOn w:val="Normal"/>
    <w:next w:val="Normal"/>
    <w:link w:val="Heading6Char"/>
    <w:uiPriority w:val="9"/>
    <w:semiHidden/>
    <w:unhideWhenUsed/>
    <w:qFormat/>
    <w:rsid w:val="006244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44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44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44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477"/>
    <w:rPr>
      <w:rFonts w:asciiTheme="majorHAnsi" w:eastAsiaTheme="majorEastAsia" w:hAnsiTheme="majorHAnsi" w:cstheme="majorBidi"/>
      <w:color w:val="7C9163" w:themeColor="accent1" w:themeShade="BF"/>
      <w:sz w:val="40"/>
      <w:szCs w:val="40"/>
    </w:rPr>
  </w:style>
  <w:style w:type="character" w:customStyle="1" w:styleId="Heading2Char">
    <w:name w:val="Heading 2 Char"/>
    <w:basedOn w:val="DefaultParagraphFont"/>
    <w:link w:val="Heading2"/>
    <w:uiPriority w:val="9"/>
    <w:semiHidden/>
    <w:rsid w:val="00624477"/>
    <w:rPr>
      <w:rFonts w:asciiTheme="majorHAnsi" w:eastAsiaTheme="majorEastAsia" w:hAnsiTheme="majorHAnsi" w:cstheme="majorBidi"/>
      <w:color w:val="7C9163" w:themeColor="accent1" w:themeShade="BF"/>
      <w:sz w:val="32"/>
      <w:szCs w:val="32"/>
    </w:rPr>
  </w:style>
  <w:style w:type="character" w:customStyle="1" w:styleId="Heading3Char">
    <w:name w:val="Heading 3 Char"/>
    <w:basedOn w:val="DefaultParagraphFont"/>
    <w:link w:val="Heading3"/>
    <w:uiPriority w:val="9"/>
    <w:semiHidden/>
    <w:rsid w:val="00624477"/>
    <w:rPr>
      <w:rFonts w:eastAsiaTheme="majorEastAsia" w:cstheme="majorBidi"/>
      <w:color w:val="7C9163" w:themeColor="accent1" w:themeShade="BF"/>
      <w:sz w:val="28"/>
      <w:szCs w:val="28"/>
    </w:rPr>
  </w:style>
  <w:style w:type="character" w:customStyle="1" w:styleId="Heading4Char">
    <w:name w:val="Heading 4 Char"/>
    <w:basedOn w:val="DefaultParagraphFont"/>
    <w:link w:val="Heading4"/>
    <w:uiPriority w:val="9"/>
    <w:semiHidden/>
    <w:rsid w:val="00624477"/>
    <w:rPr>
      <w:rFonts w:eastAsiaTheme="majorEastAsia" w:cstheme="majorBidi"/>
      <w:i/>
      <w:iCs/>
      <w:color w:val="7C9163" w:themeColor="accent1" w:themeShade="BF"/>
    </w:rPr>
  </w:style>
  <w:style w:type="character" w:customStyle="1" w:styleId="Heading5Char">
    <w:name w:val="Heading 5 Char"/>
    <w:basedOn w:val="DefaultParagraphFont"/>
    <w:link w:val="Heading5"/>
    <w:uiPriority w:val="9"/>
    <w:semiHidden/>
    <w:rsid w:val="00624477"/>
    <w:rPr>
      <w:rFonts w:eastAsiaTheme="majorEastAsia" w:cstheme="majorBidi"/>
      <w:color w:val="7C9163" w:themeColor="accent1" w:themeShade="BF"/>
    </w:rPr>
  </w:style>
  <w:style w:type="character" w:customStyle="1" w:styleId="Heading6Char">
    <w:name w:val="Heading 6 Char"/>
    <w:basedOn w:val="DefaultParagraphFont"/>
    <w:link w:val="Heading6"/>
    <w:uiPriority w:val="9"/>
    <w:semiHidden/>
    <w:rsid w:val="006244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44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44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4477"/>
    <w:rPr>
      <w:rFonts w:eastAsiaTheme="majorEastAsia" w:cstheme="majorBidi"/>
      <w:color w:val="272727" w:themeColor="text1" w:themeTint="D8"/>
    </w:rPr>
  </w:style>
  <w:style w:type="paragraph" w:styleId="Title">
    <w:name w:val="Title"/>
    <w:basedOn w:val="Normal"/>
    <w:next w:val="Normal"/>
    <w:link w:val="TitleChar"/>
    <w:uiPriority w:val="10"/>
    <w:qFormat/>
    <w:rsid w:val="006244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4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4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4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4477"/>
    <w:pPr>
      <w:spacing w:before="160"/>
      <w:jc w:val="center"/>
    </w:pPr>
    <w:rPr>
      <w:i/>
      <w:iCs/>
      <w:color w:val="404040" w:themeColor="text1" w:themeTint="BF"/>
    </w:rPr>
  </w:style>
  <w:style w:type="character" w:customStyle="1" w:styleId="QuoteChar">
    <w:name w:val="Quote Char"/>
    <w:basedOn w:val="DefaultParagraphFont"/>
    <w:link w:val="Quote"/>
    <w:uiPriority w:val="29"/>
    <w:rsid w:val="00624477"/>
    <w:rPr>
      <w:i/>
      <w:iCs/>
      <w:color w:val="404040" w:themeColor="text1" w:themeTint="BF"/>
    </w:rPr>
  </w:style>
  <w:style w:type="paragraph" w:styleId="ListParagraph">
    <w:name w:val="List Paragraph"/>
    <w:basedOn w:val="Normal"/>
    <w:uiPriority w:val="34"/>
    <w:qFormat/>
    <w:rsid w:val="00624477"/>
    <w:pPr>
      <w:ind w:left="720"/>
      <w:contextualSpacing/>
    </w:pPr>
  </w:style>
  <w:style w:type="character" w:styleId="IntenseEmphasis">
    <w:name w:val="Intense Emphasis"/>
    <w:basedOn w:val="DefaultParagraphFont"/>
    <w:uiPriority w:val="21"/>
    <w:qFormat/>
    <w:rsid w:val="00624477"/>
    <w:rPr>
      <w:i/>
      <w:iCs/>
      <w:color w:val="7C9163" w:themeColor="accent1" w:themeShade="BF"/>
    </w:rPr>
  </w:style>
  <w:style w:type="paragraph" w:styleId="IntenseQuote">
    <w:name w:val="Intense Quote"/>
    <w:basedOn w:val="Normal"/>
    <w:next w:val="Normal"/>
    <w:link w:val="IntenseQuoteChar"/>
    <w:uiPriority w:val="30"/>
    <w:qFormat/>
    <w:rsid w:val="00624477"/>
    <w:pPr>
      <w:pBdr>
        <w:top w:val="single" w:sz="4" w:space="10" w:color="7C9163" w:themeColor="accent1" w:themeShade="BF"/>
        <w:bottom w:val="single" w:sz="4" w:space="10" w:color="7C9163" w:themeColor="accent1" w:themeShade="BF"/>
      </w:pBdr>
      <w:spacing w:before="360" w:after="360"/>
      <w:ind w:left="864" w:right="864"/>
      <w:jc w:val="center"/>
    </w:pPr>
    <w:rPr>
      <w:i/>
      <w:iCs/>
      <w:color w:val="7C9163" w:themeColor="accent1" w:themeShade="BF"/>
    </w:rPr>
  </w:style>
  <w:style w:type="character" w:customStyle="1" w:styleId="IntenseQuoteChar">
    <w:name w:val="Intense Quote Char"/>
    <w:basedOn w:val="DefaultParagraphFont"/>
    <w:link w:val="IntenseQuote"/>
    <w:uiPriority w:val="30"/>
    <w:rsid w:val="00624477"/>
    <w:rPr>
      <w:i/>
      <w:iCs/>
      <w:color w:val="7C9163" w:themeColor="accent1" w:themeShade="BF"/>
    </w:rPr>
  </w:style>
  <w:style w:type="character" w:styleId="IntenseReference">
    <w:name w:val="Intense Reference"/>
    <w:basedOn w:val="DefaultParagraphFont"/>
    <w:uiPriority w:val="32"/>
    <w:qFormat/>
    <w:rsid w:val="00624477"/>
    <w:rPr>
      <w:b/>
      <w:bCs/>
      <w:smallCaps/>
      <w:color w:val="7C9163" w:themeColor="accent1" w:themeShade="BF"/>
      <w:spacing w:val="5"/>
    </w:rPr>
  </w:style>
  <w:style w:type="table" w:styleId="TableGrid">
    <w:name w:val="Table Grid"/>
    <w:basedOn w:val="TableNormal"/>
    <w:uiPriority w:val="39"/>
    <w:rsid w:val="001707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61E37"/>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161E37"/>
    <w:pPr>
      <w:spacing w:after="100"/>
    </w:pPr>
  </w:style>
  <w:style w:type="paragraph" w:styleId="TOC2">
    <w:name w:val="toc 2"/>
    <w:basedOn w:val="Normal"/>
    <w:next w:val="Normal"/>
    <w:autoRedefine/>
    <w:uiPriority w:val="39"/>
    <w:unhideWhenUsed/>
    <w:rsid w:val="00161E37"/>
    <w:pPr>
      <w:spacing w:after="100"/>
      <w:ind w:left="240"/>
    </w:pPr>
  </w:style>
  <w:style w:type="character" w:styleId="Hyperlink">
    <w:name w:val="Hyperlink"/>
    <w:basedOn w:val="DefaultParagraphFont"/>
    <w:uiPriority w:val="99"/>
    <w:unhideWhenUsed/>
    <w:rsid w:val="00161E37"/>
    <w:rPr>
      <w:color w:val="8E58B6" w:themeColor="hyperlink"/>
      <w:u w:val="single"/>
    </w:rPr>
  </w:style>
  <w:style w:type="paragraph" w:styleId="Header">
    <w:name w:val="header"/>
    <w:basedOn w:val="Normal"/>
    <w:link w:val="HeaderChar"/>
    <w:uiPriority w:val="99"/>
    <w:unhideWhenUsed/>
    <w:rsid w:val="005E0B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0B46"/>
  </w:style>
  <w:style w:type="paragraph" w:styleId="Footer">
    <w:name w:val="footer"/>
    <w:basedOn w:val="Normal"/>
    <w:link w:val="FooterChar"/>
    <w:uiPriority w:val="99"/>
    <w:unhideWhenUsed/>
    <w:rsid w:val="005E0B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0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Carta">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d20a2989477370c1a3a99197562f192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49194896a7a0c917d686cf71de5d278e"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3E053C6B-1341-4DD9-A5F8-D66A7EB98147}">
  <ds:schemaRefs>
    <ds:schemaRef ds:uri="http://schemas.microsoft.com/sharepoint/v3/contenttype/forms"/>
  </ds:schemaRefs>
</ds:datastoreItem>
</file>

<file path=customXml/itemProps2.xml><?xml version="1.0" encoding="utf-8"?>
<ds:datastoreItem xmlns:ds="http://schemas.openxmlformats.org/officeDocument/2006/customXml" ds:itemID="{E9320F6F-2DEE-4ADF-A766-3ADDA60123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51A207-2FB4-4096-BAAD-40A0BDE236CD}">
  <ds:schemaRefs>
    <ds:schemaRef ds:uri="http://schemas.openxmlformats.org/officeDocument/2006/bibliography"/>
  </ds:schemaRefs>
</ds:datastoreItem>
</file>

<file path=customXml/itemProps4.xml><?xml version="1.0" encoding="utf-8"?>
<ds:datastoreItem xmlns:ds="http://schemas.openxmlformats.org/officeDocument/2006/customXml" ds:itemID="{50C965C4-8397-4AB2-B5E9-510EE664ABE1}">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Pages>
  <Words>3579</Words>
  <Characters>20404</Characters>
  <Application>Microsoft Office Word</Application>
  <DocSecurity>4</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23936</CharactersWithSpaces>
  <SharedDoc>false</SharedDoc>
  <HLinks>
    <vt:vector size="66" baseType="variant">
      <vt:variant>
        <vt:i4>1507383</vt:i4>
      </vt:variant>
      <vt:variant>
        <vt:i4>62</vt:i4>
      </vt:variant>
      <vt:variant>
        <vt:i4>0</vt:i4>
      </vt:variant>
      <vt:variant>
        <vt:i4>5</vt:i4>
      </vt:variant>
      <vt:variant>
        <vt:lpwstr/>
      </vt:variant>
      <vt:variant>
        <vt:lpwstr>_Toc213432576</vt:lpwstr>
      </vt:variant>
      <vt:variant>
        <vt:i4>1507383</vt:i4>
      </vt:variant>
      <vt:variant>
        <vt:i4>56</vt:i4>
      </vt:variant>
      <vt:variant>
        <vt:i4>0</vt:i4>
      </vt:variant>
      <vt:variant>
        <vt:i4>5</vt:i4>
      </vt:variant>
      <vt:variant>
        <vt:lpwstr/>
      </vt:variant>
      <vt:variant>
        <vt:lpwstr>_Toc213432575</vt:lpwstr>
      </vt:variant>
      <vt:variant>
        <vt:i4>1507383</vt:i4>
      </vt:variant>
      <vt:variant>
        <vt:i4>50</vt:i4>
      </vt:variant>
      <vt:variant>
        <vt:i4>0</vt:i4>
      </vt:variant>
      <vt:variant>
        <vt:i4>5</vt:i4>
      </vt:variant>
      <vt:variant>
        <vt:lpwstr/>
      </vt:variant>
      <vt:variant>
        <vt:lpwstr>_Toc213432574</vt:lpwstr>
      </vt:variant>
      <vt:variant>
        <vt:i4>1507383</vt:i4>
      </vt:variant>
      <vt:variant>
        <vt:i4>44</vt:i4>
      </vt:variant>
      <vt:variant>
        <vt:i4>0</vt:i4>
      </vt:variant>
      <vt:variant>
        <vt:i4>5</vt:i4>
      </vt:variant>
      <vt:variant>
        <vt:lpwstr/>
      </vt:variant>
      <vt:variant>
        <vt:lpwstr>_Toc213432573</vt:lpwstr>
      </vt:variant>
      <vt:variant>
        <vt:i4>1507383</vt:i4>
      </vt:variant>
      <vt:variant>
        <vt:i4>38</vt:i4>
      </vt:variant>
      <vt:variant>
        <vt:i4>0</vt:i4>
      </vt:variant>
      <vt:variant>
        <vt:i4>5</vt:i4>
      </vt:variant>
      <vt:variant>
        <vt:lpwstr/>
      </vt:variant>
      <vt:variant>
        <vt:lpwstr>_Toc213432572</vt:lpwstr>
      </vt:variant>
      <vt:variant>
        <vt:i4>1507383</vt:i4>
      </vt:variant>
      <vt:variant>
        <vt:i4>32</vt:i4>
      </vt:variant>
      <vt:variant>
        <vt:i4>0</vt:i4>
      </vt:variant>
      <vt:variant>
        <vt:i4>5</vt:i4>
      </vt:variant>
      <vt:variant>
        <vt:lpwstr/>
      </vt:variant>
      <vt:variant>
        <vt:lpwstr>_Toc213432571</vt:lpwstr>
      </vt:variant>
      <vt:variant>
        <vt:i4>1507383</vt:i4>
      </vt:variant>
      <vt:variant>
        <vt:i4>26</vt:i4>
      </vt:variant>
      <vt:variant>
        <vt:i4>0</vt:i4>
      </vt:variant>
      <vt:variant>
        <vt:i4>5</vt:i4>
      </vt:variant>
      <vt:variant>
        <vt:lpwstr/>
      </vt:variant>
      <vt:variant>
        <vt:lpwstr>_Toc213432570</vt:lpwstr>
      </vt:variant>
      <vt:variant>
        <vt:i4>1441847</vt:i4>
      </vt:variant>
      <vt:variant>
        <vt:i4>20</vt:i4>
      </vt:variant>
      <vt:variant>
        <vt:i4>0</vt:i4>
      </vt:variant>
      <vt:variant>
        <vt:i4>5</vt:i4>
      </vt:variant>
      <vt:variant>
        <vt:lpwstr/>
      </vt:variant>
      <vt:variant>
        <vt:lpwstr>_Toc213432569</vt:lpwstr>
      </vt:variant>
      <vt:variant>
        <vt:i4>1441847</vt:i4>
      </vt:variant>
      <vt:variant>
        <vt:i4>14</vt:i4>
      </vt:variant>
      <vt:variant>
        <vt:i4>0</vt:i4>
      </vt:variant>
      <vt:variant>
        <vt:i4>5</vt:i4>
      </vt:variant>
      <vt:variant>
        <vt:lpwstr/>
      </vt:variant>
      <vt:variant>
        <vt:lpwstr>_Toc213432568</vt:lpwstr>
      </vt:variant>
      <vt:variant>
        <vt:i4>1441847</vt:i4>
      </vt:variant>
      <vt:variant>
        <vt:i4>8</vt:i4>
      </vt:variant>
      <vt:variant>
        <vt:i4>0</vt:i4>
      </vt:variant>
      <vt:variant>
        <vt:i4>5</vt:i4>
      </vt:variant>
      <vt:variant>
        <vt:lpwstr/>
      </vt:variant>
      <vt:variant>
        <vt:lpwstr>_Toc213432567</vt:lpwstr>
      </vt:variant>
      <vt:variant>
        <vt:i4>1441847</vt:i4>
      </vt:variant>
      <vt:variant>
        <vt:i4>2</vt:i4>
      </vt:variant>
      <vt:variant>
        <vt:i4>0</vt:i4>
      </vt:variant>
      <vt:variant>
        <vt:i4>5</vt:i4>
      </vt:variant>
      <vt:variant>
        <vt:lpwstr/>
      </vt:variant>
      <vt:variant>
        <vt:lpwstr>_Toc213432566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De Fatima Agostinho Dos Santos (2313904)</dc:creator>
  <cp:keywords/>
  <dc:description/>
  <cp:lastModifiedBy>Tania De Fatima Agostinho Dos Santos (2313904)</cp:lastModifiedBy>
  <cp:revision>41</cp:revision>
  <dcterms:created xsi:type="dcterms:W3CDTF">2025-11-10T00:08:00Z</dcterms:created>
  <dcterms:modified xsi:type="dcterms:W3CDTF">2025-11-09T17:23:00Z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de20eac8-27cd-4ba4-b874-6a2858270c1d</vt:lpwstr>
  </property>
  <property fmtid="{D5CDD505-2E9C-101B-9397-08002B2CF9AE}" pid="3" name="ContentTypeId">
    <vt:lpwstr>0x010100297C9F88D65DB74786271CFA0B86C30A</vt:lpwstr>
  </property>
</Properties>
</file>