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50363C" w:rsidR="00CE4279" w:rsidP="4BDC48EE" w:rsidRDefault="0104AF3A" w14:paraId="2C078E63" w14:textId="3C2DB769">
      <w:pPr>
        <w:pStyle w:val="Normal"/>
      </w:pPr>
      <w:r w:rsidR="6876FCBB">
        <w:rPr/>
        <w:t xml:space="preserve">                                                       </w:t>
      </w:r>
      <w:r w:rsidR="0104AF3A">
        <w:rPr/>
        <w:t xml:space="preserve">STUDENT </w:t>
      </w:r>
      <w:r w:rsidR="4258924A">
        <w:rPr/>
        <w:t xml:space="preserve">NUMBER, </w:t>
      </w:r>
      <w:r w:rsidR="4D75740B">
        <w:rPr/>
        <w:t>2100142</w:t>
      </w:r>
    </w:p>
    <w:p w:rsidRPr="0050363C" w:rsidR="0104AF3A" w:rsidP="5D194E87" w:rsidRDefault="0104AF3A" w14:paraId="6C0FD258" w14:textId="29646603">
      <w:pPr>
        <w:jc w:val="center"/>
      </w:pPr>
      <w:r w:rsidRPr="0050363C">
        <w:t>MODULE,</w:t>
      </w:r>
      <w:r w:rsidRPr="0050363C" w:rsidR="54B8B46A">
        <w:t xml:space="preserve"> INDEPENDENT PROJECT ADAA6000/C</w:t>
      </w:r>
    </w:p>
    <w:p w:rsidRPr="0050363C" w:rsidR="2F4DFA8B" w:rsidP="5D194E87" w:rsidRDefault="2F4DFA8B" w14:paraId="3DCE1BAC" w14:textId="3B2A944D">
      <w:pPr>
        <w:jc w:val="center"/>
      </w:pPr>
      <w:r w:rsidRPr="0050363C">
        <w:t>ASSIGNMENT TITLE</w:t>
      </w:r>
      <w:r w:rsidRPr="0050363C" w:rsidR="0104AF3A">
        <w:t>,</w:t>
      </w:r>
      <w:r w:rsidRPr="0050363C" w:rsidR="42A999D1">
        <w:t xml:space="preserve"> </w:t>
      </w:r>
    </w:p>
    <w:p w:rsidRPr="0050363C" w:rsidR="0104AF3A" w:rsidP="5D194E87" w:rsidRDefault="54FA864D" w14:paraId="2B287293" w14:textId="5D270B5E">
      <w:pPr>
        <w:jc w:val="center"/>
      </w:pPr>
      <w:r w:rsidRPr="0050363C">
        <w:t xml:space="preserve">IMPORTENCE OF </w:t>
      </w:r>
      <w:r w:rsidRPr="0050363C" w:rsidR="0104AF3A">
        <w:t xml:space="preserve">WELSH HERTIAGE </w:t>
      </w:r>
    </w:p>
    <w:p w:rsidRPr="0050363C" w:rsidR="0104AF3A" w:rsidP="5D194E87" w:rsidRDefault="0104AF3A" w14:paraId="1C6DCF8E" w14:textId="27AF8228">
      <w:pPr>
        <w:jc w:val="center"/>
      </w:pPr>
      <w:r w:rsidRPr="0050363C">
        <w:t xml:space="preserve">                                                                                                                 WORDS, 1</w:t>
      </w:r>
      <w:r w:rsidRPr="0050363C" w:rsidR="053FD168">
        <w:t>2</w:t>
      </w:r>
      <w:r w:rsidR="002C58FF">
        <w:t>29</w:t>
      </w:r>
    </w:p>
    <w:p w:rsidRPr="0050363C" w:rsidR="1A33CCD6" w:rsidP="1A33CCD6" w:rsidRDefault="1A33CCD6" w14:paraId="2B38B914" w14:textId="4E681F1B">
      <w:pPr>
        <w:jc w:val="center"/>
      </w:pPr>
    </w:p>
    <w:p w:rsidRPr="0050363C" w:rsidR="5DA00B9A" w:rsidP="1A33CCD6" w:rsidRDefault="5DA00B9A" w14:paraId="0E8AF0A6" w14:textId="5DE870B6">
      <w:pPr>
        <w:rPr>
          <w:rFonts w:ascii="Arial" w:hAnsi="Arial" w:cs="Arial"/>
        </w:rPr>
      </w:pPr>
      <w:r w:rsidRPr="0050363C">
        <w:rPr>
          <w:rFonts w:ascii="Arial" w:hAnsi="Arial" w:cs="Arial"/>
        </w:rPr>
        <w:t xml:space="preserve">Annotated </w:t>
      </w:r>
      <w:r w:rsidRPr="0050363C" w:rsidR="00EA630F">
        <w:rPr>
          <w:rFonts w:ascii="Arial" w:hAnsi="Arial" w:cs="Arial"/>
        </w:rPr>
        <w:t>B</w:t>
      </w:r>
      <w:r w:rsidRPr="0050363C">
        <w:rPr>
          <w:rFonts w:ascii="Arial" w:hAnsi="Arial" w:cs="Arial"/>
        </w:rPr>
        <w:t>ibliography.</w:t>
      </w:r>
    </w:p>
    <w:p w:rsidRPr="0050363C" w:rsidR="003A4A33" w:rsidP="003A4A33" w:rsidRDefault="003A4A33" w14:paraId="6EE47EAB" w14:textId="5842CC9D">
      <w:pPr>
        <w:rPr>
          <w:rFonts w:ascii="Arial" w:hAnsi="Arial" w:cs="Arial"/>
        </w:rPr>
      </w:pPr>
      <w:r w:rsidRPr="0050363C">
        <w:rPr>
          <w:rFonts w:ascii="Arial" w:hAnsi="Arial" w:cs="Arial"/>
        </w:rPr>
        <w:t>1.</w:t>
      </w:r>
      <w:r w:rsidRPr="0050363C" w:rsidR="75B3ABF7">
        <w:rPr>
          <w:rFonts w:ascii="Arial" w:hAnsi="Arial" w:cs="Arial"/>
        </w:rPr>
        <w:t>Davies,</w:t>
      </w:r>
      <w:r w:rsidRPr="0050363C">
        <w:rPr>
          <w:rFonts w:ascii="Arial" w:hAnsi="Arial" w:cs="Arial"/>
        </w:rPr>
        <w:t xml:space="preserve"> J.</w:t>
      </w:r>
      <w:r w:rsidRPr="0050363C" w:rsidR="75B3ABF7">
        <w:rPr>
          <w:rFonts w:ascii="Arial" w:hAnsi="Arial" w:cs="Arial"/>
        </w:rPr>
        <w:t xml:space="preserve"> (</w:t>
      </w:r>
      <w:r w:rsidRPr="0050363C" w:rsidR="2526F07F">
        <w:rPr>
          <w:rFonts w:ascii="Arial" w:hAnsi="Arial" w:cs="Arial"/>
        </w:rPr>
        <w:t>2014</w:t>
      </w:r>
      <w:r w:rsidRPr="0050363C" w:rsidR="33598853">
        <w:rPr>
          <w:rFonts w:ascii="Arial" w:hAnsi="Arial" w:cs="Arial"/>
        </w:rPr>
        <w:t>)</w:t>
      </w:r>
      <w:r w:rsidRPr="0050363C" w:rsidR="75B3ABF7">
        <w:rPr>
          <w:rFonts w:ascii="Arial" w:hAnsi="Arial" w:cs="Arial"/>
        </w:rPr>
        <w:t xml:space="preserve"> </w:t>
      </w:r>
      <w:r w:rsidRPr="0050363C">
        <w:rPr>
          <w:rFonts w:ascii="Arial" w:hAnsi="Arial" w:cs="Arial"/>
          <w:i/>
          <w:iCs/>
        </w:rPr>
        <w:t>T</w:t>
      </w:r>
      <w:r w:rsidRPr="0050363C" w:rsidR="75B3ABF7">
        <w:rPr>
          <w:rFonts w:ascii="Arial" w:hAnsi="Arial" w:cs="Arial"/>
          <w:i/>
          <w:iCs/>
        </w:rPr>
        <w:t xml:space="preserve">he </w:t>
      </w:r>
      <w:r w:rsidRPr="0050363C" w:rsidR="4DE3638E">
        <w:rPr>
          <w:rFonts w:ascii="Arial" w:hAnsi="Arial" w:cs="Arial"/>
          <w:i/>
          <w:iCs/>
        </w:rPr>
        <w:t>Welsh</w:t>
      </w:r>
      <w:r w:rsidRPr="0050363C" w:rsidR="75B3ABF7">
        <w:rPr>
          <w:rFonts w:ascii="Arial" w:hAnsi="Arial" w:cs="Arial"/>
          <w:i/>
          <w:iCs/>
        </w:rPr>
        <w:t xml:space="preserve"> </w:t>
      </w:r>
      <w:r w:rsidRPr="0050363C" w:rsidR="03F8845F">
        <w:rPr>
          <w:rFonts w:ascii="Arial" w:hAnsi="Arial" w:cs="Arial"/>
          <w:i/>
          <w:iCs/>
        </w:rPr>
        <w:t>language,</w:t>
      </w:r>
      <w:r w:rsidRPr="0050363C" w:rsidR="75B3ABF7">
        <w:rPr>
          <w:rFonts w:ascii="Arial" w:hAnsi="Arial" w:cs="Arial"/>
          <w:i/>
          <w:iCs/>
        </w:rPr>
        <w:t xml:space="preserve"> a history</w:t>
      </w:r>
      <w:r w:rsidRPr="0050363C" w:rsidR="75B3ABF7">
        <w:rPr>
          <w:rFonts w:ascii="Arial" w:hAnsi="Arial" w:cs="Arial"/>
        </w:rPr>
        <w:t xml:space="preserve">. </w:t>
      </w:r>
      <w:r w:rsidRPr="0050363C" w:rsidR="6C6F531A">
        <w:rPr>
          <w:rFonts w:ascii="Arial" w:hAnsi="Arial" w:cs="Arial"/>
        </w:rPr>
        <w:t>A</w:t>
      </w:r>
      <w:r w:rsidRPr="0050363C" w:rsidR="75B3ABF7">
        <w:rPr>
          <w:rFonts w:ascii="Arial" w:hAnsi="Arial" w:cs="Arial"/>
        </w:rPr>
        <w:t>vailable</w:t>
      </w:r>
      <w:r w:rsidRPr="0050363C" w:rsidR="6C6F531A">
        <w:rPr>
          <w:rFonts w:ascii="Arial" w:hAnsi="Arial" w:cs="Arial"/>
        </w:rPr>
        <w:t xml:space="preserve"> at: </w:t>
      </w:r>
      <w:hyperlink r:id="rId6">
        <w:r w:rsidRPr="0050363C">
          <w:rPr>
            <w:rStyle w:val="Hyperlink"/>
            <w:rFonts w:ascii="Arial" w:hAnsi="Arial" w:cs="Arial"/>
          </w:rPr>
          <w:t>The Welsh Language | UWP</w:t>
        </w:r>
      </w:hyperlink>
      <w:r w:rsidRPr="0050363C">
        <w:rPr>
          <w:rFonts w:ascii="Arial" w:hAnsi="Arial" w:cs="Arial"/>
        </w:rPr>
        <w:t xml:space="preserve"> (Accessed: 2</w:t>
      </w:r>
      <w:r w:rsidRPr="0050363C" w:rsidR="0D0F2ABF">
        <w:rPr>
          <w:rFonts w:ascii="Arial" w:hAnsi="Arial" w:cs="Arial"/>
        </w:rPr>
        <w:t>3</w:t>
      </w:r>
      <w:r w:rsidRPr="0050363C" w:rsidR="723978CF">
        <w:rPr>
          <w:rFonts w:ascii="Arial" w:hAnsi="Arial" w:cs="Arial"/>
        </w:rPr>
        <w:t xml:space="preserve"> </w:t>
      </w:r>
      <w:r w:rsidRPr="0050363C">
        <w:rPr>
          <w:rFonts w:ascii="Arial" w:hAnsi="Arial" w:cs="Arial"/>
        </w:rPr>
        <w:t>October 2024).</w:t>
      </w:r>
      <w:r w:rsidRPr="0050363C" w:rsidR="00125E8C">
        <w:rPr>
          <w:rFonts w:ascii="Arial" w:hAnsi="Arial" w:cs="Arial"/>
        </w:rPr>
        <w:t xml:space="preserve"> </w:t>
      </w:r>
    </w:p>
    <w:p w:rsidRPr="0050363C" w:rsidR="4D260147" w:rsidP="0050363C" w:rsidRDefault="4D260147" w14:paraId="5CD66D39" w14:textId="2703C14E">
      <w:pPr>
        <w:spacing w:line="278" w:lineRule="auto"/>
        <w:ind w:left="720"/>
        <w:rPr>
          <w:rFonts w:ascii="Arial" w:hAnsi="Arial" w:cs="Arial"/>
        </w:rPr>
      </w:pPr>
      <w:r w:rsidRPr="0050363C">
        <w:rPr>
          <w:rFonts w:ascii="Arial" w:hAnsi="Arial" w:cs="Arial"/>
        </w:rPr>
        <w:t xml:space="preserve">The </w:t>
      </w:r>
      <w:r w:rsidRPr="0050363C" w:rsidR="43DEBADA">
        <w:rPr>
          <w:rFonts w:ascii="Arial" w:hAnsi="Arial" w:cs="Arial"/>
        </w:rPr>
        <w:t>resources</w:t>
      </w:r>
      <w:r w:rsidRPr="0050363C">
        <w:rPr>
          <w:rFonts w:ascii="Arial" w:hAnsi="Arial" w:cs="Arial"/>
        </w:rPr>
        <w:t xml:space="preserve"> </w:t>
      </w:r>
      <w:r w:rsidRPr="0050363C" w:rsidR="11BE441B">
        <w:rPr>
          <w:rFonts w:ascii="Arial" w:hAnsi="Arial" w:cs="Arial"/>
        </w:rPr>
        <w:t>involve</w:t>
      </w:r>
      <w:r w:rsidRPr="0050363C">
        <w:rPr>
          <w:rFonts w:ascii="Arial" w:hAnsi="Arial" w:cs="Arial"/>
        </w:rPr>
        <w:t xml:space="preserve"> </w:t>
      </w:r>
      <w:r w:rsidRPr="0050363C" w:rsidR="324C77BE">
        <w:rPr>
          <w:rFonts w:ascii="Arial" w:hAnsi="Arial" w:cs="Arial"/>
        </w:rPr>
        <w:t>recommendations</w:t>
      </w:r>
      <w:r w:rsidRPr="0050363C" w:rsidR="01F71C09">
        <w:rPr>
          <w:rFonts w:ascii="Arial" w:hAnsi="Arial" w:cs="Arial"/>
        </w:rPr>
        <w:t xml:space="preserve"> to thos</w:t>
      </w:r>
      <w:r w:rsidRPr="0050363C" w:rsidR="6BA481E8">
        <w:rPr>
          <w:rFonts w:ascii="Arial" w:hAnsi="Arial" w:cs="Arial"/>
        </w:rPr>
        <w:t xml:space="preserve">e who </w:t>
      </w:r>
      <w:r w:rsidRPr="0050363C" w:rsidR="70A51BFF">
        <w:rPr>
          <w:rFonts w:ascii="Arial" w:hAnsi="Arial" w:cs="Arial"/>
        </w:rPr>
        <w:t>assume</w:t>
      </w:r>
      <w:r w:rsidRPr="0050363C" w:rsidR="6BA481E8">
        <w:rPr>
          <w:rFonts w:ascii="Arial" w:hAnsi="Arial" w:cs="Arial"/>
        </w:rPr>
        <w:t xml:space="preserve"> </w:t>
      </w:r>
      <w:r w:rsidRPr="0050363C" w:rsidR="525805DE">
        <w:rPr>
          <w:rFonts w:ascii="Arial" w:hAnsi="Arial" w:cs="Arial"/>
        </w:rPr>
        <w:t>English</w:t>
      </w:r>
      <w:r w:rsidRPr="0050363C" w:rsidR="003A4A33">
        <w:rPr>
          <w:rFonts w:ascii="Arial" w:hAnsi="Arial" w:cs="Arial"/>
        </w:rPr>
        <w:t xml:space="preserve"> language</w:t>
      </w:r>
      <w:r w:rsidRPr="0050363C" w:rsidR="6BA481E8">
        <w:rPr>
          <w:rFonts w:ascii="Arial" w:hAnsi="Arial" w:cs="Arial"/>
        </w:rPr>
        <w:t xml:space="preserve"> is the </w:t>
      </w:r>
      <w:r w:rsidRPr="0050363C" w:rsidR="27B14715">
        <w:rPr>
          <w:rFonts w:ascii="Arial" w:hAnsi="Arial" w:cs="Arial"/>
        </w:rPr>
        <w:t>foundation</w:t>
      </w:r>
      <w:r w:rsidRPr="0050363C" w:rsidR="6BA481E8">
        <w:rPr>
          <w:rFonts w:ascii="Arial" w:hAnsi="Arial" w:cs="Arial"/>
        </w:rPr>
        <w:t xml:space="preserve"> of </w:t>
      </w:r>
      <w:r w:rsidRPr="0050363C" w:rsidR="2E2F6AA9">
        <w:rPr>
          <w:rFonts w:ascii="Arial" w:hAnsi="Arial" w:cs="Arial"/>
        </w:rPr>
        <w:t xml:space="preserve">Britain. </w:t>
      </w:r>
      <w:r w:rsidRPr="0050363C" w:rsidR="217E72C7">
        <w:rPr>
          <w:rFonts w:ascii="Arial" w:hAnsi="Arial" w:cs="Arial"/>
        </w:rPr>
        <w:t xml:space="preserve">However, </w:t>
      </w:r>
      <w:r w:rsidRPr="0050363C" w:rsidR="5A737C43">
        <w:rPr>
          <w:rFonts w:ascii="Arial" w:hAnsi="Arial" w:cs="Arial"/>
        </w:rPr>
        <w:t>Davies</w:t>
      </w:r>
      <w:r w:rsidRPr="0050363C" w:rsidR="6BA481E8">
        <w:rPr>
          <w:rFonts w:ascii="Arial" w:hAnsi="Arial" w:cs="Arial"/>
        </w:rPr>
        <w:t xml:space="preserve"> </w:t>
      </w:r>
      <w:r w:rsidRPr="0050363C" w:rsidR="554E06EB">
        <w:rPr>
          <w:rFonts w:ascii="Arial" w:hAnsi="Arial" w:cs="Arial"/>
        </w:rPr>
        <w:t xml:space="preserve">describes </w:t>
      </w:r>
      <w:r w:rsidRPr="0050363C" w:rsidR="35789859">
        <w:rPr>
          <w:rFonts w:ascii="Arial" w:hAnsi="Arial" w:cs="Arial"/>
        </w:rPr>
        <w:t>Welsh</w:t>
      </w:r>
      <w:r w:rsidRPr="0050363C" w:rsidR="554E06EB">
        <w:rPr>
          <w:rFonts w:ascii="Arial" w:hAnsi="Arial" w:cs="Arial"/>
        </w:rPr>
        <w:t xml:space="preserve"> as the senior </w:t>
      </w:r>
      <w:r w:rsidRPr="0050363C" w:rsidR="51B17766">
        <w:rPr>
          <w:rFonts w:ascii="Arial" w:hAnsi="Arial" w:cs="Arial"/>
        </w:rPr>
        <w:t>language</w:t>
      </w:r>
      <w:r w:rsidRPr="0050363C" w:rsidR="554E06EB">
        <w:rPr>
          <w:rFonts w:ascii="Arial" w:hAnsi="Arial" w:cs="Arial"/>
        </w:rPr>
        <w:t xml:space="preserve"> of </w:t>
      </w:r>
      <w:r w:rsidRPr="0050363C" w:rsidR="003A4A33">
        <w:rPr>
          <w:rFonts w:ascii="Arial" w:hAnsi="Arial" w:cs="Arial"/>
        </w:rPr>
        <w:t>the country</w:t>
      </w:r>
      <w:r w:rsidRPr="0050363C" w:rsidR="4DC281F6">
        <w:rPr>
          <w:rFonts w:ascii="Arial" w:hAnsi="Arial" w:cs="Arial"/>
        </w:rPr>
        <w:t xml:space="preserve">. </w:t>
      </w:r>
      <w:r w:rsidRPr="0050363C" w:rsidR="003A4A33">
        <w:rPr>
          <w:rFonts w:ascii="Arial" w:hAnsi="Arial" w:cs="Arial"/>
        </w:rPr>
        <w:t>Davies</w:t>
      </w:r>
      <w:r w:rsidRPr="0050363C" w:rsidR="4DC281F6">
        <w:rPr>
          <w:rFonts w:ascii="Arial" w:hAnsi="Arial" w:cs="Arial"/>
        </w:rPr>
        <w:t xml:space="preserve"> argues that people from outside </w:t>
      </w:r>
      <w:r w:rsidRPr="0050363C" w:rsidR="67BAFD87">
        <w:rPr>
          <w:rFonts w:ascii="Arial" w:hAnsi="Arial" w:cs="Arial"/>
        </w:rPr>
        <w:t>Wales</w:t>
      </w:r>
      <w:r w:rsidRPr="0050363C" w:rsidR="4DC281F6">
        <w:rPr>
          <w:rFonts w:ascii="Arial" w:hAnsi="Arial" w:cs="Arial"/>
        </w:rPr>
        <w:t xml:space="preserve"> maybe </w:t>
      </w:r>
      <w:r w:rsidRPr="0050363C" w:rsidR="18491821">
        <w:rPr>
          <w:rFonts w:ascii="Arial" w:hAnsi="Arial" w:cs="Arial"/>
        </w:rPr>
        <w:t xml:space="preserve">intrigued by the </w:t>
      </w:r>
      <w:r w:rsidRPr="0050363C" w:rsidR="5EC6E646">
        <w:rPr>
          <w:rFonts w:ascii="Arial" w:hAnsi="Arial" w:cs="Arial"/>
        </w:rPr>
        <w:t>existence</w:t>
      </w:r>
      <w:r w:rsidRPr="0050363C" w:rsidR="18491821">
        <w:rPr>
          <w:rFonts w:ascii="Arial" w:hAnsi="Arial" w:cs="Arial"/>
        </w:rPr>
        <w:t xml:space="preserve"> of </w:t>
      </w:r>
      <w:r w:rsidRPr="0050363C" w:rsidR="00DC7A5A">
        <w:rPr>
          <w:rFonts w:ascii="Arial" w:hAnsi="Arial" w:cs="Arial"/>
        </w:rPr>
        <w:t xml:space="preserve">Welsh culture and language being </w:t>
      </w:r>
      <w:r w:rsidRPr="0050363C" w:rsidR="26F0E90F">
        <w:rPr>
          <w:rFonts w:ascii="Arial" w:hAnsi="Arial" w:cs="Arial"/>
        </w:rPr>
        <w:t xml:space="preserve">the closest </w:t>
      </w:r>
      <w:r w:rsidRPr="0050363C" w:rsidR="00DC7A5A">
        <w:rPr>
          <w:rFonts w:ascii="Arial" w:hAnsi="Arial" w:cs="Arial"/>
        </w:rPr>
        <w:t>neighbours</w:t>
      </w:r>
      <w:r w:rsidRPr="0050363C" w:rsidR="26F0E90F">
        <w:rPr>
          <w:rFonts w:ascii="Arial" w:hAnsi="Arial" w:cs="Arial"/>
        </w:rPr>
        <w:t xml:space="preserve"> of </w:t>
      </w:r>
      <w:r w:rsidRPr="0050363C" w:rsidR="149E4509">
        <w:rPr>
          <w:rFonts w:ascii="Arial" w:hAnsi="Arial" w:cs="Arial"/>
        </w:rPr>
        <w:t>E</w:t>
      </w:r>
      <w:r w:rsidRPr="0050363C" w:rsidR="003A4A33">
        <w:rPr>
          <w:rFonts w:ascii="Arial" w:hAnsi="Arial" w:cs="Arial"/>
        </w:rPr>
        <w:t>ngland</w:t>
      </w:r>
      <w:r w:rsidRPr="0050363C" w:rsidR="149E4509">
        <w:rPr>
          <w:rFonts w:ascii="Arial" w:hAnsi="Arial" w:cs="Arial"/>
        </w:rPr>
        <w:t>.</w:t>
      </w:r>
      <w:r w:rsidRPr="0050363C" w:rsidR="602070DA">
        <w:rPr>
          <w:rFonts w:ascii="Arial" w:hAnsi="Arial" w:cs="Arial"/>
        </w:rPr>
        <w:t xml:space="preserve"> </w:t>
      </w:r>
      <w:r w:rsidRPr="0050363C" w:rsidR="00DC7A5A">
        <w:rPr>
          <w:rFonts w:ascii="Arial" w:hAnsi="Arial" w:cs="Arial"/>
        </w:rPr>
        <w:t>Visitors travelling from thousands of miles to the country e</w:t>
      </w:r>
      <w:r w:rsidRPr="0050363C" w:rsidR="149E4509">
        <w:rPr>
          <w:rFonts w:ascii="Arial" w:hAnsi="Arial" w:cs="Arial"/>
        </w:rPr>
        <w:t xml:space="preserve">njoy the </w:t>
      </w:r>
      <w:r w:rsidRPr="0050363C" w:rsidR="320FEFCD">
        <w:rPr>
          <w:rFonts w:ascii="Arial" w:hAnsi="Arial" w:cs="Arial"/>
        </w:rPr>
        <w:t>vibrancy</w:t>
      </w:r>
      <w:r w:rsidRPr="0050363C" w:rsidR="149E4509">
        <w:rPr>
          <w:rFonts w:ascii="Arial" w:hAnsi="Arial" w:cs="Arial"/>
        </w:rPr>
        <w:t xml:space="preserve"> </w:t>
      </w:r>
      <w:r w:rsidRPr="0050363C" w:rsidR="00DC7A5A">
        <w:rPr>
          <w:rFonts w:ascii="Arial" w:hAnsi="Arial" w:cs="Arial"/>
        </w:rPr>
        <w:t xml:space="preserve">of Welsh </w:t>
      </w:r>
      <w:r w:rsidRPr="0050363C" w:rsidR="68F9DAF8">
        <w:rPr>
          <w:rFonts w:ascii="Arial" w:hAnsi="Arial" w:cs="Arial"/>
        </w:rPr>
        <w:t xml:space="preserve">heritage </w:t>
      </w:r>
      <w:r w:rsidRPr="0050363C" w:rsidR="00DC7A5A">
        <w:rPr>
          <w:rFonts w:ascii="Arial" w:hAnsi="Arial" w:cs="Arial"/>
        </w:rPr>
        <w:t>and</w:t>
      </w:r>
      <w:r w:rsidRPr="0050363C" w:rsidR="149E4509">
        <w:rPr>
          <w:rFonts w:ascii="Arial" w:hAnsi="Arial" w:cs="Arial"/>
        </w:rPr>
        <w:t xml:space="preserve"> </w:t>
      </w:r>
      <w:r w:rsidRPr="0050363C" w:rsidR="4BEBCD9C">
        <w:rPr>
          <w:rFonts w:ascii="Arial" w:hAnsi="Arial" w:cs="Arial"/>
        </w:rPr>
        <w:t>its</w:t>
      </w:r>
      <w:r w:rsidRPr="0050363C" w:rsidR="00DC7A5A">
        <w:rPr>
          <w:rFonts w:ascii="Arial" w:hAnsi="Arial" w:cs="Arial"/>
        </w:rPr>
        <w:t xml:space="preserve"> </w:t>
      </w:r>
      <w:r w:rsidRPr="0050363C" w:rsidR="0001377F">
        <w:rPr>
          <w:rFonts w:ascii="Arial" w:hAnsi="Arial" w:cs="Arial"/>
        </w:rPr>
        <w:t>histor</w:t>
      </w:r>
      <w:r w:rsidRPr="0050363C" w:rsidR="0001377F">
        <w:rPr>
          <w:rFonts w:ascii="Arial" w:hAnsi="Arial" w:cs="Arial"/>
        </w:rPr>
        <w:t xml:space="preserve">ical </w:t>
      </w:r>
      <w:r w:rsidRPr="0050363C" w:rsidR="3936A734">
        <w:rPr>
          <w:rFonts w:ascii="Arial" w:hAnsi="Arial" w:cs="Arial"/>
        </w:rPr>
        <w:t>language</w:t>
      </w:r>
      <w:r w:rsidRPr="0050363C" w:rsidR="6BCDD339">
        <w:rPr>
          <w:rFonts w:ascii="Arial" w:hAnsi="Arial" w:cs="Arial"/>
        </w:rPr>
        <w:t>.</w:t>
      </w:r>
    </w:p>
    <w:p w:rsidRPr="0050363C" w:rsidR="0050363C" w:rsidP="002C58FF" w:rsidRDefault="6BCDD339" w14:paraId="7CDB46E7" w14:textId="68E0C167">
      <w:pPr>
        <w:ind w:left="720"/>
        <w:rPr>
          <w:rFonts w:ascii="Arial" w:hAnsi="Arial" w:cs="Arial"/>
        </w:rPr>
      </w:pPr>
      <w:r w:rsidRPr="0050363C">
        <w:rPr>
          <w:rFonts w:ascii="Arial" w:hAnsi="Arial" w:cs="Arial"/>
        </w:rPr>
        <w:t>She</w:t>
      </w:r>
      <w:r w:rsidRPr="0050363C" w:rsidR="602070DA">
        <w:rPr>
          <w:rFonts w:ascii="Arial" w:hAnsi="Arial" w:cs="Arial"/>
        </w:rPr>
        <w:t xml:space="preserve"> supports her </w:t>
      </w:r>
      <w:r w:rsidRPr="0050363C" w:rsidR="746E9A81">
        <w:rPr>
          <w:rFonts w:ascii="Arial" w:hAnsi="Arial" w:cs="Arial"/>
        </w:rPr>
        <w:t>arguments</w:t>
      </w:r>
      <w:r w:rsidRPr="0050363C" w:rsidR="602070DA">
        <w:rPr>
          <w:rFonts w:ascii="Arial" w:hAnsi="Arial" w:cs="Arial"/>
        </w:rPr>
        <w:t xml:space="preserve"> by </w:t>
      </w:r>
      <w:r w:rsidRPr="0050363C" w:rsidR="0C556BB1">
        <w:rPr>
          <w:rFonts w:ascii="Arial" w:hAnsi="Arial" w:cs="Arial"/>
        </w:rPr>
        <w:t>showing</w:t>
      </w:r>
      <w:r w:rsidRPr="0050363C" w:rsidR="602070DA">
        <w:rPr>
          <w:rFonts w:ascii="Arial" w:hAnsi="Arial" w:cs="Arial"/>
        </w:rPr>
        <w:t xml:space="preserve"> </w:t>
      </w:r>
      <w:r w:rsidRPr="0050363C" w:rsidR="784E61E2">
        <w:rPr>
          <w:rFonts w:ascii="Arial" w:hAnsi="Arial" w:cs="Arial"/>
        </w:rPr>
        <w:t xml:space="preserve">a </w:t>
      </w:r>
      <w:r w:rsidRPr="0050363C" w:rsidR="7D110658">
        <w:rPr>
          <w:rFonts w:ascii="Arial" w:hAnsi="Arial" w:cs="Arial"/>
        </w:rPr>
        <w:t>key element</w:t>
      </w:r>
      <w:r w:rsidRPr="0050363C" w:rsidR="784E61E2">
        <w:rPr>
          <w:rFonts w:ascii="Arial" w:hAnsi="Arial" w:cs="Arial"/>
        </w:rPr>
        <w:t xml:space="preserve"> of the </w:t>
      </w:r>
      <w:r w:rsidRPr="0050363C" w:rsidR="70F1ED30">
        <w:rPr>
          <w:rFonts w:ascii="Arial" w:hAnsi="Arial" w:cs="Arial"/>
        </w:rPr>
        <w:t>nation's</w:t>
      </w:r>
      <w:r w:rsidRPr="0050363C" w:rsidR="784E61E2">
        <w:rPr>
          <w:rFonts w:ascii="Arial" w:hAnsi="Arial" w:cs="Arial"/>
        </w:rPr>
        <w:t xml:space="preserve"> heritage</w:t>
      </w:r>
      <w:r w:rsidRPr="0050363C" w:rsidR="3C6EBF07">
        <w:rPr>
          <w:rFonts w:ascii="Arial" w:hAnsi="Arial" w:cs="Arial"/>
        </w:rPr>
        <w:t xml:space="preserve">. Understanding </w:t>
      </w:r>
      <w:r w:rsidRPr="0050363C" w:rsidR="7578B54A">
        <w:rPr>
          <w:rFonts w:ascii="Arial" w:hAnsi="Arial" w:cs="Arial"/>
        </w:rPr>
        <w:t>its</w:t>
      </w:r>
      <w:r w:rsidRPr="0050363C" w:rsidR="3C6EBF07">
        <w:rPr>
          <w:rFonts w:ascii="Arial" w:hAnsi="Arial" w:cs="Arial"/>
        </w:rPr>
        <w:t xml:space="preserve"> </w:t>
      </w:r>
      <w:r w:rsidRPr="0050363C" w:rsidR="1545D206">
        <w:rPr>
          <w:rFonts w:ascii="Arial" w:hAnsi="Arial" w:cs="Arial"/>
        </w:rPr>
        <w:t>history</w:t>
      </w:r>
      <w:r w:rsidRPr="0050363C" w:rsidR="37E4E928">
        <w:rPr>
          <w:rFonts w:ascii="Arial" w:hAnsi="Arial" w:cs="Arial"/>
        </w:rPr>
        <w:t xml:space="preserve"> is essential to appreciating the broader cultural identity of </w:t>
      </w:r>
      <w:r w:rsidRPr="0050363C" w:rsidR="160225CF">
        <w:rPr>
          <w:rFonts w:ascii="Arial" w:hAnsi="Arial" w:cs="Arial"/>
        </w:rPr>
        <w:t>Wales</w:t>
      </w:r>
      <w:r w:rsidRPr="0050363C" w:rsidR="005E1134">
        <w:rPr>
          <w:rFonts w:ascii="Arial" w:hAnsi="Arial" w:cs="Arial"/>
        </w:rPr>
        <w:t>.</w:t>
      </w:r>
      <w:r w:rsidRPr="0050363C" w:rsidR="160225CF">
        <w:rPr>
          <w:rFonts w:ascii="Arial" w:hAnsi="Arial" w:cs="Arial"/>
        </w:rPr>
        <w:t xml:space="preserve"> </w:t>
      </w:r>
      <w:r w:rsidRPr="0050363C" w:rsidR="00961674">
        <w:rPr>
          <w:rFonts w:ascii="Arial" w:hAnsi="Arial" w:cs="Arial"/>
        </w:rPr>
        <w:t>She compares the</w:t>
      </w:r>
      <w:r w:rsidRPr="0050363C" w:rsidR="097294E5">
        <w:rPr>
          <w:rFonts w:ascii="Arial" w:hAnsi="Arial" w:cs="Arial"/>
        </w:rPr>
        <w:t xml:space="preserve"> </w:t>
      </w:r>
      <w:r w:rsidRPr="0050363C" w:rsidR="70771022">
        <w:rPr>
          <w:rFonts w:ascii="Arial" w:hAnsi="Arial" w:cs="Arial"/>
        </w:rPr>
        <w:t>role of</w:t>
      </w:r>
      <w:r w:rsidRPr="0050363C" w:rsidR="097294E5">
        <w:rPr>
          <w:rFonts w:ascii="Arial" w:hAnsi="Arial" w:cs="Arial"/>
        </w:rPr>
        <w:t xml:space="preserve"> </w:t>
      </w:r>
      <w:r w:rsidRPr="0050363C" w:rsidR="63F5B417">
        <w:rPr>
          <w:rFonts w:ascii="Arial" w:hAnsi="Arial" w:cs="Arial"/>
        </w:rPr>
        <w:t>Welsh</w:t>
      </w:r>
      <w:r w:rsidRPr="0050363C" w:rsidR="097294E5">
        <w:rPr>
          <w:rFonts w:ascii="Arial" w:hAnsi="Arial" w:cs="Arial"/>
        </w:rPr>
        <w:t xml:space="preserve"> with rol</w:t>
      </w:r>
      <w:r w:rsidRPr="0050363C" w:rsidR="362EBEEE">
        <w:rPr>
          <w:rFonts w:ascii="Arial" w:hAnsi="Arial" w:cs="Arial"/>
        </w:rPr>
        <w:t>e</w:t>
      </w:r>
      <w:r w:rsidRPr="0050363C" w:rsidR="097294E5">
        <w:rPr>
          <w:rFonts w:ascii="Arial" w:hAnsi="Arial" w:cs="Arial"/>
        </w:rPr>
        <w:t xml:space="preserve"> of other </w:t>
      </w:r>
      <w:r w:rsidRPr="0050363C" w:rsidR="1C148976">
        <w:rPr>
          <w:rFonts w:ascii="Arial" w:hAnsi="Arial" w:cs="Arial"/>
        </w:rPr>
        <w:t>non-</w:t>
      </w:r>
      <w:r w:rsidRPr="0050363C" w:rsidR="00961674">
        <w:rPr>
          <w:rFonts w:ascii="Arial" w:hAnsi="Arial" w:cs="Arial"/>
        </w:rPr>
        <w:t>s</w:t>
      </w:r>
      <w:r w:rsidRPr="0050363C" w:rsidR="1C148976">
        <w:rPr>
          <w:rFonts w:ascii="Arial" w:hAnsi="Arial" w:cs="Arial"/>
        </w:rPr>
        <w:t>tate</w:t>
      </w:r>
      <w:r w:rsidRPr="0050363C" w:rsidR="097294E5">
        <w:rPr>
          <w:rFonts w:ascii="Arial" w:hAnsi="Arial" w:cs="Arial"/>
        </w:rPr>
        <w:t xml:space="preserve"> languages of </w:t>
      </w:r>
      <w:r w:rsidRPr="0050363C" w:rsidR="34F7ACC3">
        <w:rPr>
          <w:rFonts w:ascii="Arial" w:hAnsi="Arial" w:cs="Arial"/>
        </w:rPr>
        <w:t>Europe</w:t>
      </w:r>
      <w:r w:rsidRPr="0050363C" w:rsidR="008D3EFE">
        <w:rPr>
          <w:rFonts w:ascii="Arial" w:hAnsi="Arial" w:cs="Arial"/>
        </w:rPr>
        <w:t>.</w:t>
      </w:r>
      <w:r w:rsidRPr="0050363C" w:rsidR="19C715B1">
        <w:rPr>
          <w:rFonts w:ascii="Arial" w:hAnsi="Arial" w:cs="Arial"/>
        </w:rPr>
        <w:t xml:space="preserve"> </w:t>
      </w:r>
      <w:r w:rsidR="0050363C">
        <w:rPr>
          <w:rFonts w:ascii="Arial" w:hAnsi="Arial" w:cs="Arial"/>
        </w:rPr>
        <w:t>Her illustrations</w:t>
      </w:r>
      <w:r w:rsidR="004C1A71">
        <w:rPr>
          <w:rFonts w:ascii="Arial" w:hAnsi="Arial" w:cs="Arial"/>
        </w:rPr>
        <w:t xml:space="preserve"> </w:t>
      </w:r>
      <w:r w:rsidR="00833191">
        <w:rPr>
          <w:rFonts w:ascii="Arial" w:hAnsi="Arial" w:cs="Arial"/>
        </w:rPr>
        <w:t>are</w:t>
      </w:r>
      <w:r w:rsidR="004C1A71">
        <w:rPr>
          <w:rFonts w:ascii="Arial" w:hAnsi="Arial" w:cs="Arial"/>
        </w:rPr>
        <w:t xml:space="preserve"> a</w:t>
      </w:r>
      <w:r w:rsidR="00833191">
        <w:rPr>
          <w:rFonts w:ascii="Arial" w:hAnsi="Arial" w:cs="Arial"/>
        </w:rPr>
        <w:t xml:space="preserve"> mark </w:t>
      </w:r>
      <w:r w:rsidR="004C1A71">
        <w:rPr>
          <w:rFonts w:ascii="Arial" w:hAnsi="Arial" w:cs="Arial"/>
        </w:rPr>
        <w:t xml:space="preserve">of respect to the development of Welsh culture and </w:t>
      </w:r>
      <w:r w:rsidR="00833191">
        <w:rPr>
          <w:rFonts w:ascii="Arial" w:hAnsi="Arial" w:cs="Arial"/>
        </w:rPr>
        <w:t>history</w:t>
      </w:r>
      <w:r w:rsidR="002C58FF">
        <w:rPr>
          <w:rFonts w:ascii="Arial" w:hAnsi="Arial" w:cs="Arial"/>
        </w:rPr>
        <w:t>.</w:t>
      </w:r>
    </w:p>
    <w:p w:rsidRPr="0050363C" w:rsidR="0E01D269" w:rsidP="06739876" w:rsidRDefault="0E01D269" w14:paraId="50A64CB8" w14:textId="58CDAD95">
      <w:pPr>
        <w:ind w:left="720"/>
        <w:rPr>
          <w:rFonts w:ascii="Arial" w:hAnsi="Arial" w:cs="Arial"/>
        </w:rPr>
      </w:pPr>
      <w:r w:rsidRPr="0050363C">
        <w:rPr>
          <w:rFonts w:ascii="Arial" w:hAnsi="Arial" w:cs="Arial"/>
        </w:rPr>
        <w:t xml:space="preserve"> </w:t>
      </w:r>
      <w:r w:rsidRPr="0050363C" w:rsidR="0054763E">
        <w:rPr>
          <w:rFonts w:ascii="Arial" w:hAnsi="Arial" w:cs="Arial"/>
        </w:rPr>
        <w:t>C</w:t>
      </w:r>
      <w:r w:rsidRPr="0050363C">
        <w:rPr>
          <w:rFonts w:ascii="Arial" w:hAnsi="Arial" w:cs="Arial"/>
        </w:rPr>
        <w:t>onnectin</w:t>
      </w:r>
      <w:r w:rsidRPr="0050363C" w:rsidR="0054763E">
        <w:rPr>
          <w:rFonts w:ascii="Arial" w:hAnsi="Arial" w:cs="Arial"/>
        </w:rPr>
        <w:t>g</w:t>
      </w:r>
      <w:r w:rsidRPr="0050363C" w:rsidR="73B2B916">
        <w:rPr>
          <w:rFonts w:ascii="Arial" w:hAnsi="Arial" w:cs="Arial"/>
        </w:rPr>
        <w:t xml:space="preserve"> with the </w:t>
      </w:r>
      <w:r w:rsidRPr="0050363C" w:rsidR="371BDC7E">
        <w:rPr>
          <w:rFonts w:ascii="Arial" w:hAnsi="Arial" w:cs="Arial"/>
        </w:rPr>
        <w:t>recourses</w:t>
      </w:r>
      <w:r w:rsidRPr="0050363C" w:rsidR="0054763E">
        <w:rPr>
          <w:rFonts w:ascii="Arial" w:hAnsi="Arial" w:cs="Arial"/>
        </w:rPr>
        <w:t xml:space="preserve"> helped me</w:t>
      </w:r>
      <w:r w:rsidRPr="0050363C" w:rsidR="73B2B916">
        <w:rPr>
          <w:rFonts w:ascii="Arial" w:hAnsi="Arial" w:cs="Arial"/>
        </w:rPr>
        <w:t xml:space="preserve"> to </w:t>
      </w:r>
      <w:r w:rsidRPr="0050363C" w:rsidR="61D759CC">
        <w:rPr>
          <w:rFonts w:ascii="Arial" w:hAnsi="Arial" w:cs="Arial"/>
        </w:rPr>
        <w:t>understand</w:t>
      </w:r>
      <w:r w:rsidRPr="0050363C" w:rsidR="73B2B916">
        <w:rPr>
          <w:rFonts w:ascii="Arial" w:hAnsi="Arial" w:cs="Arial"/>
        </w:rPr>
        <w:t xml:space="preserve"> the value </w:t>
      </w:r>
      <w:r w:rsidRPr="0050363C" w:rsidR="28D95728">
        <w:rPr>
          <w:rFonts w:ascii="Arial" w:hAnsi="Arial" w:cs="Arial"/>
        </w:rPr>
        <w:t xml:space="preserve">of </w:t>
      </w:r>
      <w:r w:rsidRPr="0050363C" w:rsidR="0054763E">
        <w:rPr>
          <w:rFonts w:ascii="Arial" w:hAnsi="Arial" w:cs="Arial"/>
        </w:rPr>
        <w:t>Welsh</w:t>
      </w:r>
      <w:r w:rsidRPr="0050363C" w:rsidR="0054763E">
        <w:rPr>
          <w:rFonts w:ascii="Arial" w:hAnsi="Arial" w:cs="Arial"/>
        </w:rPr>
        <w:t xml:space="preserve"> </w:t>
      </w:r>
      <w:r w:rsidRPr="0050363C" w:rsidR="28D95728">
        <w:rPr>
          <w:rFonts w:ascii="Arial" w:hAnsi="Arial" w:cs="Arial"/>
        </w:rPr>
        <w:t>heritage</w:t>
      </w:r>
      <w:r w:rsidRPr="0050363C" w:rsidR="0054763E">
        <w:rPr>
          <w:rFonts w:ascii="Arial" w:hAnsi="Arial" w:cs="Arial"/>
        </w:rPr>
        <w:t>,</w:t>
      </w:r>
      <w:r w:rsidRPr="0050363C" w:rsidR="21B044C7">
        <w:rPr>
          <w:rFonts w:ascii="Arial" w:hAnsi="Arial" w:cs="Arial"/>
        </w:rPr>
        <w:t xml:space="preserve"> </w:t>
      </w:r>
      <w:r w:rsidRPr="0050363C" w:rsidR="505FC3CF">
        <w:rPr>
          <w:rFonts w:ascii="Arial" w:hAnsi="Arial" w:cs="Arial"/>
        </w:rPr>
        <w:t xml:space="preserve">to feel more connected with my roots providing a sense of pride in my background and community and </w:t>
      </w:r>
      <w:r w:rsidRPr="0050363C" w:rsidR="31751AC4">
        <w:rPr>
          <w:rFonts w:ascii="Arial" w:hAnsi="Arial" w:cs="Arial"/>
        </w:rPr>
        <w:t>recognising</w:t>
      </w:r>
      <w:r w:rsidRPr="0050363C" w:rsidR="505FC3CF">
        <w:rPr>
          <w:rFonts w:ascii="Arial" w:hAnsi="Arial" w:cs="Arial"/>
        </w:rPr>
        <w:t xml:space="preserve"> </w:t>
      </w:r>
      <w:r w:rsidRPr="0050363C" w:rsidR="33D1DD76">
        <w:rPr>
          <w:rFonts w:ascii="Arial" w:hAnsi="Arial" w:cs="Arial"/>
        </w:rPr>
        <w:t xml:space="preserve">the real </w:t>
      </w:r>
      <w:r w:rsidRPr="0050363C" w:rsidR="2FA42C4A">
        <w:rPr>
          <w:rFonts w:ascii="Arial" w:hAnsi="Arial" w:cs="Arial"/>
        </w:rPr>
        <w:t>meaning</w:t>
      </w:r>
      <w:r w:rsidRPr="0050363C" w:rsidR="33D1DD76">
        <w:rPr>
          <w:rFonts w:ascii="Arial" w:hAnsi="Arial" w:cs="Arial"/>
        </w:rPr>
        <w:t xml:space="preserve"> of </w:t>
      </w:r>
      <w:r w:rsidRPr="0050363C" w:rsidR="1B15B83C">
        <w:rPr>
          <w:rFonts w:ascii="Arial" w:hAnsi="Arial" w:cs="Arial"/>
        </w:rPr>
        <w:t>heritage, by</w:t>
      </w:r>
      <w:r w:rsidRPr="0050363C" w:rsidR="6446ECB8">
        <w:rPr>
          <w:rFonts w:ascii="Arial" w:hAnsi="Arial" w:cs="Arial"/>
        </w:rPr>
        <w:t xml:space="preserve"> </w:t>
      </w:r>
      <w:r w:rsidRPr="0050363C" w:rsidR="59C5A5F0">
        <w:rPr>
          <w:rFonts w:ascii="Arial" w:hAnsi="Arial" w:cs="Arial"/>
        </w:rPr>
        <w:t>engaging</w:t>
      </w:r>
      <w:r w:rsidRPr="0050363C" w:rsidR="6446ECB8">
        <w:rPr>
          <w:rFonts w:ascii="Arial" w:hAnsi="Arial" w:cs="Arial"/>
        </w:rPr>
        <w:t xml:space="preserve"> with my </w:t>
      </w:r>
      <w:r w:rsidRPr="0050363C" w:rsidR="7591C0EC">
        <w:rPr>
          <w:rFonts w:ascii="Arial" w:hAnsi="Arial" w:cs="Arial"/>
        </w:rPr>
        <w:t>heritage</w:t>
      </w:r>
      <w:r w:rsidRPr="0050363C" w:rsidR="6446ECB8">
        <w:rPr>
          <w:rFonts w:ascii="Arial" w:hAnsi="Arial" w:cs="Arial"/>
        </w:rPr>
        <w:t xml:space="preserve"> and practice in the act of preserving and passing on </w:t>
      </w:r>
      <w:r w:rsidRPr="0050363C" w:rsidR="0B79B87E">
        <w:rPr>
          <w:rFonts w:ascii="Arial" w:hAnsi="Arial" w:cs="Arial"/>
        </w:rPr>
        <w:t>what's</w:t>
      </w:r>
      <w:r w:rsidRPr="0050363C" w:rsidR="6446ECB8">
        <w:rPr>
          <w:rFonts w:ascii="Arial" w:hAnsi="Arial" w:cs="Arial"/>
        </w:rPr>
        <w:t xml:space="preserve"> meaningful to the future </w:t>
      </w:r>
      <w:r w:rsidRPr="0050363C" w:rsidR="663EDDA8">
        <w:rPr>
          <w:rFonts w:ascii="Arial" w:hAnsi="Arial" w:cs="Arial"/>
        </w:rPr>
        <w:t>generations</w:t>
      </w:r>
      <w:r w:rsidRPr="0050363C" w:rsidR="6446ECB8">
        <w:rPr>
          <w:rFonts w:ascii="Arial" w:hAnsi="Arial" w:cs="Arial"/>
        </w:rPr>
        <w:t>.</w:t>
      </w:r>
    </w:p>
    <w:p w:rsidRPr="0050363C" w:rsidR="06739876" w:rsidP="06739876" w:rsidRDefault="06739876" w14:paraId="4942719E" w14:textId="304098B9">
      <w:pPr>
        <w:ind w:left="720"/>
        <w:rPr>
          <w:rFonts w:ascii="Arial" w:hAnsi="Arial" w:cs="Arial"/>
        </w:rPr>
      </w:pPr>
    </w:p>
    <w:p w:rsidRPr="0050363C" w:rsidR="1A33CCD6" w:rsidP="06739876" w:rsidRDefault="1A33CCD6" w14:paraId="62FF035E" w14:textId="4A0143F1">
      <w:pPr>
        <w:shd w:val="clear" w:color="auto" w:fill="FFFFFF" w:themeFill="background1"/>
        <w:spacing w:after="0"/>
        <w:rPr>
          <w:rFonts w:ascii="Arial" w:hAnsi="Arial" w:cs="Arial"/>
        </w:rPr>
      </w:pPr>
    </w:p>
    <w:p w:rsidRPr="0050363C" w:rsidR="30C93CC0" w:rsidP="00125E8C" w:rsidRDefault="00125E8C" w14:paraId="4DEDAC55" w14:textId="19EF734D">
      <w:pPr>
        <w:rPr>
          <w:rFonts w:ascii="Arial" w:hAnsi="Arial" w:cs="Arial"/>
        </w:rPr>
      </w:pPr>
      <w:r w:rsidRPr="0050363C">
        <w:rPr>
          <w:rFonts w:ascii="Arial" w:hAnsi="Arial" w:cs="Arial"/>
        </w:rPr>
        <w:t>2.</w:t>
      </w:r>
      <w:r w:rsidRPr="0050363C" w:rsidR="30C93CC0">
        <w:rPr>
          <w:rFonts w:ascii="Arial" w:hAnsi="Arial" w:cs="Arial"/>
        </w:rPr>
        <w:t xml:space="preserve"> </w:t>
      </w:r>
      <w:r w:rsidRPr="0050363C" w:rsidR="704317C2">
        <w:rPr>
          <w:rFonts w:ascii="Arial" w:hAnsi="Arial" w:cs="Arial"/>
        </w:rPr>
        <w:t>Suggett</w:t>
      </w:r>
      <w:r w:rsidRPr="0050363C" w:rsidR="30C93CC0">
        <w:rPr>
          <w:rFonts w:ascii="Arial" w:hAnsi="Arial" w:cs="Arial"/>
        </w:rPr>
        <w:t>,</w:t>
      </w:r>
      <w:r w:rsidRPr="0050363C" w:rsidR="00EE68BC">
        <w:rPr>
          <w:rFonts w:ascii="Arial" w:hAnsi="Arial" w:cs="Arial"/>
        </w:rPr>
        <w:t xml:space="preserve"> R.</w:t>
      </w:r>
      <w:r w:rsidRPr="0050363C" w:rsidR="30C93CC0">
        <w:rPr>
          <w:rFonts w:ascii="Arial" w:hAnsi="Arial" w:cs="Arial"/>
        </w:rPr>
        <w:t xml:space="preserve"> (2008) </w:t>
      </w:r>
      <w:r w:rsidRPr="0050363C" w:rsidR="00EE68BC">
        <w:rPr>
          <w:rFonts w:ascii="Arial" w:hAnsi="Arial" w:cs="Arial"/>
          <w:i/>
          <w:iCs/>
        </w:rPr>
        <w:t>D</w:t>
      </w:r>
      <w:r w:rsidRPr="0050363C" w:rsidR="576D1891">
        <w:rPr>
          <w:rFonts w:ascii="Arial" w:hAnsi="Arial" w:cs="Arial"/>
          <w:i/>
          <w:iCs/>
        </w:rPr>
        <w:t>iscovering the historic house</w:t>
      </w:r>
      <w:r w:rsidRPr="0050363C" w:rsidR="01E96B8D">
        <w:rPr>
          <w:rFonts w:ascii="Arial" w:hAnsi="Arial" w:cs="Arial"/>
          <w:i/>
          <w:iCs/>
        </w:rPr>
        <w:t xml:space="preserve"> of </w:t>
      </w:r>
      <w:r w:rsidRPr="0050363C" w:rsidR="2F7A0358">
        <w:rPr>
          <w:rFonts w:ascii="Arial" w:hAnsi="Arial" w:cs="Arial"/>
          <w:i/>
          <w:iCs/>
        </w:rPr>
        <w:t>Wales</w:t>
      </w:r>
      <w:r w:rsidRPr="0050363C" w:rsidR="01E96B8D">
        <w:rPr>
          <w:rFonts w:ascii="Arial" w:hAnsi="Arial" w:cs="Arial"/>
        </w:rPr>
        <w:t xml:space="preserve">. Available at: </w:t>
      </w:r>
      <w:hyperlink r:id="rId7">
        <w:r w:rsidRPr="0050363C" w:rsidR="01E96B8D">
          <w:rPr>
            <w:rStyle w:val="Hyperlink"/>
            <w:rFonts w:ascii="Arial" w:hAnsi="Arial" w:cs="Arial"/>
          </w:rPr>
          <w:t>http</w:t>
        </w:r>
        <w:r w:rsidRPr="0050363C" w:rsidR="4BC449D6">
          <w:rPr>
            <w:rStyle w:val="Hyperlink"/>
            <w:rFonts w:ascii="Arial" w:hAnsi="Arial" w:cs="Arial"/>
          </w:rPr>
          <w:t>://www.worldofbooks.com</w:t>
        </w:r>
      </w:hyperlink>
      <w:r w:rsidRPr="0050363C" w:rsidR="4BC449D6">
        <w:rPr>
          <w:rFonts w:ascii="Arial" w:hAnsi="Arial" w:cs="Arial"/>
        </w:rPr>
        <w:t xml:space="preserve"> </w:t>
      </w:r>
      <w:r w:rsidRPr="0050363C" w:rsidR="24415997">
        <w:rPr>
          <w:rFonts w:ascii="Arial" w:hAnsi="Arial" w:cs="Arial"/>
        </w:rPr>
        <w:t xml:space="preserve"> </w:t>
      </w:r>
      <w:r w:rsidRPr="0050363C" w:rsidR="00EE68BC">
        <w:rPr>
          <w:rFonts w:ascii="Arial" w:hAnsi="Arial" w:cs="Arial"/>
        </w:rPr>
        <w:t>(Accessed: 2</w:t>
      </w:r>
      <w:r w:rsidRPr="0050363C" w:rsidR="3A6B6FBD">
        <w:rPr>
          <w:rFonts w:ascii="Arial" w:hAnsi="Arial" w:cs="Arial"/>
        </w:rPr>
        <w:t xml:space="preserve">3 </w:t>
      </w:r>
      <w:r w:rsidRPr="0050363C" w:rsidR="00EE68BC">
        <w:rPr>
          <w:rFonts w:ascii="Arial" w:hAnsi="Arial" w:cs="Arial"/>
        </w:rPr>
        <w:t>October 2024).</w:t>
      </w:r>
      <w:r w:rsidRPr="0050363C" w:rsidR="009F2290">
        <w:rPr>
          <w:rFonts w:ascii="Arial" w:hAnsi="Arial" w:cs="Arial"/>
        </w:rPr>
        <w:t xml:space="preserve"> </w:t>
      </w:r>
    </w:p>
    <w:p w:rsidRPr="0050363C" w:rsidR="1A33CCD6" w:rsidP="1A33CCD6" w:rsidRDefault="1A33CCD6" w14:paraId="657F3E20" w14:textId="321BAF0A">
      <w:pPr>
        <w:pStyle w:val="ListParagraph"/>
        <w:rPr>
          <w:rFonts w:ascii="Arial" w:hAnsi="Arial" w:cs="Arial"/>
        </w:rPr>
      </w:pPr>
    </w:p>
    <w:p w:rsidRPr="0050363C" w:rsidR="51A1E56E" w:rsidP="00613C03" w:rsidRDefault="0712012C" w14:paraId="2EC3D9F4" w14:textId="3BA25BAE">
      <w:pPr>
        <w:pStyle w:val="ListParagraph"/>
        <w:rPr>
          <w:rFonts w:ascii="Arial" w:hAnsi="Arial" w:cs="Arial"/>
        </w:rPr>
      </w:pPr>
      <w:r w:rsidRPr="0050363C">
        <w:rPr>
          <w:rFonts w:ascii="Arial" w:hAnsi="Arial" w:cs="Arial"/>
        </w:rPr>
        <w:t xml:space="preserve">The </w:t>
      </w:r>
      <w:r w:rsidRPr="0050363C" w:rsidR="5C7A6947">
        <w:rPr>
          <w:rFonts w:ascii="Arial" w:hAnsi="Arial" w:cs="Arial"/>
        </w:rPr>
        <w:t xml:space="preserve">book </w:t>
      </w:r>
      <w:r w:rsidRPr="0050363C" w:rsidR="06CA96D8">
        <w:rPr>
          <w:rFonts w:ascii="Arial" w:hAnsi="Arial" w:cs="Arial"/>
        </w:rPr>
        <w:t>explore</w:t>
      </w:r>
      <w:r w:rsidRPr="0050363C" w:rsidR="00613C03">
        <w:rPr>
          <w:rFonts w:ascii="Arial" w:hAnsi="Arial" w:cs="Arial"/>
        </w:rPr>
        <w:t>s</w:t>
      </w:r>
      <w:r w:rsidRPr="0050363C">
        <w:rPr>
          <w:rFonts w:ascii="Arial" w:hAnsi="Arial" w:cs="Arial"/>
        </w:rPr>
        <w:t xml:space="preserve"> </w:t>
      </w:r>
      <w:r w:rsidRPr="0050363C" w:rsidR="30A9A057">
        <w:rPr>
          <w:rFonts w:ascii="Arial" w:hAnsi="Arial" w:cs="Arial"/>
        </w:rPr>
        <w:t>the history</w:t>
      </w:r>
      <w:r w:rsidRPr="0050363C">
        <w:rPr>
          <w:rFonts w:ascii="Arial" w:hAnsi="Arial" w:cs="Arial"/>
        </w:rPr>
        <w:t xml:space="preserve"> and architecture of </w:t>
      </w:r>
      <w:r w:rsidRPr="0050363C" w:rsidR="0E2A02CC">
        <w:rPr>
          <w:rFonts w:ascii="Arial" w:hAnsi="Arial" w:cs="Arial"/>
        </w:rPr>
        <w:t>traditional</w:t>
      </w:r>
      <w:r w:rsidRPr="0050363C">
        <w:rPr>
          <w:rFonts w:ascii="Arial" w:hAnsi="Arial" w:cs="Arial"/>
        </w:rPr>
        <w:t xml:space="preserve"> </w:t>
      </w:r>
      <w:r w:rsidRPr="0050363C" w:rsidR="64CCFF44">
        <w:rPr>
          <w:rFonts w:ascii="Arial" w:hAnsi="Arial" w:cs="Arial"/>
        </w:rPr>
        <w:t>Welsh</w:t>
      </w:r>
      <w:r w:rsidRPr="0050363C">
        <w:rPr>
          <w:rFonts w:ascii="Arial" w:hAnsi="Arial" w:cs="Arial"/>
        </w:rPr>
        <w:t xml:space="preserve"> </w:t>
      </w:r>
      <w:r w:rsidRPr="0050363C" w:rsidR="7F6524FF">
        <w:rPr>
          <w:rFonts w:ascii="Arial" w:hAnsi="Arial" w:cs="Arial"/>
        </w:rPr>
        <w:t>houses</w:t>
      </w:r>
      <w:r w:rsidRPr="0050363C" w:rsidR="7EFBEF52">
        <w:rPr>
          <w:rFonts w:ascii="Arial" w:hAnsi="Arial" w:cs="Arial"/>
        </w:rPr>
        <w:t xml:space="preserve"> </w:t>
      </w:r>
      <w:r w:rsidRPr="0050363C">
        <w:rPr>
          <w:rFonts w:ascii="Arial" w:hAnsi="Arial" w:cs="Arial"/>
        </w:rPr>
        <w:t xml:space="preserve">from </w:t>
      </w:r>
      <w:r w:rsidRPr="0050363C" w:rsidR="2940E376">
        <w:rPr>
          <w:rFonts w:ascii="Arial" w:hAnsi="Arial" w:cs="Arial"/>
        </w:rPr>
        <w:t>medieval</w:t>
      </w:r>
      <w:r w:rsidRPr="0050363C">
        <w:rPr>
          <w:rFonts w:ascii="Arial" w:hAnsi="Arial" w:cs="Arial"/>
        </w:rPr>
        <w:t xml:space="preserve"> </w:t>
      </w:r>
      <w:r w:rsidRPr="0050363C" w:rsidR="49612234">
        <w:rPr>
          <w:rFonts w:ascii="Arial" w:hAnsi="Arial" w:cs="Arial"/>
        </w:rPr>
        <w:t>times</w:t>
      </w:r>
      <w:r w:rsidRPr="0050363C">
        <w:rPr>
          <w:rFonts w:ascii="Arial" w:hAnsi="Arial" w:cs="Arial"/>
        </w:rPr>
        <w:t xml:space="preserve"> to the</w:t>
      </w:r>
      <w:r w:rsidRPr="0050363C" w:rsidR="098C63E1">
        <w:rPr>
          <w:rFonts w:ascii="Arial" w:hAnsi="Arial" w:cs="Arial"/>
        </w:rPr>
        <w:t xml:space="preserve"> 19</w:t>
      </w:r>
      <w:r w:rsidRPr="0050363C" w:rsidR="098C63E1">
        <w:rPr>
          <w:rFonts w:ascii="Arial" w:hAnsi="Arial" w:cs="Arial"/>
          <w:vertAlign w:val="superscript"/>
        </w:rPr>
        <w:t>th</w:t>
      </w:r>
      <w:r w:rsidRPr="0050363C" w:rsidR="098C63E1">
        <w:rPr>
          <w:rFonts w:ascii="Arial" w:hAnsi="Arial" w:cs="Arial"/>
        </w:rPr>
        <w:t xml:space="preserve"> </w:t>
      </w:r>
      <w:r w:rsidRPr="0050363C" w:rsidR="4B249C51">
        <w:rPr>
          <w:rFonts w:ascii="Arial" w:hAnsi="Arial" w:cs="Arial"/>
        </w:rPr>
        <w:t>century</w:t>
      </w:r>
      <w:r w:rsidRPr="0050363C" w:rsidR="098C63E1">
        <w:rPr>
          <w:rFonts w:ascii="Arial" w:hAnsi="Arial" w:cs="Arial"/>
        </w:rPr>
        <w:t xml:space="preserve">. </w:t>
      </w:r>
      <w:r w:rsidRPr="0050363C" w:rsidR="51A1E56E">
        <w:rPr>
          <w:rFonts w:ascii="Arial" w:hAnsi="Arial" w:cs="Arial"/>
        </w:rPr>
        <w:t>It</w:t>
      </w:r>
      <w:r w:rsidRPr="0050363C" w:rsidR="4E147F2A">
        <w:rPr>
          <w:rFonts w:ascii="Arial" w:hAnsi="Arial" w:cs="Arial"/>
        </w:rPr>
        <w:t xml:space="preserve"> </w:t>
      </w:r>
      <w:r w:rsidRPr="0050363C" w:rsidR="1C227DF5">
        <w:rPr>
          <w:rFonts w:ascii="Arial" w:hAnsi="Arial" w:cs="Arial"/>
        </w:rPr>
        <w:t xml:space="preserve">also </w:t>
      </w:r>
      <w:r w:rsidRPr="0050363C" w:rsidR="00F74338">
        <w:rPr>
          <w:rFonts w:ascii="Arial" w:hAnsi="Arial" w:cs="Arial"/>
        </w:rPr>
        <w:t>highlights</w:t>
      </w:r>
      <w:r w:rsidRPr="0050363C" w:rsidR="4E147F2A">
        <w:rPr>
          <w:rFonts w:ascii="Arial" w:hAnsi="Arial" w:cs="Arial"/>
        </w:rPr>
        <w:t xml:space="preserve"> the unique archi</w:t>
      </w:r>
      <w:r w:rsidRPr="0050363C" w:rsidR="3CEB5AAA">
        <w:rPr>
          <w:rFonts w:ascii="Arial" w:hAnsi="Arial" w:cs="Arial"/>
        </w:rPr>
        <w:t>tectural</w:t>
      </w:r>
      <w:r w:rsidRPr="0050363C" w:rsidR="4E147F2A">
        <w:rPr>
          <w:rFonts w:ascii="Arial" w:hAnsi="Arial" w:cs="Arial"/>
        </w:rPr>
        <w:t xml:space="preserve"> </w:t>
      </w:r>
      <w:r w:rsidRPr="0050363C" w:rsidR="437ACF80">
        <w:rPr>
          <w:rFonts w:ascii="Arial" w:hAnsi="Arial" w:cs="Arial"/>
        </w:rPr>
        <w:t>heritage</w:t>
      </w:r>
      <w:r w:rsidRPr="0050363C" w:rsidR="4E147F2A">
        <w:rPr>
          <w:rFonts w:ascii="Arial" w:hAnsi="Arial" w:cs="Arial"/>
        </w:rPr>
        <w:t xml:space="preserve"> of </w:t>
      </w:r>
      <w:r w:rsidRPr="0050363C" w:rsidR="119195A6">
        <w:rPr>
          <w:rFonts w:ascii="Arial" w:hAnsi="Arial" w:cs="Arial"/>
        </w:rPr>
        <w:t>Wales</w:t>
      </w:r>
      <w:r w:rsidRPr="0050363C" w:rsidR="0054763E">
        <w:rPr>
          <w:rFonts w:ascii="Arial" w:hAnsi="Arial" w:cs="Arial"/>
        </w:rPr>
        <w:t xml:space="preserve">. The </w:t>
      </w:r>
      <w:r w:rsidRPr="0050363C" w:rsidR="00613C03">
        <w:rPr>
          <w:rFonts w:ascii="Arial" w:hAnsi="Arial" w:cs="Arial"/>
        </w:rPr>
        <w:t>au</w:t>
      </w:r>
      <w:r w:rsidRPr="0050363C" w:rsidR="48AC8902">
        <w:rPr>
          <w:rFonts w:ascii="Arial" w:hAnsi="Arial" w:cs="Arial"/>
        </w:rPr>
        <w:t>th</w:t>
      </w:r>
      <w:r w:rsidRPr="0050363C" w:rsidR="00F74338">
        <w:rPr>
          <w:rFonts w:ascii="Arial" w:hAnsi="Arial" w:cs="Arial"/>
        </w:rPr>
        <w:t>o</w:t>
      </w:r>
      <w:r w:rsidRPr="0050363C" w:rsidR="48AC8902">
        <w:rPr>
          <w:rFonts w:ascii="Arial" w:hAnsi="Arial" w:cs="Arial"/>
        </w:rPr>
        <w:t>r</w:t>
      </w:r>
      <w:r w:rsidRPr="0050363C" w:rsidR="11CD31B5">
        <w:rPr>
          <w:rFonts w:ascii="Arial" w:hAnsi="Arial" w:cs="Arial"/>
        </w:rPr>
        <w:t xml:space="preserve"> </w:t>
      </w:r>
      <w:r w:rsidRPr="0050363C" w:rsidR="4F75E90F">
        <w:rPr>
          <w:rFonts w:ascii="Arial" w:hAnsi="Arial" w:cs="Arial"/>
        </w:rPr>
        <w:t xml:space="preserve">argues </w:t>
      </w:r>
      <w:r w:rsidRPr="0050363C" w:rsidR="4E147F2A">
        <w:rPr>
          <w:rFonts w:ascii="Arial" w:hAnsi="Arial" w:cs="Arial"/>
        </w:rPr>
        <w:t xml:space="preserve">how </w:t>
      </w:r>
      <w:r w:rsidRPr="0050363C" w:rsidR="7A3CE364">
        <w:rPr>
          <w:rFonts w:ascii="Arial" w:hAnsi="Arial" w:cs="Arial"/>
        </w:rPr>
        <w:t xml:space="preserve">it </w:t>
      </w:r>
      <w:r w:rsidRPr="0050363C" w:rsidR="4E147F2A">
        <w:rPr>
          <w:rFonts w:ascii="Arial" w:hAnsi="Arial" w:cs="Arial"/>
        </w:rPr>
        <w:t xml:space="preserve">reflects the social </w:t>
      </w:r>
      <w:r w:rsidRPr="0050363C" w:rsidR="5296724B">
        <w:rPr>
          <w:rFonts w:ascii="Arial" w:hAnsi="Arial" w:cs="Arial"/>
        </w:rPr>
        <w:t xml:space="preserve">and cultural </w:t>
      </w:r>
      <w:r w:rsidRPr="0050363C" w:rsidR="5296724B">
        <w:rPr>
          <w:rFonts w:ascii="Arial" w:hAnsi="Arial" w:cs="Arial"/>
        </w:rPr>
        <w:lastRenderedPageBreak/>
        <w:t>history of the country.</w:t>
      </w:r>
      <w:r w:rsidRPr="0050363C" w:rsidR="769B7906">
        <w:rPr>
          <w:rFonts w:ascii="Arial" w:hAnsi="Arial" w:cs="Arial"/>
        </w:rPr>
        <w:t xml:space="preserve"> This is a </w:t>
      </w:r>
      <w:r w:rsidRPr="0050363C" w:rsidR="2C77A04C">
        <w:rPr>
          <w:rFonts w:ascii="Arial" w:hAnsi="Arial" w:cs="Arial"/>
        </w:rPr>
        <w:t>bilingual</w:t>
      </w:r>
      <w:r w:rsidRPr="0050363C" w:rsidR="769B7906">
        <w:rPr>
          <w:rFonts w:ascii="Arial" w:hAnsi="Arial" w:cs="Arial"/>
        </w:rPr>
        <w:t xml:space="preserve"> book </w:t>
      </w:r>
      <w:r w:rsidRPr="0050363C" w:rsidR="00F74338">
        <w:rPr>
          <w:rFonts w:ascii="Arial" w:hAnsi="Arial" w:cs="Arial"/>
        </w:rPr>
        <w:t>where Suggett</w:t>
      </w:r>
      <w:r w:rsidRPr="0050363C" w:rsidR="1BD0F6DE">
        <w:rPr>
          <w:rFonts w:ascii="Arial" w:hAnsi="Arial" w:cs="Arial"/>
        </w:rPr>
        <w:t xml:space="preserve"> </w:t>
      </w:r>
      <w:r w:rsidRPr="0050363C" w:rsidR="00F74338">
        <w:rPr>
          <w:rFonts w:ascii="Arial" w:hAnsi="Arial" w:cs="Arial"/>
        </w:rPr>
        <w:t>displays an</w:t>
      </w:r>
      <w:r w:rsidRPr="0050363C" w:rsidR="769B7906">
        <w:rPr>
          <w:rFonts w:ascii="Arial" w:hAnsi="Arial" w:cs="Arial"/>
        </w:rPr>
        <w:t xml:space="preserve"> </w:t>
      </w:r>
      <w:r w:rsidRPr="0050363C" w:rsidR="700AC102">
        <w:rPr>
          <w:rFonts w:ascii="Arial" w:hAnsi="Arial" w:cs="Arial"/>
        </w:rPr>
        <w:t>understand</w:t>
      </w:r>
      <w:r w:rsidRPr="0050363C" w:rsidR="0F302B50">
        <w:rPr>
          <w:rFonts w:ascii="Arial" w:hAnsi="Arial" w:cs="Arial"/>
        </w:rPr>
        <w:t xml:space="preserve">ing of </w:t>
      </w:r>
      <w:r w:rsidRPr="0050363C" w:rsidR="769B7906">
        <w:rPr>
          <w:rFonts w:ascii="Arial" w:hAnsi="Arial" w:cs="Arial"/>
        </w:rPr>
        <w:t xml:space="preserve">the </w:t>
      </w:r>
      <w:r w:rsidRPr="0050363C" w:rsidR="00F74338">
        <w:rPr>
          <w:rFonts w:ascii="Arial" w:hAnsi="Arial" w:cs="Arial"/>
        </w:rPr>
        <w:t xml:space="preserve">sturdy </w:t>
      </w:r>
      <w:r w:rsidRPr="0050363C" w:rsidR="742BDDAA">
        <w:rPr>
          <w:rFonts w:ascii="Arial" w:hAnsi="Arial" w:cs="Arial"/>
        </w:rPr>
        <w:t>historic</w:t>
      </w:r>
      <w:r w:rsidRPr="0050363C" w:rsidR="769B7906">
        <w:rPr>
          <w:rFonts w:ascii="Arial" w:hAnsi="Arial" w:cs="Arial"/>
        </w:rPr>
        <w:t xml:space="preserve"> </w:t>
      </w:r>
      <w:r w:rsidRPr="0050363C" w:rsidR="5FCE10E6">
        <w:rPr>
          <w:rFonts w:ascii="Arial" w:hAnsi="Arial" w:cs="Arial"/>
        </w:rPr>
        <w:t>building</w:t>
      </w:r>
      <w:r w:rsidRPr="0050363C" w:rsidR="00F74338">
        <w:rPr>
          <w:rFonts w:ascii="Arial" w:hAnsi="Arial" w:cs="Arial"/>
        </w:rPr>
        <w:t>s and</w:t>
      </w:r>
      <w:r w:rsidRPr="0050363C" w:rsidR="5FCE10E6">
        <w:rPr>
          <w:rFonts w:ascii="Arial" w:hAnsi="Arial" w:cs="Arial"/>
        </w:rPr>
        <w:t xml:space="preserve"> monuments</w:t>
      </w:r>
      <w:r w:rsidRPr="0050363C" w:rsidR="769B7906">
        <w:rPr>
          <w:rFonts w:ascii="Arial" w:hAnsi="Arial" w:cs="Arial"/>
        </w:rPr>
        <w:t xml:space="preserve"> of all </w:t>
      </w:r>
      <w:r w:rsidRPr="0050363C" w:rsidR="4D2A75CC">
        <w:rPr>
          <w:rFonts w:ascii="Arial" w:hAnsi="Arial" w:cs="Arial"/>
        </w:rPr>
        <w:t>kinds a</w:t>
      </w:r>
      <w:r w:rsidRPr="0050363C" w:rsidR="00F74338">
        <w:rPr>
          <w:rFonts w:ascii="Arial" w:hAnsi="Arial" w:cs="Arial"/>
        </w:rPr>
        <w:t>nd their</w:t>
      </w:r>
      <w:r w:rsidRPr="0050363C" w:rsidR="145F7DFF">
        <w:rPr>
          <w:rFonts w:ascii="Arial" w:hAnsi="Arial" w:cs="Arial"/>
        </w:rPr>
        <w:t xml:space="preserve"> </w:t>
      </w:r>
      <w:r w:rsidRPr="0050363C" w:rsidR="22645756">
        <w:rPr>
          <w:rFonts w:ascii="Arial" w:hAnsi="Arial" w:cs="Arial"/>
        </w:rPr>
        <w:t>materials</w:t>
      </w:r>
      <w:r w:rsidRPr="0050363C" w:rsidR="00F74338">
        <w:rPr>
          <w:rFonts w:ascii="Arial" w:hAnsi="Arial" w:cs="Arial"/>
        </w:rPr>
        <w:t xml:space="preserve">, the </w:t>
      </w:r>
      <w:r w:rsidRPr="0050363C" w:rsidR="145F7DFF">
        <w:rPr>
          <w:rFonts w:ascii="Arial" w:hAnsi="Arial" w:cs="Arial"/>
        </w:rPr>
        <w:t xml:space="preserve">remains of </w:t>
      </w:r>
      <w:r w:rsidRPr="0050363C" w:rsidR="30F9489E">
        <w:rPr>
          <w:rFonts w:ascii="Arial" w:hAnsi="Arial" w:cs="Arial"/>
        </w:rPr>
        <w:t>predecessors'</w:t>
      </w:r>
      <w:r w:rsidRPr="0050363C" w:rsidR="31BEF744">
        <w:rPr>
          <w:rFonts w:ascii="Arial" w:hAnsi="Arial" w:cs="Arial"/>
        </w:rPr>
        <w:t xml:space="preserve"> cultures and society of all </w:t>
      </w:r>
      <w:r w:rsidRPr="0050363C" w:rsidR="54F88DEA">
        <w:rPr>
          <w:rFonts w:ascii="Arial" w:hAnsi="Arial" w:cs="Arial"/>
        </w:rPr>
        <w:t>class. The</w:t>
      </w:r>
      <w:r w:rsidRPr="0050363C" w:rsidR="1BDE1F6F">
        <w:rPr>
          <w:rFonts w:ascii="Arial" w:hAnsi="Arial" w:cs="Arial"/>
        </w:rPr>
        <w:t xml:space="preserve"> </w:t>
      </w:r>
      <w:r w:rsidRPr="0050363C" w:rsidR="165B1D6F">
        <w:rPr>
          <w:rFonts w:ascii="Arial" w:hAnsi="Arial" w:cs="Arial"/>
        </w:rPr>
        <w:t>weakness</w:t>
      </w:r>
      <w:r w:rsidRPr="0050363C" w:rsidR="1BDE1F6F">
        <w:rPr>
          <w:rFonts w:ascii="Arial" w:hAnsi="Arial" w:cs="Arial"/>
        </w:rPr>
        <w:t xml:space="preserve"> </w:t>
      </w:r>
      <w:r w:rsidRPr="0050363C" w:rsidR="4735B096">
        <w:rPr>
          <w:rFonts w:ascii="Arial" w:hAnsi="Arial" w:cs="Arial"/>
        </w:rPr>
        <w:t>is</w:t>
      </w:r>
      <w:r w:rsidRPr="0050363C" w:rsidR="1BDE1F6F">
        <w:rPr>
          <w:rFonts w:ascii="Arial" w:hAnsi="Arial" w:cs="Arial"/>
        </w:rPr>
        <w:t xml:space="preserve"> clearer in respect of developing </w:t>
      </w:r>
      <w:r w:rsidRPr="0050363C" w:rsidR="02E2216A">
        <w:rPr>
          <w:rFonts w:ascii="Arial" w:hAnsi="Arial" w:cs="Arial"/>
        </w:rPr>
        <w:t xml:space="preserve">the </w:t>
      </w:r>
      <w:r w:rsidRPr="0050363C" w:rsidR="54D8A7AF">
        <w:rPr>
          <w:rFonts w:ascii="Arial" w:hAnsi="Arial" w:cs="Arial"/>
        </w:rPr>
        <w:t>Welsh</w:t>
      </w:r>
      <w:r w:rsidRPr="0050363C" w:rsidR="02E2216A">
        <w:rPr>
          <w:rFonts w:ascii="Arial" w:hAnsi="Arial" w:cs="Arial"/>
        </w:rPr>
        <w:t xml:space="preserve"> history of the built environment of </w:t>
      </w:r>
      <w:r w:rsidRPr="0050363C" w:rsidR="00F74338">
        <w:rPr>
          <w:rFonts w:ascii="Arial" w:hAnsi="Arial" w:cs="Arial"/>
        </w:rPr>
        <w:t>neighbourhood</w:t>
      </w:r>
      <w:r w:rsidRPr="0050363C" w:rsidR="02E2216A">
        <w:rPr>
          <w:rFonts w:ascii="Arial" w:hAnsi="Arial" w:cs="Arial"/>
        </w:rPr>
        <w:t xml:space="preserve"> and town. </w:t>
      </w:r>
      <w:r w:rsidRPr="0050363C" w:rsidR="00E555EA">
        <w:rPr>
          <w:rFonts w:ascii="Arial" w:hAnsi="Arial" w:cs="Arial"/>
        </w:rPr>
        <w:t>The visual features described through</w:t>
      </w:r>
      <w:r w:rsidRPr="0050363C" w:rsidR="00792035">
        <w:rPr>
          <w:rFonts w:ascii="Arial" w:hAnsi="Arial" w:cs="Arial"/>
        </w:rPr>
        <w:t>out</w:t>
      </w:r>
      <w:r w:rsidRPr="0050363C" w:rsidR="00E555EA">
        <w:rPr>
          <w:rFonts w:ascii="Arial" w:hAnsi="Arial" w:cs="Arial"/>
        </w:rPr>
        <w:t xml:space="preserve"> this book are</w:t>
      </w:r>
      <w:r w:rsidRPr="0050363C" w:rsidR="02E2216A">
        <w:rPr>
          <w:rFonts w:ascii="Arial" w:hAnsi="Arial" w:cs="Arial"/>
        </w:rPr>
        <w:t xml:space="preserve"> truly </w:t>
      </w:r>
      <w:r w:rsidRPr="0050363C" w:rsidR="43600170">
        <w:rPr>
          <w:rFonts w:ascii="Arial" w:hAnsi="Arial" w:cs="Arial"/>
        </w:rPr>
        <w:t>symbolic</w:t>
      </w:r>
      <w:r w:rsidRPr="0050363C" w:rsidR="02E2216A">
        <w:rPr>
          <w:rFonts w:ascii="Arial" w:hAnsi="Arial" w:cs="Arial"/>
        </w:rPr>
        <w:t xml:space="preserve"> of the </w:t>
      </w:r>
      <w:r w:rsidRPr="0050363C" w:rsidR="0754D020">
        <w:rPr>
          <w:rFonts w:ascii="Arial" w:hAnsi="Arial" w:cs="Arial"/>
        </w:rPr>
        <w:t>society</w:t>
      </w:r>
      <w:r w:rsidRPr="0050363C" w:rsidR="02E2216A">
        <w:rPr>
          <w:rFonts w:ascii="Arial" w:hAnsi="Arial" w:cs="Arial"/>
        </w:rPr>
        <w:t xml:space="preserve"> that keeps the </w:t>
      </w:r>
      <w:r w:rsidRPr="0050363C" w:rsidR="00B10FC7">
        <w:rPr>
          <w:rFonts w:ascii="Arial" w:hAnsi="Arial" w:cs="Arial"/>
        </w:rPr>
        <w:t>Welsh</w:t>
      </w:r>
      <w:r w:rsidRPr="0050363C" w:rsidR="02E2216A">
        <w:rPr>
          <w:rFonts w:ascii="Arial" w:hAnsi="Arial" w:cs="Arial"/>
        </w:rPr>
        <w:t xml:space="preserve"> </w:t>
      </w:r>
      <w:r w:rsidRPr="0050363C" w:rsidR="6BFF4B2C">
        <w:rPr>
          <w:rFonts w:ascii="Arial" w:hAnsi="Arial" w:cs="Arial"/>
        </w:rPr>
        <w:t>heritage</w:t>
      </w:r>
      <w:r w:rsidRPr="0050363C" w:rsidR="02E2216A">
        <w:rPr>
          <w:rFonts w:ascii="Arial" w:hAnsi="Arial" w:cs="Arial"/>
        </w:rPr>
        <w:t xml:space="preserve"> </w:t>
      </w:r>
      <w:r w:rsidRPr="0050363C" w:rsidR="00792035">
        <w:rPr>
          <w:rFonts w:ascii="Arial" w:hAnsi="Arial" w:cs="Arial"/>
        </w:rPr>
        <w:t>alive</w:t>
      </w:r>
      <w:r w:rsidRPr="0050363C" w:rsidR="02E2216A">
        <w:rPr>
          <w:rFonts w:ascii="Arial" w:hAnsi="Arial" w:cs="Arial"/>
        </w:rPr>
        <w:t xml:space="preserve"> </w:t>
      </w:r>
      <w:r w:rsidRPr="0050363C" w:rsidR="00792035">
        <w:rPr>
          <w:rFonts w:ascii="Arial" w:hAnsi="Arial" w:cs="Arial"/>
        </w:rPr>
        <w:t>within the</w:t>
      </w:r>
      <w:r w:rsidRPr="0050363C" w:rsidR="4599543F">
        <w:rPr>
          <w:rFonts w:ascii="Arial" w:hAnsi="Arial" w:cs="Arial"/>
        </w:rPr>
        <w:t xml:space="preserve"> </w:t>
      </w:r>
      <w:r w:rsidRPr="0050363C" w:rsidR="3029A337">
        <w:rPr>
          <w:rFonts w:ascii="Arial" w:hAnsi="Arial" w:cs="Arial"/>
        </w:rPr>
        <w:t xml:space="preserve">country </w:t>
      </w:r>
      <w:r w:rsidRPr="0050363C" w:rsidR="00792035">
        <w:rPr>
          <w:rFonts w:ascii="Arial" w:hAnsi="Arial" w:cs="Arial"/>
        </w:rPr>
        <w:t>by</w:t>
      </w:r>
      <w:r w:rsidRPr="0050363C" w:rsidR="4599543F">
        <w:rPr>
          <w:rFonts w:ascii="Arial" w:hAnsi="Arial" w:cs="Arial"/>
        </w:rPr>
        <w:t xml:space="preserve"> means of</w:t>
      </w:r>
      <w:r w:rsidRPr="0050363C" w:rsidR="00792035">
        <w:rPr>
          <w:rFonts w:ascii="Arial" w:hAnsi="Arial" w:cs="Arial"/>
        </w:rPr>
        <w:t xml:space="preserve"> the</w:t>
      </w:r>
      <w:r w:rsidRPr="0050363C" w:rsidR="4599543F">
        <w:rPr>
          <w:rFonts w:ascii="Arial" w:hAnsi="Arial" w:cs="Arial"/>
        </w:rPr>
        <w:t xml:space="preserve"> beautifully </w:t>
      </w:r>
      <w:r w:rsidRPr="0050363C" w:rsidR="7EFC40F9">
        <w:rPr>
          <w:rFonts w:ascii="Arial" w:hAnsi="Arial" w:cs="Arial"/>
        </w:rPr>
        <w:t>landscape</w:t>
      </w:r>
      <w:r w:rsidRPr="0050363C" w:rsidR="00792035">
        <w:rPr>
          <w:rFonts w:ascii="Arial" w:hAnsi="Arial" w:cs="Arial"/>
        </w:rPr>
        <w:t>s and nature.</w:t>
      </w:r>
    </w:p>
    <w:p w:rsidRPr="0050363C" w:rsidR="00792035" w:rsidP="1A33CCD6" w:rsidRDefault="00792035" w14:paraId="1CE3184E" w14:textId="77777777">
      <w:pPr>
        <w:pStyle w:val="ListParagraph"/>
        <w:rPr>
          <w:rFonts w:ascii="Arial" w:hAnsi="Arial" w:cs="Arial"/>
        </w:rPr>
      </w:pPr>
    </w:p>
    <w:p w:rsidRPr="0050363C" w:rsidR="16250875" w:rsidP="00FF156A" w:rsidRDefault="08F8E5A5" w14:paraId="5335CB75" w14:textId="4280C6B5">
      <w:pPr>
        <w:pStyle w:val="ListParagraph"/>
        <w:rPr>
          <w:rFonts w:ascii="Arial" w:hAnsi="Arial" w:cs="Arial"/>
        </w:rPr>
      </w:pPr>
      <w:r w:rsidRPr="0050363C">
        <w:rPr>
          <w:rFonts w:ascii="Arial" w:hAnsi="Arial" w:cs="Arial"/>
        </w:rPr>
        <w:t>The connection</w:t>
      </w:r>
      <w:r w:rsidRPr="0050363C" w:rsidR="001A0D63">
        <w:rPr>
          <w:rFonts w:ascii="Arial" w:hAnsi="Arial" w:cs="Arial"/>
        </w:rPr>
        <w:t xml:space="preserve"> I</w:t>
      </w:r>
      <w:r w:rsidRPr="0050363C">
        <w:rPr>
          <w:rFonts w:ascii="Arial" w:hAnsi="Arial" w:cs="Arial"/>
        </w:rPr>
        <w:t xml:space="preserve"> made through this book </w:t>
      </w:r>
      <w:r w:rsidRPr="0050363C" w:rsidR="001A0D63">
        <w:rPr>
          <w:rFonts w:ascii="Arial" w:hAnsi="Arial" w:cs="Arial"/>
        </w:rPr>
        <w:t>is</w:t>
      </w:r>
      <w:r w:rsidRPr="0050363C">
        <w:rPr>
          <w:rFonts w:ascii="Arial" w:hAnsi="Arial" w:cs="Arial"/>
        </w:rPr>
        <w:t xml:space="preserve"> a </w:t>
      </w:r>
      <w:r w:rsidRPr="0050363C" w:rsidR="3AFECD8C">
        <w:rPr>
          <w:rFonts w:ascii="Arial" w:hAnsi="Arial" w:cs="Arial"/>
        </w:rPr>
        <w:t xml:space="preserve">recognition </w:t>
      </w:r>
      <w:r w:rsidRPr="0050363C" w:rsidR="001A0D63">
        <w:rPr>
          <w:rFonts w:ascii="Arial" w:hAnsi="Arial" w:cs="Arial"/>
        </w:rPr>
        <w:t>of</w:t>
      </w:r>
      <w:r w:rsidRPr="0050363C">
        <w:rPr>
          <w:rFonts w:ascii="Arial" w:hAnsi="Arial" w:cs="Arial"/>
        </w:rPr>
        <w:t xml:space="preserve"> the reality of</w:t>
      </w:r>
      <w:r w:rsidRPr="0050363C" w:rsidR="004958BD">
        <w:rPr>
          <w:rFonts w:ascii="Arial" w:hAnsi="Arial" w:cs="Arial"/>
        </w:rPr>
        <w:t xml:space="preserve"> the magnificent</w:t>
      </w:r>
      <w:r w:rsidRPr="0050363C">
        <w:rPr>
          <w:rFonts w:ascii="Arial" w:hAnsi="Arial" w:cs="Arial"/>
        </w:rPr>
        <w:t xml:space="preserve"> </w:t>
      </w:r>
      <w:r w:rsidRPr="0050363C" w:rsidR="6C0915BA">
        <w:rPr>
          <w:rFonts w:ascii="Arial" w:hAnsi="Arial" w:cs="Arial"/>
        </w:rPr>
        <w:t>heritage</w:t>
      </w:r>
      <w:r w:rsidRPr="0050363C">
        <w:rPr>
          <w:rFonts w:ascii="Arial" w:hAnsi="Arial" w:cs="Arial"/>
        </w:rPr>
        <w:t xml:space="preserve"> </w:t>
      </w:r>
      <w:r w:rsidRPr="0050363C" w:rsidR="32FA5A3E">
        <w:rPr>
          <w:rFonts w:ascii="Arial" w:hAnsi="Arial" w:cs="Arial"/>
        </w:rPr>
        <w:t>built</w:t>
      </w:r>
      <w:r w:rsidRPr="0050363C">
        <w:rPr>
          <w:rFonts w:ascii="Arial" w:hAnsi="Arial" w:cs="Arial"/>
        </w:rPr>
        <w:t xml:space="preserve"> to </w:t>
      </w:r>
      <w:r w:rsidRPr="0050363C" w:rsidR="74DE48DB">
        <w:rPr>
          <w:rFonts w:ascii="Arial" w:hAnsi="Arial" w:cs="Arial"/>
        </w:rPr>
        <w:t xml:space="preserve">understand the meaning of </w:t>
      </w:r>
      <w:r w:rsidRPr="0050363C" w:rsidR="7554BB77">
        <w:rPr>
          <w:rFonts w:ascii="Arial" w:hAnsi="Arial" w:cs="Arial"/>
        </w:rPr>
        <w:t>Welsh</w:t>
      </w:r>
      <w:r w:rsidRPr="0050363C" w:rsidR="7BBA79A4">
        <w:rPr>
          <w:rFonts w:ascii="Arial" w:hAnsi="Arial" w:cs="Arial"/>
        </w:rPr>
        <w:t xml:space="preserve"> </w:t>
      </w:r>
      <w:r w:rsidRPr="0050363C" w:rsidR="74DE48DB">
        <w:rPr>
          <w:rFonts w:ascii="Arial" w:hAnsi="Arial" w:cs="Arial"/>
        </w:rPr>
        <w:t xml:space="preserve">history and </w:t>
      </w:r>
      <w:r w:rsidRPr="0050363C" w:rsidR="7095E1A3">
        <w:rPr>
          <w:rFonts w:ascii="Arial" w:hAnsi="Arial" w:cs="Arial"/>
        </w:rPr>
        <w:t>culture</w:t>
      </w:r>
      <w:r w:rsidRPr="0050363C" w:rsidR="004958BD">
        <w:rPr>
          <w:rFonts w:ascii="Arial" w:hAnsi="Arial" w:cs="Arial"/>
        </w:rPr>
        <w:t>. T</w:t>
      </w:r>
      <w:r w:rsidRPr="0050363C" w:rsidR="25DE23C4">
        <w:rPr>
          <w:rFonts w:ascii="Arial" w:hAnsi="Arial" w:cs="Arial"/>
        </w:rPr>
        <w:t xml:space="preserve">he </w:t>
      </w:r>
      <w:r w:rsidRPr="0050363C" w:rsidR="004958BD">
        <w:rPr>
          <w:rFonts w:ascii="Arial" w:hAnsi="Arial" w:cs="Arial"/>
        </w:rPr>
        <w:t>a</w:t>
      </w:r>
      <w:r w:rsidRPr="0050363C" w:rsidR="25DE23C4">
        <w:rPr>
          <w:rFonts w:ascii="Arial" w:hAnsi="Arial" w:cs="Arial"/>
        </w:rPr>
        <w:t>rchitect</w:t>
      </w:r>
      <w:r w:rsidRPr="0050363C" w:rsidR="00417812">
        <w:rPr>
          <w:rFonts w:ascii="Arial" w:hAnsi="Arial" w:cs="Arial"/>
        </w:rPr>
        <w:t>ural</w:t>
      </w:r>
      <w:r w:rsidRPr="0050363C" w:rsidR="25DE23C4">
        <w:rPr>
          <w:rFonts w:ascii="Arial" w:hAnsi="Arial" w:cs="Arial"/>
        </w:rPr>
        <w:t xml:space="preserve"> work </w:t>
      </w:r>
      <w:r w:rsidRPr="0050363C" w:rsidR="00417812">
        <w:rPr>
          <w:rFonts w:ascii="Arial" w:hAnsi="Arial" w:cs="Arial"/>
        </w:rPr>
        <w:t>provides</w:t>
      </w:r>
      <w:r w:rsidRPr="0050363C" w:rsidR="25DE23C4">
        <w:rPr>
          <w:rFonts w:ascii="Arial" w:hAnsi="Arial" w:cs="Arial"/>
        </w:rPr>
        <w:t xml:space="preserve"> a reflection and a place in </w:t>
      </w:r>
      <w:r w:rsidRPr="0050363C" w:rsidR="6A51F141">
        <w:rPr>
          <w:rFonts w:ascii="Arial" w:hAnsi="Arial" w:cs="Arial"/>
        </w:rPr>
        <w:t>the country for people to visit and view the significant work t</w:t>
      </w:r>
      <w:r w:rsidRPr="0050363C" w:rsidR="00BC3AAC">
        <w:rPr>
          <w:rFonts w:ascii="Arial" w:hAnsi="Arial" w:cs="Arial"/>
        </w:rPr>
        <w:t>hat h</w:t>
      </w:r>
      <w:r w:rsidRPr="0050363C" w:rsidR="6A51F141">
        <w:rPr>
          <w:rFonts w:ascii="Arial" w:hAnsi="Arial" w:cs="Arial"/>
        </w:rPr>
        <w:t xml:space="preserve">as </w:t>
      </w:r>
      <w:r w:rsidRPr="0050363C" w:rsidR="00FF156A">
        <w:rPr>
          <w:rFonts w:ascii="Arial" w:hAnsi="Arial" w:cs="Arial"/>
        </w:rPr>
        <w:t>evolved</w:t>
      </w:r>
      <w:r w:rsidRPr="0050363C" w:rsidR="6A51F141">
        <w:rPr>
          <w:rFonts w:ascii="Arial" w:hAnsi="Arial" w:cs="Arial"/>
        </w:rPr>
        <w:t xml:space="preserve"> in a </w:t>
      </w:r>
      <w:r w:rsidRPr="0050363C" w:rsidR="16250875">
        <w:rPr>
          <w:rFonts w:ascii="Arial" w:hAnsi="Arial" w:cs="Arial"/>
        </w:rPr>
        <w:t>truly symbolic</w:t>
      </w:r>
      <w:r w:rsidRPr="0050363C" w:rsidR="00FF156A">
        <w:rPr>
          <w:rFonts w:ascii="Arial" w:hAnsi="Arial" w:cs="Arial"/>
        </w:rPr>
        <w:t xml:space="preserve"> representation</w:t>
      </w:r>
      <w:r w:rsidRPr="0050363C" w:rsidR="16250875">
        <w:rPr>
          <w:rFonts w:ascii="Arial" w:hAnsi="Arial" w:cs="Arial"/>
        </w:rPr>
        <w:t xml:space="preserve"> of the society.</w:t>
      </w:r>
      <w:r w:rsidRPr="0050363C" w:rsidR="00FF156A">
        <w:rPr>
          <w:rFonts w:ascii="Arial" w:hAnsi="Arial" w:cs="Arial"/>
        </w:rPr>
        <w:t xml:space="preserve"> </w:t>
      </w:r>
      <w:r w:rsidRPr="0050363C" w:rsidR="16250875">
        <w:rPr>
          <w:rFonts w:ascii="Arial" w:hAnsi="Arial" w:cs="Arial"/>
        </w:rPr>
        <w:t xml:space="preserve">Welsh heritage has been </w:t>
      </w:r>
      <w:r w:rsidRPr="0050363C" w:rsidR="00C30CB7">
        <w:rPr>
          <w:rFonts w:ascii="Arial" w:hAnsi="Arial" w:cs="Arial"/>
        </w:rPr>
        <w:t xml:space="preserve">absorbed </w:t>
      </w:r>
      <w:r w:rsidRPr="0050363C" w:rsidR="16250875">
        <w:rPr>
          <w:rFonts w:ascii="Arial" w:hAnsi="Arial" w:cs="Arial"/>
        </w:rPr>
        <w:t xml:space="preserve">into my culture to create a different balance </w:t>
      </w:r>
      <w:r w:rsidRPr="0050363C" w:rsidR="0054763E">
        <w:rPr>
          <w:rFonts w:ascii="Arial" w:hAnsi="Arial" w:cs="Arial"/>
        </w:rPr>
        <w:t>and</w:t>
      </w:r>
      <w:r w:rsidRPr="0050363C" w:rsidR="16250875">
        <w:rPr>
          <w:rFonts w:ascii="Arial" w:hAnsi="Arial" w:cs="Arial"/>
        </w:rPr>
        <w:t xml:space="preserve"> layering </w:t>
      </w:r>
      <w:r w:rsidRPr="0050363C" w:rsidR="0054763E">
        <w:rPr>
          <w:rFonts w:ascii="Arial" w:hAnsi="Arial" w:cs="Arial"/>
        </w:rPr>
        <w:t>of</w:t>
      </w:r>
      <w:r w:rsidRPr="0050363C" w:rsidR="16250875">
        <w:rPr>
          <w:rFonts w:ascii="Arial" w:hAnsi="Arial" w:cs="Arial"/>
        </w:rPr>
        <w:t xml:space="preserve"> </w:t>
      </w:r>
      <w:r w:rsidRPr="0050363C" w:rsidR="2AF0E1E0">
        <w:rPr>
          <w:rFonts w:ascii="Arial" w:hAnsi="Arial" w:cs="Arial"/>
        </w:rPr>
        <w:t>traditional culture to understand and compare my heritage with Welsh culture.</w:t>
      </w:r>
    </w:p>
    <w:p w:rsidRPr="0050363C" w:rsidR="1A33CCD6" w:rsidP="0059047E" w:rsidRDefault="1A33CCD6" w14:paraId="271ACB45" w14:textId="1C2D8996">
      <w:pPr>
        <w:rPr>
          <w:rFonts w:ascii="Arial" w:hAnsi="Arial" w:cs="Arial"/>
        </w:rPr>
      </w:pPr>
    </w:p>
    <w:p w:rsidRPr="0050363C" w:rsidR="11627B97" w:rsidP="06739876" w:rsidRDefault="009F2290" w14:paraId="20C501D8" w14:textId="4E7E1A4F">
      <w:pPr>
        <w:rPr>
          <w:rFonts w:ascii="Arial" w:hAnsi="Arial" w:eastAsia="Aptos" w:cs="Arial"/>
          <w:i/>
          <w:iCs/>
          <w:color w:val="000000" w:themeColor="text1"/>
        </w:rPr>
      </w:pPr>
      <w:r w:rsidRPr="0050363C">
        <w:rPr>
          <w:rFonts w:ascii="Arial" w:hAnsi="Arial" w:eastAsia="Aptos" w:cs="Arial"/>
          <w:b/>
          <w:bCs/>
          <w:color w:val="000000" w:themeColor="text1"/>
        </w:rPr>
        <w:t>3.</w:t>
      </w:r>
      <w:r w:rsidRPr="0050363C" w:rsidR="00F03E27">
        <w:rPr>
          <w:rFonts w:ascii="Arial" w:hAnsi="Arial" w:eastAsia="Aptos" w:cs="Arial"/>
          <w:b/>
          <w:bCs/>
          <w:color w:val="000000" w:themeColor="text1"/>
        </w:rPr>
        <w:t xml:space="preserve"> </w:t>
      </w:r>
      <w:r w:rsidRPr="0050363C" w:rsidR="00F03E27">
        <w:rPr>
          <w:rFonts w:ascii="Arial" w:hAnsi="Arial" w:eastAsia="Aptos" w:cs="Arial"/>
          <w:color w:val="000000" w:themeColor="text1"/>
        </w:rPr>
        <w:t>Amgueddfa Cymru</w:t>
      </w:r>
      <w:r w:rsidRPr="0050363C" w:rsidR="005C1FA3">
        <w:rPr>
          <w:rFonts w:ascii="Arial" w:hAnsi="Arial" w:eastAsia="Aptos" w:cs="Arial"/>
          <w:color w:val="000000" w:themeColor="text1"/>
        </w:rPr>
        <w:t xml:space="preserve"> – St. Fagans National Museum of History</w:t>
      </w:r>
      <w:r w:rsidRPr="0050363C" w:rsidR="00CF7B0E">
        <w:rPr>
          <w:rFonts w:ascii="Arial" w:hAnsi="Arial" w:eastAsia="Aptos" w:cs="Arial"/>
          <w:color w:val="000000" w:themeColor="text1"/>
        </w:rPr>
        <w:t xml:space="preserve"> (2024)</w:t>
      </w:r>
      <w:r w:rsidRPr="0050363C" w:rsidR="008606D3">
        <w:rPr>
          <w:rFonts w:ascii="Arial" w:hAnsi="Arial" w:eastAsia="Times New Roman" w:cs="Arial"/>
          <w:color w:val="1B1B1C"/>
          <w:sz w:val="27"/>
          <w:szCs w:val="27"/>
          <w:lang w:eastAsia="en-GB"/>
        </w:rPr>
        <w:t xml:space="preserve"> </w:t>
      </w:r>
      <w:hyperlink r:id="rId8">
        <w:r w:rsidRPr="0050363C" w:rsidR="008606D3">
          <w:rPr>
            <w:rStyle w:val="Hyperlink"/>
            <w:rFonts w:ascii="Arial" w:hAnsi="Arial" w:eastAsia="Aptos" w:cs="Arial"/>
            <w:i/>
            <w:iCs/>
          </w:rPr>
          <w:t>Wales is… talking about empire</w:t>
        </w:r>
      </w:hyperlink>
      <w:r w:rsidRPr="0050363C" w:rsidR="008606D3">
        <w:rPr>
          <w:rFonts w:ascii="Arial" w:hAnsi="Arial" w:eastAsia="Aptos" w:cs="Arial"/>
          <w:i/>
          <w:iCs/>
          <w:color w:val="000000" w:themeColor="text1"/>
        </w:rPr>
        <w:t xml:space="preserve">. </w:t>
      </w:r>
      <w:r w:rsidRPr="0050363C" w:rsidR="008606D3">
        <w:rPr>
          <w:rFonts w:ascii="Arial" w:hAnsi="Arial" w:cs="Arial"/>
        </w:rPr>
        <w:t>Available at:</w:t>
      </w:r>
      <w:hyperlink r:id="rId9">
        <w:r w:rsidRPr="0050363C" w:rsidR="008606D3">
          <w:rPr>
            <w:rStyle w:val="Hyperlink"/>
            <w:rFonts w:ascii="Arial" w:hAnsi="Arial" w:eastAsia="Aptos" w:cs="Arial"/>
          </w:rPr>
          <w:t>https://museum.wales/stfagans/</w:t>
        </w:r>
      </w:hyperlink>
      <w:r w:rsidRPr="0050363C" w:rsidR="11627B97">
        <w:rPr>
          <w:rFonts w:ascii="Arial" w:hAnsi="Arial" w:eastAsia="Aptos" w:cs="Arial"/>
        </w:rPr>
        <w:t xml:space="preserve"> </w:t>
      </w:r>
      <w:r w:rsidRPr="0050363C" w:rsidR="008606D3">
        <w:rPr>
          <w:rFonts w:ascii="Arial" w:hAnsi="Arial" w:cs="Arial"/>
        </w:rPr>
        <w:t>(Accessed: 2</w:t>
      </w:r>
      <w:r w:rsidRPr="0050363C" w:rsidR="441D93BA">
        <w:rPr>
          <w:rFonts w:ascii="Arial" w:hAnsi="Arial" w:cs="Arial"/>
        </w:rPr>
        <w:t xml:space="preserve">4 </w:t>
      </w:r>
      <w:r w:rsidRPr="0050363C" w:rsidR="008606D3">
        <w:rPr>
          <w:rFonts w:ascii="Arial" w:hAnsi="Arial" w:cs="Arial"/>
        </w:rPr>
        <w:t>October 2024).</w:t>
      </w:r>
    </w:p>
    <w:p w:rsidRPr="0050363C" w:rsidR="1A33CCD6" w:rsidP="4BDC48EE" w:rsidRDefault="68528B5F" w14:paraId="2F50B9EC" w14:textId="4F1867CA">
      <w:pPr>
        <w:spacing w:after="0"/>
        <w:ind w:left="720"/>
        <w:rPr>
          <w:rFonts w:ascii="Arial" w:hAnsi="Arial" w:eastAsia="Aptos" w:cs="Arial"/>
        </w:rPr>
      </w:pPr>
      <w:r w:rsidRPr="4BDC48EE" w:rsidR="68528B5F">
        <w:rPr>
          <w:rFonts w:ascii="Arial" w:hAnsi="Arial" w:eastAsia="Aptos" w:cs="Arial"/>
        </w:rPr>
        <w:t>St</w:t>
      </w:r>
      <w:r w:rsidRPr="4BDC48EE" w:rsidR="008606D3">
        <w:rPr>
          <w:rFonts w:ascii="Arial" w:hAnsi="Arial" w:eastAsia="Aptos" w:cs="Arial"/>
        </w:rPr>
        <w:t xml:space="preserve">. </w:t>
      </w:r>
      <w:r w:rsidRPr="4BDC48EE" w:rsidR="68528B5F">
        <w:rPr>
          <w:rFonts w:ascii="Arial" w:hAnsi="Arial" w:eastAsia="Aptos" w:cs="Arial"/>
        </w:rPr>
        <w:t>Fagans</w:t>
      </w:r>
      <w:r w:rsidRPr="4BDC48EE" w:rsidR="044D7C1C">
        <w:rPr>
          <w:rFonts w:ascii="Arial" w:hAnsi="Arial" w:eastAsia="Aptos" w:cs="Arial"/>
        </w:rPr>
        <w:t xml:space="preserve"> is one of </w:t>
      </w:r>
      <w:r w:rsidRPr="4BDC48EE" w:rsidR="2507A2E0">
        <w:rPr>
          <w:rFonts w:ascii="Arial" w:hAnsi="Arial" w:eastAsia="Aptos" w:cs="Arial"/>
        </w:rPr>
        <w:t>Europe's</w:t>
      </w:r>
      <w:r w:rsidRPr="4BDC48EE" w:rsidR="044D7C1C">
        <w:rPr>
          <w:rFonts w:ascii="Arial" w:hAnsi="Arial" w:eastAsia="Aptos" w:cs="Arial"/>
        </w:rPr>
        <w:t xml:space="preserve"> leading </w:t>
      </w:r>
      <w:r w:rsidRPr="4BDC48EE" w:rsidR="23E5D611">
        <w:rPr>
          <w:rFonts w:ascii="Arial" w:hAnsi="Arial" w:eastAsia="Aptos" w:cs="Arial"/>
        </w:rPr>
        <w:t>open-air</w:t>
      </w:r>
      <w:r w:rsidRPr="4BDC48EE" w:rsidR="044D7C1C">
        <w:rPr>
          <w:rFonts w:ascii="Arial" w:hAnsi="Arial" w:eastAsia="Aptos" w:cs="Arial"/>
        </w:rPr>
        <w:t xml:space="preserve"> </w:t>
      </w:r>
      <w:r w:rsidRPr="4BDC48EE" w:rsidR="2F854D8E">
        <w:rPr>
          <w:rFonts w:ascii="Arial" w:hAnsi="Arial" w:eastAsia="Aptos" w:cs="Arial"/>
        </w:rPr>
        <w:t>museums</w:t>
      </w:r>
      <w:r w:rsidRPr="4BDC48EE" w:rsidR="044D7C1C">
        <w:rPr>
          <w:rFonts w:ascii="Arial" w:hAnsi="Arial" w:eastAsia="Aptos" w:cs="Arial"/>
        </w:rPr>
        <w:t xml:space="preserve">, </w:t>
      </w:r>
      <w:r w:rsidRPr="4BDC48EE" w:rsidR="044D7C1C">
        <w:rPr>
          <w:rFonts w:ascii="Arial" w:hAnsi="Arial" w:eastAsia="Aptos" w:cs="Arial"/>
        </w:rPr>
        <w:t>showcasing</w:t>
      </w:r>
      <w:r w:rsidRPr="4BDC48EE" w:rsidR="044D7C1C">
        <w:rPr>
          <w:rFonts w:ascii="Arial" w:hAnsi="Arial" w:eastAsia="Aptos" w:cs="Arial"/>
        </w:rPr>
        <w:t xml:space="preserve"> </w:t>
      </w:r>
      <w:r w:rsidRPr="4BDC48EE" w:rsidR="1EB44858">
        <w:rPr>
          <w:rFonts w:ascii="Arial" w:hAnsi="Arial" w:eastAsia="Aptos" w:cs="Arial"/>
        </w:rPr>
        <w:t>Welsh</w:t>
      </w:r>
      <w:r w:rsidRPr="4BDC48EE" w:rsidR="044D7C1C">
        <w:rPr>
          <w:rFonts w:ascii="Arial" w:hAnsi="Arial" w:eastAsia="Aptos" w:cs="Arial"/>
        </w:rPr>
        <w:t xml:space="preserve"> life and culture through reco</w:t>
      </w:r>
      <w:r w:rsidRPr="4BDC48EE" w:rsidR="5723B71F">
        <w:rPr>
          <w:rFonts w:ascii="Arial" w:hAnsi="Arial" w:eastAsia="Aptos" w:cs="Arial"/>
        </w:rPr>
        <w:t>nstructed historical building and traditional crafts.</w:t>
      </w:r>
      <w:r w:rsidRPr="4BDC48EE" w:rsidR="5E6BB0ED">
        <w:rPr>
          <w:rFonts w:ascii="Arial" w:hAnsi="Arial" w:eastAsia="Aptos" w:cs="Arial"/>
        </w:rPr>
        <w:t xml:space="preserve"> The </w:t>
      </w:r>
      <w:r w:rsidRPr="4BDC48EE" w:rsidR="566769F5">
        <w:rPr>
          <w:rFonts w:ascii="Arial" w:hAnsi="Arial" w:eastAsia="Aptos" w:cs="Arial"/>
        </w:rPr>
        <w:t>website</w:t>
      </w:r>
      <w:r w:rsidRPr="4BDC48EE" w:rsidR="5E6BB0ED">
        <w:rPr>
          <w:rFonts w:ascii="Arial" w:hAnsi="Arial" w:eastAsia="Aptos" w:cs="Arial"/>
        </w:rPr>
        <w:t xml:space="preserve"> </w:t>
      </w:r>
      <w:r w:rsidRPr="4BDC48EE" w:rsidR="008606D3">
        <w:rPr>
          <w:rFonts w:ascii="Arial" w:hAnsi="Arial" w:eastAsia="Aptos" w:cs="Arial"/>
        </w:rPr>
        <w:t>provides</w:t>
      </w:r>
      <w:r w:rsidRPr="4BDC48EE" w:rsidR="5E6BB0ED">
        <w:rPr>
          <w:rFonts w:ascii="Arial" w:hAnsi="Arial" w:eastAsia="Aptos" w:cs="Arial"/>
        </w:rPr>
        <w:t xml:space="preserve"> a broad </w:t>
      </w:r>
      <w:r w:rsidRPr="4BDC48EE" w:rsidR="1A11C0D3">
        <w:rPr>
          <w:rFonts w:ascii="Arial" w:hAnsi="Arial" w:eastAsia="Aptos" w:cs="Arial"/>
        </w:rPr>
        <w:t>understand</w:t>
      </w:r>
      <w:r w:rsidRPr="4BDC48EE" w:rsidR="008606D3">
        <w:rPr>
          <w:rFonts w:ascii="Arial" w:hAnsi="Arial" w:eastAsia="Aptos" w:cs="Arial"/>
        </w:rPr>
        <w:t xml:space="preserve"> of</w:t>
      </w:r>
      <w:r w:rsidRPr="4BDC48EE" w:rsidR="5E6BB0ED">
        <w:rPr>
          <w:rFonts w:ascii="Arial" w:hAnsi="Arial" w:eastAsia="Aptos" w:cs="Arial"/>
        </w:rPr>
        <w:t xml:space="preserve"> the culture and </w:t>
      </w:r>
      <w:r w:rsidRPr="4BDC48EE" w:rsidR="15E7AE9F">
        <w:rPr>
          <w:rFonts w:ascii="Arial" w:hAnsi="Arial" w:eastAsia="Aptos" w:cs="Arial"/>
        </w:rPr>
        <w:t>heritage</w:t>
      </w:r>
      <w:r w:rsidRPr="4BDC48EE" w:rsidR="5E6BB0ED">
        <w:rPr>
          <w:rFonts w:ascii="Arial" w:hAnsi="Arial" w:eastAsia="Aptos" w:cs="Arial"/>
        </w:rPr>
        <w:t xml:space="preserve"> as well background culture to </w:t>
      </w:r>
      <w:r w:rsidRPr="4BDC48EE" w:rsidR="5DFA83AB">
        <w:rPr>
          <w:rFonts w:ascii="Arial" w:hAnsi="Arial" w:eastAsia="Aptos" w:cs="Arial"/>
        </w:rPr>
        <w:t>recognize</w:t>
      </w:r>
      <w:r w:rsidRPr="4BDC48EE" w:rsidR="5E6BB0ED">
        <w:rPr>
          <w:rFonts w:ascii="Arial" w:hAnsi="Arial" w:eastAsia="Aptos" w:cs="Arial"/>
        </w:rPr>
        <w:t xml:space="preserve"> the</w:t>
      </w:r>
      <w:r w:rsidRPr="4BDC48EE" w:rsidR="008606D3">
        <w:rPr>
          <w:rFonts w:ascii="Arial" w:hAnsi="Arial" w:eastAsia="Aptos" w:cs="Arial"/>
        </w:rPr>
        <w:t xml:space="preserve"> evolvement of</w:t>
      </w:r>
      <w:r w:rsidRPr="4BDC48EE" w:rsidR="5E6BB0ED">
        <w:rPr>
          <w:rFonts w:ascii="Arial" w:hAnsi="Arial" w:eastAsia="Aptos" w:cs="Arial"/>
        </w:rPr>
        <w:t xml:space="preserve"> life </w:t>
      </w:r>
      <w:r w:rsidRPr="4BDC48EE" w:rsidR="008606D3">
        <w:rPr>
          <w:rFonts w:ascii="Arial" w:hAnsi="Arial" w:eastAsia="Aptos" w:cs="Arial"/>
        </w:rPr>
        <w:t xml:space="preserve">and </w:t>
      </w:r>
      <w:r w:rsidRPr="4BDC48EE" w:rsidR="5263878C">
        <w:rPr>
          <w:rFonts w:ascii="Arial" w:hAnsi="Arial" w:eastAsia="Aptos" w:cs="Arial"/>
        </w:rPr>
        <w:t>culture</w:t>
      </w:r>
      <w:r w:rsidRPr="4BDC48EE" w:rsidR="008606D3">
        <w:rPr>
          <w:rFonts w:ascii="Arial" w:hAnsi="Arial" w:eastAsia="Aptos" w:cs="Arial"/>
        </w:rPr>
        <w:t xml:space="preserve"> over time</w:t>
      </w:r>
      <w:r w:rsidRPr="4BDC48EE" w:rsidR="5263878C">
        <w:rPr>
          <w:rFonts w:ascii="Arial" w:hAnsi="Arial" w:eastAsia="Aptos" w:cs="Arial"/>
        </w:rPr>
        <w:t>.</w:t>
      </w:r>
    </w:p>
    <w:p w:rsidRPr="0050363C" w:rsidR="1A33CCD6" w:rsidP="4BDC48EE" w:rsidRDefault="68528B5F" w14:paraId="12CBCD66" w14:textId="58915729">
      <w:pPr>
        <w:spacing w:after="0"/>
        <w:ind w:left="720"/>
        <w:rPr>
          <w:rFonts w:ascii="Arial" w:hAnsi="Arial" w:eastAsia="Aptos" w:cs="Arial"/>
        </w:rPr>
      </w:pPr>
    </w:p>
    <w:p w:rsidRPr="0050363C" w:rsidR="1A33CCD6" w:rsidP="0050363C" w:rsidRDefault="68528B5F" w14:paraId="0E4D2488" w14:textId="050E1191">
      <w:pPr>
        <w:spacing w:after="0"/>
        <w:ind w:left="720"/>
        <w:rPr>
          <w:rFonts w:ascii="Arial" w:hAnsi="Arial" w:eastAsia="Aptos" w:cs="Arial"/>
        </w:rPr>
      </w:pPr>
      <w:r w:rsidRPr="4BDC48EE" w:rsidR="5263878C">
        <w:rPr>
          <w:rFonts w:ascii="Arial" w:hAnsi="Arial" w:eastAsia="Aptos" w:cs="Arial"/>
        </w:rPr>
        <w:t xml:space="preserve"> </w:t>
      </w:r>
      <w:r w:rsidRPr="4BDC48EE" w:rsidR="23116855">
        <w:rPr>
          <w:rFonts w:ascii="Arial" w:hAnsi="Arial" w:eastAsia="Aptos" w:cs="Arial"/>
        </w:rPr>
        <w:t>It</w:t>
      </w:r>
      <w:r w:rsidRPr="4BDC48EE" w:rsidR="4C63639C">
        <w:rPr>
          <w:rFonts w:ascii="Arial" w:hAnsi="Arial" w:eastAsia="Aptos" w:cs="Arial"/>
        </w:rPr>
        <w:t xml:space="preserve"> also </w:t>
      </w:r>
      <w:r w:rsidRPr="4BDC48EE" w:rsidR="3F4585D1">
        <w:rPr>
          <w:rFonts w:ascii="Arial" w:hAnsi="Arial" w:eastAsia="Aptos" w:cs="Arial"/>
        </w:rPr>
        <w:t>offers</w:t>
      </w:r>
      <w:r w:rsidRPr="4BDC48EE" w:rsidR="4C63639C">
        <w:rPr>
          <w:rFonts w:ascii="Arial" w:hAnsi="Arial" w:eastAsia="Aptos" w:cs="Arial"/>
        </w:rPr>
        <w:t xml:space="preserve"> </w:t>
      </w:r>
      <w:r w:rsidRPr="4BDC48EE" w:rsidR="2BEB6375">
        <w:rPr>
          <w:rFonts w:ascii="Arial" w:hAnsi="Arial" w:eastAsia="Aptos" w:cs="Arial"/>
        </w:rPr>
        <w:t>educational</w:t>
      </w:r>
      <w:r w:rsidRPr="4BDC48EE" w:rsidR="4C63639C">
        <w:rPr>
          <w:rFonts w:ascii="Arial" w:hAnsi="Arial" w:eastAsia="Aptos" w:cs="Arial"/>
        </w:rPr>
        <w:t xml:space="preserve"> </w:t>
      </w:r>
      <w:r w:rsidRPr="4BDC48EE" w:rsidR="5337E66C">
        <w:rPr>
          <w:rFonts w:ascii="Arial" w:hAnsi="Arial" w:eastAsia="Aptos" w:cs="Arial"/>
        </w:rPr>
        <w:t>recourses</w:t>
      </w:r>
      <w:r w:rsidRPr="4BDC48EE" w:rsidR="4C63639C">
        <w:rPr>
          <w:rFonts w:ascii="Arial" w:hAnsi="Arial" w:eastAsia="Aptos" w:cs="Arial"/>
        </w:rPr>
        <w:t xml:space="preserve"> </w:t>
      </w:r>
      <w:r w:rsidRPr="4BDC48EE" w:rsidR="00F8362F">
        <w:rPr>
          <w:rFonts w:ascii="Arial" w:hAnsi="Arial" w:eastAsia="Aptos" w:cs="Arial"/>
        </w:rPr>
        <w:t>with</w:t>
      </w:r>
      <w:r w:rsidRPr="4BDC48EE" w:rsidR="00917445">
        <w:rPr>
          <w:rFonts w:ascii="Arial" w:hAnsi="Arial" w:eastAsia="Aptos" w:cs="Arial"/>
        </w:rPr>
        <w:t xml:space="preserve"> real life</w:t>
      </w:r>
      <w:r w:rsidRPr="4BDC48EE" w:rsidR="00286665">
        <w:rPr>
          <w:rFonts w:ascii="Arial" w:hAnsi="Arial" w:eastAsia="Aptos" w:cs="Arial"/>
        </w:rPr>
        <w:t xml:space="preserve"> opportunities to re-enact</w:t>
      </w:r>
      <w:r w:rsidRPr="4BDC48EE" w:rsidR="0050363C">
        <w:rPr>
          <w:rFonts w:ascii="Arial" w:hAnsi="Arial" w:eastAsia="Aptos" w:cs="Arial"/>
        </w:rPr>
        <w:t xml:space="preserve"> the</w:t>
      </w:r>
      <w:r w:rsidRPr="4BDC48EE" w:rsidR="00286665">
        <w:rPr>
          <w:rFonts w:ascii="Arial" w:hAnsi="Arial" w:eastAsia="Aptos" w:cs="Arial"/>
        </w:rPr>
        <w:t xml:space="preserve"> life and times </w:t>
      </w:r>
      <w:r w:rsidRPr="4BDC48EE" w:rsidR="0050363C">
        <w:rPr>
          <w:rFonts w:ascii="Arial" w:hAnsi="Arial" w:eastAsia="Aptos" w:cs="Arial"/>
        </w:rPr>
        <w:t xml:space="preserve">of </w:t>
      </w:r>
      <w:r w:rsidRPr="4BDC48EE" w:rsidR="00286665">
        <w:rPr>
          <w:rFonts w:ascii="Arial" w:hAnsi="Arial" w:eastAsia="Aptos" w:cs="Arial"/>
        </w:rPr>
        <w:t>Wales</w:t>
      </w:r>
      <w:r w:rsidRPr="4BDC48EE" w:rsidR="0050363C">
        <w:rPr>
          <w:rFonts w:ascii="Arial" w:hAnsi="Arial" w:eastAsia="Aptos" w:cs="Arial"/>
        </w:rPr>
        <w:t xml:space="preserve"> through the ages</w:t>
      </w:r>
      <w:r w:rsidRPr="4BDC48EE" w:rsidR="4ECB4E5E">
        <w:rPr>
          <w:rFonts w:ascii="Arial" w:hAnsi="Arial" w:eastAsia="Aptos" w:cs="Arial"/>
        </w:rPr>
        <w:t>.</w:t>
      </w:r>
      <w:r w:rsidRPr="4BDC48EE" w:rsidR="4C63639C">
        <w:rPr>
          <w:rFonts w:ascii="Arial" w:hAnsi="Arial" w:eastAsia="Aptos" w:cs="Arial"/>
        </w:rPr>
        <w:t xml:space="preserve"> </w:t>
      </w:r>
      <w:r w:rsidRPr="4BDC48EE" w:rsidR="608C0F63">
        <w:rPr>
          <w:rFonts w:ascii="Arial" w:hAnsi="Arial" w:eastAsia="Aptos" w:cs="Arial"/>
        </w:rPr>
        <w:t>It</w:t>
      </w:r>
      <w:r w:rsidRPr="4BDC48EE" w:rsidR="00ED0554">
        <w:rPr>
          <w:rFonts w:ascii="Arial" w:hAnsi="Arial" w:eastAsia="Aptos" w:cs="Arial"/>
        </w:rPr>
        <w:t xml:space="preserve"> i</w:t>
      </w:r>
      <w:r w:rsidRPr="4BDC48EE" w:rsidR="608C0F63">
        <w:rPr>
          <w:rFonts w:ascii="Arial" w:hAnsi="Arial" w:eastAsia="Aptos" w:cs="Arial"/>
        </w:rPr>
        <w:t>s</w:t>
      </w:r>
      <w:r w:rsidRPr="4BDC48EE" w:rsidR="4C63639C">
        <w:rPr>
          <w:rFonts w:ascii="Arial" w:hAnsi="Arial" w:eastAsia="Aptos" w:cs="Arial"/>
        </w:rPr>
        <w:t xml:space="preserve"> also</w:t>
      </w:r>
      <w:r w:rsidRPr="4BDC48EE" w:rsidR="00ED0554">
        <w:rPr>
          <w:rFonts w:ascii="Arial" w:hAnsi="Arial" w:eastAsia="Aptos" w:cs="Arial"/>
        </w:rPr>
        <w:t xml:space="preserve"> </w:t>
      </w:r>
      <w:r w:rsidRPr="4BDC48EE" w:rsidR="383787B2">
        <w:rPr>
          <w:rFonts w:ascii="Arial" w:hAnsi="Arial" w:eastAsia="Aptos" w:cs="Arial"/>
        </w:rPr>
        <w:t>a</w:t>
      </w:r>
      <w:r w:rsidRPr="4BDC48EE" w:rsidR="4C63639C">
        <w:rPr>
          <w:rFonts w:ascii="Arial" w:hAnsi="Arial" w:eastAsia="Aptos" w:cs="Arial"/>
        </w:rPr>
        <w:t xml:space="preserve"> us</w:t>
      </w:r>
      <w:r w:rsidRPr="4BDC48EE" w:rsidR="48CD981C">
        <w:rPr>
          <w:rFonts w:ascii="Arial" w:hAnsi="Arial" w:eastAsia="Aptos" w:cs="Arial"/>
        </w:rPr>
        <w:t xml:space="preserve">eful </w:t>
      </w:r>
      <w:r w:rsidRPr="4BDC48EE" w:rsidR="767CD2EC">
        <w:rPr>
          <w:rFonts w:ascii="Arial" w:hAnsi="Arial" w:eastAsia="Aptos" w:cs="Arial"/>
        </w:rPr>
        <w:t>recourse</w:t>
      </w:r>
      <w:r w:rsidRPr="4BDC48EE" w:rsidR="00ED0554">
        <w:rPr>
          <w:rFonts w:ascii="Arial" w:hAnsi="Arial" w:eastAsia="Aptos" w:cs="Arial"/>
        </w:rPr>
        <w:t xml:space="preserve"> </w:t>
      </w:r>
      <w:r w:rsidRPr="4BDC48EE" w:rsidR="48CD981C">
        <w:rPr>
          <w:rFonts w:ascii="Arial" w:hAnsi="Arial" w:eastAsia="Aptos" w:cs="Arial"/>
        </w:rPr>
        <w:t xml:space="preserve">for learning about daily life in </w:t>
      </w:r>
      <w:r w:rsidRPr="4BDC48EE" w:rsidR="6381427A">
        <w:rPr>
          <w:rFonts w:ascii="Arial" w:hAnsi="Arial" w:eastAsia="Aptos" w:cs="Arial"/>
        </w:rPr>
        <w:t>Wales</w:t>
      </w:r>
      <w:r w:rsidRPr="4BDC48EE" w:rsidR="48CD981C">
        <w:rPr>
          <w:rFonts w:ascii="Arial" w:hAnsi="Arial" w:eastAsia="Aptos" w:cs="Arial"/>
        </w:rPr>
        <w:t xml:space="preserve"> </w:t>
      </w:r>
      <w:r w:rsidRPr="4BDC48EE" w:rsidR="7346DBC7">
        <w:rPr>
          <w:rFonts w:ascii="Arial" w:hAnsi="Arial" w:eastAsia="Aptos" w:cs="Arial"/>
        </w:rPr>
        <w:t>throughout</w:t>
      </w:r>
      <w:r w:rsidRPr="4BDC48EE" w:rsidR="48CD981C">
        <w:rPr>
          <w:rFonts w:ascii="Arial" w:hAnsi="Arial" w:eastAsia="Aptos" w:cs="Arial"/>
        </w:rPr>
        <w:t xml:space="preserve"> history, with detailed </w:t>
      </w:r>
      <w:r w:rsidRPr="4BDC48EE" w:rsidR="422BBD70">
        <w:rPr>
          <w:rFonts w:ascii="Arial" w:hAnsi="Arial" w:eastAsia="Aptos" w:cs="Arial"/>
        </w:rPr>
        <w:t>information</w:t>
      </w:r>
      <w:r w:rsidRPr="4BDC48EE" w:rsidR="48CD981C">
        <w:rPr>
          <w:rFonts w:ascii="Arial" w:hAnsi="Arial" w:eastAsia="Aptos" w:cs="Arial"/>
        </w:rPr>
        <w:t xml:space="preserve"> on </w:t>
      </w:r>
      <w:r w:rsidRPr="4BDC48EE" w:rsidR="2107EF3F">
        <w:rPr>
          <w:rFonts w:ascii="Arial" w:hAnsi="Arial" w:eastAsia="Aptos" w:cs="Arial"/>
        </w:rPr>
        <w:t>traditional</w:t>
      </w:r>
      <w:r w:rsidRPr="4BDC48EE" w:rsidR="5D5DEDCE">
        <w:rPr>
          <w:rFonts w:ascii="Arial" w:hAnsi="Arial" w:eastAsia="Aptos" w:cs="Arial"/>
        </w:rPr>
        <w:t xml:space="preserve"> crafts, </w:t>
      </w:r>
      <w:r w:rsidRPr="4BDC48EE" w:rsidR="7230AC72">
        <w:rPr>
          <w:rFonts w:ascii="Arial" w:hAnsi="Arial" w:eastAsia="Aptos" w:cs="Arial"/>
        </w:rPr>
        <w:t>architecture, cultural</w:t>
      </w:r>
      <w:r w:rsidRPr="4BDC48EE" w:rsidR="5D5DEDCE">
        <w:rPr>
          <w:rFonts w:ascii="Arial" w:hAnsi="Arial" w:eastAsia="Aptos" w:cs="Arial"/>
        </w:rPr>
        <w:t xml:space="preserve"> </w:t>
      </w:r>
      <w:r w:rsidRPr="4BDC48EE" w:rsidR="5D5DEDCE">
        <w:rPr>
          <w:rFonts w:ascii="Arial" w:hAnsi="Arial" w:eastAsia="Aptos" w:cs="Arial"/>
        </w:rPr>
        <w:t>practices</w:t>
      </w:r>
      <w:r w:rsidRPr="4BDC48EE" w:rsidR="5D5DEDCE">
        <w:rPr>
          <w:rFonts w:ascii="Arial" w:hAnsi="Arial" w:eastAsia="Aptos" w:cs="Arial"/>
        </w:rPr>
        <w:t xml:space="preserve"> and </w:t>
      </w:r>
      <w:r w:rsidRPr="4BDC48EE" w:rsidR="359A2862">
        <w:rPr>
          <w:rFonts w:ascii="Arial" w:hAnsi="Arial" w:eastAsia="Aptos" w:cs="Arial"/>
        </w:rPr>
        <w:t>a full</w:t>
      </w:r>
      <w:r w:rsidRPr="4BDC48EE" w:rsidR="5D5DEDCE">
        <w:rPr>
          <w:rFonts w:ascii="Arial" w:hAnsi="Arial" w:eastAsia="Aptos" w:cs="Arial"/>
        </w:rPr>
        <w:t xml:space="preserve"> source of</w:t>
      </w:r>
      <w:r w:rsidRPr="4BDC48EE" w:rsidR="356136B7">
        <w:rPr>
          <w:rFonts w:ascii="Arial" w:hAnsi="Arial" w:eastAsia="Aptos" w:cs="Arial"/>
        </w:rPr>
        <w:t xml:space="preserve"> building </w:t>
      </w:r>
      <w:r w:rsidRPr="4BDC48EE" w:rsidR="38A2EE1B">
        <w:rPr>
          <w:rFonts w:ascii="Arial" w:hAnsi="Arial" w:eastAsia="Aptos" w:cs="Arial"/>
        </w:rPr>
        <w:t>connections</w:t>
      </w:r>
      <w:r w:rsidRPr="4BDC48EE" w:rsidR="356136B7">
        <w:rPr>
          <w:rFonts w:ascii="Arial" w:hAnsi="Arial" w:eastAsia="Aptos" w:cs="Arial"/>
        </w:rPr>
        <w:t xml:space="preserve"> for visitors.</w:t>
      </w:r>
    </w:p>
    <w:p w:rsidRPr="0050363C" w:rsidR="06739876" w:rsidP="06739876" w:rsidRDefault="06739876" w14:paraId="640A6E97" w14:textId="0D6E152B">
      <w:pPr>
        <w:spacing w:after="0"/>
        <w:ind w:left="720"/>
        <w:rPr>
          <w:rFonts w:ascii="Arial" w:hAnsi="Arial" w:eastAsia="Aptos" w:cs="Arial"/>
        </w:rPr>
      </w:pPr>
    </w:p>
    <w:p w:rsidRPr="0050363C" w:rsidR="1A33CCD6" w:rsidP="4BDC48EE" w:rsidRDefault="1A33CCD6" w14:paraId="6218DCAA" w14:textId="5030969C">
      <w:pPr>
        <w:pStyle w:val="Normal"/>
        <w:spacing w:after="0"/>
        <w:ind w:left="720"/>
        <w:rPr>
          <w:rFonts w:ascii="Arial" w:hAnsi="Arial" w:eastAsia="Aptos" w:cs="Arial"/>
        </w:rPr>
      </w:pPr>
    </w:p>
    <w:p w:rsidRPr="0050363C" w:rsidR="005341FB" w:rsidP="005341FB" w:rsidRDefault="2699DE3E" w14:paraId="6FF44740" w14:textId="4E489DC5">
      <w:pPr>
        <w:spacing w:after="0"/>
        <w:rPr>
          <w:rFonts w:ascii="Arial" w:hAnsi="Arial" w:cs="Arial"/>
        </w:rPr>
      </w:pPr>
      <w:r w:rsidRPr="0050363C">
        <w:rPr>
          <w:rFonts w:ascii="Arial" w:hAnsi="Arial" w:eastAsia="Aptos" w:cs="Arial"/>
          <w:color w:val="000000" w:themeColor="text1"/>
        </w:rPr>
        <w:t>4</w:t>
      </w:r>
      <w:r w:rsidRPr="0050363C" w:rsidR="00EE274D">
        <w:rPr>
          <w:rFonts w:ascii="Arial" w:hAnsi="Arial" w:eastAsia="Aptos" w:cs="Arial"/>
          <w:color w:val="000000" w:themeColor="text1"/>
        </w:rPr>
        <w:t xml:space="preserve">. </w:t>
      </w:r>
      <w:r w:rsidRPr="0050363C" w:rsidR="525FAEE3">
        <w:rPr>
          <w:rFonts w:ascii="Arial" w:hAnsi="Arial" w:eastAsia="Aptos" w:cs="Arial"/>
          <w:color w:val="000000" w:themeColor="text1"/>
        </w:rPr>
        <w:t xml:space="preserve"> </w:t>
      </w:r>
      <w:r w:rsidRPr="0050363C" w:rsidR="009E1EF3">
        <w:rPr>
          <w:rFonts w:ascii="Arial" w:hAnsi="Arial" w:eastAsia="Aptos" w:cs="Arial"/>
          <w:color w:val="000000" w:themeColor="text1"/>
        </w:rPr>
        <w:t>Y Lolfa Books for Wales</w:t>
      </w:r>
      <w:r w:rsidRPr="0050363C" w:rsidR="009075A1">
        <w:rPr>
          <w:rFonts w:ascii="Arial" w:hAnsi="Arial" w:eastAsia="Aptos" w:cs="Arial"/>
          <w:color w:val="000000" w:themeColor="text1"/>
        </w:rPr>
        <w:t xml:space="preserve"> </w:t>
      </w:r>
      <w:r w:rsidRPr="0050363C" w:rsidR="50917045">
        <w:rPr>
          <w:rFonts w:ascii="Arial" w:hAnsi="Arial" w:eastAsia="Aptos" w:cs="Arial"/>
          <w:color w:val="000000" w:themeColor="text1"/>
        </w:rPr>
        <w:t>(2016</w:t>
      </w:r>
      <w:r w:rsidRPr="0050363C" w:rsidR="009075A1">
        <w:rPr>
          <w:rFonts w:ascii="Arial" w:hAnsi="Arial" w:eastAsia="Aptos" w:cs="Arial"/>
          <w:color w:val="000000" w:themeColor="text1"/>
        </w:rPr>
        <w:t>)</w:t>
      </w:r>
      <w:r w:rsidRPr="0050363C" w:rsidR="005341FB">
        <w:rPr>
          <w:rFonts w:ascii="Arial" w:hAnsi="Arial" w:eastAsia="Aptos" w:cs="Arial"/>
          <w:i/>
          <w:iCs/>
          <w:color w:val="000000" w:themeColor="text1"/>
        </w:rPr>
        <w:t xml:space="preserve"> Marian Delyth. </w:t>
      </w:r>
      <w:r w:rsidRPr="0050363C" w:rsidR="005341FB">
        <w:rPr>
          <w:rFonts w:ascii="Arial" w:hAnsi="Arial" w:cs="Arial"/>
        </w:rPr>
        <w:t>Available at</w:t>
      </w:r>
      <w:r w:rsidRPr="0050363C" w:rsidR="005341FB">
        <w:rPr>
          <w:rFonts w:ascii="Arial" w:hAnsi="Arial" w:eastAsia="Aptos" w:cs="Arial"/>
          <w:b/>
          <w:bCs/>
          <w:color w:val="000000" w:themeColor="text1"/>
        </w:rPr>
        <w:t xml:space="preserve">: </w:t>
      </w:r>
      <w:r w:rsidRPr="0050363C" w:rsidR="005341FB">
        <w:rPr>
          <w:rFonts w:ascii="Arial" w:hAnsi="Arial" w:eastAsia="Aptos" w:cs="Arial"/>
          <w:i/>
          <w:iCs/>
          <w:color w:val="000000" w:themeColor="text1"/>
        </w:rPr>
        <w:t xml:space="preserve"> </w:t>
      </w:r>
      <w:r w:rsidRPr="0050363C" w:rsidR="009075A1">
        <w:rPr>
          <w:rFonts w:ascii="Arial" w:hAnsi="Arial" w:eastAsia="Aptos" w:cs="Arial"/>
          <w:color w:val="000000" w:themeColor="text1"/>
        </w:rPr>
        <w:t xml:space="preserve"> </w:t>
      </w:r>
      <w:hyperlink r:id="rId10">
        <w:r w:rsidRPr="0050363C" w:rsidR="009075A1">
          <w:rPr>
            <w:rStyle w:val="Hyperlink"/>
            <w:rFonts w:ascii="Arial" w:hAnsi="Arial" w:eastAsia="Aptos" w:cs="Arial"/>
          </w:rPr>
          <w:t>Marian Delyth: Biography and Bibliography | Y Lolfa</w:t>
        </w:r>
      </w:hyperlink>
      <w:r w:rsidRPr="0050363C" w:rsidR="005341FB">
        <w:rPr>
          <w:rFonts w:ascii="Arial" w:hAnsi="Arial" w:eastAsia="Aptos" w:cs="Arial"/>
          <w:color w:val="000000" w:themeColor="text1"/>
        </w:rPr>
        <w:t xml:space="preserve"> </w:t>
      </w:r>
      <w:r w:rsidRPr="0050363C" w:rsidR="005341FB">
        <w:rPr>
          <w:rFonts w:ascii="Arial" w:hAnsi="Arial" w:cs="Arial"/>
        </w:rPr>
        <w:t>(Accessed: 2</w:t>
      </w:r>
      <w:r w:rsidRPr="0050363C" w:rsidR="79D0C5E6">
        <w:rPr>
          <w:rFonts w:ascii="Arial" w:hAnsi="Arial" w:cs="Arial"/>
        </w:rPr>
        <w:t xml:space="preserve">4 </w:t>
      </w:r>
      <w:r w:rsidRPr="0050363C" w:rsidR="005341FB">
        <w:rPr>
          <w:rFonts w:ascii="Arial" w:hAnsi="Arial" w:cs="Arial"/>
        </w:rPr>
        <w:t>October 2024).</w:t>
      </w:r>
      <w:r w:rsidRPr="0050363C" w:rsidR="0014675B">
        <w:rPr>
          <w:rFonts w:ascii="Arial" w:hAnsi="Arial" w:cs="Arial"/>
        </w:rPr>
        <w:t xml:space="preserve"> </w:t>
      </w:r>
    </w:p>
    <w:p w:rsidRPr="0050363C" w:rsidR="1A33CCD6" w:rsidP="1B60F915" w:rsidRDefault="1A33CCD6" w14:paraId="469B5C59" w14:textId="6A719172">
      <w:pPr>
        <w:spacing w:after="0"/>
        <w:rPr>
          <w:rFonts w:ascii="Arial" w:hAnsi="Arial" w:eastAsia="Aptos" w:cs="Arial"/>
          <w:color w:val="000000" w:themeColor="text1"/>
        </w:rPr>
      </w:pPr>
    </w:p>
    <w:p w:rsidRPr="0050363C" w:rsidR="1A33CCD6" w:rsidP="00763279" w:rsidRDefault="525FAEE3" w14:paraId="12A0F1BC" w14:textId="14DECA86">
      <w:pPr>
        <w:spacing w:after="0"/>
        <w:ind w:left="720"/>
        <w:rPr>
          <w:rFonts w:ascii="Arial" w:hAnsi="Arial" w:eastAsia="Aptos" w:cs="Arial"/>
          <w:color w:val="000000" w:themeColor="text1"/>
        </w:rPr>
      </w:pPr>
      <w:r w:rsidRPr="0050363C">
        <w:rPr>
          <w:rFonts w:ascii="Arial" w:hAnsi="Arial" w:eastAsia="Aptos" w:cs="Arial"/>
          <w:color w:val="000000" w:themeColor="text1"/>
        </w:rPr>
        <w:t xml:space="preserve">Marian </w:t>
      </w:r>
      <w:r w:rsidRPr="0050363C" w:rsidR="005341FB">
        <w:rPr>
          <w:rFonts w:ascii="Arial" w:hAnsi="Arial" w:eastAsia="Aptos" w:cs="Arial"/>
          <w:color w:val="000000" w:themeColor="text1"/>
        </w:rPr>
        <w:t>D</w:t>
      </w:r>
      <w:r w:rsidRPr="0050363C">
        <w:rPr>
          <w:rFonts w:ascii="Arial" w:hAnsi="Arial" w:eastAsia="Aptos" w:cs="Arial"/>
          <w:color w:val="000000" w:themeColor="text1"/>
        </w:rPr>
        <w:t xml:space="preserve">elyth is a prominent </w:t>
      </w:r>
      <w:r w:rsidRPr="0050363C" w:rsidR="16828A49">
        <w:rPr>
          <w:rFonts w:ascii="Arial" w:hAnsi="Arial" w:eastAsia="Aptos" w:cs="Arial"/>
          <w:color w:val="000000" w:themeColor="text1"/>
        </w:rPr>
        <w:t>Welsh</w:t>
      </w:r>
      <w:r w:rsidRPr="0050363C">
        <w:rPr>
          <w:rFonts w:ascii="Arial" w:hAnsi="Arial" w:eastAsia="Aptos" w:cs="Arial"/>
          <w:color w:val="000000" w:themeColor="text1"/>
        </w:rPr>
        <w:t xml:space="preserve"> photographer who has been documenting </w:t>
      </w:r>
      <w:r w:rsidRPr="0050363C" w:rsidR="0B052862">
        <w:rPr>
          <w:rFonts w:ascii="Arial" w:hAnsi="Arial" w:eastAsia="Aptos" w:cs="Arial"/>
          <w:color w:val="000000" w:themeColor="text1"/>
        </w:rPr>
        <w:t>Welsh</w:t>
      </w:r>
      <w:r w:rsidRPr="0050363C">
        <w:rPr>
          <w:rFonts w:ascii="Arial" w:hAnsi="Arial" w:eastAsia="Aptos" w:cs="Arial"/>
          <w:color w:val="000000" w:themeColor="text1"/>
        </w:rPr>
        <w:t xml:space="preserve"> </w:t>
      </w:r>
      <w:r w:rsidRPr="0050363C" w:rsidR="0AC9802A">
        <w:rPr>
          <w:rFonts w:ascii="Arial" w:hAnsi="Arial" w:eastAsia="Aptos" w:cs="Arial"/>
          <w:color w:val="000000" w:themeColor="text1"/>
        </w:rPr>
        <w:t>heritage</w:t>
      </w:r>
      <w:r w:rsidRPr="0050363C">
        <w:rPr>
          <w:rFonts w:ascii="Arial" w:hAnsi="Arial" w:eastAsia="Aptos" w:cs="Arial"/>
          <w:color w:val="000000" w:themeColor="text1"/>
        </w:rPr>
        <w:t xml:space="preserve">, </w:t>
      </w:r>
      <w:r w:rsidRPr="0050363C" w:rsidR="5ADCB1A3">
        <w:rPr>
          <w:rFonts w:ascii="Arial" w:hAnsi="Arial" w:eastAsia="Aptos" w:cs="Arial"/>
          <w:color w:val="000000" w:themeColor="text1"/>
        </w:rPr>
        <w:t>language</w:t>
      </w:r>
      <w:r w:rsidRPr="0050363C" w:rsidR="00763279">
        <w:rPr>
          <w:rFonts w:ascii="Arial" w:hAnsi="Arial" w:eastAsia="Aptos" w:cs="Arial"/>
          <w:color w:val="000000" w:themeColor="text1"/>
        </w:rPr>
        <w:t xml:space="preserve"> and </w:t>
      </w:r>
      <w:r w:rsidRPr="0050363C" w:rsidR="5ADCB1A3">
        <w:rPr>
          <w:rFonts w:ascii="Arial" w:hAnsi="Arial" w:eastAsia="Aptos" w:cs="Arial"/>
          <w:color w:val="000000" w:themeColor="text1"/>
        </w:rPr>
        <w:t>landscapes</w:t>
      </w:r>
      <w:r w:rsidRPr="0050363C">
        <w:rPr>
          <w:rFonts w:ascii="Arial" w:hAnsi="Arial" w:eastAsia="Aptos" w:cs="Arial"/>
          <w:color w:val="000000" w:themeColor="text1"/>
        </w:rPr>
        <w:t xml:space="preserve"> for many </w:t>
      </w:r>
      <w:r w:rsidRPr="0050363C" w:rsidR="53CAAA42">
        <w:rPr>
          <w:rFonts w:ascii="Arial" w:hAnsi="Arial" w:eastAsia="Aptos" w:cs="Arial"/>
          <w:color w:val="000000" w:themeColor="text1"/>
        </w:rPr>
        <w:t>years. Her</w:t>
      </w:r>
      <w:r w:rsidRPr="0050363C" w:rsidR="342FF59E">
        <w:rPr>
          <w:rFonts w:ascii="Arial" w:hAnsi="Arial" w:eastAsia="Aptos" w:cs="Arial"/>
          <w:color w:val="000000" w:themeColor="text1"/>
        </w:rPr>
        <w:t xml:space="preserve"> work often focuses on the interplay between the </w:t>
      </w:r>
      <w:r w:rsidRPr="0050363C" w:rsidR="1F28DC0F">
        <w:rPr>
          <w:rFonts w:ascii="Arial" w:hAnsi="Arial" w:eastAsia="Aptos" w:cs="Arial"/>
          <w:color w:val="000000" w:themeColor="text1"/>
        </w:rPr>
        <w:t>Welsh</w:t>
      </w:r>
      <w:r w:rsidRPr="0050363C" w:rsidR="342FF59E">
        <w:rPr>
          <w:rFonts w:ascii="Arial" w:hAnsi="Arial" w:eastAsia="Aptos" w:cs="Arial"/>
          <w:color w:val="000000" w:themeColor="text1"/>
        </w:rPr>
        <w:t xml:space="preserve"> </w:t>
      </w:r>
      <w:r w:rsidRPr="0050363C" w:rsidR="4E200805">
        <w:rPr>
          <w:rFonts w:ascii="Arial" w:hAnsi="Arial" w:eastAsia="Aptos" w:cs="Arial"/>
          <w:color w:val="000000" w:themeColor="text1"/>
        </w:rPr>
        <w:t>language, cultur</w:t>
      </w:r>
      <w:r w:rsidRPr="0050363C" w:rsidR="0050363C">
        <w:rPr>
          <w:rFonts w:ascii="Arial" w:hAnsi="Arial" w:eastAsia="Aptos" w:cs="Arial"/>
          <w:color w:val="000000" w:themeColor="text1"/>
        </w:rPr>
        <w:t>al</w:t>
      </w:r>
      <w:r w:rsidRPr="0050363C" w:rsidR="342FF59E">
        <w:rPr>
          <w:rFonts w:ascii="Arial" w:hAnsi="Arial" w:eastAsia="Aptos" w:cs="Arial"/>
          <w:color w:val="000000" w:themeColor="text1"/>
        </w:rPr>
        <w:t xml:space="preserve"> </w:t>
      </w:r>
      <w:r w:rsidRPr="0050363C" w:rsidR="40821D56">
        <w:rPr>
          <w:rFonts w:ascii="Arial" w:hAnsi="Arial" w:eastAsia="Aptos" w:cs="Arial"/>
          <w:color w:val="000000" w:themeColor="text1"/>
        </w:rPr>
        <w:t>identity</w:t>
      </w:r>
      <w:r w:rsidRPr="0050363C" w:rsidR="6357AA7C">
        <w:rPr>
          <w:rFonts w:ascii="Arial" w:hAnsi="Arial" w:eastAsia="Aptos" w:cs="Arial"/>
          <w:color w:val="000000" w:themeColor="text1"/>
        </w:rPr>
        <w:t xml:space="preserve"> and rural </w:t>
      </w:r>
      <w:r w:rsidRPr="0050363C" w:rsidR="24028015">
        <w:rPr>
          <w:rFonts w:ascii="Arial" w:hAnsi="Arial" w:eastAsia="Aptos" w:cs="Arial"/>
          <w:color w:val="000000" w:themeColor="text1"/>
        </w:rPr>
        <w:t>environment</w:t>
      </w:r>
      <w:r w:rsidRPr="0050363C" w:rsidR="6357AA7C">
        <w:rPr>
          <w:rFonts w:ascii="Arial" w:hAnsi="Arial" w:eastAsia="Aptos" w:cs="Arial"/>
          <w:color w:val="000000" w:themeColor="text1"/>
        </w:rPr>
        <w:t>.</w:t>
      </w:r>
      <w:r w:rsidRPr="0050363C" w:rsidR="00763279">
        <w:rPr>
          <w:rFonts w:ascii="Arial" w:hAnsi="Arial" w:eastAsia="Aptos" w:cs="Arial"/>
          <w:color w:val="000000" w:themeColor="text1"/>
        </w:rPr>
        <w:t xml:space="preserve"> </w:t>
      </w:r>
      <w:r w:rsidRPr="0050363C" w:rsidR="6357AA7C">
        <w:rPr>
          <w:rFonts w:ascii="Arial" w:hAnsi="Arial" w:eastAsia="Aptos" w:cs="Arial"/>
          <w:color w:val="000000" w:themeColor="text1"/>
        </w:rPr>
        <w:t>Delyth</w:t>
      </w:r>
      <w:r w:rsidRPr="0050363C" w:rsidR="00763279">
        <w:rPr>
          <w:rFonts w:ascii="Arial" w:hAnsi="Arial" w:eastAsia="Aptos" w:cs="Arial"/>
          <w:color w:val="000000" w:themeColor="text1"/>
        </w:rPr>
        <w:t>’s</w:t>
      </w:r>
      <w:r w:rsidRPr="0050363C" w:rsidR="6357AA7C">
        <w:rPr>
          <w:rFonts w:ascii="Arial" w:hAnsi="Arial" w:eastAsia="Aptos" w:cs="Arial"/>
          <w:color w:val="000000" w:themeColor="text1"/>
        </w:rPr>
        <w:t xml:space="preserve"> photography includes images of </w:t>
      </w:r>
      <w:r w:rsidRPr="0050363C" w:rsidR="70AB30D9">
        <w:rPr>
          <w:rFonts w:ascii="Arial" w:hAnsi="Arial" w:eastAsia="Aptos" w:cs="Arial"/>
          <w:color w:val="000000" w:themeColor="text1"/>
        </w:rPr>
        <w:t>Welsh</w:t>
      </w:r>
      <w:r w:rsidRPr="0050363C" w:rsidR="6357AA7C">
        <w:rPr>
          <w:rFonts w:ascii="Arial" w:hAnsi="Arial" w:eastAsia="Aptos" w:cs="Arial"/>
          <w:color w:val="000000" w:themeColor="text1"/>
        </w:rPr>
        <w:t xml:space="preserve"> speaking </w:t>
      </w:r>
      <w:r w:rsidRPr="0050363C" w:rsidR="00044154">
        <w:rPr>
          <w:rFonts w:ascii="Arial" w:hAnsi="Arial" w:eastAsia="Aptos" w:cs="Arial"/>
          <w:color w:val="000000" w:themeColor="text1"/>
        </w:rPr>
        <w:lastRenderedPageBreak/>
        <w:t>communities</w:t>
      </w:r>
      <w:r w:rsidRPr="0050363C" w:rsidR="0D54ED8D">
        <w:rPr>
          <w:rFonts w:ascii="Arial" w:hAnsi="Arial" w:eastAsia="Aptos" w:cs="Arial"/>
          <w:color w:val="000000" w:themeColor="text1"/>
        </w:rPr>
        <w:t>,</w:t>
      </w:r>
      <w:r w:rsidRPr="0050363C" w:rsidR="0FCE0671">
        <w:rPr>
          <w:rFonts w:ascii="Arial" w:hAnsi="Arial" w:eastAsia="Aptos" w:cs="Arial"/>
          <w:color w:val="000000" w:themeColor="text1"/>
        </w:rPr>
        <w:t xml:space="preserve"> </w:t>
      </w:r>
      <w:r w:rsidRPr="0050363C" w:rsidR="53C91AD1">
        <w:rPr>
          <w:rFonts w:ascii="Arial" w:hAnsi="Arial" w:eastAsia="Aptos" w:cs="Arial"/>
          <w:color w:val="000000" w:themeColor="text1"/>
        </w:rPr>
        <w:t>landscapes</w:t>
      </w:r>
      <w:r w:rsidRPr="0050363C" w:rsidR="0D54ED8D">
        <w:rPr>
          <w:rFonts w:ascii="Arial" w:hAnsi="Arial" w:eastAsia="Aptos" w:cs="Arial"/>
          <w:color w:val="000000" w:themeColor="text1"/>
        </w:rPr>
        <w:t xml:space="preserve">, social </w:t>
      </w:r>
      <w:r w:rsidRPr="0050363C" w:rsidR="0EE48A6A">
        <w:rPr>
          <w:rFonts w:ascii="Arial" w:hAnsi="Arial" w:eastAsia="Aptos" w:cs="Arial"/>
          <w:color w:val="000000" w:themeColor="text1"/>
        </w:rPr>
        <w:t>events, emphasizing</w:t>
      </w:r>
      <w:r w:rsidRPr="0050363C" w:rsidR="0D54ED8D">
        <w:rPr>
          <w:rFonts w:ascii="Arial" w:hAnsi="Arial" w:eastAsia="Aptos" w:cs="Arial"/>
          <w:color w:val="000000" w:themeColor="text1"/>
        </w:rPr>
        <w:t xml:space="preserve"> the </w:t>
      </w:r>
      <w:r w:rsidRPr="0050363C" w:rsidR="4660B74C">
        <w:rPr>
          <w:rFonts w:ascii="Arial" w:hAnsi="Arial" w:eastAsia="Aptos" w:cs="Arial"/>
          <w:color w:val="000000" w:themeColor="text1"/>
        </w:rPr>
        <w:t>continuity</w:t>
      </w:r>
      <w:r w:rsidRPr="0050363C" w:rsidR="0D54ED8D">
        <w:rPr>
          <w:rFonts w:ascii="Arial" w:hAnsi="Arial" w:eastAsia="Aptos" w:cs="Arial"/>
          <w:color w:val="000000" w:themeColor="text1"/>
        </w:rPr>
        <w:t xml:space="preserve"> </w:t>
      </w:r>
      <w:r w:rsidRPr="0050363C" w:rsidR="711E4E5D">
        <w:rPr>
          <w:rFonts w:ascii="Arial" w:hAnsi="Arial" w:eastAsia="Aptos" w:cs="Arial"/>
          <w:color w:val="000000" w:themeColor="text1"/>
        </w:rPr>
        <w:t xml:space="preserve">of </w:t>
      </w:r>
      <w:r w:rsidRPr="0050363C" w:rsidR="6039D0F7">
        <w:rPr>
          <w:rFonts w:ascii="Arial" w:hAnsi="Arial" w:eastAsia="Aptos" w:cs="Arial"/>
          <w:color w:val="000000" w:themeColor="text1"/>
        </w:rPr>
        <w:t>Welsh</w:t>
      </w:r>
      <w:r w:rsidRPr="0050363C" w:rsidR="711E4E5D">
        <w:rPr>
          <w:rFonts w:ascii="Arial" w:hAnsi="Arial" w:eastAsia="Aptos" w:cs="Arial"/>
          <w:color w:val="000000" w:themeColor="text1"/>
        </w:rPr>
        <w:t xml:space="preserve"> traditions in contemporary life.</w:t>
      </w:r>
    </w:p>
    <w:p w:rsidRPr="0050363C" w:rsidR="00044154" w:rsidP="005341FB" w:rsidRDefault="00044154" w14:paraId="3357FEBD" w14:textId="77777777">
      <w:pPr>
        <w:spacing w:after="0"/>
        <w:ind w:left="720"/>
        <w:rPr>
          <w:rFonts w:ascii="Arial" w:hAnsi="Arial" w:eastAsia="Aptos" w:cs="Arial"/>
          <w:color w:val="000000" w:themeColor="text1"/>
        </w:rPr>
      </w:pPr>
    </w:p>
    <w:p w:rsidRPr="0050363C" w:rsidR="1A33CCD6" w:rsidP="06739876" w:rsidRDefault="00044154" w14:paraId="36620966" w14:textId="420C359F">
      <w:pPr>
        <w:spacing w:after="0"/>
        <w:ind w:left="720"/>
        <w:rPr>
          <w:rFonts w:ascii="Arial" w:hAnsi="Arial" w:eastAsia="Aptos" w:cs="Arial"/>
          <w:color w:val="000000" w:themeColor="text1"/>
        </w:rPr>
      </w:pPr>
      <w:r w:rsidRPr="0050363C">
        <w:rPr>
          <w:rFonts w:ascii="Arial" w:hAnsi="Arial" w:eastAsia="Aptos" w:cs="Arial"/>
          <w:color w:val="000000" w:themeColor="text1"/>
        </w:rPr>
        <w:t xml:space="preserve">Her </w:t>
      </w:r>
      <w:r w:rsidRPr="0050363C" w:rsidR="711E4E5D">
        <w:rPr>
          <w:rFonts w:ascii="Arial" w:hAnsi="Arial" w:eastAsia="Aptos" w:cs="Arial"/>
          <w:color w:val="000000" w:themeColor="text1"/>
        </w:rPr>
        <w:t xml:space="preserve">photography </w:t>
      </w:r>
      <w:r w:rsidRPr="0050363C" w:rsidR="4214815C">
        <w:rPr>
          <w:rFonts w:ascii="Arial" w:hAnsi="Arial" w:eastAsia="Aptos" w:cs="Arial"/>
          <w:color w:val="000000" w:themeColor="text1"/>
        </w:rPr>
        <w:t>is</w:t>
      </w:r>
      <w:r w:rsidRPr="0050363C" w:rsidR="711E4E5D">
        <w:rPr>
          <w:rFonts w:ascii="Arial" w:hAnsi="Arial" w:eastAsia="Aptos" w:cs="Arial"/>
          <w:color w:val="000000" w:themeColor="text1"/>
        </w:rPr>
        <w:t xml:space="preserve"> deeply rooted in </w:t>
      </w:r>
      <w:r w:rsidRPr="0050363C" w:rsidR="1CC3BDEE">
        <w:rPr>
          <w:rFonts w:ascii="Arial" w:hAnsi="Arial" w:eastAsia="Aptos" w:cs="Arial"/>
          <w:color w:val="000000" w:themeColor="text1"/>
        </w:rPr>
        <w:t>Welsh</w:t>
      </w:r>
      <w:r w:rsidRPr="0050363C" w:rsidR="711E4E5D">
        <w:rPr>
          <w:rFonts w:ascii="Arial" w:hAnsi="Arial" w:eastAsia="Aptos" w:cs="Arial"/>
          <w:color w:val="000000" w:themeColor="text1"/>
        </w:rPr>
        <w:t xml:space="preserve"> </w:t>
      </w:r>
      <w:r w:rsidRPr="0050363C" w:rsidR="1D14F1C1">
        <w:rPr>
          <w:rFonts w:ascii="Arial" w:hAnsi="Arial" w:eastAsia="Aptos" w:cs="Arial"/>
          <w:color w:val="000000" w:themeColor="text1"/>
        </w:rPr>
        <w:t>identity</w:t>
      </w:r>
      <w:r w:rsidRPr="0050363C" w:rsidR="711E4E5D">
        <w:rPr>
          <w:rFonts w:ascii="Arial" w:hAnsi="Arial" w:eastAsia="Aptos" w:cs="Arial"/>
          <w:color w:val="000000" w:themeColor="text1"/>
        </w:rPr>
        <w:t xml:space="preserve"> and the preservation of cultural</w:t>
      </w:r>
      <w:r w:rsidRPr="0050363C" w:rsidR="150A260A">
        <w:rPr>
          <w:rFonts w:ascii="Arial" w:hAnsi="Arial" w:eastAsia="Aptos" w:cs="Arial"/>
          <w:color w:val="000000" w:themeColor="text1"/>
        </w:rPr>
        <w:t xml:space="preserve"> </w:t>
      </w:r>
      <w:r w:rsidRPr="0050363C" w:rsidR="441F8C36">
        <w:rPr>
          <w:rFonts w:ascii="Arial" w:hAnsi="Arial" w:eastAsia="Aptos" w:cs="Arial"/>
          <w:color w:val="000000" w:themeColor="text1"/>
        </w:rPr>
        <w:t>heritage</w:t>
      </w:r>
      <w:r w:rsidRPr="0050363C" w:rsidR="08B81558">
        <w:rPr>
          <w:rFonts w:ascii="Arial" w:hAnsi="Arial" w:eastAsia="Aptos" w:cs="Arial"/>
          <w:color w:val="000000" w:themeColor="text1"/>
        </w:rPr>
        <w:t xml:space="preserve">, particularly through her </w:t>
      </w:r>
      <w:r w:rsidRPr="0050363C" w:rsidR="7F1F7F09">
        <w:rPr>
          <w:rFonts w:ascii="Arial" w:hAnsi="Arial" w:eastAsia="Aptos" w:cs="Arial"/>
          <w:color w:val="000000" w:themeColor="text1"/>
        </w:rPr>
        <w:t>exploration</w:t>
      </w:r>
      <w:r w:rsidRPr="0050363C" w:rsidR="08B81558">
        <w:rPr>
          <w:rFonts w:ascii="Arial" w:hAnsi="Arial" w:eastAsia="Aptos" w:cs="Arial"/>
          <w:color w:val="000000" w:themeColor="text1"/>
        </w:rPr>
        <w:t xml:space="preserve"> of the </w:t>
      </w:r>
      <w:r w:rsidRPr="0050363C" w:rsidR="5FEA222C">
        <w:rPr>
          <w:rFonts w:ascii="Arial" w:hAnsi="Arial" w:eastAsia="Aptos" w:cs="Arial"/>
          <w:color w:val="000000" w:themeColor="text1"/>
        </w:rPr>
        <w:t>Welsh</w:t>
      </w:r>
      <w:r w:rsidRPr="0050363C" w:rsidR="08B81558">
        <w:rPr>
          <w:rFonts w:ascii="Arial" w:hAnsi="Arial" w:eastAsia="Aptos" w:cs="Arial"/>
          <w:color w:val="000000" w:themeColor="text1"/>
        </w:rPr>
        <w:t xml:space="preserve"> </w:t>
      </w:r>
      <w:r w:rsidRPr="0050363C" w:rsidR="2BC86211">
        <w:rPr>
          <w:rFonts w:ascii="Arial" w:hAnsi="Arial" w:eastAsia="Aptos" w:cs="Arial"/>
          <w:color w:val="000000" w:themeColor="text1"/>
        </w:rPr>
        <w:t>language</w:t>
      </w:r>
      <w:r w:rsidRPr="0050363C" w:rsidR="08B81558">
        <w:rPr>
          <w:rFonts w:ascii="Arial" w:hAnsi="Arial" w:eastAsia="Aptos" w:cs="Arial"/>
          <w:color w:val="000000" w:themeColor="text1"/>
        </w:rPr>
        <w:t xml:space="preserve"> and its connection to place</w:t>
      </w:r>
      <w:r w:rsidRPr="0050363C" w:rsidR="0050363C">
        <w:rPr>
          <w:rFonts w:ascii="Arial" w:hAnsi="Arial" w:eastAsia="Aptos" w:cs="Arial"/>
          <w:color w:val="000000" w:themeColor="text1"/>
        </w:rPr>
        <w:t>s</w:t>
      </w:r>
      <w:r w:rsidRPr="0050363C" w:rsidR="08B81558">
        <w:rPr>
          <w:rFonts w:ascii="Arial" w:hAnsi="Arial" w:eastAsia="Aptos" w:cs="Arial"/>
          <w:color w:val="000000" w:themeColor="text1"/>
        </w:rPr>
        <w:t>.</w:t>
      </w:r>
      <w:r w:rsidRPr="0050363C">
        <w:rPr>
          <w:rFonts w:ascii="Arial" w:hAnsi="Arial" w:eastAsia="Aptos" w:cs="Arial"/>
          <w:color w:val="000000" w:themeColor="text1"/>
        </w:rPr>
        <w:t xml:space="preserve"> This argu</w:t>
      </w:r>
      <w:r w:rsidRPr="0050363C" w:rsidR="00E00624">
        <w:rPr>
          <w:rFonts w:ascii="Arial" w:hAnsi="Arial" w:eastAsia="Aptos" w:cs="Arial"/>
          <w:color w:val="000000" w:themeColor="text1"/>
        </w:rPr>
        <w:t xml:space="preserve">ment is clear throughout her work. </w:t>
      </w:r>
    </w:p>
    <w:p w:rsidRPr="0050363C" w:rsidR="1A33CCD6" w:rsidP="005341FB" w:rsidRDefault="00044154" w14:paraId="281F3B15" w14:textId="37AD2FBA">
      <w:pPr>
        <w:spacing w:after="0"/>
        <w:ind w:left="720"/>
        <w:rPr>
          <w:rFonts w:ascii="Arial" w:hAnsi="Arial" w:eastAsia="Aptos" w:cs="Arial"/>
          <w:color w:val="000000" w:themeColor="text1"/>
        </w:rPr>
      </w:pPr>
      <w:r w:rsidRPr="0050363C">
        <w:rPr>
          <w:rFonts w:ascii="Arial" w:hAnsi="Arial" w:eastAsia="Aptos" w:cs="Arial"/>
          <w:color w:val="000000" w:themeColor="text1"/>
        </w:rPr>
        <w:t xml:space="preserve"> </w:t>
      </w:r>
    </w:p>
    <w:p w:rsidRPr="0050363C" w:rsidR="11D869C0" w:rsidP="06739876" w:rsidRDefault="11D869C0" w14:paraId="5B5716DD" w14:textId="6971DE6A">
      <w:pPr>
        <w:spacing w:after="0"/>
        <w:ind w:left="720"/>
        <w:rPr>
          <w:rFonts w:ascii="Arial" w:hAnsi="Arial" w:eastAsia="Aptos" w:cs="Arial"/>
          <w:color w:val="000000" w:themeColor="text1"/>
        </w:rPr>
      </w:pPr>
      <w:r w:rsidRPr="0050363C">
        <w:rPr>
          <w:rFonts w:ascii="Arial" w:hAnsi="Arial" w:eastAsia="Aptos" w:cs="Arial"/>
          <w:color w:val="000000" w:themeColor="text1"/>
        </w:rPr>
        <w:t xml:space="preserve">The research resources help me to </w:t>
      </w:r>
      <w:r w:rsidRPr="0050363C" w:rsidR="5FCA10BC">
        <w:rPr>
          <w:rFonts w:ascii="Arial" w:hAnsi="Arial" w:eastAsia="Aptos" w:cs="Arial"/>
          <w:color w:val="000000" w:themeColor="text1"/>
        </w:rPr>
        <w:t>focus</w:t>
      </w:r>
      <w:r w:rsidRPr="0050363C">
        <w:rPr>
          <w:rFonts w:ascii="Arial" w:hAnsi="Arial" w:eastAsia="Aptos" w:cs="Arial"/>
          <w:color w:val="000000" w:themeColor="text1"/>
        </w:rPr>
        <w:t xml:space="preserve"> more </w:t>
      </w:r>
      <w:r w:rsidRPr="0050363C" w:rsidR="67A457E8">
        <w:rPr>
          <w:rFonts w:ascii="Arial" w:hAnsi="Arial" w:eastAsia="Aptos" w:cs="Arial"/>
          <w:color w:val="000000" w:themeColor="text1"/>
        </w:rPr>
        <w:t xml:space="preserve">to find personal meaning in </w:t>
      </w:r>
      <w:r w:rsidRPr="0050363C" w:rsidR="28AF01B2">
        <w:rPr>
          <w:rFonts w:ascii="Arial" w:hAnsi="Arial" w:eastAsia="Aptos" w:cs="Arial"/>
          <w:color w:val="000000" w:themeColor="text1"/>
        </w:rPr>
        <w:t>connecting</w:t>
      </w:r>
      <w:r w:rsidRPr="0050363C" w:rsidR="67A457E8">
        <w:rPr>
          <w:rFonts w:ascii="Arial" w:hAnsi="Arial" w:eastAsia="Aptos" w:cs="Arial"/>
          <w:color w:val="000000" w:themeColor="text1"/>
        </w:rPr>
        <w:t xml:space="preserve"> </w:t>
      </w:r>
      <w:r w:rsidRPr="0050363C" w:rsidR="3921394B">
        <w:rPr>
          <w:rFonts w:ascii="Arial" w:hAnsi="Arial" w:eastAsia="Aptos" w:cs="Arial"/>
          <w:color w:val="000000" w:themeColor="text1"/>
        </w:rPr>
        <w:t>with</w:t>
      </w:r>
      <w:r w:rsidRPr="0050363C" w:rsidR="00F7F24E">
        <w:rPr>
          <w:rFonts w:ascii="Arial" w:hAnsi="Arial" w:eastAsia="Aptos" w:cs="Arial"/>
          <w:color w:val="000000" w:themeColor="text1"/>
        </w:rPr>
        <w:t xml:space="preserve"> my family </w:t>
      </w:r>
      <w:r w:rsidRPr="0050363C" w:rsidR="4CDA9AB8">
        <w:rPr>
          <w:rFonts w:ascii="Arial" w:hAnsi="Arial" w:eastAsia="Aptos" w:cs="Arial"/>
          <w:color w:val="000000" w:themeColor="text1"/>
        </w:rPr>
        <w:t>legacy</w:t>
      </w:r>
      <w:r w:rsidRPr="0050363C" w:rsidR="00F7F24E">
        <w:rPr>
          <w:rFonts w:ascii="Arial" w:hAnsi="Arial" w:eastAsia="Aptos" w:cs="Arial"/>
          <w:color w:val="000000" w:themeColor="text1"/>
        </w:rPr>
        <w:t xml:space="preserve"> </w:t>
      </w:r>
      <w:r w:rsidRPr="0050363C" w:rsidR="605529CD">
        <w:rPr>
          <w:rFonts w:ascii="Arial" w:hAnsi="Arial" w:eastAsia="Aptos" w:cs="Arial"/>
          <w:color w:val="000000" w:themeColor="text1"/>
        </w:rPr>
        <w:t>shaping</w:t>
      </w:r>
      <w:r w:rsidRPr="0050363C" w:rsidR="00F7F24E">
        <w:rPr>
          <w:rFonts w:ascii="Arial" w:hAnsi="Arial" w:eastAsia="Aptos" w:cs="Arial"/>
          <w:color w:val="000000" w:themeColor="text1"/>
        </w:rPr>
        <w:t xml:space="preserve"> my own identity </w:t>
      </w:r>
      <w:r w:rsidRPr="0050363C" w:rsidR="07B360E1">
        <w:rPr>
          <w:rFonts w:ascii="Arial" w:hAnsi="Arial" w:eastAsia="Aptos" w:cs="Arial"/>
          <w:color w:val="000000" w:themeColor="text1"/>
        </w:rPr>
        <w:t>and</w:t>
      </w:r>
      <w:r w:rsidRPr="0050363C" w:rsidR="00F7F24E">
        <w:rPr>
          <w:rFonts w:ascii="Arial" w:hAnsi="Arial" w:eastAsia="Aptos" w:cs="Arial"/>
          <w:color w:val="000000" w:themeColor="text1"/>
        </w:rPr>
        <w:t xml:space="preserve"> </w:t>
      </w:r>
      <w:r w:rsidRPr="0050363C" w:rsidR="70B4921A">
        <w:rPr>
          <w:rFonts w:ascii="Arial" w:hAnsi="Arial" w:eastAsia="Aptos" w:cs="Arial"/>
          <w:color w:val="000000" w:themeColor="text1"/>
        </w:rPr>
        <w:t>life</w:t>
      </w:r>
      <w:r w:rsidRPr="0050363C" w:rsidR="00F7F24E">
        <w:rPr>
          <w:rFonts w:ascii="Arial" w:hAnsi="Arial" w:eastAsia="Aptos" w:cs="Arial"/>
          <w:color w:val="000000" w:themeColor="text1"/>
        </w:rPr>
        <w:t xml:space="preserve"> </w:t>
      </w:r>
      <w:r w:rsidRPr="0050363C" w:rsidR="227B8BA4">
        <w:rPr>
          <w:rFonts w:ascii="Arial" w:hAnsi="Arial" w:eastAsia="Aptos" w:cs="Arial"/>
          <w:color w:val="000000" w:themeColor="text1"/>
        </w:rPr>
        <w:t>choices</w:t>
      </w:r>
      <w:r w:rsidRPr="0050363C" w:rsidR="00F7F24E">
        <w:rPr>
          <w:rFonts w:ascii="Arial" w:hAnsi="Arial" w:eastAsia="Aptos" w:cs="Arial"/>
          <w:color w:val="000000" w:themeColor="text1"/>
        </w:rPr>
        <w:t xml:space="preserve"> </w:t>
      </w:r>
      <w:r w:rsidRPr="0050363C" w:rsidR="15ADFA25">
        <w:rPr>
          <w:rFonts w:ascii="Arial" w:hAnsi="Arial" w:eastAsia="Aptos" w:cs="Arial"/>
          <w:color w:val="000000" w:themeColor="text1"/>
        </w:rPr>
        <w:t xml:space="preserve">based on the </w:t>
      </w:r>
      <w:r w:rsidRPr="0050363C" w:rsidR="06091821">
        <w:rPr>
          <w:rFonts w:ascii="Arial" w:hAnsi="Arial" w:eastAsia="Aptos" w:cs="Arial"/>
          <w:color w:val="000000" w:themeColor="text1"/>
        </w:rPr>
        <w:t>value</w:t>
      </w:r>
      <w:r w:rsidRPr="0050363C" w:rsidR="15ADFA25">
        <w:rPr>
          <w:rFonts w:ascii="Arial" w:hAnsi="Arial" w:eastAsia="Aptos" w:cs="Arial"/>
          <w:color w:val="000000" w:themeColor="text1"/>
        </w:rPr>
        <w:t xml:space="preserve"> and experience.</w:t>
      </w:r>
      <w:r w:rsidRPr="0050363C" w:rsidR="7F718630">
        <w:rPr>
          <w:rFonts w:ascii="Arial" w:hAnsi="Arial" w:eastAsia="Aptos" w:cs="Arial"/>
          <w:color w:val="000000" w:themeColor="text1"/>
        </w:rPr>
        <w:t xml:space="preserve"> It is also </w:t>
      </w:r>
      <w:r w:rsidRPr="0050363C" w:rsidR="525FD166">
        <w:rPr>
          <w:rFonts w:ascii="Arial" w:hAnsi="Arial" w:eastAsia="Aptos" w:cs="Arial"/>
          <w:color w:val="000000" w:themeColor="text1"/>
        </w:rPr>
        <w:t>influencing</w:t>
      </w:r>
      <w:r w:rsidRPr="0050363C" w:rsidR="7F718630">
        <w:rPr>
          <w:rFonts w:ascii="Arial" w:hAnsi="Arial" w:eastAsia="Aptos" w:cs="Arial"/>
          <w:color w:val="000000" w:themeColor="text1"/>
        </w:rPr>
        <w:t xml:space="preserve"> my worldview shaping my moral </w:t>
      </w:r>
      <w:r w:rsidRPr="0050363C" w:rsidR="43B8C1C8">
        <w:rPr>
          <w:rFonts w:ascii="Arial" w:hAnsi="Arial" w:eastAsia="Aptos" w:cs="Arial"/>
          <w:color w:val="000000" w:themeColor="text1"/>
        </w:rPr>
        <w:t>compass or</w:t>
      </w:r>
      <w:r w:rsidRPr="0050363C" w:rsidR="7F718630">
        <w:rPr>
          <w:rFonts w:ascii="Arial" w:hAnsi="Arial" w:eastAsia="Aptos" w:cs="Arial"/>
          <w:color w:val="000000" w:themeColor="text1"/>
        </w:rPr>
        <w:t xml:space="preserve"> </w:t>
      </w:r>
      <w:r w:rsidRPr="0050363C" w:rsidR="42A7A483">
        <w:rPr>
          <w:rFonts w:ascii="Arial" w:hAnsi="Arial" w:eastAsia="Aptos" w:cs="Arial"/>
          <w:color w:val="000000" w:themeColor="text1"/>
        </w:rPr>
        <w:t>spiritual</w:t>
      </w:r>
      <w:r w:rsidRPr="0050363C" w:rsidR="4A1A6A79">
        <w:rPr>
          <w:rFonts w:ascii="Arial" w:hAnsi="Arial" w:eastAsia="Aptos" w:cs="Arial"/>
          <w:color w:val="000000" w:themeColor="text1"/>
        </w:rPr>
        <w:t xml:space="preserve"> outlook based on the wisdom of the past</w:t>
      </w:r>
      <w:r w:rsidRPr="0050363C" w:rsidR="3094A970">
        <w:rPr>
          <w:rFonts w:ascii="Arial" w:hAnsi="Arial" w:eastAsia="Aptos" w:cs="Arial"/>
          <w:color w:val="000000" w:themeColor="text1"/>
        </w:rPr>
        <w:t>.</w:t>
      </w:r>
    </w:p>
    <w:p w:rsidRPr="0050363C" w:rsidR="1A33CCD6" w:rsidP="1B60F915" w:rsidRDefault="1A33CCD6" w14:paraId="6B660542" w14:textId="4BC4CF4B">
      <w:pPr>
        <w:spacing w:after="0"/>
        <w:rPr>
          <w:rFonts w:ascii="Arial" w:hAnsi="Arial" w:eastAsia="Aptos" w:cs="Arial"/>
          <w:color w:val="000000" w:themeColor="text1"/>
        </w:rPr>
      </w:pPr>
    </w:p>
    <w:p w:rsidRPr="0050363C" w:rsidR="003861DB" w:rsidP="0014675B" w:rsidRDefault="61E59C85" w14:paraId="66F154A3" w14:textId="5A552590">
      <w:pPr>
        <w:spacing w:after="0"/>
        <w:rPr>
          <w:rFonts w:ascii="Arial" w:hAnsi="Arial" w:eastAsia="Aptos" w:cs="Arial"/>
        </w:rPr>
      </w:pPr>
      <w:r w:rsidRPr="0050363C">
        <w:rPr>
          <w:rFonts w:ascii="Arial" w:hAnsi="Arial" w:eastAsia="Aptos" w:cs="Arial"/>
        </w:rPr>
        <w:t>5</w:t>
      </w:r>
      <w:r w:rsidRPr="0050363C" w:rsidR="00F80314">
        <w:rPr>
          <w:rFonts w:ascii="Arial" w:hAnsi="Arial" w:eastAsia="Aptos" w:cs="Arial"/>
        </w:rPr>
        <w:t>.</w:t>
      </w:r>
      <w:r w:rsidRPr="0050363C" w:rsidR="00AA4C14">
        <w:rPr>
          <w:rFonts w:ascii="Arial" w:hAnsi="Arial" w:eastAsia="Aptos" w:cs="Arial"/>
        </w:rPr>
        <w:t xml:space="preserve"> </w:t>
      </w:r>
      <w:r w:rsidRPr="0050363C" w:rsidR="007E0A6B">
        <w:rPr>
          <w:rFonts w:ascii="Arial" w:hAnsi="Arial" w:eastAsia="Aptos" w:cs="Arial"/>
        </w:rPr>
        <w:t>Hurn, D. (</w:t>
      </w:r>
      <w:r w:rsidRPr="0050363C" w:rsidR="5E6FBA13">
        <w:rPr>
          <w:rFonts w:ascii="Arial" w:hAnsi="Arial" w:eastAsia="Aptos" w:cs="Arial"/>
        </w:rPr>
        <w:t>2017)</w:t>
      </w:r>
      <w:r w:rsidRPr="0050363C" w:rsidR="008473C8">
        <w:rPr>
          <w:rFonts w:ascii="Arial" w:hAnsi="Arial" w:eastAsia="Aptos" w:cs="Arial"/>
          <w:i/>
          <w:iCs/>
          <w:color w:val="000000" w:themeColor="text1"/>
        </w:rPr>
        <w:t xml:space="preserve"> David Hurn.</w:t>
      </w:r>
      <w:r w:rsidRPr="0050363C" w:rsidR="003861DB">
        <w:rPr>
          <w:rFonts w:ascii="Arial" w:hAnsi="Arial" w:eastAsia="Aptos" w:cs="Arial"/>
          <w:i/>
          <w:iCs/>
          <w:color w:val="000000" w:themeColor="text1"/>
        </w:rPr>
        <w:t xml:space="preserve"> </w:t>
      </w:r>
      <w:r w:rsidRPr="0050363C" w:rsidR="003861DB">
        <w:rPr>
          <w:rFonts w:ascii="Arial" w:hAnsi="Arial" w:cs="Arial"/>
        </w:rPr>
        <w:t>Available at</w:t>
      </w:r>
      <w:r w:rsidRPr="0050363C" w:rsidR="003861DB">
        <w:rPr>
          <w:rFonts w:ascii="Arial" w:hAnsi="Arial" w:eastAsia="Aptos" w:cs="Arial"/>
          <w:b/>
          <w:bCs/>
          <w:color w:val="000000" w:themeColor="text1"/>
        </w:rPr>
        <w:t xml:space="preserve">: </w:t>
      </w:r>
      <w:r w:rsidRPr="0050363C" w:rsidR="003861DB">
        <w:rPr>
          <w:rFonts w:ascii="Arial" w:hAnsi="Arial" w:eastAsia="Aptos" w:cs="Arial"/>
          <w:i/>
          <w:iCs/>
          <w:color w:val="000000" w:themeColor="text1"/>
        </w:rPr>
        <w:t xml:space="preserve"> </w:t>
      </w:r>
      <w:r w:rsidRPr="0050363C" w:rsidR="003861DB">
        <w:rPr>
          <w:rFonts w:ascii="Arial" w:hAnsi="Arial" w:eastAsia="Aptos" w:cs="Arial"/>
          <w:color w:val="000000" w:themeColor="text1"/>
        </w:rPr>
        <w:t xml:space="preserve"> </w:t>
      </w:r>
      <w:hyperlink r:id="rId11">
        <w:r w:rsidRPr="0050363C" w:rsidR="00AA4C14">
          <w:rPr>
            <w:rStyle w:val="Hyperlink"/>
            <w:rFonts w:ascii="Arial" w:hAnsi="Arial" w:eastAsia="Aptos" w:cs="Arial"/>
          </w:rPr>
          <w:t>HOME - davidhurn.co.uk</w:t>
        </w:r>
      </w:hyperlink>
      <w:r w:rsidRPr="0050363C" w:rsidR="00AA4C14">
        <w:rPr>
          <w:rFonts w:ascii="Arial" w:hAnsi="Arial" w:eastAsia="Aptos" w:cs="Arial"/>
        </w:rPr>
        <w:t xml:space="preserve"> </w:t>
      </w:r>
      <w:r w:rsidRPr="0050363C" w:rsidR="003861DB">
        <w:rPr>
          <w:rFonts w:ascii="Arial" w:hAnsi="Arial" w:cs="Arial"/>
        </w:rPr>
        <w:t>(Accessed: 2</w:t>
      </w:r>
      <w:r w:rsidRPr="0050363C" w:rsidR="0E35E9F4">
        <w:rPr>
          <w:rFonts w:ascii="Arial" w:hAnsi="Arial" w:cs="Arial"/>
        </w:rPr>
        <w:t>4</w:t>
      </w:r>
      <w:r w:rsidRPr="0050363C" w:rsidR="003861DB">
        <w:rPr>
          <w:rFonts w:ascii="Arial" w:hAnsi="Arial" w:cs="Arial"/>
        </w:rPr>
        <w:t xml:space="preserve"> October 2024).</w:t>
      </w:r>
      <w:r w:rsidRPr="0050363C" w:rsidR="00D354CF">
        <w:rPr>
          <w:rFonts w:ascii="Arial" w:hAnsi="Arial" w:cs="Arial"/>
        </w:rPr>
        <w:t xml:space="preserve"> </w:t>
      </w:r>
    </w:p>
    <w:p w:rsidRPr="0050363C" w:rsidR="003861DB" w:rsidP="0014675B" w:rsidRDefault="003861DB" w14:paraId="3073A6C5" w14:textId="77777777">
      <w:pPr>
        <w:spacing w:after="0"/>
        <w:rPr>
          <w:rFonts w:ascii="Arial" w:hAnsi="Arial" w:eastAsia="Aptos" w:cs="Arial"/>
        </w:rPr>
      </w:pPr>
    </w:p>
    <w:p w:rsidRPr="0050363C" w:rsidR="1A33CCD6" w:rsidP="00AA70AD" w:rsidRDefault="69B9D743" w14:paraId="1C1B65CE" w14:textId="2FC236A9">
      <w:pPr>
        <w:spacing w:after="0"/>
        <w:ind w:left="720"/>
        <w:rPr>
          <w:rFonts w:ascii="Arial" w:hAnsi="Arial" w:eastAsia="Aptos" w:cs="Arial"/>
        </w:rPr>
      </w:pPr>
      <w:r w:rsidRPr="0050363C">
        <w:rPr>
          <w:rFonts w:ascii="Arial" w:hAnsi="Arial" w:eastAsia="Aptos" w:cs="Arial"/>
        </w:rPr>
        <w:t>David Hurn</w:t>
      </w:r>
      <w:r w:rsidRPr="0050363C" w:rsidR="008473C8">
        <w:rPr>
          <w:rFonts w:ascii="Arial" w:hAnsi="Arial" w:eastAsia="Aptos" w:cs="Arial"/>
        </w:rPr>
        <w:t xml:space="preserve"> </w:t>
      </w:r>
      <w:r w:rsidRPr="0050363C">
        <w:rPr>
          <w:rFonts w:ascii="Arial" w:hAnsi="Arial" w:eastAsia="Aptos" w:cs="Arial"/>
        </w:rPr>
        <w:t xml:space="preserve">is a one of </w:t>
      </w:r>
      <w:r w:rsidRPr="0050363C" w:rsidR="006449AF">
        <w:rPr>
          <w:rFonts w:ascii="Arial" w:hAnsi="Arial" w:eastAsia="Aptos" w:cs="Arial"/>
        </w:rPr>
        <w:t>Wales’s</w:t>
      </w:r>
      <w:r w:rsidRPr="0050363C">
        <w:rPr>
          <w:rFonts w:ascii="Arial" w:hAnsi="Arial" w:eastAsia="Aptos" w:cs="Arial"/>
        </w:rPr>
        <w:t xml:space="preserve"> most respected </w:t>
      </w:r>
      <w:r w:rsidRPr="0050363C" w:rsidR="2B3E4502">
        <w:rPr>
          <w:rFonts w:ascii="Arial" w:hAnsi="Arial" w:eastAsia="Aptos" w:cs="Arial"/>
        </w:rPr>
        <w:t>photographers</w:t>
      </w:r>
      <w:r w:rsidRPr="0050363C">
        <w:rPr>
          <w:rFonts w:ascii="Arial" w:hAnsi="Arial" w:eastAsia="Aptos" w:cs="Arial"/>
        </w:rPr>
        <w:t xml:space="preserve"> and </w:t>
      </w:r>
      <w:r w:rsidRPr="0050363C" w:rsidR="006449AF">
        <w:rPr>
          <w:rFonts w:ascii="Arial" w:hAnsi="Arial" w:eastAsia="Aptos" w:cs="Arial"/>
        </w:rPr>
        <w:t>a</w:t>
      </w:r>
      <w:r w:rsidRPr="0050363C">
        <w:rPr>
          <w:rFonts w:ascii="Arial" w:hAnsi="Arial" w:eastAsia="Aptos" w:cs="Arial"/>
        </w:rPr>
        <w:t xml:space="preserve"> member </w:t>
      </w:r>
      <w:r w:rsidRPr="0050363C" w:rsidR="19269759">
        <w:rPr>
          <w:rFonts w:ascii="Arial" w:hAnsi="Arial" w:eastAsia="Aptos" w:cs="Arial"/>
        </w:rPr>
        <w:t>of the</w:t>
      </w:r>
      <w:r w:rsidRPr="0050363C">
        <w:rPr>
          <w:rFonts w:ascii="Arial" w:hAnsi="Arial" w:eastAsia="Aptos" w:cs="Arial"/>
        </w:rPr>
        <w:t xml:space="preserve"> prestigious </w:t>
      </w:r>
      <w:r w:rsidRPr="0050363C" w:rsidR="006449AF">
        <w:rPr>
          <w:rFonts w:ascii="Arial" w:hAnsi="Arial" w:eastAsia="Aptos" w:cs="Arial"/>
        </w:rPr>
        <w:t>M</w:t>
      </w:r>
      <w:r w:rsidRPr="0050363C" w:rsidR="4813EC4F">
        <w:rPr>
          <w:rFonts w:ascii="Arial" w:hAnsi="Arial" w:eastAsia="Aptos" w:cs="Arial"/>
        </w:rPr>
        <w:t>agnum</w:t>
      </w:r>
      <w:r w:rsidRPr="0050363C">
        <w:rPr>
          <w:rFonts w:ascii="Arial" w:hAnsi="Arial" w:eastAsia="Aptos" w:cs="Arial"/>
        </w:rPr>
        <w:t xml:space="preserve"> </w:t>
      </w:r>
      <w:r w:rsidRPr="0050363C" w:rsidR="006449AF">
        <w:rPr>
          <w:rFonts w:ascii="Arial" w:hAnsi="Arial" w:eastAsia="Aptos" w:cs="Arial"/>
        </w:rPr>
        <w:t>P</w:t>
      </w:r>
      <w:r w:rsidRPr="0050363C" w:rsidR="1538F07D">
        <w:rPr>
          <w:rFonts w:ascii="Arial" w:hAnsi="Arial" w:eastAsia="Aptos" w:cs="Arial"/>
        </w:rPr>
        <w:t xml:space="preserve">hotos </w:t>
      </w:r>
      <w:r w:rsidRPr="0050363C" w:rsidR="006449AF">
        <w:rPr>
          <w:rFonts w:ascii="Arial" w:hAnsi="Arial" w:eastAsia="Aptos" w:cs="Arial"/>
        </w:rPr>
        <w:t>A</w:t>
      </w:r>
      <w:r w:rsidRPr="0050363C" w:rsidR="628DEE14">
        <w:rPr>
          <w:rFonts w:ascii="Arial" w:hAnsi="Arial" w:eastAsia="Aptos" w:cs="Arial"/>
        </w:rPr>
        <w:t>gency. Hurn</w:t>
      </w:r>
      <w:r w:rsidRPr="0050363C" w:rsidR="1538F07D">
        <w:rPr>
          <w:rFonts w:ascii="Arial" w:hAnsi="Arial" w:eastAsia="Aptos" w:cs="Arial"/>
        </w:rPr>
        <w:t xml:space="preserve"> has spent </w:t>
      </w:r>
      <w:r w:rsidRPr="0050363C" w:rsidR="101B4620">
        <w:rPr>
          <w:rFonts w:ascii="Arial" w:hAnsi="Arial" w:eastAsia="Aptos" w:cs="Arial"/>
        </w:rPr>
        <w:t>much</w:t>
      </w:r>
      <w:r w:rsidRPr="0050363C" w:rsidR="1538F07D">
        <w:rPr>
          <w:rFonts w:ascii="Arial" w:hAnsi="Arial" w:eastAsia="Aptos" w:cs="Arial"/>
        </w:rPr>
        <w:t xml:space="preserve"> of his </w:t>
      </w:r>
      <w:r w:rsidRPr="0050363C" w:rsidR="20438010">
        <w:rPr>
          <w:rFonts w:ascii="Arial" w:hAnsi="Arial" w:eastAsia="Aptos" w:cs="Arial"/>
        </w:rPr>
        <w:t>life</w:t>
      </w:r>
      <w:r w:rsidRPr="0050363C" w:rsidR="0EB30F5F">
        <w:rPr>
          <w:rFonts w:ascii="Arial" w:hAnsi="Arial" w:eastAsia="Aptos" w:cs="Arial"/>
        </w:rPr>
        <w:t xml:space="preserve"> creating </w:t>
      </w:r>
      <w:r w:rsidRPr="0050363C" w:rsidR="3A5629CB">
        <w:rPr>
          <w:rFonts w:ascii="Arial" w:hAnsi="Arial" w:eastAsia="Aptos" w:cs="Arial"/>
        </w:rPr>
        <w:t>Welsh</w:t>
      </w:r>
      <w:r w:rsidRPr="0050363C" w:rsidR="0EB30F5F">
        <w:rPr>
          <w:rFonts w:ascii="Arial" w:hAnsi="Arial" w:eastAsia="Aptos" w:cs="Arial"/>
        </w:rPr>
        <w:t xml:space="preserve"> life, </w:t>
      </w:r>
      <w:r w:rsidRPr="0050363C" w:rsidR="41956DF1">
        <w:rPr>
          <w:rFonts w:ascii="Arial" w:hAnsi="Arial" w:eastAsia="Aptos" w:cs="Arial"/>
        </w:rPr>
        <w:t>landscapes</w:t>
      </w:r>
      <w:r w:rsidRPr="0050363C" w:rsidR="006449AF">
        <w:rPr>
          <w:rFonts w:ascii="Arial" w:hAnsi="Arial" w:eastAsia="Aptos" w:cs="Arial"/>
        </w:rPr>
        <w:t xml:space="preserve"> and</w:t>
      </w:r>
      <w:r w:rsidRPr="0050363C" w:rsidR="0EB30F5F">
        <w:rPr>
          <w:rFonts w:ascii="Arial" w:hAnsi="Arial" w:eastAsia="Aptos" w:cs="Arial"/>
        </w:rPr>
        <w:t xml:space="preserve"> </w:t>
      </w:r>
      <w:r w:rsidRPr="0050363C" w:rsidR="372F6F88">
        <w:rPr>
          <w:rFonts w:ascii="Arial" w:hAnsi="Arial" w:eastAsia="Aptos" w:cs="Arial"/>
        </w:rPr>
        <w:t>culture</w:t>
      </w:r>
      <w:r w:rsidRPr="0050363C" w:rsidR="006449AF">
        <w:rPr>
          <w:rFonts w:ascii="Arial" w:hAnsi="Arial" w:eastAsia="Aptos" w:cs="Arial"/>
        </w:rPr>
        <w:t>, c</w:t>
      </w:r>
      <w:r w:rsidRPr="0050363C" w:rsidR="372F6F88">
        <w:rPr>
          <w:rFonts w:ascii="Arial" w:hAnsi="Arial" w:eastAsia="Aptos" w:cs="Arial"/>
        </w:rPr>
        <w:t>apturing</w:t>
      </w:r>
      <w:r w:rsidRPr="0050363C" w:rsidR="0EB30F5F">
        <w:rPr>
          <w:rFonts w:ascii="Arial" w:hAnsi="Arial" w:eastAsia="Aptos" w:cs="Arial"/>
        </w:rPr>
        <w:t xml:space="preserve"> the essence of </w:t>
      </w:r>
      <w:r w:rsidRPr="0050363C" w:rsidR="20387DA1">
        <w:rPr>
          <w:rFonts w:ascii="Arial" w:hAnsi="Arial" w:eastAsia="Aptos" w:cs="Arial"/>
        </w:rPr>
        <w:t>Welsh</w:t>
      </w:r>
      <w:r w:rsidRPr="0050363C" w:rsidR="0EB30F5F">
        <w:rPr>
          <w:rFonts w:ascii="Arial" w:hAnsi="Arial" w:eastAsia="Aptos" w:cs="Arial"/>
        </w:rPr>
        <w:t xml:space="preserve"> identity</w:t>
      </w:r>
      <w:r w:rsidRPr="0050363C" w:rsidR="00AA70AD">
        <w:rPr>
          <w:rFonts w:ascii="Arial" w:hAnsi="Arial" w:eastAsia="Aptos" w:cs="Arial"/>
        </w:rPr>
        <w:t xml:space="preserve">. </w:t>
      </w:r>
      <w:r w:rsidRPr="0050363C" w:rsidR="008029A3">
        <w:rPr>
          <w:rFonts w:ascii="Arial" w:hAnsi="Arial" w:eastAsia="Aptos" w:cs="Arial"/>
        </w:rPr>
        <w:t>Hurn</w:t>
      </w:r>
      <w:r w:rsidRPr="0050363C" w:rsidR="00AA70AD">
        <w:rPr>
          <w:rFonts w:ascii="Arial" w:hAnsi="Arial" w:eastAsia="Aptos" w:cs="Arial"/>
        </w:rPr>
        <w:t xml:space="preserve">’s </w:t>
      </w:r>
      <w:r w:rsidRPr="0050363C" w:rsidR="008029A3">
        <w:rPr>
          <w:rFonts w:ascii="Arial" w:hAnsi="Arial" w:eastAsia="Aptos" w:cs="Arial"/>
        </w:rPr>
        <w:t xml:space="preserve">work explores the </w:t>
      </w:r>
      <w:r w:rsidRPr="0050363C" w:rsidR="503BC1C0">
        <w:rPr>
          <w:rFonts w:ascii="Arial" w:hAnsi="Arial" w:eastAsia="Aptos" w:cs="Arial"/>
        </w:rPr>
        <w:t>arguments</w:t>
      </w:r>
      <w:r w:rsidRPr="0050363C" w:rsidR="008029A3">
        <w:rPr>
          <w:rFonts w:ascii="Arial" w:hAnsi="Arial" w:eastAsia="Aptos" w:cs="Arial"/>
        </w:rPr>
        <w:t xml:space="preserve"> between people and the land in </w:t>
      </w:r>
      <w:r w:rsidRPr="0050363C" w:rsidR="43DD651C">
        <w:rPr>
          <w:rFonts w:ascii="Arial" w:hAnsi="Arial" w:eastAsia="Aptos" w:cs="Arial"/>
        </w:rPr>
        <w:t>Wales,</w:t>
      </w:r>
      <w:r w:rsidRPr="0050363C" w:rsidR="008029A3">
        <w:rPr>
          <w:rFonts w:ascii="Arial" w:hAnsi="Arial" w:eastAsia="Aptos" w:cs="Arial"/>
        </w:rPr>
        <w:t xml:space="preserve"> making him a key figure in documenting the social history of </w:t>
      </w:r>
      <w:r w:rsidRPr="0050363C" w:rsidR="1AEABA74">
        <w:rPr>
          <w:rFonts w:ascii="Arial" w:hAnsi="Arial" w:eastAsia="Aptos" w:cs="Arial"/>
        </w:rPr>
        <w:t>industrial decline.</w:t>
      </w:r>
    </w:p>
    <w:p w:rsidRPr="0050363C" w:rsidR="00AA70AD" w:rsidP="00AA70AD" w:rsidRDefault="00AA70AD" w14:paraId="72EA3E69" w14:textId="77777777">
      <w:pPr>
        <w:spacing w:after="0"/>
        <w:ind w:left="720"/>
        <w:rPr>
          <w:rFonts w:ascii="Arial" w:hAnsi="Arial" w:eastAsia="Aptos" w:cs="Arial"/>
        </w:rPr>
      </w:pPr>
    </w:p>
    <w:p w:rsidRPr="0050363C" w:rsidR="1A33CCD6" w:rsidP="06739876" w:rsidRDefault="1AEABA74" w14:paraId="6D757030" w14:textId="05E258BA">
      <w:pPr>
        <w:pStyle w:val="ListParagraph"/>
        <w:spacing w:after="0"/>
        <w:rPr>
          <w:rFonts w:ascii="Arial" w:hAnsi="Arial" w:eastAsia="Aptos" w:cs="Arial"/>
        </w:rPr>
      </w:pPr>
      <w:r w:rsidRPr="0050363C">
        <w:rPr>
          <w:rFonts w:ascii="Arial" w:hAnsi="Arial" w:eastAsia="Aptos" w:cs="Arial"/>
        </w:rPr>
        <w:t xml:space="preserve">Hurn </w:t>
      </w:r>
      <w:r w:rsidRPr="0050363C" w:rsidR="369F2C50">
        <w:rPr>
          <w:rFonts w:ascii="Arial" w:hAnsi="Arial" w:eastAsia="Aptos" w:cs="Arial"/>
        </w:rPr>
        <w:t>photographs</w:t>
      </w:r>
      <w:r w:rsidRPr="0050363C">
        <w:rPr>
          <w:rFonts w:ascii="Arial" w:hAnsi="Arial" w:eastAsia="Aptos" w:cs="Arial"/>
        </w:rPr>
        <w:t xml:space="preserve"> several decades and covers a range of subjects</w:t>
      </w:r>
      <w:r w:rsidRPr="0050363C" w:rsidR="66B6AAE8">
        <w:rPr>
          <w:rFonts w:ascii="Arial" w:hAnsi="Arial" w:eastAsia="Aptos" w:cs="Arial"/>
        </w:rPr>
        <w:t xml:space="preserve">, </w:t>
      </w:r>
      <w:r w:rsidRPr="0050363C" w:rsidR="00181A3C">
        <w:rPr>
          <w:rFonts w:ascii="Arial" w:hAnsi="Arial" w:eastAsia="Aptos" w:cs="Arial"/>
        </w:rPr>
        <w:t xml:space="preserve">from </w:t>
      </w:r>
      <w:r w:rsidRPr="0050363C" w:rsidR="6C59BDAC">
        <w:rPr>
          <w:rFonts w:ascii="Arial" w:hAnsi="Arial" w:eastAsia="Aptos" w:cs="Arial"/>
        </w:rPr>
        <w:t>Welsh</w:t>
      </w:r>
      <w:r w:rsidRPr="0050363C" w:rsidR="66B6AAE8">
        <w:rPr>
          <w:rFonts w:ascii="Arial" w:hAnsi="Arial" w:eastAsia="Aptos" w:cs="Arial"/>
        </w:rPr>
        <w:t xml:space="preserve"> </w:t>
      </w:r>
      <w:r w:rsidRPr="0050363C" w:rsidR="1C5FC512">
        <w:rPr>
          <w:rFonts w:ascii="Arial" w:hAnsi="Arial" w:eastAsia="Aptos" w:cs="Arial"/>
        </w:rPr>
        <w:t>communities to</w:t>
      </w:r>
      <w:r w:rsidRPr="0050363C" w:rsidR="66B6AAE8">
        <w:rPr>
          <w:rFonts w:ascii="Arial" w:hAnsi="Arial" w:eastAsia="Aptos" w:cs="Arial"/>
        </w:rPr>
        <w:t xml:space="preserve"> everyday life and rural villages.</w:t>
      </w:r>
      <w:r w:rsidRPr="0050363C" w:rsidR="00181A3C">
        <w:rPr>
          <w:rFonts w:ascii="Arial" w:hAnsi="Arial" w:eastAsia="Aptos" w:cs="Arial"/>
        </w:rPr>
        <w:t xml:space="preserve"> His </w:t>
      </w:r>
      <w:r w:rsidRPr="0050363C" w:rsidR="66B6AAE8">
        <w:rPr>
          <w:rFonts w:ascii="Arial" w:hAnsi="Arial" w:eastAsia="Aptos" w:cs="Arial"/>
        </w:rPr>
        <w:t xml:space="preserve">work is very important and </w:t>
      </w:r>
      <w:r w:rsidRPr="0050363C" w:rsidR="5A0D0419">
        <w:rPr>
          <w:rFonts w:ascii="Arial" w:hAnsi="Arial" w:eastAsia="Aptos" w:cs="Arial"/>
        </w:rPr>
        <w:t>valuable</w:t>
      </w:r>
      <w:r w:rsidRPr="0050363C" w:rsidR="66B6AAE8">
        <w:rPr>
          <w:rFonts w:ascii="Arial" w:hAnsi="Arial" w:eastAsia="Aptos" w:cs="Arial"/>
        </w:rPr>
        <w:t xml:space="preserve"> </w:t>
      </w:r>
      <w:r w:rsidRPr="0050363C" w:rsidR="00181A3C">
        <w:rPr>
          <w:rFonts w:ascii="Arial" w:hAnsi="Arial" w:eastAsia="Aptos" w:cs="Arial"/>
        </w:rPr>
        <w:t>and</w:t>
      </w:r>
      <w:r w:rsidRPr="0050363C" w:rsidR="66B6AAE8">
        <w:rPr>
          <w:rFonts w:ascii="Arial" w:hAnsi="Arial" w:eastAsia="Aptos" w:cs="Arial"/>
        </w:rPr>
        <w:t xml:space="preserve"> </w:t>
      </w:r>
      <w:r w:rsidRPr="0050363C" w:rsidR="00181A3C">
        <w:rPr>
          <w:rFonts w:ascii="Arial" w:hAnsi="Arial" w:eastAsia="Aptos" w:cs="Arial"/>
        </w:rPr>
        <w:t>displays</w:t>
      </w:r>
      <w:r w:rsidRPr="0050363C" w:rsidR="66B6AAE8">
        <w:rPr>
          <w:rFonts w:ascii="Arial" w:hAnsi="Arial" w:eastAsia="Aptos" w:cs="Arial"/>
        </w:rPr>
        <w:t xml:space="preserve"> </w:t>
      </w:r>
      <w:r w:rsidRPr="0050363C" w:rsidR="007C5EB1">
        <w:rPr>
          <w:rFonts w:ascii="Arial" w:hAnsi="Arial" w:eastAsia="Aptos" w:cs="Arial"/>
        </w:rPr>
        <w:t>Welsh heritage and</w:t>
      </w:r>
      <w:r w:rsidRPr="0050363C" w:rsidR="0050363C">
        <w:rPr>
          <w:rFonts w:ascii="Arial" w:hAnsi="Arial" w:eastAsia="Aptos" w:cs="Arial"/>
        </w:rPr>
        <w:t xml:space="preserve"> the</w:t>
      </w:r>
      <w:r w:rsidRPr="0050363C" w:rsidR="007C5EB1">
        <w:rPr>
          <w:rFonts w:ascii="Arial" w:hAnsi="Arial" w:eastAsia="Aptos" w:cs="Arial"/>
        </w:rPr>
        <w:t xml:space="preserve"> connection he made throughout his life </w:t>
      </w:r>
      <w:r w:rsidRPr="0050363C" w:rsidR="385E813E">
        <w:rPr>
          <w:rFonts w:ascii="Arial" w:hAnsi="Arial" w:eastAsia="Aptos" w:cs="Arial"/>
        </w:rPr>
        <w:t>experiences. Following</w:t>
      </w:r>
      <w:r w:rsidRPr="0050363C" w:rsidR="007C5EB1">
        <w:rPr>
          <w:rFonts w:ascii="Arial" w:hAnsi="Arial" w:eastAsia="Aptos" w:cs="Arial"/>
        </w:rPr>
        <w:t xml:space="preserve"> earlier struggle</w:t>
      </w:r>
      <w:r w:rsidRPr="0050363C" w:rsidR="00975E03">
        <w:rPr>
          <w:rFonts w:ascii="Arial" w:hAnsi="Arial" w:eastAsia="Aptos" w:cs="Arial"/>
        </w:rPr>
        <w:t>s</w:t>
      </w:r>
      <w:r w:rsidRPr="0050363C" w:rsidR="007C5EB1">
        <w:rPr>
          <w:rFonts w:ascii="Arial" w:hAnsi="Arial" w:eastAsia="Aptos" w:cs="Arial"/>
        </w:rPr>
        <w:t xml:space="preserve"> with </w:t>
      </w:r>
      <w:r w:rsidRPr="0050363C" w:rsidR="00975E03">
        <w:rPr>
          <w:rFonts w:ascii="Arial" w:hAnsi="Arial" w:eastAsia="Aptos" w:cs="Arial"/>
        </w:rPr>
        <w:t>connection to his culture,</w:t>
      </w:r>
    </w:p>
    <w:p w:rsidRPr="0050363C" w:rsidR="1A33CCD6" w:rsidP="00D354CF" w:rsidRDefault="0050363C" w14:paraId="52E570A5" w14:textId="2E02F626">
      <w:pPr>
        <w:pStyle w:val="ListParagraph"/>
        <w:spacing w:after="0"/>
        <w:rPr>
          <w:rFonts w:ascii="Arial" w:hAnsi="Arial" w:eastAsia="Aptos" w:cs="Arial"/>
        </w:rPr>
      </w:pPr>
      <w:r w:rsidRPr="0050363C">
        <w:rPr>
          <w:rFonts w:ascii="Arial" w:hAnsi="Arial" w:eastAsia="Aptos" w:cs="Arial"/>
        </w:rPr>
        <w:t>h</w:t>
      </w:r>
      <w:r w:rsidRPr="0050363C" w:rsidR="19E51AEF">
        <w:rPr>
          <w:rFonts w:ascii="Arial" w:hAnsi="Arial" w:eastAsia="Aptos" w:cs="Arial"/>
        </w:rPr>
        <w:t>e</w:t>
      </w:r>
      <w:r w:rsidRPr="0050363C" w:rsidR="00975E03">
        <w:rPr>
          <w:rFonts w:ascii="Arial" w:hAnsi="Arial" w:eastAsia="Aptos" w:cs="Arial"/>
        </w:rPr>
        <w:t xml:space="preserve"> overcame </w:t>
      </w:r>
      <w:r w:rsidRPr="0050363C" w:rsidR="0C329405">
        <w:rPr>
          <w:rFonts w:ascii="Arial" w:hAnsi="Arial" w:eastAsia="Aptos" w:cs="Arial"/>
        </w:rPr>
        <w:t xml:space="preserve">his weakness </w:t>
      </w:r>
      <w:r w:rsidRPr="0050363C" w:rsidR="139B2AD1">
        <w:rPr>
          <w:rFonts w:ascii="Arial" w:hAnsi="Arial" w:eastAsia="Aptos" w:cs="Arial"/>
        </w:rPr>
        <w:t xml:space="preserve">by facing </w:t>
      </w:r>
      <w:r w:rsidRPr="0050363C" w:rsidR="00975E03">
        <w:rPr>
          <w:rFonts w:ascii="Arial" w:hAnsi="Arial" w:eastAsia="Aptos" w:cs="Arial"/>
        </w:rPr>
        <w:t>challenge</w:t>
      </w:r>
      <w:r w:rsidRPr="0050363C" w:rsidR="25903F75">
        <w:rPr>
          <w:rFonts w:ascii="Arial" w:hAnsi="Arial" w:eastAsia="Aptos" w:cs="Arial"/>
        </w:rPr>
        <w:t>s</w:t>
      </w:r>
      <w:r w:rsidRPr="0050363C" w:rsidR="00975E03">
        <w:rPr>
          <w:rFonts w:ascii="Arial" w:hAnsi="Arial" w:eastAsia="Aptos" w:cs="Arial"/>
        </w:rPr>
        <w:t xml:space="preserve"> </w:t>
      </w:r>
      <w:r w:rsidRPr="0050363C" w:rsidR="01EF9490">
        <w:rPr>
          <w:rFonts w:ascii="Arial" w:hAnsi="Arial" w:eastAsia="Aptos" w:cs="Arial"/>
        </w:rPr>
        <w:t>and</w:t>
      </w:r>
      <w:r w:rsidRPr="0050363C" w:rsidR="006C38AA">
        <w:rPr>
          <w:rFonts w:ascii="Arial" w:hAnsi="Arial" w:eastAsia="Aptos" w:cs="Arial"/>
        </w:rPr>
        <w:t xml:space="preserve"> </w:t>
      </w:r>
      <w:r w:rsidRPr="0050363C" w:rsidR="00975E03">
        <w:rPr>
          <w:rFonts w:ascii="Arial" w:hAnsi="Arial" w:eastAsia="Aptos" w:cs="Arial"/>
        </w:rPr>
        <w:t>bec</w:t>
      </w:r>
      <w:r w:rsidRPr="0050363C">
        <w:rPr>
          <w:rFonts w:ascii="Arial" w:hAnsi="Arial" w:eastAsia="Aptos" w:cs="Arial"/>
        </w:rPr>
        <w:t>a</w:t>
      </w:r>
      <w:r w:rsidRPr="0050363C" w:rsidR="00975E03">
        <w:rPr>
          <w:rFonts w:ascii="Arial" w:hAnsi="Arial" w:eastAsia="Aptos" w:cs="Arial"/>
        </w:rPr>
        <w:t>me</w:t>
      </w:r>
      <w:r w:rsidRPr="0050363C">
        <w:rPr>
          <w:rFonts w:ascii="Arial" w:hAnsi="Arial" w:eastAsia="Aptos" w:cs="Arial"/>
        </w:rPr>
        <w:t xml:space="preserve"> a</w:t>
      </w:r>
      <w:r w:rsidRPr="0050363C" w:rsidR="00975E03">
        <w:rPr>
          <w:rFonts w:ascii="Arial" w:hAnsi="Arial" w:eastAsia="Aptos" w:cs="Arial"/>
        </w:rPr>
        <w:t xml:space="preserve"> </w:t>
      </w:r>
      <w:r w:rsidRPr="0050363C" w:rsidR="008B7E2D">
        <w:rPr>
          <w:rFonts w:ascii="Arial" w:hAnsi="Arial" w:eastAsia="Aptos" w:cs="Arial"/>
        </w:rPr>
        <w:t>prestige</w:t>
      </w:r>
      <w:r w:rsidRPr="0050363C" w:rsidR="006C38AA">
        <w:rPr>
          <w:rFonts w:ascii="Arial" w:hAnsi="Arial" w:eastAsia="Aptos" w:cs="Arial"/>
        </w:rPr>
        <w:t xml:space="preserve"> member of the Magnum Photo</w:t>
      </w:r>
      <w:r w:rsidRPr="0050363C" w:rsidR="00D354CF">
        <w:rPr>
          <w:rFonts w:ascii="Arial" w:hAnsi="Arial" w:eastAsia="Aptos" w:cs="Arial"/>
        </w:rPr>
        <w:t xml:space="preserve"> Agency </w:t>
      </w:r>
      <w:r w:rsidRPr="0050363C" w:rsidR="66B6AAE8">
        <w:rPr>
          <w:rFonts w:ascii="Arial" w:hAnsi="Arial" w:eastAsia="Aptos" w:cs="Arial"/>
        </w:rPr>
        <w:t xml:space="preserve">with </w:t>
      </w:r>
      <w:r w:rsidRPr="0050363C" w:rsidR="00D354CF">
        <w:rPr>
          <w:rFonts w:ascii="Arial" w:hAnsi="Arial" w:eastAsia="Aptos" w:cs="Arial"/>
        </w:rPr>
        <w:t xml:space="preserve">his </w:t>
      </w:r>
      <w:r w:rsidRPr="0050363C" w:rsidR="66B6AAE8">
        <w:rPr>
          <w:rFonts w:ascii="Arial" w:hAnsi="Arial" w:eastAsia="Aptos" w:cs="Arial"/>
        </w:rPr>
        <w:t xml:space="preserve">authentic portrayal of </w:t>
      </w:r>
      <w:r w:rsidRPr="0050363C" w:rsidR="09221E2D">
        <w:rPr>
          <w:rFonts w:ascii="Arial" w:hAnsi="Arial" w:eastAsia="Aptos" w:cs="Arial"/>
        </w:rPr>
        <w:t>Welsh</w:t>
      </w:r>
      <w:r w:rsidRPr="0050363C" w:rsidR="5D180078">
        <w:rPr>
          <w:rFonts w:ascii="Arial" w:hAnsi="Arial" w:eastAsia="Aptos" w:cs="Arial"/>
        </w:rPr>
        <w:t xml:space="preserve"> </w:t>
      </w:r>
      <w:r w:rsidRPr="0050363C" w:rsidR="7E9DD063">
        <w:rPr>
          <w:rFonts w:ascii="Arial" w:hAnsi="Arial" w:eastAsia="Aptos" w:cs="Arial"/>
        </w:rPr>
        <w:t>working-class</w:t>
      </w:r>
      <w:r w:rsidRPr="0050363C" w:rsidR="5D180078">
        <w:rPr>
          <w:rFonts w:ascii="Arial" w:hAnsi="Arial" w:eastAsia="Aptos" w:cs="Arial"/>
        </w:rPr>
        <w:t xml:space="preserve"> </w:t>
      </w:r>
      <w:r w:rsidRPr="0050363C" w:rsidR="665A8FAD">
        <w:rPr>
          <w:rFonts w:ascii="Arial" w:hAnsi="Arial" w:eastAsia="Aptos" w:cs="Arial"/>
        </w:rPr>
        <w:t>life,</w:t>
      </w:r>
      <w:r w:rsidRPr="0050363C" w:rsidR="5D180078">
        <w:rPr>
          <w:rFonts w:ascii="Arial" w:hAnsi="Arial" w:eastAsia="Aptos" w:cs="Arial"/>
        </w:rPr>
        <w:t xml:space="preserve"> offering a powerful visual record of the </w:t>
      </w:r>
      <w:r w:rsidRPr="0050363C" w:rsidR="27C63B88">
        <w:rPr>
          <w:rFonts w:ascii="Arial" w:hAnsi="Arial" w:eastAsia="Aptos" w:cs="Arial"/>
        </w:rPr>
        <w:t>soci</w:t>
      </w:r>
      <w:r w:rsidRPr="0050363C" w:rsidR="5D180078">
        <w:rPr>
          <w:rFonts w:ascii="Arial" w:hAnsi="Arial" w:eastAsia="Aptos" w:cs="Arial"/>
        </w:rPr>
        <w:t xml:space="preserve">al and </w:t>
      </w:r>
      <w:r w:rsidRPr="0050363C" w:rsidR="3EB3E360">
        <w:rPr>
          <w:rFonts w:ascii="Arial" w:hAnsi="Arial" w:eastAsia="Aptos" w:cs="Arial"/>
        </w:rPr>
        <w:t>culture</w:t>
      </w:r>
      <w:r w:rsidRPr="0050363C" w:rsidR="5D180078">
        <w:rPr>
          <w:rFonts w:ascii="Arial" w:hAnsi="Arial" w:eastAsia="Aptos" w:cs="Arial"/>
        </w:rPr>
        <w:t xml:space="preserve"> fabric of </w:t>
      </w:r>
      <w:r w:rsidRPr="0050363C" w:rsidR="1F8D50D3">
        <w:rPr>
          <w:rFonts w:ascii="Arial" w:hAnsi="Arial" w:eastAsia="Aptos" w:cs="Arial"/>
        </w:rPr>
        <w:t>Wales</w:t>
      </w:r>
      <w:r w:rsidRPr="0050363C" w:rsidR="5D180078">
        <w:rPr>
          <w:rFonts w:ascii="Arial" w:hAnsi="Arial" w:eastAsia="Aptos" w:cs="Arial"/>
        </w:rPr>
        <w:t>.</w:t>
      </w:r>
    </w:p>
    <w:p w:rsidRPr="0050363C" w:rsidR="00E26248" w:rsidP="06739876" w:rsidRDefault="00E26248" w14:paraId="0C9CFF7D" w14:textId="22580CCD">
      <w:pPr>
        <w:pStyle w:val="ListParagraph"/>
        <w:spacing w:after="0"/>
        <w:rPr>
          <w:rFonts w:ascii="Arial" w:hAnsi="Arial" w:eastAsia="Aptos" w:cs="Arial"/>
        </w:rPr>
      </w:pPr>
    </w:p>
    <w:p w:rsidRPr="0050363C" w:rsidR="00E26248" w:rsidP="06739876" w:rsidRDefault="0188A0ED" w14:paraId="19ABF9F4" w14:textId="2238FEBE">
      <w:pPr>
        <w:spacing w:after="0" w:line="240" w:lineRule="auto"/>
        <w:rPr>
          <w:rFonts w:ascii="Arial" w:hAnsi="Arial" w:eastAsia="Aptos" w:cs="Arial"/>
        </w:rPr>
      </w:pPr>
      <w:r w:rsidRPr="0050363C">
        <w:rPr>
          <w:rFonts w:ascii="Arial" w:hAnsi="Arial" w:cs="Arial"/>
        </w:rPr>
        <w:t>6</w:t>
      </w:r>
      <w:r w:rsidRPr="0050363C" w:rsidR="549976F1">
        <w:rPr>
          <w:rFonts w:ascii="Arial" w:hAnsi="Arial" w:cs="Arial"/>
        </w:rPr>
        <w:t xml:space="preserve">. Lord, P. (2016) </w:t>
      </w:r>
      <w:r w:rsidRPr="0050363C" w:rsidR="549976F1">
        <w:rPr>
          <w:rFonts w:ascii="Arial" w:hAnsi="Arial" w:eastAsia="Aptos" w:cs="Arial"/>
          <w:i/>
          <w:iCs/>
        </w:rPr>
        <w:t xml:space="preserve">The Tradition: A New History of Welsh Art, 1400-1990.  </w:t>
      </w:r>
      <w:r w:rsidRPr="0050363C" w:rsidR="549976F1">
        <w:rPr>
          <w:rFonts w:ascii="Arial" w:hAnsi="Arial" w:cs="Arial"/>
        </w:rPr>
        <w:t>Cardiff: Canolfan Uwchefrydiau Cymreig a Cheltaidd Prifysgol Cymru. (Accessed: 24 October 2024)</w:t>
      </w:r>
    </w:p>
    <w:p w:rsidRPr="0050363C" w:rsidR="00E26248" w:rsidP="06739876" w:rsidRDefault="00E26248" w14:paraId="77561A17" w14:textId="430193A2">
      <w:pPr>
        <w:spacing w:after="0"/>
        <w:jc w:val="both"/>
        <w:rPr>
          <w:rFonts w:ascii="Arial" w:hAnsi="Arial" w:eastAsia="Aptos" w:cs="Arial"/>
          <w:color w:val="000000" w:themeColor="text1"/>
        </w:rPr>
      </w:pPr>
    </w:p>
    <w:p w:rsidRPr="0050363C" w:rsidR="0050363C" w:rsidP="0050363C" w:rsidRDefault="549976F1" w14:paraId="0C14F067" w14:textId="35A0CEE8">
      <w:pPr>
        <w:spacing w:after="0"/>
        <w:ind w:left="720"/>
        <w:jc w:val="both"/>
        <w:rPr>
          <w:rFonts w:ascii="Arial" w:hAnsi="Arial" w:eastAsia="Aptos" w:cs="Arial"/>
          <w:color w:val="000000" w:themeColor="text1"/>
        </w:rPr>
      </w:pPr>
      <w:r w:rsidRPr="4BDC48EE" w:rsidR="549976F1">
        <w:rPr>
          <w:rFonts w:ascii="Arial" w:hAnsi="Arial" w:eastAsia="Aptos" w:cs="Arial"/>
          <w:color w:val="000000" w:themeColor="text1" w:themeTint="FF" w:themeShade="FF"/>
        </w:rPr>
        <w:t>Peter Lord presents a new narrative of Welsh art history, spanning from the</w:t>
      </w:r>
      <w:r w:rsidRPr="4BDC48EE" w:rsidR="00946FF5">
        <w:rPr>
          <w:rFonts w:ascii="Arial" w:hAnsi="Arial" w:eastAsia="Aptos" w:cs="Arial"/>
          <w:color w:val="000000" w:themeColor="text1" w:themeTint="FF" w:themeShade="FF"/>
        </w:rPr>
        <w:t xml:space="preserve"> </w:t>
      </w:r>
      <w:r w:rsidRPr="4BDC48EE" w:rsidR="549976F1">
        <w:rPr>
          <w:rFonts w:ascii="Arial" w:hAnsi="Arial" w:eastAsia="Aptos" w:cs="Arial"/>
          <w:color w:val="000000" w:themeColor="text1" w:themeTint="FF" w:themeShade="FF"/>
        </w:rPr>
        <w:t>late medieval period to the end of the 20th century. It challenges many of the established ideas about art in Wales, arguing that Welsh artists have historically been overlooked or marginalized in the broader British art scene.</w:t>
      </w:r>
      <w:r w:rsidRPr="4BDC48EE" w:rsidR="0050363C">
        <w:rPr>
          <w:rFonts w:ascii="Arial" w:hAnsi="Arial" w:eastAsia="Aptos" w:cs="Arial"/>
          <w:color w:val="000000" w:themeColor="text1" w:themeTint="FF" w:themeShade="FF"/>
        </w:rPr>
        <w:t xml:space="preserve"> </w:t>
      </w:r>
    </w:p>
    <w:p w:rsidRPr="0050363C" w:rsidR="0050363C" w:rsidP="0050363C" w:rsidRDefault="0050363C" w14:paraId="22AF6863" w14:textId="77777777">
      <w:pPr>
        <w:spacing w:after="0"/>
        <w:ind w:left="720"/>
        <w:jc w:val="both"/>
        <w:rPr>
          <w:rFonts w:ascii="Arial" w:hAnsi="Arial" w:eastAsia="Aptos" w:cs="Arial"/>
          <w:color w:val="000000" w:themeColor="text1"/>
        </w:rPr>
      </w:pPr>
    </w:p>
    <w:p w:rsidRPr="0050363C" w:rsidR="00E26248" w:rsidP="0050363C" w:rsidRDefault="549976F1" w14:paraId="51579324" w14:textId="09C737BF">
      <w:pPr>
        <w:spacing w:after="0"/>
        <w:ind w:left="720"/>
        <w:jc w:val="both"/>
        <w:rPr>
          <w:rFonts w:ascii="Arial" w:hAnsi="Arial" w:eastAsia="Aptos" w:cs="Arial"/>
          <w:color w:val="000000" w:themeColor="text1"/>
        </w:rPr>
      </w:pPr>
      <w:r w:rsidRPr="0050363C">
        <w:rPr>
          <w:rFonts w:ascii="Arial" w:hAnsi="Arial" w:eastAsia="Aptos" w:cs="Arial"/>
          <w:color w:val="000000" w:themeColor="text1"/>
        </w:rPr>
        <w:t>Lord</w:t>
      </w:r>
      <w:r w:rsidRPr="0050363C" w:rsidR="0050363C">
        <w:rPr>
          <w:rFonts w:ascii="Arial" w:hAnsi="Arial" w:eastAsia="Aptos" w:cs="Arial"/>
          <w:color w:val="000000" w:themeColor="text1"/>
        </w:rPr>
        <w:t>’s</w:t>
      </w:r>
      <w:r w:rsidRPr="0050363C">
        <w:rPr>
          <w:rFonts w:ascii="Arial" w:hAnsi="Arial" w:eastAsia="Aptos" w:cs="Arial"/>
          <w:color w:val="000000" w:themeColor="text1"/>
        </w:rPr>
        <w:t xml:space="preserve"> industrial society book is a crucial contribution to Welsh cultural studies, offering an alternative view of how art in Wales has developed and how it fits into </w:t>
      </w:r>
      <w:r w:rsidRPr="0050363C">
        <w:rPr>
          <w:rFonts w:ascii="Arial" w:hAnsi="Arial" w:eastAsia="Aptos" w:cs="Arial"/>
          <w:color w:val="000000" w:themeColor="text1"/>
        </w:rPr>
        <w:lastRenderedPageBreak/>
        <w:t xml:space="preserve">the wider history of European art. </w:t>
      </w:r>
      <w:r w:rsidRPr="0050363C" w:rsidR="0050363C">
        <w:rPr>
          <w:rFonts w:ascii="Arial" w:hAnsi="Arial" w:eastAsia="Aptos" w:cs="Arial"/>
          <w:color w:val="000000" w:themeColor="text1"/>
        </w:rPr>
        <w:t>His</w:t>
      </w:r>
      <w:r w:rsidRPr="0050363C">
        <w:rPr>
          <w:rFonts w:ascii="Arial" w:hAnsi="Arial" w:eastAsia="Aptos" w:cs="Arial"/>
          <w:color w:val="000000" w:themeColor="text1"/>
        </w:rPr>
        <w:t xml:space="preserve"> book is essential for understanding the role of visual art in shaping and expressing Welsh heritage and identity. His deep exploration of Welsh art history, particularly through his "Visual Culture of Wales" series, has been pivotal in recognizing and preserving Wales’s unique artistic legacy. Lord’s work offers a comprehensive and insightful perspective. </w:t>
      </w:r>
    </w:p>
    <w:p w:rsidRPr="0050363C" w:rsidR="0050363C" w:rsidP="06739876" w:rsidRDefault="0050363C" w14:paraId="63793EF1" w14:textId="77777777">
      <w:pPr>
        <w:spacing w:after="0"/>
        <w:jc w:val="both"/>
        <w:rPr>
          <w:rFonts w:ascii="Arial" w:hAnsi="Arial" w:eastAsia="Aptos" w:cs="Arial"/>
          <w:color w:val="000000" w:themeColor="text1"/>
        </w:rPr>
      </w:pPr>
    </w:p>
    <w:p w:rsidRPr="0050363C" w:rsidR="00E26248" w:rsidP="0050363C" w:rsidRDefault="549976F1" w14:paraId="373CFCCF" w14:textId="6EB159C8">
      <w:pPr>
        <w:spacing w:after="0"/>
        <w:ind w:left="720"/>
        <w:jc w:val="both"/>
        <w:rPr>
          <w:rFonts w:ascii="Arial" w:hAnsi="Arial" w:eastAsia="Aptos" w:cs="Arial"/>
          <w:color w:val="000000" w:themeColor="text1"/>
        </w:rPr>
      </w:pPr>
      <w:r w:rsidRPr="0050363C">
        <w:rPr>
          <w:rFonts w:ascii="Arial" w:hAnsi="Arial" w:eastAsia="Aptos" w:cs="Arial"/>
          <w:color w:val="000000" w:themeColor="text1"/>
        </w:rPr>
        <w:t>The</w:t>
      </w:r>
      <w:r w:rsidRPr="0050363C" w:rsidR="6C27591C">
        <w:rPr>
          <w:rFonts w:ascii="Arial" w:hAnsi="Arial" w:eastAsia="Aptos" w:cs="Arial"/>
          <w:color w:val="000000" w:themeColor="text1"/>
        </w:rPr>
        <w:t xml:space="preserve"> connections </w:t>
      </w:r>
      <w:r w:rsidRPr="0050363C" w:rsidR="0050363C">
        <w:rPr>
          <w:rFonts w:ascii="Arial" w:hAnsi="Arial" w:eastAsia="Aptos" w:cs="Arial"/>
          <w:color w:val="000000" w:themeColor="text1"/>
        </w:rPr>
        <w:t>I</w:t>
      </w:r>
      <w:r w:rsidRPr="0050363C" w:rsidR="45C60AF7">
        <w:rPr>
          <w:rFonts w:ascii="Arial" w:hAnsi="Arial" w:eastAsia="Aptos" w:cs="Arial"/>
          <w:color w:val="000000" w:themeColor="text1"/>
        </w:rPr>
        <w:t xml:space="preserve"> made with this artist </w:t>
      </w:r>
      <w:r w:rsidRPr="0050363C" w:rsidR="4444DD02">
        <w:rPr>
          <w:rFonts w:ascii="Arial" w:hAnsi="Arial" w:eastAsia="Aptos" w:cs="Arial"/>
          <w:color w:val="000000" w:themeColor="text1"/>
        </w:rPr>
        <w:t>inspire</w:t>
      </w:r>
      <w:r w:rsidRPr="0050363C" w:rsidR="0050363C">
        <w:rPr>
          <w:rFonts w:ascii="Arial" w:hAnsi="Arial" w:eastAsia="Aptos" w:cs="Arial"/>
          <w:color w:val="000000" w:themeColor="text1"/>
        </w:rPr>
        <w:t>d</w:t>
      </w:r>
      <w:r w:rsidRPr="0050363C" w:rsidR="4444DD02">
        <w:rPr>
          <w:rFonts w:ascii="Arial" w:hAnsi="Arial" w:eastAsia="Aptos" w:cs="Arial"/>
          <w:color w:val="000000" w:themeColor="text1"/>
        </w:rPr>
        <w:t xml:space="preserve"> lifelong curiosity and connection with my history</w:t>
      </w:r>
      <w:r w:rsidRPr="0050363C" w:rsidR="0050363C">
        <w:rPr>
          <w:rFonts w:ascii="Arial" w:hAnsi="Arial" w:eastAsia="Aptos" w:cs="Arial"/>
          <w:color w:val="000000" w:themeColor="text1"/>
        </w:rPr>
        <w:t xml:space="preserve"> and</w:t>
      </w:r>
      <w:r w:rsidRPr="0050363C" w:rsidR="0050363C">
        <w:rPr>
          <w:rFonts w:ascii="Arial" w:hAnsi="Arial" w:eastAsia="Aptos" w:cs="Arial"/>
          <w:color w:val="000000" w:themeColor="text1"/>
        </w:rPr>
        <w:t xml:space="preserve"> </w:t>
      </w:r>
      <w:r w:rsidRPr="0050363C" w:rsidR="0050363C">
        <w:rPr>
          <w:rFonts w:ascii="Arial" w:hAnsi="Arial" w:eastAsia="Aptos" w:cs="Arial"/>
          <w:color w:val="000000" w:themeColor="text1"/>
        </w:rPr>
        <w:t>heritage</w:t>
      </w:r>
      <w:r w:rsidRPr="0050363C" w:rsidR="4444DD02">
        <w:rPr>
          <w:rFonts w:ascii="Arial" w:hAnsi="Arial" w:eastAsia="Aptos" w:cs="Arial"/>
          <w:color w:val="000000" w:themeColor="text1"/>
        </w:rPr>
        <w:t>.</w:t>
      </w:r>
      <w:r w:rsidRPr="0050363C" w:rsidR="79579484">
        <w:rPr>
          <w:rFonts w:ascii="Arial" w:hAnsi="Arial" w:eastAsia="Aptos" w:cs="Arial"/>
          <w:color w:val="000000" w:themeColor="text1"/>
        </w:rPr>
        <w:t xml:space="preserve"> It has encouraged me to grow and express my heritage and identity in a better way.</w:t>
      </w:r>
      <w:r w:rsidRPr="0050363C" w:rsidR="0050363C">
        <w:rPr>
          <w:rFonts w:ascii="Arial" w:hAnsi="Arial" w:eastAsia="Aptos" w:cs="Arial"/>
          <w:color w:val="000000" w:themeColor="text1"/>
        </w:rPr>
        <w:t xml:space="preserve"> </w:t>
      </w:r>
    </w:p>
    <w:p w:rsidRPr="0050363C" w:rsidR="06739876" w:rsidP="06739876" w:rsidRDefault="06739876" w14:paraId="4C6E8F91" w14:textId="44F67045">
      <w:pPr>
        <w:spacing w:after="0"/>
        <w:jc w:val="both"/>
        <w:rPr>
          <w:rFonts w:ascii="Arial" w:hAnsi="Arial" w:eastAsia="Aptos" w:cs="Arial"/>
          <w:color w:val="000000" w:themeColor="text1"/>
        </w:rPr>
      </w:pPr>
    </w:p>
    <w:p w:rsidRPr="0050363C" w:rsidR="00AF3EFA" w:rsidP="00AF3EFA" w:rsidRDefault="5C07631E" w14:paraId="64DC003A" w14:textId="4DB9C9C7">
      <w:pPr>
        <w:spacing w:after="0"/>
        <w:rPr>
          <w:rFonts w:ascii="Arial" w:hAnsi="Arial" w:eastAsia="Aptos" w:cs="Arial"/>
        </w:rPr>
      </w:pPr>
      <w:r w:rsidRPr="0050363C">
        <w:rPr>
          <w:rFonts w:ascii="Arial" w:hAnsi="Arial" w:eastAsia="Aptos" w:cs="Arial"/>
        </w:rPr>
        <w:t>7</w:t>
      </w:r>
      <w:r w:rsidRPr="0050363C" w:rsidR="00E26248">
        <w:rPr>
          <w:rFonts w:ascii="Arial" w:hAnsi="Arial" w:eastAsia="Aptos" w:cs="Arial"/>
        </w:rPr>
        <w:t>.</w:t>
      </w:r>
      <w:r w:rsidRPr="0050363C" w:rsidR="00D72C7D">
        <w:rPr>
          <w:rFonts w:ascii="Arial" w:hAnsi="Arial" w:eastAsia="Aptos" w:cs="Arial"/>
        </w:rPr>
        <w:t xml:space="preserve"> National Waterfront Museum </w:t>
      </w:r>
      <w:r w:rsidRPr="0050363C" w:rsidR="1F0C9393">
        <w:rPr>
          <w:rFonts w:ascii="Arial" w:hAnsi="Arial" w:eastAsia="Aptos" w:cs="Arial"/>
        </w:rPr>
        <w:t>Swansea (</w:t>
      </w:r>
      <w:r w:rsidRPr="0050363C" w:rsidR="00D72C7D">
        <w:rPr>
          <w:rFonts w:ascii="Arial" w:hAnsi="Arial" w:eastAsia="Aptos" w:cs="Arial"/>
        </w:rPr>
        <w:t>2022)</w:t>
      </w:r>
      <w:r w:rsidRPr="0050363C" w:rsidR="00AF3EFA">
        <w:rPr>
          <w:rFonts w:ascii="Arial" w:hAnsi="Arial" w:eastAsia="Aptos" w:cs="Arial"/>
        </w:rPr>
        <w:t xml:space="preserve"> </w:t>
      </w:r>
      <w:r w:rsidRPr="0050363C" w:rsidR="00AF3EFA">
        <w:rPr>
          <w:rFonts w:ascii="Arial" w:hAnsi="Arial" w:eastAsia="Aptos" w:cs="Arial"/>
          <w:i/>
          <w:iCs/>
        </w:rPr>
        <w:t xml:space="preserve">Wales and the World. </w:t>
      </w:r>
      <w:r w:rsidRPr="0050363C" w:rsidR="00AF3EFA">
        <w:rPr>
          <w:rFonts w:ascii="Arial" w:hAnsi="Arial" w:cs="Arial"/>
        </w:rPr>
        <w:t>Available at</w:t>
      </w:r>
      <w:r w:rsidRPr="0050363C" w:rsidR="00AF3EFA">
        <w:rPr>
          <w:rFonts w:ascii="Arial" w:hAnsi="Arial" w:eastAsia="Aptos" w:cs="Arial"/>
          <w:b/>
          <w:bCs/>
          <w:color w:val="000000" w:themeColor="text1"/>
        </w:rPr>
        <w:t xml:space="preserve">: </w:t>
      </w:r>
      <w:r w:rsidRPr="0050363C" w:rsidR="00AF3EFA">
        <w:rPr>
          <w:rFonts w:ascii="Arial" w:hAnsi="Arial" w:eastAsia="Aptos" w:cs="Arial"/>
          <w:i/>
          <w:iCs/>
        </w:rPr>
        <w:t xml:space="preserve"> </w:t>
      </w:r>
      <w:r w:rsidRPr="0050363C" w:rsidR="005849F6">
        <w:rPr>
          <w:rFonts w:ascii="Arial" w:hAnsi="Arial" w:cs="Arial"/>
        </w:rPr>
        <w:t xml:space="preserve"> </w:t>
      </w:r>
      <w:hyperlink r:id="rId12">
        <w:r w:rsidRPr="0050363C" w:rsidR="005849F6">
          <w:rPr>
            <w:rStyle w:val="Hyperlink"/>
            <w:rFonts w:ascii="Arial" w:hAnsi="Arial" w:eastAsia="Aptos" w:cs="Arial"/>
          </w:rPr>
          <w:t>What's On at National Waterfront Museum</w:t>
        </w:r>
      </w:hyperlink>
      <w:r w:rsidRPr="0050363C" w:rsidR="00AF3EFA">
        <w:rPr>
          <w:rFonts w:ascii="Arial" w:hAnsi="Arial" w:eastAsia="Aptos" w:cs="Arial"/>
        </w:rPr>
        <w:t xml:space="preserve"> </w:t>
      </w:r>
      <w:r w:rsidRPr="0050363C" w:rsidR="00AF3EFA">
        <w:rPr>
          <w:rFonts w:ascii="Arial" w:hAnsi="Arial" w:cs="Arial"/>
        </w:rPr>
        <w:t>(Accessed: 2</w:t>
      </w:r>
      <w:r w:rsidRPr="0050363C" w:rsidR="349BA684">
        <w:rPr>
          <w:rFonts w:ascii="Arial" w:hAnsi="Arial" w:cs="Arial"/>
        </w:rPr>
        <w:t xml:space="preserve">4 </w:t>
      </w:r>
      <w:r w:rsidRPr="0050363C" w:rsidR="00AF3EFA">
        <w:rPr>
          <w:rFonts w:ascii="Arial" w:hAnsi="Arial" w:cs="Arial"/>
        </w:rPr>
        <w:t xml:space="preserve">October 2024). </w:t>
      </w:r>
    </w:p>
    <w:p w:rsidRPr="0050363C" w:rsidR="1B60F915" w:rsidP="1B60F915" w:rsidRDefault="1B60F915" w14:paraId="00F13139" w14:textId="047D7228">
      <w:pPr>
        <w:spacing w:after="0"/>
        <w:rPr>
          <w:rFonts w:ascii="Arial" w:hAnsi="Arial" w:eastAsia="Aptos" w:cs="Arial"/>
        </w:rPr>
      </w:pPr>
    </w:p>
    <w:p w:rsidRPr="0050363C" w:rsidR="1A33CCD6" w:rsidP="4BDC48EE" w:rsidRDefault="00AF3EFA" w14:paraId="367A10A8" w14:textId="1E140899">
      <w:pPr>
        <w:spacing w:after="0"/>
        <w:ind w:left="720"/>
        <w:rPr>
          <w:rFonts w:ascii="Arial" w:hAnsi="Arial" w:eastAsia="Aptos" w:cs="Arial"/>
        </w:rPr>
      </w:pPr>
      <w:r w:rsidRPr="4BDC48EE" w:rsidR="00AF3EFA">
        <w:rPr>
          <w:rFonts w:ascii="Arial" w:hAnsi="Arial" w:eastAsia="Aptos" w:cs="Arial"/>
        </w:rPr>
        <w:t>The e</w:t>
      </w:r>
      <w:r w:rsidRPr="4BDC48EE" w:rsidR="73716C14">
        <w:rPr>
          <w:rFonts w:ascii="Arial" w:hAnsi="Arial" w:eastAsia="Aptos" w:cs="Arial"/>
        </w:rPr>
        <w:t>xhibition</w:t>
      </w:r>
      <w:r w:rsidRPr="4BDC48EE" w:rsidR="00B358BF">
        <w:rPr>
          <w:rFonts w:ascii="Arial" w:hAnsi="Arial" w:eastAsia="Aptos" w:cs="Arial"/>
        </w:rPr>
        <w:t xml:space="preserve"> </w:t>
      </w:r>
      <w:r w:rsidRPr="4BDC48EE" w:rsidR="00B358BF">
        <w:rPr>
          <w:rFonts w:ascii="Arial" w:hAnsi="Arial" w:eastAsia="Aptos" w:cs="Arial"/>
        </w:rPr>
        <w:t>demonstrated</w:t>
      </w:r>
      <w:r w:rsidRPr="4BDC48EE" w:rsidR="39E0DA31">
        <w:rPr>
          <w:rFonts w:ascii="Arial" w:hAnsi="Arial" w:eastAsia="Aptos" w:cs="Arial"/>
        </w:rPr>
        <w:t xml:space="preserve"> how </w:t>
      </w:r>
      <w:r w:rsidRPr="4BDC48EE" w:rsidR="79B3D7F7">
        <w:rPr>
          <w:rFonts w:ascii="Arial" w:hAnsi="Arial" w:eastAsia="Aptos" w:cs="Arial"/>
        </w:rPr>
        <w:t>Wales</w:t>
      </w:r>
      <w:r w:rsidRPr="4BDC48EE" w:rsidR="00B358BF">
        <w:rPr>
          <w:rFonts w:ascii="Arial" w:hAnsi="Arial" w:eastAsia="Aptos" w:cs="Arial"/>
        </w:rPr>
        <w:t>’s</w:t>
      </w:r>
      <w:r w:rsidRPr="4BDC48EE" w:rsidR="39E0DA31">
        <w:rPr>
          <w:rFonts w:ascii="Arial" w:hAnsi="Arial" w:eastAsia="Aptos" w:cs="Arial"/>
        </w:rPr>
        <w:t xml:space="preserve"> </w:t>
      </w:r>
      <w:r w:rsidRPr="4BDC48EE" w:rsidR="185780FA">
        <w:rPr>
          <w:rFonts w:ascii="Arial" w:hAnsi="Arial" w:eastAsia="Aptos" w:cs="Arial"/>
        </w:rPr>
        <w:t>industry</w:t>
      </w:r>
      <w:r w:rsidRPr="4BDC48EE" w:rsidR="00B358BF">
        <w:rPr>
          <w:rFonts w:ascii="Arial" w:hAnsi="Arial" w:eastAsia="Aptos" w:cs="Arial"/>
        </w:rPr>
        <w:t>, in</w:t>
      </w:r>
      <w:r w:rsidRPr="4BDC48EE" w:rsidR="39E0DA31">
        <w:rPr>
          <w:rFonts w:ascii="Arial" w:hAnsi="Arial" w:eastAsia="Aptos" w:cs="Arial"/>
        </w:rPr>
        <w:t xml:space="preserve"> </w:t>
      </w:r>
      <w:r w:rsidRPr="4BDC48EE" w:rsidR="636D07FE">
        <w:rPr>
          <w:rFonts w:ascii="Arial" w:hAnsi="Arial" w:eastAsia="Aptos" w:cs="Arial"/>
        </w:rPr>
        <w:t>particular</w:t>
      </w:r>
      <w:r w:rsidRPr="4BDC48EE" w:rsidR="39E0DA31">
        <w:rPr>
          <w:rFonts w:ascii="Arial" w:hAnsi="Arial" w:eastAsia="Aptos" w:cs="Arial"/>
        </w:rPr>
        <w:t xml:space="preserve"> coal and steel</w:t>
      </w:r>
      <w:r w:rsidRPr="4BDC48EE" w:rsidR="5E99283C">
        <w:rPr>
          <w:rFonts w:ascii="Arial" w:hAnsi="Arial" w:eastAsia="Aptos" w:cs="Arial"/>
        </w:rPr>
        <w:t>, connected the country to the global economy. The exhibition</w:t>
      </w:r>
      <w:r w:rsidRPr="4BDC48EE" w:rsidR="73FDA6AD">
        <w:rPr>
          <w:rFonts w:ascii="Arial" w:hAnsi="Arial" w:eastAsia="Aptos" w:cs="Arial"/>
        </w:rPr>
        <w:t xml:space="preserve"> </w:t>
      </w:r>
      <w:r w:rsidRPr="4BDC48EE" w:rsidR="10A4D0E8">
        <w:rPr>
          <w:rFonts w:ascii="Arial" w:hAnsi="Arial" w:eastAsia="Aptos" w:cs="Arial"/>
        </w:rPr>
        <w:t>create</w:t>
      </w:r>
      <w:r w:rsidRPr="4BDC48EE" w:rsidR="00B358BF">
        <w:rPr>
          <w:rFonts w:ascii="Arial" w:hAnsi="Arial" w:eastAsia="Aptos" w:cs="Arial"/>
        </w:rPr>
        <w:t>d</w:t>
      </w:r>
      <w:r w:rsidRPr="4BDC48EE" w:rsidR="73FDA6AD">
        <w:rPr>
          <w:rFonts w:ascii="Arial" w:hAnsi="Arial" w:eastAsia="Aptos" w:cs="Arial"/>
        </w:rPr>
        <w:t xml:space="preserve"> the </w:t>
      </w:r>
      <w:r w:rsidRPr="4BDC48EE" w:rsidR="2DE48168">
        <w:rPr>
          <w:rFonts w:ascii="Arial" w:hAnsi="Arial" w:eastAsia="Aptos" w:cs="Arial"/>
        </w:rPr>
        <w:t>heritage</w:t>
      </w:r>
      <w:r w:rsidRPr="4BDC48EE" w:rsidR="73FDA6AD">
        <w:rPr>
          <w:rFonts w:ascii="Arial" w:hAnsi="Arial" w:eastAsia="Aptos" w:cs="Arial"/>
        </w:rPr>
        <w:t xml:space="preserve"> within the </w:t>
      </w:r>
      <w:r w:rsidRPr="4BDC48EE" w:rsidR="0CB72084">
        <w:rPr>
          <w:rFonts w:ascii="Arial" w:hAnsi="Arial" w:eastAsia="Aptos" w:cs="Arial"/>
        </w:rPr>
        <w:t>museum</w:t>
      </w:r>
      <w:r w:rsidRPr="4BDC48EE" w:rsidR="73FDA6AD">
        <w:rPr>
          <w:rFonts w:ascii="Arial" w:hAnsi="Arial" w:eastAsia="Aptos" w:cs="Arial"/>
        </w:rPr>
        <w:t xml:space="preserve"> and </w:t>
      </w:r>
      <w:r w:rsidRPr="4BDC48EE" w:rsidR="2F71A12E">
        <w:rPr>
          <w:rFonts w:ascii="Arial" w:hAnsi="Arial" w:eastAsia="Aptos" w:cs="Arial"/>
        </w:rPr>
        <w:t>showcase</w:t>
      </w:r>
      <w:r w:rsidRPr="4BDC48EE" w:rsidR="00B358BF">
        <w:rPr>
          <w:rFonts w:ascii="Arial" w:hAnsi="Arial" w:eastAsia="Aptos" w:cs="Arial"/>
        </w:rPr>
        <w:t>d</w:t>
      </w:r>
      <w:r w:rsidRPr="4BDC48EE" w:rsidR="73FDA6AD">
        <w:rPr>
          <w:rFonts w:ascii="Arial" w:hAnsi="Arial" w:eastAsia="Aptos" w:cs="Arial"/>
        </w:rPr>
        <w:t xml:space="preserve"> the </w:t>
      </w:r>
      <w:r w:rsidRPr="4BDC48EE" w:rsidR="0147AFCD">
        <w:rPr>
          <w:rFonts w:ascii="Arial" w:hAnsi="Arial" w:eastAsia="Aptos" w:cs="Arial"/>
        </w:rPr>
        <w:t>interactive</w:t>
      </w:r>
      <w:r w:rsidRPr="4BDC48EE" w:rsidR="73FDA6AD">
        <w:rPr>
          <w:rFonts w:ascii="Arial" w:hAnsi="Arial" w:eastAsia="Aptos" w:cs="Arial"/>
        </w:rPr>
        <w:t xml:space="preserve"> social </w:t>
      </w:r>
      <w:r w:rsidRPr="4BDC48EE" w:rsidR="0B1F93A8">
        <w:rPr>
          <w:rFonts w:ascii="Arial" w:hAnsi="Arial" w:eastAsia="Aptos" w:cs="Arial"/>
        </w:rPr>
        <w:t>sites for</w:t>
      </w:r>
      <w:r w:rsidRPr="4BDC48EE" w:rsidR="023911A6">
        <w:rPr>
          <w:rFonts w:ascii="Arial" w:hAnsi="Arial" w:eastAsia="Aptos" w:cs="Arial"/>
        </w:rPr>
        <w:t xml:space="preserve"> </w:t>
      </w:r>
      <w:r w:rsidRPr="4BDC48EE" w:rsidR="55ECC1CE">
        <w:rPr>
          <w:rFonts w:ascii="Arial" w:hAnsi="Arial" w:eastAsia="Aptos" w:cs="Arial"/>
        </w:rPr>
        <w:t>visitors</w:t>
      </w:r>
      <w:r w:rsidRPr="4BDC48EE" w:rsidR="023911A6">
        <w:rPr>
          <w:rFonts w:ascii="Arial" w:hAnsi="Arial" w:eastAsia="Aptos" w:cs="Arial"/>
        </w:rPr>
        <w:t xml:space="preserve"> which </w:t>
      </w:r>
      <w:r w:rsidRPr="4BDC48EE" w:rsidR="0B9E6BBB">
        <w:rPr>
          <w:rFonts w:ascii="Arial" w:hAnsi="Arial" w:eastAsia="Aptos" w:cs="Arial"/>
        </w:rPr>
        <w:t>create</w:t>
      </w:r>
      <w:r w:rsidRPr="4BDC48EE" w:rsidR="00B358BF">
        <w:rPr>
          <w:rFonts w:ascii="Arial" w:hAnsi="Arial" w:eastAsia="Aptos" w:cs="Arial"/>
        </w:rPr>
        <w:t>d a</w:t>
      </w:r>
      <w:r w:rsidRPr="4BDC48EE" w:rsidR="023911A6">
        <w:rPr>
          <w:rFonts w:ascii="Arial" w:hAnsi="Arial" w:eastAsia="Aptos" w:cs="Arial"/>
        </w:rPr>
        <w:t xml:space="preserve"> family-friendly </w:t>
      </w:r>
      <w:r w:rsidRPr="4BDC48EE" w:rsidR="189F1EA9">
        <w:rPr>
          <w:rFonts w:ascii="Arial" w:hAnsi="Arial" w:eastAsia="Aptos" w:cs="Arial"/>
        </w:rPr>
        <w:t>exhibition</w:t>
      </w:r>
      <w:r w:rsidRPr="4BDC48EE" w:rsidR="023911A6">
        <w:rPr>
          <w:rFonts w:ascii="Arial" w:hAnsi="Arial" w:eastAsia="Aptos" w:cs="Arial"/>
        </w:rPr>
        <w:t xml:space="preserve"> making</w:t>
      </w:r>
      <w:r w:rsidRPr="4BDC48EE" w:rsidR="00B358BF">
        <w:rPr>
          <w:rFonts w:ascii="Arial" w:hAnsi="Arial" w:eastAsia="Aptos" w:cs="Arial"/>
        </w:rPr>
        <w:t xml:space="preserve"> it an</w:t>
      </w:r>
      <w:r w:rsidRPr="4BDC48EE" w:rsidR="023911A6">
        <w:rPr>
          <w:rFonts w:ascii="Arial" w:hAnsi="Arial" w:eastAsia="Aptos" w:cs="Arial"/>
        </w:rPr>
        <w:t xml:space="preserve"> </w:t>
      </w:r>
      <w:r w:rsidRPr="4BDC48EE" w:rsidR="21DB162A">
        <w:rPr>
          <w:rFonts w:ascii="Arial" w:hAnsi="Arial" w:eastAsia="Aptos" w:cs="Arial"/>
        </w:rPr>
        <w:t>excellent destination for learning and exploration.</w:t>
      </w:r>
      <w:r w:rsidRPr="4BDC48EE" w:rsidR="00B358BF">
        <w:rPr>
          <w:rFonts w:ascii="Arial" w:hAnsi="Arial" w:eastAsia="Aptos" w:cs="Arial"/>
        </w:rPr>
        <w:t xml:space="preserve"> </w:t>
      </w:r>
    </w:p>
    <w:p w:rsidRPr="0050363C" w:rsidR="1A33CCD6" w:rsidP="06739876" w:rsidRDefault="00AF3EFA" w14:paraId="2B0F7A22" w14:textId="6400BD9F">
      <w:pPr>
        <w:spacing w:after="0"/>
        <w:ind w:left="720"/>
        <w:rPr>
          <w:rFonts w:ascii="Arial" w:hAnsi="Arial" w:eastAsia="Aptos" w:cs="Arial"/>
        </w:rPr>
      </w:pPr>
      <w:r w:rsidRPr="4BDC48EE" w:rsidR="417066D2">
        <w:rPr>
          <w:rFonts w:ascii="Arial" w:hAnsi="Arial" w:eastAsia="Aptos" w:cs="Arial"/>
        </w:rPr>
        <w:t xml:space="preserve">The </w:t>
      </w:r>
      <w:r w:rsidRPr="4BDC48EE" w:rsidR="561A097E">
        <w:rPr>
          <w:rFonts w:ascii="Arial" w:hAnsi="Arial" w:eastAsia="Aptos" w:cs="Arial"/>
        </w:rPr>
        <w:t>recourses</w:t>
      </w:r>
      <w:r w:rsidRPr="4BDC48EE" w:rsidR="417066D2">
        <w:rPr>
          <w:rFonts w:ascii="Arial" w:hAnsi="Arial" w:eastAsia="Aptos" w:cs="Arial"/>
        </w:rPr>
        <w:t xml:space="preserve"> </w:t>
      </w:r>
      <w:r w:rsidRPr="4BDC48EE" w:rsidR="6E8E46CF">
        <w:rPr>
          <w:rFonts w:ascii="Arial" w:hAnsi="Arial" w:eastAsia="Aptos" w:cs="Arial"/>
        </w:rPr>
        <w:t>provide</w:t>
      </w:r>
      <w:r w:rsidRPr="4BDC48EE" w:rsidR="417066D2">
        <w:rPr>
          <w:rFonts w:ascii="Arial" w:hAnsi="Arial" w:eastAsia="Aptos" w:cs="Arial"/>
        </w:rPr>
        <w:t xml:space="preserve"> the </w:t>
      </w:r>
      <w:r w:rsidRPr="4BDC48EE" w:rsidR="36887DFA">
        <w:rPr>
          <w:rFonts w:ascii="Arial" w:hAnsi="Arial" w:eastAsia="Aptos" w:cs="Arial"/>
        </w:rPr>
        <w:t xml:space="preserve">broader context of </w:t>
      </w:r>
      <w:r w:rsidRPr="4BDC48EE" w:rsidR="27D59F98">
        <w:rPr>
          <w:rFonts w:ascii="Arial" w:hAnsi="Arial" w:eastAsia="Aptos" w:cs="Arial"/>
        </w:rPr>
        <w:t>Wales</w:t>
      </w:r>
      <w:r w:rsidRPr="4BDC48EE" w:rsidR="36887DFA">
        <w:rPr>
          <w:rFonts w:ascii="Arial" w:hAnsi="Arial" w:eastAsia="Aptos" w:cs="Arial"/>
        </w:rPr>
        <w:t xml:space="preserve"> industrial </w:t>
      </w:r>
      <w:r w:rsidRPr="4BDC48EE" w:rsidR="63BF9DB7">
        <w:rPr>
          <w:rFonts w:ascii="Arial" w:hAnsi="Arial" w:eastAsia="Aptos" w:cs="Arial"/>
        </w:rPr>
        <w:t>heritage</w:t>
      </w:r>
      <w:r w:rsidRPr="4BDC48EE" w:rsidR="36887DFA">
        <w:rPr>
          <w:rFonts w:ascii="Arial" w:hAnsi="Arial" w:eastAsia="Aptos" w:cs="Arial"/>
        </w:rPr>
        <w:t xml:space="preserve"> </w:t>
      </w:r>
      <w:r w:rsidRPr="4BDC48EE" w:rsidR="44D12908">
        <w:rPr>
          <w:rFonts w:ascii="Arial" w:hAnsi="Arial" w:eastAsia="Aptos" w:cs="Arial"/>
        </w:rPr>
        <w:t xml:space="preserve">and </w:t>
      </w:r>
      <w:r w:rsidRPr="4BDC48EE" w:rsidR="44D12908">
        <w:rPr>
          <w:rFonts w:ascii="Arial" w:hAnsi="Arial" w:eastAsia="Aptos" w:cs="Arial"/>
        </w:rPr>
        <w:t>demonstrate</w:t>
      </w:r>
      <w:r w:rsidRPr="4BDC48EE" w:rsidR="44D12908">
        <w:rPr>
          <w:rFonts w:ascii="Arial" w:hAnsi="Arial" w:eastAsia="Aptos" w:cs="Arial"/>
        </w:rPr>
        <w:t xml:space="preserve"> the </w:t>
      </w:r>
      <w:r w:rsidRPr="4BDC48EE" w:rsidR="44B5D99E">
        <w:rPr>
          <w:rFonts w:ascii="Arial" w:hAnsi="Arial" w:eastAsia="Aptos" w:cs="Arial"/>
        </w:rPr>
        <w:t>different</w:t>
      </w:r>
      <w:r w:rsidRPr="4BDC48EE" w:rsidR="44D12908">
        <w:rPr>
          <w:rFonts w:ascii="Arial" w:hAnsi="Arial" w:eastAsia="Aptos" w:cs="Arial"/>
        </w:rPr>
        <w:t xml:space="preserve"> </w:t>
      </w:r>
      <w:r w:rsidRPr="4BDC48EE" w:rsidR="5310B13E">
        <w:rPr>
          <w:rFonts w:ascii="Arial" w:hAnsi="Arial" w:eastAsia="Aptos" w:cs="Arial"/>
        </w:rPr>
        <w:t xml:space="preserve">role of industry in shaping </w:t>
      </w:r>
      <w:r w:rsidRPr="4BDC48EE" w:rsidR="6E43C92B">
        <w:rPr>
          <w:rFonts w:ascii="Arial" w:hAnsi="Arial" w:eastAsia="Aptos" w:cs="Arial"/>
        </w:rPr>
        <w:t>Welsh</w:t>
      </w:r>
      <w:r w:rsidRPr="4BDC48EE" w:rsidR="5310B13E">
        <w:rPr>
          <w:rFonts w:ascii="Arial" w:hAnsi="Arial" w:eastAsia="Aptos" w:cs="Arial"/>
        </w:rPr>
        <w:t xml:space="preserve"> culture.</w:t>
      </w:r>
    </w:p>
    <w:p w:rsidRPr="0050363C" w:rsidR="1A33CCD6" w:rsidP="06739876" w:rsidRDefault="1A33CCD6" w14:paraId="278F4BBE" w14:textId="556C55EF">
      <w:pPr>
        <w:spacing w:after="0"/>
        <w:ind w:left="720"/>
        <w:rPr>
          <w:rFonts w:ascii="Arial" w:hAnsi="Arial" w:eastAsia="Aptos" w:cs="Arial"/>
        </w:rPr>
      </w:pPr>
    </w:p>
    <w:p w:rsidRPr="0050363C" w:rsidR="1A33CCD6" w:rsidP="00DE77D5" w:rsidRDefault="5DE8D182" w14:paraId="7281E26B" w14:textId="304DD46C">
      <w:pPr>
        <w:spacing w:after="0"/>
        <w:ind w:left="720"/>
        <w:rPr>
          <w:rFonts w:ascii="Arial" w:hAnsi="Arial" w:eastAsia="Aptos" w:cs="Arial"/>
        </w:rPr>
      </w:pPr>
      <w:r w:rsidRPr="0050363C">
        <w:rPr>
          <w:rFonts w:ascii="Arial" w:hAnsi="Arial" w:eastAsia="Aptos" w:cs="Arial"/>
        </w:rPr>
        <w:t>M</w:t>
      </w:r>
      <w:r w:rsidRPr="0050363C" w:rsidR="5310B13E">
        <w:rPr>
          <w:rFonts w:ascii="Arial" w:hAnsi="Arial" w:eastAsia="Aptos" w:cs="Arial"/>
        </w:rPr>
        <w:t>y</w:t>
      </w:r>
      <w:r w:rsidRPr="0050363C" w:rsidR="44D12908">
        <w:rPr>
          <w:rFonts w:ascii="Arial" w:hAnsi="Arial" w:eastAsia="Aptos" w:cs="Arial"/>
        </w:rPr>
        <w:t xml:space="preserve"> </w:t>
      </w:r>
      <w:r w:rsidRPr="0050363C" w:rsidR="62BE4240">
        <w:rPr>
          <w:rFonts w:ascii="Arial" w:hAnsi="Arial" w:eastAsia="Aptos" w:cs="Arial"/>
        </w:rPr>
        <w:t>personal</w:t>
      </w:r>
      <w:r w:rsidRPr="0050363C">
        <w:rPr>
          <w:rFonts w:ascii="Arial" w:hAnsi="Arial" w:eastAsia="Aptos" w:cs="Arial"/>
        </w:rPr>
        <w:t xml:space="preserve"> connection with the museum </w:t>
      </w:r>
      <w:r w:rsidRPr="0050363C" w:rsidR="0050363C">
        <w:rPr>
          <w:rFonts w:ascii="Arial" w:hAnsi="Arial" w:eastAsia="Aptos" w:cs="Arial"/>
        </w:rPr>
        <w:t>developed</w:t>
      </w:r>
      <w:r w:rsidRPr="0050363C">
        <w:rPr>
          <w:rFonts w:ascii="Arial" w:hAnsi="Arial" w:eastAsia="Aptos" w:cs="Arial"/>
        </w:rPr>
        <w:t xml:space="preserve"> through the year</w:t>
      </w:r>
      <w:r w:rsidRPr="0050363C" w:rsidR="0050363C">
        <w:rPr>
          <w:rFonts w:ascii="Arial" w:hAnsi="Arial" w:eastAsia="Aptos" w:cs="Arial"/>
        </w:rPr>
        <w:t>.</w:t>
      </w:r>
      <w:r w:rsidRPr="0050363C" w:rsidR="7A80D4DC">
        <w:rPr>
          <w:rFonts w:ascii="Arial" w:hAnsi="Arial" w:eastAsia="Aptos" w:cs="Arial"/>
        </w:rPr>
        <w:t xml:space="preserve"> </w:t>
      </w:r>
      <w:r w:rsidRPr="0050363C" w:rsidR="0050363C">
        <w:rPr>
          <w:rFonts w:ascii="Arial" w:hAnsi="Arial" w:eastAsia="Aptos" w:cs="Arial"/>
        </w:rPr>
        <w:t>M</w:t>
      </w:r>
      <w:r w:rsidRPr="0050363C" w:rsidR="7A80D4DC">
        <w:rPr>
          <w:rFonts w:ascii="Arial" w:hAnsi="Arial" w:eastAsia="Aptos" w:cs="Arial"/>
        </w:rPr>
        <w:t xml:space="preserve">y work has been </w:t>
      </w:r>
      <w:r w:rsidRPr="0050363C" w:rsidR="184A4A65">
        <w:rPr>
          <w:rFonts w:ascii="Arial" w:hAnsi="Arial" w:eastAsia="Aptos" w:cs="Arial"/>
        </w:rPr>
        <w:t>accepted</w:t>
      </w:r>
      <w:r w:rsidRPr="0050363C" w:rsidR="7A80D4DC">
        <w:rPr>
          <w:rFonts w:ascii="Arial" w:hAnsi="Arial" w:eastAsia="Aptos" w:cs="Arial"/>
        </w:rPr>
        <w:t xml:space="preserve"> and </w:t>
      </w:r>
      <w:r w:rsidRPr="0050363C" w:rsidR="5E950CE1">
        <w:rPr>
          <w:rFonts w:ascii="Arial" w:hAnsi="Arial" w:eastAsia="Aptos" w:cs="Arial"/>
        </w:rPr>
        <w:t>recognised</w:t>
      </w:r>
      <w:r w:rsidRPr="0050363C" w:rsidR="7A80D4DC">
        <w:rPr>
          <w:rFonts w:ascii="Arial" w:hAnsi="Arial" w:eastAsia="Aptos" w:cs="Arial"/>
        </w:rPr>
        <w:t xml:space="preserve"> in the </w:t>
      </w:r>
      <w:r w:rsidRPr="0050363C" w:rsidR="27B29309">
        <w:rPr>
          <w:rFonts w:ascii="Arial" w:hAnsi="Arial" w:eastAsia="Aptos" w:cs="Arial"/>
        </w:rPr>
        <w:t>museum</w:t>
      </w:r>
      <w:r w:rsidRPr="0050363C" w:rsidR="7A80D4DC">
        <w:rPr>
          <w:rFonts w:ascii="Arial" w:hAnsi="Arial" w:eastAsia="Aptos" w:cs="Arial"/>
        </w:rPr>
        <w:t xml:space="preserve"> and present</w:t>
      </w:r>
      <w:r w:rsidRPr="0050363C" w:rsidR="0050363C">
        <w:rPr>
          <w:rFonts w:ascii="Arial" w:hAnsi="Arial" w:eastAsia="Aptos" w:cs="Arial"/>
        </w:rPr>
        <w:t xml:space="preserve">ed </w:t>
      </w:r>
      <w:r w:rsidRPr="0050363C" w:rsidR="540E5BE2">
        <w:rPr>
          <w:rFonts w:ascii="Arial" w:hAnsi="Arial" w:eastAsia="Aptos" w:cs="Arial"/>
        </w:rPr>
        <w:t>to</w:t>
      </w:r>
      <w:r w:rsidRPr="0050363C" w:rsidR="7A80D4DC">
        <w:rPr>
          <w:rFonts w:ascii="Arial" w:hAnsi="Arial" w:eastAsia="Aptos" w:cs="Arial"/>
        </w:rPr>
        <w:t xml:space="preserve"> the </w:t>
      </w:r>
      <w:r w:rsidRPr="0050363C" w:rsidR="7DA84915">
        <w:rPr>
          <w:rFonts w:ascii="Arial" w:hAnsi="Arial" w:eastAsia="Aptos" w:cs="Arial"/>
        </w:rPr>
        <w:t>audience</w:t>
      </w:r>
      <w:r w:rsidRPr="0050363C" w:rsidR="0050363C">
        <w:rPr>
          <w:rFonts w:ascii="Arial" w:hAnsi="Arial" w:eastAsia="Aptos" w:cs="Arial"/>
        </w:rPr>
        <w:t>.</w:t>
      </w:r>
      <w:r w:rsidRPr="0050363C" w:rsidR="7A80D4DC">
        <w:rPr>
          <w:rFonts w:ascii="Arial" w:hAnsi="Arial" w:eastAsia="Aptos" w:cs="Arial"/>
        </w:rPr>
        <w:t xml:space="preserve"> </w:t>
      </w:r>
      <w:r w:rsidRPr="0050363C" w:rsidR="0050363C">
        <w:rPr>
          <w:rFonts w:ascii="Arial" w:hAnsi="Arial" w:eastAsia="Aptos" w:cs="Arial"/>
        </w:rPr>
        <w:t>I</w:t>
      </w:r>
      <w:r w:rsidRPr="0050363C" w:rsidR="6721FF05">
        <w:rPr>
          <w:rFonts w:ascii="Arial" w:hAnsi="Arial" w:eastAsia="Aptos" w:cs="Arial"/>
        </w:rPr>
        <w:t xml:space="preserve"> was</w:t>
      </w:r>
      <w:r w:rsidRPr="0050363C" w:rsidR="7A80D4DC">
        <w:rPr>
          <w:rFonts w:ascii="Arial" w:hAnsi="Arial" w:eastAsia="Aptos" w:cs="Arial"/>
        </w:rPr>
        <w:t xml:space="preserve"> able </w:t>
      </w:r>
      <w:r w:rsidRPr="0050363C" w:rsidR="11A77120">
        <w:rPr>
          <w:rFonts w:ascii="Arial" w:hAnsi="Arial" w:eastAsia="Aptos" w:cs="Arial"/>
        </w:rPr>
        <w:t xml:space="preserve">to </w:t>
      </w:r>
      <w:r w:rsidRPr="0050363C" w:rsidR="7A80D4DC">
        <w:rPr>
          <w:rFonts w:ascii="Arial" w:hAnsi="Arial" w:eastAsia="Aptos" w:cs="Arial"/>
        </w:rPr>
        <w:t>build the connection with others and showcase my</w:t>
      </w:r>
      <w:r w:rsidRPr="0050363C" w:rsidR="0CA9C7D4">
        <w:rPr>
          <w:rFonts w:ascii="Arial" w:hAnsi="Arial" w:eastAsia="Aptos" w:cs="Arial"/>
        </w:rPr>
        <w:t xml:space="preserve"> </w:t>
      </w:r>
      <w:r w:rsidRPr="0050363C" w:rsidR="3699BFAF">
        <w:rPr>
          <w:rFonts w:ascii="Arial" w:hAnsi="Arial" w:eastAsia="Aptos" w:cs="Arial"/>
        </w:rPr>
        <w:t>exhibition</w:t>
      </w:r>
      <w:r w:rsidRPr="0050363C" w:rsidR="7177AD41">
        <w:rPr>
          <w:rFonts w:ascii="Arial" w:hAnsi="Arial" w:eastAsia="Aptos" w:cs="Arial"/>
        </w:rPr>
        <w:t xml:space="preserve"> for </w:t>
      </w:r>
      <w:r w:rsidRPr="0050363C" w:rsidR="0CA9C7D4">
        <w:rPr>
          <w:rFonts w:ascii="Arial" w:hAnsi="Arial" w:eastAsia="Aptos" w:cs="Arial"/>
        </w:rPr>
        <w:t xml:space="preserve">culture and </w:t>
      </w:r>
      <w:r w:rsidRPr="0050363C" w:rsidR="770C86F6">
        <w:rPr>
          <w:rFonts w:ascii="Arial" w:hAnsi="Arial" w:eastAsia="Aptos" w:cs="Arial"/>
        </w:rPr>
        <w:t xml:space="preserve">heritage. The </w:t>
      </w:r>
      <w:r w:rsidRPr="0050363C" w:rsidR="1E9D3C25">
        <w:rPr>
          <w:rFonts w:ascii="Arial" w:hAnsi="Arial" w:eastAsia="Aptos" w:cs="Arial"/>
        </w:rPr>
        <w:t xml:space="preserve">place </w:t>
      </w:r>
      <w:r w:rsidRPr="0050363C" w:rsidR="0050363C">
        <w:rPr>
          <w:rFonts w:ascii="Arial" w:hAnsi="Arial" w:eastAsia="Aptos" w:cs="Arial"/>
        </w:rPr>
        <w:t>has a significant</w:t>
      </w:r>
      <w:r w:rsidRPr="0050363C" w:rsidR="1E9D3C25">
        <w:rPr>
          <w:rFonts w:ascii="Arial" w:hAnsi="Arial" w:eastAsia="Aptos" w:cs="Arial"/>
        </w:rPr>
        <w:t xml:space="preserve"> </w:t>
      </w:r>
      <w:r w:rsidRPr="0050363C" w:rsidR="1CDEDF94">
        <w:rPr>
          <w:rFonts w:ascii="Arial" w:hAnsi="Arial" w:eastAsia="Aptos" w:cs="Arial"/>
        </w:rPr>
        <w:t>meaning</w:t>
      </w:r>
      <w:r w:rsidRPr="0050363C" w:rsidR="1E9D3C25">
        <w:rPr>
          <w:rFonts w:ascii="Arial" w:hAnsi="Arial" w:eastAsia="Aptos" w:cs="Arial"/>
        </w:rPr>
        <w:t xml:space="preserve"> </w:t>
      </w:r>
      <w:r w:rsidRPr="0050363C" w:rsidR="0050363C">
        <w:rPr>
          <w:rFonts w:ascii="Arial" w:hAnsi="Arial" w:eastAsia="Aptos" w:cs="Arial"/>
        </w:rPr>
        <w:t>t</w:t>
      </w:r>
      <w:r w:rsidRPr="0050363C" w:rsidR="1E9D3C25">
        <w:rPr>
          <w:rFonts w:ascii="Arial" w:hAnsi="Arial" w:eastAsia="Aptos" w:cs="Arial"/>
        </w:rPr>
        <w:t>o me</w:t>
      </w:r>
      <w:r w:rsidRPr="0050363C" w:rsidR="0050363C">
        <w:rPr>
          <w:rFonts w:ascii="Arial" w:hAnsi="Arial" w:eastAsia="Aptos" w:cs="Arial"/>
        </w:rPr>
        <w:t>, and I</w:t>
      </w:r>
      <w:r w:rsidRPr="0050363C" w:rsidR="2F20A1A7">
        <w:rPr>
          <w:rFonts w:ascii="Arial" w:hAnsi="Arial" w:eastAsia="Aptos" w:cs="Arial"/>
        </w:rPr>
        <w:t xml:space="preserve"> felt a deeper appreciation when my work </w:t>
      </w:r>
      <w:r w:rsidRPr="0050363C" w:rsidR="0050363C">
        <w:rPr>
          <w:rFonts w:ascii="Arial" w:hAnsi="Arial" w:eastAsia="Aptos" w:cs="Arial"/>
        </w:rPr>
        <w:t>w</w:t>
      </w:r>
      <w:r w:rsidRPr="0050363C" w:rsidR="2F20A1A7">
        <w:rPr>
          <w:rFonts w:ascii="Arial" w:hAnsi="Arial" w:eastAsia="Aptos" w:cs="Arial"/>
        </w:rPr>
        <w:t>as recognized</w:t>
      </w:r>
      <w:r w:rsidRPr="0050363C" w:rsidR="0050363C">
        <w:rPr>
          <w:rFonts w:ascii="Arial" w:hAnsi="Arial" w:eastAsia="Aptos" w:cs="Arial"/>
        </w:rPr>
        <w:t>. This had a profound</w:t>
      </w:r>
      <w:r w:rsidRPr="0050363C" w:rsidR="2F20A1A7">
        <w:rPr>
          <w:rFonts w:ascii="Arial" w:hAnsi="Arial" w:eastAsia="Aptos" w:cs="Arial"/>
        </w:rPr>
        <w:t xml:space="preserve"> impact on my personal life </w:t>
      </w:r>
      <w:r w:rsidRPr="0050363C" w:rsidR="4BBBF5FF">
        <w:rPr>
          <w:rFonts w:ascii="Arial" w:hAnsi="Arial" w:eastAsia="Aptos" w:cs="Arial"/>
        </w:rPr>
        <w:t>experience</w:t>
      </w:r>
      <w:r w:rsidRPr="0050363C" w:rsidR="2F20A1A7">
        <w:rPr>
          <w:rFonts w:ascii="Arial" w:hAnsi="Arial" w:eastAsia="Aptos" w:cs="Arial"/>
        </w:rPr>
        <w:t>.</w:t>
      </w:r>
    </w:p>
    <w:p w:rsidR="06739876" w:rsidP="06739876" w:rsidRDefault="06739876" w14:paraId="643090E3" w14:textId="277DAB7D">
      <w:pPr>
        <w:spacing w:after="0"/>
        <w:ind w:left="720"/>
        <w:rPr>
          <w:rFonts w:ascii="Aptos" w:hAnsi="Aptos" w:eastAsia="Aptos" w:cs="Aptos"/>
        </w:rPr>
      </w:pPr>
    </w:p>
    <w:p w:rsidRPr="003E19EF" w:rsidR="00796753" w:rsidP="00DE77D5" w:rsidRDefault="00796753" w14:paraId="10AF8EF8" w14:textId="77777777">
      <w:pPr>
        <w:spacing w:after="0"/>
        <w:ind w:left="720"/>
      </w:pPr>
    </w:p>
    <w:p w:rsidR="5D194E87" w:rsidP="5D194E87" w:rsidRDefault="5D194E87" w14:paraId="0A2664BD" w14:textId="41EC1DED"/>
    <w:p w:rsidR="5D194E87" w:rsidP="5D194E87" w:rsidRDefault="5D194E87" w14:paraId="12145CC7" w14:textId="51D502AE"/>
    <w:p w:rsidR="5D194E87" w:rsidP="5D194E87" w:rsidRDefault="5D194E87" w14:paraId="174810B9" w14:textId="07B17696"/>
    <w:sectPr w:rsidR="5D194E8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A4DFB"/>
    <w:multiLevelType w:val="multilevel"/>
    <w:tmpl w:val="AFF626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 w15:restartNumberingAfterBreak="0">
    <w:nsid w:val="13926BFA"/>
    <w:multiLevelType w:val="multilevel"/>
    <w:tmpl w:val="2D36E2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 w15:restartNumberingAfterBreak="0">
    <w:nsid w:val="3B2946B3"/>
    <w:multiLevelType w:val="multilevel"/>
    <w:tmpl w:val="24926FE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 w15:restartNumberingAfterBreak="0">
    <w:nsid w:val="5C4F7DD3"/>
    <w:multiLevelType w:val="hybridMultilevel"/>
    <w:tmpl w:val="66D4496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787D16"/>
    <w:multiLevelType w:val="multilevel"/>
    <w:tmpl w:val="0C127C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072FE1"/>
    <w:multiLevelType w:val="hybridMultilevel"/>
    <w:tmpl w:val="8F72AAF0"/>
    <w:lvl w:ilvl="0" w:tplc="59989DC2">
      <w:start w:val="1"/>
      <w:numFmt w:val="decimal"/>
      <w:lvlText w:val="%1."/>
      <w:lvlJc w:val="left"/>
      <w:pPr>
        <w:ind w:left="720" w:hanging="360"/>
      </w:pPr>
    </w:lvl>
    <w:lvl w:ilvl="1" w:tplc="C84A703A">
      <w:start w:val="1"/>
      <w:numFmt w:val="lowerLetter"/>
      <w:lvlText w:val="%2."/>
      <w:lvlJc w:val="left"/>
      <w:pPr>
        <w:ind w:left="1440" w:hanging="360"/>
      </w:pPr>
    </w:lvl>
    <w:lvl w:ilvl="2" w:tplc="FE162F66">
      <w:start w:val="1"/>
      <w:numFmt w:val="lowerRoman"/>
      <w:lvlText w:val="%3."/>
      <w:lvlJc w:val="right"/>
      <w:pPr>
        <w:ind w:left="2160" w:hanging="180"/>
      </w:pPr>
    </w:lvl>
    <w:lvl w:ilvl="3" w:tplc="B8B6B6C0">
      <w:start w:val="1"/>
      <w:numFmt w:val="decimal"/>
      <w:lvlText w:val="%4."/>
      <w:lvlJc w:val="left"/>
      <w:pPr>
        <w:ind w:left="2880" w:hanging="360"/>
      </w:pPr>
    </w:lvl>
    <w:lvl w:ilvl="4" w:tplc="6EF63538">
      <w:start w:val="1"/>
      <w:numFmt w:val="lowerLetter"/>
      <w:lvlText w:val="%5."/>
      <w:lvlJc w:val="left"/>
      <w:pPr>
        <w:ind w:left="3600" w:hanging="360"/>
      </w:pPr>
    </w:lvl>
    <w:lvl w:ilvl="5" w:tplc="1F649302">
      <w:start w:val="1"/>
      <w:numFmt w:val="lowerRoman"/>
      <w:lvlText w:val="%6."/>
      <w:lvlJc w:val="right"/>
      <w:pPr>
        <w:ind w:left="4320" w:hanging="180"/>
      </w:pPr>
    </w:lvl>
    <w:lvl w:ilvl="6" w:tplc="33F24A10">
      <w:start w:val="1"/>
      <w:numFmt w:val="decimal"/>
      <w:lvlText w:val="%7."/>
      <w:lvlJc w:val="left"/>
      <w:pPr>
        <w:ind w:left="5040" w:hanging="360"/>
      </w:pPr>
    </w:lvl>
    <w:lvl w:ilvl="7" w:tplc="DA20757E">
      <w:start w:val="1"/>
      <w:numFmt w:val="lowerLetter"/>
      <w:lvlText w:val="%8."/>
      <w:lvlJc w:val="left"/>
      <w:pPr>
        <w:ind w:left="5760" w:hanging="360"/>
      </w:pPr>
    </w:lvl>
    <w:lvl w:ilvl="8" w:tplc="CF64B88C">
      <w:start w:val="1"/>
      <w:numFmt w:val="lowerRoman"/>
      <w:lvlText w:val="%9."/>
      <w:lvlJc w:val="right"/>
      <w:pPr>
        <w:ind w:left="6480" w:hanging="180"/>
      </w:pPr>
    </w:lvl>
  </w:abstractNum>
  <w:abstractNum w:abstractNumId="6" w15:restartNumberingAfterBreak="0">
    <w:nsid w:val="7E165543"/>
    <w:multiLevelType w:val="multilevel"/>
    <w:tmpl w:val="4A3E84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0454630">
    <w:abstractNumId w:val="5"/>
  </w:num>
  <w:num w:numId="2" w16cid:durableId="393235330">
    <w:abstractNumId w:val="4"/>
  </w:num>
  <w:num w:numId="3" w16cid:durableId="48651315">
    <w:abstractNumId w:val="1"/>
  </w:num>
  <w:num w:numId="4" w16cid:durableId="1543205591">
    <w:abstractNumId w:val="0"/>
  </w:num>
  <w:num w:numId="5" w16cid:durableId="1626347351">
    <w:abstractNumId w:val="6"/>
  </w:num>
  <w:num w:numId="6" w16cid:durableId="445662166">
    <w:abstractNumId w:val="2"/>
  </w:num>
  <w:num w:numId="7" w16cid:durableId="11766988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ED6AC9"/>
    <w:rsid w:val="0001377F"/>
    <w:rsid w:val="000419CF"/>
    <w:rsid w:val="00044154"/>
    <w:rsid w:val="000FEA8C"/>
    <w:rsid w:val="00125E8C"/>
    <w:rsid w:val="0014675B"/>
    <w:rsid w:val="00181A3C"/>
    <w:rsid w:val="001A0D63"/>
    <w:rsid w:val="001D0ABD"/>
    <w:rsid w:val="00220DCA"/>
    <w:rsid w:val="00243EF1"/>
    <w:rsid w:val="00286665"/>
    <w:rsid w:val="002C58FF"/>
    <w:rsid w:val="002C6569"/>
    <w:rsid w:val="0030228C"/>
    <w:rsid w:val="00341629"/>
    <w:rsid w:val="003861DB"/>
    <w:rsid w:val="003A4A33"/>
    <w:rsid w:val="003E19EF"/>
    <w:rsid w:val="00401AC4"/>
    <w:rsid w:val="00417812"/>
    <w:rsid w:val="00436D5E"/>
    <w:rsid w:val="00464192"/>
    <w:rsid w:val="00490DF2"/>
    <w:rsid w:val="004958BD"/>
    <w:rsid w:val="004C1A71"/>
    <w:rsid w:val="0050363C"/>
    <w:rsid w:val="005341FB"/>
    <w:rsid w:val="0054763E"/>
    <w:rsid w:val="005849F6"/>
    <w:rsid w:val="0059047E"/>
    <w:rsid w:val="005C1FA3"/>
    <w:rsid w:val="005E1134"/>
    <w:rsid w:val="005F6E9C"/>
    <w:rsid w:val="00602776"/>
    <w:rsid w:val="00607949"/>
    <w:rsid w:val="00613C03"/>
    <w:rsid w:val="006265FE"/>
    <w:rsid w:val="006449AF"/>
    <w:rsid w:val="006979CD"/>
    <w:rsid w:val="006B0B1F"/>
    <w:rsid w:val="006C38AA"/>
    <w:rsid w:val="006F7BA4"/>
    <w:rsid w:val="007040CC"/>
    <w:rsid w:val="007520F1"/>
    <w:rsid w:val="00763279"/>
    <w:rsid w:val="00790133"/>
    <w:rsid w:val="00792035"/>
    <w:rsid w:val="00795378"/>
    <w:rsid w:val="00796753"/>
    <w:rsid w:val="007C5EB1"/>
    <w:rsid w:val="007E0A6B"/>
    <w:rsid w:val="007F44C5"/>
    <w:rsid w:val="008029A3"/>
    <w:rsid w:val="00833191"/>
    <w:rsid w:val="008473C8"/>
    <w:rsid w:val="008606D3"/>
    <w:rsid w:val="008B7E2D"/>
    <w:rsid w:val="008C7946"/>
    <w:rsid w:val="008D3EFE"/>
    <w:rsid w:val="008E39A6"/>
    <w:rsid w:val="008E79D4"/>
    <w:rsid w:val="009075A1"/>
    <w:rsid w:val="0091006A"/>
    <w:rsid w:val="009163DC"/>
    <w:rsid w:val="00917445"/>
    <w:rsid w:val="009366D1"/>
    <w:rsid w:val="00946FF5"/>
    <w:rsid w:val="00951619"/>
    <w:rsid w:val="00961674"/>
    <w:rsid w:val="00975E03"/>
    <w:rsid w:val="009A43E0"/>
    <w:rsid w:val="009D6394"/>
    <w:rsid w:val="009E1EF3"/>
    <w:rsid w:val="009F2290"/>
    <w:rsid w:val="00A24370"/>
    <w:rsid w:val="00A77C02"/>
    <w:rsid w:val="00A90921"/>
    <w:rsid w:val="00AA4C14"/>
    <w:rsid w:val="00AA70AD"/>
    <w:rsid w:val="00AF3EFA"/>
    <w:rsid w:val="00B10FC7"/>
    <w:rsid w:val="00B358BF"/>
    <w:rsid w:val="00B55E9E"/>
    <w:rsid w:val="00BB20A0"/>
    <w:rsid w:val="00BC34FC"/>
    <w:rsid w:val="00BC3AAC"/>
    <w:rsid w:val="00C30CB7"/>
    <w:rsid w:val="00CA7649"/>
    <w:rsid w:val="00CB437E"/>
    <w:rsid w:val="00CE4279"/>
    <w:rsid w:val="00CF7B0E"/>
    <w:rsid w:val="00D354CF"/>
    <w:rsid w:val="00D72C7D"/>
    <w:rsid w:val="00DC7A5A"/>
    <w:rsid w:val="00DE77D5"/>
    <w:rsid w:val="00E00624"/>
    <w:rsid w:val="00E14369"/>
    <w:rsid w:val="00E161EE"/>
    <w:rsid w:val="00E26248"/>
    <w:rsid w:val="00E516D2"/>
    <w:rsid w:val="00E555EA"/>
    <w:rsid w:val="00E6263C"/>
    <w:rsid w:val="00E74FB5"/>
    <w:rsid w:val="00E86625"/>
    <w:rsid w:val="00E87A40"/>
    <w:rsid w:val="00EA5D10"/>
    <w:rsid w:val="00EA630F"/>
    <w:rsid w:val="00ED0554"/>
    <w:rsid w:val="00EE274D"/>
    <w:rsid w:val="00EE2ACD"/>
    <w:rsid w:val="00EE68BC"/>
    <w:rsid w:val="00F03E27"/>
    <w:rsid w:val="00F74338"/>
    <w:rsid w:val="00F7F24E"/>
    <w:rsid w:val="00F80314"/>
    <w:rsid w:val="00F8362F"/>
    <w:rsid w:val="00FA659A"/>
    <w:rsid w:val="00FF156A"/>
    <w:rsid w:val="0104AF3A"/>
    <w:rsid w:val="0147AFCD"/>
    <w:rsid w:val="017A4340"/>
    <w:rsid w:val="0188A0ED"/>
    <w:rsid w:val="01BE6630"/>
    <w:rsid w:val="01D3F3F5"/>
    <w:rsid w:val="01D50A99"/>
    <w:rsid w:val="01DF75CF"/>
    <w:rsid w:val="01E96B8D"/>
    <w:rsid w:val="01EF9490"/>
    <w:rsid w:val="01F71C09"/>
    <w:rsid w:val="021B984B"/>
    <w:rsid w:val="022E1263"/>
    <w:rsid w:val="023911A6"/>
    <w:rsid w:val="0266A25D"/>
    <w:rsid w:val="02C2ED41"/>
    <w:rsid w:val="02E2216A"/>
    <w:rsid w:val="02FF6A3A"/>
    <w:rsid w:val="031EEC1A"/>
    <w:rsid w:val="03302667"/>
    <w:rsid w:val="03515501"/>
    <w:rsid w:val="03CC8596"/>
    <w:rsid w:val="03F8845F"/>
    <w:rsid w:val="03FDE840"/>
    <w:rsid w:val="040F2878"/>
    <w:rsid w:val="042872EC"/>
    <w:rsid w:val="0447284B"/>
    <w:rsid w:val="044D7C1C"/>
    <w:rsid w:val="04E3C327"/>
    <w:rsid w:val="053FD168"/>
    <w:rsid w:val="0563F6D1"/>
    <w:rsid w:val="057156A8"/>
    <w:rsid w:val="0579CEAE"/>
    <w:rsid w:val="057CC6A7"/>
    <w:rsid w:val="05C730C6"/>
    <w:rsid w:val="05D6AA07"/>
    <w:rsid w:val="05F3FF15"/>
    <w:rsid w:val="05F95DEC"/>
    <w:rsid w:val="06091821"/>
    <w:rsid w:val="060C3AB0"/>
    <w:rsid w:val="066C1A52"/>
    <w:rsid w:val="06739876"/>
    <w:rsid w:val="0697C343"/>
    <w:rsid w:val="06CA96D8"/>
    <w:rsid w:val="06D496D4"/>
    <w:rsid w:val="06E33A30"/>
    <w:rsid w:val="0712012C"/>
    <w:rsid w:val="0726F42C"/>
    <w:rsid w:val="074C2F00"/>
    <w:rsid w:val="0754D020"/>
    <w:rsid w:val="0797BA89"/>
    <w:rsid w:val="07B360E1"/>
    <w:rsid w:val="07B9E239"/>
    <w:rsid w:val="07F3F26E"/>
    <w:rsid w:val="07F99084"/>
    <w:rsid w:val="0806F983"/>
    <w:rsid w:val="080B84F5"/>
    <w:rsid w:val="08255064"/>
    <w:rsid w:val="085A2D6B"/>
    <w:rsid w:val="08809C7E"/>
    <w:rsid w:val="088760E7"/>
    <w:rsid w:val="08976733"/>
    <w:rsid w:val="08B81558"/>
    <w:rsid w:val="08C983A1"/>
    <w:rsid w:val="08F8E5A5"/>
    <w:rsid w:val="08FB417E"/>
    <w:rsid w:val="091605E7"/>
    <w:rsid w:val="0921C512"/>
    <w:rsid w:val="09221E2D"/>
    <w:rsid w:val="097294E5"/>
    <w:rsid w:val="098C63E1"/>
    <w:rsid w:val="09AA8F19"/>
    <w:rsid w:val="09D8642D"/>
    <w:rsid w:val="09F59474"/>
    <w:rsid w:val="0A4FF9C0"/>
    <w:rsid w:val="0A78CA2F"/>
    <w:rsid w:val="0A959117"/>
    <w:rsid w:val="0AA8FC9F"/>
    <w:rsid w:val="0AAA11D6"/>
    <w:rsid w:val="0AC95B05"/>
    <w:rsid w:val="0AC9802A"/>
    <w:rsid w:val="0B052862"/>
    <w:rsid w:val="0B0F71C0"/>
    <w:rsid w:val="0B13601A"/>
    <w:rsid w:val="0B1F93A8"/>
    <w:rsid w:val="0B2A62AF"/>
    <w:rsid w:val="0B3D326C"/>
    <w:rsid w:val="0B79B87E"/>
    <w:rsid w:val="0B9E6BBB"/>
    <w:rsid w:val="0BD395DF"/>
    <w:rsid w:val="0BE1B905"/>
    <w:rsid w:val="0BE37DA2"/>
    <w:rsid w:val="0BEDF954"/>
    <w:rsid w:val="0BFE0894"/>
    <w:rsid w:val="0C0DFC32"/>
    <w:rsid w:val="0C13D019"/>
    <w:rsid w:val="0C329405"/>
    <w:rsid w:val="0C556BB1"/>
    <w:rsid w:val="0C74D4B7"/>
    <w:rsid w:val="0C878862"/>
    <w:rsid w:val="0CA9C7D4"/>
    <w:rsid w:val="0CAD75EA"/>
    <w:rsid w:val="0CB72084"/>
    <w:rsid w:val="0CEE24E9"/>
    <w:rsid w:val="0D0F2ABF"/>
    <w:rsid w:val="0D21629A"/>
    <w:rsid w:val="0D54ED8D"/>
    <w:rsid w:val="0D85D701"/>
    <w:rsid w:val="0DED7796"/>
    <w:rsid w:val="0E01D269"/>
    <w:rsid w:val="0E12B95F"/>
    <w:rsid w:val="0E2A02CC"/>
    <w:rsid w:val="0E35E9F4"/>
    <w:rsid w:val="0E6BAD87"/>
    <w:rsid w:val="0E9E7893"/>
    <w:rsid w:val="0EB30F5F"/>
    <w:rsid w:val="0ED5CB4D"/>
    <w:rsid w:val="0EE48A6A"/>
    <w:rsid w:val="0EF89246"/>
    <w:rsid w:val="0F2334CF"/>
    <w:rsid w:val="0F245D43"/>
    <w:rsid w:val="0F2AFA16"/>
    <w:rsid w:val="0F302B50"/>
    <w:rsid w:val="0F7A080D"/>
    <w:rsid w:val="0FCB6563"/>
    <w:rsid w:val="0FCE0671"/>
    <w:rsid w:val="0FD4BF35"/>
    <w:rsid w:val="0FE622D9"/>
    <w:rsid w:val="1001886F"/>
    <w:rsid w:val="101B4620"/>
    <w:rsid w:val="104C7007"/>
    <w:rsid w:val="104DB7F6"/>
    <w:rsid w:val="10A4D0E8"/>
    <w:rsid w:val="10A90C60"/>
    <w:rsid w:val="10D272DA"/>
    <w:rsid w:val="10D7757F"/>
    <w:rsid w:val="10F4D59F"/>
    <w:rsid w:val="112CD8E4"/>
    <w:rsid w:val="11627B97"/>
    <w:rsid w:val="117C1D9F"/>
    <w:rsid w:val="119195A6"/>
    <w:rsid w:val="1194D948"/>
    <w:rsid w:val="11A77120"/>
    <w:rsid w:val="11B34D51"/>
    <w:rsid w:val="11BE441B"/>
    <w:rsid w:val="11CD31B5"/>
    <w:rsid w:val="11D869C0"/>
    <w:rsid w:val="11D89DE3"/>
    <w:rsid w:val="12044DD7"/>
    <w:rsid w:val="12401C1A"/>
    <w:rsid w:val="127B7BE2"/>
    <w:rsid w:val="127D2CD9"/>
    <w:rsid w:val="12AE45F3"/>
    <w:rsid w:val="12C2FBE5"/>
    <w:rsid w:val="12C96926"/>
    <w:rsid w:val="12CE349C"/>
    <w:rsid w:val="132FBCD9"/>
    <w:rsid w:val="139B2AD1"/>
    <w:rsid w:val="13A76232"/>
    <w:rsid w:val="13C44D5F"/>
    <w:rsid w:val="13D722FA"/>
    <w:rsid w:val="144724F8"/>
    <w:rsid w:val="144DC7BE"/>
    <w:rsid w:val="145F7DFF"/>
    <w:rsid w:val="14889DE0"/>
    <w:rsid w:val="14994DC8"/>
    <w:rsid w:val="149E4509"/>
    <w:rsid w:val="14A7C1AC"/>
    <w:rsid w:val="14AAA9C4"/>
    <w:rsid w:val="14BC0BA6"/>
    <w:rsid w:val="14C8B978"/>
    <w:rsid w:val="150A260A"/>
    <w:rsid w:val="150C9BCB"/>
    <w:rsid w:val="1538F07D"/>
    <w:rsid w:val="1545D206"/>
    <w:rsid w:val="1550343F"/>
    <w:rsid w:val="158DE14C"/>
    <w:rsid w:val="15924B70"/>
    <w:rsid w:val="15949A63"/>
    <w:rsid w:val="15ADFA25"/>
    <w:rsid w:val="15B66DBC"/>
    <w:rsid w:val="15D97E87"/>
    <w:rsid w:val="15E7AE9F"/>
    <w:rsid w:val="15EB9004"/>
    <w:rsid w:val="15F57698"/>
    <w:rsid w:val="160225CF"/>
    <w:rsid w:val="16250875"/>
    <w:rsid w:val="165B1D6F"/>
    <w:rsid w:val="166346B6"/>
    <w:rsid w:val="1663CA63"/>
    <w:rsid w:val="16828A49"/>
    <w:rsid w:val="16EBAF13"/>
    <w:rsid w:val="17027223"/>
    <w:rsid w:val="172191B1"/>
    <w:rsid w:val="1744E445"/>
    <w:rsid w:val="174E7B6F"/>
    <w:rsid w:val="17840947"/>
    <w:rsid w:val="182ACB0E"/>
    <w:rsid w:val="18491821"/>
    <w:rsid w:val="184A4A65"/>
    <w:rsid w:val="184E5CEC"/>
    <w:rsid w:val="185780FA"/>
    <w:rsid w:val="189F1EA9"/>
    <w:rsid w:val="191590E2"/>
    <w:rsid w:val="19269759"/>
    <w:rsid w:val="1952647B"/>
    <w:rsid w:val="196F4545"/>
    <w:rsid w:val="19C454F2"/>
    <w:rsid w:val="19C715B1"/>
    <w:rsid w:val="19E51AEF"/>
    <w:rsid w:val="19ECCD4E"/>
    <w:rsid w:val="19EE0BA9"/>
    <w:rsid w:val="1A11C0D3"/>
    <w:rsid w:val="1A33CCD6"/>
    <w:rsid w:val="1A3E6FAA"/>
    <w:rsid w:val="1A5BC020"/>
    <w:rsid w:val="1A982B54"/>
    <w:rsid w:val="1AEABA74"/>
    <w:rsid w:val="1B1416D0"/>
    <w:rsid w:val="1B15B83C"/>
    <w:rsid w:val="1B60F915"/>
    <w:rsid w:val="1B8ECDF7"/>
    <w:rsid w:val="1B9EE230"/>
    <w:rsid w:val="1BD0F6DE"/>
    <w:rsid w:val="1BDE1F6F"/>
    <w:rsid w:val="1BF63DA2"/>
    <w:rsid w:val="1C148976"/>
    <w:rsid w:val="1C227DF5"/>
    <w:rsid w:val="1C322077"/>
    <w:rsid w:val="1C33A172"/>
    <w:rsid w:val="1C5FC512"/>
    <w:rsid w:val="1C704083"/>
    <w:rsid w:val="1C77467C"/>
    <w:rsid w:val="1CC3BDEE"/>
    <w:rsid w:val="1CDEDF94"/>
    <w:rsid w:val="1CF19073"/>
    <w:rsid w:val="1D14F1C1"/>
    <w:rsid w:val="1D174F11"/>
    <w:rsid w:val="1D1C2BB0"/>
    <w:rsid w:val="1D746F95"/>
    <w:rsid w:val="1DCCA070"/>
    <w:rsid w:val="1DD10E64"/>
    <w:rsid w:val="1E6D24A5"/>
    <w:rsid w:val="1E6E84A6"/>
    <w:rsid w:val="1E9D3C25"/>
    <w:rsid w:val="1EB229D9"/>
    <w:rsid w:val="1EB44858"/>
    <w:rsid w:val="1F0C9393"/>
    <w:rsid w:val="1F28DC0F"/>
    <w:rsid w:val="1F57D05B"/>
    <w:rsid w:val="1F722855"/>
    <w:rsid w:val="1F8D50D3"/>
    <w:rsid w:val="1FF55415"/>
    <w:rsid w:val="2000DAAB"/>
    <w:rsid w:val="2025E73D"/>
    <w:rsid w:val="202AF8EF"/>
    <w:rsid w:val="20387DA1"/>
    <w:rsid w:val="20438010"/>
    <w:rsid w:val="2058A06D"/>
    <w:rsid w:val="205DB813"/>
    <w:rsid w:val="2084E70C"/>
    <w:rsid w:val="209448DA"/>
    <w:rsid w:val="20E1DB60"/>
    <w:rsid w:val="2107EF3F"/>
    <w:rsid w:val="21730984"/>
    <w:rsid w:val="21781CB1"/>
    <w:rsid w:val="217E72C7"/>
    <w:rsid w:val="217F75BE"/>
    <w:rsid w:val="21A1217D"/>
    <w:rsid w:val="21A2340F"/>
    <w:rsid w:val="21B044C7"/>
    <w:rsid w:val="21B1CB16"/>
    <w:rsid w:val="21BAC7AA"/>
    <w:rsid w:val="21D7AA49"/>
    <w:rsid w:val="21DB162A"/>
    <w:rsid w:val="220B7008"/>
    <w:rsid w:val="22210EEA"/>
    <w:rsid w:val="2249B18C"/>
    <w:rsid w:val="2256FDDA"/>
    <w:rsid w:val="22645756"/>
    <w:rsid w:val="227B8BA4"/>
    <w:rsid w:val="22824C99"/>
    <w:rsid w:val="229021A4"/>
    <w:rsid w:val="22AAD6D0"/>
    <w:rsid w:val="22AE64E1"/>
    <w:rsid w:val="22DE4E98"/>
    <w:rsid w:val="22ED0AD0"/>
    <w:rsid w:val="23116855"/>
    <w:rsid w:val="234E9BBC"/>
    <w:rsid w:val="23963B29"/>
    <w:rsid w:val="23CD2FEA"/>
    <w:rsid w:val="23E5D611"/>
    <w:rsid w:val="23F1992B"/>
    <w:rsid w:val="24028015"/>
    <w:rsid w:val="240B48F4"/>
    <w:rsid w:val="24415997"/>
    <w:rsid w:val="245F2B6F"/>
    <w:rsid w:val="246FC05D"/>
    <w:rsid w:val="247E9EE0"/>
    <w:rsid w:val="249BFAE7"/>
    <w:rsid w:val="24CA0668"/>
    <w:rsid w:val="2507A2E0"/>
    <w:rsid w:val="2517C07A"/>
    <w:rsid w:val="2526F07F"/>
    <w:rsid w:val="2527296B"/>
    <w:rsid w:val="2562903A"/>
    <w:rsid w:val="25903F75"/>
    <w:rsid w:val="25AB635B"/>
    <w:rsid w:val="25DE23C4"/>
    <w:rsid w:val="25F41750"/>
    <w:rsid w:val="25FDA054"/>
    <w:rsid w:val="262FB2FF"/>
    <w:rsid w:val="263EB700"/>
    <w:rsid w:val="268AF2E2"/>
    <w:rsid w:val="2699DE3E"/>
    <w:rsid w:val="26ED6AC9"/>
    <w:rsid w:val="26F0E90F"/>
    <w:rsid w:val="27B14715"/>
    <w:rsid w:val="27B29309"/>
    <w:rsid w:val="27C63B88"/>
    <w:rsid w:val="27CE202E"/>
    <w:rsid w:val="27D59F98"/>
    <w:rsid w:val="27E9ECB2"/>
    <w:rsid w:val="2802E41F"/>
    <w:rsid w:val="282EB50C"/>
    <w:rsid w:val="28581639"/>
    <w:rsid w:val="286299B0"/>
    <w:rsid w:val="28741308"/>
    <w:rsid w:val="28804FA4"/>
    <w:rsid w:val="28AF01B2"/>
    <w:rsid w:val="28C95589"/>
    <w:rsid w:val="28D95728"/>
    <w:rsid w:val="290D56CA"/>
    <w:rsid w:val="2940E376"/>
    <w:rsid w:val="296F459D"/>
    <w:rsid w:val="2997945C"/>
    <w:rsid w:val="29B7880C"/>
    <w:rsid w:val="29BD65BF"/>
    <w:rsid w:val="29DEAD70"/>
    <w:rsid w:val="29E7DF2C"/>
    <w:rsid w:val="2AA6DC1A"/>
    <w:rsid w:val="2AADC062"/>
    <w:rsid w:val="2AD154B8"/>
    <w:rsid w:val="2AF0E1E0"/>
    <w:rsid w:val="2AFFCF87"/>
    <w:rsid w:val="2B0333D4"/>
    <w:rsid w:val="2B39F032"/>
    <w:rsid w:val="2B3E4502"/>
    <w:rsid w:val="2B81C314"/>
    <w:rsid w:val="2BC86211"/>
    <w:rsid w:val="2BEB6375"/>
    <w:rsid w:val="2BF40D9D"/>
    <w:rsid w:val="2C275B01"/>
    <w:rsid w:val="2C2CD564"/>
    <w:rsid w:val="2C77A04C"/>
    <w:rsid w:val="2C82355B"/>
    <w:rsid w:val="2CA4443A"/>
    <w:rsid w:val="2CBFA3B9"/>
    <w:rsid w:val="2D01C0F8"/>
    <w:rsid w:val="2D0321B2"/>
    <w:rsid w:val="2D0850FB"/>
    <w:rsid w:val="2D1C1240"/>
    <w:rsid w:val="2D89CEB0"/>
    <w:rsid w:val="2D8BCE58"/>
    <w:rsid w:val="2D8F6358"/>
    <w:rsid w:val="2DC2B4F1"/>
    <w:rsid w:val="2DE48168"/>
    <w:rsid w:val="2DEADA58"/>
    <w:rsid w:val="2E2F6AA9"/>
    <w:rsid w:val="2E7AC33B"/>
    <w:rsid w:val="2E927545"/>
    <w:rsid w:val="2EE15AFF"/>
    <w:rsid w:val="2EFBF052"/>
    <w:rsid w:val="2F01E411"/>
    <w:rsid w:val="2F1CF0F4"/>
    <w:rsid w:val="2F20A1A7"/>
    <w:rsid w:val="2F21194C"/>
    <w:rsid w:val="2F4DFA8B"/>
    <w:rsid w:val="2F71A12E"/>
    <w:rsid w:val="2F7A0358"/>
    <w:rsid w:val="2F854D8E"/>
    <w:rsid w:val="2F89C410"/>
    <w:rsid w:val="2F9B7586"/>
    <w:rsid w:val="2F9D7A06"/>
    <w:rsid w:val="2FA42C4A"/>
    <w:rsid w:val="3003E4F2"/>
    <w:rsid w:val="3029A337"/>
    <w:rsid w:val="3034A321"/>
    <w:rsid w:val="30728883"/>
    <w:rsid w:val="3094A970"/>
    <w:rsid w:val="30A9A057"/>
    <w:rsid w:val="30B09D8F"/>
    <w:rsid w:val="30C93CC0"/>
    <w:rsid w:val="30CBA371"/>
    <w:rsid w:val="30F9489E"/>
    <w:rsid w:val="310D8AA9"/>
    <w:rsid w:val="313DA155"/>
    <w:rsid w:val="31675618"/>
    <w:rsid w:val="31751AC4"/>
    <w:rsid w:val="31A80156"/>
    <w:rsid w:val="31BEF744"/>
    <w:rsid w:val="31DC9581"/>
    <w:rsid w:val="31E5995B"/>
    <w:rsid w:val="320FEFCD"/>
    <w:rsid w:val="3223CF44"/>
    <w:rsid w:val="32295730"/>
    <w:rsid w:val="322FE8B2"/>
    <w:rsid w:val="3244E230"/>
    <w:rsid w:val="324C77BE"/>
    <w:rsid w:val="325DD3A2"/>
    <w:rsid w:val="3270FAC1"/>
    <w:rsid w:val="32CA5241"/>
    <w:rsid w:val="32D0FE6F"/>
    <w:rsid w:val="32FA5A3E"/>
    <w:rsid w:val="330A6F49"/>
    <w:rsid w:val="332D24F8"/>
    <w:rsid w:val="3333522C"/>
    <w:rsid w:val="333E4D3A"/>
    <w:rsid w:val="33598853"/>
    <w:rsid w:val="33C491A0"/>
    <w:rsid w:val="33D1DD76"/>
    <w:rsid w:val="342C5659"/>
    <w:rsid w:val="342FF59E"/>
    <w:rsid w:val="348549CA"/>
    <w:rsid w:val="349BA684"/>
    <w:rsid w:val="34E38C02"/>
    <w:rsid w:val="34F7185A"/>
    <w:rsid w:val="34F7ACC3"/>
    <w:rsid w:val="34F8B899"/>
    <w:rsid w:val="35168E3F"/>
    <w:rsid w:val="351CF2F3"/>
    <w:rsid w:val="3529F0DB"/>
    <w:rsid w:val="356136B7"/>
    <w:rsid w:val="35789859"/>
    <w:rsid w:val="359A2862"/>
    <w:rsid w:val="35BE2AC8"/>
    <w:rsid w:val="35CE3968"/>
    <w:rsid w:val="35EFE8B0"/>
    <w:rsid w:val="36081C84"/>
    <w:rsid w:val="361E1449"/>
    <w:rsid w:val="362EBEEE"/>
    <w:rsid w:val="363E9134"/>
    <w:rsid w:val="364AC558"/>
    <w:rsid w:val="365A9F1E"/>
    <w:rsid w:val="36630337"/>
    <w:rsid w:val="367E9A7F"/>
    <w:rsid w:val="36887DFA"/>
    <w:rsid w:val="368BDB18"/>
    <w:rsid w:val="368C7D4F"/>
    <w:rsid w:val="3699BFAF"/>
    <w:rsid w:val="369B9109"/>
    <w:rsid w:val="369F2C50"/>
    <w:rsid w:val="36A18657"/>
    <w:rsid w:val="36DEDCAB"/>
    <w:rsid w:val="371BDC7E"/>
    <w:rsid w:val="372F6F88"/>
    <w:rsid w:val="37866398"/>
    <w:rsid w:val="37E4E928"/>
    <w:rsid w:val="37EC9335"/>
    <w:rsid w:val="3803D917"/>
    <w:rsid w:val="380C04AC"/>
    <w:rsid w:val="382D3782"/>
    <w:rsid w:val="38312F94"/>
    <w:rsid w:val="383787B2"/>
    <w:rsid w:val="3839880C"/>
    <w:rsid w:val="385E813E"/>
    <w:rsid w:val="3863F17C"/>
    <w:rsid w:val="3879303E"/>
    <w:rsid w:val="38A2EE1B"/>
    <w:rsid w:val="38A7AF3E"/>
    <w:rsid w:val="38A8D44B"/>
    <w:rsid w:val="38C4249F"/>
    <w:rsid w:val="3921394B"/>
    <w:rsid w:val="3936A734"/>
    <w:rsid w:val="39BBE764"/>
    <w:rsid w:val="39BD2DCA"/>
    <w:rsid w:val="39DF8BA2"/>
    <w:rsid w:val="39E0DA31"/>
    <w:rsid w:val="39F0F1C2"/>
    <w:rsid w:val="39F5CA50"/>
    <w:rsid w:val="3A351B61"/>
    <w:rsid w:val="3A41D999"/>
    <w:rsid w:val="3A5629CB"/>
    <w:rsid w:val="3A6B6FBD"/>
    <w:rsid w:val="3A6F0F2C"/>
    <w:rsid w:val="3A85A51F"/>
    <w:rsid w:val="3AB26A34"/>
    <w:rsid w:val="3ADCC040"/>
    <w:rsid w:val="3AE18EC0"/>
    <w:rsid w:val="3AF51A6E"/>
    <w:rsid w:val="3AFDD1E5"/>
    <w:rsid w:val="3AFECD8C"/>
    <w:rsid w:val="3B2789D6"/>
    <w:rsid w:val="3B3F813B"/>
    <w:rsid w:val="3B422A34"/>
    <w:rsid w:val="3B6B74EE"/>
    <w:rsid w:val="3BEEDE12"/>
    <w:rsid w:val="3C351D4B"/>
    <w:rsid w:val="3C6EBF07"/>
    <w:rsid w:val="3C92430A"/>
    <w:rsid w:val="3C927B21"/>
    <w:rsid w:val="3CB46FAA"/>
    <w:rsid w:val="3CD96AEB"/>
    <w:rsid w:val="3CEB5AAA"/>
    <w:rsid w:val="3D2906D8"/>
    <w:rsid w:val="3D5DA5A9"/>
    <w:rsid w:val="3D672874"/>
    <w:rsid w:val="3DAA86DC"/>
    <w:rsid w:val="3DAED508"/>
    <w:rsid w:val="3DD826C0"/>
    <w:rsid w:val="3DD885BB"/>
    <w:rsid w:val="3DEF7144"/>
    <w:rsid w:val="3E041A4B"/>
    <w:rsid w:val="3E99C52F"/>
    <w:rsid w:val="3EA731B5"/>
    <w:rsid w:val="3EB3E360"/>
    <w:rsid w:val="3EDAE81F"/>
    <w:rsid w:val="3F205EF1"/>
    <w:rsid w:val="3F4585D1"/>
    <w:rsid w:val="3F4B109D"/>
    <w:rsid w:val="3F8C7A86"/>
    <w:rsid w:val="3FC35DB3"/>
    <w:rsid w:val="3FD7E6E6"/>
    <w:rsid w:val="3FF5CA5F"/>
    <w:rsid w:val="40196FC2"/>
    <w:rsid w:val="4063C606"/>
    <w:rsid w:val="40821D56"/>
    <w:rsid w:val="40CF5BE5"/>
    <w:rsid w:val="40D5B8A9"/>
    <w:rsid w:val="40E323C6"/>
    <w:rsid w:val="412E02A5"/>
    <w:rsid w:val="417066D2"/>
    <w:rsid w:val="41956DF1"/>
    <w:rsid w:val="41B4A6E9"/>
    <w:rsid w:val="41E59474"/>
    <w:rsid w:val="420CCAF3"/>
    <w:rsid w:val="4214815C"/>
    <w:rsid w:val="422BBD70"/>
    <w:rsid w:val="422DD141"/>
    <w:rsid w:val="4240B8C6"/>
    <w:rsid w:val="4258924A"/>
    <w:rsid w:val="425A1502"/>
    <w:rsid w:val="4266F4C2"/>
    <w:rsid w:val="427DFF4F"/>
    <w:rsid w:val="42A14023"/>
    <w:rsid w:val="42A7A483"/>
    <w:rsid w:val="42A999D1"/>
    <w:rsid w:val="42BD72D0"/>
    <w:rsid w:val="42C63C76"/>
    <w:rsid w:val="42D2BE54"/>
    <w:rsid w:val="4335CD38"/>
    <w:rsid w:val="4353163C"/>
    <w:rsid w:val="43600170"/>
    <w:rsid w:val="43678435"/>
    <w:rsid w:val="437ACF80"/>
    <w:rsid w:val="43B8C1C8"/>
    <w:rsid w:val="43DD651C"/>
    <w:rsid w:val="43DEBADA"/>
    <w:rsid w:val="43F42995"/>
    <w:rsid w:val="44020DE7"/>
    <w:rsid w:val="441D93BA"/>
    <w:rsid w:val="441F8C36"/>
    <w:rsid w:val="4424E130"/>
    <w:rsid w:val="4429F81F"/>
    <w:rsid w:val="4444DD02"/>
    <w:rsid w:val="444DFAB1"/>
    <w:rsid w:val="447A339D"/>
    <w:rsid w:val="44B5D99E"/>
    <w:rsid w:val="44D12908"/>
    <w:rsid w:val="452BE290"/>
    <w:rsid w:val="452C3C1D"/>
    <w:rsid w:val="455F189F"/>
    <w:rsid w:val="458C79EB"/>
    <w:rsid w:val="4599543F"/>
    <w:rsid w:val="45AE45D2"/>
    <w:rsid w:val="45C60AF7"/>
    <w:rsid w:val="45DEF0B9"/>
    <w:rsid w:val="45F1A327"/>
    <w:rsid w:val="45F253E7"/>
    <w:rsid w:val="46600047"/>
    <w:rsid w:val="4660B74C"/>
    <w:rsid w:val="46770469"/>
    <w:rsid w:val="46793B35"/>
    <w:rsid w:val="469121DA"/>
    <w:rsid w:val="46B37518"/>
    <w:rsid w:val="46B6E30B"/>
    <w:rsid w:val="46D213B7"/>
    <w:rsid w:val="46F98F24"/>
    <w:rsid w:val="47081E71"/>
    <w:rsid w:val="470D5AEC"/>
    <w:rsid w:val="4735B096"/>
    <w:rsid w:val="47545002"/>
    <w:rsid w:val="479F11F2"/>
    <w:rsid w:val="47B37FE8"/>
    <w:rsid w:val="4800849F"/>
    <w:rsid w:val="48118336"/>
    <w:rsid w:val="4813EC4F"/>
    <w:rsid w:val="486A2FA6"/>
    <w:rsid w:val="48AC8902"/>
    <w:rsid w:val="48CD981C"/>
    <w:rsid w:val="49612234"/>
    <w:rsid w:val="497820E7"/>
    <w:rsid w:val="49D34EF4"/>
    <w:rsid w:val="49D6CB92"/>
    <w:rsid w:val="4A1A6A79"/>
    <w:rsid w:val="4A2F3299"/>
    <w:rsid w:val="4A4B4630"/>
    <w:rsid w:val="4A5BEA4B"/>
    <w:rsid w:val="4A7449D1"/>
    <w:rsid w:val="4A95AC84"/>
    <w:rsid w:val="4AA767C3"/>
    <w:rsid w:val="4B249C51"/>
    <w:rsid w:val="4B3B4FD2"/>
    <w:rsid w:val="4B3BA855"/>
    <w:rsid w:val="4BBBF5FF"/>
    <w:rsid w:val="4BC449D6"/>
    <w:rsid w:val="4BDC48EE"/>
    <w:rsid w:val="4BE7F14A"/>
    <w:rsid w:val="4BEBCD9C"/>
    <w:rsid w:val="4C614D34"/>
    <w:rsid w:val="4C63639C"/>
    <w:rsid w:val="4CA0C391"/>
    <w:rsid w:val="4CDA9AB8"/>
    <w:rsid w:val="4D086546"/>
    <w:rsid w:val="4D260147"/>
    <w:rsid w:val="4D2A75CC"/>
    <w:rsid w:val="4D75740B"/>
    <w:rsid w:val="4DC281F6"/>
    <w:rsid w:val="4DE3638E"/>
    <w:rsid w:val="4DF151BB"/>
    <w:rsid w:val="4E01FDB4"/>
    <w:rsid w:val="4E147F2A"/>
    <w:rsid w:val="4E200805"/>
    <w:rsid w:val="4E2A85D1"/>
    <w:rsid w:val="4EB758B3"/>
    <w:rsid w:val="4ECB4E5E"/>
    <w:rsid w:val="4EDCA236"/>
    <w:rsid w:val="4EEDFE4B"/>
    <w:rsid w:val="4F544680"/>
    <w:rsid w:val="4F66155C"/>
    <w:rsid w:val="4F75E90F"/>
    <w:rsid w:val="4F8C2EC3"/>
    <w:rsid w:val="4F904CC6"/>
    <w:rsid w:val="4FABEC0F"/>
    <w:rsid w:val="4FDD184C"/>
    <w:rsid w:val="4FFC8903"/>
    <w:rsid w:val="503BC1C0"/>
    <w:rsid w:val="5059A8B4"/>
    <w:rsid w:val="505FC3CF"/>
    <w:rsid w:val="5065B475"/>
    <w:rsid w:val="508CFC20"/>
    <w:rsid w:val="50904F39"/>
    <w:rsid w:val="50917045"/>
    <w:rsid w:val="50EB431E"/>
    <w:rsid w:val="51388622"/>
    <w:rsid w:val="513D7BC5"/>
    <w:rsid w:val="51A08827"/>
    <w:rsid w:val="51A1E56E"/>
    <w:rsid w:val="51A915C7"/>
    <w:rsid w:val="51B17766"/>
    <w:rsid w:val="51B41178"/>
    <w:rsid w:val="51BBFA5F"/>
    <w:rsid w:val="51E0F243"/>
    <w:rsid w:val="51EB1B0F"/>
    <w:rsid w:val="524D82CA"/>
    <w:rsid w:val="525805DE"/>
    <w:rsid w:val="525FAEE3"/>
    <w:rsid w:val="525FD166"/>
    <w:rsid w:val="5263878C"/>
    <w:rsid w:val="5296724B"/>
    <w:rsid w:val="5310B13E"/>
    <w:rsid w:val="5329B08C"/>
    <w:rsid w:val="5337E66C"/>
    <w:rsid w:val="53506994"/>
    <w:rsid w:val="535A87FC"/>
    <w:rsid w:val="536E4B18"/>
    <w:rsid w:val="537B2099"/>
    <w:rsid w:val="53817A46"/>
    <w:rsid w:val="539EE2F3"/>
    <w:rsid w:val="53C91AD1"/>
    <w:rsid w:val="53CAAA42"/>
    <w:rsid w:val="53D9BB52"/>
    <w:rsid w:val="53E0A0DB"/>
    <w:rsid w:val="540926A4"/>
    <w:rsid w:val="540E5BE2"/>
    <w:rsid w:val="542215F1"/>
    <w:rsid w:val="542FF85A"/>
    <w:rsid w:val="5449C4FD"/>
    <w:rsid w:val="549976F1"/>
    <w:rsid w:val="54B8B46A"/>
    <w:rsid w:val="54C5E8B0"/>
    <w:rsid w:val="54D8A7AF"/>
    <w:rsid w:val="54F88DEA"/>
    <w:rsid w:val="54FA864D"/>
    <w:rsid w:val="550C1BDC"/>
    <w:rsid w:val="554E06EB"/>
    <w:rsid w:val="55720388"/>
    <w:rsid w:val="55C7C4CB"/>
    <w:rsid w:val="55ECC1CE"/>
    <w:rsid w:val="55F7FF72"/>
    <w:rsid w:val="561A097E"/>
    <w:rsid w:val="5624A9BA"/>
    <w:rsid w:val="566769F5"/>
    <w:rsid w:val="566FA90F"/>
    <w:rsid w:val="56C7B32A"/>
    <w:rsid w:val="56F4ADA6"/>
    <w:rsid w:val="5723B71F"/>
    <w:rsid w:val="574B957B"/>
    <w:rsid w:val="576D1891"/>
    <w:rsid w:val="5784D875"/>
    <w:rsid w:val="578DA915"/>
    <w:rsid w:val="57ADDBEA"/>
    <w:rsid w:val="57EC8E92"/>
    <w:rsid w:val="57EEC264"/>
    <w:rsid w:val="589FF99D"/>
    <w:rsid w:val="58B35F83"/>
    <w:rsid w:val="59037C0D"/>
    <w:rsid w:val="59AB9943"/>
    <w:rsid w:val="59C5A5F0"/>
    <w:rsid w:val="5A0D0419"/>
    <w:rsid w:val="5A737C43"/>
    <w:rsid w:val="5A7B241B"/>
    <w:rsid w:val="5A7EA229"/>
    <w:rsid w:val="5A930921"/>
    <w:rsid w:val="5ADB0222"/>
    <w:rsid w:val="5ADCB1A3"/>
    <w:rsid w:val="5AE10670"/>
    <w:rsid w:val="5AE14A21"/>
    <w:rsid w:val="5AE51E09"/>
    <w:rsid w:val="5B323540"/>
    <w:rsid w:val="5B5D5671"/>
    <w:rsid w:val="5B79FCBB"/>
    <w:rsid w:val="5B9E4038"/>
    <w:rsid w:val="5BAE06F0"/>
    <w:rsid w:val="5BB5DC40"/>
    <w:rsid w:val="5BC92089"/>
    <w:rsid w:val="5BE11616"/>
    <w:rsid w:val="5C07631E"/>
    <w:rsid w:val="5C26FB3A"/>
    <w:rsid w:val="5C5F0A23"/>
    <w:rsid w:val="5C7A6947"/>
    <w:rsid w:val="5C7B2589"/>
    <w:rsid w:val="5CE9D450"/>
    <w:rsid w:val="5D180078"/>
    <w:rsid w:val="5D194E87"/>
    <w:rsid w:val="5D472D3B"/>
    <w:rsid w:val="5D5DEDCE"/>
    <w:rsid w:val="5D70731A"/>
    <w:rsid w:val="5DA00B9A"/>
    <w:rsid w:val="5DACD8FD"/>
    <w:rsid w:val="5DBD9C92"/>
    <w:rsid w:val="5DC4BF50"/>
    <w:rsid w:val="5DE8D182"/>
    <w:rsid w:val="5DF44932"/>
    <w:rsid w:val="5DFA83AB"/>
    <w:rsid w:val="5E09ADF1"/>
    <w:rsid w:val="5E5F91A3"/>
    <w:rsid w:val="5E6BB0ED"/>
    <w:rsid w:val="5E6FBA13"/>
    <w:rsid w:val="5E950CE1"/>
    <w:rsid w:val="5E99283C"/>
    <w:rsid w:val="5EA7191C"/>
    <w:rsid w:val="5EABEB44"/>
    <w:rsid w:val="5EC6E646"/>
    <w:rsid w:val="5F43573E"/>
    <w:rsid w:val="5FB85B62"/>
    <w:rsid w:val="5FBC30C0"/>
    <w:rsid w:val="5FCA10BC"/>
    <w:rsid w:val="5FCE10E6"/>
    <w:rsid w:val="5FDF0362"/>
    <w:rsid w:val="5FEA222C"/>
    <w:rsid w:val="5FEF73D0"/>
    <w:rsid w:val="5FFDB572"/>
    <w:rsid w:val="602070DA"/>
    <w:rsid w:val="60399ECE"/>
    <w:rsid w:val="6039D0F7"/>
    <w:rsid w:val="605529CD"/>
    <w:rsid w:val="605D093B"/>
    <w:rsid w:val="6085D344"/>
    <w:rsid w:val="6086FDCA"/>
    <w:rsid w:val="608C0F63"/>
    <w:rsid w:val="608DC57E"/>
    <w:rsid w:val="61D759CC"/>
    <w:rsid w:val="61E59C85"/>
    <w:rsid w:val="62001F0F"/>
    <w:rsid w:val="620787A4"/>
    <w:rsid w:val="623413F4"/>
    <w:rsid w:val="62475F9F"/>
    <w:rsid w:val="628D01C5"/>
    <w:rsid w:val="628D7E43"/>
    <w:rsid w:val="628DEE14"/>
    <w:rsid w:val="62BE4240"/>
    <w:rsid w:val="632017C4"/>
    <w:rsid w:val="6325AD3A"/>
    <w:rsid w:val="632FAAE2"/>
    <w:rsid w:val="6357AA7C"/>
    <w:rsid w:val="636D07FE"/>
    <w:rsid w:val="6381427A"/>
    <w:rsid w:val="63B67ADD"/>
    <w:rsid w:val="63BF9DB7"/>
    <w:rsid w:val="63E249F2"/>
    <w:rsid w:val="63F5B417"/>
    <w:rsid w:val="6420BCD0"/>
    <w:rsid w:val="642A7AB2"/>
    <w:rsid w:val="642DD39D"/>
    <w:rsid w:val="6446ECB8"/>
    <w:rsid w:val="6458589B"/>
    <w:rsid w:val="64591615"/>
    <w:rsid w:val="64A3AB32"/>
    <w:rsid w:val="64B49E7D"/>
    <w:rsid w:val="64BBB0F8"/>
    <w:rsid w:val="64C36334"/>
    <w:rsid w:val="64CCFF44"/>
    <w:rsid w:val="6526CCCD"/>
    <w:rsid w:val="65352117"/>
    <w:rsid w:val="65368C36"/>
    <w:rsid w:val="653BD159"/>
    <w:rsid w:val="6605DADE"/>
    <w:rsid w:val="663EDDA8"/>
    <w:rsid w:val="665A8FAD"/>
    <w:rsid w:val="66B6AAE8"/>
    <w:rsid w:val="66D1CC41"/>
    <w:rsid w:val="66EA04E0"/>
    <w:rsid w:val="66FEE454"/>
    <w:rsid w:val="6721FF05"/>
    <w:rsid w:val="6761EB5F"/>
    <w:rsid w:val="67745A82"/>
    <w:rsid w:val="6798591B"/>
    <w:rsid w:val="67A457E8"/>
    <w:rsid w:val="67A9805A"/>
    <w:rsid w:val="67AB93F4"/>
    <w:rsid w:val="67BAFD87"/>
    <w:rsid w:val="67CB1689"/>
    <w:rsid w:val="6849E65B"/>
    <w:rsid w:val="68528B5F"/>
    <w:rsid w:val="685D0B85"/>
    <w:rsid w:val="6867CDF0"/>
    <w:rsid w:val="68749ED3"/>
    <w:rsid w:val="6876FCBB"/>
    <w:rsid w:val="689E1AB9"/>
    <w:rsid w:val="68F9DAF8"/>
    <w:rsid w:val="690791F8"/>
    <w:rsid w:val="690C8A0C"/>
    <w:rsid w:val="691A5B86"/>
    <w:rsid w:val="693382FF"/>
    <w:rsid w:val="693D79A5"/>
    <w:rsid w:val="694ABBCE"/>
    <w:rsid w:val="697F4A07"/>
    <w:rsid w:val="69A9BA57"/>
    <w:rsid w:val="69ACA1B9"/>
    <w:rsid w:val="69B9D743"/>
    <w:rsid w:val="69F968F2"/>
    <w:rsid w:val="6A51F141"/>
    <w:rsid w:val="6A5C6A5D"/>
    <w:rsid w:val="6A63B605"/>
    <w:rsid w:val="6AE304D6"/>
    <w:rsid w:val="6B8082D5"/>
    <w:rsid w:val="6BA481E8"/>
    <w:rsid w:val="6BCDD339"/>
    <w:rsid w:val="6BFF4B2C"/>
    <w:rsid w:val="6C07CC54"/>
    <w:rsid w:val="6C0915BA"/>
    <w:rsid w:val="6C27591C"/>
    <w:rsid w:val="6C398061"/>
    <w:rsid w:val="6C48AF9B"/>
    <w:rsid w:val="6C59BDAC"/>
    <w:rsid w:val="6C6F531A"/>
    <w:rsid w:val="6CA21A8B"/>
    <w:rsid w:val="6CA823AC"/>
    <w:rsid w:val="6CB51DC8"/>
    <w:rsid w:val="6CEEB3EA"/>
    <w:rsid w:val="6D086DCA"/>
    <w:rsid w:val="6D5173E6"/>
    <w:rsid w:val="6D71DE91"/>
    <w:rsid w:val="6DBD2C59"/>
    <w:rsid w:val="6E1ECA6F"/>
    <w:rsid w:val="6E43C92B"/>
    <w:rsid w:val="6E4ED429"/>
    <w:rsid w:val="6E62CFEF"/>
    <w:rsid w:val="6E6A953E"/>
    <w:rsid w:val="6E6BB48C"/>
    <w:rsid w:val="6E8E46CF"/>
    <w:rsid w:val="6EC679C8"/>
    <w:rsid w:val="6F11025D"/>
    <w:rsid w:val="6F3F4F44"/>
    <w:rsid w:val="6F4254EF"/>
    <w:rsid w:val="6FAFBBBF"/>
    <w:rsid w:val="700AC102"/>
    <w:rsid w:val="7017D9A4"/>
    <w:rsid w:val="701AEF74"/>
    <w:rsid w:val="704317C2"/>
    <w:rsid w:val="70771022"/>
    <w:rsid w:val="7095E1A3"/>
    <w:rsid w:val="709BEBA1"/>
    <w:rsid w:val="70A51BFF"/>
    <w:rsid w:val="70AB30D9"/>
    <w:rsid w:val="70B4921A"/>
    <w:rsid w:val="70D8BCA6"/>
    <w:rsid w:val="70F1ED30"/>
    <w:rsid w:val="7109B238"/>
    <w:rsid w:val="711E4E5D"/>
    <w:rsid w:val="712A2007"/>
    <w:rsid w:val="714261D9"/>
    <w:rsid w:val="7177AD41"/>
    <w:rsid w:val="717C8AEF"/>
    <w:rsid w:val="717EF9F8"/>
    <w:rsid w:val="71A89CFB"/>
    <w:rsid w:val="71BF5E39"/>
    <w:rsid w:val="71E9B591"/>
    <w:rsid w:val="7230AC72"/>
    <w:rsid w:val="723978CF"/>
    <w:rsid w:val="72521AD3"/>
    <w:rsid w:val="7346DBC7"/>
    <w:rsid w:val="736D5249"/>
    <w:rsid w:val="73716C14"/>
    <w:rsid w:val="737EA395"/>
    <w:rsid w:val="737ED641"/>
    <w:rsid w:val="73B2B916"/>
    <w:rsid w:val="73E0C44D"/>
    <w:rsid w:val="73EBA74E"/>
    <w:rsid w:val="73FDA6AD"/>
    <w:rsid w:val="741BFFC4"/>
    <w:rsid w:val="742BDDAA"/>
    <w:rsid w:val="742DF79F"/>
    <w:rsid w:val="746E9A81"/>
    <w:rsid w:val="74C714BC"/>
    <w:rsid w:val="74DE48DB"/>
    <w:rsid w:val="74E6DF35"/>
    <w:rsid w:val="75120BEC"/>
    <w:rsid w:val="7554BB77"/>
    <w:rsid w:val="75615C47"/>
    <w:rsid w:val="7565ED28"/>
    <w:rsid w:val="7578B54A"/>
    <w:rsid w:val="75900430"/>
    <w:rsid w:val="7591C0EC"/>
    <w:rsid w:val="7594D945"/>
    <w:rsid w:val="75B3ABF7"/>
    <w:rsid w:val="75BFC253"/>
    <w:rsid w:val="76214381"/>
    <w:rsid w:val="7640503C"/>
    <w:rsid w:val="767CD2EC"/>
    <w:rsid w:val="769B7906"/>
    <w:rsid w:val="76CADDFC"/>
    <w:rsid w:val="76CF3CA3"/>
    <w:rsid w:val="770C86F6"/>
    <w:rsid w:val="771A3D72"/>
    <w:rsid w:val="7740FD73"/>
    <w:rsid w:val="7764E443"/>
    <w:rsid w:val="777EE737"/>
    <w:rsid w:val="77C047C5"/>
    <w:rsid w:val="783CFC63"/>
    <w:rsid w:val="783F49CD"/>
    <w:rsid w:val="784E61E2"/>
    <w:rsid w:val="7875752B"/>
    <w:rsid w:val="7876E854"/>
    <w:rsid w:val="78940345"/>
    <w:rsid w:val="78B2B889"/>
    <w:rsid w:val="79579484"/>
    <w:rsid w:val="7968D738"/>
    <w:rsid w:val="799293DB"/>
    <w:rsid w:val="79A694D4"/>
    <w:rsid w:val="79B3D7F7"/>
    <w:rsid w:val="79D0C5E6"/>
    <w:rsid w:val="7A037EA9"/>
    <w:rsid w:val="7A1191FE"/>
    <w:rsid w:val="7A1AB897"/>
    <w:rsid w:val="7A3CE364"/>
    <w:rsid w:val="7A5817ED"/>
    <w:rsid w:val="7A80D4DC"/>
    <w:rsid w:val="7B0748E3"/>
    <w:rsid w:val="7B356F28"/>
    <w:rsid w:val="7B9742ED"/>
    <w:rsid w:val="7BBA79A4"/>
    <w:rsid w:val="7BBDE747"/>
    <w:rsid w:val="7BC1A79E"/>
    <w:rsid w:val="7BDC20CE"/>
    <w:rsid w:val="7BE1AE32"/>
    <w:rsid w:val="7C591BB0"/>
    <w:rsid w:val="7C5BA7B4"/>
    <w:rsid w:val="7C5F3998"/>
    <w:rsid w:val="7CC93720"/>
    <w:rsid w:val="7CEAA8CA"/>
    <w:rsid w:val="7D110658"/>
    <w:rsid w:val="7D4868BB"/>
    <w:rsid w:val="7D48E631"/>
    <w:rsid w:val="7D7B4BBC"/>
    <w:rsid w:val="7D8F842B"/>
    <w:rsid w:val="7DA84915"/>
    <w:rsid w:val="7E2E1F3A"/>
    <w:rsid w:val="7E2E925D"/>
    <w:rsid w:val="7E4E39FA"/>
    <w:rsid w:val="7E4E971D"/>
    <w:rsid w:val="7E54B2F5"/>
    <w:rsid w:val="7E85E4A5"/>
    <w:rsid w:val="7E9DD063"/>
    <w:rsid w:val="7E9E3F9F"/>
    <w:rsid w:val="7ECBE3AA"/>
    <w:rsid w:val="7ED1424B"/>
    <w:rsid w:val="7ED6FCE2"/>
    <w:rsid w:val="7EDA0228"/>
    <w:rsid w:val="7EFBEF52"/>
    <w:rsid w:val="7EFC40F9"/>
    <w:rsid w:val="7F1F7F09"/>
    <w:rsid w:val="7F20C445"/>
    <w:rsid w:val="7F4866D6"/>
    <w:rsid w:val="7F5B6E79"/>
    <w:rsid w:val="7F6524FF"/>
    <w:rsid w:val="7F718630"/>
    <w:rsid w:val="7F887C5D"/>
    <w:rsid w:val="7FC0F8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BE856"/>
  <w15:chartTrackingRefBased/>
  <w15:docId w15:val="{05122101-04B1-4415-8F4C-5E45408C5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rsid w:val="1A33CCD6"/>
    <w:pPr>
      <w:ind w:left="720"/>
      <w:contextualSpacing/>
    </w:pPr>
  </w:style>
  <w:style w:type="character" w:styleId="FollowedHyperlink">
    <w:name w:val="FollowedHyperlink"/>
    <w:basedOn w:val="DefaultParagraphFont"/>
    <w:uiPriority w:val="99"/>
    <w:semiHidden/>
    <w:unhideWhenUsed/>
    <w:rsid w:val="003A4A33"/>
    <w:rPr>
      <w:color w:val="96607D" w:themeColor="followedHyperlink"/>
      <w:u w:val="single"/>
    </w:rPr>
  </w:style>
  <w:style w:type="character" w:styleId="UnresolvedMention">
    <w:name w:val="Unresolved Mention"/>
    <w:basedOn w:val="DefaultParagraphFont"/>
    <w:uiPriority w:val="99"/>
    <w:semiHidden/>
    <w:unhideWhenUsed/>
    <w:rsid w:val="003A4A33"/>
    <w:rPr>
      <w:color w:val="605E5C"/>
      <w:shd w:val="clear" w:color="auto" w:fill="E1DFDD"/>
    </w:rPr>
  </w:style>
  <w:style w:type="paragraph" w:styleId="paragraph" w:customStyle="1">
    <w:name w:val="paragraph"/>
    <w:basedOn w:val="Normal"/>
    <w:rsid w:val="00A90921"/>
    <w:pPr>
      <w:spacing w:before="100" w:beforeAutospacing="1" w:after="100" w:afterAutospacing="1" w:line="240" w:lineRule="auto"/>
    </w:pPr>
    <w:rPr>
      <w:rFonts w:ascii="Times New Roman" w:hAnsi="Times New Roman" w:eastAsia="Times New Roman" w:cs="Times New Roman"/>
      <w:lang w:eastAsia="en-GB"/>
    </w:rPr>
  </w:style>
  <w:style w:type="character" w:styleId="normaltextrun" w:customStyle="1">
    <w:name w:val="normaltextrun"/>
    <w:basedOn w:val="DefaultParagraphFont"/>
    <w:rsid w:val="00A90921"/>
  </w:style>
  <w:style w:type="character" w:styleId="eop" w:customStyle="1">
    <w:name w:val="eop"/>
    <w:basedOn w:val="DefaultParagraphFont"/>
    <w:rsid w:val="00A909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074659">
      <w:bodyDiv w:val="1"/>
      <w:marLeft w:val="0"/>
      <w:marRight w:val="0"/>
      <w:marTop w:val="0"/>
      <w:marBottom w:val="0"/>
      <w:divBdr>
        <w:top w:val="none" w:sz="0" w:space="0" w:color="auto"/>
        <w:left w:val="none" w:sz="0" w:space="0" w:color="auto"/>
        <w:bottom w:val="none" w:sz="0" w:space="0" w:color="auto"/>
        <w:right w:val="none" w:sz="0" w:space="0" w:color="auto"/>
      </w:divBdr>
    </w:div>
    <w:div w:id="842430549">
      <w:bodyDiv w:val="1"/>
      <w:marLeft w:val="0"/>
      <w:marRight w:val="0"/>
      <w:marTop w:val="0"/>
      <w:marBottom w:val="0"/>
      <w:divBdr>
        <w:top w:val="none" w:sz="0" w:space="0" w:color="auto"/>
        <w:left w:val="none" w:sz="0" w:space="0" w:color="auto"/>
        <w:bottom w:val="none" w:sz="0" w:space="0" w:color="auto"/>
        <w:right w:val="none" w:sz="0" w:space="0" w:color="auto"/>
      </w:divBdr>
    </w:div>
    <w:div w:id="1303122104">
      <w:bodyDiv w:val="1"/>
      <w:marLeft w:val="0"/>
      <w:marRight w:val="0"/>
      <w:marTop w:val="0"/>
      <w:marBottom w:val="0"/>
      <w:divBdr>
        <w:top w:val="none" w:sz="0" w:space="0" w:color="auto"/>
        <w:left w:val="none" w:sz="0" w:space="0" w:color="auto"/>
        <w:bottom w:val="none" w:sz="0" w:space="0" w:color="auto"/>
        <w:right w:val="none" w:sz="0" w:space="0" w:color="auto"/>
      </w:divBdr>
    </w:div>
    <w:div w:id="1361777978">
      <w:bodyDiv w:val="1"/>
      <w:marLeft w:val="0"/>
      <w:marRight w:val="0"/>
      <w:marTop w:val="0"/>
      <w:marBottom w:val="0"/>
      <w:divBdr>
        <w:top w:val="none" w:sz="0" w:space="0" w:color="auto"/>
        <w:left w:val="none" w:sz="0" w:space="0" w:color="auto"/>
        <w:bottom w:val="none" w:sz="0" w:space="0" w:color="auto"/>
        <w:right w:val="none" w:sz="0" w:space="0" w:color="auto"/>
      </w:divBdr>
    </w:div>
    <w:div w:id="1413313214">
      <w:bodyDiv w:val="1"/>
      <w:marLeft w:val="0"/>
      <w:marRight w:val="0"/>
      <w:marTop w:val="0"/>
      <w:marBottom w:val="0"/>
      <w:divBdr>
        <w:top w:val="none" w:sz="0" w:space="0" w:color="auto"/>
        <w:left w:val="none" w:sz="0" w:space="0" w:color="auto"/>
        <w:bottom w:val="none" w:sz="0" w:space="0" w:color="auto"/>
        <w:right w:val="none" w:sz="0" w:space="0" w:color="auto"/>
      </w:divBdr>
    </w:div>
    <w:div w:id="1507597462">
      <w:bodyDiv w:val="1"/>
      <w:marLeft w:val="0"/>
      <w:marRight w:val="0"/>
      <w:marTop w:val="0"/>
      <w:marBottom w:val="0"/>
      <w:divBdr>
        <w:top w:val="none" w:sz="0" w:space="0" w:color="auto"/>
        <w:left w:val="none" w:sz="0" w:space="0" w:color="auto"/>
        <w:bottom w:val="none" w:sz="0" w:space="0" w:color="auto"/>
        <w:right w:val="none" w:sz="0" w:space="0" w:color="auto"/>
      </w:divBdr>
    </w:div>
    <w:div w:id="1661303234">
      <w:bodyDiv w:val="1"/>
      <w:marLeft w:val="0"/>
      <w:marRight w:val="0"/>
      <w:marTop w:val="0"/>
      <w:marBottom w:val="0"/>
      <w:divBdr>
        <w:top w:val="none" w:sz="0" w:space="0" w:color="auto"/>
        <w:left w:val="none" w:sz="0" w:space="0" w:color="auto"/>
        <w:bottom w:val="none" w:sz="0" w:space="0" w:color="auto"/>
        <w:right w:val="none" w:sz="0" w:space="0" w:color="auto"/>
      </w:divBdr>
    </w:div>
    <w:div w:id="2065061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museum.wales/stfagans/whatson/12244/Wales-is-talking-about-empire/"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hyperlink" Target="http://www.worldofbooks.com" TargetMode="External" Id="rId7" /><Relationship Type="http://schemas.openxmlformats.org/officeDocument/2006/relationships/hyperlink" Target="https://museum.wales/swansea/whatson/"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www.uwp.co.uk/book/the-welsh-language/" TargetMode="External" Id="rId6" /><Relationship Type="http://schemas.openxmlformats.org/officeDocument/2006/relationships/hyperlink" Target="http://www.davidhurn.co.uk/" TargetMode="External" Id="rId11"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hyperlink" Target="https://www.ylolfa.com/authors/109/marian-delyth" TargetMode="External" Id="rId10" /><Relationship Type="http://schemas.openxmlformats.org/officeDocument/2006/relationships/settings" Target="settings.xml" Id="rId4" /><Relationship Type="http://schemas.openxmlformats.org/officeDocument/2006/relationships/hyperlink" Target="https://museum.wales/stfagans/" TargetMode="Externa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91B7B-8074-46E9-B891-12AEC996EC5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 Humayun (2100142)</dc:creator>
  <keywords/>
  <dc:description/>
  <lastModifiedBy>Saba Humayun (2100142)</lastModifiedBy>
  <revision>10</revision>
  <dcterms:created xsi:type="dcterms:W3CDTF">2024-10-29T13:43:00.0000000Z</dcterms:created>
  <dcterms:modified xsi:type="dcterms:W3CDTF">2024-10-29T16:47:16.9400466Z</dcterms:modified>
</coreProperties>
</file>