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F3A54" w14:textId="77777777" w:rsidR="00BE490E" w:rsidRPr="00797EC3" w:rsidRDefault="00BE490E" w:rsidP="00BE490E">
      <w:pPr>
        <w:shd w:val="clear" w:color="auto" w:fill="FFFFFF" w:themeFill="background1"/>
        <w:spacing w:after="0" w:line="360" w:lineRule="auto"/>
        <w:rPr>
          <w:rFonts w:ascii="Arial" w:eastAsia="Arial" w:hAnsi="Arial" w:cs="Arial"/>
          <w:color w:val="000000" w:themeColor="text1"/>
        </w:rPr>
      </w:pPr>
      <w:r w:rsidRPr="70999DA4">
        <w:rPr>
          <w:rFonts w:ascii="Arial" w:eastAsia="Arial" w:hAnsi="Arial" w:cs="Arial"/>
          <w:color w:val="000000" w:themeColor="text1"/>
        </w:rPr>
        <w:t>There are two techniques for studying that are particularly effective</w:t>
      </w:r>
      <w:r>
        <w:rPr>
          <w:rFonts w:ascii="Arial" w:eastAsia="Arial" w:hAnsi="Arial" w:cs="Arial"/>
          <w:color w:val="000000" w:themeColor="text1"/>
        </w:rPr>
        <w:t xml:space="preserve">. </w:t>
      </w:r>
      <w:r w:rsidRPr="70999DA4">
        <w:rPr>
          <w:rFonts w:ascii="Arial" w:eastAsia="Arial" w:hAnsi="Arial" w:cs="Arial"/>
          <w:color w:val="000000" w:themeColor="text1"/>
        </w:rPr>
        <w:t xml:space="preserve">The first is the Pomodoro Technique; this is a </w:t>
      </w:r>
      <w:r>
        <w:rPr>
          <w:rFonts w:ascii="Arial" w:eastAsia="Arial" w:hAnsi="Arial" w:cs="Arial"/>
          <w:color w:val="000000" w:themeColor="text1"/>
        </w:rPr>
        <w:t xml:space="preserve">time management-based </w:t>
      </w:r>
      <w:r w:rsidRPr="70999DA4">
        <w:rPr>
          <w:rFonts w:ascii="Arial" w:eastAsia="Arial" w:hAnsi="Arial" w:cs="Arial"/>
          <w:color w:val="000000" w:themeColor="text1"/>
        </w:rPr>
        <w:t>learning method that breaks up studies into</w:t>
      </w:r>
      <w:r>
        <w:rPr>
          <w:rFonts w:ascii="Arial" w:eastAsia="Arial" w:hAnsi="Arial" w:cs="Arial"/>
          <w:color w:val="000000" w:themeColor="text1"/>
        </w:rPr>
        <w:t xml:space="preserve"> managed</w:t>
      </w:r>
      <w:r w:rsidRPr="70999DA4">
        <w:rPr>
          <w:rFonts w:ascii="Arial" w:eastAsia="Arial" w:hAnsi="Arial" w:cs="Arial"/>
          <w:color w:val="000000" w:themeColor="text1"/>
        </w:rPr>
        <w:t xml:space="preserve"> time slots (</w:t>
      </w:r>
      <w:r w:rsidRPr="6F69495D">
        <w:rPr>
          <w:rFonts w:ascii="Arial" w:eastAsia="Arial" w:hAnsi="Arial" w:cs="Arial"/>
          <w:color w:val="333333"/>
        </w:rPr>
        <w:t xml:space="preserve">Göksu </w:t>
      </w:r>
      <w:r w:rsidRPr="70999DA4">
        <w:rPr>
          <w:rFonts w:ascii="Arial" w:eastAsia="Arial" w:hAnsi="Arial" w:cs="Arial"/>
          <w:color w:val="000000" w:themeColor="text1"/>
        </w:rPr>
        <w:t xml:space="preserve">2026). It was founded by Francesco Cirillo in late 1980s. </w:t>
      </w:r>
      <w:r>
        <w:rPr>
          <w:rFonts w:ascii="Arial" w:eastAsia="Arial" w:hAnsi="Arial" w:cs="Arial"/>
          <w:color w:val="000000" w:themeColor="text1"/>
        </w:rPr>
        <w:t xml:space="preserve">According to the breaks from Cirillo these </w:t>
      </w:r>
      <w:r w:rsidRPr="70999DA4">
        <w:rPr>
          <w:rFonts w:ascii="Arial" w:eastAsia="Arial" w:hAnsi="Arial" w:cs="Arial"/>
          <w:color w:val="000000" w:themeColor="text1"/>
        </w:rPr>
        <w:t xml:space="preserve">are known as </w:t>
      </w:r>
      <w:r>
        <w:rPr>
          <w:rFonts w:ascii="Arial" w:eastAsia="Arial" w:hAnsi="Arial" w:cs="Arial"/>
          <w:color w:val="000000" w:themeColor="text1"/>
        </w:rPr>
        <w:t>P</w:t>
      </w:r>
      <w:r w:rsidRPr="70999DA4">
        <w:rPr>
          <w:rFonts w:ascii="Arial" w:eastAsia="Arial" w:hAnsi="Arial" w:cs="Arial"/>
          <w:color w:val="000000" w:themeColor="text1"/>
        </w:rPr>
        <w:t>omodoro</w:t>
      </w:r>
      <w:r>
        <w:rPr>
          <w:rFonts w:ascii="Arial" w:eastAsia="Arial" w:hAnsi="Arial" w:cs="Arial"/>
          <w:color w:val="000000" w:themeColor="text1"/>
        </w:rPr>
        <w:t>’</w:t>
      </w:r>
      <w:r w:rsidRPr="70999DA4">
        <w:rPr>
          <w:rFonts w:ascii="Arial" w:eastAsia="Arial" w:hAnsi="Arial" w:cs="Arial"/>
          <w:color w:val="000000" w:themeColor="text1"/>
        </w:rPr>
        <w:t>s. (Cirillo,2018).</w:t>
      </w:r>
      <w:r>
        <w:rPr>
          <w:rFonts w:ascii="Arial" w:eastAsia="Arial" w:hAnsi="Arial" w:cs="Arial"/>
          <w:color w:val="000000" w:themeColor="text1"/>
        </w:rPr>
        <w:t xml:space="preserve"> </w:t>
      </w:r>
    </w:p>
    <w:p w14:paraId="6C1DA365" w14:textId="77777777" w:rsidR="00BE490E" w:rsidRPr="00797EC3" w:rsidRDefault="00BE490E" w:rsidP="00BE490E">
      <w:pPr>
        <w:shd w:val="clear" w:color="auto" w:fill="FFFFFF" w:themeFill="background1"/>
        <w:spacing w:after="0" w:line="360" w:lineRule="auto"/>
        <w:rPr>
          <w:rFonts w:ascii="Arial" w:eastAsia="Arial" w:hAnsi="Arial" w:cs="Arial"/>
          <w:color w:val="000000" w:themeColor="text1"/>
        </w:rPr>
      </w:pPr>
      <w:r w:rsidRPr="70999DA4">
        <w:rPr>
          <w:rFonts w:ascii="Arial" w:eastAsia="Arial" w:hAnsi="Arial" w:cs="Arial"/>
          <w:color w:val="000000" w:themeColor="text1"/>
        </w:rPr>
        <w:t xml:space="preserve">It is recommended to </w:t>
      </w:r>
      <w:r>
        <w:rPr>
          <w:rFonts w:ascii="Arial" w:eastAsia="Arial" w:hAnsi="Arial" w:cs="Arial"/>
          <w:color w:val="000000" w:themeColor="text1"/>
        </w:rPr>
        <w:t>work for</w:t>
      </w:r>
      <w:r w:rsidRPr="70999DA4">
        <w:rPr>
          <w:rFonts w:ascii="Arial" w:eastAsia="Arial" w:hAnsi="Arial" w:cs="Arial"/>
          <w:color w:val="000000" w:themeColor="text1"/>
        </w:rPr>
        <w:t xml:space="preserve"> 25</w:t>
      </w:r>
      <w:r>
        <w:rPr>
          <w:rFonts w:ascii="Arial" w:eastAsia="Arial" w:hAnsi="Arial" w:cs="Arial"/>
          <w:color w:val="000000" w:themeColor="text1"/>
        </w:rPr>
        <w:t xml:space="preserve"> </w:t>
      </w:r>
      <w:r w:rsidRPr="70999DA4">
        <w:rPr>
          <w:rFonts w:ascii="Arial" w:eastAsia="Arial" w:hAnsi="Arial" w:cs="Arial"/>
          <w:color w:val="000000" w:themeColor="text1"/>
        </w:rPr>
        <w:t>minute</w:t>
      </w:r>
      <w:r>
        <w:rPr>
          <w:rFonts w:ascii="Arial" w:eastAsia="Arial" w:hAnsi="Arial" w:cs="Arial"/>
          <w:color w:val="000000" w:themeColor="text1"/>
        </w:rPr>
        <w:t>s, then break for 5 minutes</w:t>
      </w:r>
      <w:r w:rsidRPr="00BF7EDC">
        <w:rPr>
          <w:rFonts w:ascii="Arial" w:eastAsia="Arial" w:hAnsi="Arial" w:cs="Arial"/>
          <w:color w:val="000000" w:themeColor="text1"/>
        </w:rPr>
        <w:t xml:space="preserve"> (</w:t>
      </w:r>
      <w:r w:rsidRPr="2397FBAB">
        <w:rPr>
          <w:rFonts w:ascii="Arial" w:eastAsia="Arial" w:hAnsi="Arial" w:cs="Arial"/>
          <w:color w:val="000000" w:themeColor="text1"/>
        </w:rPr>
        <w:t xml:space="preserve">Mindset </w:t>
      </w:r>
      <w:r w:rsidRPr="009CB256">
        <w:rPr>
          <w:rFonts w:ascii="Arial" w:eastAsia="Arial" w:hAnsi="Arial" w:cs="Arial"/>
          <w:color w:val="000000" w:themeColor="text1"/>
        </w:rPr>
        <w:t xml:space="preserve">press, </w:t>
      </w:r>
      <w:r w:rsidRPr="6D3DED40">
        <w:rPr>
          <w:rFonts w:ascii="Arial" w:eastAsia="Arial" w:hAnsi="Arial" w:cs="Arial"/>
          <w:color w:val="000000" w:themeColor="text1"/>
        </w:rPr>
        <w:t>2024)</w:t>
      </w:r>
      <w:r>
        <w:rPr>
          <w:rFonts w:ascii="Arial" w:eastAsia="Arial" w:hAnsi="Arial" w:cs="Arial"/>
          <w:color w:val="000000" w:themeColor="text1"/>
        </w:rPr>
        <w:t xml:space="preserve">. It is recommended a stopwatch or mobile application to time these breaks. </w:t>
      </w:r>
      <w:r w:rsidRPr="6D3DED40">
        <w:rPr>
          <w:rFonts w:ascii="Arial" w:eastAsia="Arial" w:hAnsi="Arial" w:cs="Arial"/>
          <w:color w:val="000000" w:themeColor="text1"/>
        </w:rPr>
        <w:t>It</w:t>
      </w:r>
      <w:r w:rsidRPr="70999DA4">
        <w:rPr>
          <w:rFonts w:ascii="Arial" w:eastAsia="Arial" w:hAnsi="Arial" w:cs="Arial"/>
          <w:color w:val="000000" w:themeColor="text1"/>
        </w:rPr>
        <w:t xml:space="preserve"> separates big assignments into </w:t>
      </w:r>
      <w:r>
        <w:rPr>
          <w:rFonts w:ascii="Arial" w:eastAsia="Arial" w:hAnsi="Arial" w:cs="Arial"/>
          <w:color w:val="000000" w:themeColor="text1"/>
        </w:rPr>
        <w:t>digestible tasks</w:t>
      </w:r>
      <w:r w:rsidRPr="70999DA4">
        <w:rPr>
          <w:rFonts w:ascii="Arial" w:eastAsia="Arial" w:hAnsi="Arial" w:cs="Arial"/>
          <w:color w:val="000000" w:themeColor="text1"/>
        </w:rPr>
        <w:t xml:space="preserve"> you can manage without being overwhelmed. </w:t>
      </w:r>
    </w:p>
    <w:p w14:paraId="481255B3" w14:textId="77777777" w:rsidR="00BE490E" w:rsidRPr="00797EC3" w:rsidRDefault="00BE490E" w:rsidP="00BE490E">
      <w:pPr>
        <w:shd w:val="clear" w:color="auto" w:fill="FFFFFF" w:themeFill="background1"/>
        <w:spacing w:after="0" w:line="360" w:lineRule="auto"/>
        <w:rPr>
          <w:rFonts w:ascii="Arial" w:eastAsia="Arial" w:hAnsi="Arial" w:cs="Arial"/>
          <w:color w:val="000000" w:themeColor="text1"/>
        </w:rPr>
      </w:pPr>
      <w:r>
        <w:rPr>
          <w:rFonts w:ascii="Arial" w:eastAsia="Arial" w:hAnsi="Arial" w:cs="Arial"/>
          <w:color w:val="000000" w:themeColor="text1"/>
        </w:rPr>
        <w:t xml:space="preserve">It </w:t>
      </w:r>
      <w:r w:rsidRPr="70999DA4">
        <w:rPr>
          <w:rFonts w:ascii="Arial" w:eastAsia="Arial" w:hAnsi="Arial" w:cs="Arial"/>
          <w:color w:val="000000" w:themeColor="text1"/>
        </w:rPr>
        <w:t>can be used to assist with avoiding procrastination, helps concentration</w:t>
      </w:r>
      <w:r>
        <w:rPr>
          <w:rFonts w:ascii="Arial" w:eastAsia="Arial" w:hAnsi="Arial" w:cs="Arial"/>
          <w:color w:val="000000" w:themeColor="text1"/>
        </w:rPr>
        <w:t xml:space="preserve"> around </w:t>
      </w:r>
      <w:r w:rsidRPr="70999DA4">
        <w:rPr>
          <w:rFonts w:ascii="Arial" w:eastAsia="Arial" w:hAnsi="Arial" w:cs="Arial"/>
          <w:color w:val="000000" w:themeColor="text1"/>
        </w:rPr>
        <w:t>distractions</w:t>
      </w:r>
      <w:r>
        <w:rPr>
          <w:rFonts w:ascii="Arial" w:eastAsia="Arial" w:hAnsi="Arial" w:cs="Arial"/>
          <w:color w:val="000000" w:themeColor="text1"/>
        </w:rPr>
        <w:t xml:space="preserve"> and suggested that it improves mental wellbeing.</w:t>
      </w:r>
    </w:p>
    <w:p w14:paraId="026E7F2F" w14:textId="77777777" w:rsidR="00BE490E" w:rsidRDefault="00BE490E" w:rsidP="00BE490E">
      <w:pPr>
        <w:shd w:val="clear" w:color="auto" w:fill="FFFFFF" w:themeFill="background1"/>
        <w:spacing w:after="0" w:line="360" w:lineRule="auto"/>
        <w:rPr>
          <w:rFonts w:ascii="Arial" w:eastAsia="Arial" w:hAnsi="Arial" w:cs="Arial"/>
          <w:color w:val="333333"/>
        </w:rPr>
      </w:pPr>
      <w:r w:rsidRPr="70999DA4">
        <w:rPr>
          <w:rFonts w:ascii="Arial" w:eastAsia="Arial" w:hAnsi="Arial" w:cs="Arial"/>
          <w:color w:val="000000" w:themeColor="text1"/>
        </w:rPr>
        <w:t xml:space="preserve">This technique draws on the physiological concept of </w:t>
      </w:r>
      <w:r>
        <w:rPr>
          <w:rFonts w:ascii="Arial" w:eastAsia="Arial" w:hAnsi="Arial" w:cs="Arial"/>
          <w:color w:val="000000" w:themeColor="text1"/>
        </w:rPr>
        <w:t>switching</w:t>
      </w:r>
      <w:r w:rsidRPr="70999DA4">
        <w:rPr>
          <w:rFonts w:ascii="Arial" w:eastAsia="Arial" w:hAnsi="Arial" w:cs="Arial"/>
          <w:color w:val="000000" w:themeColor="text1"/>
        </w:rPr>
        <w:t xml:space="preserve"> your brain between work and relax</w:t>
      </w:r>
      <w:r>
        <w:rPr>
          <w:rFonts w:ascii="Arial" w:eastAsia="Arial" w:hAnsi="Arial" w:cs="Arial"/>
          <w:color w:val="000000" w:themeColor="text1"/>
        </w:rPr>
        <w:t xml:space="preserve">, this </w:t>
      </w:r>
      <w:r w:rsidRPr="70999DA4">
        <w:rPr>
          <w:rFonts w:ascii="Arial" w:eastAsia="Arial" w:hAnsi="Arial" w:cs="Arial"/>
          <w:color w:val="000000" w:themeColor="text1"/>
        </w:rPr>
        <w:t>can help motivative an ind</w:t>
      </w:r>
      <w:r>
        <w:rPr>
          <w:rFonts w:ascii="Arial" w:eastAsia="Arial" w:hAnsi="Arial" w:cs="Arial"/>
          <w:color w:val="000000" w:themeColor="text1"/>
        </w:rPr>
        <w:t>ividual</w:t>
      </w:r>
      <w:r w:rsidRPr="70999DA4">
        <w:rPr>
          <w:rFonts w:ascii="Arial" w:eastAsia="Arial" w:hAnsi="Arial" w:cs="Arial"/>
          <w:color w:val="000000" w:themeColor="text1"/>
        </w:rPr>
        <w:t xml:space="preserve"> by making the rest periods feel </w:t>
      </w:r>
      <w:r>
        <w:rPr>
          <w:rFonts w:ascii="Arial" w:eastAsia="Arial" w:hAnsi="Arial" w:cs="Arial"/>
          <w:color w:val="000000" w:themeColor="text1"/>
        </w:rPr>
        <w:t>rewarding after</w:t>
      </w:r>
      <w:r w:rsidRPr="70999DA4">
        <w:rPr>
          <w:rFonts w:ascii="Arial" w:eastAsia="Arial" w:hAnsi="Arial" w:cs="Arial"/>
          <w:color w:val="000000" w:themeColor="text1"/>
        </w:rPr>
        <w:t xml:space="preserve"> the work periods, also </w:t>
      </w:r>
      <w:r>
        <w:rPr>
          <w:rFonts w:ascii="Arial" w:eastAsia="Arial" w:hAnsi="Arial" w:cs="Arial"/>
          <w:color w:val="000000" w:themeColor="text1"/>
        </w:rPr>
        <w:t xml:space="preserve">alleviating </w:t>
      </w:r>
      <w:r w:rsidRPr="70999DA4">
        <w:rPr>
          <w:rFonts w:ascii="Arial" w:eastAsia="Arial" w:hAnsi="Arial" w:cs="Arial"/>
          <w:color w:val="000000" w:themeColor="text1"/>
        </w:rPr>
        <w:t>struggles and mental strain from fatigue. (</w:t>
      </w:r>
      <w:r w:rsidRPr="70999DA4">
        <w:rPr>
          <w:rFonts w:ascii="Arial" w:eastAsia="Arial" w:hAnsi="Arial" w:cs="Arial"/>
          <w:color w:val="333333"/>
        </w:rPr>
        <w:t>Ogut,2025)</w:t>
      </w:r>
    </w:p>
    <w:p w14:paraId="6411E8AB" w14:textId="77777777" w:rsidR="00BE490E" w:rsidRPr="00733B8C" w:rsidRDefault="00BE490E" w:rsidP="00BE490E">
      <w:pPr>
        <w:shd w:val="clear" w:color="auto" w:fill="FFFFFF" w:themeFill="background1"/>
        <w:spacing w:after="0" w:line="360" w:lineRule="auto"/>
        <w:rPr>
          <w:rFonts w:ascii="Arial" w:eastAsia="Arial" w:hAnsi="Arial" w:cs="Arial"/>
          <w:color w:val="333333"/>
        </w:rPr>
      </w:pPr>
      <w:r>
        <w:rPr>
          <w:rFonts w:ascii="Arial" w:eastAsia="Arial" w:hAnsi="Arial" w:cs="Arial"/>
          <w:color w:val="333333"/>
        </w:rPr>
        <w:t xml:space="preserve">An important consideration of this study is that it forms habits for successful future learning, by becoming more independent and developing a structured approach to learning, being able to manage your studies more clearly, especially when deadlines and responsibilities need to be met. </w:t>
      </w:r>
    </w:p>
    <w:p w14:paraId="1E17C39D" w14:textId="77777777" w:rsidR="00BE490E" w:rsidRPr="00797EC3" w:rsidRDefault="00BE490E" w:rsidP="00BE490E">
      <w:pPr>
        <w:shd w:val="clear" w:color="auto" w:fill="FFFFFF" w:themeFill="background1"/>
        <w:spacing w:after="0" w:line="360" w:lineRule="auto"/>
        <w:rPr>
          <w:rFonts w:ascii="Arial" w:eastAsia="Arial" w:hAnsi="Arial" w:cs="Arial"/>
          <w:color w:val="000000" w:themeColor="text1"/>
        </w:rPr>
      </w:pPr>
    </w:p>
    <w:p w14:paraId="10B82033" w14:textId="77777777" w:rsidR="00BE490E" w:rsidRPr="00797EC3" w:rsidRDefault="00BE490E" w:rsidP="00BE490E">
      <w:pPr>
        <w:shd w:val="clear" w:color="auto" w:fill="FFFFFF" w:themeFill="background1"/>
        <w:spacing w:after="0" w:line="360" w:lineRule="auto"/>
      </w:pPr>
      <w:r w:rsidRPr="70999DA4">
        <w:rPr>
          <w:rFonts w:ascii="Arial" w:eastAsia="Arial" w:hAnsi="Arial" w:cs="Arial"/>
          <w:color w:val="000000" w:themeColor="text1"/>
        </w:rPr>
        <w:t>Another technique is Active Recall</w:t>
      </w:r>
      <w:r>
        <w:rPr>
          <w:rFonts w:ascii="Arial" w:eastAsia="Arial" w:hAnsi="Arial" w:cs="Arial"/>
          <w:color w:val="000000" w:themeColor="text1"/>
        </w:rPr>
        <w:t>;</w:t>
      </w:r>
      <w:r w:rsidRPr="70999DA4">
        <w:rPr>
          <w:rFonts w:ascii="Arial" w:eastAsia="Arial" w:hAnsi="Arial" w:cs="Arial"/>
          <w:color w:val="000000" w:themeColor="text1"/>
        </w:rPr>
        <w:t xml:space="preserve"> it is a study method for </w:t>
      </w:r>
      <w:r>
        <w:rPr>
          <w:rFonts w:ascii="Arial" w:eastAsia="Arial" w:hAnsi="Arial" w:cs="Arial"/>
          <w:color w:val="000000" w:themeColor="text1"/>
        </w:rPr>
        <w:t>understanding information.</w:t>
      </w:r>
      <w:r w:rsidRPr="00752E93">
        <w:rPr>
          <w:rFonts w:ascii="Arial" w:eastAsia="Arial" w:hAnsi="Arial" w:cs="Arial"/>
          <w:color w:val="000000" w:themeColor="text1"/>
        </w:rPr>
        <w:t xml:space="preserve"> </w:t>
      </w:r>
      <w:r>
        <w:rPr>
          <w:rFonts w:ascii="Arial" w:eastAsia="Arial" w:hAnsi="Arial" w:cs="Arial"/>
          <w:color w:val="000000" w:themeColor="text1"/>
        </w:rPr>
        <w:t xml:space="preserve">Rehearsing questions and answers by double-siding flashcards or summarising your own words using notes and flashcards are examples of Active Recall. </w:t>
      </w:r>
      <w:r w:rsidRPr="387EB5A5">
        <w:rPr>
          <w:rFonts w:ascii="Arial" w:eastAsia="Arial" w:hAnsi="Arial" w:cs="Arial"/>
        </w:rPr>
        <w:t>(Birmingham City University</w:t>
      </w:r>
      <w:r w:rsidRPr="56F73570">
        <w:rPr>
          <w:rFonts w:ascii="Arial" w:eastAsia="Arial" w:hAnsi="Arial" w:cs="Arial"/>
        </w:rPr>
        <w:t>, no date</w:t>
      </w:r>
      <w:r w:rsidRPr="2ADC29B8">
        <w:rPr>
          <w:rFonts w:ascii="Arial" w:eastAsia="Arial" w:hAnsi="Arial" w:cs="Arial"/>
        </w:rPr>
        <w:t>)</w:t>
      </w:r>
    </w:p>
    <w:p w14:paraId="02B806EB" w14:textId="77777777" w:rsidR="00BE490E" w:rsidRDefault="00BE490E" w:rsidP="00BE490E">
      <w:pPr>
        <w:shd w:val="clear" w:color="auto" w:fill="FFFFFF" w:themeFill="background1"/>
        <w:spacing w:after="0" w:line="360" w:lineRule="auto"/>
        <w:rPr>
          <w:rFonts w:ascii="Arial" w:eastAsia="Arial" w:hAnsi="Arial" w:cs="Arial"/>
          <w:color w:val="000000" w:themeColor="text1"/>
        </w:rPr>
      </w:pPr>
      <w:r w:rsidRPr="70999DA4">
        <w:rPr>
          <w:rFonts w:ascii="Arial" w:eastAsia="Arial" w:hAnsi="Arial" w:cs="Arial"/>
          <w:color w:val="000000" w:themeColor="text1"/>
        </w:rPr>
        <w:t>This method was founded by psychologists for example John Dunlosky and others found</w:t>
      </w:r>
      <w:r>
        <w:rPr>
          <w:rFonts w:ascii="Arial" w:eastAsia="Arial" w:hAnsi="Arial" w:cs="Arial"/>
          <w:color w:val="000000" w:themeColor="text1"/>
        </w:rPr>
        <w:t xml:space="preserve"> it useful,</w:t>
      </w:r>
      <w:r w:rsidRPr="70999DA4">
        <w:rPr>
          <w:rFonts w:ascii="Arial" w:eastAsia="Arial" w:hAnsi="Arial" w:cs="Arial"/>
          <w:color w:val="000000" w:themeColor="text1"/>
        </w:rPr>
        <w:t xml:space="preserve"> especially </w:t>
      </w:r>
      <w:r>
        <w:rPr>
          <w:rFonts w:ascii="Arial" w:eastAsia="Arial" w:hAnsi="Arial" w:cs="Arial"/>
          <w:color w:val="000000" w:themeColor="text1"/>
        </w:rPr>
        <w:t>with science</w:t>
      </w:r>
      <w:r w:rsidRPr="70999DA4">
        <w:rPr>
          <w:rFonts w:ascii="Arial" w:eastAsia="Arial" w:hAnsi="Arial" w:cs="Arial"/>
          <w:color w:val="000000" w:themeColor="text1"/>
        </w:rPr>
        <w:t xml:space="preserve">. This technique is used </w:t>
      </w:r>
      <w:r>
        <w:rPr>
          <w:rFonts w:ascii="Arial" w:eastAsia="Arial" w:hAnsi="Arial" w:cs="Arial"/>
          <w:color w:val="000000" w:themeColor="text1"/>
        </w:rPr>
        <w:t>by</w:t>
      </w:r>
      <w:r w:rsidRPr="70999DA4">
        <w:rPr>
          <w:rFonts w:ascii="Arial" w:eastAsia="Arial" w:hAnsi="Arial" w:cs="Arial"/>
          <w:color w:val="000000" w:themeColor="text1"/>
        </w:rPr>
        <w:t xml:space="preserve"> many students</w:t>
      </w:r>
      <w:r>
        <w:rPr>
          <w:rFonts w:ascii="Arial" w:eastAsia="Arial" w:hAnsi="Arial" w:cs="Arial"/>
          <w:color w:val="000000" w:themeColor="text1"/>
        </w:rPr>
        <w:t>,</w:t>
      </w:r>
      <w:r w:rsidRPr="70999DA4">
        <w:rPr>
          <w:rFonts w:ascii="Arial" w:eastAsia="Arial" w:hAnsi="Arial" w:cs="Arial"/>
          <w:color w:val="000000" w:themeColor="text1"/>
        </w:rPr>
        <w:t xml:space="preserve"> especially for those students who have heavy memorisable memory.</w:t>
      </w:r>
      <w:r>
        <w:rPr>
          <w:rFonts w:ascii="Arial" w:eastAsia="Arial" w:hAnsi="Arial" w:cs="Arial"/>
          <w:color w:val="000000" w:themeColor="text1"/>
        </w:rPr>
        <w:t xml:space="preserve"> This method may improve study skills because it makes you recall details from your memory, ensuring comprehension. </w:t>
      </w:r>
      <w:r w:rsidRPr="70999DA4">
        <w:rPr>
          <w:rFonts w:ascii="Arial" w:eastAsia="Arial" w:hAnsi="Arial" w:cs="Arial"/>
          <w:color w:val="000000" w:themeColor="text1"/>
        </w:rPr>
        <w:t>Active Recall may help stud</w:t>
      </w:r>
      <w:r>
        <w:rPr>
          <w:rFonts w:ascii="Arial" w:eastAsia="Arial" w:hAnsi="Arial" w:cs="Arial"/>
          <w:color w:val="000000" w:themeColor="text1"/>
        </w:rPr>
        <w:t>ent’s futures</w:t>
      </w:r>
      <w:r w:rsidRPr="70999DA4">
        <w:rPr>
          <w:rFonts w:ascii="Arial" w:eastAsia="Arial" w:hAnsi="Arial" w:cs="Arial"/>
          <w:color w:val="000000" w:themeColor="text1"/>
        </w:rPr>
        <w:t xml:space="preserve"> as it strengthens memory</w:t>
      </w:r>
      <w:r>
        <w:rPr>
          <w:rFonts w:ascii="Arial" w:eastAsia="Arial" w:hAnsi="Arial" w:cs="Arial"/>
          <w:color w:val="000000" w:themeColor="text1"/>
        </w:rPr>
        <w:t xml:space="preserve"> and supports longline future knowledge and effective learning, proving useful in exams. (Cale and McNulty, 2025).</w:t>
      </w:r>
    </w:p>
    <w:p w14:paraId="5F2AC8C2" w14:textId="77777777" w:rsidR="00653ECF" w:rsidRDefault="00653ECF"/>
    <w:p w14:paraId="77307318" w14:textId="77777777" w:rsidR="00BE490E" w:rsidRDefault="00BE490E"/>
    <w:p w14:paraId="15B14A3D" w14:textId="77777777" w:rsidR="00BE490E" w:rsidRPr="00AE6FF1" w:rsidRDefault="00BE490E" w:rsidP="00BE490E">
      <w:pPr>
        <w:shd w:val="clear" w:color="auto" w:fill="FFFFFF" w:themeFill="background1"/>
        <w:spacing w:after="0" w:line="420" w:lineRule="auto"/>
        <w:rPr>
          <w:rFonts w:ascii="Arial" w:hAnsi="Arial" w:cs="Arial"/>
        </w:rPr>
      </w:pPr>
      <w:r w:rsidRPr="00AE6FF1">
        <w:rPr>
          <w:rFonts w:ascii="Arial" w:hAnsi="Arial" w:cs="Arial"/>
        </w:rPr>
        <w:lastRenderedPageBreak/>
        <w:t xml:space="preserve">One of the most important considerations </w:t>
      </w:r>
      <w:r>
        <w:rPr>
          <w:rFonts w:ascii="Arial" w:hAnsi="Arial" w:cs="Arial"/>
        </w:rPr>
        <w:t>for finding reliable sources for study techniques</w:t>
      </w:r>
      <w:r w:rsidRPr="00AE6FF1">
        <w:rPr>
          <w:rFonts w:ascii="Arial" w:hAnsi="Arial" w:cs="Arial"/>
        </w:rPr>
        <w:t xml:space="preserve"> is that using artificial intelligence</w:t>
      </w:r>
      <w:r>
        <w:rPr>
          <w:rFonts w:ascii="Arial" w:hAnsi="Arial" w:cs="Arial"/>
        </w:rPr>
        <w:t xml:space="preserve"> (AI)</w:t>
      </w:r>
      <w:r w:rsidRPr="00AE6FF1">
        <w:rPr>
          <w:rFonts w:ascii="Arial" w:hAnsi="Arial" w:cs="Arial"/>
        </w:rPr>
        <w:t xml:space="preserve"> was challenging for the first part of this module, getting to grips with finding out the correct information was toiling. </w:t>
      </w:r>
      <w:r>
        <w:rPr>
          <w:rFonts w:ascii="Arial" w:hAnsi="Arial" w:cs="Arial"/>
        </w:rPr>
        <w:t xml:space="preserve">Co- pilot recommended old resources, but unfortunately, they were unreliable and did not lead to any further useful study information. </w:t>
      </w:r>
      <w:r w:rsidRPr="00AE6FF1">
        <w:rPr>
          <w:rFonts w:ascii="Arial" w:hAnsi="Arial" w:cs="Arial"/>
        </w:rPr>
        <w:t xml:space="preserve">After discovering Havard library, it cannot be denied that studying became much easier, as the number of credible resources were easier to navigate and </w:t>
      </w:r>
      <w:r>
        <w:rPr>
          <w:rFonts w:ascii="Arial" w:hAnsi="Arial" w:cs="Arial"/>
        </w:rPr>
        <w:t xml:space="preserve">I </w:t>
      </w:r>
      <w:r w:rsidRPr="00AE6FF1">
        <w:rPr>
          <w:rFonts w:ascii="Arial" w:hAnsi="Arial" w:cs="Arial"/>
        </w:rPr>
        <w:t>under</w:t>
      </w:r>
      <w:r>
        <w:rPr>
          <w:rFonts w:ascii="Arial" w:hAnsi="Arial" w:cs="Arial"/>
        </w:rPr>
        <w:t xml:space="preserve">stood sources more clearly for example, </w:t>
      </w:r>
      <w:r w:rsidRPr="00AE6FF1">
        <w:rPr>
          <w:rFonts w:ascii="Arial" w:hAnsi="Arial" w:cs="Arial"/>
        </w:rPr>
        <w:t xml:space="preserve">searching the name of specific techniques provided credible sources and information straight away. </w:t>
      </w:r>
    </w:p>
    <w:p w14:paraId="4D79C506" w14:textId="77777777" w:rsidR="00BE490E" w:rsidRPr="00AE6FF1" w:rsidRDefault="00BE490E" w:rsidP="00BE490E">
      <w:pPr>
        <w:shd w:val="clear" w:color="auto" w:fill="FFFFFF" w:themeFill="background1"/>
        <w:spacing w:after="0" w:line="420" w:lineRule="auto"/>
        <w:rPr>
          <w:rFonts w:ascii="Arial" w:hAnsi="Arial" w:cs="Arial"/>
        </w:rPr>
      </w:pPr>
      <w:r w:rsidRPr="00AE6FF1">
        <w:rPr>
          <w:rFonts w:ascii="Arial" w:hAnsi="Arial" w:cs="Arial"/>
        </w:rPr>
        <w:t xml:space="preserve">However, Co-polit had a downfall from the prompts that were inserted, </w:t>
      </w:r>
      <w:proofErr w:type="gramStart"/>
      <w:r w:rsidRPr="00AE6FF1">
        <w:rPr>
          <w:rFonts w:ascii="Arial" w:hAnsi="Arial" w:cs="Arial"/>
        </w:rPr>
        <w:t>as a result of</w:t>
      </w:r>
      <w:proofErr w:type="gramEnd"/>
      <w:r w:rsidRPr="00AE6FF1">
        <w:rPr>
          <w:rFonts w:ascii="Arial" w:hAnsi="Arial" w:cs="Arial"/>
        </w:rPr>
        <w:t xml:space="preserve"> this it was difficult to find sources that were credible and reliable because links would often direct the user to unreliable sources. </w:t>
      </w:r>
      <w:proofErr w:type="gramStart"/>
      <w:r w:rsidRPr="00AE6FF1">
        <w:rPr>
          <w:rFonts w:ascii="Arial" w:hAnsi="Arial" w:cs="Arial"/>
        </w:rPr>
        <w:t>In spite of</w:t>
      </w:r>
      <w:proofErr w:type="gramEnd"/>
      <w:r w:rsidRPr="00AE6FF1">
        <w:rPr>
          <w:rFonts w:ascii="Arial" w:hAnsi="Arial" w:cs="Arial"/>
        </w:rPr>
        <w:t xml:space="preserve"> this, Co-pilot can save time when specifically asking for information on a certain technique. Progress was made useful in the early stages of the learning journey as it provided information and generated ideas about learning techniques. Then with this information, I could go away and research them further to expand my understanding of the methods.</w:t>
      </w:r>
      <w:r>
        <w:rPr>
          <w:rFonts w:ascii="Arial" w:hAnsi="Arial" w:cs="Arial"/>
        </w:rPr>
        <w:t xml:space="preserve"> Co- pilot does have more positives regarding academic writing showing you how to improve your words and sentences also. </w:t>
      </w:r>
    </w:p>
    <w:p w14:paraId="5388603A" w14:textId="77777777" w:rsidR="00BE490E" w:rsidRPr="00AE6FF1" w:rsidRDefault="00BE490E" w:rsidP="00BE490E">
      <w:pPr>
        <w:shd w:val="clear" w:color="auto" w:fill="FFFFFF" w:themeFill="background1"/>
        <w:spacing w:after="0" w:line="420" w:lineRule="auto"/>
        <w:rPr>
          <w:rFonts w:ascii="Arial" w:hAnsi="Arial" w:cs="Arial"/>
        </w:rPr>
      </w:pPr>
      <w:r w:rsidRPr="00AE6FF1">
        <w:rPr>
          <w:rFonts w:ascii="Arial" w:hAnsi="Arial" w:cs="Arial"/>
        </w:rPr>
        <w:t>The accuracy for reliable sources didn’t give much hope when using Co-pilot, and costs quite a big chunk of time trying to understand and navigate the information received. A lot of data appeared for Google scholar from Co</w:t>
      </w:r>
      <w:r>
        <w:rPr>
          <w:rFonts w:ascii="Arial" w:hAnsi="Arial" w:cs="Arial"/>
        </w:rPr>
        <w:t>-</w:t>
      </w:r>
      <w:r w:rsidRPr="00AE6FF1">
        <w:rPr>
          <w:rFonts w:ascii="Arial" w:hAnsi="Arial" w:cs="Arial"/>
        </w:rPr>
        <w:t>pilot resources, studying Google Scholar was also challenging and misleading due to many discovered failures of incorrect sources</w:t>
      </w:r>
      <w:r>
        <w:rPr>
          <w:rFonts w:ascii="Arial" w:hAnsi="Arial" w:cs="Arial"/>
        </w:rPr>
        <w:t xml:space="preserve">, facts and outdated journals or articles. </w:t>
      </w:r>
    </w:p>
    <w:p w14:paraId="31E0843C" w14:textId="77777777" w:rsidR="00BE490E" w:rsidRPr="00AE6FF1" w:rsidRDefault="00BE490E" w:rsidP="00BE490E">
      <w:pPr>
        <w:shd w:val="clear" w:color="auto" w:fill="FFFFFF" w:themeFill="background1"/>
        <w:spacing w:after="0" w:line="420" w:lineRule="auto"/>
        <w:rPr>
          <w:rFonts w:ascii="Arial" w:hAnsi="Arial" w:cs="Arial"/>
        </w:rPr>
      </w:pPr>
      <w:r w:rsidRPr="00AE6FF1">
        <w:rPr>
          <w:rFonts w:ascii="Arial" w:hAnsi="Arial" w:cs="Arial"/>
        </w:rPr>
        <w:t xml:space="preserve">Furthermore, using reliable websites and resources like the universities Havard library, and credible articles the studying workload became easier. Conclusions to be drawn for this is to not spend so much time overlooking information regarding studying techniques, when it is believed to be incorrect information and look closer into resources that have been made to help through the university. </w:t>
      </w:r>
    </w:p>
    <w:p w14:paraId="0D3DD29C" w14:textId="77777777" w:rsidR="00BE490E" w:rsidRPr="00AE6FF1" w:rsidRDefault="00BE490E" w:rsidP="00BE490E">
      <w:pPr>
        <w:shd w:val="clear" w:color="auto" w:fill="FFFFFF" w:themeFill="background1"/>
        <w:spacing w:after="0" w:line="420" w:lineRule="auto"/>
        <w:rPr>
          <w:rFonts w:ascii="Arial" w:hAnsi="Arial" w:cs="Arial"/>
        </w:rPr>
      </w:pPr>
      <w:r w:rsidRPr="00AE6FF1">
        <w:rPr>
          <w:rFonts w:ascii="Arial" w:hAnsi="Arial" w:cs="Arial"/>
        </w:rPr>
        <w:lastRenderedPageBreak/>
        <w:t>Going forward, an effective method is to not rely on Artificial Intelligence to support with all credible information needed and make sure own ideas and fresh research is made for a better understanding.</w:t>
      </w:r>
      <w:r>
        <w:rPr>
          <w:rFonts w:ascii="Arial" w:hAnsi="Arial" w:cs="Arial"/>
        </w:rPr>
        <w:t xml:space="preserve"> Always think critically. This research has made me aware of the importance of checking artificial intelligence sources as </w:t>
      </w:r>
      <w:proofErr w:type="spellStart"/>
      <w:r>
        <w:rPr>
          <w:rFonts w:ascii="Arial" w:hAnsi="Arial" w:cs="Arial"/>
        </w:rPr>
        <w:t>its</w:t>
      </w:r>
      <w:proofErr w:type="spellEnd"/>
      <w:r>
        <w:rPr>
          <w:rFonts w:ascii="Arial" w:hAnsi="Arial" w:cs="Arial"/>
        </w:rPr>
        <w:t xml:space="preserve"> not always a successful writing tool. </w:t>
      </w:r>
    </w:p>
    <w:p w14:paraId="17C551DD" w14:textId="77777777" w:rsidR="00BE490E" w:rsidRDefault="00BE490E" w:rsidP="00BE490E">
      <w:pPr>
        <w:shd w:val="clear" w:color="auto" w:fill="FFFFFF" w:themeFill="background1"/>
        <w:spacing w:after="0" w:line="420" w:lineRule="auto"/>
        <w:rPr>
          <w:rFonts w:ascii="Arial" w:hAnsi="Arial" w:cs="Arial"/>
        </w:rPr>
      </w:pPr>
      <w:r w:rsidRPr="00AE6FF1">
        <w:rPr>
          <w:rFonts w:ascii="Arial" w:hAnsi="Arial" w:cs="Arial"/>
        </w:rPr>
        <w:t>In conclusion, using artificial intelligence as a tool does have its benefits,</w:t>
      </w:r>
      <w:r>
        <w:rPr>
          <w:rFonts w:ascii="Arial" w:hAnsi="Arial" w:cs="Arial"/>
        </w:rPr>
        <w:t xml:space="preserve"> such as support with mental health, improved academic skills and helps social skills.</w:t>
      </w:r>
      <w:r w:rsidRPr="00AE6FF1">
        <w:rPr>
          <w:rFonts w:ascii="Arial" w:hAnsi="Arial" w:cs="Arial"/>
        </w:rPr>
        <w:t xml:space="preserve"> </w:t>
      </w:r>
      <w:r>
        <w:rPr>
          <w:rFonts w:ascii="Arial" w:hAnsi="Arial" w:cs="Arial"/>
        </w:rPr>
        <w:t xml:space="preserve">Klimova and </w:t>
      </w:r>
      <w:proofErr w:type="spellStart"/>
      <w:r>
        <w:rPr>
          <w:rFonts w:ascii="Arial" w:hAnsi="Arial" w:cs="Arial"/>
        </w:rPr>
        <w:t>Pikhart</w:t>
      </w:r>
      <w:proofErr w:type="spellEnd"/>
      <w:r>
        <w:rPr>
          <w:rFonts w:ascii="Arial" w:hAnsi="Arial" w:cs="Arial"/>
        </w:rPr>
        <w:t xml:space="preserve"> (2025)</w:t>
      </w:r>
    </w:p>
    <w:p w14:paraId="0ECF85DD" w14:textId="77777777" w:rsidR="00BE490E" w:rsidRDefault="00BE490E"/>
    <w:sectPr w:rsidR="00BE49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90E"/>
    <w:rsid w:val="00191F82"/>
    <w:rsid w:val="00653ECF"/>
    <w:rsid w:val="007209BE"/>
    <w:rsid w:val="00BE4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A62FC"/>
  <w15:chartTrackingRefBased/>
  <w15:docId w15:val="{19826DAB-A7AC-4C5C-897D-736FACB5E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90E"/>
  </w:style>
  <w:style w:type="paragraph" w:styleId="Heading1">
    <w:name w:val="heading 1"/>
    <w:basedOn w:val="Normal"/>
    <w:next w:val="Normal"/>
    <w:link w:val="Heading1Char"/>
    <w:uiPriority w:val="9"/>
    <w:qFormat/>
    <w:rsid w:val="00BE49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49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49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49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49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49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49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49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49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49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49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49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49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49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49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49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49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490E"/>
    <w:rPr>
      <w:rFonts w:eastAsiaTheme="majorEastAsia" w:cstheme="majorBidi"/>
      <w:color w:val="272727" w:themeColor="text1" w:themeTint="D8"/>
    </w:rPr>
  </w:style>
  <w:style w:type="paragraph" w:styleId="Title">
    <w:name w:val="Title"/>
    <w:basedOn w:val="Normal"/>
    <w:next w:val="Normal"/>
    <w:link w:val="TitleChar"/>
    <w:uiPriority w:val="10"/>
    <w:qFormat/>
    <w:rsid w:val="00BE49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49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49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49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490E"/>
    <w:pPr>
      <w:spacing w:before="160"/>
      <w:jc w:val="center"/>
    </w:pPr>
    <w:rPr>
      <w:i/>
      <w:iCs/>
      <w:color w:val="404040" w:themeColor="text1" w:themeTint="BF"/>
    </w:rPr>
  </w:style>
  <w:style w:type="character" w:customStyle="1" w:styleId="QuoteChar">
    <w:name w:val="Quote Char"/>
    <w:basedOn w:val="DefaultParagraphFont"/>
    <w:link w:val="Quote"/>
    <w:uiPriority w:val="29"/>
    <w:rsid w:val="00BE490E"/>
    <w:rPr>
      <w:i/>
      <w:iCs/>
      <w:color w:val="404040" w:themeColor="text1" w:themeTint="BF"/>
    </w:rPr>
  </w:style>
  <w:style w:type="paragraph" w:styleId="ListParagraph">
    <w:name w:val="List Paragraph"/>
    <w:basedOn w:val="Normal"/>
    <w:uiPriority w:val="34"/>
    <w:qFormat/>
    <w:rsid w:val="00BE490E"/>
    <w:pPr>
      <w:ind w:left="720"/>
      <w:contextualSpacing/>
    </w:pPr>
  </w:style>
  <w:style w:type="character" w:styleId="IntenseEmphasis">
    <w:name w:val="Intense Emphasis"/>
    <w:basedOn w:val="DefaultParagraphFont"/>
    <w:uiPriority w:val="21"/>
    <w:qFormat/>
    <w:rsid w:val="00BE490E"/>
    <w:rPr>
      <w:i/>
      <w:iCs/>
      <w:color w:val="0F4761" w:themeColor="accent1" w:themeShade="BF"/>
    </w:rPr>
  </w:style>
  <w:style w:type="paragraph" w:styleId="IntenseQuote">
    <w:name w:val="Intense Quote"/>
    <w:basedOn w:val="Normal"/>
    <w:next w:val="Normal"/>
    <w:link w:val="IntenseQuoteChar"/>
    <w:uiPriority w:val="30"/>
    <w:qFormat/>
    <w:rsid w:val="00BE49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490E"/>
    <w:rPr>
      <w:i/>
      <w:iCs/>
      <w:color w:val="0F4761" w:themeColor="accent1" w:themeShade="BF"/>
    </w:rPr>
  </w:style>
  <w:style w:type="character" w:styleId="IntenseReference">
    <w:name w:val="Intense Reference"/>
    <w:basedOn w:val="DefaultParagraphFont"/>
    <w:uiPriority w:val="32"/>
    <w:qFormat/>
    <w:rsid w:val="00BE490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726</Words>
  <Characters>4139</Characters>
  <Application>Microsoft Office Word</Application>
  <DocSecurity>0</DocSecurity>
  <Lines>34</Lines>
  <Paragraphs>9</Paragraphs>
  <ScaleCrop>false</ScaleCrop>
  <Company/>
  <LinksUpToDate>false</LinksUpToDate>
  <CharactersWithSpaces>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dodd</dc:creator>
  <cp:keywords/>
  <dc:description/>
  <cp:lastModifiedBy>jess dodd</cp:lastModifiedBy>
  <cp:revision>1</cp:revision>
  <dcterms:created xsi:type="dcterms:W3CDTF">2026-09-25T21:32:00Z</dcterms:created>
  <dcterms:modified xsi:type="dcterms:W3CDTF">2026-09-25T21:33:00Z</dcterms:modified>
</cp:coreProperties>
</file>