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95942953"/>
        <w:docPartObj>
          <w:docPartGallery w:val="Cover Pages"/>
          <w:docPartUnique/>
        </w:docPartObj>
      </w:sdtPr>
      <w:sdtEndPr>
        <w:rPr>
          <w:rFonts w:ascii="Arial" w:hAnsi="Arial" w:cs="Arial"/>
          <w:color w:val="2E74B5" w:themeColor="accent5" w:themeShade="BF"/>
          <w:sz w:val="44"/>
          <w:szCs w:val="44"/>
        </w:rPr>
      </w:sdtEndPr>
      <w:sdtContent>
        <w:p w14:paraId="293BA7BA" w14:textId="1EDD3F7A" w:rsidR="00F92791" w:rsidRDefault="003D3400">
          <w:pPr>
            <w:pStyle w:val="NoSpacing"/>
            <w:rPr>
              <w:sz w:val="2"/>
            </w:rPr>
          </w:pPr>
          <w:r>
            <w:rPr>
              <w:noProof/>
              <w:color w:val="4472C4" w:themeColor="accent1"/>
              <w:sz w:val="36"/>
              <w:szCs w:val="36"/>
            </w:rPr>
            <mc:AlternateContent>
              <mc:Choice Requires="wps">
                <w:drawing>
                  <wp:anchor distT="0" distB="0" distL="114300" distR="114300" simplePos="0" relativeHeight="251663360" behindDoc="0" locked="0" layoutInCell="1" allowOverlap="1" wp14:anchorId="6A188C7A" wp14:editId="4D2F5716">
                    <wp:simplePos x="0" y="0"/>
                    <wp:positionH relativeFrom="margin">
                      <wp:posOffset>-186744</wp:posOffset>
                    </wp:positionH>
                    <wp:positionV relativeFrom="paragraph">
                      <wp:posOffset>-268</wp:posOffset>
                    </wp:positionV>
                    <wp:extent cx="5763260" cy="1616075"/>
                    <wp:effectExtent l="0" t="0" r="27940" b="22225"/>
                    <wp:wrapNone/>
                    <wp:docPr id="3" name="Cube 3"/>
                    <wp:cNvGraphicFramePr/>
                    <a:graphic xmlns:a="http://schemas.openxmlformats.org/drawingml/2006/main">
                      <a:graphicData uri="http://schemas.microsoft.com/office/word/2010/wordprocessingShape">
                        <wps:wsp>
                          <wps:cNvSpPr/>
                          <wps:spPr>
                            <a:xfrm>
                              <a:off x="0" y="0"/>
                              <a:ext cx="5763260" cy="1616075"/>
                            </a:xfrm>
                            <a:prstGeom prst="cube">
                              <a:avLst/>
                            </a:prstGeom>
                            <a:ln/>
                          </wps:spPr>
                          <wps:style>
                            <a:lnRef idx="2">
                              <a:schemeClr val="accent1"/>
                            </a:lnRef>
                            <a:fillRef idx="1">
                              <a:schemeClr val="lt1"/>
                            </a:fillRef>
                            <a:effectRef idx="0">
                              <a:schemeClr val="accent1"/>
                            </a:effectRef>
                            <a:fontRef idx="minor">
                              <a:schemeClr val="dk1"/>
                            </a:fontRef>
                          </wps:style>
                          <wps:txbx>
                            <w:txbxContent>
                              <w:p w14:paraId="63DA6A5D" w14:textId="285F1088" w:rsidR="003D3400" w:rsidRPr="003D3400" w:rsidRDefault="003D3400" w:rsidP="003D3400">
                                <w:pPr>
                                  <w:jc w:val="center"/>
                                  <w:rPr>
                                    <w:rFonts w:ascii="Algerian" w:hAnsi="Algerian"/>
                                    <w:color w:val="2F5496" w:themeColor="accent1" w:themeShade="BF"/>
                                    <w:sz w:val="96"/>
                                    <w:szCs w:val="96"/>
                                  </w:rPr>
                                </w:pPr>
                                <w:r w:rsidRPr="003D3400">
                                  <w:rPr>
                                    <w:rFonts w:ascii="Algerian" w:hAnsi="Algerian"/>
                                    <w:color w:val="2F5496" w:themeColor="accent1" w:themeShade="BF"/>
                                    <w:sz w:val="96"/>
                                    <w:szCs w:val="96"/>
                                  </w:rPr>
                                  <w:t>Report</w:t>
                                </w:r>
                              </w:p>
                              <w:p w14:paraId="73E6B083" w14:textId="77777777" w:rsidR="003D3400" w:rsidRDefault="003D340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188C7A"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3" o:spid="_x0000_s1026" type="#_x0000_t16" style="position:absolute;margin-left:-14.7pt;margin-top:0;width:453.8pt;height:127.2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" fillcolor="white [3201]" strokecolor="#4472c4 [3204]" strokeweight="1pt">
                    <v:textbox>
                      <w:txbxContent>
                        <w:p w14:paraId="63DA6A5D" w14:textId="285F1088" w:rsidR="003D3400" w:rsidRPr="003D3400" w:rsidRDefault="003D3400" w:rsidP="003D3400">
                          <w:pPr>
                            <w:jc w:val="center"/>
                            <w:rPr>
                              <w:rFonts w:ascii="Algerian" w:hAnsi="Algerian"/>
                              <w:color w:val="2F5496" w:themeColor="accent1" w:themeShade="BF"/>
                              <w:sz w:val="96"/>
                              <w:szCs w:val="96"/>
                            </w:rPr>
                          </w:pPr>
                          <w:r w:rsidRPr="003D3400">
                            <w:rPr>
                              <w:rFonts w:ascii="Algerian" w:hAnsi="Algerian"/>
                              <w:color w:val="2F5496" w:themeColor="accent1" w:themeShade="BF"/>
                              <w:sz w:val="96"/>
                              <w:szCs w:val="96"/>
                            </w:rPr>
                            <w:t>Report</w:t>
                          </w:r>
                        </w:p>
                        <w:p w14:paraId="73E6B083" w14:textId="77777777" w:rsidR="003D3400" w:rsidRDefault="003D3400"/>
                      </w:txbxContent>
                    </v:textbox>
                    <w10:wrap anchorx="margin"/>
                  </v:shape>
                </w:pict>
              </mc:Fallback>
            </mc:AlternateContent>
          </w:r>
        </w:p>
        <w:p w14:paraId="709E59EB" w14:textId="07BDFE9B" w:rsidR="00F92791" w:rsidRDefault="00F92791">
          <w:r>
            <w:rPr>
              <w:noProof/>
              <w:color w:val="4472C4" w:themeColor="accent1"/>
              <w:sz w:val="36"/>
              <w:szCs w:val="36"/>
            </w:rPr>
            <mc:AlternateContent>
              <mc:Choice Requires="wpg">
                <w:drawing>
                  <wp:anchor distT="0" distB="0" distL="114300" distR="114300" simplePos="0" relativeHeight="251660288" behindDoc="1" locked="0" layoutInCell="1" allowOverlap="1" wp14:anchorId="288C1D02" wp14:editId="2241938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FB9C33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8C60FB7" wp14:editId="7155BF9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5F2F8" w14:textId="180C1ED5" w:rsidR="00F92791" w:rsidRDefault="00F92791">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8C60FB7" id="_x0000_t202" coordsize="21600,21600" o:spt="202" path="m,l,21600r21600,l21600,xe">
                    <v:stroke joinstyle="miter"/>
                    <v:path gradientshapeok="t" o:connecttype="rect"/>
                  </v:shapetype>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675F2F8" w14:textId="180C1ED5" w:rsidR="00F92791" w:rsidRDefault="00F92791">
                          <w:pPr>
                            <w:pStyle w:val="NoSpacing"/>
                            <w:jc w:val="right"/>
                            <w:rPr>
                              <w:color w:val="4472C4" w:themeColor="accent1"/>
                              <w:sz w:val="36"/>
                              <w:szCs w:val="36"/>
                            </w:rPr>
                          </w:pPr>
                        </w:p>
                      </w:txbxContent>
                    </v:textbox>
                    <w10:wrap anchorx="page" anchory="margin"/>
                  </v:shape>
                </w:pict>
              </mc:Fallback>
            </mc:AlternateContent>
          </w:r>
        </w:p>
        <w:p w14:paraId="268380C4" w14:textId="10186997" w:rsidR="00154B4C" w:rsidRPr="00154B4C" w:rsidRDefault="0029539A" w:rsidP="00154B4C">
          <w:pPr>
            <w:rPr>
              <w:rFonts w:ascii="Arial" w:hAnsi="Arial" w:cs="Arial"/>
              <w:color w:val="2E74B5" w:themeColor="accent5" w:themeShade="BF"/>
              <w:sz w:val="44"/>
              <w:szCs w:val="44"/>
            </w:rPr>
          </w:pPr>
          <w:r>
            <w:rPr>
              <w:rFonts w:ascii="Arial" w:hAnsi="Arial" w:cs="Arial"/>
              <w:noProof/>
              <w:color w:val="FF0000"/>
              <w:sz w:val="44"/>
              <w:szCs w:val="44"/>
            </w:rPr>
            <mc:AlternateContent>
              <mc:Choice Requires="wps">
                <w:drawing>
                  <wp:anchor distT="0" distB="0" distL="114300" distR="114300" simplePos="0" relativeHeight="251665408" behindDoc="0" locked="0" layoutInCell="1" allowOverlap="1" wp14:anchorId="5E899C32" wp14:editId="41A94794">
                    <wp:simplePos x="0" y="0"/>
                    <wp:positionH relativeFrom="margin">
                      <wp:posOffset>447472</wp:posOffset>
                    </wp:positionH>
                    <wp:positionV relativeFrom="paragraph">
                      <wp:posOffset>6994755</wp:posOffset>
                    </wp:positionV>
                    <wp:extent cx="5214026" cy="1848255"/>
                    <wp:effectExtent l="0" t="0" r="24765" b="19050"/>
                    <wp:wrapNone/>
                    <wp:docPr id="6" name="Text Box 6"/>
                    <wp:cNvGraphicFramePr/>
                    <a:graphic xmlns:a="http://schemas.openxmlformats.org/drawingml/2006/main">
                      <a:graphicData uri="http://schemas.microsoft.com/office/word/2010/wordprocessingShape">
                        <wps:wsp>
                          <wps:cNvSpPr txBox="1"/>
                          <wps:spPr>
                            <a:xfrm>
                              <a:off x="0" y="0"/>
                              <a:ext cx="5214026" cy="1848255"/>
                            </a:xfrm>
                            <a:prstGeom prst="rect">
                              <a:avLst/>
                            </a:prstGeom>
                            <a:solidFill>
                              <a:schemeClr val="lt1"/>
                            </a:solidFill>
                            <a:ln w="6350">
                              <a:solidFill>
                                <a:prstClr val="black"/>
                              </a:solidFill>
                            </a:ln>
                          </wps:spPr>
                          <wps:txbx>
                            <w:txbxContent>
                              <w:p w14:paraId="33C530EF" w14:textId="2F035070" w:rsidR="00014C3F" w:rsidRPr="0029539A" w:rsidRDefault="00BF6E79">
                                <w:pPr>
                                  <w:rPr>
                                    <w:rFonts w:ascii="Arial" w:hAnsi="Arial" w:cs="Arial"/>
                                    <w:b/>
                                    <w:bCs/>
                                    <w:sz w:val="32"/>
                                    <w:szCs w:val="32"/>
                                  </w:rPr>
                                </w:pPr>
                                <w:r w:rsidRPr="0029539A">
                                  <w:rPr>
                                    <w:rFonts w:ascii="Arial" w:hAnsi="Arial" w:cs="Arial"/>
                                    <w:b/>
                                    <w:bCs/>
                                    <w:sz w:val="32"/>
                                    <w:szCs w:val="32"/>
                                  </w:rPr>
                                  <w:t>Module:</w:t>
                                </w:r>
                                <w:r w:rsidR="00072639" w:rsidRPr="0029539A">
                                  <w:rPr>
                                    <w:rFonts w:ascii="Arial" w:hAnsi="Arial" w:cs="Arial"/>
                                    <w:b/>
                                    <w:bCs/>
                                    <w:sz w:val="32"/>
                                    <w:szCs w:val="32"/>
                                  </w:rPr>
                                  <w:t xml:space="preserve"> </w:t>
                                </w:r>
                                <w:r w:rsidR="007807C8" w:rsidRPr="0029539A">
                                  <w:rPr>
                                    <w:rFonts w:ascii="Arial" w:hAnsi="Arial" w:cs="Arial"/>
                                    <w:sz w:val="32"/>
                                    <w:szCs w:val="32"/>
                                  </w:rPr>
                                  <w:t>Effective</w:t>
                                </w:r>
                                <w:r w:rsidR="00072639" w:rsidRPr="0029539A">
                                  <w:rPr>
                                    <w:rFonts w:ascii="Arial" w:hAnsi="Arial" w:cs="Arial"/>
                                    <w:sz w:val="32"/>
                                    <w:szCs w:val="32"/>
                                  </w:rPr>
                                  <w:t xml:space="preserve"> </w:t>
                                </w:r>
                                <w:r w:rsidR="007807C8" w:rsidRPr="0029539A">
                                  <w:rPr>
                                    <w:rFonts w:ascii="Arial" w:hAnsi="Arial" w:cs="Arial"/>
                                    <w:sz w:val="32"/>
                                    <w:szCs w:val="32"/>
                                  </w:rPr>
                                  <w:t>T</w:t>
                                </w:r>
                                <w:r w:rsidR="00072639" w:rsidRPr="0029539A">
                                  <w:rPr>
                                    <w:rFonts w:ascii="Arial" w:hAnsi="Arial" w:cs="Arial"/>
                                    <w:sz w:val="32"/>
                                    <w:szCs w:val="32"/>
                                  </w:rPr>
                                  <w:t>eam</w:t>
                                </w:r>
                                <w:r w:rsidR="007807C8" w:rsidRPr="0029539A">
                                  <w:rPr>
                                    <w:rFonts w:ascii="Arial" w:hAnsi="Arial" w:cs="Arial"/>
                                    <w:sz w:val="32"/>
                                    <w:szCs w:val="32"/>
                                  </w:rPr>
                                  <w:t xml:space="preserve"> Working and Communication</w:t>
                                </w:r>
                                <w:r w:rsidR="002E1AE3" w:rsidRPr="0029539A">
                                  <w:rPr>
                                    <w:rFonts w:ascii="Arial" w:hAnsi="Arial" w:cs="Arial"/>
                                    <w:b/>
                                    <w:bCs/>
                                    <w:sz w:val="32"/>
                                    <w:szCs w:val="32"/>
                                  </w:rPr>
                                  <w:t xml:space="preserve"> </w:t>
                                </w:r>
                                <w:r w:rsidR="00072639" w:rsidRPr="0029539A">
                                  <w:rPr>
                                    <w:rFonts w:ascii="Arial" w:hAnsi="Arial" w:cs="Arial"/>
                                    <w:b/>
                                    <w:bCs/>
                                    <w:sz w:val="32"/>
                                    <w:szCs w:val="32"/>
                                  </w:rPr>
                                  <w:t xml:space="preserve"> </w:t>
                                </w:r>
                              </w:p>
                              <w:p w14:paraId="1B412483" w14:textId="340D9D51" w:rsidR="00BF6E79" w:rsidRPr="0029539A" w:rsidRDefault="00BF6E79">
                                <w:pPr>
                                  <w:rPr>
                                    <w:rFonts w:ascii="Arial" w:hAnsi="Arial" w:cs="Arial"/>
                                    <w:b/>
                                    <w:bCs/>
                                    <w:sz w:val="32"/>
                                    <w:szCs w:val="32"/>
                                  </w:rPr>
                                </w:pPr>
                                <w:r w:rsidRPr="0029539A">
                                  <w:rPr>
                                    <w:rFonts w:ascii="Arial" w:hAnsi="Arial" w:cs="Arial"/>
                                    <w:b/>
                                    <w:bCs/>
                                    <w:sz w:val="32"/>
                                    <w:szCs w:val="32"/>
                                  </w:rPr>
                                  <w:t xml:space="preserve">Module code: </w:t>
                                </w:r>
                                <w:r w:rsidR="002E1AE3" w:rsidRPr="0029539A">
                                  <w:rPr>
                                    <w:rFonts w:ascii="Arial" w:hAnsi="Arial" w:cs="Arial"/>
                                    <w:sz w:val="32"/>
                                    <w:szCs w:val="32"/>
                                  </w:rPr>
                                  <w:t>BMSW4002</w:t>
                                </w:r>
                              </w:p>
                              <w:p w14:paraId="24782D20" w14:textId="6B2EBA07" w:rsidR="00BF6E79" w:rsidRPr="0029539A" w:rsidRDefault="0080475C">
                                <w:pPr>
                                  <w:rPr>
                                    <w:rFonts w:ascii="Arial" w:hAnsi="Arial" w:cs="Arial"/>
                                    <w:b/>
                                    <w:bCs/>
                                    <w:sz w:val="32"/>
                                    <w:szCs w:val="32"/>
                                  </w:rPr>
                                </w:pPr>
                                <w:r w:rsidRPr="0029539A">
                                  <w:rPr>
                                    <w:rFonts w:ascii="Arial" w:hAnsi="Arial" w:cs="Arial"/>
                                    <w:b/>
                                    <w:bCs/>
                                    <w:sz w:val="32"/>
                                    <w:szCs w:val="32"/>
                                  </w:rPr>
                                  <w:t>Lecture name</w:t>
                                </w:r>
                                <w:r w:rsidR="00886750" w:rsidRPr="0029539A">
                                  <w:rPr>
                                    <w:rFonts w:ascii="Arial" w:hAnsi="Arial" w:cs="Arial"/>
                                    <w:b/>
                                    <w:bCs/>
                                    <w:sz w:val="32"/>
                                    <w:szCs w:val="32"/>
                                  </w:rPr>
                                  <w:t>:</w:t>
                                </w:r>
                                <w:r w:rsidR="00476D5B" w:rsidRPr="0029539A">
                                  <w:rPr>
                                    <w:rFonts w:ascii="Arial" w:hAnsi="Arial" w:cs="Arial"/>
                                    <w:b/>
                                    <w:bCs/>
                                    <w:sz w:val="32"/>
                                    <w:szCs w:val="32"/>
                                  </w:rPr>
                                  <w:t xml:space="preserve"> </w:t>
                                </w:r>
                                <w:r w:rsidR="00476D5B" w:rsidRPr="0029539A">
                                  <w:rPr>
                                    <w:rFonts w:ascii="Arial" w:hAnsi="Arial" w:cs="Arial"/>
                                    <w:sz w:val="32"/>
                                    <w:szCs w:val="32"/>
                                  </w:rPr>
                                  <w:t>Abdi Rahman</w:t>
                                </w:r>
                              </w:p>
                              <w:p w14:paraId="704D7C90" w14:textId="11E2216D" w:rsidR="00886750" w:rsidRPr="0029539A" w:rsidRDefault="00886750">
                                <w:pPr>
                                  <w:rPr>
                                    <w:rFonts w:ascii="Arial" w:hAnsi="Arial" w:cs="Arial"/>
                                    <w:b/>
                                    <w:bCs/>
                                    <w:sz w:val="32"/>
                                    <w:szCs w:val="32"/>
                                  </w:rPr>
                                </w:pPr>
                                <w:r w:rsidRPr="0029539A">
                                  <w:rPr>
                                    <w:rFonts w:ascii="Arial" w:hAnsi="Arial" w:cs="Arial"/>
                                    <w:b/>
                                    <w:bCs/>
                                    <w:sz w:val="32"/>
                                    <w:szCs w:val="32"/>
                                  </w:rPr>
                                  <w:t xml:space="preserve">Student </w:t>
                                </w:r>
                                <w:r w:rsidR="00072639" w:rsidRPr="0029539A">
                                  <w:rPr>
                                    <w:rFonts w:ascii="Arial" w:hAnsi="Arial" w:cs="Arial"/>
                                    <w:b/>
                                    <w:bCs/>
                                    <w:sz w:val="32"/>
                                    <w:szCs w:val="32"/>
                                  </w:rPr>
                                  <w:t>name:</w:t>
                                </w:r>
                                <w:r w:rsidR="00476D5B" w:rsidRPr="0029539A">
                                  <w:rPr>
                                    <w:rFonts w:ascii="Arial" w:hAnsi="Arial" w:cs="Arial"/>
                                    <w:b/>
                                    <w:bCs/>
                                    <w:sz w:val="32"/>
                                    <w:szCs w:val="32"/>
                                  </w:rPr>
                                  <w:t xml:space="preserve"> </w:t>
                                </w:r>
                                <w:r w:rsidR="008015F4" w:rsidRPr="0029539A">
                                  <w:rPr>
                                    <w:rFonts w:ascii="Arial" w:hAnsi="Arial" w:cs="Arial"/>
                                    <w:sz w:val="32"/>
                                    <w:szCs w:val="32"/>
                                  </w:rPr>
                                  <w:t>J</w:t>
                                </w:r>
                                <w:r w:rsidR="00DB1EB3">
                                  <w:rPr>
                                    <w:rFonts w:ascii="Arial" w:hAnsi="Arial" w:cs="Arial"/>
                                    <w:sz w:val="32"/>
                                    <w:szCs w:val="32"/>
                                  </w:rPr>
                                  <w:t>o</w:t>
                                </w:r>
                                <w:r w:rsidR="008015F4" w:rsidRPr="0029539A">
                                  <w:rPr>
                                    <w:rFonts w:ascii="Arial" w:hAnsi="Arial" w:cs="Arial"/>
                                    <w:sz w:val="32"/>
                                    <w:szCs w:val="32"/>
                                  </w:rPr>
                                  <w:t>liana Dede</w:t>
                                </w:r>
                                <w:r w:rsidR="008015F4" w:rsidRPr="0029539A">
                                  <w:rPr>
                                    <w:rFonts w:ascii="Arial" w:hAnsi="Arial" w:cs="Arial"/>
                                    <w:b/>
                                    <w:bCs/>
                                    <w:sz w:val="32"/>
                                    <w:szCs w:val="32"/>
                                  </w:rPr>
                                  <w:t xml:space="preserve"> </w:t>
                                </w:r>
                              </w:p>
                              <w:p w14:paraId="20BD0195" w14:textId="01C52E97" w:rsidR="00072639" w:rsidRPr="0029539A" w:rsidRDefault="00072639">
                                <w:pPr>
                                  <w:rPr>
                                    <w:rFonts w:ascii="Arial" w:hAnsi="Arial" w:cs="Arial"/>
                                    <w:b/>
                                    <w:bCs/>
                                    <w:sz w:val="32"/>
                                    <w:szCs w:val="32"/>
                                  </w:rPr>
                                </w:pPr>
                                <w:r w:rsidRPr="0029539A">
                                  <w:rPr>
                                    <w:rFonts w:ascii="Arial" w:hAnsi="Arial" w:cs="Arial"/>
                                    <w:b/>
                                    <w:bCs/>
                                    <w:sz w:val="32"/>
                                    <w:szCs w:val="32"/>
                                  </w:rPr>
                                  <w:t>Student ID number:</w:t>
                                </w:r>
                                <w:r w:rsidR="008015F4" w:rsidRPr="0029539A">
                                  <w:rPr>
                                    <w:rFonts w:ascii="Arial" w:hAnsi="Arial" w:cs="Arial"/>
                                    <w:sz w:val="32"/>
                                    <w:szCs w:val="32"/>
                                  </w:rPr>
                                  <w:t xml:space="preserve"> 2121171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99C32" id="_x0000_t202" coordsize="21600,21600" o:spt="202" path="m,l,21600r21600,l21600,xe">
                    <v:stroke joinstyle="miter"/>
                    <v:path gradientshapeok="t" o:connecttype="rect"/>
                  </v:shapetype>
                  <v:shape id="Text Box 6" o:spid="_x0000_s1028" type="#_x0000_t202" style="position:absolute;margin-left:35.25pt;margin-top:550.75pt;width:410.55pt;height:145.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" fillcolor="white [3201]" strokeweight=".5pt">
                    <v:textbox>
                      <w:txbxContent>
                        <w:p w14:paraId="33C530EF" w14:textId="2F035070" w:rsidR="00014C3F" w:rsidRPr="0029539A" w:rsidRDefault="00BF6E79">
                          <w:pPr>
                            <w:rPr>
                              <w:rFonts w:ascii="Arial" w:hAnsi="Arial" w:cs="Arial"/>
                              <w:b/>
                              <w:bCs/>
                              <w:sz w:val="32"/>
                              <w:szCs w:val="32"/>
                            </w:rPr>
                          </w:pPr>
                          <w:r w:rsidRPr="0029539A">
                            <w:rPr>
                              <w:rFonts w:ascii="Arial" w:hAnsi="Arial" w:cs="Arial"/>
                              <w:b/>
                              <w:bCs/>
                              <w:sz w:val="32"/>
                              <w:szCs w:val="32"/>
                            </w:rPr>
                            <w:t>Module:</w:t>
                          </w:r>
                          <w:r w:rsidR="00072639" w:rsidRPr="0029539A">
                            <w:rPr>
                              <w:rFonts w:ascii="Arial" w:hAnsi="Arial" w:cs="Arial"/>
                              <w:b/>
                              <w:bCs/>
                              <w:sz w:val="32"/>
                              <w:szCs w:val="32"/>
                            </w:rPr>
                            <w:t xml:space="preserve"> </w:t>
                          </w:r>
                          <w:r w:rsidR="007807C8" w:rsidRPr="0029539A">
                            <w:rPr>
                              <w:rFonts w:ascii="Arial" w:hAnsi="Arial" w:cs="Arial"/>
                              <w:sz w:val="32"/>
                              <w:szCs w:val="32"/>
                            </w:rPr>
                            <w:t>Effective</w:t>
                          </w:r>
                          <w:r w:rsidR="00072639" w:rsidRPr="0029539A">
                            <w:rPr>
                              <w:rFonts w:ascii="Arial" w:hAnsi="Arial" w:cs="Arial"/>
                              <w:sz w:val="32"/>
                              <w:szCs w:val="32"/>
                            </w:rPr>
                            <w:t xml:space="preserve"> </w:t>
                          </w:r>
                          <w:r w:rsidR="007807C8" w:rsidRPr="0029539A">
                            <w:rPr>
                              <w:rFonts w:ascii="Arial" w:hAnsi="Arial" w:cs="Arial"/>
                              <w:sz w:val="32"/>
                              <w:szCs w:val="32"/>
                            </w:rPr>
                            <w:t>T</w:t>
                          </w:r>
                          <w:r w:rsidR="00072639" w:rsidRPr="0029539A">
                            <w:rPr>
                              <w:rFonts w:ascii="Arial" w:hAnsi="Arial" w:cs="Arial"/>
                              <w:sz w:val="32"/>
                              <w:szCs w:val="32"/>
                            </w:rPr>
                            <w:t>eam</w:t>
                          </w:r>
                          <w:r w:rsidR="007807C8" w:rsidRPr="0029539A">
                            <w:rPr>
                              <w:rFonts w:ascii="Arial" w:hAnsi="Arial" w:cs="Arial"/>
                              <w:sz w:val="32"/>
                              <w:szCs w:val="32"/>
                            </w:rPr>
                            <w:t xml:space="preserve"> Working and Communication</w:t>
                          </w:r>
                          <w:r w:rsidR="002E1AE3" w:rsidRPr="0029539A">
                            <w:rPr>
                              <w:rFonts w:ascii="Arial" w:hAnsi="Arial" w:cs="Arial"/>
                              <w:b/>
                              <w:bCs/>
                              <w:sz w:val="32"/>
                              <w:szCs w:val="32"/>
                            </w:rPr>
                            <w:t xml:space="preserve"> </w:t>
                          </w:r>
                          <w:r w:rsidR="00072639" w:rsidRPr="0029539A">
                            <w:rPr>
                              <w:rFonts w:ascii="Arial" w:hAnsi="Arial" w:cs="Arial"/>
                              <w:b/>
                              <w:bCs/>
                              <w:sz w:val="32"/>
                              <w:szCs w:val="32"/>
                            </w:rPr>
                            <w:t xml:space="preserve"> </w:t>
                          </w:r>
                        </w:p>
                        <w:p w14:paraId="1B412483" w14:textId="340D9D51" w:rsidR="00BF6E79" w:rsidRPr="0029539A" w:rsidRDefault="00BF6E79">
                          <w:pPr>
                            <w:rPr>
                              <w:rFonts w:ascii="Arial" w:hAnsi="Arial" w:cs="Arial"/>
                              <w:b/>
                              <w:bCs/>
                              <w:sz w:val="32"/>
                              <w:szCs w:val="32"/>
                            </w:rPr>
                          </w:pPr>
                          <w:r w:rsidRPr="0029539A">
                            <w:rPr>
                              <w:rFonts w:ascii="Arial" w:hAnsi="Arial" w:cs="Arial"/>
                              <w:b/>
                              <w:bCs/>
                              <w:sz w:val="32"/>
                              <w:szCs w:val="32"/>
                            </w:rPr>
                            <w:t xml:space="preserve">Module code: </w:t>
                          </w:r>
                          <w:r w:rsidR="002E1AE3" w:rsidRPr="0029539A">
                            <w:rPr>
                              <w:rFonts w:ascii="Arial" w:hAnsi="Arial" w:cs="Arial"/>
                              <w:sz w:val="32"/>
                              <w:szCs w:val="32"/>
                            </w:rPr>
                            <w:t>BMSW4002</w:t>
                          </w:r>
                        </w:p>
                        <w:p w14:paraId="24782D20" w14:textId="6B2EBA07" w:rsidR="00BF6E79" w:rsidRPr="0029539A" w:rsidRDefault="0080475C">
                          <w:pPr>
                            <w:rPr>
                              <w:rFonts w:ascii="Arial" w:hAnsi="Arial" w:cs="Arial"/>
                              <w:b/>
                              <w:bCs/>
                              <w:sz w:val="32"/>
                              <w:szCs w:val="32"/>
                            </w:rPr>
                          </w:pPr>
                          <w:r w:rsidRPr="0029539A">
                            <w:rPr>
                              <w:rFonts w:ascii="Arial" w:hAnsi="Arial" w:cs="Arial"/>
                              <w:b/>
                              <w:bCs/>
                              <w:sz w:val="32"/>
                              <w:szCs w:val="32"/>
                            </w:rPr>
                            <w:t>Lecture name</w:t>
                          </w:r>
                          <w:r w:rsidR="00886750" w:rsidRPr="0029539A">
                            <w:rPr>
                              <w:rFonts w:ascii="Arial" w:hAnsi="Arial" w:cs="Arial"/>
                              <w:b/>
                              <w:bCs/>
                              <w:sz w:val="32"/>
                              <w:szCs w:val="32"/>
                            </w:rPr>
                            <w:t>:</w:t>
                          </w:r>
                          <w:r w:rsidR="00476D5B" w:rsidRPr="0029539A">
                            <w:rPr>
                              <w:rFonts w:ascii="Arial" w:hAnsi="Arial" w:cs="Arial"/>
                              <w:b/>
                              <w:bCs/>
                              <w:sz w:val="32"/>
                              <w:szCs w:val="32"/>
                            </w:rPr>
                            <w:t xml:space="preserve"> </w:t>
                          </w:r>
                          <w:r w:rsidR="00476D5B" w:rsidRPr="0029539A">
                            <w:rPr>
                              <w:rFonts w:ascii="Arial" w:hAnsi="Arial" w:cs="Arial"/>
                              <w:sz w:val="32"/>
                              <w:szCs w:val="32"/>
                            </w:rPr>
                            <w:t>Abdi Rahman</w:t>
                          </w:r>
                        </w:p>
                        <w:p w14:paraId="704D7C90" w14:textId="11E2216D" w:rsidR="00886750" w:rsidRPr="0029539A" w:rsidRDefault="00886750">
                          <w:pPr>
                            <w:rPr>
                              <w:rFonts w:ascii="Arial" w:hAnsi="Arial" w:cs="Arial"/>
                              <w:b/>
                              <w:bCs/>
                              <w:sz w:val="32"/>
                              <w:szCs w:val="32"/>
                            </w:rPr>
                          </w:pPr>
                          <w:r w:rsidRPr="0029539A">
                            <w:rPr>
                              <w:rFonts w:ascii="Arial" w:hAnsi="Arial" w:cs="Arial"/>
                              <w:b/>
                              <w:bCs/>
                              <w:sz w:val="32"/>
                              <w:szCs w:val="32"/>
                            </w:rPr>
                            <w:t xml:space="preserve">Student </w:t>
                          </w:r>
                          <w:r w:rsidR="00072639" w:rsidRPr="0029539A">
                            <w:rPr>
                              <w:rFonts w:ascii="Arial" w:hAnsi="Arial" w:cs="Arial"/>
                              <w:b/>
                              <w:bCs/>
                              <w:sz w:val="32"/>
                              <w:szCs w:val="32"/>
                            </w:rPr>
                            <w:t>name:</w:t>
                          </w:r>
                          <w:r w:rsidR="00476D5B" w:rsidRPr="0029539A">
                            <w:rPr>
                              <w:rFonts w:ascii="Arial" w:hAnsi="Arial" w:cs="Arial"/>
                              <w:b/>
                              <w:bCs/>
                              <w:sz w:val="32"/>
                              <w:szCs w:val="32"/>
                            </w:rPr>
                            <w:t xml:space="preserve"> </w:t>
                          </w:r>
                          <w:r w:rsidR="008015F4" w:rsidRPr="0029539A">
                            <w:rPr>
                              <w:rFonts w:ascii="Arial" w:hAnsi="Arial" w:cs="Arial"/>
                              <w:sz w:val="32"/>
                              <w:szCs w:val="32"/>
                            </w:rPr>
                            <w:t>J</w:t>
                          </w:r>
                          <w:r w:rsidR="00DB1EB3">
                            <w:rPr>
                              <w:rFonts w:ascii="Arial" w:hAnsi="Arial" w:cs="Arial"/>
                              <w:sz w:val="32"/>
                              <w:szCs w:val="32"/>
                            </w:rPr>
                            <w:t>o</w:t>
                          </w:r>
                          <w:r w:rsidR="008015F4" w:rsidRPr="0029539A">
                            <w:rPr>
                              <w:rFonts w:ascii="Arial" w:hAnsi="Arial" w:cs="Arial"/>
                              <w:sz w:val="32"/>
                              <w:szCs w:val="32"/>
                            </w:rPr>
                            <w:t>liana Dede</w:t>
                          </w:r>
                          <w:r w:rsidR="008015F4" w:rsidRPr="0029539A">
                            <w:rPr>
                              <w:rFonts w:ascii="Arial" w:hAnsi="Arial" w:cs="Arial"/>
                              <w:b/>
                              <w:bCs/>
                              <w:sz w:val="32"/>
                              <w:szCs w:val="32"/>
                            </w:rPr>
                            <w:t xml:space="preserve"> </w:t>
                          </w:r>
                        </w:p>
                        <w:p w14:paraId="20BD0195" w14:textId="01C52E97" w:rsidR="00072639" w:rsidRPr="0029539A" w:rsidRDefault="00072639">
                          <w:pPr>
                            <w:rPr>
                              <w:rFonts w:ascii="Arial" w:hAnsi="Arial" w:cs="Arial"/>
                              <w:b/>
                              <w:bCs/>
                              <w:sz w:val="32"/>
                              <w:szCs w:val="32"/>
                            </w:rPr>
                          </w:pPr>
                          <w:r w:rsidRPr="0029539A">
                            <w:rPr>
                              <w:rFonts w:ascii="Arial" w:hAnsi="Arial" w:cs="Arial"/>
                              <w:b/>
                              <w:bCs/>
                              <w:sz w:val="32"/>
                              <w:szCs w:val="32"/>
                            </w:rPr>
                            <w:t>Student ID number:</w:t>
                          </w:r>
                          <w:r w:rsidR="008015F4" w:rsidRPr="0029539A">
                            <w:rPr>
                              <w:rFonts w:ascii="Arial" w:hAnsi="Arial" w:cs="Arial"/>
                              <w:sz w:val="32"/>
                              <w:szCs w:val="32"/>
                            </w:rPr>
                            <w:t xml:space="preserve"> 2121171</w:t>
                          </w:r>
                        </w:p>
                      </w:txbxContent>
                    </v:textbox>
                    <w10:wrap anchorx="margin"/>
                  </v:shape>
                </w:pict>
              </mc:Fallback>
            </mc:AlternateContent>
          </w:r>
          <w:r w:rsidR="006E4E39">
            <w:rPr>
              <w:rFonts w:ascii="Arial" w:hAnsi="Arial" w:cs="Arial"/>
              <w:noProof/>
              <w:color w:val="FF0000"/>
              <w:sz w:val="44"/>
              <w:szCs w:val="44"/>
            </w:rPr>
            <mc:AlternateContent>
              <mc:Choice Requires="wps">
                <w:drawing>
                  <wp:anchor distT="0" distB="0" distL="114300" distR="114300" simplePos="0" relativeHeight="251667456" behindDoc="0" locked="0" layoutInCell="1" allowOverlap="1" wp14:anchorId="0CC6047C" wp14:editId="4890C5CB">
                    <wp:simplePos x="0" y="0"/>
                    <wp:positionH relativeFrom="column">
                      <wp:posOffset>58366</wp:posOffset>
                    </wp:positionH>
                    <wp:positionV relativeFrom="paragraph">
                      <wp:posOffset>2140653</wp:posOffset>
                    </wp:positionV>
                    <wp:extent cx="5223753" cy="398834"/>
                    <wp:effectExtent l="0" t="0" r="15240" b="20320"/>
                    <wp:wrapNone/>
                    <wp:docPr id="1" name="Text Box 1"/>
                    <wp:cNvGraphicFramePr/>
                    <a:graphic xmlns:a="http://schemas.openxmlformats.org/drawingml/2006/main">
                      <a:graphicData uri="http://schemas.microsoft.com/office/word/2010/wordprocessingShape">
                        <wps:wsp>
                          <wps:cNvSpPr txBox="1"/>
                          <wps:spPr>
                            <a:xfrm>
                              <a:off x="0" y="0"/>
                              <a:ext cx="5223753" cy="398834"/>
                            </a:xfrm>
                            <a:prstGeom prst="rect">
                              <a:avLst/>
                            </a:prstGeom>
                            <a:solidFill>
                              <a:schemeClr val="lt1"/>
                            </a:solidFill>
                            <a:ln w="6350">
                              <a:solidFill>
                                <a:prstClr val="black"/>
                              </a:solidFill>
                            </a:ln>
                          </wps:spPr>
                          <wps:txbx>
                            <w:txbxContent>
                              <w:p w14:paraId="389C2C47" w14:textId="2886A72F" w:rsidR="006E4E39" w:rsidRPr="002464F2" w:rsidRDefault="00F16CF0">
                                <w:pPr>
                                  <w:rPr>
                                    <w:rFonts w:ascii="Arial" w:hAnsi="Arial" w:cs="Arial"/>
                                    <w:sz w:val="36"/>
                                    <w:szCs w:val="36"/>
                                  </w:rPr>
                                </w:pPr>
                                <w:r w:rsidRPr="002464F2">
                                  <w:rPr>
                                    <w:rFonts w:ascii="Arial" w:hAnsi="Arial" w:cs="Arial"/>
                                    <w:sz w:val="36"/>
                                    <w:szCs w:val="36"/>
                                  </w:rPr>
                                  <w:t xml:space="preserve">Title: </w:t>
                                </w:r>
                                <w:r w:rsidR="00731F5B" w:rsidRPr="002464F2">
                                  <w:rPr>
                                    <w:rFonts w:ascii="Arial" w:hAnsi="Arial" w:cs="Arial"/>
                                    <w:sz w:val="36"/>
                                    <w:szCs w:val="36"/>
                                  </w:rPr>
                                  <w:t xml:space="preserve">Effective Teamworking </w:t>
                                </w:r>
                                <w:r w:rsidR="006D1E00" w:rsidRPr="002464F2">
                                  <w:rPr>
                                    <w:rFonts w:ascii="Arial" w:hAnsi="Arial" w:cs="Arial"/>
                                    <w:sz w:val="36"/>
                                    <w:szCs w:val="36"/>
                                  </w:rPr>
                                  <w:t>for team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6047C" id="Text Box 1" o:spid="_x0000_s1029" type="#_x0000_t202" style="position:absolute;margin-left:4.6pt;margin-top:168.55pt;width:411.3pt;height:3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" fillcolor="white [3201]" strokeweight=".5pt">
                    <v:textbox>
                      <w:txbxContent>
                        <w:p w14:paraId="389C2C47" w14:textId="2886A72F" w:rsidR="006E4E39" w:rsidRPr="002464F2" w:rsidRDefault="00F16CF0">
                          <w:pPr>
                            <w:rPr>
                              <w:rFonts w:ascii="Arial" w:hAnsi="Arial" w:cs="Arial"/>
                              <w:sz w:val="36"/>
                              <w:szCs w:val="36"/>
                            </w:rPr>
                          </w:pPr>
                          <w:r w:rsidRPr="002464F2">
                            <w:rPr>
                              <w:rFonts w:ascii="Arial" w:hAnsi="Arial" w:cs="Arial"/>
                              <w:sz w:val="36"/>
                              <w:szCs w:val="36"/>
                            </w:rPr>
                            <w:t xml:space="preserve">Title: </w:t>
                          </w:r>
                          <w:r w:rsidR="00731F5B" w:rsidRPr="002464F2">
                            <w:rPr>
                              <w:rFonts w:ascii="Arial" w:hAnsi="Arial" w:cs="Arial"/>
                              <w:sz w:val="36"/>
                              <w:szCs w:val="36"/>
                            </w:rPr>
                            <w:t xml:space="preserve">Effective Teamworking </w:t>
                          </w:r>
                          <w:r w:rsidR="006D1E00" w:rsidRPr="002464F2">
                            <w:rPr>
                              <w:rFonts w:ascii="Arial" w:hAnsi="Arial" w:cs="Arial"/>
                              <w:sz w:val="36"/>
                              <w:szCs w:val="36"/>
                            </w:rPr>
                            <w:t>for team success</w:t>
                          </w:r>
                        </w:p>
                      </w:txbxContent>
                    </v:textbox>
                  </v:shape>
                </w:pict>
              </mc:Fallback>
            </mc:AlternateContent>
          </w:r>
          <w:r w:rsidR="00F92791">
            <w:rPr>
              <w:rFonts w:ascii="Arial" w:hAnsi="Arial" w:cs="Arial"/>
              <w:color w:val="2E74B5" w:themeColor="accent5" w:themeShade="BF"/>
              <w:sz w:val="44"/>
              <w:szCs w:val="44"/>
            </w:rPr>
            <w:br w:type="page"/>
          </w:r>
        </w:p>
      </w:sdtContent>
    </w:sdt>
    <w:p w14:paraId="26105FE7" w14:textId="77777777" w:rsidR="005254E9" w:rsidRDefault="005254E9">
      <w:pPr>
        <w:rPr>
          <w:rFonts w:ascii="Arial" w:hAnsi="Arial" w:cs="Arial"/>
          <w:b/>
          <w:bCs/>
        </w:rPr>
      </w:pPr>
    </w:p>
    <w:p w14:paraId="5E4E5A67" w14:textId="77777777" w:rsidR="009B62FF" w:rsidRDefault="009B62FF">
      <w:pPr>
        <w:rPr>
          <w:rFonts w:ascii="Arial" w:hAnsi="Arial" w:cs="Arial"/>
          <w:b/>
          <w:bCs/>
        </w:rPr>
      </w:pPr>
    </w:p>
    <w:p w14:paraId="34BEDB65" w14:textId="77777777" w:rsidR="009B62FF" w:rsidRDefault="009B62FF">
      <w:pPr>
        <w:rPr>
          <w:rFonts w:ascii="Arial" w:hAnsi="Arial" w:cs="Arial"/>
          <w:b/>
          <w:bCs/>
        </w:rPr>
      </w:pPr>
    </w:p>
    <w:p w14:paraId="50A48471" w14:textId="609376A1" w:rsidR="009B62FF" w:rsidRDefault="007D6DE6">
      <w:pPr>
        <w:rPr>
          <w:rFonts w:ascii="Arial" w:hAnsi="Arial" w:cs="Arial"/>
          <w:b/>
          <w:bCs/>
        </w:rPr>
      </w:pPr>
      <w:r>
        <w:rPr>
          <w:rFonts w:ascii="Arial" w:hAnsi="Arial" w:cs="Arial"/>
          <w:b/>
          <w:bCs/>
        </w:rPr>
        <w:t>Content page</w:t>
      </w:r>
    </w:p>
    <w:p w14:paraId="24B4B877" w14:textId="77777777" w:rsidR="009B62FF" w:rsidRDefault="009B62FF">
      <w:pPr>
        <w:rPr>
          <w:rFonts w:ascii="Arial" w:hAnsi="Arial" w:cs="Arial"/>
          <w:b/>
          <w:bCs/>
        </w:rPr>
      </w:pPr>
    </w:p>
    <w:p w14:paraId="6DF63E89" w14:textId="73FC434E" w:rsidR="000627D6" w:rsidRDefault="000627D6" w:rsidP="006244DA">
      <w:pPr>
        <w:pStyle w:val="TOCHeading"/>
        <w:numPr>
          <w:ilvl w:val="0"/>
          <w:numId w:val="0"/>
        </w:numPr>
        <w:spacing w:line="360" w:lineRule="auto"/>
      </w:pPr>
    </w:p>
    <w:p w14:paraId="697062EA" w14:textId="77777777" w:rsidR="00FE7920" w:rsidRDefault="00FE7920" w:rsidP="00FE7920">
      <w:pPr>
        <w:rPr>
          <w:lang w:val="en-US"/>
        </w:rPr>
      </w:pPr>
    </w:p>
    <w:p w14:paraId="7A694DA9" w14:textId="0262038D" w:rsidR="00FE7920" w:rsidRPr="007D6DE6" w:rsidRDefault="007E7659" w:rsidP="00FE7920">
      <w:pPr>
        <w:rPr>
          <w:rFonts w:ascii="Arial" w:hAnsi="Arial" w:cs="Arial"/>
          <w:b/>
          <w:bCs/>
          <w:lang w:val="en-US"/>
        </w:rPr>
      </w:pPr>
      <w:r w:rsidRPr="007D6DE6">
        <w:rPr>
          <w:rFonts w:ascii="Arial" w:hAnsi="Arial" w:cs="Arial"/>
          <w:b/>
          <w:bCs/>
          <w:lang w:val="en-US"/>
        </w:rPr>
        <w:t>Content</w:t>
      </w:r>
      <w:r w:rsidR="007D6DE6" w:rsidRPr="007D6DE6">
        <w:rPr>
          <w:rFonts w:ascii="Arial" w:hAnsi="Arial" w:cs="Arial"/>
          <w:b/>
          <w:bCs/>
          <w:lang w:val="en-US"/>
        </w:rPr>
        <w:t>………………………………………………………………………………………………</w:t>
      </w:r>
      <w:r>
        <w:rPr>
          <w:rFonts w:ascii="Arial" w:hAnsi="Arial" w:cs="Arial"/>
          <w:b/>
          <w:bCs/>
          <w:lang w:val="en-US"/>
        </w:rPr>
        <w:t>..</w:t>
      </w:r>
      <w:r w:rsidR="007D6DE6" w:rsidRPr="007D6DE6">
        <w:rPr>
          <w:rFonts w:ascii="Arial" w:hAnsi="Arial" w:cs="Arial"/>
          <w:b/>
          <w:bCs/>
          <w:lang w:val="en-US"/>
        </w:rPr>
        <w:t>1</w:t>
      </w:r>
    </w:p>
    <w:p w14:paraId="62213A03" w14:textId="015ACB06" w:rsidR="000627D6" w:rsidRPr="001B4B1B" w:rsidRDefault="000627D6" w:rsidP="006244DA">
      <w:pPr>
        <w:spacing w:line="360" w:lineRule="auto"/>
        <w:rPr>
          <w:rFonts w:ascii="Arial" w:hAnsi="Arial" w:cs="Arial"/>
          <w:b/>
          <w:bCs/>
        </w:rPr>
      </w:pPr>
      <w:r w:rsidRPr="001B4B1B">
        <w:rPr>
          <w:rFonts w:ascii="Arial" w:hAnsi="Arial" w:cs="Arial"/>
          <w:b/>
          <w:bCs/>
        </w:rPr>
        <w:t>Interdiction</w:t>
      </w:r>
      <w:r w:rsidR="00CC3F5A" w:rsidRPr="001B4B1B">
        <w:rPr>
          <w:rFonts w:ascii="Arial" w:hAnsi="Arial" w:cs="Arial"/>
          <w:b/>
          <w:bCs/>
        </w:rPr>
        <w:t>…………………………………………………………………………………………</w:t>
      </w:r>
      <w:r w:rsidR="00E3427D" w:rsidRPr="001B4B1B">
        <w:rPr>
          <w:rFonts w:ascii="Arial" w:hAnsi="Arial" w:cs="Arial"/>
          <w:b/>
          <w:bCs/>
        </w:rPr>
        <w:t>…2</w:t>
      </w:r>
    </w:p>
    <w:p w14:paraId="085B0B28" w14:textId="13A3A231" w:rsidR="00CC3F5A" w:rsidRPr="001B4B1B" w:rsidRDefault="000627D6" w:rsidP="006244DA">
      <w:pPr>
        <w:spacing w:line="360" w:lineRule="auto"/>
        <w:rPr>
          <w:rFonts w:ascii="Arial" w:hAnsi="Arial" w:cs="Arial"/>
          <w:b/>
          <w:bCs/>
        </w:rPr>
      </w:pPr>
      <w:r w:rsidRPr="001B4B1B">
        <w:rPr>
          <w:rFonts w:ascii="Arial" w:hAnsi="Arial" w:cs="Arial"/>
          <w:b/>
          <w:bCs/>
        </w:rPr>
        <w:t>Overview of tea</w:t>
      </w:r>
      <w:r w:rsidR="009046BC" w:rsidRPr="001B4B1B">
        <w:rPr>
          <w:rFonts w:ascii="Arial" w:hAnsi="Arial" w:cs="Arial"/>
          <w:b/>
          <w:bCs/>
        </w:rPr>
        <w:t>m workin</w:t>
      </w:r>
      <w:r w:rsidR="00C55010" w:rsidRPr="001B4B1B">
        <w:rPr>
          <w:rFonts w:ascii="Arial" w:hAnsi="Arial" w:cs="Arial"/>
          <w:b/>
          <w:bCs/>
        </w:rPr>
        <w:t>g</w:t>
      </w:r>
      <w:r w:rsidR="00CC3F5A" w:rsidRPr="001B4B1B">
        <w:rPr>
          <w:rFonts w:ascii="Arial" w:hAnsi="Arial" w:cs="Arial"/>
          <w:b/>
          <w:bCs/>
        </w:rPr>
        <w:t>……………………………………………………………………</w:t>
      </w:r>
      <w:r w:rsidR="00277624" w:rsidRPr="001B4B1B">
        <w:rPr>
          <w:rFonts w:ascii="Arial" w:hAnsi="Arial" w:cs="Arial"/>
          <w:b/>
          <w:bCs/>
        </w:rPr>
        <w:t>…</w:t>
      </w:r>
      <w:r w:rsidR="00E3427D" w:rsidRPr="001B4B1B">
        <w:rPr>
          <w:rFonts w:ascii="Arial" w:hAnsi="Arial" w:cs="Arial"/>
          <w:b/>
          <w:bCs/>
        </w:rPr>
        <w:t>2.3</w:t>
      </w:r>
    </w:p>
    <w:p w14:paraId="424CA119" w14:textId="347E202E" w:rsidR="000627D6" w:rsidRPr="001B4B1B" w:rsidRDefault="00C55010" w:rsidP="006244DA">
      <w:pPr>
        <w:spacing w:line="360" w:lineRule="auto"/>
        <w:rPr>
          <w:rFonts w:ascii="Arial" w:hAnsi="Arial" w:cs="Arial"/>
          <w:b/>
          <w:bCs/>
        </w:rPr>
      </w:pPr>
      <w:r w:rsidRPr="001B4B1B">
        <w:rPr>
          <w:rFonts w:ascii="Arial" w:hAnsi="Arial" w:cs="Arial"/>
          <w:b/>
          <w:bCs/>
        </w:rPr>
        <w:t>M</w:t>
      </w:r>
      <w:r w:rsidR="000627D6" w:rsidRPr="001B4B1B">
        <w:rPr>
          <w:rFonts w:ascii="Arial" w:hAnsi="Arial" w:cs="Arial"/>
          <w:b/>
          <w:bCs/>
        </w:rPr>
        <w:t>odels of team development</w:t>
      </w:r>
      <w:r w:rsidR="0096067F" w:rsidRPr="001B4B1B">
        <w:rPr>
          <w:rFonts w:ascii="Arial" w:hAnsi="Arial" w:cs="Arial"/>
          <w:b/>
          <w:bCs/>
        </w:rPr>
        <w:t>………………………………………………………………</w:t>
      </w:r>
      <w:r w:rsidR="00B70F8A" w:rsidRPr="001B4B1B">
        <w:rPr>
          <w:rFonts w:ascii="Arial" w:hAnsi="Arial" w:cs="Arial"/>
          <w:b/>
          <w:bCs/>
        </w:rPr>
        <w:t>…</w:t>
      </w:r>
      <w:r w:rsidR="00277624" w:rsidRPr="001B4B1B">
        <w:rPr>
          <w:rFonts w:ascii="Arial" w:hAnsi="Arial" w:cs="Arial"/>
          <w:b/>
          <w:bCs/>
        </w:rPr>
        <w:t>...</w:t>
      </w:r>
      <w:r w:rsidR="00B70F8A" w:rsidRPr="001B4B1B">
        <w:rPr>
          <w:rFonts w:ascii="Arial" w:hAnsi="Arial" w:cs="Arial"/>
          <w:b/>
          <w:bCs/>
        </w:rPr>
        <w:t>3.4</w:t>
      </w:r>
    </w:p>
    <w:p w14:paraId="10CD1ADF" w14:textId="20FABFBC" w:rsidR="000627D6" w:rsidRPr="001B4B1B" w:rsidRDefault="000627D6" w:rsidP="006244DA">
      <w:pPr>
        <w:spacing w:line="360" w:lineRule="auto"/>
        <w:rPr>
          <w:rFonts w:ascii="Arial" w:hAnsi="Arial" w:cs="Arial"/>
          <w:b/>
          <w:bCs/>
        </w:rPr>
      </w:pPr>
      <w:r w:rsidRPr="001B4B1B">
        <w:rPr>
          <w:rFonts w:ascii="Arial" w:hAnsi="Arial" w:cs="Arial"/>
          <w:b/>
          <w:bCs/>
        </w:rPr>
        <w:t>Team Role</w:t>
      </w:r>
      <w:r w:rsidR="0096067F" w:rsidRPr="001B4B1B">
        <w:rPr>
          <w:rFonts w:ascii="Arial" w:hAnsi="Arial" w:cs="Arial"/>
          <w:b/>
          <w:bCs/>
        </w:rPr>
        <w:t>………………………………………………………………………………………</w:t>
      </w:r>
      <w:r w:rsidR="007D6DE6">
        <w:rPr>
          <w:rFonts w:ascii="Arial" w:hAnsi="Arial" w:cs="Arial"/>
          <w:b/>
          <w:bCs/>
        </w:rPr>
        <w:t>.</w:t>
      </w:r>
      <w:r w:rsidR="001B4B1B" w:rsidRPr="001B4B1B">
        <w:rPr>
          <w:rFonts w:ascii="Arial" w:hAnsi="Arial" w:cs="Arial"/>
          <w:b/>
          <w:bCs/>
        </w:rPr>
        <w:t>….</w:t>
      </w:r>
      <w:r w:rsidR="00277624" w:rsidRPr="001B4B1B">
        <w:rPr>
          <w:rFonts w:ascii="Arial" w:hAnsi="Arial" w:cs="Arial"/>
          <w:b/>
          <w:bCs/>
        </w:rPr>
        <w:t>4.5</w:t>
      </w:r>
    </w:p>
    <w:p w14:paraId="278C87DF" w14:textId="06AA9D37" w:rsidR="000627D6" w:rsidRPr="001B4B1B" w:rsidRDefault="000627D6" w:rsidP="006244DA">
      <w:pPr>
        <w:spacing w:line="360" w:lineRule="auto"/>
        <w:rPr>
          <w:rFonts w:ascii="Arial" w:hAnsi="Arial" w:cs="Arial"/>
          <w:b/>
          <w:bCs/>
        </w:rPr>
      </w:pPr>
      <w:r w:rsidRPr="001B4B1B">
        <w:rPr>
          <w:rFonts w:ascii="Arial" w:hAnsi="Arial" w:cs="Arial"/>
          <w:b/>
          <w:bCs/>
        </w:rPr>
        <w:t xml:space="preserve">Discussion </w:t>
      </w:r>
      <w:r w:rsidR="0096067F" w:rsidRPr="001B4B1B">
        <w:rPr>
          <w:rFonts w:ascii="Arial" w:hAnsi="Arial" w:cs="Arial"/>
          <w:b/>
          <w:bCs/>
        </w:rPr>
        <w:t>………………………………………………………………………………………</w:t>
      </w:r>
      <w:r w:rsidR="00AC569A" w:rsidRPr="001B4B1B">
        <w:rPr>
          <w:rFonts w:ascii="Arial" w:hAnsi="Arial" w:cs="Arial"/>
          <w:b/>
          <w:bCs/>
        </w:rPr>
        <w:t>…5.6</w:t>
      </w:r>
    </w:p>
    <w:p w14:paraId="55454BF4" w14:textId="4428BAA1" w:rsidR="000627D6" w:rsidRPr="001B4B1B" w:rsidRDefault="000627D6" w:rsidP="006244DA">
      <w:pPr>
        <w:spacing w:line="360" w:lineRule="auto"/>
        <w:rPr>
          <w:rFonts w:ascii="Arial" w:hAnsi="Arial" w:cs="Arial"/>
          <w:b/>
          <w:bCs/>
        </w:rPr>
      </w:pPr>
      <w:r w:rsidRPr="001B4B1B">
        <w:rPr>
          <w:rFonts w:ascii="Arial" w:hAnsi="Arial" w:cs="Arial"/>
          <w:b/>
          <w:bCs/>
        </w:rPr>
        <w:t>Conclusion and recommendations</w:t>
      </w:r>
      <w:r w:rsidR="0096067F" w:rsidRPr="001B4B1B">
        <w:rPr>
          <w:rFonts w:ascii="Arial" w:hAnsi="Arial" w:cs="Arial"/>
          <w:b/>
          <w:bCs/>
        </w:rPr>
        <w:t>……………………………………………………………</w:t>
      </w:r>
      <w:r w:rsidR="00BE6F8C" w:rsidRPr="001B4B1B">
        <w:rPr>
          <w:rFonts w:ascii="Arial" w:hAnsi="Arial" w:cs="Arial"/>
          <w:b/>
          <w:bCs/>
        </w:rPr>
        <w:t>…7</w:t>
      </w:r>
    </w:p>
    <w:p w14:paraId="397A86AD" w14:textId="4F1CCEE5" w:rsidR="009B62FF" w:rsidRPr="001B4B1B" w:rsidRDefault="000627D6" w:rsidP="006244DA">
      <w:pPr>
        <w:spacing w:line="360" w:lineRule="auto"/>
        <w:rPr>
          <w:rFonts w:ascii="Arial" w:hAnsi="Arial" w:cs="Arial"/>
          <w:b/>
          <w:bCs/>
        </w:rPr>
      </w:pPr>
      <w:r w:rsidRPr="001B4B1B">
        <w:rPr>
          <w:rFonts w:ascii="Arial" w:hAnsi="Arial" w:cs="Arial"/>
          <w:b/>
          <w:bCs/>
        </w:rPr>
        <w:t>Reference List</w:t>
      </w:r>
      <w:r w:rsidR="0096067F" w:rsidRPr="001B4B1B">
        <w:rPr>
          <w:rFonts w:ascii="Arial" w:hAnsi="Arial" w:cs="Arial"/>
          <w:b/>
          <w:bCs/>
        </w:rPr>
        <w:t>…………………………………………………………………………………</w:t>
      </w:r>
      <w:r w:rsidR="001B4B1B" w:rsidRPr="001B4B1B">
        <w:rPr>
          <w:rFonts w:ascii="Arial" w:hAnsi="Arial" w:cs="Arial"/>
          <w:b/>
          <w:bCs/>
        </w:rPr>
        <w:t>….</w:t>
      </w:r>
      <w:r w:rsidR="00BE6F8C" w:rsidRPr="001B4B1B">
        <w:rPr>
          <w:rFonts w:ascii="Arial" w:hAnsi="Arial" w:cs="Arial"/>
          <w:b/>
          <w:bCs/>
        </w:rPr>
        <w:t>7.8</w:t>
      </w:r>
    </w:p>
    <w:p w14:paraId="484CA66C" w14:textId="77777777" w:rsidR="009B62FF" w:rsidRDefault="009B62FF" w:rsidP="006244DA">
      <w:pPr>
        <w:spacing w:line="360" w:lineRule="auto"/>
        <w:rPr>
          <w:rFonts w:ascii="Arial" w:hAnsi="Arial" w:cs="Arial"/>
          <w:b/>
          <w:bCs/>
        </w:rPr>
      </w:pPr>
    </w:p>
    <w:p w14:paraId="786948AD" w14:textId="77777777" w:rsidR="009B62FF" w:rsidRDefault="009B62FF" w:rsidP="006244DA">
      <w:pPr>
        <w:spacing w:line="360" w:lineRule="auto"/>
        <w:rPr>
          <w:rFonts w:ascii="Arial" w:hAnsi="Arial" w:cs="Arial"/>
          <w:b/>
          <w:bCs/>
        </w:rPr>
      </w:pPr>
    </w:p>
    <w:p w14:paraId="39B4422E" w14:textId="77777777" w:rsidR="009B62FF" w:rsidRDefault="009B62FF" w:rsidP="006244DA">
      <w:pPr>
        <w:spacing w:line="360" w:lineRule="auto"/>
        <w:rPr>
          <w:rFonts w:ascii="Arial" w:hAnsi="Arial" w:cs="Arial"/>
          <w:b/>
          <w:bCs/>
        </w:rPr>
      </w:pPr>
    </w:p>
    <w:p w14:paraId="00E0899B" w14:textId="77777777" w:rsidR="009B62FF" w:rsidRDefault="009B62FF" w:rsidP="006244DA">
      <w:pPr>
        <w:spacing w:line="360" w:lineRule="auto"/>
        <w:rPr>
          <w:rFonts w:ascii="Arial" w:hAnsi="Arial" w:cs="Arial"/>
          <w:b/>
          <w:bCs/>
        </w:rPr>
      </w:pPr>
    </w:p>
    <w:p w14:paraId="78582061" w14:textId="77777777" w:rsidR="009B62FF" w:rsidRDefault="009B62FF" w:rsidP="006244DA">
      <w:pPr>
        <w:spacing w:line="360" w:lineRule="auto"/>
        <w:rPr>
          <w:rFonts w:ascii="Arial" w:hAnsi="Arial" w:cs="Arial"/>
          <w:b/>
          <w:bCs/>
        </w:rPr>
      </w:pPr>
    </w:p>
    <w:p w14:paraId="7759C4F7" w14:textId="77777777" w:rsidR="009B62FF" w:rsidRDefault="009B62FF" w:rsidP="006244DA">
      <w:pPr>
        <w:spacing w:line="360" w:lineRule="auto"/>
        <w:rPr>
          <w:rFonts w:ascii="Arial" w:hAnsi="Arial" w:cs="Arial"/>
          <w:b/>
          <w:bCs/>
        </w:rPr>
      </w:pPr>
    </w:p>
    <w:p w14:paraId="1DAF5829" w14:textId="77777777" w:rsidR="009B62FF" w:rsidRDefault="009B62FF" w:rsidP="006244DA">
      <w:pPr>
        <w:spacing w:line="360" w:lineRule="auto"/>
        <w:rPr>
          <w:rFonts w:ascii="Arial" w:hAnsi="Arial" w:cs="Arial"/>
          <w:b/>
          <w:bCs/>
        </w:rPr>
      </w:pPr>
    </w:p>
    <w:p w14:paraId="29CCA57C" w14:textId="77777777" w:rsidR="009B62FF" w:rsidRDefault="009B62FF" w:rsidP="006244DA">
      <w:pPr>
        <w:spacing w:line="360" w:lineRule="auto"/>
        <w:rPr>
          <w:rFonts w:ascii="Arial" w:hAnsi="Arial" w:cs="Arial"/>
          <w:b/>
          <w:bCs/>
        </w:rPr>
      </w:pPr>
    </w:p>
    <w:p w14:paraId="1F643C0F" w14:textId="77777777" w:rsidR="009B62FF" w:rsidRDefault="009B62FF" w:rsidP="006244DA">
      <w:pPr>
        <w:spacing w:line="360" w:lineRule="auto"/>
        <w:rPr>
          <w:rFonts w:ascii="Arial" w:hAnsi="Arial" w:cs="Arial"/>
          <w:b/>
          <w:bCs/>
        </w:rPr>
      </w:pPr>
    </w:p>
    <w:p w14:paraId="117DDC4A" w14:textId="77777777" w:rsidR="009B62FF" w:rsidRDefault="009B62FF" w:rsidP="006244DA">
      <w:pPr>
        <w:spacing w:line="360" w:lineRule="auto"/>
        <w:rPr>
          <w:rFonts w:ascii="Arial" w:hAnsi="Arial" w:cs="Arial"/>
          <w:b/>
          <w:bCs/>
        </w:rPr>
      </w:pPr>
    </w:p>
    <w:p w14:paraId="485FDD6B" w14:textId="77777777" w:rsidR="009B62FF" w:rsidRDefault="009B62FF" w:rsidP="006244DA">
      <w:pPr>
        <w:spacing w:line="360" w:lineRule="auto"/>
        <w:rPr>
          <w:rFonts w:ascii="Arial" w:hAnsi="Arial" w:cs="Arial"/>
          <w:b/>
          <w:bCs/>
        </w:rPr>
      </w:pPr>
    </w:p>
    <w:p w14:paraId="3A9FB6CA" w14:textId="77777777" w:rsidR="009B62FF" w:rsidRDefault="009B62FF" w:rsidP="006244DA">
      <w:pPr>
        <w:spacing w:line="360" w:lineRule="auto"/>
        <w:rPr>
          <w:rFonts w:ascii="Arial" w:hAnsi="Arial" w:cs="Arial"/>
          <w:b/>
          <w:bCs/>
        </w:rPr>
      </w:pPr>
    </w:p>
    <w:p w14:paraId="1B0C4628" w14:textId="77777777" w:rsidR="009B62FF" w:rsidRDefault="009B62FF" w:rsidP="006244DA">
      <w:pPr>
        <w:spacing w:line="360" w:lineRule="auto"/>
        <w:rPr>
          <w:rFonts w:ascii="Arial" w:hAnsi="Arial" w:cs="Arial"/>
          <w:b/>
          <w:bCs/>
        </w:rPr>
      </w:pPr>
    </w:p>
    <w:p w14:paraId="4138147F" w14:textId="77777777" w:rsidR="009B62FF" w:rsidRDefault="009B62FF" w:rsidP="006244DA">
      <w:pPr>
        <w:spacing w:line="360" w:lineRule="auto"/>
        <w:rPr>
          <w:rFonts w:ascii="Arial" w:hAnsi="Arial" w:cs="Arial"/>
          <w:b/>
          <w:bCs/>
        </w:rPr>
      </w:pPr>
    </w:p>
    <w:p w14:paraId="3095D886" w14:textId="1F772D05" w:rsidR="00EB3E2A" w:rsidRPr="00154B4C" w:rsidRDefault="00B37EE1" w:rsidP="006244DA">
      <w:pPr>
        <w:spacing w:line="360" w:lineRule="auto"/>
        <w:rPr>
          <w:rFonts w:ascii="Arial" w:hAnsi="Arial" w:cs="Arial"/>
          <w:color w:val="2E74B5" w:themeColor="accent5" w:themeShade="BF"/>
          <w:sz w:val="44"/>
          <w:szCs w:val="44"/>
        </w:rPr>
      </w:pPr>
      <w:r w:rsidRPr="0090216D">
        <w:rPr>
          <w:rFonts w:ascii="Arial" w:hAnsi="Arial" w:cs="Arial"/>
          <w:b/>
          <w:bCs/>
        </w:rPr>
        <w:t>Introduction</w:t>
      </w:r>
    </w:p>
    <w:p w14:paraId="566BC8D0" w14:textId="1EB1C6AF" w:rsidR="00B37EE1" w:rsidRPr="005D1AFA" w:rsidRDefault="009B7F9C" w:rsidP="006244DA">
      <w:pPr>
        <w:spacing w:line="360" w:lineRule="auto"/>
        <w:rPr>
          <w:rFonts w:ascii="Arial" w:hAnsi="Arial" w:cs="Arial"/>
        </w:rPr>
      </w:pPr>
      <w:r>
        <w:rPr>
          <w:rFonts w:ascii="Arial" w:hAnsi="Arial" w:cs="Arial"/>
        </w:rPr>
        <w:t xml:space="preserve">The purpose of this report is </w:t>
      </w:r>
      <w:r w:rsidR="0048174F">
        <w:rPr>
          <w:rFonts w:ascii="Arial" w:hAnsi="Arial" w:cs="Arial"/>
        </w:rPr>
        <w:t>explored</w:t>
      </w:r>
      <w:r>
        <w:rPr>
          <w:rFonts w:ascii="Arial" w:hAnsi="Arial" w:cs="Arial"/>
        </w:rPr>
        <w:t xml:space="preserve"> effective approaches employed </w:t>
      </w:r>
      <w:r w:rsidR="006F01DF">
        <w:rPr>
          <w:rFonts w:ascii="Arial" w:hAnsi="Arial" w:cs="Arial"/>
        </w:rPr>
        <w:t xml:space="preserve">organisations. This report </w:t>
      </w:r>
      <w:r w:rsidR="0048174F">
        <w:rPr>
          <w:rFonts w:ascii="Arial" w:hAnsi="Arial" w:cs="Arial"/>
        </w:rPr>
        <w:t>presents</w:t>
      </w:r>
      <w:r w:rsidR="006F01DF">
        <w:rPr>
          <w:rFonts w:ascii="Arial" w:hAnsi="Arial" w:cs="Arial"/>
        </w:rPr>
        <w:t xml:space="preserve"> how the care home can develop effective </w:t>
      </w:r>
      <w:r w:rsidR="001552AB">
        <w:rPr>
          <w:rFonts w:ascii="Arial" w:hAnsi="Arial" w:cs="Arial"/>
        </w:rPr>
        <w:t>teamwork</w:t>
      </w:r>
      <w:r w:rsidR="006F01DF">
        <w:rPr>
          <w:rFonts w:ascii="Arial" w:hAnsi="Arial" w:cs="Arial"/>
        </w:rPr>
        <w:t xml:space="preserve"> and achieve the aspired goals of the organisation. Further the report will also explore </w:t>
      </w:r>
      <w:r w:rsidR="006A53C1">
        <w:rPr>
          <w:rFonts w:ascii="Arial" w:hAnsi="Arial" w:cs="Arial"/>
        </w:rPr>
        <w:t>w</w:t>
      </w:r>
      <w:r w:rsidR="005D1AFA" w:rsidRPr="005D1AFA">
        <w:rPr>
          <w:rFonts w:ascii="Arial" w:hAnsi="Arial" w:cs="Arial"/>
        </w:rPr>
        <w:t>hy it is important to work in groups and as more successful when following the right steps and the work team performs a successful collaboration</w:t>
      </w:r>
      <w:r w:rsidR="006A53C1">
        <w:rPr>
          <w:rFonts w:ascii="Arial" w:hAnsi="Arial" w:cs="Arial"/>
        </w:rPr>
        <w:t>.</w:t>
      </w:r>
      <w:r w:rsidR="004A1366">
        <w:rPr>
          <w:rFonts w:ascii="Arial" w:hAnsi="Arial" w:cs="Arial"/>
        </w:rPr>
        <w:t xml:space="preserve"> </w:t>
      </w:r>
      <w:r w:rsidR="004A1366" w:rsidRPr="004A1366">
        <w:rPr>
          <w:rFonts w:ascii="Arial" w:hAnsi="Arial" w:cs="Arial"/>
        </w:rPr>
        <w:t>Successful teamwork is the foundation for the creation of a functional team as well as contributors. The team understands the goals of achieving success, direction and agreement that are clear about mission and purpose are essential to an efficient work of the team</w:t>
      </w:r>
      <w:r w:rsidR="00E1293C" w:rsidRPr="004A1366">
        <w:rPr>
          <w:rFonts w:ascii="Arial" w:hAnsi="Arial" w:cs="Arial"/>
        </w:rPr>
        <w:t>.</w:t>
      </w:r>
      <w:r w:rsidR="00961A5F" w:rsidRPr="00961A5F">
        <w:rPr>
          <w:rFonts w:ascii="Arial" w:hAnsi="Arial" w:cs="Arial"/>
        </w:rPr>
        <w:t xml:space="preserve"> </w:t>
      </w:r>
      <w:bookmarkStart w:id="0" w:name="_Hlk107863848"/>
      <w:r w:rsidR="00961A5F" w:rsidRPr="00961A5F">
        <w:rPr>
          <w:rFonts w:ascii="Arial" w:hAnsi="Arial" w:cs="Arial"/>
        </w:rPr>
        <w:t>Bruce Tuckman’s in 1965</w:t>
      </w:r>
      <w:bookmarkEnd w:id="0"/>
      <w:r w:rsidR="00961A5F" w:rsidRPr="00961A5F">
        <w:rPr>
          <w:rFonts w:ascii="Arial" w:hAnsi="Arial" w:cs="Arial"/>
        </w:rPr>
        <w:t xml:space="preserve"> it became more thoughtful and well-known in organizational literature</w:t>
      </w:r>
      <w:r w:rsidR="00E5288E">
        <w:rPr>
          <w:rFonts w:ascii="Arial" w:hAnsi="Arial" w:cs="Arial"/>
        </w:rPr>
        <w:t xml:space="preserve"> </w:t>
      </w:r>
    </w:p>
    <w:p w14:paraId="5083D25A" w14:textId="77777777" w:rsidR="006A53C1" w:rsidRDefault="0095393E" w:rsidP="006244DA">
      <w:pPr>
        <w:spacing w:line="360" w:lineRule="auto"/>
        <w:rPr>
          <w:rFonts w:ascii="Arial" w:hAnsi="Arial" w:cs="Arial"/>
        </w:rPr>
      </w:pPr>
      <w:r w:rsidRPr="0095393E">
        <w:rPr>
          <w:rFonts w:ascii="Arial" w:hAnsi="Arial" w:cs="Arial"/>
          <w:color w:val="000000" w:themeColor="text1"/>
        </w:rPr>
        <w:t>Steve B</w:t>
      </w:r>
      <w:r w:rsidR="00F936D4">
        <w:rPr>
          <w:rFonts w:ascii="Arial" w:hAnsi="Arial" w:cs="Arial"/>
          <w:color w:val="000000" w:themeColor="text1"/>
        </w:rPr>
        <w:t>r</w:t>
      </w:r>
      <w:r w:rsidRPr="0095393E">
        <w:rPr>
          <w:rFonts w:ascii="Arial" w:hAnsi="Arial" w:cs="Arial"/>
          <w:color w:val="000000" w:themeColor="text1"/>
        </w:rPr>
        <w:t>ooke</w:t>
      </w:r>
      <w:r w:rsidR="00F936D4">
        <w:rPr>
          <w:rFonts w:ascii="Arial" w:hAnsi="Arial" w:cs="Arial"/>
          <w:color w:val="000000" w:themeColor="text1"/>
        </w:rPr>
        <w:t>s</w:t>
      </w:r>
      <w:r w:rsidRPr="0095393E">
        <w:rPr>
          <w:rFonts w:ascii="Arial" w:hAnsi="Arial" w:cs="Arial"/>
          <w:color w:val="000000" w:themeColor="text1"/>
        </w:rPr>
        <w:t xml:space="preserve"> the current manager of the </w:t>
      </w:r>
      <w:r w:rsidR="006D7B8B" w:rsidRPr="0095393E">
        <w:rPr>
          <w:rFonts w:ascii="Arial" w:hAnsi="Arial" w:cs="Arial"/>
          <w:color w:val="000000" w:themeColor="text1"/>
        </w:rPr>
        <w:t>Pelsall</w:t>
      </w:r>
      <w:r w:rsidRPr="0095393E">
        <w:rPr>
          <w:rFonts w:ascii="Arial" w:hAnsi="Arial" w:cs="Arial"/>
          <w:color w:val="000000" w:themeColor="text1"/>
        </w:rPr>
        <w:t xml:space="preserve"> </w:t>
      </w:r>
      <w:r w:rsidR="006D7B8B">
        <w:rPr>
          <w:rFonts w:ascii="Arial" w:hAnsi="Arial" w:cs="Arial"/>
          <w:color w:val="000000" w:themeColor="text1"/>
        </w:rPr>
        <w:t>H</w:t>
      </w:r>
      <w:r w:rsidR="00FB0822">
        <w:rPr>
          <w:rFonts w:ascii="Arial" w:hAnsi="Arial" w:cs="Arial"/>
          <w:color w:val="000000" w:themeColor="text1"/>
        </w:rPr>
        <w:t xml:space="preserve">all Care Home </w:t>
      </w:r>
      <w:r w:rsidRPr="0095393E">
        <w:rPr>
          <w:rFonts w:ascii="Arial" w:hAnsi="Arial" w:cs="Arial"/>
          <w:color w:val="000000" w:themeColor="text1"/>
        </w:rPr>
        <w:t>company observed the daily operation and I identify that the high results they had at work, those as a team between them did not have a joint communication or private meetings on the break schedule. The teams were completely turned off at work and did not use any second for communication between them</w:t>
      </w:r>
      <w:r w:rsidRPr="00B24011">
        <w:rPr>
          <w:rFonts w:ascii="Arial" w:hAnsi="Arial" w:cs="Arial"/>
          <w:color w:val="000000" w:themeColor="text1"/>
        </w:rPr>
        <w:t>.</w:t>
      </w:r>
      <w:r w:rsidR="006D7B8B" w:rsidRPr="00B24011">
        <w:rPr>
          <w:rFonts w:ascii="Arial" w:hAnsi="Arial" w:cs="Arial"/>
        </w:rPr>
        <w:t xml:space="preserve"> </w:t>
      </w:r>
    </w:p>
    <w:p w14:paraId="496BDBCA" w14:textId="77777777" w:rsidR="00433139" w:rsidRDefault="00433139" w:rsidP="006244DA">
      <w:pPr>
        <w:spacing w:line="360" w:lineRule="auto"/>
        <w:rPr>
          <w:rFonts w:ascii="Arial" w:hAnsi="Arial" w:cs="Arial"/>
          <w:b/>
          <w:bCs/>
        </w:rPr>
      </w:pPr>
    </w:p>
    <w:p w14:paraId="16FFF6EA" w14:textId="0829DF65" w:rsidR="006A53C1" w:rsidRPr="006A53C1" w:rsidRDefault="00047E3C" w:rsidP="006244DA">
      <w:pPr>
        <w:spacing w:line="360" w:lineRule="auto"/>
        <w:rPr>
          <w:rFonts w:ascii="Arial" w:hAnsi="Arial" w:cs="Arial"/>
          <w:b/>
          <w:bCs/>
        </w:rPr>
      </w:pPr>
      <w:bookmarkStart w:id="1" w:name="_Hlk107869144"/>
      <w:r>
        <w:rPr>
          <w:rFonts w:ascii="Arial" w:hAnsi="Arial" w:cs="Arial"/>
          <w:b/>
          <w:bCs/>
        </w:rPr>
        <w:t xml:space="preserve">Overview of team </w:t>
      </w:r>
      <w:r w:rsidR="006A53C1" w:rsidRPr="006A53C1">
        <w:rPr>
          <w:rFonts w:ascii="Arial" w:hAnsi="Arial" w:cs="Arial"/>
          <w:b/>
          <w:bCs/>
        </w:rPr>
        <w:t>working:</w:t>
      </w:r>
    </w:p>
    <w:bookmarkEnd w:id="1"/>
    <w:p w14:paraId="48840407" w14:textId="02972881" w:rsidR="00B24011" w:rsidRDefault="002054C9" w:rsidP="006244DA">
      <w:pPr>
        <w:spacing w:line="360" w:lineRule="auto"/>
        <w:rPr>
          <w:rFonts w:ascii="Arial" w:hAnsi="Arial" w:cs="Arial"/>
          <w:color w:val="000000" w:themeColor="text1"/>
        </w:rPr>
      </w:pPr>
      <w:proofErr w:type="spellStart"/>
      <w:r w:rsidRPr="00B24011">
        <w:rPr>
          <w:rFonts w:ascii="Arial" w:hAnsi="Arial" w:cs="Arial"/>
        </w:rPr>
        <w:t>Wageman</w:t>
      </w:r>
      <w:proofErr w:type="spellEnd"/>
      <w:r w:rsidRPr="00B24011">
        <w:rPr>
          <w:rFonts w:ascii="Arial" w:hAnsi="Arial" w:cs="Arial"/>
        </w:rPr>
        <w:t>, Gardner, and Mortensen (2012</w:t>
      </w:r>
      <w:r w:rsidR="00D065A7" w:rsidRPr="00B24011">
        <w:rPr>
          <w:rFonts w:ascii="Arial" w:hAnsi="Arial" w:cs="Arial"/>
        </w:rPr>
        <w:t xml:space="preserve">) </w:t>
      </w:r>
      <w:r w:rsidR="00A44AFA">
        <w:rPr>
          <w:rFonts w:ascii="Arial" w:hAnsi="Arial" w:cs="Arial"/>
        </w:rPr>
        <w:t>say</w:t>
      </w:r>
      <w:r w:rsidR="00D065A7">
        <w:rPr>
          <w:rFonts w:ascii="Arial" w:hAnsi="Arial" w:cs="Arial"/>
        </w:rPr>
        <w:t xml:space="preserve"> that </w:t>
      </w:r>
      <w:r w:rsidRPr="00B24011">
        <w:rPr>
          <w:rFonts w:ascii="Arial" w:hAnsi="Arial" w:cs="Arial"/>
        </w:rPr>
        <w:t>define a team as a “bounded and stable set of individuals interdependent for a common purpose</w:t>
      </w:r>
      <w:r w:rsidRPr="00545BFA">
        <w:rPr>
          <w:rFonts w:ascii="Arial" w:hAnsi="Arial" w:cs="Arial"/>
        </w:rPr>
        <w:t>”</w:t>
      </w:r>
      <w:r w:rsidR="0046306B" w:rsidRPr="00545BFA">
        <w:rPr>
          <w:rFonts w:ascii="Arial" w:hAnsi="Arial" w:cs="Arial"/>
        </w:rPr>
        <w:t>.</w:t>
      </w:r>
      <w:r w:rsidR="000A2031" w:rsidRPr="00545BFA">
        <w:rPr>
          <w:rFonts w:ascii="Arial" w:hAnsi="Arial" w:cs="Arial"/>
        </w:rPr>
        <w:t xml:space="preserve"> </w:t>
      </w:r>
      <w:r w:rsidR="00E31947" w:rsidRPr="00545BFA">
        <w:rPr>
          <w:rFonts w:ascii="Arial" w:hAnsi="Arial" w:cs="Arial"/>
        </w:rPr>
        <w:t>Working in the interdisciplinary teams is an important model for the health care system in the patient</w:t>
      </w:r>
      <w:r w:rsidR="00E31947" w:rsidRPr="00E31947">
        <w:rPr>
          <w:rFonts w:ascii="Arial" w:hAnsi="Arial" w:cs="Arial"/>
        </w:rPr>
        <w:t>.</w:t>
      </w:r>
      <w:r w:rsidR="006004F6" w:rsidRPr="006004F6">
        <w:t xml:space="preserve"> </w:t>
      </w:r>
      <w:r w:rsidR="006004F6" w:rsidRPr="006004F6">
        <w:rPr>
          <w:rFonts w:ascii="Arial" w:hAnsi="Arial" w:cs="Arial"/>
        </w:rPr>
        <w:t xml:space="preserve">The development of effective work is based on the team, including all teams that have completed patient care and usually not their individual areas by supporting, </w:t>
      </w:r>
      <w:r w:rsidR="00163268" w:rsidRPr="006004F6">
        <w:rPr>
          <w:rFonts w:ascii="Arial" w:hAnsi="Arial" w:cs="Arial"/>
        </w:rPr>
        <w:t>collaborating,</w:t>
      </w:r>
      <w:r w:rsidR="006004F6" w:rsidRPr="006004F6">
        <w:rPr>
          <w:rFonts w:ascii="Arial" w:hAnsi="Arial" w:cs="Arial"/>
        </w:rPr>
        <w:t xml:space="preserve"> and engaging in various teams that act to undergo general care.</w:t>
      </w:r>
      <w:r w:rsidR="008B5F3C">
        <w:rPr>
          <w:rFonts w:ascii="Arial" w:hAnsi="Arial" w:cs="Arial"/>
          <w:color w:val="000000" w:themeColor="text1"/>
        </w:rPr>
        <w:t xml:space="preserve"> </w:t>
      </w:r>
      <w:bookmarkStart w:id="2" w:name="_Hlk107863960"/>
      <w:r w:rsidR="008B5F3C" w:rsidRPr="008B5F3C">
        <w:rPr>
          <w:rFonts w:ascii="Arial" w:hAnsi="Arial" w:cs="Arial"/>
          <w:color w:val="000000" w:themeColor="text1"/>
        </w:rPr>
        <w:t xml:space="preserve">Thompson (2004) asserts, “When groups perform highly uncertain tasks, they need to integrate </w:t>
      </w:r>
      <w:r w:rsidR="00E1293C" w:rsidRPr="008B5F3C">
        <w:rPr>
          <w:rFonts w:ascii="Arial" w:hAnsi="Arial" w:cs="Arial"/>
          <w:color w:val="000000" w:themeColor="text1"/>
        </w:rPr>
        <w:t>copious amounts</w:t>
      </w:r>
      <w:r w:rsidR="008B5F3C" w:rsidRPr="008B5F3C">
        <w:rPr>
          <w:rFonts w:ascii="Arial" w:hAnsi="Arial" w:cs="Arial"/>
          <w:color w:val="000000" w:themeColor="text1"/>
        </w:rPr>
        <w:t xml:space="preserve"> of information, form </w:t>
      </w:r>
      <w:r w:rsidR="004C0ABE" w:rsidRPr="004C0ABE">
        <w:rPr>
          <w:rFonts w:ascii="Arial" w:hAnsi="Arial" w:cs="Arial"/>
          <w:color w:val="000000" w:themeColor="text1"/>
        </w:rPr>
        <w:t>Multiple perspectives, and collaborate closely. In such situations, collaboration is necessary”</w:t>
      </w:r>
      <w:bookmarkEnd w:id="2"/>
      <w:r w:rsidR="004C0ABE" w:rsidRPr="004C0ABE">
        <w:rPr>
          <w:rFonts w:ascii="Arial" w:hAnsi="Arial" w:cs="Arial"/>
          <w:color w:val="000000" w:themeColor="text1"/>
        </w:rPr>
        <w:t xml:space="preserve"> </w:t>
      </w:r>
      <w:r w:rsidR="004C0ABE">
        <w:rPr>
          <w:rFonts w:ascii="Arial" w:hAnsi="Arial" w:cs="Arial"/>
          <w:color w:val="000000" w:themeColor="text1"/>
        </w:rPr>
        <w:t>T</w:t>
      </w:r>
      <w:r w:rsidR="00080A44" w:rsidRPr="00080A44">
        <w:rPr>
          <w:rFonts w:ascii="Arial" w:hAnsi="Arial" w:cs="Arial"/>
          <w:color w:val="000000" w:themeColor="text1"/>
        </w:rPr>
        <w:t xml:space="preserve">he group or team's conception is approved by the organization to </w:t>
      </w:r>
      <w:r w:rsidR="00B23BDE" w:rsidRPr="00080A44">
        <w:rPr>
          <w:rFonts w:ascii="Arial" w:hAnsi="Arial" w:cs="Arial"/>
          <w:color w:val="000000" w:themeColor="text1"/>
        </w:rPr>
        <w:t>conduct</w:t>
      </w:r>
      <w:r w:rsidR="00080A44" w:rsidRPr="00080A44">
        <w:rPr>
          <w:rFonts w:ascii="Arial" w:hAnsi="Arial" w:cs="Arial"/>
          <w:color w:val="000000" w:themeColor="text1"/>
        </w:rPr>
        <w:t xml:space="preserve"> key projects for clients.</w:t>
      </w:r>
      <w:r w:rsidR="00082373">
        <w:rPr>
          <w:rFonts w:ascii="Arial" w:hAnsi="Arial" w:cs="Arial"/>
          <w:color w:val="000000" w:themeColor="text1"/>
        </w:rPr>
        <w:t xml:space="preserve"> (Morgan</w:t>
      </w:r>
      <w:r w:rsidR="00A67DAD">
        <w:rPr>
          <w:rFonts w:ascii="Arial" w:hAnsi="Arial" w:cs="Arial"/>
          <w:color w:val="000000" w:themeColor="text1"/>
        </w:rPr>
        <w:t xml:space="preserve">, 2017) </w:t>
      </w:r>
      <w:r w:rsidR="00DD0EE0">
        <w:rPr>
          <w:rFonts w:ascii="Arial" w:hAnsi="Arial" w:cs="Arial"/>
          <w:color w:val="000000" w:themeColor="text1"/>
        </w:rPr>
        <w:t>“A</w:t>
      </w:r>
      <w:r w:rsidR="00BD1199">
        <w:rPr>
          <w:rFonts w:ascii="Arial" w:hAnsi="Arial" w:cs="Arial"/>
          <w:color w:val="000000" w:themeColor="text1"/>
        </w:rPr>
        <w:t xml:space="preserve"> group</w:t>
      </w:r>
      <w:r w:rsidR="00A67DAD">
        <w:rPr>
          <w:rFonts w:ascii="Arial" w:hAnsi="Arial" w:cs="Arial"/>
          <w:color w:val="000000" w:themeColor="text1"/>
        </w:rPr>
        <w:t xml:space="preserve"> </w:t>
      </w:r>
      <w:r w:rsidR="00BD1199">
        <w:rPr>
          <w:rFonts w:ascii="Arial" w:hAnsi="Arial" w:cs="Arial"/>
          <w:color w:val="000000" w:themeColor="text1"/>
        </w:rPr>
        <w:t xml:space="preserve">is usually defined as the </w:t>
      </w:r>
      <w:r w:rsidR="00AE51C7">
        <w:rPr>
          <w:rFonts w:ascii="Arial" w:hAnsi="Arial" w:cs="Arial"/>
          <w:color w:val="000000" w:themeColor="text1"/>
        </w:rPr>
        <w:t>number of people sharing something in comm</w:t>
      </w:r>
      <w:r w:rsidR="00693A8C">
        <w:rPr>
          <w:rFonts w:ascii="Arial" w:hAnsi="Arial" w:cs="Arial"/>
          <w:color w:val="000000" w:themeColor="text1"/>
        </w:rPr>
        <w:t>on and meeting together in</w:t>
      </w:r>
      <w:r w:rsidR="002B6AAF">
        <w:rPr>
          <w:rFonts w:ascii="Arial" w:hAnsi="Arial" w:cs="Arial"/>
          <w:color w:val="000000" w:themeColor="text1"/>
        </w:rPr>
        <w:t xml:space="preserve"> </w:t>
      </w:r>
      <w:r w:rsidR="00693A8C">
        <w:rPr>
          <w:rFonts w:ascii="Arial" w:hAnsi="Arial" w:cs="Arial"/>
          <w:color w:val="000000" w:themeColor="text1"/>
        </w:rPr>
        <w:t>relation</w:t>
      </w:r>
      <w:r w:rsidR="002B6AAF">
        <w:rPr>
          <w:rFonts w:ascii="Arial" w:hAnsi="Arial" w:cs="Arial"/>
          <w:color w:val="000000" w:themeColor="text1"/>
        </w:rPr>
        <w:t xml:space="preserve"> to their </w:t>
      </w:r>
      <w:r w:rsidR="00EC3BEB">
        <w:rPr>
          <w:rFonts w:ascii="Arial" w:hAnsi="Arial" w:cs="Arial"/>
          <w:color w:val="000000" w:themeColor="text1"/>
        </w:rPr>
        <w:t>shared</w:t>
      </w:r>
      <w:r w:rsidR="002B6AAF">
        <w:rPr>
          <w:rFonts w:ascii="Arial" w:hAnsi="Arial" w:cs="Arial"/>
          <w:color w:val="000000" w:themeColor="text1"/>
        </w:rPr>
        <w:t xml:space="preserve"> characte</w:t>
      </w:r>
      <w:r w:rsidR="00EC3BEB">
        <w:rPr>
          <w:rFonts w:ascii="Arial" w:hAnsi="Arial" w:cs="Arial"/>
          <w:color w:val="000000" w:themeColor="text1"/>
        </w:rPr>
        <w:t>ristics”</w:t>
      </w:r>
      <w:r w:rsidR="00693A8C">
        <w:rPr>
          <w:rFonts w:ascii="Arial" w:hAnsi="Arial" w:cs="Arial"/>
          <w:color w:val="000000" w:themeColor="text1"/>
        </w:rPr>
        <w:t xml:space="preserve"> </w:t>
      </w:r>
      <w:r w:rsidR="00EC3BEB">
        <w:rPr>
          <w:rFonts w:ascii="Arial" w:hAnsi="Arial" w:cs="Arial"/>
          <w:color w:val="000000" w:themeColor="text1"/>
        </w:rPr>
        <w:t>when</w:t>
      </w:r>
      <w:r w:rsidR="000C2A44" w:rsidRPr="000C2A44">
        <w:rPr>
          <w:rFonts w:ascii="Arial" w:hAnsi="Arial" w:cs="Arial"/>
          <w:color w:val="000000" w:themeColor="text1"/>
        </w:rPr>
        <w:t xml:space="preserve"> two or more individuals are classified together, they are known as groups. From the beginning, a team is gathering people who are left together to achieve a common </w:t>
      </w:r>
      <w:bookmarkStart w:id="3" w:name="_Hlk107864960"/>
      <w:r w:rsidR="000C2A44" w:rsidRPr="000C2A44">
        <w:rPr>
          <w:rFonts w:ascii="Arial" w:hAnsi="Arial" w:cs="Arial"/>
          <w:color w:val="000000" w:themeColor="text1"/>
        </w:rPr>
        <w:t>goal</w:t>
      </w:r>
      <w:r w:rsidR="007739B6">
        <w:rPr>
          <w:rFonts w:ascii="Arial" w:hAnsi="Arial" w:cs="Arial"/>
          <w:color w:val="000000" w:themeColor="text1"/>
        </w:rPr>
        <w:t xml:space="preserve"> “</w:t>
      </w:r>
      <w:r w:rsidR="007D7D29" w:rsidRPr="007D7D29">
        <w:rPr>
          <w:rFonts w:ascii="Arial" w:hAnsi="Arial" w:cs="Arial"/>
          <w:color w:val="000000" w:themeColor="text1"/>
        </w:rPr>
        <w:t>A team is a number of individuals working as one to achieve a particular goal to which they are mutually committed</w:t>
      </w:r>
      <w:r w:rsidR="007D7D29">
        <w:rPr>
          <w:rFonts w:ascii="Arial" w:hAnsi="Arial" w:cs="Arial"/>
          <w:color w:val="000000" w:themeColor="text1"/>
        </w:rPr>
        <w:t>” (</w:t>
      </w:r>
      <w:r w:rsidR="006B029A">
        <w:rPr>
          <w:rFonts w:ascii="Arial" w:hAnsi="Arial" w:cs="Arial"/>
          <w:color w:val="000000" w:themeColor="text1"/>
        </w:rPr>
        <w:t>Morgan, 2017)</w:t>
      </w:r>
      <w:bookmarkEnd w:id="3"/>
      <w:r w:rsidR="006B029A">
        <w:rPr>
          <w:rFonts w:ascii="Arial" w:hAnsi="Arial" w:cs="Arial"/>
          <w:color w:val="000000" w:themeColor="text1"/>
        </w:rPr>
        <w:t>.</w:t>
      </w:r>
      <w:r w:rsidR="001552AB" w:rsidRPr="001552AB">
        <w:t xml:space="preserve"> </w:t>
      </w:r>
      <w:r w:rsidR="001552AB" w:rsidRPr="001552AB">
        <w:rPr>
          <w:rFonts w:ascii="Arial" w:hAnsi="Arial" w:cs="Arial"/>
          <w:color w:val="000000" w:themeColor="text1"/>
        </w:rPr>
        <w:t>Teamwork is the willingness of a group of people to work together to achieve a goal of joining.</w:t>
      </w:r>
      <w:r w:rsidR="00516DD1" w:rsidRPr="00516DD1">
        <w:t xml:space="preserve"> </w:t>
      </w:r>
      <w:r w:rsidR="00516DD1" w:rsidRPr="00516DD1">
        <w:rPr>
          <w:rFonts w:ascii="Arial" w:hAnsi="Arial" w:cs="Arial"/>
          <w:color w:val="000000" w:themeColor="text1"/>
        </w:rPr>
        <w:t xml:space="preserve">Group work is not only a team, but it is a random collaboration that works effectively together for </w:t>
      </w:r>
      <w:r w:rsidR="00EF74E3" w:rsidRPr="00516DD1">
        <w:rPr>
          <w:rFonts w:ascii="Arial" w:hAnsi="Arial" w:cs="Arial"/>
          <w:color w:val="000000" w:themeColor="text1"/>
        </w:rPr>
        <w:t>a period</w:t>
      </w:r>
      <w:r w:rsidR="00EF74E3">
        <w:rPr>
          <w:rFonts w:ascii="Arial" w:hAnsi="Arial" w:cs="Arial"/>
          <w:color w:val="000000" w:themeColor="text1"/>
        </w:rPr>
        <w:t>.</w:t>
      </w:r>
      <w:r w:rsidR="00C772C6">
        <w:rPr>
          <w:rFonts w:ascii="Arial" w:hAnsi="Arial" w:cs="Arial"/>
          <w:color w:val="000000" w:themeColor="text1"/>
        </w:rPr>
        <w:t xml:space="preserve"> </w:t>
      </w:r>
      <w:r w:rsidR="002132D5" w:rsidRPr="00386EE8">
        <w:rPr>
          <w:rFonts w:ascii="Arial" w:hAnsi="Arial" w:cs="Arial"/>
          <w:color w:val="000000" w:themeColor="text1"/>
        </w:rPr>
        <w:t>It</w:t>
      </w:r>
      <w:r w:rsidR="00386EE8">
        <w:rPr>
          <w:rFonts w:ascii="Arial" w:hAnsi="Arial" w:cs="Arial"/>
          <w:color w:val="000000" w:themeColor="text1"/>
        </w:rPr>
        <w:t xml:space="preserve"> is </w:t>
      </w:r>
      <w:r w:rsidR="00386EE8" w:rsidRPr="00386EE8">
        <w:rPr>
          <w:rFonts w:ascii="Arial" w:hAnsi="Arial" w:cs="Arial"/>
          <w:color w:val="000000" w:themeColor="text1"/>
        </w:rPr>
        <w:t>easy to work on the team, but how can we contribute a team to be more effective?</w:t>
      </w:r>
      <w:r w:rsidR="00A029CD" w:rsidRPr="00A029CD">
        <w:t xml:space="preserve"> </w:t>
      </w:r>
      <w:r w:rsidR="00A029CD" w:rsidRPr="00A029CD">
        <w:rPr>
          <w:rFonts w:ascii="Arial" w:hAnsi="Arial" w:cs="Arial"/>
          <w:color w:val="000000" w:themeColor="text1"/>
        </w:rPr>
        <w:t>Teamwork is a contributing factor in the section of a company. For a team to be effective at work has a goal to join and it helps the team see the purpose in what they do</w:t>
      </w:r>
      <w:r w:rsidR="00A029CD">
        <w:rPr>
          <w:rFonts w:ascii="Arial" w:hAnsi="Arial" w:cs="Arial"/>
          <w:color w:val="000000" w:themeColor="text1"/>
        </w:rPr>
        <w:t xml:space="preserve">. </w:t>
      </w:r>
      <w:r w:rsidR="00F65671" w:rsidRPr="00F65671">
        <w:rPr>
          <w:rFonts w:ascii="Arial" w:hAnsi="Arial" w:cs="Arial"/>
          <w:color w:val="000000" w:themeColor="text1"/>
        </w:rPr>
        <w:t>There are different characters who define teamwork, such as</w:t>
      </w:r>
      <w:r w:rsidR="00075530" w:rsidRPr="00075530">
        <w:t xml:space="preserve"> </w:t>
      </w:r>
      <w:r w:rsidR="00075530">
        <w:rPr>
          <w:rFonts w:ascii="Arial" w:hAnsi="Arial" w:cs="Arial"/>
          <w:color w:val="000000" w:themeColor="text1"/>
        </w:rPr>
        <w:t>j</w:t>
      </w:r>
      <w:r w:rsidR="00075530" w:rsidRPr="00075530">
        <w:rPr>
          <w:rFonts w:ascii="Arial" w:hAnsi="Arial" w:cs="Arial"/>
          <w:color w:val="000000" w:themeColor="text1"/>
        </w:rPr>
        <w:t>ointly set and agree the vision and purpose of the team</w:t>
      </w:r>
      <w:r w:rsidR="00075530">
        <w:rPr>
          <w:rFonts w:ascii="Arial" w:hAnsi="Arial" w:cs="Arial"/>
          <w:color w:val="000000" w:themeColor="text1"/>
        </w:rPr>
        <w:t>,</w:t>
      </w:r>
      <w:r w:rsidR="00F02171" w:rsidRPr="00F02171">
        <w:t xml:space="preserve"> </w:t>
      </w:r>
      <w:r w:rsidR="00F02171" w:rsidRPr="00F02171">
        <w:rPr>
          <w:rFonts w:ascii="Arial" w:hAnsi="Arial" w:cs="Arial"/>
          <w:color w:val="000000" w:themeColor="text1"/>
        </w:rPr>
        <w:t>Trust in each other to deliver what they promise</w:t>
      </w:r>
      <w:r w:rsidR="00F02171">
        <w:rPr>
          <w:rFonts w:ascii="Arial" w:hAnsi="Arial" w:cs="Arial"/>
          <w:color w:val="000000" w:themeColor="text1"/>
        </w:rPr>
        <w:t xml:space="preserve">, </w:t>
      </w:r>
      <w:r w:rsidR="00D305F1" w:rsidRPr="007A7C22">
        <w:rPr>
          <w:rFonts w:ascii="Arial" w:hAnsi="Arial" w:cs="Arial"/>
          <w:color w:val="000000" w:themeColor="text1"/>
        </w:rPr>
        <w:t>commit</w:t>
      </w:r>
      <w:r w:rsidR="007A7C22" w:rsidRPr="007A7C22">
        <w:rPr>
          <w:rFonts w:ascii="Arial" w:hAnsi="Arial" w:cs="Arial"/>
          <w:color w:val="000000" w:themeColor="text1"/>
        </w:rPr>
        <w:t xml:space="preserve"> to consensus building and effective, speedy, conflict resolution</w:t>
      </w:r>
      <w:r w:rsidR="007A7C22">
        <w:rPr>
          <w:rFonts w:ascii="Arial" w:hAnsi="Arial" w:cs="Arial"/>
          <w:color w:val="000000" w:themeColor="text1"/>
        </w:rPr>
        <w:t xml:space="preserve"> </w:t>
      </w:r>
      <w:r w:rsidR="00D305F1">
        <w:rPr>
          <w:rFonts w:ascii="Arial" w:hAnsi="Arial" w:cs="Arial"/>
          <w:color w:val="000000" w:themeColor="text1"/>
        </w:rPr>
        <w:t>and enjoy</w:t>
      </w:r>
      <w:r w:rsidR="00D61212" w:rsidRPr="00D61212">
        <w:rPr>
          <w:rFonts w:ascii="Arial" w:hAnsi="Arial" w:cs="Arial"/>
          <w:color w:val="000000" w:themeColor="text1"/>
        </w:rPr>
        <w:t xml:space="preserve"> and celebrate being part of the team.</w:t>
      </w:r>
      <w:r w:rsidR="00D61212">
        <w:rPr>
          <w:rFonts w:ascii="Arial" w:hAnsi="Arial" w:cs="Arial"/>
          <w:color w:val="000000" w:themeColor="text1"/>
        </w:rPr>
        <w:t xml:space="preserve"> </w:t>
      </w:r>
    </w:p>
    <w:p w14:paraId="697A6E2E" w14:textId="77777777" w:rsidR="0070798E" w:rsidRDefault="0070798E" w:rsidP="006244DA">
      <w:pPr>
        <w:spacing w:line="360" w:lineRule="auto"/>
        <w:rPr>
          <w:rFonts w:ascii="Arial" w:hAnsi="Arial" w:cs="Arial"/>
          <w:color w:val="2E74B5" w:themeColor="accent5" w:themeShade="BF"/>
          <w:sz w:val="44"/>
          <w:szCs w:val="44"/>
        </w:rPr>
      </w:pPr>
    </w:p>
    <w:p w14:paraId="130B7A98" w14:textId="1B09FEA3" w:rsidR="00004CF3" w:rsidRPr="00433139" w:rsidRDefault="00D15326" w:rsidP="006244DA">
      <w:pPr>
        <w:spacing w:line="360" w:lineRule="auto"/>
        <w:rPr>
          <w:rFonts w:ascii="Arial" w:hAnsi="Arial" w:cs="Arial"/>
          <w:b/>
          <w:bCs/>
        </w:rPr>
      </w:pPr>
      <w:bookmarkStart w:id="4" w:name="_Hlk107869172"/>
      <w:r w:rsidRPr="00433139">
        <w:rPr>
          <w:rFonts w:ascii="Arial" w:hAnsi="Arial" w:cs="Arial"/>
          <w:b/>
          <w:bCs/>
        </w:rPr>
        <w:t xml:space="preserve">Models of </w:t>
      </w:r>
      <w:r w:rsidR="00595640" w:rsidRPr="00433139">
        <w:rPr>
          <w:rFonts w:ascii="Arial" w:hAnsi="Arial" w:cs="Arial"/>
          <w:b/>
          <w:bCs/>
        </w:rPr>
        <w:t>t</w:t>
      </w:r>
      <w:r w:rsidR="00371513" w:rsidRPr="00433139">
        <w:rPr>
          <w:rFonts w:ascii="Arial" w:hAnsi="Arial" w:cs="Arial"/>
          <w:b/>
          <w:bCs/>
        </w:rPr>
        <w:t xml:space="preserve">eam development </w:t>
      </w:r>
    </w:p>
    <w:bookmarkEnd w:id="4"/>
    <w:p w14:paraId="14A203CD" w14:textId="2F35AF16" w:rsidR="003E2049" w:rsidRPr="00004CF3" w:rsidRDefault="00DF65D2" w:rsidP="006244DA">
      <w:pPr>
        <w:spacing w:line="360" w:lineRule="auto"/>
        <w:rPr>
          <w:rFonts w:ascii="Arial" w:hAnsi="Arial" w:cs="Arial"/>
          <w:color w:val="2E74B5" w:themeColor="accent5" w:themeShade="BF"/>
          <w:sz w:val="44"/>
          <w:szCs w:val="44"/>
        </w:rPr>
      </w:pPr>
      <w:r w:rsidRPr="00DF65D2">
        <w:rPr>
          <w:rFonts w:ascii="Arial" w:hAnsi="Arial" w:cs="Arial"/>
        </w:rPr>
        <w:t>Pelsall Hall Care Home's company owned a relay that was fully focused on work. Despite the high results manager Steve's company noticed the team was focused on work and did not use any free time with each other and this could negatively affect the future of the companion.</w:t>
      </w:r>
      <w:r w:rsidR="00504C74">
        <w:rPr>
          <w:rFonts w:ascii="Arial" w:hAnsi="Arial" w:cs="Arial"/>
        </w:rPr>
        <w:t xml:space="preserve"> </w:t>
      </w:r>
      <w:r w:rsidR="00143F3F">
        <w:rPr>
          <w:rFonts w:ascii="Arial" w:hAnsi="Arial" w:cs="Arial"/>
        </w:rPr>
        <w:t>B</w:t>
      </w:r>
      <w:r w:rsidR="00927B2C">
        <w:rPr>
          <w:rFonts w:ascii="Arial" w:hAnsi="Arial" w:cs="Arial"/>
        </w:rPr>
        <w:t xml:space="preserve">ruce Tuckman’s </w:t>
      </w:r>
      <w:r w:rsidR="004963D1" w:rsidRPr="004963D1">
        <w:rPr>
          <w:rFonts w:ascii="Arial" w:hAnsi="Arial" w:cs="Arial"/>
        </w:rPr>
        <w:t xml:space="preserve">in 1965 it became more thoughtful and well-known in organizational literature. His focus was on joint efforts between the group's </w:t>
      </w:r>
      <w:r w:rsidR="008361B3" w:rsidRPr="004963D1">
        <w:rPr>
          <w:rFonts w:ascii="Arial" w:hAnsi="Arial" w:cs="Arial"/>
        </w:rPr>
        <w:t>members. Working</w:t>
      </w:r>
      <w:r w:rsidR="004963D1" w:rsidRPr="004963D1">
        <w:rPr>
          <w:rFonts w:ascii="Arial" w:hAnsi="Arial" w:cs="Arial"/>
        </w:rPr>
        <w:t xml:space="preserve"> in groups and the group's development process.</w:t>
      </w:r>
      <w:r w:rsidR="00F93659">
        <w:rPr>
          <w:rFonts w:ascii="Arial" w:hAnsi="Arial" w:cs="Arial"/>
        </w:rPr>
        <w:t xml:space="preserve"> Five stage process whi</w:t>
      </w:r>
      <w:r w:rsidR="00481478">
        <w:rPr>
          <w:rFonts w:ascii="Arial" w:hAnsi="Arial" w:cs="Arial"/>
        </w:rPr>
        <w:t xml:space="preserve">ch describes the formation of team </w:t>
      </w:r>
      <w:r w:rsidR="00FE7533">
        <w:rPr>
          <w:rFonts w:ascii="Arial" w:hAnsi="Arial" w:cs="Arial"/>
        </w:rPr>
        <w:t xml:space="preserve">according to </w:t>
      </w:r>
      <w:r w:rsidR="00D271A4">
        <w:rPr>
          <w:rFonts w:ascii="Arial" w:hAnsi="Arial" w:cs="Arial"/>
        </w:rPr>
        <w:t>(Tuckman)</w:t>
      </w:r>
      <w:r w:rsidR="00711D08">
        <w:rPr>
          <w:rFonts w:ascii="Arial" w:hAnsi="Arial" w:cs="Arial"/>
        </w:rPr>
        <w:t xml:space="preserve"> are: </w:t>
      </w:r>
      <w:r w:rsidR="00F91399">
        <w:rPr>
          <w:rFonts w:ascii="Arial" w:hAnsi="Arial" w:cs="Arial"/>
        </w:rPr>
        <w:t xml:space="preserve"> </w:t>
      </w:r>
      <w:r w:rsidR="00762976">
        <w:rPr>
          <w:rFonts w:ascii="Arial" w:hAnsi="Arial" w:cs="Arial"/>
        </w:rPr>
        <w:t xml:space="preserve"> </w:t>
      </w:r>
    </w:p>
    <w:p w14:paraId="24F6A695" w14:textId="325A5FF7" w:rsidR="00295735" w:rsidRPr="00295735" w:rsidRDefault="000919A3" w:rsidP="006244DA">
      <w:pPr>
        <w:pStyle w:val="ListParagraph"/>
        <w:numPr>
          <w:ilvl w:val="0"/>
          <w:numId w:val="1"/>
        </w:numPr>
        <w:spacing w:line="360" w:lineRule="auto"/>
        <w:rPr>
          <w:rFonts w:ascii="Arial" w:hAnsi="Arial" w:cs="Arial"/>
        </w:rPr>
      </w:pPr>
      <w:r w:rsidRPr="00BD015F">
        <w:rPr>
          <w:rFonts w:ascii="Arial" w:hAnsi="Arial" w:cs="Arial"/>
          <w:noProof/>
          <w:color w:val="2E74B5" w:themeColor="accent5" w:themeShade="BF"/>
          <w:sz w:val="44"/>
          <w:szCs w:val="44"/>
        </w:rPr>
        <w:drawing>
          <wp:anchor distT="0" distB="0" distL="114300" distR="114300" simplePos="0" relativeHeight="251662336" behindDoc="0" locked="0" layoutInCell="1" allowOverlap="1" wp14:anchorId="3D6EF9E9" wp14:editId="70972BDD">
            <wp:simplePos x="0" y="0"/>
            <wp:positionH relativeFrom="column">
              <wp:posOffset>1666875</wp:posOffset>
            </wp:positionH>
            <wp:positionV relativeFrom="paragraph">
              <wp:posOffset>10795</wp:posOffset>
            </wp:positionV>
            <wp:extent cx="3371850" cy="761365"/>
            <wp:effectExtent l="0" t="0" r="0" b="635"/>
            <wp:wrapThrough wrapText="bothSides">
              <wp:wrapPolygon edited="0">
                <wp:start x="0" y="0"/>
                <wp:lineTo x="0" y="21078"/>
                <wp:lineTo x="21478" y="21078"/>
                <wp:lineTo x="21478" y="0"/>
                <wp:lineTo x="0" y="0"/>
              </wp:wrapPolygon>
            </wp:wrapThrough>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71850" cy="761365"/>
                    </a:xfrm>
                    <a:prstGeom prst="rect">
                      <a:avLst/>
                    </a:prstGeom>
                  </pic:spPr>
                </pic:pic>
              </a:graphicData>
            </a:graphic>
          </wp:anchor>
        </w:drawing>
      </w:r>
      <w:r w:rsidR="00295735" w:rsidRPr="00295735">
        <w:rPr>
          <w:rFonts w:ascii="Arial" w:hAnsi="Arial" w:cs="Arial"/>
        </w:rPr>
        <w:t>Forming</w:t>
      </w:r>
    </w:p>
    <w:p w14:paraId="29439DB3" w14:textId="33D5E0AC" w:rsidR="00414C06" w:rsidRPr="00414C06" w:rsidRDefault="00295735" w:rsidP="006244DA">
      <w:pPr>
        <w:pStyle w:val="ListParagraph"/>
        <w:numPr>
          <w:ilvl w:val="0"/>
          <w:numId w:val="1"/>
        </w:numPr>
        <w:spacing w:line="360" w:lineRule="auto"/>
        <w:rPr>
          <w:rFonts w:ascii="Arial" w:hAnsi="Arial" w:cs="Arial"/>
        </w:rPr>
      </w:pPr>
      <w:r w:rsidRPr="00295735">
        <w:rPr>
          <w:rFonts w:ascii="Arial" w:hAnsi="Arial" w:cs="Arial"/>
        </w:rPr>
        <w:t>Stormin</w:t>
      </w:r>
      <w:r w:rsidR="000919A3">
        <w:rPr>
          <w:rFonts w:ascii="Arial" w:hAnsi="Arial" w:cs="Arial"/>
        </w:rPr>
        <w:t>g</w:t>
      </w:r>
      <w:r w:rsidR="00414C06" w:rsidRPr="00414C06">
        <w:rPr>
          <w:rFonts w:ascii="Arial" w:hAnsi="Arial" w:cs="Arial"/>
        </w:rPr>
        <w:t xml:space="preserve">                                                                                                                                                                                                     </w:t>
      </w:r>
    </w:p>
    <w:p w14:paraId="3D53C80E" w14:textId="2D5ABA95" w:rsidR="00295735" w:rsidRPr="00295735" w:rsidRDefault="0053747B" w:rsidP="006244DA">
      <w:pPr>
        <w:pStyle w:val="ListParagraph"/>
        <w:numPr>
          <w:ilvl w:val="0"/>
          <w:numId w:val="1"/>
        </w:numPr>
        <w:spacing w:line="360" w:lineRule="auto"/>
        <w:rPr>
          <w:rFonts w:ascii="Arial" w:hAnsi="Arial" w:cs="Arial"/>
        </w:rPr>
      </w:pPr>
      <w:r w:rsidRPr="00295735">
        <w:rPr>
          <w:rFonts w:ascii="Arial" w:hAnsi="Arial" w:cs="Arial"/>
        </w:rPr>
        <w:t>Norming</w:t>
      </w:r>
    </w:p>
    <w:p w14:paraId="7FA7C632" w14:textId="77777777" w:rsidR="00295735" w:rsidRPr="00295735" w:rsidRDefault="0053747B" w:rsidP="006244DA">
      <w:pPr>
        <w:pStyle w:val="ListParagraph"/>
        <w:numPr>
          <w:ilvl w:val="0"/>
          <w:numId w:val="1"/>
        </w:numPr>
        <w:spacing w:line="360" w:lineRule="auto"/>
        <w:rPr>
          <w:rFonts w:ascii="Arial" w:hAnsi="Arial" w:cs="Arial"/>
        </w:rPr>
      </w:pPr>
      <w:r w:rsidRPr="00295735">
        <w:rPr>
          <w:rFonts w:ascii="Arial" w:hAnsi="Arial" w:cs="Arial"/>
        </w:rPr>
        <w:t>Performing</w:t>
      </w:r>
    </w:p>
    <w:p w14:paraId="6844A0A1" w14:textId="0F8A9599" w:rsidR="00B36AEF" w:rsidRDefault="0053747B" w:rsidP="006244DA">
      <w:pPr>
        <w:pStyle w:val="ListParagraph"/>
        <w:numPr>
          <w:ilvl w:val="0"/>
          <w:numId w:val="1"/>
        </w:numPr>
        <w:spacing w:line="360" w:lineRule="auto"/>
        <w:rPr>
          <w:rFonts w:ascii="Arial" w:hAnsi="Arial" w:cs="Arial"/>
        </w:rPr>
      </w:pPr>
      <w:r w:rsidRPr="00295735">
        <w:rPr>
          <w:rFonts w:ascii="Arial" w:hAnsi="Arial" w:cs="Arial"/>
        </w:rPr>
        <w:t>Adjourning</w:t>
      </w:r>
    </w:p>
    <w:p w14:paraId="7EDBBE42" w14:textId="789B046F" w:rsidR="00394197" w:rsidRDefault="00D51D18" w:rsidP="006244DA">
      <w:pPr>
        <w:spacing w:line="360" w:lineRule="auto"/>
        <w:ind w:left="60"/>
        <w:rPr>
          <w:rFonts w:ascii="Arial" w:hAnsi="Arial" w:cs="Arial"/>
        </w:rPr>
      </w:pPr>
      <w:r w:rsidRPr="00D51D18">
        <w:rPr>
          <w:rFonts w:ascii="Arial" w:hAnsi="Arial" w:cs="Arial"/>
        </w:rPr>
        <w:t xml:space="preserve">To understand that the development of the effective team would be to say that respect among the working society where they are a part. The </w:t>
      </w:r>
      <w:r w:rsidR="00163268" w:rsidRPr="00D51D18">
        <w:rPr>
          <w:rFonts w:ascii="Arial" w:hAnsi="Arial" w:cs="Arial"/>
        </w:rPr>
        <w:t>decent work</w:t>
      </w:r>
      <w:r w:rsidRPr="00D51D18">
        <w:rPr>
          <w:rFonts w:ascii="Arial" w:hAnsi="Arial" w:cs="Arial"/>
        </w:rPr>
        <w:t xml:space="preserve"> in the team begins with commitment to work as part of a team. To be a good angel of the team requires consultation, communication, co-operation as well as to believe the power of teams in essential values</w:t>
      </w:r>
      <w:r>
        <w:rPr>
          <w:rFonts w:ascii="Arial" w:hAnsi="Arial" w:cs="Arial"/>
        </w:rPr>
        <w:t xml:space="preserve">. </w:t>
      </w:r>
      <w:r w:rsidR="00F32288" w:rsidRPr="00394197">
        <w:rPr>
          <w:rFonts w:ascii="Arial" w:hAnsi="Arial" w:cs="Arial"/>
        </w:rPr>
        <w:t xml:space="preserve">The team always appears as a success for a company. The success teams grow and develop gradually by analysing what makes a successful team directly raise the question. What made a team successful? </w:t>
      </w:r>
      <w:r w:rsidR="005272A0">
        <w:rPr>
          <w:rFonts w:ascii="Arial" w:hAnsi="Arial" w:cs="Arial"/>
        </w:rPr>
        <w:t>S</w:t>
      </w:r>
      <w:r w:rsidR="00F32288" w:rsidRPr="00394197">
        <w:rPr>
          <w:rFonts w:ascii="Arial" w:hAnsi="Arial" w:cs="Arial"/>
        </w:rPr>
        <w:t>cientists and psychologists have made inquiries for you to answer questions as varied as this above.</w:t>
      </w:r>
      <w:r w:rsidR="00414C06" w:rsidRPr="00394197">
        <w:rPr>
          <w:rFonts w:ascii="Arial" w:hAnsi="Arial" w:cs="Arial"/>
        </w:rPr>
        <w:t xml:space="preserve"> </w:t>
      </w:r>
      <w:r w:rsidR="00904E60" w:rsidRPr="00394197">
        <w:rPr>
          <w:rFonts w:ascii="Arial" w:hAnsi="Arial" w:cs="Arial"/>
        </w:rPr>
        <w:t>Now different models have been presented to determine the effective criticism of working in groups or teams</w:t>
      </w:r>
      <w:r w:rsidR="005272A0">
        <w:rPr>
          <w:rFonts w:ascii="Arial" w:hAnsi="Arial" w:cs="Arial"/>
        </w:rPr>
        <w:t>:</w:t>
      </w:r>
      <w:r w:rsidR="00927437" w:rsidRPr="00394197">
        <w:rPr>
          <w:rFonts w:ascii="Arial" w:hAnsi="Arial" w:cs="Arial"/>
        </w:rPr>
        <w:t xml:space="preserve">                                                </w:t>
      </w:r>
    </w:p>
    <w:p w14:paraId="203D1A85" w14:textId="0791C914" w:rsidR="00ED2DDD" w:rsidRDefault="00927437" w:rsidP="006244DA">
      <w:pPr>
        <w:pStyle w:val="ListParagraph"/>
        <w:numPr>
          <w:ilvl w:val="0"/>
          <w:numId w:val="3"/>
        </w:numPr>
        <w:spacing w:line="360" w:lineRule="auto"/>
        <w:rPr>
          <w:rFonts w:ascii="Arial" w:hAnsi="Arial" w:cs="Arial"/>
        </w:rPr>
      </w:pPr>
      <w:r w:rsidRPr="00394197">
        <w:rPr>
          <w:rFonts w:ascii="Arial" w:hAnsi="Arial" w:cs="Arial"/>
        </w:rPr>
        <w:t>Rubin</w:t>
      </w:r>
      <w:r w:rsidR="00DC2BE1" w:rsidRPr="00394197">
        <w:rPr>
          <w:rFonts w:ascii="Arial" w:hAnsi="Arial" w:cs="Arial"/>
        </w:rPr>
        <w:t xml:space="preserve">, </w:t>
      </w:r>
      <w:proofErr w:type="spellStart"/>
      <w:r w:rsidR="00F356AF" w:rsidRPr="00394197">
        <w:rPr>
          <w:rFonts w:ascii="Arial" w:hAnsi="Arial" w:cs="Arial"/>
        </w:rPr>
        <w:t>Plov</w:t>
      </w:r>
      <w:r w:rsidR="00697682" w:rsidRPr="00394197">
        <w:rPr>
          <w:rFonts w:ascii="Arial" w:hAnsi="Arial" w:cs="Arial"/>
        </w:rPr>
        <w:t>nick</w:t>
      </w:r>
      <w:proofErr w:type="spellEnd"/>
      <w:r w:rsidR="00697682" w:rsidRPr="00394197">
        <w:rPr>
          <w:rFonts w:ascii="Arial" w:hAnsi="Arial" w:cs="Arial"/>
        </w:rPr>
        <w:t xml:space="preserve"> and Fry </w:t>
      </w:r>
      <w:r w:rsidR="00972608" w:rsidRPr="00394197">
        <w:rPr>
          <w:rFonts w:ascii="Arial" w:hAnsi="Arial" w:cs="Arial"/>
        </w:rPr>
        <w:t xml:space="preserve">Their effective model </w:t>
      </w:r>
      <w:r w:rsidR="002D261B" w:rsidRPr="00394197">
        <w:rPr>
          <w:rFonts w:ascii="Arial" w:hAnsi="Arial" w:cs="Arial"/>
        </w:rPr>
        <w:t>is</w:t>
      </w:r>
      <w:r w:rsidR="00972608" w:rsidRPr="00394197">
        <w:rPr>
          <w:rFonts w:ascii="Arial" w:hAnsi="Arial" w:cs="Arial"/>
        </w:rPr>
        <w:t xml:space="preserve"> </w:t>
      </w:r>
      <w:r w:rsidR="00E316C6" w:rsidRPr="00C277C5">
        <w:rPr>
          <w:rFonts w:ascii="Arial" w:hAnsi="Arial" w:cs="Arial"/>
        </w:rPr>
        <w:t>Goals, Roles, Processes</w:t>
      </w:r>
      <w:r w:rsidR="00034EC1" w:rsidRPr="00C277C5">
        <w:rPr>
          <w:rFonts w:ascii="Arial" w:hAnsi="Arial" w:cs="Arial"/>
        </w:rPr>
        <w:t>, Interpersonal</w:t>
      </w:r>
      <w:r w:rsidR="00A272BD" w:rsidRPr="00C277C5">
        <w:rPr>
          <w:rFonts w:ascii="Arial" w:hAnsi="Arial" w:cs="Arial"/>
        </w:rPr>
        <w:t xml:space="preserve"> and Relationship</w:t>
      </w:r>
      <w:r w:rsidR="00A272BD" w:rsidRPr="00394197">
        <w:rPr>
          <w:rFonts w:ascii="Arial" w:hAnsi="Arial" w:cs="Arial"/>
        </w:rPr>
        <w:t xml:space="preserve"> </w:t>
      </w:r>
      <w:r w:rsidR="004C72B9" w:rsidRPr="00394197">
        <w:rPr>
          <w:rFonts w:ascii="Arial" w:hAnsi="Arial" w:cs="Arial"/>
        </w:rPr>
        <w:t xml:space="preserve">as a key aspect of collaborate </w:t>
      </w:r>
    </w:p>
    <w:p w14:paraId="494E2A41" w14:textId="10D4C243" w:rsidR="00394197" w:rsidRPr="00C277C5" w:rsidRDefault="009F2614" w:rsidP="006244DA">
      <w:pPr>
        <w:pStyle w:val="ListParagraph"/>
        <w:numPr>
          <w:ilvl w:val="0"/>
          <w:numId w:val="3"/>
        </w:numPr>
        <w:spacing w:line="360" w:lineRule="auto"/>
        <w:rPr>
          <w:rFonts w:ascii="Arial" w:hAnsi="Arial" w:cs="Arial"/>
        </w:rPr>
      </w:pPr>
      <w:r>
        <w:rPr>
          <w:rFonts w:ascii="Arial" w:hAnsi="Arial" w:cs="Arial"/>
        </w:rPr>
        <w:t>Katzenbac</w:t>
      </w:r>
      <w:r w:rsidR="00240837">
        <w:rPr>
          <w:rFonts w:ascii="Arial" w:hAnsi="Arial" w:cs="Arial"/>
        </w:rPr>
        <w:t>h and Smith model</w:t>
      </w:r>
      <w:r w:rsidR="00703E15">
        <w:rPr>
          <w:rFonts w:ascii="Arial" w:hAnsi="Arial" w:cs="Arial"/>
        </w:rPr>
        <w:t xml:space="preserve"> </w:t>
      </w:r>
      <w:r w:rsidR="00703E15" w:rsidRPr="00C277C5">
        <w:rPr>
          <w:rFonts w:ascii="Arial" w:hAnsi="Arial" w:cs="Arial"/>
        </w:rPr>
        <w:t>colle</w:t>
      </w:r>
      <w:r w:rsidR="00AA5A85" w:rsidRPr="00C277C5">
        <w:rPr>
          <w:rFonts w:ascii="Arial" w:hAnsi="Arial" w:cs="Arial"/>
        </w:rPr>
        <w:t xml:space="preserve">ctive work products, </w:t>
      </w:r>
      <w:r w:rsidR="00F2222B" w:rsidRPr="00C277C5">
        <w:rPr>
          <w:rFonts w:ascii="Arial" w:hAnsi="Arial" w:cs="Arial"/>
        </w:rPr>
        <w:t xml:space="preserve">performance results and </w:t>
      </w:r>
      <w:r w:rsidR="007D3A88" w:rsidRPr="00C277C5">
        <w:rPr>
          <w:rFonts w:ascii="Arial" w:hAnsi="Arial" w:cs="Arial"/>
        </w:rPr>
        <w:t>personal growth</w:t>
      </w:r>
    </w:p>
    <w:p w14:paraId="58BCF9C6" w14:textId="67B84A80" w:rsidR="00CF568B" w:rsidRPr="00C277C5" w:rsidRDefault="00CF568B" w:rsidP="006244DA">
      <w:pPr>
        <w:pStyle w:val="ListParagraph"/>
        <w:numPr>
          <w:ilvl w:val="0"/>
          <w:numId w:val="3"/>
        </w:numPr>
        <w:spacing w:line="360" w:lineRule="auto"/>
        <w:rPr>
          <w:rFonts w:ascii="Arial" w:hAnsi="Arial" w:cs="Arial"/>
        </w:rPr>
      </w:pPr>
      <w:r>
        <w:rPr>
          <w:rFonts w:ascii="Arial" w:hAnsi="Arial" w:cs="Arial"/>
          <w:b/>
          <w:bCs/>
        </w:rPr>
        <w:t xml:space="preserve"> </w:t>
      </w:r>
      <w:r>
        <w:rPr>
          <w:rFonts w:ascii="Arial" w:hAnsi="Arial" w:cs="Arial"/>
        </w:rPr>
        <w:t xml:space="preserve">The </w:t>
      </w:r>
      <w:r w:rsidR="004A21A5">
        <w:rPr>
          <w:rFonts w:ascii="Arial" w:hAnsi="Arial" w:cs="Arial"/>
        </w:rPr>
        <w:t xml:space="preserve">T7 model of team effectiveness </w:t>
      </w:r>
      <w:r w:rsidR="00A50885">
        <w:rPr>
          <w:rFonts w:ascii="Arial" w:hAnsi="Arial" w:cs="Arial"/>
        </w:rPr>
        <w:t xml:space="preserve">comes by </w:t>
      </w:r>
      <w:r w:rsidR="003E62BF">
        <w:rPr>
          <w:rFonts w:ascii="Arial" w:hAnsi="Arial" w:cs="Arial"/>
        </w:rPr>
        <w:t>Michael</w:t>
      </w:r>
      <w:r w:rsidR="008A7204">
        <w:rPr>
          <w:rFonts w:ascii="Arial" w:hAnsi="Arial" w:cs="Arial"/>
        </w:rPr>
        <w:t xml:space="preserve"> </w:t>
      </w:r>
      <w:r w:rsidR="00ED2AC2">
        <w:rPr>
          <w:rFonts w:ascii="Arial" w:hAnsi="Arial" w:cs="Arial"/>
        </w:rPr>
        <w:t>Lombardo</w:t>
      </w:r>
      <w:r w:rsidR="003E62BF">
        <w:rPr>
          <w:rFonts w:ascii="Arial" w:hAnsi="Arial" w:cs="Arial"/>
        </w:rPr>
        <w:t xml:space="preserve"> </w:t>
      </w:r>
      <w:r w:rsidR="004B235B">
        <w:rPr>
          <w:rFonts w:ascii="Arial" w:hAnsi="Arial" w:cs="Arial"/>
        </w:rPr>
        <w:t xml:space="preserve">and </w:t>
      </w:r>
      <w:r w:rsidR="003E62BF">
        <w:rPr>
          <w:rFonts w:ascii="Arial" w:hAnsi="Arial" w:cs="Arial"/>
        </w:rPr>
        <w:t>Rober</w:t>
      </w:r>
      <w:r w:rsidR="00ED2AC2">
        <w:rPr>
          <w:rFonts w:ascii="Arial" w:hAnsi="Arial" w:cs="Arial"/>
        </w:rPr>
        <w:t xml:space="preserve">t </w:t>
      </w:r>
      <w:proofErr w:type="spellStart"/>
      <w:r w:rsidR="00ED2AC2">
        <w:rPr>
          <w:rFonts w:ascii="Arial" w:hAnsi="Arial" w:cs="Arial"/>
        </w:rPr>
        <w:t>Eichinger</w:t>
      </w:r>
      <w:proofErr w:type="spellEnd"/>
      <w:r w:rsidR="00ED2AC2">
        <w:rPr>
          <w:rFonts w:ascii="Arial" w:hAnsi="Arial" w:cs="Arial"/>
        </w:rPr>
        <w:t xml:space="preserve"> </w:t>
      </w:r>
      <w:r w:rsidR="004B235B">
        <w:rPr>
          <w:rFonts w:ascii="Arial" w:hAnsi="Arial" w:cs="Arial"/>
        </w:rPr>
        <w:t>in 1995</w:t>
      </w:r>
      <w:r w:rsidR="00697B44">
        <w:rPr>
          <w:rFonts w:ascii="Arial" w:hAnsi="Arial" w:cs="Arial"/>
        </w:rPr>
        <w:t xml:space="preserve"> </w:t>
      </w:r>
      <w:r w:rsidR="00697B44" w:rsidRPr="00C277C5">
        <w:rPr>
          <w:rFonts w:ascii="Arial" w:hAnsi="Arial" w:cs="Arial"/>
        </w:rPr>
        <w:t>Thrust, Trust</w:t>
      </w:r>
      <w:r w:rsidR="00D836C5" w:rsidRPr="00C277C5">
        <w:rPr>
          <w:rFonts w:ascii="Arial" w:hAnsi="Arial" w:cs="Arial"/>
        </w:rPr>
        <w:t xml:space="preserve">, Talent, Teaming Skills </w:t>
      </w:r>
      <w:r w:rsidR="001D0F86" w:rsidRPr="00C277C5">
        <w:rPr>
          <w:rFonts w:ascii="Arial" w:hAnsi="Arial" w:cs="Arial"/>
        </w:rPr>
        <w:t xml:space="preserve">Task skills </w:t>
      </w:r>
      <w:r w:rsidR="003A049F" w:rsidRPr="00C277C5">
        <w:rPr>
          <w:rFonts w:ascii="Arial" w:hAnsi="Arial" w:cs="Arial"/>
        </w:rPr>
        <w:t>and</w:t>
      </w:r>
      <w:r w:rsidR="00766475" w:rsidRPr="00C277C5">
        <w:rPr>
          <w:rFonts w:ascii="Arial" w:hAnsi="Arial" w:cs="Arial"/>
        </w:rPr>
        <w:t xml:space="preserve"> this model has two external factors</w:t>
      </w:r>
      <w:r w:rsidR="006441F6" w:rsidRPr="00C277C5">
        <w:rPr>
          <w:rFonts w:ascii="Arial" w:hAnsi="Arial" w:cs="Arial"/>
        </w:rPr>
        <w:t xml:space="preserve"> Team-Leader Fit</w:t>
      </w:r>
      <w:r w:rsidR="003E1268" w:rsidRPr="00C277C5">
        <w:rPr>
          <w:rFonts w:ascii="Arial" w:hAnsi="Arial" w:cs="Arial"/>
        </w:rPr>
        <w:t xml:space="preserve"> and Team Support from the Organi</w:t>
      </w:r>
      <w:r w:rsidR="003A049F" w:rsidRPr="00C277C5">
        <w:rPr>
          <w:rFonts w:ascii="Arial" w:hAnsi="Arial" w:cs="Arial"/>
        </w:rPr>
        <w:t>zation</w:t>
      </w:r>
    </w:p>
    <w:p w14:paraId="40E28103" w14:textId="0F254D28" w:rsidR="00141AB6" w:rsidRDefault="009C31CD" w:rsidP="006244DA">
      <w:pPr>
        <w:pStyle w:val="ListParagraph"/>
        <w:spacing w:line="360" w:lineRule="auto"/>
        <w:ind w:left="780"/>
        <w:rPr>
          <w:rFonts w:ascii="Arial" w:hAnsi="Arial" w:cs="Arial"/>
        </w:rPr>
      </w:pPr>
      <w:r w:rsidRPr="009C31CD">
        <w:rPr>
          <w:rFonts w:ascii="Arial" w:hAnsi="Arial" w:cs="Arial"/>
        </w:rPr>
        <w:t xml:space="preserve">Each of the authors has </w:t>
      </w:r>
      <w:r w:rsidR="00141AB6" w:rsidRPr="009C31CD">
        <w:rPr>
          <w:rFonts w:ascii="Arial" w:hAnsi="Arial" w:cs="Arial"/>
        </w:rPr>
        <w:t>analysed</w:t>
      </w:r>
      <w:r w:rsidRPr="009C31CD">
        <w:rPr>
          <w:rFonts w:ascii="Arial" w:hAnsi="Arial" w:cs="Arial"/>
        </w:rPr>
        <w:t xml:space="preserve"> the development team in different models. Each author presents his own phases and arguments. I have chosen the model of (Tuckman) that presents </w:t>
      </w:r>
      <w:r w:rsidR="005272A0" w:rsidRPr="009C31CD">
        <w:rPr>
          <w:rFonts w:ascii="Arial" w:hAnsi="Arial" w:cs="Arial"/>
        </w:rPr>
        <w:t>five</w:t>
      </w:r>
      <w:r w:rsidRPr="009C31CD">
        <w:rPr>
          <w:rFonts w:ascii="Arial" w:hAnsi="Arial" w:cs="Arial"/>
        </w:rPr>
        <w:t xml:space="preserve"> phases of the modal development of the team. </w:t>
      </w:r>
      <w:r w:rsidR="002E4749" w:rsidRPr="009C31CD">
        <w:rPr>
          <w:rFonts w:ascii="Arial" w:hAnsi="Arial" w:cs="Arial"/>
        </w:rPr>
        <w:t>It is</w:t>
      </w:r>
      <w:r w:rsidRPr="009C31CD">
        <w:rPr>
          <w:rFonts w:ascii="Arial" w:hAnsi="Arial" w:cs="Arial"/>
        </w:rPr>
        <w:t xml:space="preserve"> a useful </w:t>
      </w:r>
      <w:r w:rsidR="00141AB6" w:rsidRPr="009C31CD">
        <w:rPr>
          <w:rFonts w:ascii="Arial" w:hAnsi="Arial" w:cs="Arial"/>
        </w:rPr>
        <w:t>quad for</w:t>
      </w:r>
      <w:r w:rsidRPr="009C31CD">
        <w:rPr>
          <w:rFonts w:ascii="Arial" w:hAnsi="Arial" w:cs="Arial"/>
        </w:rPr>
        <w:t xml:space="preserve"> understanding the development</w:t>
      </w:r>
      <w:r w:rsidR="008C7038">
        <w:rPr>
          <w:rFonts w:ascii="Arial" w:hAnsi="Arial" w:cs="Arial"/>
        </w:rPr>
        <w:t xml:space="preserve"> of team. </w:t>
      </w:r>
    </w:p>
    <w:p w14:paraId="0D018C8A" w14:textId="77777777" w:rsidR="00D305F1" w:rsidRDefault="00D305F1" w:rsidP="006244DA">
      <w:pPr>
        <w:spacing w:line="360" w:lineRule="auto"/>
        <w:rPr>
          <w:rFonts w:ascii="Arial" w:hAnsi="Arial" w:cs="Arial"/>
          <w:b/>
          <w:bCs/>
        </w:rPr>
      </w:pPr>
    </w:p>
    <w:p w14:paraId="6646EEF9" w14:textId="77777777" w:rsidR="0070798E" w:rsidRDefault="0070798E" w:rsidP="006244DA">
      <w:pPr>
        <w:spacing w:line="360" w:lineRule="auto"/>
        <w:rPr>
          <w:rFonts w:ascii="Arial" w:hAnsi="Arial" w:cs="Arial"/>
          <w:b/>
          <w:bCs/>
        </w:rPr>
      </w:pPr>
    </w:p>
    <w:p w14:paraId="7742CF55" w14:textId="6C572582" w:rsidR="00013F1C" w:rsidRPr="00433139" w:rsidRDefault="00013F1C" w:rsidP="006244DA">
      <w:pPr>
        <w:spacing w:line="360" w:lineRule="auto"/>
        <w:rPr>
          <w:rFonts w:ascii="Arial" w:hAnsi="Arial" w:cs="Arial"/>
          <w:b/>
          <w:bCs/>
        </w:rPr>
      </w:pPr>
      <w:bookmarkStart w:id="5" w:name="_Hlk107869199"/>
      <w:r w:rsidRPr="00433139">
        <w:rPr>
          <w:rFonts w:ascii="Arial" w:hAnsi="Arial" w:cs="Arial"/>
          <w:b/>
          <w:bCs/>
        </w:rPr>
        <w:t xml:space="preserve">Team Role </w:t>
      </w:r>
    </w:p>
    <w:bookmarkEnd w:id="5"/>
    <w:p w14:paraId="3963DFE4" w14:textId="64B96CEF" w:rsidR="00047E3C" w:rsidRDefault="0080539F" w:rsidP="006244DA">
      <w:pPr>
        <w:spacing w:line="360" w:lineRule="auto"/>
        <w:rPr>
          <w:rFonts w:ascii="Arial" w:hAnsi="Arial" w:cs="Arial"/>
        </w:rPr>
      </w:pPr>
      <w:r w:rsidRPr="0080539F">
        <w:rPr>
          <w:rFonts w:ascii="Arial" w:hAnsi="Arial" w:cs="Arial"/>
        </w:rPr>
        <w:t>It</w:t>
      </w:r>
      <w:r>
        <w:rPr>
          <w:rFonts w:ascii="Arial" w:hAnsi="Arial" w:cs="Arial"/>
        </w:rPr>
        <w:t xml:space="preserve"> is </w:t>
      </w:r>
      <w:r w:rsidRPr="0080539F">
        <w:rPr>
          <w:rFonts w:ascii="Arial" w:hAnsi="Arial" w:cs="Arial"/>
        </w:rPr>
        <w:t>important to make sure constantly that teams work well together and that these teams achieve effective results at work. Building a cohesive team is an endless process. Every project we do is like a different challenge.</w:t>
      </w:r>
      <w:r w:rsidR="00957D6C" w:rsidRPr="00957D6C">
        <w:t xml:space="preserve"> </w:t>
      </w:r>
      <w:r w:rsidR="00957D6C" w:rsidRPr="00957D6C">
        <w:rPr>
          <w:rFonts w:ascii="Arial" w:hAnsi="Arial" w:cs="Arial"/>
        </w:rPr>
        <w:t>Team cohesion is important for reason. These arsonists include</w:t>
      </w:r>
      <w:r w:rsidR="004F5D0D">
        <w:rPr>
          <w:rFonts w:ascii="Arial" w:hAnsi="Arial" w:cs="Arial"/>
        </w:rPr>
        <w:t xml:space="preserve"> better communication, positive work, environment</w:t>
      </w:r>
      <w:r w:rsidR="003E6438">
        <w:rPr>
          <w:rFonts w:ascii="Arial" w:hAnsi="Arial" w:cs="Arial"/>
        </w:rPr>
        <w:t>.</w:t>
      </w:r>
      <w:r w:rsidR="00200C03" w:rsidRPr="00200C03">
        <w:t xml:space="preserve"> </w:t>
      </w:r>
      <w:r w:rsidR="00200C03" w:rsidRPr="00200C03">
        <w:rPr>
          <w:rFonts w:ascii="Arial" w:hAnsi="Arial" w:cs="Arial"/>
        </w:rPr>
        <w:t xml:space="preserve">Team members often have an affinity report that apply as needed, so they can take </w:t>
      </w:r>
      <w:r w:rsidR="005272A0" w:rsidRPr="00200C03">
        <w:rPr>
          <w:rFonts w:ascii="Arial" w:hAnsi="Arial" w:cs="Arial"/>
        </w:rPr>
        <w:t>distinct roles</w:t>
      </w:r>
      <w:r w:rsidR="00200C03" w:rsidRPr="00200C03">
        <w:rPr>
          <w:rFonts w:ascii="Arial" w:hAnsi="Arial" w:cs="Arial"/>
        </w:rPr>
        <w:t xml:space="preserve"> on teams as well as in different situations. The report of Belbin’s </w:t>
      </w:r>
      <w:r w:rsidR="005272A0" w:rsidRPr="00200C03">
        <w:rPr>
          <w:rFonts w:ascii="Arial" w:hAnsi="Arial" w:cs="Arial"/>
        </w:rPr>
        <w:t>team’s</w:t>
      </w:r>
      <w:r w:rsidR="00200C03" w:rsidRPr="00200C03">
        <w:rPr>
          <w:rFonts w:ascii="Arial" w:hAnsi="Arial" w:cs="Arial"/>
        </w:rPr>
        <w:t xml:space="preserve"> role identifies the role of the team that take every angel usually these speeches are divided into primary and secondary.</w:t>
      </w:r>
      <w:r w:rsidR="006B306D" w:rsidRPr="006B306D">
        <w:t xml:space="preserve"> </w:t>
      </w:r>
      <w:r w:rsidR="00047EB7">
        <w:t>(</w:t>
      </w:r>
      <w:r w:rsidR="00BE1909">
        <w:t xml:space="preserve">Meredith Belbin) </w:t>
      </w:r>
      <w:r w:rsidR="0057147F">
        <w:t>“</w:t>
      </w:r>
      <w:r w:rsidR="006B306D" w:rsidRPr="006B306D">
        <w:rPr>
          <w:rFonts w:ascii="Arial" w:hAnsi="Arial" w:cs="Arial"/>
        </w:rPr>
        <w:t xml:space="preserve">The types of behaviour in which people engage are infinite. But the range of useful behaviours, which make an effective contribution to team performance, is finite. These behaviours are grouped into a set number of related clusters, to which the term 'Team </w:t>
      </w:r>
      <w:r w:rsidR="00F61D51">
        <w:rPr>
          <w:rFonts w:ascii="Arial" w:hAnsi="Arial" w:cs="Arial"/>
        </w:rPr>
        <w:t>R</w:t>
      </w:r>
      <w:r w:rsidR="006B306D" w:rsidRPr="006B306D">
        <w:rPr>
          <w:rFonts w:ascii="Arial" w:hAnsi="Arial" w:cs="Arial"/>
        </w:rPr>
        <w:t xml:space="preserve">ole' </w:t>
      </w:r>
    </w:p>
    <w:p w14:paraId="25C19758" w14:textId="38950A2E" w:rsidR="00047E3C" w:rsidRDefault="00047E3C" w:rsidP="006244DA">
      <w:pPr>
        <w:spacing w:line="360" w:lineRule="auto"/>
        <w:rPr>
          <w:rFonts w:ascii="Arial" w:hAnsi="Arial" w:cs="Arial"/>
        </w:rPr>
      </w:pPr>
      <w:r>
        <w:rPr>
          <w:rFonts w:ascii="Arial" w:hAnsi="Arial" w:cs="Arial"/>
          <w:noProof/>
        </w:rPr>
        <w:drawing>
          <wp:anchor distT="0" distB="0" distL="114300" distR="114300" simplePos="0" relativeHeight="251666432" behindDoc="0" locked="0" layoutInCell="1" allowOverlap="1" wp14:anchorId="6E4331E6" wp14:editId="36383FD7">
            <wp:simplePos x="0" y="0"/>
            <wp:positionH relativeFrom="column">
              <wp:posOffset>1633855</wp:posOffset>
            </wp:positionH>
            <wp:positionV relativeFrom="paragraph">
              <wp:posOffset>3175</wp:posOffset>
            </wp:positionV>
            <wp:extent cx="2976245" cy="1636395"/>
            <wp:effectExtent l="0" t="0" r="0" b="1905"/>
            <wp:wrapThrough wrapText="bothSides">
              <wp:wrapPolygon edited="0">
                <wp:start x="0" y="0"/>
                <wp:lineTo x="0" y="21374"/>
                <wp:lineTo x="21429" y="21374"/>
                <wp:lineTo x="21429" y="0"/>
                <wp:lineTo x="0" y="0"/>
              </wp:wrapPolygon>
            </wp:wrapThrough>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6245" cy="1636395"/>
                    </a:xfrm>
                    <a:prstGeom prst="rect">
                      <a:avLst/>
                    </a:prstGeom>
                    <a:noFill/>
                  </pic:spPr>
                </pic:pic>
              </a:graphicData>
            </a:graphic>
            <wp14:sizeRelH relativeFrom="margin">
              <wp14:pctWidth>0</wp14:pctWidth>
            </wp14:sizeRelH>
            <wp14:sizeRelV relativeFrom="margin">
              <wp14:pctHeight>0</wp14:pctHeight>
            </wp14:sizeRelV>
          </wp:anchor>
        </w:drawing>
      </w:r>
    </w:p>
    <w:p w14:paraId="1B46D4E6" w14:textId="77777777" w:rsidR="00047E3C" w:rsidRDefault="00047E3C" w:rsidP="006244DA">
      <w:pPr>
        <w:spacing w:line="360" w:lineRule="auto"/>
        <w:rPr>
          <w:rFonts w:ascii="Arial" w:hAnsi="Arial" w:cs="Arial"/>
        </w:rPr>
      </w:pPr>
    </w:p>
    <w:p w14:paraId="5F1A3BE7" w14:textId="77777777" w:rsidR="00047E3C" w:rsidRDefault="00047E3C" w:rsidP="006244DA">
      <w:pPr>
        <w:spacing w:line="360" w:lineRule="auto"/>
        <w:rPr>
          <w:rFonts w:ascii="Arial" w:hAnsi="Arial" w:cs="Arial"/>
        </w:rPr>
      </w:pPr>
    </w:p>
    <w:p w14:paraId="15397227" w14:textId="77777777" w:rsidR="00047E3C" w:rsidRDefault="00047E3C" w:rsidP="006244DA">
      <w:pPr>
        <w:spacing w:line="360" w:lineRule="auto"/>
        <w:rPr>
          <w:rFonts w:ascii="Arial" w:hAnsi="Arial" w:cs="Arial"/>
        </w:rPr>
      </w:pPr>
    </w:p>
    <w:p w14:paraId="4A3F3A86" w14:textId="77777777" w:rsidR="00047E3C" w:rsidRDefault="00047E3C" w:rsidP="006244DA">
      <w:pPr>
        <w:spacing w:line="360" w:lineRule="auto"/>
        <w:rPr>
          <w:rFonts w:ascii="Arial" w:hAnsi="Arial" w:cs="Arial"/>
        </w:rPr>
      </w:pPr>
    </w:p>
    <w:p w14:paraId="668048C5" w14:textId="6571D622" w:rsidR="00451FE7" w:rsidRPr="0080539F" w:rsidRDefault="006B306D" w:rsidP="006244DA">
      <w:pPr>
        <w:spacing w:line="360" w:lineRule="auto"/>
        <w:rPr>
          <w:rFonts w:ascii="Arial" w:hAnsi="Arial" w:cs="Arial"/>
        </w:rPr>
      </w:pPr>
      <w:r w:rsidRPr="006B306D">
        <w:rPr>
          <w:rFonts w:ascii="Arial" w:hAnsi="Arial" w:cs="Arial"/>
        </w:rPr>
        <w:t>is applied."</w:t>
      </w:r>
      <w:r w:rsidR="001B6AA0">
        <w:rPr>
          <w:rFonts w:ascii="Arial" w:hAnsi="Arial" w:cs="Arial"/>
        </w:rPr>
        <w:t xml:space="preserve"> Nine Team Roles are:</w:t>
      </w:r>
      <w:r w:rsidR="0098189D">
        <w:rPr>
          <w:rFonts w:ascii="Arial" w:hAnsi="Arial" w:cs="Arial"/>
        </w:rPr>
        <w:t xml:space="preserve"> </w:t>
      </w:r>
      <w:r w:rsidR="00D61212">
        <w:rPr>
          <w:rFonts w:ascii="Arial" w:hAnsi="Arial" w:cs="Arial"/>
        </w:rPr>
        <w:t>Resource Investigate</w:t>
      </w:r>
      <w:r w:rsidR="0098189D">
        <w:rPr>
          <w:rFonts w:ascii="Arial" w:hAnsi="Arial" w:cs="Arial"/>
        </w:rPr>
        <w:t xml:space="preserve">, </w:t>
      </w:r>
      <w:r w:rsidR="001D1F6A">
        <w:rPr>
          <w:rFonts w:ascii="Arial" w:hAnsi="Arial" w:cs="Arial"/>
        </w:rPr>
        <w:t>Teamwork and Co</w:t>
      </w:r>
      <w:r w:rsidR="00B3230F">
        <w:rPr>
          <w:rFonts w:ascii="Arial" w:hAnsi="Arial" w:cs="Arial"/>
        </w:rPr>
        <w:t>-Ordinator (</w:t>
      </w:r>
      <w:r w:rsidR="00C53CC9">
        <w:rPr>
          <w:rFonts w:ascii="Arial" w:hAnsi="Arial" w:cs="Arial"/>
        </w:rPr>
        <w:t>Socials); Plant</w:t>
      </w:r>
      <w:r w:rsidR="00AA33B5">
        <w:rPr>
          <w:rFonts w:ascii="Arial" w:hAnsi="Arial" w:cs="Arial"/>
        </w:rPr>
        <w:t>, Monitor Evaluator and</w:t>
      </w:r>
      <w:r w:rsidR="00580649">
        <w:rPr>
          <w:rFonts w:ascii="Arial" w:hAnsi="Arial" w:cs="Arial"/>
        </w:rPr>
        <w:t xml:space="preserve"> Specialist (Thinking roles)</w:t>
      </w:r>
      <w:r w:rsidR="009C19FE">
        <w:rPr>
          <w:rFonts w:ascii="Arial" w:hAnsi="Arial" w:cs="Arial"/>
        </w:rPr>
        <w:t xml:space="preserve">, Shaper, </w:t>
      </w:r>
      <w:r w:rsidR="002719DC">
        <w:rPr>
          <w:rFonts w:ascii="Arial" w:hAnsi="Arial" w:cs="Arial"/>
        </w:rPr>
        <w:t xml:space="preserve">Implementer and Complete </w:t>
      </w:r>
      <w:r w:rsidR="00424B76">
        <w:rPr>
          <w:rFonts w:ascii="Arial" w:hAnsi="Arial" w:cs="Arial"/>
        </w:rPr>
        <w:t>Finisher (Action or Task roles</w:t>
      </w:r>
      <w:r w:rsidR="00C94FE2">
        <w:rPr>
          <w:rFonts w:ascii="Arial" w:hAnsi="Arial" w:cs="Arial"/>
        </w:rPr>
        <w:t xml:space="preserve">). </w:t>
      </w:r>
      <w:r w:rsidR="00E21D68" w:rsidRPr="00E21D68">
        <w:rPr>
          <w:rFonts w:ascii="Arial" w:hAnsi="Arial" w:cs="Arial"/>
        </w:rPr>
        <w:t>Meredith Belbin's studies show that the most successful teams were those teams that were made up of an indyref behavioural mix. To build teams with high performance, they must represent the section from the underlying behaviours of the team's role that is presented above, at the time it appeared</w:t>
      </w:r>
      <w:r w:rsidR="00B101F6">
        <w:rPr>
          <w:rFonts w:ascii="Arial" w:hAnsi="Arial" w:cs="Arial"/>
        </w:rPr>
        <w:t>.</w:t>
      </w:r>
      <w:r w:rsidR="000E58D0" w:rsidRPr="000E58D0">
        <w:t xml:space="preserve"> </w:t>
      </w:r>
      <w:r w:rsidR="000E58D0" w:rsidRPr="000E58D0">
        <w:rPr>
          <w:rFonts w:ascii="Arial" w:hAnsi="Arial" w:cs="Arial"/>
        </w:rPr>
        <w:t>Teamwork is an important aspect of health care success.</w:t>
      </w:r>
      <w:r w:rsidR="00237BDD">
        <w:rPr>
          <w:rFonts w:ascii="Arial" w:hAnsi="Arial" w:cs="Arial"/>
        </w:rPr>
        <w:t xml:space="preserve"> </w:t>
      </w:r>
      <w:r w:rsidR="000E58D0" w:rsidRPr="000E58D0">
        <w:rPr>
          <w:rFonts w:ascii="Arial" w:hAnsi="Arial" w:cs="Arial"/>
        </w:rPr>
        <w:t xml:space="preserve">There are </w:t>
      </w:r>
      <w:r w:rsidR="00237BDD" w:rsidRPr="000E58D0">
        <w:rPr>
          <w:rFonts w:ascii="Arial" w:hAnsi="Arial" w:cs="Arial"/>
        </w:rPr>
        <w:t>benefits</w:t>
      </w:r>
      <w:r w:rsidR="000E58D0" w:rsidRPr="000E58D0">
        <w:rPr>
          <w:rFonts w:ascii="Arial" w:hAnsi="Arial" w:cs="Arial"/>
        </w:rPr>
        <w:t xml:space="preserve"> especially in increasing the motivation of workers, the most important part to develop effective teams in health care is communication it is necessary to develop the skills necessary to communicate effectively with each other and this is percolated in the care of the patient</w:t>
      </w:r>
      <w:r w:rsidR="000E58D0">
        <w:rPr>
          <w:rFonts w:ascii="Arial" w:hAnsi="Arial" w:cs="Arial"/>
        </w:rPr>
        <w:t>.</w:t>
      </w:r>
    </w:p>
    <w:p w14:paraId="2C5028E2" w14:textId="77777777" w:rsidR="00451FE7" w:rsidRDefault="00451FE7" w:rsidP="006244DA">
      <w:pPr>
        <w:spacing w:line="360" w:lineRule="auto"/>
        <w:rPr>
          <w:rFonts w:ascii="Arial" w:hAnsi="Arial" w:cs="Arial"/>
          <w:color w:val="2E74B5" w:themeColor="accent5" w:themeShade="BF"/>
          <w:sz w:val="44"/>
          <w:szCs w:val="44"/>
        </w:rPr>
      </w:pPr>
      <w:bookmarkStart w:id="6" w:name="_Hlk107869220"/>
    </w:p>
    <w:p w14:paraId="74ED075C" w14:textId="2358DA89" w:rsidR="00451FE7" w:rsidRPr="00433139" w:rsidRDefault="00451FE7" w:rsidP="006244DA">
      <w:pPr>
        <w:spacing w:line="360" w:lineRule="auto"/>
        <w:rPr>
          <w:rFonts w:ascii="Arial" w:hAnsi="Arial" w:cs="Arial"/>
          <w:b/>
          <w:bCs/>
        </w:rPr>
      </w:pPr>
      <w:r w:rsidRPr="00433139">
        <w:rPr>
          <w:rFonts w:ascii="Arial" w:hAnsi="Arial" w:cs="Arial"/>
          <w:b/>
          <w:bCs/>
        </w:rPr>
        <w:t xml:space="preserve">Discussion </w:t>
      </w:r>
    </w:p>
    <w:bookmarkEnd w:id="6"/>
    <w:p w14:paraId="60C3FEDA" w14:textId="7BF998A7" w:rsidR="00B73E12" w:rsidRDefault="003C0B02" w:rsidP="006244DA">
      <w:pPr>
        <w:spacing w:line="360" w:lineRule="auto"/>
        <w:rPr>
          <w:rFonts w:ascii="Arial" w:hAnsi="Arial" w:cs="Arial"/>
          <w:color w:val="000000" w:themeColor="text1"/>
        </w:rPr>
      </w:pPr>
      <w:r w:rsidRPr="00E0663C">
        <w:rPr>
          <w:rFonts w:ascii="Arial" w:hAnsi="Arial" w:cs="Arial"/>
          <w:color w:val="000000" w:themeColor="text1"/>
        </w:rPr>
        <w:t>Health care is an effective teamwork, which can positively affect patient safety and outcomes.</w:t>
      </w:r>
      <w:r w:rsidR="00DB0A0E" w:rsidRPr="00E0663C">
        <w:rPr>
          <w:rFonts w:ascii="Arial" w:hAnsi="Arial" w:cs="Arial"/>
          <w:color w:val="000000" w:themeColor="text1"/>
        </w:rPr>
        <w:t xml:space="preserve"> Based on the range of available work resources as well as how well the team members communicate and</w:t>
      </w:r>
      <w:r w:rsidR="0040069E" w:rsidRPr="00E0663C">
        <w:rPr>
          <w:rFonts w:ascii="Arial" w:hAnsi="Arial" w:cs="Arial"/>
          <w:color w:val="000000" w:themeColor="text1"/>
        </w:rPr>
        <w:t xml:space="preserve"> component with one other</w:t>
      </w:r>
      <w:r w:rsidR="008F59FF" w:rsidRPr="00E0663C">
        <w:rPr>
          <w:rFonts w:ascii="Arial" w:hAnsi="Arial" w:cs="Arial"/>
          <w:color w:val="000000" w:themeColor="text1"/>
        </w:rPr>
        <w:t xml:space="preserve"> “Team composition is </w:t>
      </w:r>
      <w:r w:rsidR="00987E9D" w:rsidRPr="00E0663C">
        <w:rPr>
          <w:rFonts w:ascii="Arial" w:hAnsi="Arial" w:cs="Arial"/>
          <w:color w:val="000000" w:themeColor="text1"/>
        </w:rPr>
        <w:t>believed</w:t>
      </w:r>
      <w:r w:rsidR="008F59FF" w:rsidRPr="00E0663C">
        <w:rPr>
          <w:rFonts w:ascii="Arial" w:hAnsi="Arial" w:cs="Arial"/>
          <w:color w:val="000000" w:themeColor="text1"/>
        </w:rPr>
        <w:t xml:space="preserve"> to have </w:t>
      </w:r>
      <w:r w:rsidR="009B02AA" w:rsidRPr="00E0663C">
        <w:rPr>
          <w:rFonts w:ascii="Arial" w:hAnsi="Arial" w:cs="Arial"/>
          <w:color w:val="000000" w:themeColor="text1"/>
        </w:rPr>
        <w:t xml:space="preserve">a strong impact on </w:t>
      </w:r>
      <w:r w:rsidR="000B12D2" w:rsidRPr="00E0663C">
        <w:rPr>
          <w:rFonts w:ascii="Arial" w:hAnsi="Arial" w:cs="Arial"/>
          <w:color w:val="000000" w:themeColor="text1"/>
        </w:rPr>
        <w:t xml:space="preserve">team </w:t>
      </w:r>
      <w:r w:rsidR="00B209D6" w:rsidRPr="00E0663C">
        <w:rPr>
          <w:rFonts w:ascii="Arial" w:hAnsi="Arial" w:cs="Arial"/>
          <w:color w:val="000000" w:themeColor="text1"/>
        </w:rPr>
        <w:t>performance (Bell,</w:t>
      </w:r>
      <w:r w:rsidR="0019438F" w:rsidRPr="00E0663C">
        <w:rPr>
          <w:rFonts w:ascii="Arial" w:hAnsi="Arial" w:cs="Arial"/>
          <w:color w:val="000000" w:themeColor="text1"/>
        </w:rPr>
        <w:t xml:space="preserve"> 2007).</w:t>
      </w:r>
      <w:r w:rsidR="00AC516A" w:rsidRPr="00E0663C">
        <w:rPr>
          <w:rFonts w:ascii="Arial" w:hAnsi="Arial" w:cs="Arial"/>
          <w:color w:val="000000" w:themeColor="text1"/>
        </w:rPr>
        <w:t xml:space="preserve"> We are always working as part of a team. Multidisciplinary teams range from health care assistant to nurse, doctor, physiotherapist. </w:t>
      </w:r>
      <w:r w:rsidR="00D94607" w:rsidRPr="00E0663C">
        <w:rPr>
          <w:rFonts w:ascii="Arial" w:hAnsi="Arial" w:cs="Arial"/>
          <w:color w:val="000000" w:themeColor="text1"/>
        </w:rPr>
        <w:t>There are</w:t>
      </w:r>
      <w:r w:rsidR="00C0395E" w:rsidRPr="00E0663C">
        <w:rPr>
          <w:rFonts w:ascii="Arial" w:hAnsi="Arial" w:cs="Arial"/>
          <w:color w:val="000000" w:themeColor="text1"/>
        </w:rPr>
        <w:t xml:space="preserve"> </w:t>
      </w:r>
      <w:r w:rsidR="00D94607" w:rsidRPr="00E0663C">
        <w:rPr>
          <w:rFonts w:ascii="Arial" w:hAnsi="Arial" w:cs="Arial"/>
          <w:color w:val="000000" w:themeColor="text1"/>
        </w:rPr>
        <w:t>advantages and disadvantages in working as part of a team</w:t>
      </w:r>
      <w:r w:rsidR="00794F95" w:rsidRPr="00E0663C">
        <w:rPr>
          <w:rFonts w:ascii="Arial" w:hAnsi="Arial" w:cs="Arial"/>
          <w:color w:val="000000" w:themeColor="text1"/>
        </w:rPr>
        <w:t>:</w:t>
      </w:r>
      <w:r w:rsidR="00487E21" w:rsidRPr="00E0663C">
        <w:rPr>
          <w:rFonts w:ascii="Arial" w:hAnsi="Arial" w:cs="Arial"/>
          <w:color w:val="000000" w:themeColor="text1"/>
        </w:rPr>
        <w:t xml:space="preserve"> </w:t>
      </w:r>
      <w:r w:rsidR="00767F98" w:rsidRPr="00E0663C">
        <w:rPr>
          <w:rFonts w:ascii="Arial" w:hAnsi="Arial" w:cs="Arial"/>
          <w:color w:val="000000" w:themeColor="text1"/>
        </w:rPr>
        <w:t>The thing that needs to be remembered is communication and compromise when proper hearing is as important as talking</w:t>
      </w:r>
      <w:r w:rsidR="002738E9" w:rsidRPr="00E0663C">
        <w:rPr>
          <w:rFonts w:ascii="Arial" w:hAnsi="Arial" w:cs="Arial"/>
          <w:color w:val="000000" w:themeColor="text1"/>
        </w:rPr>
        <w:t>.</w:t>
      </w:r>
      <w:r w:rsidR="0029352E" w:rsidRPr="00E0663C">
        <w:rPr>
          <w:rFonts w:ascii="Arial" w:hAnsi="Arial" w:cs="Arial"/>
          <w:color w:val="000000" w:themeColor="text1"/>
        </w:rPr>
        <w:t xml:space="preserve"> </w:t>
      </w:r>
      <w:r w:rsidR="00874602" w:rsidRPr="00874602">
        <w:rPr>
          <w:rFonts w:ascii="Arial" w:hAnsi="Arial" w:cs="Arial"/>
          <w:color w:val="000000" w:themeColor="text1"/>
        </w:rPr>
        <w:t>Working on the team has group effects among staff that can bring benefits and competition advantages for business</w:t>
      </w:r>
      <w:r w:rsidR="00CF2F73">
        <w:rPr>
          <w:rFonts w:ascii="Arial" w:hAnsi="Arial" w:cs="Arial"/>
          <w:color w:val="000000" w:themeColor="text1"/>
        </w:rPr>
        <w:t>.</w:t>
      </w:r>
      <w:r w:rsidR="00396453" w:rsidRPr="00396453">
        <w:t xml:space="preserve"> </w:t>
      </w:r>
      <w:r w:rsidR="00396453">
        <w:rPr>
          <w:rFonts w:ascii="Arial" w:hAnsi="Arial" w:cs="Arial"/>
          <w:color w:val="000000" w:themeColor="text1"/>
        </w:rPr>
        <w:t>E</w:t>
      </w:r>
      <w:r w:rsidR="00396453" w:rsidRPr="00396453">
        <w:rPr>
          <w:rFonts w:ascii="Arial" w:hAnsi="Arial" w:cs="Arial"/>
          <w:color w:val="000000" w:themeColor="text1"/>
        </w:rPr>
        <w:t>ffective advantages in teamwork</w:t>
      </w:r>
      <w:r w:rsidR="00CE1579">
        <w:rPr>
          <w:rFonts w:ascii="Arial" w:hAnsi="Arial" w:cs="Arial"/>
          <w:color w:val="000000" w:themeColor="text1"/>
        </w:rPr>
        <w:t xml:space="preserve"> include:</w:t>
      </w:r>
    </w:p>
    <w:p w14:paraId="5C4B6B70" w14:textId="525814B3" w:rsidR="00B73E12" w:rsidRDefault="00B73E12" w:rsidP="006244DA">
      <w:pPr>
        <w:pStyle w:val="ListParagraph"/>
        <w:numPr>
          <w:ilvl w:val="0"/>
          <w:numId w:val="5"/>
        </w:numPr>
        <w:spacing w:line="360" w:lineRule="auto"/>
        <w:rPr>
          <w:rFonts w:ascii="Arial" w:hAnsi="Arial" w:cs="Arial"/>
          <w:color w:val="000000" w:themeColor="text1"/>
        </w:rPr>
      </w:pPr>
      <w:r w:rsidRPr="00B73E12">
        <w:rPr>
          <w:rFonts w:ascii="Arial" w:hAnsi="Arial" w:cs="Arial"/>
          <w:color w:val="000000" w:themeColor="text1"/>
        </w:rPr>
        <w:t>Increased productivity</w:t>
      </w:r>
      <w:r w:rsidR="002524E6">
        <w:rPr>
          <w:rFonts w:ascii="Arial" w:hAnsi="Arial" w:cs="Arial"/>
          <w:color w:val="000000" w:themeColor="text1"/>
        </w:rPr>
        <w:t>-</w:t>
      </w:r>
      <w:r w:rsidR="008C7194" w:rsidRPr="008C7194">
        <w:t xml:space="preserve"> </w:t>
      </w:r>
      <w:r w:rsidR="008C7194" w:rsidRPr="008C7194">
        <w:rPr>
          <w:rFonts w:ascii="Arial" w:hAnsi="Arial" w:cs="Arial"/>
          <w:color w:val="000000" w:themeColor="text1"/>
        </w:rPr>
        <w:t>Individual to help the team to high scores, to get each other. to be productive and motivated</w:t>
      </w:r>
    </w:p>
    <w:p w14:paraId="51BF3D77" w14:textId="01E2145D" w:rsidR="00EB5033" w:rsidRPr="00EB5033" w:rsidRDefault="00EB5033" w:rsidP="006244DA">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Problem solving</w:t>
      </w:r>
      <w:r w:rsidR="002524E6">
        <w:rPr>
          <w:rFonts w:ascii="Arial" w:hAnsi="Arial" w:cs="Arial"/>
          <w:color w:val="000000" w:themeColor="text1"/>
        </w:rPr>
        <w:t>-</w:t>
      </w:r>
      <w:r w:rsidR="00A16645" w:rsidRPr="00A16645">
        <w:t xml:space="preserve"> </w:t>
      </w:r>
      <w:r w:rsidR="00A16645" w:rsidRPr="00A16645">
        <w:rPr>
          <w:rFonts w:ascii="Arial" w:hAnsi="Arial" w:cs="Arial"/>
          <w:color w:val="000000" w:themeColor="text1"/>
        </w:rPr>
        <w:t>Teams that bring together different people in thought, levels of experience and idea</w:t>
      </w:r>
      <w:r w:rsidR="0036074F">
        <w:rPr>
          <w:rFonts w:ascii="Arial" w:hAnsi="Arial" w:cs="Arial"/>
          <w:color w:val="000000" w:themeColor="text1"/>
        </w:rPr>
        <w:t xml:space="preserve">- </w:t>
      </w:r>
      <w:r w:rsidR="00A16645" w:rsidRPr="00A16645">
        <w:rPr>
          <w:rFonts w:ascii="Arial" w:hAnsi="Arial" w:cs="Arial"/>
          <w:color w:val="000000" w:themeColor="text1"/>
        </w:rPr>
        <w:t>People who gather to examine a problem are more effective in the state of solutions than a person who works alone</w:t>
      </w:r>
    </w:p>
    <w:p w14:paraId="659DCF23" w14:textId="4F18ECE5" w:rsidR="006510A3" w:rsidRDefault="006510A3" w:rsidP="006244DA">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 xml:space="preserve">New idea and </w:t>
      </w:r>
      <w:r w:rsidR="00EB5033">
        <w:rPr>
          <w:rFonts w:ascii="Arial" w:hAnsi="Arial" w:cs="Arial"/>
          <w:color w:val="000000" w:themeColor="text1"/>
        </w:rPr>
        <w:t>opp</w:t>
      </w:r>
      <w:r w:rsidR="00E44895">
        <w:rPr>
          <w:rFonts w:ascii="Arial" w:hAnsi="Arial" w:cs="Arial"/>
          <w:color w:val="000000" w:themeColor="text1"/>
        </w:rPr>
        <w:t>ortunities</w:t>
      </w:r>
      <w:r w:rsidR="002524E6">
        <w:rPr>
          <w:rFonts w:ascii="Arial" w:hAnsi="Arial" w:cs="Arial"/>
          <w:color w:val="000000" w:themeColor="text1"/>
        </w:rPr>
        <w:t>-</w:t>
      </w:r>
      <w:r w:rsidR="004736D1" w:rsidRPr="004736D1">
        <w:rPr>
          <w:rFonts w:ascii="Arial" w:hAnsi="Arial" w:cs="Arial"/>
          <w:color w:val="000000" w:themeColor="text1"/>
        </w:rPr>
        <w:t xml:space="preserve">Teamwork exudes creativity in staff, which can lead to the development of </w:t>
      </w:r>
      <w:r w:rsidR="007D4227" w:rsidRPr="004736D1">
        <w:rPr>
          <w:rFonts w:ascii="Arial" w:hAnsi="Arial" w:cs="Arial"/>
          <w:color w:val="000000" w:themeColor="text1"/>
        </w:rPr>
        <w:t>innovati</w:t>
      </w:r>
      <w:r w:rsidR="007D4227">
        <w:rPr>
          <w:rFonts w:ascii="Arial" w:hAnsi="Arial" w:cs="Arial"/>
          <w:color w:val="000000" w:themeColor="text1"/>
        </w:rPr>
        <w:t xml:space="preserve">on </w:t>
      </w:r>
      <w:r w:rsidR="007D4227" w:rsidRPr="004736D1">
        <w:rPr>
          <w:rFonts w:ascii="Arial" w:hAnsi="Arial" w:cs="Arial"/>
          <w:color w:val="000000" w:themeColor="text1"/>
        </w:rPr>
        <w:t>ideas</w:t>
      </w:r>
      <w:r w:rsidR="004736D1" w:rsidRPr="004736D1">
        <w:rPr>
          <w:rFonts w:ascii="Arial" w:hAnsi="Arial" w:cs="Arial"/>
          <w:color w:val="000000" w:themeColor="text1"/>
        </w:rPr>
        <w:t xml:space="preserve">, </w:t>
      </w:r>
      <w:r w:rsidR="007D4227" w:rsidRPr="004736D1">
        <w:rPr>
          <w:rFonts w:ascii="Arial" w:hAnsi="Arial" w:cs="Arial"/>
          <w:color w:val="000000" w:themeColor="text1"/>
        </w:rPr>
        <w:t>products,</w:t>
      </w:r>
      <w:r w:rsidR="004736D1" w:rsidRPr="004736D1">
        <w:rPr>
          <w:rFonts w:ascii="Arial" w:hAnsi="Arial" w:cs="Arial"/>
          <w:color w:val="000000" w:themeColor="text1"/>
        </w:rPr>
        <w:t xml:space="preserve"> or services, as well as the identification of new business opportunities.</w:t>
      </w:r>
    </w:p>
    <w:p w14:paraId="58C919A8" w14:textId="67435742" w:rsidR="00E44895" w:rsidRDefault="007113EF" w:rsidP="006244DA">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Support network</w:t>
      </w:r>
      <w:r w:rsidR="002524E6">
        <w:rPr>
          <w:rFonts w:ascii="Arial" w:hAnsi="Arial" w:cs="Arial"/>
          <w:color w:val="000000" w:themeColor="text1"/>
        </w:rPr>
        <w:t>-</w:t>
      </w:r>
      <w:r w:rsidR="00666E90" w:rsidRPr="00666E90">
        <w:rPr>
          <w:rFonts w:ascii="Arial" w:hAnsi="Arial" w:cs="Arial"/>
          <w:color w:val="000000" w:themeColor="text1"/>
        </w:rPr>
        <w:t xml:space="preserve"> </w:t>
      </w:r>
      <w:r w:rsidR="002524E6">
        <w:rPr>
          <w:rFonts w:ascii="Arial" w:hAnsi="Arial" w:cs="Arial"/>
          <w:color w:val="000000" w:themeColor="text1"/>
        </w:rPr>
        <w:t>T</w:t>
      </w:r>
      <w:r w:rsidR="00666E90" w:rsidRPr="00666E90">
        <w:rPr>
          <w:rFonts w:ascii="Arial" w:hAnsi="Arial" w:cs="Arial"/>
          <w:color w:val="000000" w:themeColor="text1"/>
        </w:rPr>
        <w:t xml:space="preserve">eams </w:t>
      </w:r>
      <w:r w:rsidR="006755B2" w:rsidRPr="00666E90">
        <w:rPr>
          <w:rFonts w:ascii="Arial" w:hAnsi="Arial" w:cs="Arial"/>
          <w:color w:val="000000" w:themeColor="text1"/>
        </w:rPr>
        <w:t>can</w:t>
      </w:r>
      <w:r w:rsidR="00666E90" w:rsidRPr="00666E90">
        <w:rPr>
          <w:rFonts w:ascii="Arial" w:hAnsi="Arial" w:cs="Arial"/>
          <w:color w:val="000000" w:themeColor="text1"/>
        </w:rPr>
        <w:t xml:space="preserve"> support each other by helping each other especially if an individual in the group is facing difficulties.</w:t>
      </w:r>
    </w:p>
    <w:p w14:paraId="3275B517" w14:textId="77777777" w:rsidR="009C3FFD" w:rsidRDefault="0077488D" w:rsidP="006244DA">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Flexibility</w:t>
      </w:r>
      <w:r w:rsidR="002524E6">
        <w:rPr>
          <w:rFonts w:ascii="Arial" w:hAnsi="Arial" w:cs="Arial"/>
          <w:color w:val="000000" w:themeColor="text1"/>
        </w:rPr>
        <w:t>-</w:t>
      </w:r>
      <w:r w:rsidR="002524E6" w:rsidRPr="002524E6">
        <w:t xml:space="preserve"> </w:t>
      </w:r>
      <w:r w:rsidR="002524E6" w:rsidRPr="002524E6">
        <w:rPr>
          <w:rFonts w:ascii="Arial" w:hAnsi="Arial" w:cs="Arial"/>
          <w:color w:val="000000" w:themeColor="text1"/>
        </w:rPr>
        <w:t xml:space="preserve">teamwork can help transfer skills and knowledge between individuals. This can lead to more </w:t>
      </w:r>
      <w:r w:rsidR="0010359E" w:rsidRPr="002524E6">
        <w:rPr>
          <w:rFonts w:ascii="Arial" w:hAnsi="Arial" w:cs="Arial"/>
          <w:color w:val="000000" w:themeColor="text1"/>
        </w:rPr>
        <w:t>flexibility</w:t>
      </w:r>
      <w:r w:rsidR="009C3FFD">
        <w:rPr>
          <w:rFonts w:ascii="Arial" w:hAnsi="Arial" w:cs="Arial"/>
          <w:color w:val="000000" w:themeColor="text1"/>
        </w:rPr>
        <w:t xml:space="preserve"> </w:t>
      </w:r>
    </w:p>
    <w:p w14:paraId="1BB47DA3" w14:textId="77FD2812" w:rsidR="009C3FFD" w:rsidRDefault="00C35459" w:rsidP="006244DA">
      <w:pPr>
        <w:spacing w:line="360" w:lineRule="auto"/>
        <w:rPr>
          <w:rFonts w:ascii="Arial" w:hAnsi="Arial" w:cs="Arial"/>
        </w:rPr>
      </w:pPr>
      <w:r w:rsidRPr="009C3FFD">
        <w:rPr>
          <w:rFonts w:ascii="Arial" w:hAnsi="Arial" w:cs="Arial"/>
        </w:rPr>
        <w:t>How do</w:t>
      </w:r>
      <w:r w:rsidR="000C524F" w:rsidRPr="009C3FFD">
        <w:rPr>
          <w:rFonts w:ascii="Arial" w:hAnsi="Arial" w:cs="Arial"/>
        </w:rPr>
        <w:t xml:space="preserve"> people work together and achieves excellent results</w:t>
      </w:r>
      <w:r w:rsidR="0010359E" w:rsidRPr="009C3FFD">
        <w:rPr>
          <w:rFonts w:ascii="Arial" w:hAnsi="Arial" w:cs="Arial"/>
        </w:rPr>
        <w:t>?</w:t>
      </w:r>
      <w:r w:rsidR="000B2CCA" w:rsidRPr="000B2CCA">
        <w:t xml:space="preserve"> </w:t>
      </w:r>
      <w:r w:rsidR="00EC38A7" w:rsidRPr="009C3FFD">
        <w:rPr>
          <w:rFonts w:ascii="Arial" w:hAnsi="Arial" w:cs="Arial"/>
        </w:rPr>
        <w:t>“</w:t>
      </w:r>
      <w:r w:rsidR="00AD6CE3" w:rsidRPr="009C3FFD">
        <w:rPr>
          <w:rFonts w:ascii="Arial" w:hAnsi="Arial" w:cs="Arial"/>
        </w:rPr>
        <w:t>Good teams work when people have permission to tell each other the truth</w:t>
      </w:r>
      <w:r w:rsidR="008E2619" w:rsidRPr="009C3FFD">
        <w:rPr>
          <w:rFonts w:ascii="Arial" w:hAnsi="Arial" w:cs="Arial"/>
        </w:rPr>
        <w:t>”</w:t>
      </w:r>
      <w:r w:rsidR="000B2CCA" w:rsidRPr="009C3FFD">
        <w:rPr>
          <w:rFonts w:ascii="Arial" w:hAnsi="Arial" w:cs="Arial"/>
        </w:rPr>
        <w:t xml:space="preserve"> </w:t>
      </w:r>
      <w:r w:rsidR="008F4EB1" w:rsidRPr="009C3FFD">
        <w:rPr>
          <w:rFonts w:ascii="Arial" w:hAnsi="Arial" w:cs="Arial"/>
        </w:rPr>
        <w:t>(</w:t>
      </w:r>
      <w:r w:rsidR="00312353" w:rsidRPr="00312353">
        <w:rPr>
          <w:rFonts w:ascii="Arial" w:hAnsi="Arial" w:cs="Arial"/>
        </w:rPr>
        <w:t>As organized as well as strong culture health care during teamwork and this explains it better</w:t>
      </w:r>
      <w:r w:rsidR="008F4EB1" w:rsidRPr="009C3FFD">
        <w:rPr>
          <w:rFonts w:ascii="Arial" w:hAnsi="Arial" w:cs="Arial"/>
        </w:rPr>
        <w:t xml:space="preserve">). </w:t>
      </w:r>
      <w:r w:rsidR="008E2619" w:rsidRPr="009C3FFD">
        <w:rPr>
          <w:rFonts w:ascii="Arial" w:hAnsi="Arial" w:cs="Arial"/>
        </w:rPr>
        <w:t>He identifies</w:t>
      </w:r>
      <w:r w:rsidR="000B2CCA" w:rsidRPr="009C3FFD">
        <w:rPr>
          <w:rFonts w:ascii="Arial" w:hAnsi="Arial" w:cs="Arial"/>
        </w:rPr>
        <w:t xml:space="preserve"> the secrets of </w:t>
      </w:r>
      <w:r w:rsidR="00656470" w:rsidRPr="00656470">
        <w:rPr>
          <w:rFonts w:ascii="Arial" w:hAnsi="Arial" w:cs="Arial"/>
        </w:rPr>
        <w:t>According to the (Coyle) culture is in no way a possession defined by fate</w:t>
      </w:r>
      <w:r w:rsidR="009C3FFD">
        <w:rPr>
          <w:rFonts w:ascii="Arial" w:hAnsi="Arial" w:cs="Arial"/>
        </w:rPr>
        <w:t>:</w:t>
      </w:r>
    </w:p>
    <w:p w14:paraId="64B147F8" w14:textId="22169876" w:rsidR="003808BD" w:rsidRDefault="00A4009B" w:rsidP="006244DA">
      <w:pPr>
        <w:pStyle w:val="ListParagraph"/>
        <w:numPr>
          <w:ilvl w:val="0"/>
          <w:numId w:val="10"/>
        </w:numPr>
        <w:spacing w:line="360" w:lineRule="auto"/>
        <w:rPr>
          <w:rFonts w:ascii="Arial" w:hAnsi="Arial" w:cs="Arial"/>
        </w:rPr>
      </w:pPr>
      <w:r w:rsidRPr="00637A09">
        <w:rPr>
          <w:rFonts w:ascii="Arial" w:hAnsi="Arial" w:cs="Arial"/>
        </w:rPr>
        <w:t>Build safety</w:t>
      </w:r>
    </w:p>
    <w:p w14:paraId="41008B78" w14:textId="77777777" w:rsidR="003808BD" w:rsidRDefault="003808BD" w:rsidP="006244DA">
      <w:pPr>
        <w:spacing w:line="360" w:lineRule="auto"/>
        <w:rPr>
          <w:rFonts w:ascii="Arial" w:hAnsi="Arial" w:cs="Arial"/>
        </w:rPr>
      </w:pPr>
      <w:r w:rsidRPr="003808BD">
        <w:rPr>
          <w:rFonts w:ascii="Arial" w:hAnsi="Arial" w:cs="Arial"/>
        </w:rPr>
        <w:t>-</w:t>
      </w:r>
      <w:r w:rsidR="00637A09" w:rsidRPr="003808BD">
        <w:rPr>
          <w:rFonts w:ascii="Arial" w:hAnsi="Arial" w:cs="Arial"/>
        </w:rPr>
        <w:t xml:space="preserve">Overcommunicate your listening: </w:t>
      </w:r>
      <w:r w:rsidR="00EE3BD9" w:rsidRPr="003808BD">
        <w:rPr>
          <w:rFonts w:ascii="Arial" w:hAnsi="Arial" w:cs="Arial"/>
        </w:rPr>
        <w:t xml:space="preserve"> body language and eye </w:t>
      </w:r>
      <w:r w:rsidR="008015C8" w:rsidRPr="003808BD">
        <w:rPr>
          <w:rFonts w:ascii="Arial" w:hAnsi="Arial" w:cs="Arial"/>
        </w:rPr>
        <w:t>contact good</w:t>
      </w:r>
      <w:r w:rsidR="00637A09" w:rsidRPr="003808BD">
        <w:rPr>
          <w:rFonts w:ascii="Arial" w:hAnsi="Arial" w:cs="Arial"/>
        </w:rPr>
        <w:t xml:space="preserve"> </w:t>
      </w:r>
      <w:r w:rsidR="008015C8" w:rsidRPr="003808BD">
        <w:rPr>
          <w:rFonts w:ascii="Arial" w:hAnsi="Arial" w:cs="Arial"/>
        </w:rPr>
        <w:t>-</w:t>
      </w:r>
      <w:r w:rsidR="00637A09" w:rsidRPr="003808BD">
        <w:rPr>
          <w:rFonts w:ascii="Arial" w:hAnsi="Arial" w:cs="Arial"/>
        </w:rPr>
        <w:t>indicator of cohesive group performance.</w:t>
      </w:r>
    </w:p>
    <w:p w14:paraId="157768C0" w14:textId="16D6419B" w:rsidR="00B42AEC" w:rsidRDefault="007621A2" w:rsidP="006244DA">
      <w:pPr>
        <w:spacing w:line="360" w:lineRule="auto"/>
        <w:rPr>
          <w:rFonts w:ascii="Arial" w:hAnsi="Arial" w:cs="Arial"/>
        </w:rPr>
      </w:pPr>
      <w:r>
        <w:rPr>
          <w:rFonts w:ascii="Arial" w:hAnsi="Arial" w:cs="Arial"/>
        </w:rPr>
        <w:t>-Spotlight your fallibil</w:t>
      </w:r>
      <w:r w:rsidR="005876CC">
        <w:rPr>
          <w:rFonts w:ascii="Arial" w:hAnsi="Arial" w:cs="Arial"/>
        </w:rPr>
        <w:t xml:space="preserve">ity: </w:t>
      </w:r>
      <w:r w:rsidR="005876CC" w:rsidRPr="005876CC">
        <w:rPr>
          <w:rFonts w:ascii="Arial" w:hAnsi="Arial" w:cs="Arial"/>
        </w:rPr>
        <w:t>leader use phonetic like “What do you think?”</w:t>
      </w:r>
    </w:p>
    <w:p w14:paraId="6719EE41" w14:textId="54196AC3" w:rsidR="00637A09" w:rsidRPr="008015C8" w:rsidRDefault="008015C8" w:rsidP="006244DA">
      <w:pPr>
        <w:spacing w:line="360" w:lineRule="auto"/>
        <w:rPr>
          <w:rFonts w:ascii="Arial" w:hAnsi="Arial" w:cs="Arial"/>
        </w:rPr>
      </w:pPr>
      <w:r>
        <w:rPr>
          <w:rFonts w:ascii="Arial" w:hAnsi="Arial" w:cs="Arial"/>
        </w:rPr>
        <w:t>-</w:t>
      </w:r>
      <w:r w:rsidR="00637A09" w:rsidRPr="008015C8">
        <w:rPr>
          <w:rFonts w:ascii="Arial" w:hAnsi="Arial" w:cs="Arial"/>
        </w:rPr>
        <w:t xml:space="preserve">Embrace the messenger: </w:t>
      </w:r>
      <w:r w:rsidR="00C35459" w:rsidRPr="008015C8">
        <w:rPr>
          <w:rFonts w:ascii="Arial" w:hAnsi="Arial" w:cs="Arial"/>
        </w:rPr>
        <w:t>it is</w:t>
      </w:r>
      <w:r w:rsidR="00637A09" w:rsidRPr="008015C8">
        <w:rPr>
          <w:rFonts w:ascii="Arial" w:hAnsi="Arial" w:cs="Arial"/>
        </w:rPr>
        <w:t xml:space="preserve"> not enough to “not shoot” the messenger of </w:t>
      </w:r>
      <w:r w:rsidR="003D53E9" w:rsidRPr="008015C8">
        <w:rPr>
          <w:rFonts w:ascii="Arial" w:hAnsi="Arial" w:cs="Arial"/>
        </w:rPr>
        <w:t>sad news</w:t>
      </w:r>
      <w:r w:rsidR="00637A09" w:rsidRPr="008015C8">
        <w:rPr>
          <w:rFonts w:ascii="Arial" w:hAnsi="Arial" w:cs="Arial"/>
        </w:rPr>
        <w:t>, they should even be “hugged”!</w:t>
      </w:r>
    </w:p>
    <w:p w14:paraId="1AD9EC55" w14:textId="370C24BF" w:rsidR="00953542" w:rsidRDefault="00953542" w:rsidP="006244DA">
      <w:pPr>
        <w:pStyle w:val="ListParagraph"/>
        <w:numPr>
          <w:ilvl w:val="0"/>
          <w:numId w:val="9"/>
        </w:numPr>
        <w:spacing w:line="360" w:lineRule="auto"/>
        <w:rPr>
          <w:rFonts w:ascii="Arial" w:hAnsi="Arial" w:cs="Arial"/>
        </w:rPr>
      </w:pPr>
      <w:r>
        <w:rPr>
          <w:rFonts w:ascii="Arial" w:hAnsi="Arial" w:cs="Arial"/>
        </w:rPr>
        <w:t xml:space="preserve">Share </w:t>
      </w:r>
      <w:r w:rsidR="00916531">
        <w:rPr>
          <w:rFonts w:ascii="Arial" w:hAnsi="Arial" w:cs="Arial"/>
        </w:rPr>
        <w:t>vulnerability</w:t>
      </w:r>
    </w:p>
    <w:p w14:paraId="7AC5F039" w14:textId="2F690737" w:rsidR="00FC602F" w:rsidRDefault="00FC602F" w:rsidP="006244DA">
      <w:pPr>
        <w:spacing w:line="360" w:lineRule="auto"/>
        <w:rPr>
          <w:rFonts w:ascii="Arial" w:hAnsi="Arial" w:cs="Arial"/>
        </w:rPr>
      </w:pPr>
      <w:r>
        <w:rPr>
          <w:rFonts w:ascii="Arial" w:hAnsi="Arial" w:cs="Arial"/>
        </w:rPr>
        <w:t>-</w:t>
      </w:r>
      <w:r w:rsidRPr="00FC602F">
        <w:t xml:space="preserve"> </w:t>
      </w:r>
      <w:r w:rsidRPr="00FC602F">
        <w:rPr>
          <w:rFonts w:ascii="Arial" w:hAnsi="Arial" w:cs="Arial"/>
        </w:rPr>
        <w:t>Make sure the leader is vulnerable first and often:</w:t>
      </w:r>
      <w:r w:rsidR="004016BF">
        <w:rPr>
          <w:rFonts w:ascii="Arial" w:hAnsi="Arial" w:cs="Arial"/>
        </w:rPr>
        <w:t xml:space="preserve"> tall the true to your team, </w:t>
      </w:r>
      <w:r w:rsidR="00E01714">
        <w:rPr>
          <w:rFonts w:ascii="Arial" w:hAnsi="Arial" w:cs="Arial"/>
        </w:rPr>
        <w:t>ask</w:t>
      </w:r>
      <w:r w:rsidR="004016BF">
        <w:rPr>
          <w:rFonts w:ascii="Arial" w:hAnsi="Arial" w:cs="Arial"/>
        </w:rPr>
        <w:t xml:space="preserve"> question,</w:t>
      </w:r>
      <w:r w:rsidR="005B1D3E">
        <w:rPr>
          <w:rFonts w:ascii="Arial" w:hAnsi="Arial" w:cs="Arial"/>
        </w:rPr>
        <w:t xml:space="preserve"> vulnerability </w:t>
      </w:r>
      <w:r w:rsidR="00516DA5">
        <w:rPr>
          <w:rFonts w:ascii="Arial" w:hAnsi="Arial" w:cs="Arial"/>
        </w:rPr>
        <w:t>is a strength not a weakness</w:t>
      </w:r>
      <w:r w:rsidR="00D90F68">
        <w:rPr>
          <w:rFonts w:ascii="Arial" w:hAnsi="Arial" w:cs="Arial"/>
        </w:rPr>
        <w:t>.</w:t>
      </w:r>
    </w:p>
    <w:p w14:paraId="0E1538A8" w14:textId="6833B0E8" w:rsidR="00D90F68" w:rsidRDefault="00D90F68" w:rsidP="006244DA">
      <w:pPr>
        <w:spacing w:line="360" w:lineRule="auto"/>
        <w:rPr>
          <w:rFonts w:ascii="Arial" w:hAnsi="Arial" w:cs="Arial"/>
        </w:rPr>
      </w:pPr>
      <w:r>
        <w:rPr>
          <w:rFonts w:ascii="Arial" w:hAnsi="Arial" w:cs="Arial"/>
        </w:rPr>
        <w:t>-</w:t>
      </w:r>
      <w:r w:rsidRPr="00D90F68">
        <w:rPr>
          <w:rFonts w:ascii="Arial" w:hAnsi="Arial" w:cs="Arial"/>
        </w:rPr>
        <w:t>Deliver the negative stuff in person</w:t>
      </w:r>
      <w:r>
        <w:rPr>
          <w:rFonts w:ascii="Arial" w:hAnsi="Arial" w:cs="Arial"/>
        </w:rPr>
        <w:t>:</w:t>
      </w:r>
      <w:r w:rsidR="00A01645">
        <w:rPr>
          <w:rFonts w:ascii="Arial" w:hAnsi="Arial" w:cs="Arial"/>
        </w:rPr>
        <w:t xml:space="preserve"> negative news should be done face to face</w:t>
      </w:r>
      <w:r w:rsidR="00AD5BEB">
        <w:rPr>
          <w:rFonts w:ascii="Arial" w:hAnsi="Arial" w:cs="Arial"/>
        </w:rPr>
        <w:t>.</w:t>
      </w:r>
      <w:r w:rsidR="00A01645">
        <w:rPr>
          <w:rFonts w:ascii="Arial" w:hAnsi="Arial" w:cs="Arial"/>
        </w:rPr>
        <w:t xml:space="preserve"> </w:t>
      </w:r>
    </w:p>
    <w:p w14:paraId="37B89DC6" w14:textId="543DF6D8" w:rsidR="00DF4374" w:rsidRPr="00FC602F" w:rsidRDefault="00DF4374" w:rsidP="006244DA">
      <w:pPr>
        <w:spacing w:line="360" w:lineRule="auto"/>
        <w:rPr>
          <w:rFonts w:ascii="Arial" w:hAnsi="Arial" w:cs="Arial"/>
        </w:rPr>
      </w:pPr>
      <w:r>
        <w:rPr>
          <w:rFonts w:ascii="Arial" w:hAnsi="Arial" w:cs="Arial"/>
        </w:rPr>
        <w:t>-</w:t>
      </w:r>
      <w:r w:rsidR="000E7455" w:rsidRPr="000E7455">
        <w:t xml:space="preserve"> </w:t>
      </w:r>
      <w:r w:rsidR="000E7455" w:rsidRPr="000E7455">
        <w:rPr>
          <w:rFonts w:ascii="Arial" w:hAnsi="Arial" w:cs="Arial"/>
        </w:rPr>
        <w:t>Listen like a Trampoline</w:t>
      </w:r>
      <w:r w:rsidR="00954F58">
        <w:rPr>
          <w:rFonts w:ascii="Arial" w:hAnsi="Arial" w:cs="Arial"/>
        </w:rPr>
        <w:t>:</w:t>
      </w:r>
      <w:r w:rsidR="003C352F">
        <w:rPr>
          <w:rFonts w:ascii="Arial" w:hAnsi="Arial" w:cs="Arial"/>
        </w:rPr>
        <w:t xml:space="preserve"> </w:t>
      </w:r>
      <w:r w:rsidR="00AD5BEB">
        <w:rPr>
          <w:rFonts w:ascii="Arial" w:hAnsi="Arial" w:cs="Arial"/>
        </w:rPr>
        <w:t>g</w:t>
      </w:r>
      <w:r w:rsidR="003C352F" w:rsidRPr="003C352F">
        <w:rPr>
          <w:rFonts w:ascii="Arial" w:hAnsi="Arial" w:cs="Arial"/>
        </w:rPr>
        <w:t>ood listening attentively</w:t>
      </w:r>
      <w:r w:rsidR="00AD5BEB">
        <w:rPr>
          <w:rFonts w:ascii="Arial" w:hAnsi="Arial" w:cs="Arial"/>
        </w:rPr>
        <w:t xml:space="preserve"> and a</w:t>
      </w:r>
      <w:r w:rsidR="003C352F" w:rsidRPr="003C352F">
        <w:rPr>
          <w:rFonts w:ascii="Arial" w:hAnsi="Arial" w:cs="Arial"/>
        </w:rPr>
        <w:t>dd insight and direct creative ideas</w:t>
      </w:r>
      <w:r w:rsidR="00AD5BEB">
        <w:rPr>
          <w:rFonts w:ascii="Arial" w:hAnsi="Arial" w:cs="Arial"/>
        </w:rPr>
        <w:t>.</w:t>
      </w:r>
    </w:p>
    <w:p w14:paraId="14D7A097" w14:textId="4E6373F1" w:rsidR="00FE23EC" w:rsidRDefault="00330CE1" w:rsidP="006244DA">
      <w:pPr>
        <w:pStyle w:val="ListParagraph"/>
        <w:numPr>
          <w:ilvl w:val="0"/>
          <w:numId w:val="9"/>
        </w:numPr>
        <w:spacing w:line="360" w:lineRule="auto"/>
        <w:rPr>
          <w:rFonts w:ascii="Arial" w:hAnsi="Arial" w:cs="Arial"/>
        </w:rPr>
      </w:pPr>
      <w:r>
        <w:rPr>
          <w:rFonts w:ascii="Arial" w:hAnsi="Arial" w:cs="Arial"/>
        </w:rPr>
        <w:t xml:space="preserve">Establish purpose </w:t>
      </w:r>
    </w:p>
    <w:p w14:paraId="457F6A07" w14:textId="5CBB5A73" w:rsidR="005A3718" w:rsidRDefault="005A3718" w:rsidP="006244DA">
      <w:pPr>
        <w:spacing w:line="360" w:lineRule="auto"/>
        <w:rPr>
          <w:rFonts w:ascii="Arial" w:hAnsi="Arial" w:cs="Arial"/>
        </w:rPr>
      </w:pPr>
      <w:r>
        <w:rPr>
          <w:rFonts w:ascii="Arial" w:hAnsi="Arial" w:cs="Arial"/>
        </w:rPr>
        <w:t xml:space="preserve">-Name and </w:t>
      </w:r>
      <w:r w:rsidR="00344361">
        <w:rPr>
          <w:rFonts w:ascii="Arial" w:hAnsi="Arial" w:cs="Arial"/>
        </w:rPr>
        <w:t xml:space="preserve">rank your </w:t>
      </w:r>
      <w:r w:rsidR="0083433A">
        <w:rPr>
          <w:rFonts w:ascii="Arial" w:hAnsi="Arial" w:cs="Arial"/>
        </w:rPr>
        <w:t>priorities:</w:t>
      </w:r>
      <w:r w:rsidR="00C6002F">
        <w:rPr>
          <w:rFonts w:ascii="Arial" w:hAnsi="Arial" w:cs="Arial"/>
        </w:rPr>
        <w:t xml:space="preserve"> </w:t>
      </w:r>
      <w:r w:rsidR="00C6002F" w:rsidRPr="00C6002F">
        <w:rPr>
          <w:rFonts w:ascii="Arial" w:hAnsi="Arial" w:cs="Arial"/>
        </w:rPr>
        <w:t>Move an object directly by having a target</w:t>
      </w:r>
      <w:r w:rsidR="00AC1D96">
        <w:rPr>
          <w:rFonts w:ascii="Arial" w:hAnsi="Arial" w:cs="Arial"/>
        </w:rPr>
        <w:t xml:space="preserve">, how they trat each </w:t>
      </w:r>
      <w:r w:rsidR="00AB2BA6">
        <w:rPr>
          <w:rFonts w:ascii="Arial" w:hAnsi="Arial" w:cs="Arial"/>
        </w:rPr>
        <w:t>other</w:t>
      </w:r>
    </w:p>
    <w:p w14:paraId="600C39B7" w14:textId="77777777" w:rsidR="006E6A20" w:rsidRDefault="00EC6DB9" w:rsidP="006244DA">
      <w:pPr>
        <w:spacing w:line="360" w:lineRule="auto"/>
        <w:rPr>
          <w:rFonts w:ascii="Arial" w:hAnsi="Arial" w:cs="Arial"/>
        </w:rPr>
      </w:pPr>
      <w:r>
        <w:rPr>
          <w:rFonts w:ascii="Arial" w:hAnsi="Arial" w:cs="Arial"/>
        </w:rPr>
        <w:t xml:space="preserve">- Be </w:t>
      </w:r>
      <w:r w:rsidR="00546CCA">
        <w:rPr>
          <w:rFonts w:ascii="Arial" w:hAnsi="Arial" w:cs="Arial"/>
        </w:rPr>
        <w:t>clear about your priorit</w:t>
      </w:r>
      <w:r w:rsidR="00AF4B0F">
        <w:rPr>
          <w:rFonts w:ascii="Arial" w:hAnsi="Arial" w:cs="Arial"/>
        </w:rPr>
        <w:t xml:space="preserve">ies: </w:t>
      </w:r>
      <w:r w:rsidR="00A91EE6" w:rsidRPr="00A91EE6">
        <w:rPr>
          <w:rFonts w:ascii="Arial" w:hAnsi="Arial" w:cs="Arial"/>
        </w:rPr>
        <w:t>The worker will be aware of the group's walls if they can be heard and seen everywhere</w:t>
      </w:r>
      <w:r w:rsidR="00A91EE6">
        <w:rPr>
          <w:rFonts w:ascii="Arial" w:hAnsi="Arial" w:cs="Arial"/>
        </w:rPr>
        <w:t xml:space="preserve">, </w:t>
      </w:r>
      <w:r w:rsidR="008525D1">
        <w:rPr>
          <w:rFonts w:ascii="Arial" w:hAnsi="Arial" w:cs="Arial"/>
        </w:rPr>
        <w:t>po</w:t>
      </w:r>
      <w:r w:rsidR="00F56E4B">
        <w:rPr>
          <w:rFonts w:ascii="Arial" w:hAnsi="Arial" w:cs="Arial"/>
        </w:rPr>
        <w:t>int priorities on the wall</w:t>
      </w:r>
      <w:r w:rsidR="006E6A20">
        <w:rPr>
          <w:rFonts w:ascii="Arial" w:hAnsi="Arial" w:cs="Arial"/>
        </w:rPr>
        <w:t>, test awareness.</w:t>
      </w:r>
    </w:p>
    <w:p w14:paraId="3D7B8270" w14:textId="0FFDB1A6" w:rsidR="009066FF" w:rsidRDefault="0018096C" w:rsidP="006244DA">
      <w:pPr>
        <w:spacing w:line="360" w:lineRule="auto"/>
        <w:rPr>
          <w:rFonts w:ascii="Arial" w:hAnsi="Arial" w:cs="Arial"/>
        </w:rPr>
      </w:pPr>
      <w:r>
        <w:rPr>
          <w:rFonts w:ascii="Arial" w:hAnsi="Arial" w:cs="Arial"/>
        </w:rPr>
        <w:t>A</w:t>
      </w:r>
      <w:r w:rsidRPr="0018096C">
        <w:rPr>
          <w:rFonts w:ascii="Arial" w:hAnsi="Arial" w:cs="Arial"/>
        </w:rPr>
        <w:t xml:space="preserve">ccording to the </w:t>
      </w:r>
      <w:r w:rsidR="00EA49F7">
        <w:rPr>
          <w:rFonts w:ascii="Arial" w:hAnsi="Arial" w:cs="Arial"/>
        </w:rPr>
        <w:t>(Coyle)</w:t>
      </w:r>
      <w:r w:rsidR="0007303F">
        <w:rPr>
          <w:rFonts w:ascii="Arial" w:hAnsi="Arial" w:cs="Arial"/>
        </w:rPr>
        <w:t xml:space="preserve"> </w:t>
      </w:r>
      <w:r w:rsidR="00EA49F7">
        <w:rPr>
          <w:rFonts w:ascii="Arial" w:hAnsi="Arial" w:cs="Arial"/>
        </w:rPr>
        <w:t>cu</w:t>
      </w:r>
      <w:r w:rsidRPr="005859E8">
        <w:rPr>
          <w:rFonts w:ascii="Arial" w:hAnsi="Arial" w:cs="Arial"/>
        </w:rPr>
        <w:t>lture</w:t>
      </w:r>
      <w:r w:rsidR="005859E8" w:rsidRPr="005859E8">
        <w:rPr>
          <w:rFonts w:ascii="Arial" w:hAnsi="Arial" w:cs="Arial"/>
        </w:rPr>
        <w:t xml:space="preserve"> is in no way a possession defined by fate. </w:t>
      </w:r>
      <w:r w:rsidR="00C35459" w:rsidRPr="005859E8">
        <w:rPr>
          <w:rFonts w:ascii="Arial" w:hAnsi="Arial" w:cs="Arial"/>
        </w:rPr>
        <w:t>It is</w:t>
      </w:r>
      <w:r w:rsidR="005859E8" w:rsidRPr="005859E8">
        <w:rPr>
          <w:rFonts w:ascii="Arial" w:hAnsi="Arial" w:cs="Arial"/>
        </w:rPr>
        <w:t xml:space="preserve"> something created and requires a specific set of skills. Cultures that generate successful environments manage to build a safe environment where people feel they can share their vulnerability.</w:t>
      </w:r>
      <w:r w:rsidR="00AF0A60" w:rsidRPr="00AF0A60">
        <w:t xml:space="preserve"> </w:t>
      </w:r>
      <w:r w:rsidR="00AF0A60" w:rsidRPr="00AF0A60">
        <w:rPr>
          <w:rFonts w:ascii="Arial" w:hAnsi="Arial" w:cs="Arial"/>
        </w:rPr>
        <w:t xml:space="preserve">Based on key study </w:t>
      </w:r>
      <w:r w:rsidR="00AF0A60">
        <w:rPr>
          <w:rFonts w:ascii="Arial" w:hAnsi="Arial" w:cs="Arial"/>
        </w:rPr>
        <w:t xml:space="preserve">Steve Brookes </w:t>
      </w:r>
      <w:r w:rsidR="00D87D2D">
        <w:rPr>
          <w:rFonts w:ascii="Arial" w:hAnsi="Arial" w:cs="Arial"/>
        </w:rPr>
        <w:t xml:space="preserve">menagerie </w:t>
      </w:r>
      <w:r w:rsidR="00096CD7">
        <w:rPr>
          <w:rFonts w:ascii="Arial" w:hAnsi="Arial" w:cs="Arial"/>
        </w:rPr>
        <w:t>of Pelsall Hall</w:t>
      </w:r>
      <w:r w:rsidR="002316CF">
        <w:rPr>
          <w:rFonts w:ascii="Arial" w:hAnsi="Arial" w:cs="Arial"/>
        </w:rPr>
        <w:t xml:space="preserve"> Care Home</w:t>
      </w:r>
      <w:r w:rsidR="00E97BFF" w:rsidRPr="00E97BFF">
        <w:t xml:space="preserve"> </w:t>
      </w:r>
      <w:r w:rsidR="00E97BFF" w:rsidRPr="00E97BFF">
        <w:rPr>
          <w:rFonts w:ascii="Arial" w:hAnsi="Arial" w:cs="Arial"/>
        </w:rPr>
        <w:t>He noticed that the staff were very committed to work and had created barriers with each other that this did not allow them to come together</w:t>
      </w:r>
      <w:r w:rsidR="002316CF">
        <w:rPr>
          <w:rFonts w:ascii="Arial" w:hAnsi="Arial" w:cs="Arial"/>
        </w:rPr>
        <w:t xml:space="preserve"> </w:t>
      </w:r>
      <w:r w:rsidR="00AF0A60" w:rsidRPr="00AF0A60">
        <w:rPr>
          <w:rFonts w:ascii="Arial" w:hAnsi="Arial" w:cs="Arial"/>
        </w:rPr>
        <w:t xml:space="preserve">misunderstandings and situations where staff they </w:t>
      </w:r>
      <w:r w:rsidR="00C35459" w:rsidRPr="00AF0A60">
        <w:rPr>
          <w:rFonts w:ascii="Arial" w:hAnsi="Arial" w:cs="Arial"/>
        </w:rPr>
        <w:t>did not</w:t>
      </w:r>
      <w:r w:rsidR="00AF0A60" w:rsidRPr="00AF0A60">
        <w:rPr>
          <w:rFonts w:ascii="Arial" w:hAnsi="Arial" w:cs="Arial"/>
        </w:rPr>
        <w:t xml:space="preserve"> necessarily have the full picture when dealing with an issue</w:t>
      </w:r>
      <w:r w:rsidR="002E1224">
        <w:rPr>
          <w:rFonts w:ascii="Arial" w:hAnsi="Arial" w:cs="Arial"/>
        </w:rPr>
        <w:t xml:space="preserve">. </w:t>
      </w:r>
      <w:r w:rsidR="00F52791" w:rsidRPr="002E1224">
        <w:rPr>
          <w:rFonts w:ascii="Arial" w:hAnsi="Arial" w:cs="Arial"/>
        </w:rPr>
        <w:t>So,</w:t>
      </w:r>
      <w:r w:rsidR="002E1224" w:rsidRPr="002E1224">
        <w:rPr>
          <w:rFonts w:ascii="Arial" w:hAnsi="Arial" w:cs="Arial"/>
        </w:rPr>
        <w:t xml:space="preserve"> Steve the manager was looking for a team to achieve a top performance team so that they could join as an effective team to perform higher.</w:t>
      </w:r>
      <w:r w:rsidR="00F52791" w:rsidRPr="00F52791">
        <w:t xml:space="preserve"> </w:t>
      </w:r>
      <w:r w:rsidR="00F52791" w:rsidRPr="00F52791">
        <w:rPr>
          <w:rFonts w:ascii="Arial" w:hAnsi="Arial" w:cs="Arial"/>
        </w:rPr>
        <w:t xml:space="preserve">There must always be a pick for the barriers that are created at work and find a strategy for team communication. Good and frequent communication between staff makes it possible for teamwork to be more effective and to have </w:t>
      </w:r>
      <w:r w:rsidR="003D53E9" w:rsidRPr="00F52791">
        <w:rPr>
          <w:rFonts w:ascii="Arial" w:hAnsi="Arial" w:cs="Arial"/>
        </w:rPr>
        <w:t>satisfactory results</w:t>
      </w:r>
      <w:r w:rsidR="00F52791" w:rsidRPr="00F52791">
        <w:rPr>
          <w:rFonts w:ascii="Arial" w:hAnsi="Arial" w:cs="Arial"/>
        </w:rPr>
        <w:t xml:space="preserve"> in the team and cooperation</w:t>
      </w:r>
      <w:bookmarkStart w:id="7" w:name="_Hlk107866066"/>
      <w:r w:rsidR="00362B60">
        <w:rPr>
          <w:rFonts w:ascii="Arial" w:hAnsi="Arial" w:cs="Arial"/>
        </w:rPr>
        <w:t>.</w:t>
      </w:r>
    </w:p>
    <w:bookmarkEnd w:id="7"/>
    <w:p w14:paraId="6DC4318B" w14:textId="77777777" w:rsidR="00362B60" w:rsidRDefault="00362B60" w:rsidP="006244DA">
      <w:pPr>
        <w:spacing w:line="360" w:lineRule="auto"/>
        <w:rPr>
          <w:rFonts w:ascii="Arial" w:hAnsi="Arial" w:cs="Arial"/>
          <w:b/>
          <w:bCs/>
        </w:rPr>
      </w:pPr>
    </w:p>
    <w:p w14:paraId="10DF3043" w14:textId="77777777" w:rsidR="00362B60" w:rsidRDefault="00362B60" w:rsidP="006244DA">
      <w:pPr>
        <w:spacing w:line="360" w:lineRule="auto"/>
        <w:rPr>
          <w:rFonts w:ascii="Arial" w:hAnsi="Arial" w:cs="Arial"/>
          <w:b/>
          <w:bCs/>
        </w:rPr>
      </w:pPr>
    </w:p>
    <w:p w14:paraId="225D48DC" w14:textId="77777777" w:rsidR="006244DA" w:rsidRDefault="006244DA" w:rsidP="006244DA">
      <w:pPr>
        <w:spacing w:line="360" w:lineRule="auto"/>
        <w:rPr>
          <w:rFonts w:ascii="Arial" w:hAnsi="Arial" w:cs="Arial"/>
          <w:b/>
          <w:bCs/>
        </w:rPr>
      </w:pPr>
    </w:p>
    <w:p w14:paraId="6C92AF2E" w14:textId="4DDFEB93" w:rsidR="00451FE7" w:rsidRPr="009066FF" w:rsidRDefault="00C35CAA" w:rsidP="006244DA">
      <w:pPr>
        <w:spacing w:line="360" w:lineRule="auto"/>
        <w:rPr>
          <w:rFonts w:ascii="Arial" w:hAnsi="Arial" w:cs="Arial"/>
        </w:rPr>
      </w:pPr>
      <w:r w:rsidRPr="00BE386D">
        <w:rPr>
          <w:rFonts w:ascii="Arial" w:hAnsi="Arial" w:cs="Arial"/>
          <w:b/>
          <w:bCs/>
        </w:rPr>
        <w:t>Conclusion</w:t>
      </w:r>
      <w:r w:rsidR="00451FE7" w:rsidRPr="00BE386D">
        <w:rPr>
          <w:rFonts w:ascii="Arial" w:hAnsi="Arial" w:cs="Arial"/>
          <w:b/>
          <w:bCs/>
        </w:rPr>
        <w:t xml:space="preserve"> </w:t>
      </w:r>
      <w:r w:rsidRPr="00BE386D">
        <w:rPr>
          <w:rFonts w:ascii="Arial" w:hAnsi="Arial" w:cs="Arial"/>
          <w:b/>
          <w:bCs/>
        </w:rPr>
        <w:t xml:space="preserve">and recommendations </w:t>
      </w:r>
    </w:p>
    <w:p w14:paraId="0FCC6279" w14:textId="04F2A412" w:rsidR="00B1415E" w:rsidRPr="00E13C7F" w:rsidRDefault="00E13C7F" w:rsidP="006244DA">
      <w:pPr>
        <w:spacing w:line="360" w:lineRule="auto"/>
        <w:rPr>
          <w:rFonts w:ascii="Arial" w:hAnsi="Arial" w:cs="Arial"/>
        </w:rPr>
      </w:pPr>
      <w:r w:rsidRPr="00E13C7F">
        <w:rPr>
          <w:rFonts w:ascii="Arial" w:hAnsi="Arial" w:cs="Arial"/>
        </w:rPr>
        <w:t>Working as a team increases the quality of care and increases patient satisfaction. members of the health care team must work together to achieve the common goal of providing the best possible care for patients.</w:t>
      </w:r>
      <w:r w:rsidR="00F714BC">
        <w:rPr>
          <w:rFonts w:ascii="Arial" w:hAnsi="Arial" w:cs="Arial"/>
        </w:rPr>
        <w:t xml:space="preserve"> (</w:t>
      </w:r>
      <w:r w:rsidR="00F714BC" w:rsidRPr="00F714BC">
        <w:rPr>
          <w:rFonts w:ascii="Arial" w:hAnsi="Arial" w:cs="Arial"/>
        </w:rPr>
        <w:t>Bruce Tuckman’s 1965</w:t>
      </w:r>
      <w:r w:rsidR="00F714BC">
        <w:rPr>
          <w:rFonts w:ascii="Arial" w:hAnsi="Arial" w:cs="Arial"/>
        </w:rPr>
        <w:t xml:space="preserve">) </w:t>
      </w:r>
      <w:r w:rsidR="00F714BC" w:rsidRPr="00F714BC">
        <w:rPr>
          <w:rFonts w:ascii="Arial" w:hAnsi="Arial" w:cs="Arial"/>
        </w:rPr>
        <w:t>five group development phases are one of the theories suitable for explaining the behaviour of group members with dynamic characteristics.</w:t>
      </w:r>
      <w:r w:rsidR="00FE2EB3">
        <w:rPr>
          <w:rFonts w:ascii="Arial" w:hAnsi="Arial" w:cs="Arial"/>
        </w:rPr>
        <w:t xml:space="preserve"> </w:t>
      </w:r>
      <w:r w:rsidR="00B52D62">
        <w:rPr>
          <w:rFonts w:ascii="Arial" w:hAnsi="Arial" w:cs="Arial"/>
        </w:rPr>
        <w:t>B</w:t>
      </w:r>
      <w:r w:rsidR="00581177" w:rsidRPr="00581177">
        <w:rPr>
          <w:rFonts w:ascii="Arial" w:hAnsi="Arial" w:cs="Arial"/>
        </w:rPr>
        <w:t>ased on theory</w:t>
      </w:r>
      <w:r w:rsidR="00B52D62" w:rsidRPr="00B52D62">
        <w:t xml:space="preserve"> </w:t>
      </w:r>
      <w:r w:rsidR="00B52D62" w:rsidRPr="00B52D62">
        <w:rPr>
          <w:rFonts w:ascii="Arial" w:hAnsi="Arial" w:cs="Arial"/>
        </w:rPr>
        <w:t>Thompson (2004)</w:t>
      </w:r>
      <w:r w:rsidR="00581177" w:rsidRPr="00581177">
        <w:rPr>
          <w:rFonts w:ascii="Arial" w:hAnsi="Arial" w:cs="Arial"/>
        </w:rPr>
        <w:t xml:space="preserve"> </w:t>
      </w:r>
      <w:r w:rsidR="00142D82">
        <w:rPr>
          <w:rFonts w:ascii="Arial" w:hAnsi="Arial" w:cs="Arial"/>
        </w:rPr>
        <w:t>t</w:t>
      </w:r>
      <w:r w:rsidR="00142D82" w:rsidRPr="00142D82">
        <w:rPr>
          <w:rFonts w:ascii="Arial" w:hAnsi="Arial" w:cs="Arial"/>
        </w:rPr>
        <w:t xml:space="preserve">he goal of </w:t>
      </w:r>
      <w:r w:rsidR="0043727E" w:rsidRPr="00142D82">
        <w:rPr>
          <w:rFonts w:ascii="Arial" w:hAnsi="Arial" w:cs="Arial"/>
        </w:rPr>
        <w:t>teamwork</w:t>
      </w:r>
      <w:r w:rsidR="00142D82" w:rsidRPr="00142D82">
        <w:rPr>
          <w:rFonts w:ascii="Arial" w:hAnsi="Arial" w:cs="Arial"/>
        </w:rPr>
        <w:t xml:space="preserve"> is to support health care providers, improve communication and care coordination</w:t>
      </w:r>
      <w:r w:rsidR="0027619B">
        <w:rPr>
          <w:rFonts w:ascii="Arial" w:hAnsi="Arial" w:cs="Arial"/>
        </w:rPr>
        <w:t xml:space="preserve">. </w:t>
      </w:r>
      <w:r w:rsidR="0027619B" w:rsidRPr="0027619B">
        <w:rPr>
          <w:rFonts w:ascii="Arial" w:hAnsi="Arial" w:cs="Arial"/>
        </w:rPr>
        <w:t>“A team is a number of individuals working as one to achieve a particular goal to which they are mutually committed” (Morgan, 2017)</w:t>
      </w:r>
      <w:r w:rsidR="0027619B">
        <w:rPr>
          <w:rFonts w:ascii="Arial" w:hAnsi="Arial" w:cs="Arial"/>
        </w:rPr>
        <w:t>.</w:t>
      </w:r>
      <w:r w:rsidR="001C1A43" w:rsidRPr="001C1A43">
        <w:t xml:space="preserve"> </w:t>
      </w:r>
      <w:r w:rsidR="0004552E">
        <w:rPr>
          <w:rFonts w:ascii="Arial" w:hAnsi="Arial" w:cs="Arial"/>
        </w:rPr>
        <w:t>C</w:t>
      </w:r>
      <w:r w:rsidR="001C1A43" w:rsidRPr="001C1A43">
        <w:rPr>
          <w:rFonts w:ascii="Arial" w:hAnsi="Arial" w:cs="Arial"/>
        </w:rPr>
        <w:t>ulture is in no way a possession defined by fate</w:t>
      </w:r>
      <w:r w:rsidR="00312353">
        <w:rPr>
          <w:rFonts w:ascii="Arial" w:hAnsi="Arial" w:cs="Arial"/>
        </w:rPr>
        <w:t>.</w:t>
      </w:r>
      <w:r w:rsidR="00312353" w:rsidRPr="00312353">
        <w:t xml:space="preserve"> </w:t>
      </w:r>
      <w:r w:rsidR="00312353" w:rsidRPr="00312353">
        <w:rPr>
          <w:rFonts w:ascii="Arial" w:hAnsi="Arial" w:cs="Arial"/>
        </w:rPr>
        <w:t>As organized as well as strong culture health care during teamwork and this explains it better</w:t>
      </w:r>
      <w:r w:rsidR="00312353" w:rsidRPr="00312353">
        <w:t xml:space="preserve"> </w:t>
      </w:r>
      <w:r w:rsidR="00312353">
        <w:rPr>
          <w:rFonts w:ascii="Arial" w:hAnsi="Arial" w:cs="Arial"/>
        </w:rPr>
        <w:t>(Coyle 2018</w:t>
      </w:r>
      <w:bookmarkStart w:id="8" w:name="_Hlk107866083"/>
      <w:r w:rsidR="00312353">
        <w:rPr>
          <w:rFonts w:ascii="Arial" w:hAnsi="Arial" w:cs="Arial"/>
        </w:rPr>
        <w:t>)</w:t>
      </w:r>
      <w:r w:rsidR="0004552E">
        <w:rPr>
          <w:rFonts w:ascii="Arial" w:hAnsi="Arial" w:cs="Arial"/>
        </w:rPr>
        <w:t>.</w:t>
      </w:r>
      <w:r w:rsidR="0082316B" w:rsidRPr="0082316B">
        <w:rPr>
          <w:rFonts w:ascii="Arial" w:hAnsi="Arial" w:cs="Arial"/>
        </w:rPr>
        <w:t xml:space="preserve"> </w:t>
      </w:r>
      <w:bookmarkEnd w:id="8"/>
      <w:r w:rsidR="003A07FD">
        <w:rPr>
          <w:rFonts w:ascii="Arial" w:hAnsi="Arial" w:cs="Arial"/>
        </w:rPr>
        <w:t>D</w:t>
      </w:r>
      <w:r w:rsidR="0082316B" w:rsidRPr="0082316B">
        <w:rPr>
          <w:rFonts w:ascii="Arial" w:hAnsi="Arial" w:cs="Arial"/>
        </w:rPr>
        <w:t xml:space="preserve">eveloped the idea a team needs a balance of personalities and roles if they are to be successful. There are </w:t>
      </w:r>
      <w:r w:rsidR="00C35459" w:rsidRPr="0082316B">
        <w:rPr>
          <w:rFonts w:ascii="Arial" w:hAnsi="Arial" w:cs="Arial"/>
        </w:rPr>
        <w:t>nine</w:t>
      </w:r>
      <w:r w:rsidR="0082316B" w:rsidRPr="0082316B">
        <w:rPr>
          <w:rFonts w:ascii="Arial" w:hAnsi="Arial" w:cs="Arial"/>
        </w:rPr>
        <w:t xml:space="preserve"> roles divided into </w:t>
      </w:r>
      <w:r w:rsidR="00C35459">
        <w:rPr>
          <w:rFonts w:ascii="Arial" w:hAnsi="Arial" w:cs="Arial"/>
        </w:rPr>
        <w:t>three</w:t>
      </w:r>
      <w:r w:rsidR="0082316B" w:rsidRPr="0082316B">
        <w:rPr>
          <w:rFonts w:ascii="Arial" w:hAnsi="Arial" w:cs="Arial"/>
        </w:rPr>
        <w:t xml:space="preserve"> categories</w:t>
      </w:r>
      <w:r w:rsidR="00225AA7" w:rsidRPr="00225AA7">
        <w:rPr>
          <w:rFonts w:ascii="Arial" w:hAnsi="Arial" w:cs="Arial"/>
        </w:rPr>
        <w:t xml:space="preserve"> (</w:t>
      </w:r>
      <w:proofErr w:type="spellStart"/>
      <w:r w:rsidR="00225AA7" w:rsidRPr="00225AA7">
        <w:rPr>
          <w:rFonts w:ascii="Arial" w:hAnsi="Arial" w:cs="Arial"/>
        </w:rPr>
        <w:t>Meridith</w:t>
      </w:r>
      <w:proofErr w:type="spellEnd"/>
      <w:r w:rsidR="00225AA7" w:rsidRPr="00225AA7">
        <w:rPr>
          <w:rFonts w:ascii="Arial" w:hAnsi="Arial" w:cs="Arial"/>
        </w:rPr>
        <w:t xml:space="preserve"> Belbin)</w:t>
      </w:r>
      <w:r w:rsidR="003A07FD">
        <w:rPr>
          <w:rFonts w:ascii="Arial" w:hAnsi="Arial" w:cs="Arial"/>
        </w:rPr>
        <w:t>.</w:t>
      </w:r>
      <w:r w:rsidR="007E7659">
        <w:rPr>
          <w:rFonts w:ascii="Arial" w:hAnsi="Arial" w:cs="Arial"/>
        </w:rPr>
        <w:t xml:space="preserve"> The conclusion on this task is that teamwork is effective we always need to work as a team to have better corporation and better results. The better communication we have as a team can make lots of hardworking individuals to react and act like a team and have better result.</w:t>
      </w:r>
    </w:p>
    <w:p w14:paraId="7E06D8DC" w14:textId="77777777" w:rsidR="00B1415E" w:rsidRDefault="00B1415E" w:rsidP="006244DA">
      <w:pPr>
        <w:spacing w:line="360" w:lineRule="auto"/>
        <w:rPr>
          <w:rFonts w:ascii="Arial" w:hAnsi="Arial" w:cs="Arial"/>
          <w:color w:val="2E74B5" w:themeColor="accent5" w:themeShade="BF"/>
          <w:sz w:val="44"/>
          <w:szCs w:val="44"/>
        </w:rPr>
      </w:pPr>
    </w:p>
    <w:p w14:paraId="75EDD30F" w14:textId="39BB90FE" w:rsidR="00B1415E" w:rsidRPr="00BE386D" w:rsidRDefault="00B1415E" w:rsidP="006244DA">
      <w:pPr>
        <w:spacing w:line="360" w:lineRule="auto"/>
        <w:rPr>
          <w:rFonts w:ascii="Arial" w:hAnsi="Arial" w:cs="Arial"/>
          <w:b/>
          <w:bCs/>
        </w:rPr>
      </w:pPr>
      <w:r w:rsidRPr="00BE386D">
        <w:rPr>
          <w:rFonts w:ascii="Arial" w:hAnsi="Arial" w:cs="Arial"/>
          <w:b/>
          <w:bCs/>
        </w:rPr>
        <w:t>Reference List</w:t>
      </w:r>
    </w:p>
    <w:p w14:paraId="61042C24" w14:textId="37E00233" w:rsidR="00AF743F" w:rsidRPr="00261DA8" w:rsidRDefault="002D72D9" w:rsidP="006244DA">
      <w:pPr>
        <w:pStyle w:val="ListParagraph"/>
        <w:numPr>
          <w:ilvl w:val="0"/>
          <w:numId w:val="11"/>
        </w:numPr>
        <w:spacing w:line="360" w:lineRule="auto"/>
        <w:rPr>
          <w:rFonts w:ascii="Arial" w:eastAsiaTheme="minorEastAsia" w:hAnsi="Arial" w:cs="Arial"/>
          <w:color w:val="000000" w:themeColor="text1"/>
        </w:rPr>
      </w:pPr>
      <w:r w:rsidRPr="00261DA8">
        <w:rPr>
          <w:rFonts w:ascii="Arial" w:eastAsiaTheme="minorEastAsia" w:hAnsi="Arial" w:cs="Arial"/>
          <w:color w:val="000000" w:themeColor="text1"/>
        </w:rPr>
        <w:t xml:space="preserve">Griffith, Brian </w:t>
      </w:r>
      <w:r w:rsidR="007D4227" w:rsidRPr="00261DA8">
        <w:rPr>
          <w:rFonts w:ascii="Arial" w:eastAsiaTheme="minorEastAsia" w:hAnsi="Arial" w:cs="Arial"/>
          <w:color w:val="000000" w:themeColor="text1"/>
        </w:rPr>
        <w:t>A.,</w:t>
      </w:r>
      <w:r w:rsidRPr="00261DA8">
        <w:rPr>
          <w:rFonts w:ascii="Arial" w:eastAsiaTheme="minorEastAsia" w:hAnsi="Arial" w:cs="Arial"/>
          <w:color w:val="000000" w:themeColor="text1"/>
        </w:rPr>
        <w:t xml:space="preserve"> and Ethan B. Dunham. (2014) Working in Teams: Moving from High Potential to High Performance, SAGE Publications Incorporated. </w:t>
      </w:r>
    </w:p>
    <w:p w14:paraId="55BEA04C" w14:textId="6C5088DA" w:rsidR="004978E8" w:rsidRPr="00261DA8" w:rsidRDefault="002D72D9" w:rsidP="006244DA">
      <w:pPr>
        <w:pStyle w:val="ListParagraph"/>
        <w:numPr>
          <w:ilvl w:val="0"/>
          <w:numId w:val="11"/>
        </w:numPr>
        <w:spacing w:line="360" w:lineRule="auto"/>
        <w:rPr>
          <w:rFonts w:ascii="Arial" w:eastAsiaTheme="minorEastAsia" w:hAnsi="Arial" w:cs="Arial"/>
          <w:color w:val="000000" w:themeColor="text1"/>
        </w:rPr>
      </w:pPr>
      <w:proofErr w:type="spellStart"/>
      <w:r w:rsidRPr="00261DA8">
        <w:rPr>
          <w:rFonts w:ascii="Arial" w:eastAsiaTheme="minorEastAsia" w:hAnsi="Arial" w:cs="Arial"/>
          <w:color w:val="000000" w:themeColor="text1"/>
        </w:rPr>
        <w:t>Riter</w:t>
      </w:r>
      <w:proofErr w:type="spellEnd"/>
      <w:r w:rsidRPr="00261DA8">
        <w:rPr>
          <w:rFonts w:ascii="Arial" w:eastAsiaTheme="minorEastAsia" w:hAnsi="Arial" w:cs="Arial"/>
          <w:color w:val="000000" w:themeColor="text1"/>
        </w:rPr>
        <w:t>, (2018) Medium Available at:</w:t>
      </w:r>
      <w:r w:rsidRPr="00261DA8">
        <w:rPr>
          <w:rFonts w:ascii="Arial" w:eastAsiaTheme="minorEastAsia" w:hAnsi="Arial" w:cs="Arial"/>
        </w:rPr>
        <w:t xml:space="preserve"> </w:t>
      </w:r>
      <w:hyperlink r:id="rId10" w:anchor=":~:text=8%20Models%20of%20Team%20Effectiveness%201%20Tuckman%E2%80%99s%20FSNP,The%20five%20keys%20to%20a%20successful%20Google%20team" w:history="1">
        <w:r w:rsidR="00683C39" w:rsidRPr="00261DA8">
          <w:rPr>
            <w:rStyle w:val="Hyperlink"/>
            <w:rFonts w:ascii="Arial" w:eastAsiaTheme="minorEastAsia" w:hAnsi="Arial" w:cs="Arial"/>
          </w:rPr>
          <w:t>https://medium.com/@RiterApp/8-models-of-team-effectiveness3a3b84efb3ae#:~:text=8%20Models%20of%20Team%20Effectiveness%201%20Tuckman%E2%80%99s%20FSNP,The%20five%20keys%20to%20a%20successful%20Google%20team</w:t>
        </w:r>
      </w:hyperlink>
      <w:r w:rsidRPr="00261DA8">
        <w:rPr>
          <w:rFonts w:ascii="Arial" w:eastAsiaTheme="minorEastAsia" w:hAnsi="Arial" w:cs="Arial"/>
          <w:color w:val="000000" w:themeColor="text1"/>
        </w:rPr>
        <w:t xml:space="preserve"> (Assessed: 22 Jun 2022).</w:t>
      </w:r>
    </w:p>
    <w:p w14:paraId="7A019169" w14:textId="70D617FA" w:rsidR="00DE6A47" w:rsidRPr="00261DA8" w:rsidRDefault="002D72D9" w:rsidP="006244DA">
      <w:pPr>
        <w:pStyle w:val="ListParagraph"/>
        <w:numPr>
          <w:ilvl w:val="0"/>
          <w:numId w:val="11"/>
        </w:numPr>
        <w:spacing w:line="360" w:lineRule="auto"/>
        <w:rPr>
          <w:rFonts w:ascii="Arial" w:eastAsiaTheme="minorEastAsia" w:hAnsi="Arial" w:cs="Arial"/>
          <w:color w:val="000000" w:themeColor="text1"/>
        </w:rPr>
      </w:pPr>
      <w:r w:rsidRPr="00261DA8">
        <w:rPr>
          <w:rFonts w:ascii="Arial" w:eastAsiaTheme="minorEastAsia" w:hAnsi="Arial" w:cs="Arial"/>
          <w:color w:val="000000" w:themeColor="text1"/>
        </w:rPr>
        <w:t>Tuckman B, W, Jensen M, A, C (1977) Stages of Small-Group Development Revisited: Group and Organization Studies. 1977;2(4): 419-427.dio:10.1177/105960117700200404</w:t>
      </w:r>
    </w:p>
    <w:p w14:paraId="2ED8A206" w14:textId="5F7713D8" w:rsidR="00EA480A" w:rsidRPr="00261DA8" w:rsidRDefault="002D72D9" w:rsidP="006244DA">
      <w:pPr>
        <w:pStyle w:val="ListParagraph"/>
        <w:numPr>
          <w:ilvl w:val="0"/>
          <w:numId w:val="11"/>
        </w:numPr>
        <w:spacing w:line="360" w:lineRule="auto"/>
        <w:rPr>
          <w:rFonts w:ascii="Arial" w:hAnsi="Arial" w:cs="Arial"/>
          <w:color w:val="000000" w:themeColor="text1"/>
        </w:rPr>
      </w:pPr>
      <w:r w:rsidRPr="00261DA8">
        <w:rPr>
          <w:rFonts w:ascii="Arial" w:eastAsiaTheme="minorEastAsia" w:hAnsi="Arial" w:cs="Arial"/>
          <w:color w:val="000000" w:themeColor="text1"/>
        </w:rPr>
        <w:t>Eric, K. Diether, G. Sven C, V. When and How Diversity Benefits Team: The Importance of Team Members’ Need for Cognition, Briarcliff Manor: Academy of Management (2009-06-01), Vol.52(3), p.581-598</w:t>
      </w:r>
      <w:r w:rsidR="00D553A7" w:rsidRPr="00261DA8">
        <w:rPr>
          <w:rFonts w:ascii="Arial" w:hAnsi="Arial" w:cs="Arial"/>
          <w:color w:val="000000" w:themeColor="text1"/>
        </w:rPr>
        <w:t>.</w:t>
      </w:r>
    </w:p>
    <w:p w14:paraId="4804C5F2" w14:textId="35CD954F" w:rsidR="00AA2C9E" w:rsidRPr="00261DA8" w:rsidRDefault="00AA2C9E" w:rsidP="006244DA">
      <w:pPr>
        <w:pStyle w:val="ListParagraph"/>
        <w:numPr>
          <w:ilvl w:val="0"/>
          <w:numId w:val="11"/>
        </w:numPr>
        <w:spacing w:line="360" w:lineRule="auto"/>
        <w:rPr>
          <w:rFonts w:ascii="Arial" w:hAnsi="Arial" w:cs="Arial"/>
          <w:color w:val="000000" w:themeColor="text1"/>
        </w:rPr>
      </w:pPr>
      <w:r w:rsidRPr="00261DA8">
        <w:rPr>
          <w:rFonts w:ascii="Arial" w:hAnsi="Arial" w:cs="Arial"/>
          <w:color w:val="000000" w:themeColor="text1"/>
        </w:rPr>
        <w:t>Morgan, P. (2017), The Business Student’s guide to study and employability, London, SAGE.</w:t>
      </w:r>
      <w:r w:rsidR="0015406F" w:rsidRPr="00261DA8">
        <w:rPr>
          <w:rFonts w:ascii="Arial" w:hAnsi="Arial" w:cs="Arial"/>
          <w:color w:val="000000" w:themeColor="text1"/>
        </w:rPr>
        <w:t xml:space="preserve"> (“Business Skills &amp; Employability - BUSN3110 - University of Kent”)</w:t>
      </w:r>
    </w:p>
    <w:p w14:paraId="170B65A2" w14:textId="1BEED21F" w:rsidR="00683C39" w:rsidRDefault="00737426" w:rsidP="006244DA">
      <w:pPr>
        <w:pStyle w:val="ListParagraph"/>
        <w:numPr>
          <w:ilvl w:val="0"/>
          <w:numId w:val="11"/>
        </w:numPr>
        <w:spacing w:line="360" w:lineRule="auto"/>
        <w:rPr>
          <w:rFonts w:ascii="Arial" w:hAnsi="Arial" w:cs="Arial"/>
          <w:color w:val="000000" w:themeColor="text1"/>
        </w:rPr>
      </w:pPr>
      <w:r w:rsidRPr="00261DA8">
        <w:rPr>
          <w:rFonts w:ascii="Arial" w:hAnsi="Arial" w:cs="Arial"/>
          <w:color w:val="000000" w:themeColor="text1"/>
        </w:rPr>
        <w:t xml:space="preserve">Neil, T. (2018), Effective </w:t>
      </w:r>
      <w:r w:rsidR="00E42599" w:rsidRPr="00261DA8">
        <w:rPr>
          <w:rFonts w:ascii="Arial" w:hAnsi="Arial" w:cs="Arial"/>
          <w:color w:val="000000" w:themeColor="text1"/>
        </w:rPr>
        <w:t xml:space="preserve">communication [electronic </w:t>
      </w:r>
      <w:r w:rsidR="00BC05A0" w:rsidRPr="00261DA8">
        <w:rPr>
          <w:rFonts w:ascii="Arial" w:hAnsi="Arial" w:cs="Arial"/>
          <w:color w:val="000000" w:themeColor="text1"/>
        </w:rPr>
        <w:t xml:space="preserve">resource]: </w:t>
      </w:r>
      <w:r w:rsidR="00D64624">
        <w:rPr>
          <w:rFonts w:ascii="Arial" w:hAnsi="Arial" w:cs="Arial"/>
          <w:color w:val="000000" w:themeColor="text1"/>
        </w:rPr>
        <w:t xml:space="preserve">A </w:t>
      </w:r>
      <w:r w:rsidR="00B107AB" w:rsidRPr="00261DA8">
        <w:rPr>
          <w:rFonts w:ascii="Arial" w:hAnsi="Arial" w:cs="Arial"/>
          <w:color w:val="000000" w:themeColor="text1"/>
        </w:rPr>
        <w:t>guide for the people professions: London</w:t>
      </w:r>
      <w:r w:rsidR="00261DA8" w:rsidRPr="00261DA8">
        <w:rPr>
          <w:rFonts w:ascii="Arial" w:hAnsi="Arial" w:cs="Arial"/>
          <w:color w:val="000000" w:themeColor="text1"/>
        </w:rPr>
        <w:t xml:space="preserve">, Palgrave. </w:t>
      </w:r>
    </w:p>
    <w:p w14:paraId="73452549" w14:textId="77777777" w:rsidR="008F41E0" w:rsidRDefault="001429E8" w:rsidP="006244D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Johan, E, A</w:t>
      </w:r>
      <w:r w:rsidR="00970707">
        <w:rPr>
          <w:rFonts w:ascii="Arial" w:hAnsi="Arial" w:cs="Arial"/>
          <w:color w:val="000000" w:themeColor="text1"/>
        </w:rPr>
        <w:t xml:space="preserve">. (2009), How to grow </w:t>
      </w:r>
      <w:r w:rsidR="00D00A9A">
        <w:rPr>
          <w:rFonts w:ascii="Arial" w:hAnsi="Arial" w:cs="Arial"/>
          <w:color w:val="000000" w:themeColor="text1"/>
        </w:rPr>
        <w:t xml:space="preserve">lenders [electronic resource]: </w:t>
      </w:r>
      <w:r w:rsidR="00D64624">
        <w:rPr>
          <w:rFonts w:ascii="Arial" w:hAnsi="Arial" w:cs="Arial"/>
          <w:color w:val="000000" w:themeColor="text1"/>
        </w:rPr>
        <w:t xml:space="preserve">The seven key </w:t>
      </w:r>
      <w:r w:rsidR="00684D95">
        <w:rPr>
          <w:rFonts w:ascii="Arial" w:hAnsi="Arial" w:cs="Arial"/>
          <w:color w:val="000000" w:themeColor="text1"/>
        </w:rPr>
        <w:t xml:space="preserve">principles of effective </w:t>
      </w:r>
      <w:r w:rsidR="00112B25">
        <w:rPr>
          <w:rFonts w:ascii="Arial" w:hAnsi="Arial" w:cs="Arial"/>
          <w:color w:val="000000" w:themeColor="text1"/>
        </w:rPr>
        <w:t xml:space="preserve">leadership </w:t>
      </w:r>
      <w:r w:rsidR="001C1A89">
        <w:rPr>
          <w:rFonts w:ascii="Arial" w:hAnsi="Arial" w:cs="Arial"/>
          <w:color w:val="000000" w:themeColor="text1"/>
        </w:rPr>
        <w:t>development: London, Kogan page.</w:t>
      </w:r>
      <w:r w:rsidR="007C7106">
        <w:rPr>
          <w:rFonts w:ascii="Arial" w:hAnsi="Arial" w:cs="Arial"/>
          <w:color w:val="000000" w:themeColor="text1"/>
        </w:rPr>
        <w:t xml:space="preserve"> </w:t>
      </w:r>
    </w:p>
    <w:p w14:paraId="14908EA2" w14:textId="5C67C628" w:rsidR="00324947" w:rsidRPr="00CE7C4E" w:rsidRDefault="007C7106" w:rsidP="006244DA">
      <w:pPr>
        <w:pStyle w:val="ListParagraph"/>
        <w:numPr>
          <w:ilvl w:val="0"/>
          <w:numId w:val="11"/>
        </w:numPr>
        <w:spacing w:line="360" w:lineRule="auto"/>
        <w:rPr>
          <w:rFonts w:ascii="Arial" w:hAnsi="Arial" w:cs="Arial"/>
          <w:color w:val="000000" w:themeColor="text1"/>
        </w:rPr>
      </w:pPr>
      <w:r w:rsidRPr="007C7106">
        <w:rPr>
          <w:rFonts w:ascii="Arial" w:hAnsi="Arial" w:cs="Arial"/>
          <w:color w:val="000000" w:themeColor="text1"/>
        </w:rPr>
        <w:t>Mathieu</w:t>
      </w:r>
      <w:r w:rsidR="008F41E0">
        <w:rPr>
          <w:rFonts w:ascii="Arial" w:hAnsi="Arial" w:cs="Arial"/>
          <w:color w:val="000000" w:themeColor="text1"/>
        </w:rPr>
        <w:t>,</w:t>
      </w:r>
      <w:r w:rsidRPr="007C7106">
        <w:rPr>
          <w:rFonts w:ascii="Arial" w:hAnsi="Arial" w:cs="Arial"/>
          <w:color w:val="000000" w:themeColor="text1"/>
        </w:rPr>
        <w:t xml:space="preserve"> J</w:t>
      </w:r>
      <w:r w:rsidR="008F41E0">
        <w:rPr>
          <w:rFonts w:ascii="Arial" w:hAnsi="Arial" w:cs="Arial"/>
          <w:color w:val="000000" w:themeColor="text1"/>
        </w:rPr>
        <w:t>.</w:t>
      </w:r>
      <w:r w:rsidRPr="007C7106">
        <w:rPr>
          <w:rFonts w:ascii="Arial" w:hAnsi="Arial" w:cs="Arial"/>
          <w:color w:val="000000" w:themeColor="text1"/>
        </w:rPr>
        <w:t xml:space="preserve"> Maynard</w:t>
      </w:r>
      <w:r w:rsidR="008F41E0">
        <w:rPr>
          <w:rFonts w:ascii="Arial" w:hAnsi="Arial" w:cs="Arial"/>
          <w:color w:val="000000" w:themeColor="text1"/>
        </w:rPr>
        <w:t>,</w:t>
      </w:r>
      <w:r w:rsidRPr="007C7106">
        <w:rPr>
          <w:rFonts w:ascii="Arial" w:hAnsi="Arial" w:cs="Arial"/>
          <w:color w:val="000000" w:themeColor="text1"/>
        </w:rPr>
        <w:t xml:space="preserve"> M</w:t>
      </w:r>
      <w:r w:rsidR="008F41E0">
        <w:rPr>
          <w:rFonts w:ascii="Arial" w:hAnsi="Arial" w:cs="Arial"/>
          <w:color w:val="000000" w:themeColor="text1"/>
        </w:rPr>
        <w:t>T.</w:t>
      </w:r>
      <w:r w:rsidRPr="007C7106">
        <w:rPr>
          <w:rFonts w:ascii="Arial" w:hAnsi="Arial" w:cs="Arial"/>
          <w:color w:val="000000" w:themeColor="text1"/>
        </w:rPr>
        <w:t xml:space="preserve"> Rapp</w:t>
      </w:r>
      <w:r w:rsidR="008F41E0">
        <w:rPr>
          <w:rFonts w:ascii="Arial" w:hAnsi="Arial" w:cs="Arial"/>
          <w:color w:val="000000" w:themeColor="text1"/>
        </w:rPr>
        <w:t>,</w:t>
      </w:r>
      <w:r w:rsidRPr="007C7106">
        <w:rPr>
          <w:rFonts w:ascii="Arial" w:hAnsi="Arial" w:cs="Arial"/>
          <w:color w:val="000000" w:themeColor="text1"/>
        </w:rPr>
        <w:t xml:space="preserve"> T</w:t>
      </w:r>
      <w:r w:rsidR="008F41E0">
        <w:rPr>
          <w:rFonts w:ascii="Arial" w:hAnsi="Arial" w:cs="Arial"/>
          <w:color w:val="000000" w:themeColor="text1"/>
        </w:rPr>
        <w:t>.</w:t>
      </w:r>
      <w:r w:rsidRPr="007C7106">
        <w:rPr>
          <w:rFonts w:ascii="Arial" w:hAnsi="Arial" w:cs="Arial"/>
          <w:color w:val="000000" w:themeColor="text1"/>
        </w:rPr>
        <w:t xml:space="preserve"> Gilson L</w:t>
      </w:r>
      <w:r w:rsidR="00CE7C4E">
        <w:rPr>
          <w:rFonts w:ascii="Arial" w:hAnsi="Arial" w:cs="Arial"/>
          <w:color w:val="000000" w:themeColor="text1"/>
        </w:rPr>
        <w:t>. (2008)</w:t>
      </w:r>
      <w:r w:rsidR="008C011A">
        <w:rPr>
          <w:rFonts w:ascii="Arial" w:hAnsi="Arial" w:cs="Arial"/>
          <w:color w:val="000000" w:themeColor="text1"/>
        </w:rPr>
        <w:t xml:space="preserve"> </w:t>
      </w:r>
      <w:r w:rsidRPr="00CE7C4E">
        <w:rPr>
          <w:rFonts w:ascii="Arial" w:hAnsi="Arial" w:cs="Arial"/>
          <w:color w:val="000000" w:themeColor="text1"/>
        </w:rPr>
        <w:t>Team Effectiveness</w:t>
      </w:r>
      <w:r w:rsidR="003D283B">
        <w:rPr>
          <w:rFonts w:ascii="Arial" w:hAnsi="Arial" w:cs="Arial"/>
          <w:color w:val="000000" w:themeColor="text1"/>
        </w:rPr>
        <w:t xml:space="preserve">: </w:t>
      </w:r>
      <w:r w:rsidRPr="00CE7C4E">
        <w:rPr>
          <w:rFonts w:ascii="Arial" w:hAnsi="Arial" w:cs="Arial"/>
          <w:color w:val="000000" w:themeColor="text1"/>
        </w:rPr>
        <w:t xml:space="preserve">A Review of Recent Advancements and a Glimpse </w:t>
      </w:r>
      <w:r w:rsidR="008C011A" w:rsidRPr="00CE7C4E">
        <w:rPr>
          <w:rFonts w:ascii="Arial" w:hAnsi="Arial" w:cs="Arial"/>
          <w:color w:val="000000" w:themeColor="text1"/>
        </w:rPr>
        <w:t>into</w:t>
      </w:r>
      <w:r w:rsidRPr="00CE7C4E">
        <w:rPr>
          <w:rFonts w:ascii="Arial" w:hAnsi="Arial" w:cs="Arial"/>
          <w:color w:val="000000" w:themeColor="text1"/>
        </w:rPr>
        <w:t xml:space="preserve"> the </w:t>
      </w:r>
      <w:r w:rsidR="008C011A">
        <w:rPr>
          <w:rFonts w:ascii="Arial" w:hAnsi="Arial" w:cs="Arial"/>
          <w:color w:val="000000" w:themeColor="text1"/>
        </w:rPr>
        <w:t>f</w:t>
      </w:r>
      <w:r w:rsidRPr="00CE7C4E">
        <w:rPr>
          <w:rFonts w:ascii="Arial" w:hAnsi="Arial" w:cs="Arial"/>
          <w:color w:val="000000" w:themeColor="text1"/>
        </w:rPr>
        <w:t>uture.</w:t>
      </w:r>
      <w:r w:rsidR="00DF7747" w:rsidRPr="00CE7C4E">
        <w:rPr>
          <w:rFonts w:ascii="Arial" w:hAnsi="Arial" w:cs="Arial"/>
          <w:color w:val="000000" w:themeColor="text1"/>
        </w:rPr>
        <w:t xml:space="preserve"> (“Relationship of organizational culture, teamwork, and job satisfaction ...”)</w:t>
      </w:r>
      <w:r w:rsidRPr="00CE7C4E">
        <w:rPr>
          <w:rFonts w:ascii="Arial" w:hAnsi="Arial" w:cs="Arial"/>
          <w:color w:val="000000" w:themeColor="text1"/>
        </w:rPr>
        <w:t xml:space="preserve"> doi:10.1177/0149206308316061</w:t>
      </w:r>
    </w:p>
    <w:p w14:paraId="44420D81" w14:textId="77777777" w:rsidR="0056237B" w:rsidRPr="004978E8" w:rsidRDefault="0056237B">
      <w:pPr>
        <w:rPr>
          <w:rFonts w:ascii="Arial" w:hAnsi="Arial" w:cs="Arial"/>
          <w:color w:val="000000" w:themeColor="text1"/>
        </w:rPr>
      </w:pPr>
    </w:p>
    <w:p w14:paraId="5A42D2C1" w14:textId="77777777" w:rsidR="00AF743F" w:rsidRPr="0077322E" w:rsidRDefault="00AF743F">
      <w:pPr>
        <w:rPr>
          <w:rFonts w:ascii="Arial" w:hAnsi="Arial" w:cs="Arial"/>
          <w:color w:val="000000" w:themeColor="text1"/>
        </w:rPr>
      </w:pPr>
    </w:p>
    <w:sectPr w:rsidR="00AF743F" w:rsidRPr="0077322E" w:rsidSect="00F9279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1410D" w14:textId="77777777" w:rsidR="000D06A9" w:rsidRDefault="000D06A9" w:rsidP="00EA373B">
      <w:pPr>
        <w:spacing w:after="0" w:line="240" w:lineRule="auto"/>
      </w:pPr>
      <w:r>
        <w:separator/>
      </w:r>
    </w:p>
  </w:endnote>
  <w:endnote w:type="continuationSeparator" w:id="0">
    <w:p w14:paraId="2C6E2CAB" w14:textId="77777777" w:rsidR="000D06A9" w:rsidRDefault="000D06A9" w:rsidP="00EA3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7708" w14:textId="77777777" w:rsidR="00C758EB" w:rsidRDefault="00C758E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9078710" w14:textId="355D6EF5" w:rsidR="00EA373B" w:rsidRDefault="00EA3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DFA81" w14:textId="77777777" w:rsidR="000D06A9" w:rsidRDefault="000D06A9" w:rsidP="00EA373B">
      <w:pPr>
        <w:spacing w:after="0" w:line="240" w:lineRule="auto"/>
      </w:pPr>
      <w:r>
        <w:separator/>
      </w:r>
    </w:p>
  </w:footnote>
  <w:footnote w:type="continuationSeparator" w:id="0">
    <w:p w14:paraId="78D51CDA" w14:textId="77777777" w:rsidR="000D06A9" w:rsidRDefault="000D06A9" w:rsidP="00EA3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7779"/>
    <w:multiLevelType w:val="hybridMultilevel"/>
    <w:tmpl w:val="6E38F3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D3088"/>
    <w:multiLevelType w:val="hybridMultilevel"/>
    <w:tmpl w:val="35B031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A2B0C8A"/>
    <w:multiLevelType w:val="hybridMultilevel"/>
    <w:tmpl w:val="96AE050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4B195F"/>
    <w:multiLevelType w:val="multilevel"/>
    <w:tmpl w:val="08090027"/>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 w15:restartNumberingAfterBreak="0">
    <w:nsid w:val="382812A6"/>
    <w:multiLevelType w:val="hybridMultilevel"/>
    <w:tmpl w:val="988A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1521D"/>
    <w:multiLevelType w:val="hybridMultilevel"/>
    <w:tmpl w:val="987EC48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6" w15:restartNumberingAfterBreak="0">
    <w:nsid w:val="57EE0BD5"/>
    <w:multiLevelType w:val="hybridMultilevel"/>
    <w:tmpl w:val="2E26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9034A"/>
    <w:multiLevelType w:val="hybridMultilevel"/>
    <w:tmpl w:val="A7F889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40B433D"/>
    <w:multiLevelType w:val="hybridMultilevel"/>
    <w:tmpl w:val="64D6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3D4DA5"/>
    <w:multiLevelType w:val="hybridMultilevel"/>
    <w:tmpl w:val="EC3C7890"/>
    <w:lvl w:ilvl="0" w:tplc="08090001">
      <w:start w:val="1"/>
      <w:numFmt w:val="bullet"/>
      <w:lvlText w:val=""/>
      <w:lvlJc w:val="left"/>
      <w:pPr>
        <w:ind w:left="1861" w:hanging="360"/>
      </w:pPr>
      <w:rPr>
        <w:rFonts w:ascii="Symbol" w:hAnsi="Symbol" w:hint="default"/>
      </w:rPr>
    </w:lvl>
    <w:lvl w:ilvl="1" w:tplc="08090003" w:tentative="1">
      <w:start w:val="1"/>
      <w:numFmt w:val="bullet"/>
      <w:lvlText w:val="o"/>
      <w:lvlJc w:val="left"/>
      <w:pPr>
        <w:ind w:left="2581" w:hanging="360"/>
      </w:pPr>
      <w:rPr>
        <w:rFonts w:ascii="Courier New" w:hAnsi="Courier New" w:cs="Courier New" w:hint="default"/>
      </w:rPr>
    </w:lvl>
    <w:lvl w:ilvl="2" w:tplc="08090005" w:tentative="1">
      <w:start w:val="1"/>
      <w:numFmt w:val="bullet"/>
      <w:lvlText w:val=""/>
      <w:lvlJc w:val="left"/>
      <w:pPr>
        <w:ind w:left="3301" w:hanging="360"/>
      </w:pPr>
      <w:rPr>
        <w:rFonts w:ascii="Wingdings" w:hAnsi="Wingdings" w:hint="default"/>
      </w:rPr>
    </w:lvl>
    <w:lvl w:ilvl="3" w:tplc="08090001" w:tentative="1">
      <w:start w:val="1"/>
      <w:numFmt w:val="bullet"/>
      <w:lvlText w:val=""/>
      <w:lvlJc w:val="left"/>
      <w:pPr>
        <w:ind w:left="4021" w:hanging="360"/>
      </w:pPr>
      <w:rPr>
        <w:rFonts w:ascii="Symbol" w:hAnsi="Symbol" w:hint="default"/>
      </w:rPr>
    </w:lvl>
    <w:lvl w:ilvl="4" w:tplc="08090003" w:tentative="1">
      <w:start w:val="1"/>
      <w:numFmt w:val="bullet"/>
      <w:lvlText w:val="o"/>
      <w:lvlJc w:val="left"/>
      <w:pPr>
        <w:ind w:left="4741" w:hanging="360"/>
      </w:pPr>
      <w:rPr>
        <w:rFonts w:ascii="Courier New" w:hAnsi="Courier New" w:cs="Courier New" w:hint="default"/>
      </w:rPr>
    </w:lvl>
    <w:lvl w:ilvl="5" w:tplc="08090005" w:tentative="1">
      <w:start w:val="1"/>
      <w:numFmt w:val="bullet"/>
      <w:lvlText w:val=""/>
      <w:lvlJc w:val="left"/>
      <w:pPr>
        <w:ind w:left="5461" w:hanging="360"/>
      </w:pPr>
      <w:rPr>
        <w:rFonts w:ascii="Wingdings" w:hAnsi="Wingdings" w:hint="default"/>
      </w:rPr>
    </w:lvl>
    <w:lvl w:ilvl="6" w:tplc="08090001" w:tentative="1">
      <w:start w:val="1"/>
      <w:numFmt w:val="bullet"/>
      <w:lvlText w:val=""/>
      <w:lvlJc w:val="left"/>
      <w:pPr>
        <w:ind w:left="6181" w:hanging="360"/>
      </w:pPr>
      <w:rPr>
        <w:rFonts w:ascii="Symbol" w:hAnsi="Symbol" w:hint="default"/>
      </w:rPr>
    </w:lvl>
    <w:lvl w:ilvl="7" w:tplc="08090003" w:tentative="1">
      <w:start w:val="1"/>
      <w:numFmt w:val="bullet"/>
      <w:lvlText w:val="o"/>
      <w:lvlJc w:val="left"/>
      <w:pPr>
        <w:ind w:left="6901" w:hanging="360"/>
      </w:pPr>
      <w:rPr>
        <w:rFonts w:ascii="Courier New" w:hAnsi="Courier New" w:cs="Courier New" w:hint="default"/>
      </w:rPr>
    </w:lvl>
    <w:lvl w:ilvl="8" w:tplc="08090005" w:tentative="1">
      <w:start w:val="1"/>
      <w:numFmt w:val="bullet"/>
      <w:lvlText w:val=""/>
      <w:lvlJc w:val="left"/>
      <w:pPr>
        <w:ind w:left="7621" w:hanging="360"/>
      </w:pPr>
      <w:rPr>
        <w:rFonts w:ascii="Wingdings" w:hAnsi="Wingdings" w:hint="default"/>
      </w:rPr>
    </w:lvl>
  </w:abstractNum>
  <w:num w:numId="1" w16cid:durableId="1292860283">
    <w:abstractNumId w:val="0"/>
  </w:num>
  <w:num w:numId="2" w16cid:durableId="389428809">
    <w:abstractNumId w:val="7"/>
  </w:num>
  <w:num w:numId="3" w16cid:durableId="1759792376">
    <w:abstractNumId w:val="1"/>
  </w:num>
  <w:num w:numId="4" w16cid:durableId="18237140">
    <w:abstractNumId w:val="8"/>
  </w:num>
  <w:num w:numId="5" w16cid:durableId="958410259">
    <w:abstractNumId w:val="5"/>
  </w:num>
  <w:num w:numId="6" w16cid:durableId="2556204">
    <w:abstractNumId w:val="3"/>
  </w:num>
  <w:num w:numId="7" w16cid:durableId="1497964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4736947">
    <w:abstractNumId w:val="9"/>
  </w:num>
  <w:num w:numId="9" w16cid:durableId="814613551">
    <w:abstractNumId w:val="4"/>
  </w:num>
  <w:num w:numId="10" w16cid:durableId="2065444518">
    <w:abstractNumId w:val="6"/>
  </w:num>
  <w:num w:numId="11" w16cid:durableId="1283415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73"/>
    <w:rsid w:val="00004CF3"/>
    <w:rsid w:val="000056ED"/>
    <w:rsid w:val="00010207"/>
    <w:rsid w:val="00013F1C"/>
    <w:rsid w:val="000142EB"/>
    <w:rsid w:val="00014C3F"/>
    <w:rsid w:val="00034EC1"/>
    <w:rsid w:val="0004552E"/>
    <w:rsid w:val="00047E3C"/>
    <w:rsid w:val="00047EB7"/>
    <w:rsid w:val="000627D6"/>
    <w:rsid w:val="00064ACF"/>
    <w:rsid w:val="00067BE4"/>
    <w:rsid w:val="00072639"/>
    <w:rsid w:val="0007303F"/>
    <w:rsid w:val="00075530"/>
    <w:rsid w:val="00080A44"/>
    <w:rsid w:val="00081ABE"/>
    <w:rsid w:val="00082373"/>
    <w:rsid w:val="000907AB"/>
    <w:rsid w:val="000919A3"/>
    <w:rsid w:val="000930AB"/>
    <w:rsid w:val="000943C1"/>
    <w:rsid w:val="00096CD7"/>
    <w:rsid w:val="000A2031"/>
    <w:rsid w:val="000A5079"/>
    <w:rsid w:val="000B0CCF"/>
    <w:rsid w:val="000B12D2"/>
    <w:rsid w:val="000B2A18"/>
    <w:rsid w:val="000B2CCA"/>
    <w:rsid w:val="000B7238"/>
    <w:rsid w:val="000C2A44"/>
    <w:rsid w:val="000C524F"/>
    <w:rsid w:val="000D06A9"/>
    <w:rsid w:val="000D0E17"/>
    <w:rsid w:val="000D7A60"/>
    <w:rsid w:val="000E08C7"/>
    <w:rsid w:val="000E347B"/>
    <w:rsid w:val="000E58D0"/>
    <w:rsid w:val="000E7455"/>
    <w:rsid w:val="000F2F14"/>
    <w:rsid w:val="00102120"/>
    <w:rsid w:val="0010359E"/>
    <w:rsid w:val="00107E21"/>
    <w:rsid w:val="00112B25"/>
    <w:rsid w:val="00112CD6"/>
    <w:rsid w:val="00112D98"/>
    <w:rsid w:val="00113992"/>
    <w:rsid w:val="00120DF6"/>
    <w:rsid w:val="00132882"/>
    <w:rsid w:val="00141AB6"/>
    <w:rsid w:val="001429E8"/>
    <w:rsid w:val="00142D82"/>
    <w:rsid w:val="00143227"/>
    <w:rsid w:val="00143F3F"/>
    <w:rsid w:val="0015406F"/>
    <w:rsid w:val="00154B4C"/>
    <w:rsid w:val="001552AB"/>
    <w:rsid w:val="00163268"/>
    <w:rsid w:val="0018096C"/>
    <w:rsid w:val="0019438F"/>
    <w:rsid w:val="00196FDE"/>
    <w:rsid w:val="001B3555"/>
    <w:rsid w:val="001B4B1B"/>
    <w:rsid w:val="001B6AA0"/>
    <w:rsid w:val="001C0D15"/>
    <w:rsid w:val="001C1A43"/>
    <w:rsid w:val="001C1A89"/>
    <w:rsid w:val="001C7DCC"/>
    <w:rsid w:val="001D0F86"/>
    <w:rsid w:val="001D1F6A"/>
    <w:rsid w:val="001D27D5"/>
    <w:rsid w:val="001D5D56"/>
    <w:rsid w:val="001E0CB8"/>
    <w:rsid w:val="001E1257"/>
    <w:rsid w:val="001F278B"/>
    <w:rsid w:val="00200C03"/>
    <w:rsid w:val="002054C9"/>
    <w:rsid w:val="00212D80"/>
    <w:rsid w:val="002132D5"/>
    <w:rsid w:val="00224A64"/>
    <w:rsid w:val="00225AA7"/>
    <w:rsid w:val="00225C39"/>
    <w:rsid w:val="002316CF"/>
    <w:rsid w:val="00235293"/>
    <w:rsid w:val="00237BDD"/>
    <w:rsid w:val="00237E65"/>
    <w:rsid w:val="00240837"/>
    <w:rsid w:val="002463F4"/>
    <w:rsid w:val="002464F2"/>
    <w:rsid w:val="002524E6"/>
    <w:rsid w:val="00261DA8"/>
    <w:rsid w:val="002719DC"/>
    <w:rsid w:val="002738E9"/>
    <w:rsid w:val="0027619B"/>
    <w:rsid w:val="0027624D"/>
    <w:rsid w:val="00277624"/>
    <w:rsid w:val="0029352E"/>
    <w:rsid w:val="0029539A"/>
    <w:rsid w:val="00295735"/>
    <w:rsid w:val="00296A1A"/>
    <w:rsid w:val="002A0A81"/>
    <w:rsid w:val="002B3784"/>
    <w:rsid w:val="002B6AAF"/>
    <w:rsid w:val="002D261B"/>
    <w:rsid w:val="002D5AC5"/>
    <w:rsid w:val="002D72D9"/>
    <w:rsid w:val="002E1224"/>
    <w:rsid w:val="002E1AE3"/>
    <w:rsid w:val="002E40DD"/>
    <w:rsid w:val="002E4749"/>
    <w:rsid w:val="002F1282"/>
    <w:rsid w:val="002F2F2D"/>
    <w:rsid w:val="002F39B3"/>
    <w:rsid w:val="002F7D54"/>
    <w:rsid w:val="00304A18"/>
    <w:rsid w:val="00312353"/>
    <w:rsid w:val="003223BC"/>
    <w:rsid w:val="003235BA"/>
    <w:rsid w:val="0032453C"/>
    <w:rsid w:val="00324947"/>
    <w:rsid w:val="0032689F"/>
    <w:rsid w:val="00330CE1"/>
    <w:rsid w:val="00332BC9"/>
    <w:rsid w:val="00344361"/>
    <w:rsid w:val="0036074F"/>
    <w:rsid w:val="00362B60"/>
    <w:rsid w:val="00371513"/>
    <w:rsid w:val="00377D98"/>
    <w:rsid w:val="003808BD"/>
    <w:rsid w:val="00386EE8"/>
    <w:rsid w:val="003876F0"/>
    <w:rsid w:val="003925F5"/>
    <w:rsid w:val="00392BDF"/>
    <w:rsid w:val="00394197"/>
    <w:rsid w:val="00396453"/>
    <w:rsid w:val="003A049F"/>
    <w:rsid w:val="003A07FD"/>
    <w:rsid w:val="003B59B2"/>
    <w:rsid w:val="003B6017"/>
    <w:rsid w:val="003C0B02"/>
    <w:rsid w:val="003C352F"/>
    <w:rsid w:val="003D283B"/>
    <w:rsid w:val="003D2D69"/>
    <w:rsid w:val="003D2E09"/>
    <w:rsid w:val="003D3400"/>
    <w:rsid w:val="003D53E9"/>
    <w:rsid w:val="003E00DC"/>
    <w:rsid w:val="003E1268"/>
    <w:rsid w:val="003E1F38"/>
    <w:rsid w:val="003E2049"/>
    <w:rsid w:val="003E62BF"/>
    <w:rsid w:val="003E6438"/>
    <w:rsid w:val="003F2FC6"/>
    <w:rsid w:val="0040069E"/>
    <w:rsid w:val="004016BF"/>
    <w:rsid w:val="00414C06"/>
    <w:rsid w:val="00415602"/>
    <w:rsid w:val="00416F15"/>
    <w:rsid w:val="00424B76"/>
    <w:rsid w:val="004279A6"/>
    <w:rsid w:val="00433139"/>
    <w:rsid w:val="00434F89"/>
    <w:rsid w:val="0043727E"/>
    <w:rsid w:val="00451FE7"/>
    <w:rsid w:val="00455243"/>
    <w:rsid w:val="00456574"/>
    <w:rsid w:val="0046306B"/>
    <w:rsid w:val="0047330F"/>
    <w:rsid w:val="004736D1"/>
    <w:rsid w:val="004758C3"/>
    <w:rsid w:val="00476D5B"/>
    <w:rsid w:val="00481478"/>
    <w:rsid w:val="0048174F"/>
    <w:rsid w:val="00487E21"/>
    <w:rsid w:val="00492DCC"/>
    <w:rsid w:val="00493494"/>
    <w:rsid w:val="004963D1"/>
    <w:rsid w:val="004978E8"/>
    <w:rsid w:val="004A1366"/>
    <w:rsid w:val="004A21A5"/>
    <w:rsid w:val="004B235B"/>
    <w:rsid w:val="004C0ABE"/>
    <w:rsid w:val="004C72B9"/>
    <w:rsid w:val="004E3339"/>
    <w:rsid w:val="004F5D0D"/>
    <w:rsid w:val="00504C74"/>
    <w:rsid w:val="00514567"/>
    <w:rsid w:val="005169FF"/>
    <w:rsid w:val="00516DA5"/>
    <w:rsid w:val="00516DD1"/>
    <w:rsid w:val="00524F54"/>
    <w:rsid w:val="005254E9"/>
    <w:rsid w:val="005272A0"/>
    <w:rsid w:val="00532E61"/>
    <w:rsid w:val="0053747B"/>
    <w:rsid w:val="00542F34"/>
    <w:rsid w:val="00545BFA"/>
    <w:rsid w:val="00546CCA"/>
    <w:rsid w:val="0056237B"/>
    <w:rsid w:val="00562E2B"/>
    <w:rsid w:val="00565A54"/>
    <w:rsid w:val="0057147F"/>
    <w:rsid w:val="00580649"/>
    <w:rsid w:val="00581177"/>
    <w:rsid w:val="005859E8"/>
    <w:rsid w:val="005876CC"/>
    <w:rsid w:val="00595640"/>
    <w:rsid w:val="005A3718"/>
    <w:rsid w:val="005A57A1"/>
    <w:rsid w:val="005B1D3E"/>
    <w:rsid w:val="005B2976"/>
    <w:rsid w:val="005B2B1D"/>
    <w:rsid w:val="005C21F0"/>
    <w:rsid w:val="005C47CE"/>
    <w:rsid w:val="005D162D"/>
    <w:rsid w:val="005D1AFA"/>
    <w:rsid w:val="005D61A3"/>
    <w:rsid w:val="005E39C4"/>
    <w:rsid w:val="005F17A5"/>
    <w:rsid w:val="006004F6"/>
    <w:rsid w:val="00612F5B"/>
    <w:rsid w:val="006244DA"/>
    <w:rsid w:val="0063225C"/>
    <w:rsid w:val="00636C8E"/>
    <w:rsid w:val="00637A09"/>
    <w:rsid w:val="00642EAF"/>
    <w:rsid w:val="006441F6"/>
    <w:rsid w:val="006510A3"/>
    <w:rsid w:val="006521C0"/>
    <w:rsid w:val="00656470"/>
    <w:rsid w:val="006603A1"/>
    <w:rsid w:val="00666E90"/>
    <w:rsid w:val="00670713"/>
    <w:rsid w:val="006755B2"/>
    <w:rsid w:val="00683C39"/>
    <w:rsid w:val="00684D95"/>
    <w:rsid w:val="006859FF"/>
    <w:rsid w:val="00687DCA"/>
    <w:rsid w:val="00693A8C"/>
    <w:rsid w:val="00695664"/>
    <w:rsid w:val="0069579E"/>
    <w:rsid w:val="00697682"/>
    <w:rsid w:val="00697B44"/>
    <w:rsid w:val="006A0A17"/>
    <w:rsid w:val="006A53C1"/>
    <w:rsid w:val="006B029A"/>
    <w:rsid w:val="006B306D"/>
    <w:rsid w:val="006C652B"/>
    <w:rsid w:val="006D1E00"/>
    <w:rsid w:val="006D7B8B"/>
    <w:rsid w:val="006D7D79"/>
    <w:rsid w:val="006E4E39"/>
    <w:rsid w:val="006E6A20"/>
    <w:rsid w:val="006E70E6"/>
    <w:rsid w:val="006F01DF"/>
    <w:rsid w:val="00703E15"/>
    <w:rsid w:val="0070798E"/>
    <w:rsid w:val="007113EF"/>
    <w:rsid w:val="00711D08"/>
    <w:rsid w:val="00714FF0"/>
    <w:rsid w:val="00727C34"/>
    <w:rsid w:val="00731F5B"/>
    <w:rsid w:val="00737426"/>
    <w:rsid w:val="00743BA1"/>
    <w:rsid w:val="007516B0"/>
    <w:rsid w:val="007621A2"/>
    <w:rsid w:val="00762976"/>
    <w:rsid w:val="00762CCF"/>
    <w:rsid w:val="0076352C"/>
    <w:rsid w:val="00766475"/>
    <w:rsid w:val="00767F98"/>
    <w:rsid w:val="0077322E"/>
    <w:rsid w:val="007739B6"/>
    <w:rsid w:val="0077488D"/>
    <w:rsid w:val="007807C8"/>
    <w:rsid w:val="00792E2F"/>
    <w:rsid w:val="00794F95"/>
    <w:rsid w:val="007A7C22"/>
    <w:rsid w:val="007B0E43"/>
    <w:rsid w:val="007C7106"/>
    <w:rsid w:val="007D3A88"/>
    <w:rsid w:val="007D4227"/>
    <w:rsid w:val="007D6DE6"/>
    <w:rsid w:val="007D7D29"/>
    <w:rsid w:val="007E7659"/>
    <w:rsid w:val="007F2BC3"/>
    <w:rsid w:val="008015C8"/>
    <w:rsid w:val="008015F4"/>
    <w:rsid w:val="00804497"/>
    <w:rsid w:val="0080475C"/>
    <w:rsid w:val="00804F49"/>
    <w:rsid w:val="0080539F"/>
    <w:rsid w:val="00806204"/>
    <w:rsid w:val="00811563"/>
    <w:rsid w:val="0082316B"/>
    <w:rsid w:val="0083433A"/>
    <w:rsid w:val="008361B3"/>
    <w:rsid w:val="00841FFF"/>
    <w:rsid w:val="00844256"/>
    <w:rsid w:val="00846E94"/>
    <w:rsid w:val="00852408"/>
    <w:rsid w:val="008525D1"/>
    <w:rsid w:val="00856FFF"/>
    <w:rsid w:val="008651A0"/>
    <w:rsid w:val="00874602"/>
    <w:rsid w:val="00886750"/>
    <w:rsid w:val="008A7204"/>
    <w:rsid w:val="008B5F3C"/>
    <w:rsid w:val="008C011A"/>
    <w:rsid w:val="008C7038"/>
    <w:rsid w:val="008C7194"/>
    <w:rsid w:val="008E2619"/>
    <w:rsid w:val="008E350F"/>
    <w:rsid w:val="008F41E0"/>
    <w:rsid w:val="008F4EB1"/>
    <w:rsid w:val="008F59FF"/>
    <w:rsid w:val="0090216D"/>
    <w:rsid w:val="009046BC"/>
    <w:rsid w:val="00904E60"/>
    <w:rsid w:val="00905A11"/>
    <w:rsid w:val="009066FF"/>
    <w:rsid w:val="00916531"/>
    <w:rsid w:val="00922414"/>
    <w:rsid w:val="00925609"/>
    <w:rsid w:val="00927437"/>
    <w:rsid w:val="00927B2C"/>
    <w:rsid w:val="009335FA"/>
    <w:rsid w:val="00940F9F"/>
    <w:rsid w:val="00945248"/>
    <w:rsid w:val="00953542"/>
    <w:rsid w:val="0095393E"/>
    <w:rsid w:val="00954F58"/>
    <w:rsid w:val="00957D6C"/>
    <w:rsid w:val="0096067F"/>
    <w:rsid w:val="00961A5F"/>
    <w:rsid w:val="00970707"/>
    <w:rsid w:val="00972270"/>
    <w:rsid w:val="00972608"/>
    <w:rsid w:val="00974606"/>
    <w:rsid w:val="0098189D"/>
    <w:rsid w:val="00987E9D"/>
    <w:rsid w:val="009920F6"/>
    <w:rsid w:val="009925CF"/>
    <w:rsid w:val="009B02AA"/>
    <w:rsid w:val="009B0F94"/>
    <w:rsid w:val="009B12D1"/>
    <w:rsid w:val="009B62FF"/>
    <w:rsid w:val="009B7F9C"/>
    <w:rsid w:val="009C0D7D"/>
    <w:rsid w:val="009C19FE"/>
    <w:rsid w:val="009C31CD"/>
    <w:rsid w:val="009C3FFD"/>
    <w:rsid w:val="009D15F3"/>
    <w:rsid w:val="009E4D73"/>
    <w:rsid w:val="009F2614"/>
    <w:rsid w:val="009F3026"/>
    <w:rsid w:val="009F3273"/>
    <w:rsid w:val="009F3468"/>
    <w:rsid w:val="009F38FC"/>
    <w:rsid w:val="00A0161F"/>
    <w:rsid w:val="00A01645"/>
    <w:rsid w:val="00A029CD"/>
    <w:rsid w:val="00A032AD"/>
    <w:rsid w:val="00A06771"/>
    <w:rsid w:val="00A06E6C"/>
    <w:rsid w:val="00A16645"/>
    <w:rsid w:val="00A24618"/>
    <w:rsid w:val="00A24704"/>
    <w:rsid w:val="00A272BD"/>
    <w:rsid w:val="00A31403"/>
    <w:rsid w:val="00A4009B"/>
    <w:rsid w:val="00A44AFA"/>
    <w:rsid w:val="00A50885"/>
    <w:rsid w:val="00A5190D"/>
    <w:rsid w:val="00A616ED"/>
    <w:rsid w:val="00A65179"/>
    <w:rsid w:val="00A679A0"/>
    <w:rsid w:val="00A67DAD"/>
    <w:rsid w:val="00A70B92"/>
    <w:rsid w:val="00A72D63"/>
    <w:rsid w:val="00A72E32"/>
    <w:rsid w:val="00A7403E"/>
    <w:rsid w:val="00A85F1B"/>
    <w:rsid w:val="00A878D3"/>
    <w:rsid w:val="00A91EE6"/>
    <w:rsid w:val="00A9694D"/>
    <w:rsid w:val="00A96990"/>
    <w:rsid w:val="00AA2C9E"/>
    <w:rsid w:val="00AA33B5"/>
    <w:rsid w:val="00AA5A85"/>
    <w:rsid w:val="00AB2BA6"/>
    <w:rsid w:val="00AB36AA"/>
    <w:rsid w:val="00AC1D96"/>
    <w:rsid w:val="00AC516A"/>
    <w:rsid w:val="00AC569A"/>
    <w:rsid w:val="00AD5BEB"/>
    <w:rsid w:val="00AD6CE3"/>
    <w:rsid w:val="00AE51C7"/>
    <w:rsid w:val="00AF0A60"/>
    <w:rsid w:val="00AF4B0F"/>
    <w:rsid w:val="00AF58E8"/>
    <w:rsid w:val="00AF743F"/>
    <w:rsid w:val="00B101F6"/>
    <w:rsid w:val="00B107AB"/>
    <w:rsid w:val="00B1415E"/>
    <w:rsid w:val="00B209D6"/>
    <w:rsid w:val="00B21ADF"/>
    <w:rsid w:val="00B22265"/>
    <w:rsid w:val="00B23BDE"/>
    <w:rsid w:val="00B24011"/>
    <w:rsid w:val="00B25FF5"/>
    <w:rsid w:val="00B3230F"/>
    <w:rsid w:val="00B36AEF"/>
    <w:rsid w:val="00B37EE1"/>
    <w:rsid w:val="00B42AEC"/>
    <w:rsid w:val="00B52D62"/>
    <w:rsid w:val="00B66675"/>
    <w:rsid w:val="00B70F8A"/>
    <w:rsid w:val="00B72BB0"/>
    <w:rsid w:val="00B73E12"/>
    <w:rsid w:val="00B827D6"/>
    <w:rsid w:val="00B84658"/>
    <w:rsid w:val="00B8765F"/>
    <w:rsid w:val="00BA1E13"/>
    <w:rsid w:val="00BC05A0"/>
    <w:rsid w:val="00BC389B"/>
    <w:rsid w:val="00BC4385"/>
    <w:rsid w:val="00BD015F"/>
    <w:rsid w:val="00BD1199"/>
    <w:rsid w:val="00BE1909"/>
    <w:rsid w:val="00BE386D"/>
    <w:rsid w:val="00BE6D60"/>
    <w:rsid w:val="00BE6F8C"/>
    <w:rsid w:val="00BF6E79"/>
    <w:rsid w:val="00C0395E"/>
    <w:rsid w:val="00C0798A"/>
    <w:rsid w:val="00C10B36"/>
    <w:rsid w:val="00C23DD8"/>
    <w:rsid w:val="00C277C5"/>
    <w:rsid w:val="00C3316F"/>
    <w:rsid w:val="00C33B27"/>
    <w:rsid w:val="00C35459"/>
    <w:rsid w:val="00C35CAA"/>
    <w:rsid w:val="00C3675E"/>
    <w:rsid w:val="00C423B9"/>
    <w:rsid w:val="00C46892"/>
    <w:rsid w:val="00C5369B"/>
    <w:rsid w:val="00C53CC9"/>
    <w:rsid w:val="00C54506"/>
    <w:rsid w:val="00C55010"/>
    <w:rsid w:val="00C55636"/>
    <w:rsid w:val="00C6002F"/>
    <w:rsid w:val="00C61B04"/>
    <w:rsid w:val="00C758EB"/>
    <w:rsid w:val="00C772C6"/>
    <w:rsid w:val="00C94CAA"/>
    <w:rsid w:val="00C94FE2"/>
    <w:rsid w:val="00C96157"/>
    <w:rsid w:val="00CA6D67"/>
    <w:rsid w:val="00CC08C1"/>
    <w:rsid w:val="00CC3F5A"/>
    <w:rsid w:val="00CE1579"/>
    <w:rsid w:val="00CE7C4E"/>
    <w:rsid w:val="00CF104D"/>
    <w:rsid w:val="00CF2F73"/>
    <w:rsid w:val="00CF568B"/>
    <w:rsid w:val="00D00A9A"/>
    <w:rsid w:val="00D065A7"/>
    <w:rsid w:val="00D15326"/>
    <w:rsid w:val="00D271A4"/>
    <w:rsid w:val="00D305F1"/>
    <w:rsid w:val="00D336DB"/>
    <w:rsid w:val="00D428BF"/>
    <w:rsid w:val="00D44B84"/>
    <w:rsid w:val="00D45612"/>
    <w:rsid w:val="00D45CEB"/>
    <w:rsid w:val="00D519C8"/>
    <w:rsid w:val="00D51D18"/>
    <w:rsid w:val="00D553A7"/>
    <w:rsid w:val="00D57818"/>
    <w:rsid w:val="00D578F9"/>
    <w:rsid w:val="00D601D1"/>
    <w:rsid w:val="00D61212"/>
    <w:rsid w:val="00D64624"/>
    <w:rsid w:val="00D650CF"/>
    <w:rsid w:val="00D702EB"/>
    <w:rsid w:val="00D70BF9"/>
    <w:rsid w:val="00D836C5"/>
    <w:rsid w:val="00D83DD4"/>
    <w:rsid w:val="00D87D2D"/>
    <w:rsid w:val="00D903D1"/>
    <w:rsid w:val="00D90F68"/>
    <w:rsid w:val="00D94607"/>
    <w:rsid w:val="00DA6DB9"/>
    <w:rsid w:val="00DB0A0E"/>
    <w:rsid w:val="00DB1EB3"/>
    <w:rsid w:val="00DB2C7C"/>
    <w:rsid w:val="00DC2BE1"/>
    <w:rsid w:val="00DC3C7D"/>
    <w:rsid w:val="00DD0EE0"/>
    <w:rsid w:val="00DE6A47"/>
    <w:rsid w:val="00DF0428"/>
    <w:rsid w:val="00DF157B"/>
    <w:rsid w:val="00DF4374"/>
    <w:rsid w:val="00DF65D2"/>
    <w:rsid w:val="00DF7747"/>
    <w:rsid w:val="00E01714"/>
    <w:rsid w:val="00E05BD7"/>
    <w:rsid w:val="00E0663C"/>
    <w:rsid w:val="00E1293C"/>
    <w:rsid w:val="00E13C7F"/>
    <w:rsid w:val="00E21D68"/>
    <w:rsid w:val="00E316C6"/>
    <w:rsid w:val="00E31947"/>
    <w:rsid w:val="00E3427D"/>
    <w:rsid w:val="00E34434"/>
    <w:rsid w:val="00E40C3E"/>
    <w:rsid w:val="00E42599"/>
    <w:rsid w:val="00E44895"/>
    <w:rsid w:val="00E46EDD"/>
    <w:rsid w:val="00E5288E"/>
    <w:rsid w:val="00E55FA5"/>
    <w:rsid w:val="00E6102B"/>
    <w:rsid w:val="00E65891"/>
    <w:rsid w:val="00E6799C"/>
    <w:rsid w:val="00E7073B"/>
    <w:rsid w:val="00E91B4D"/>
    <w:rsid w:val="00E97BFF"/>
    <w:rsid w:val="00EA373B"/>
    <w:rsid w:val="00EA480A"/>
    <w:rsid w:val="00EA49F7"/>
    <w:rsid w:val="00EB3E2A"/>
    <w:rsid w:val="00EB4CE2"/>
    <w:rsid w:val="00EB5033"/>
    <w:rsid w:val="00EB7522"/>
    <w:rsid w:val="00EC38A7"/>
    <w:rsid w:val="00EC3BEB"/>
    <w:rsid w:val="00EC5F46"/>
    <w:rsid w:val="00EC6DB9"/>
    <w:rsid w:val="00ED2AC2"/>
    <w:rsid w:val="00ED2DDD"/>
    <w:rsid w:val="00EE3BD9"/>
    <w:rsid w:val="00EF3710"/>
    <w:rsid w:val="00EF5615"/>
    <w:rsid w:val="00EF74E3"/>
    <w:rsid w:val="00EF7B00"/>
    <w:rsid w:val="00F00F54"/>
    <w:rsid w:val="00F02171"/>
    <w:rsid w:val="00F16CF0"/>
    <w:rsid w:val="00F170F1"/>
    <w:rsid w:val="00F2222B"/>
    <w:rsid w:val="00F32288"/>
    <w:rsid w:val="00F32E72"/>
    <w:rsid w:val="00F356AF"/>
    <w:rsid w:val="00F42EE4"/>
    <w:rsid w:val="00F45755"/>
    <w:rsid w:val="00F5068A"/>
    <w:rsid w:val="00F52791"/>
    <w:rsid w:val="00F56E4B"/>
    <w:rsid w:val="00F61D51"/>
    <w:rsid w:val="00F65671"/>
    <w:rsid w:val="00F70320"/>
    <w:rsid w:val="00F711D3"/>
    <w:rsid w:val="00F714BC"/>
    <w:rsid w:val="00F76331"/>
    <w:rsid w:val="00F80E93"/>
    <w:rsid w:val="00F8686C"/>
    <w:rsid w:val="00F91399"/>
    <w:rsid w:val="00F92791"/>
    <w:rsid w:val="00F93659"/>
    <w:rsid w:val="00F936D4"/>
    <w:rsid w:val="00F939F8"/>
    <w:rsid w:val="00FA44C5"/>
    <w:rsid w:val="00FB0822"/>
    <w:rsid w:val="00FC602F"/>
    <w:rsid w:val="00FD6ED6"/>
    <w:rsid w:val="00FE1A7E"/>
    <w:rsid w:val="00FE1D3D"/>
    <w:rsid w:val="00FE23EC"/>
    <w:rsid w:val="00FE2EB3"/>
    <w:rsid w:val="00FE7533"/>
    <w:rsid w:val="00FE7920"/>
    <w:rsid w:val="00FF0731"/>
    <w:rsid w:val="00FF0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52925"/>
  <w15:chartTrackingRefBased/>
  <w15:docId w15:val="{CFF2BCC6-D54F-40AC-B214-CAEBFD0FA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54"/>
  </w:style>
  <w:style w:type="paragraph" w:styleId="Heading1">
    <w:name w:val="heading 1"/>
    <w:basedOn w:val="Normal"/>
    <w:next w:val="Normal"/>
    <w:link w:val="Heading1Char"/>
    <w:uiPriority w:val="9"/>
    <w:qFormat/>
    <w:rsid w:val="005D162D"/>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1ABE"/>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1ABE"/>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1ABE"/>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1ABE"/>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1ABE"/>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81ABE"/>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81ABE"/>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1ABE"/>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73B"/>
  </w:style>
  <w:style w:type="paragraph" w:styleId="Footer">
    <w:name w:val="footer"/>
    <w:basedOn w:val="Normal"/>
    <w:link w:val="FooterChar"/>
    <w:uiPriority w:val="99"/>
    <w:unhideWhenUsed/>
    <w:rsid w:val="00EA3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73B"/>
  </w:style>
  <w:style w:type="paragraph" w:styleId="NoSpacing">
    <w:name w:val="No Spacing"/>
    <w:link w:val="NoSpacingChar"/>
    <w:uiPriority w:val="1"/>
    <w:qFormat/>
    <w:rsid w:val="00F927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2791"/>
    <w:rPr>
      <w:rFonts w:eastAsiaTheme="minorEastAsia"/>
      <w:lang w:val="en-US"/>
    </w:rPr>
  </w:style>
  <w:style w:type="character" w:customStyle="1" w:styleId="Heading1Char">
    <w:name w:val="Heading 1 Char"/>
    <w:basedOn w:val="DefaultParagraphFont"/>
    <w:link w:val="Heading1"/>
    <w:uiPriority w:val="9"/>
    <w:rsid w:val="005D16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162D"/>
    <w:pPr>
      <w:outlineLvl w:val="9"/>
    </w:pPr>
    <w:rPr>
      <w:lang w:val="en-US"/>
    </w:rPr>
  </w:style>
  <w:style w:type="character" w:styleId="Hyperlink">
    <w:name w:val="Hyperlink"/>
    <w:basedOn w:val="DefaultParagraphFont"/>
    <w:uiPriority w:val="99"/>
    <w:unhideWhenUsed/>
    <w:rsid w:val="00D83DD4"/>
    <w:rPr>
      <w:color w:val="0000FF"/>
      <w:u w:val="single"/>
    </w:rPr>
  </w:style>
  <w:style w:type="paragraph" w:styleId="ListParagraph">
    <w:name w:val="List Paragraph"/>
    <w:basedOn w:val="Normal"/>
    <w:uiPriority w:val="34"/>
    <w:qFormat/>
    <w:rsid w:val="00295735"/>
    <w:pPr>
      <w:ind w:left="720"/>
      <w:contextualSpacing/>
    </w:pPr>
  </w:style>
  <w:style w:type="character" w:styleId="UnresolvedMention">
    <w:name w:val="Unresolved Mention"/>
    <w:basedOn w:val="DefaultParagraphFont"/>
    <w:uiPriority w:val="99"/>
    <w:semiHidden/>
    <w:unhideWhenUsed/>
    <w:rsid w:val="002F39B3"/>
    <w:rPr>
      <w:color w:val="605E5C"/>
      <w:shd w:val="clear" w:color="auto" w:fill="E1DFDD"/>
    </w:rPr>
  </w:style>
  <w:style w:type="character" w:customStyle="1" w:styleId="Heading2Char">
    <w:name w:val="Heading 2 Char"/>
    <w:basedOn w:val="DefaultParagraphFont"/>
    <w:link w:val="Heading2"/>
    <w:uiPriority w:val="9"/>
    <w:semiHidden/>
    <w:rsid w:val="00081A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1A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1A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1AB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81AB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81AB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81A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1AB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um.com/@RiterApp/8-models-of-team-effectiveness3a3b84efb3a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CD52A-0341-421D-9FFD-613777602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8670</TotalTime>
  <Pages>9</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Joliana Dede</dc:creator>
  <cp:keywords/>
  <dc:description/>
  <cp:lastModifiedBy>Joliana Dede</cp:lastModifiedBy>
  <cp:revision>562</cp:revision>
  <dcterms:created xsi:type="dcterms:W3CDTF">2022-06-11T23:04:00Z</dcterms:created>
  <dcterms:modified xsi:type="dcterms:W3CDTF">2022-07-10T19:12:00Z</dcterms:modified>
</cp:coreProperties>
</file>