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rPr>
          <w:b w:val="1"/>
          <w:sz w:val="28"/>
          <w:szCs w:val="28"/>
        </w:rPr>
      </w:pPr>
      <w:r w:rsidDel="00000000" w:rsidR="00000000" w:rsidRPr="00000000">
        <w:rPr>
          <w:rtl w:val="0"/>
        </w:rPr>
      </w:r>
    </w:p>
    <w:p w:rsidR="00000000" w:rsidDel="00000000" w:rsidP="00000000" w:rsidRDefault="00000000" w:rsidRPr="00000000" w14:paraId="00000002">
      <w:pPr>
        <w:rPr>
          <w:b w:val="1"/>
          <w:sz w:val="28"/>
          <w:szCs w:val="28"/>
        </w:rPr>
      </w:pPr>
      <w:r w:rsidDel="00000000" w:rsidR="00000000" w:rsidRPr="00000000">
        <w:rPr>
          <w:b w:val="1"/>
          <w:sz w:val="28"/>
          <w:szCs w:val="28"/>
          <w:rtl w:val="0"/>
        </w:rPr>
        <w:t xml:space="preserve">Student name: Stefan Baghina               Student ID number: 2317428</w:t>
      </w:r>
    </w:p>
    <w:p w:rsidR="00000000" w:rsidDel="00000000" w:rsidP="00000000" w:rsidRDefault="00000000" w:rsidRPr="00000000" w14:paraId="00000003">
      <w:pPr>
        <w:rPr>
          <w:b w:val="1"/>
          <w:sz w:val="28"/>
          <w:szCs w:val="28"/>
        </w:rPr>
      </w:pPr>
      <w:r w:rsidDel="00000000" w:rsidR="00000000" w:rsidRPr="00000000">
        <w:rPr>
          <w:rtl w:val="0"/>
        </w:rPr>
      </w:r>
    </w:p>
    <w:p w:rsidR="00000000" w:rsidDel="00000000" w:rsidP="00000000" w:rsidRDefault="00000000" w:rsidRPr="00000000" w14:paraId="00000004">
      <w:pPr>
        <w:rPr>
          <w:b w:val="1"/>
          <w:sz w:val="28"/>
          <w:szCs w:val="28"/>
        </w:rPr>
      </w:pPr>
      <w:r w:rsidDel="00000000" w:rsidR="00000000" w:rsidRPr="00000000">
        <w:rPr>
          <w:rtl w:val="0"/>
        </w:rPr>
      </w:r>
    </w:p>
    <w:p w:rsidR="00000000" w:rsidDel="00000000" w:rsidP="00000000" w:rsidRDefault="00000000" w:rsidRPr="00000000" w14:paraId="00000005">
      <w:pPr>
        <w:rPr>
          <w:b w:val="1"/>
          <w:sz w:val="28"/>
          <w:szCs w:val="28"/>
        </w:rPr>
      </w:pPr>
      <w:r w:rsidDel="00000000" w:rsidR="00000000" w:rsidRPr="00000000">
        <w:rPr>
          <w:rtl w:val="0"/>
        </w:rPr>
      </w:r>
    </w:p>
    <w:p w:rsidR="00000000" w:rsidDel="00000000" w:rsidP="00000000" w:rsidRDefault="00000000" w:rsidRPr="00000000" w14:paraId="00000006">
      <w:pPr>
        <w:rPr>
          <w:b w:val="1"/>
          <w:sz w:val="28"/>
          <w:szCs w:val="28"/>
        </w:rPr>
      </w:pPr>
      <w:r w:rsidDel="00000000" w:rsidR="00000000" w:rsidRPr="00000000">
        <w:rPr>
          <w:b w:val="1"/>
          <w:sz w:val="28"/>
          <w:szCs w:val="28"/>
          <w:rtl w:val="0"/>
        </w:rPr>
        <w:t xml:space="preserve">Programme:BA (Hons) Leisure, Events, Tourism &amp; International Travel &amp; Tourism Management</w:t>
      </w:r>
    </w:p>
    <w:p w:rsidR="00000000" w:rsidDel="00000000" w:rsidP="00000000" w:rsidRDefault="00000000" w:rsidRPr="00000000" w14:paraId="00000007">
      <w:pPr>
        <w:rPr>
          <w:b w:val="1"/>
          <w:sz w:val="28"/>
          <w:szCs w:val="28"/>
        </w:rPr>
      </w:pPr>
      <w:r w:rsidDel="00000000" w:rsidR="00000000" w:rsidRPr="00000000">
        <w:rPr>
          <w:rtl w:val="0"/>
        </w:rPr>
      </w:r>
    </w:p>
    <w:p w:rsidR="00000000" w:rsidDel="00000000" w:rsidP="00000000" w:rsidRDefault="00000000" w:rsidRPr="00000000" w14:paraId="00000008">
      <w:pPr>
        <w:rPr>
          <w:b w:val="1"/>
          <w:sz w:val="28"/>
          <w:szCs w:val="28"/>
        </w:rPr>
      </w:pPr>
      <w:r w:rsidDel="00000000" w:rsidR="00000000" w:rsidRPr="00000000">
        <w:rPr>
          <w:rtl w:val="0"/>
        </w:rPr>
      </w:r>
    </w:p>
    <w:p w:rsidR="00000000" w:rsidDel="00000000" w:rsidP="00000000" w:rsidRDefault="00000000" w:rsidRPr="00000000" w14:paraId="00000009">
      <w:pPr>
        <w:rPr>
          <w:b w:val="1"/>
          <w:sz w:val="28"/>
          <w:szCs w:val="28"/>
        </w:rPr>
      </w:pPr>
      <w:r w:rsidDel="00000000" w:rsidR="00000000" w:rsidRPr="00000000">
        <w:rPr>
          <w:b w:val="1"/>
          <w:sz w:val="28"/>
          <w:szCs w:val="28"/>
          <w:rtl w:val="0"/>
        </w:rPr>
        <w:t xml:space="preserve">Module: TOURISM, EVENTS AND LEISURE INDUSTRY</w:t>
      </w:r>
    </w:p>
    <w:p w:rsidR="00000000" w:rsidDel="00000000" w:rsidP="00000000" w:rsidRDefault="00000000" w:rsidRPr="00000000" w14:paraId="0000000A">
      <w:pPr>
        <w:rPr>
          <w:b w:val="1"/>
          <w:sz w:val="28"/>
          <w:szCs w:val="28"/>
        </w:rPr>
      </w:pPr>
      <w:r w:rsidDel="00000000" w:rsidR="00000000" w:rsidRPr="00000000">
        <w:rPr>
          <w:rtl w:val="0"/>
        </w:rPr>
      </w:r>
    </w:p>
    <w:p w:rsidR="00000000" w:rsidDel="00000000" w:rsidP="00000000" w:rsidRDefault="00000000" w:rsidRPr="00000000" w14:paraId="0000000B">
      <w:pPr>
        <w:rPr>
          <w:b w:val="1"/>
          <w:sz w:val="28"/>
          <w:szCs w:val="28"/>
        </w:rPr>
      </w:pPr>
      <w:r w:rsidDel="00000000" w:rsidR="00000000" w:rsidRPr="00000000">
        <w:rPr>
          <w:rtl w:val="0"/>
        </w:rPr>
      </w:r>
    </w:p>
    <w:p w:rsidR="00000000" w:rsidDel="00000000" w:rsidP="00000000" w:rsidRDefault="00000000" w:rsidRPr="00000000" w14:paraId="0000000C">
      <w:pPr>
        <w:rPr>
          <w:b w:val="1"/>
          <w:sz w:val="28"/>
          <w:szCs w:val="28"/>
        </w:rPr>
      </w:pPr>
      <w:r w:rsidDel="00000000" w:rsidR="00000000" w:rsidRPr="00000000">
        <w:rPr>
          <w:b w:val="1"/>
          <w:sz w:val="28"/>
          <w:szCs w:val="28"/>
          <w:rtl w:val="0"/>
        </w:rPr>
        <w:t xml:space="preserve">Lecturer: Deborah Jenkins </w:t>
      </w:r>
    </w:p>
    <w:p w:rsidR="00000000" w:rsidDel="00000000" w:rsidP="00000000" w:rsidRDefault="00000000" w:rsidRPr="00000000" w14:paraId="0000000D">
      <w:pPr>
        <w:rPr>
          <w:sz w:val="24"/>
          <w:szCs w:val="24"/>
        </w:rPr>
      </w:pPr>
      <w:r w:rsidDel="00000000" w:rsidR="00000000" w:rsidRPr="00000000">
        <w:rPr>
          <w:rtl w:val="0"/>
        </w:rPr>
      </w:r>
    </w:p>
    <w:p w:rsidR="00000000" w:rsidDel="00000000" w:rsidP="00000000" w:rsidRDefault="00000000" w:rsidRPr="00000000" w14:paraId="0000000E">
      <w:pPr>
        <w:rPr>
          <w:sz w:val="24"/>
          <w:szCs w:val="24"/>
        </w:rPr>
      </w:pP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rtl w:val="0"/>
        </w:rPr>
      </w:r>
    </w:p>
    <w:p w:rsidR="00000000" w:rsidDel="00000000" w:rsidP="00000000" w:rsidRDefault="00000000" w:rsidRPr="00000000" w14:paraId="00000010">
      <w:pPr>
        <w:rPr>
          <w:sz w:val="24"/>
          <w:szCs w:val="24"/>
        </w:rPr>
      </w:pPr>
      <w:r w:rsidDel="00000000" w:rsidR="00000000" w:rsidRPr="00000000">
        <w:rPr>
          <w:sz w:val="24"/>
          <w:szCs w:val="24"/>
          <w:rtl w:val="0"/>
        </w:rPr>
        <w:t xml:space="preserve">For my report I chose Edinburgh as a tourist destination in the United Kingdom, focusing on the Edinburgh Festival Fringe. The event is annual, taking place in August, and Edinburgh is well connected by train to major UK cities, making it an accessible location for many tourists. I will assess the impact of the event on the destination, as well as the impact of using rail transport to get there, with reference to current trends in the tourism, events and leisure industries.</w:t>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rPr>
          <w:sz w:val="24"/>
          <w:szCs w:val="24"/>
        </w:rPr>
      </w:pPr>
      <w:r w:rsidDel="00000000" w:rsidR="00000000" w:rsidRPr="00000000">
        <w:rPr>
          <w:sz w:val="24"/>
          <w:szCs w:val="24"/>
          <w:rtl w:val="0"/>
        </w:rPr>
        <w:t xml:space="preserve">The Edinburgh Festival Fringe is one of the greatest celebrations of arts and culture on the planet. </w:t>
      </w:r>
    </w:p>
    <w:p w:rsidR="00000000" w:rsidDel="00000000" w:rsidP="00000000" w:rsidRDefault="00000000" w:rsidRPr="00000000" w14:paraId="00000013">
      <w:pPr>
        <w:rPr>
          <w:sz w:val="24"/>
          <w:szCs w:val="24"/>
        </w:rPr>
      </w:pPr>
      <w:r w:rsidDel="00000000" w:rsidR="00000000" w:rsidRPr="00000000">
        <w:rPr>
          <w:sz w:val="24"/>
          <w:szCs w:val="24"/>
          <w:rtl w:val="0"/>
        </w:rPr>
        <w:t xml:space="preserve">For three weeks in August, the city of Edinburgh welcomes an explosion of creative energy from around the globe. Artists and performers take to hundreds of stages all over the city, presenting shows for every taste. Venues can be anywhere, from existing theatres and concert halls to repurposed spaces like bars, parks, buses and shipping containers. The Fringe street events bring colour, excitement and vibrancy to outdoor areas, free of charge.</w:t>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sz w:val="24"/>
          <w:szCs w:val="24"/>
          <w:rtl w:val="0"/>
        </w:rPr>
        <w:t xml:space="preserve">From big names in the world of entertainment to unknown artists looking to build their careers, the festival spans every genre of live performance, including theatre, comedy, dance, physical theatre, circus, cabaret, children's shows, musicals, opera, music, spoken word, exhibitions and events.</w:t>
      </w:r>
    </w:p>
    <w:p w:rsidR="00000000" w:rsidDel="00000000" w:rsidP="00000000" w:rsidRDefault="00000000" w:rsidRPr="00000000" w14:paraId="00000016">
      <w:pPr>
        <w:rPr>
          <w:sz w:val="24"/>
          <w:szCs w:val="24"/>
        </w:rPr>
      </w:pPr>
      <w:r w:rsidDel="00000000" w:rsidR="00000000" w:rsidRPr="00000000">
        <w:rPr>
          <w:rtl w:val="0"/>
        </w:rPr>
      </w:r>
    </w:p>
    <w:p w:rsidR="00000000" w:rsidDel="00000000" w:rsidP="00000000" w:rsidRDefault="00000000" w:rsidRPr="00000000" w14:paraId="00000017">
      <w:pPr>
        <w:rPr>
          <w:sz w:val="24"/>
          <w:szCs w:val="24"/>
        </w:rPr>
      </w:pPr>
      <w:r w:rsidDel="00000000" w:rsidR="00000000" w:rsidRPr="00000000">
        <w:rPr>
          <w:sz w:val="24"/>
          <w:szCs w:val="24"/>
          <w:rtl w:val="0"/>
        </w:rPr>
        <w:t xml:space="preserve">1. Destination: Edinburgh, Scotland</w:t>
      </w:r>
    </w:p>
    <w:p w:rsidR="00000000" w:rsidDel="00000000" w:rsidP="00000000" w:rsidRDefault="00000000" w:rsidRPr="00000000" w14:paraId="00000018">
      <w:pPr>
        <w:rPr>
          <w:sz w:val="24"/>
          <w:szCs w:val="24"/>
        </w:rPr>
      </w:pPr>
      <w:r w:rsidDel="00000000" w:rsidR="00000000" w:rsidRPr="00000000">
        <w:rPr>
          <w:sz w:val="24"/>
          <w:szCs w:val="24"/>
          <w:rtl w:val="0"/>
        </w:rPr>
        <w:t xml:space="preserve">Edinburgh, Scotland’s capital, is a cultural and historical hub, attracting millions of visitors every year. With the world-renowned Edinburgh Festival Fringe, which takes place every August, the city becomes one of the largest arts festivals in the world, celebrating theatre, comedy, dance, and music.</w:t>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sz w:val="24"/>
          <w:szCs w:val="24"/>
          <w:rtl w:val="0"/>
        </w:rPr>
        <w:t xml:space="preserve">2. Event: Edinburgh Festival Fringe</w:t>
      </w:r>
    </w:p>
    <w:p w:rsidR="00000000" w:rsidDel="00000000" w:rsidP="00000000" w:rsidRDefault="00000000" w:rsidRPr="00000000" w14:paraId="0000001B">
      <w:pPr>
        <w:rPr>
          <w:sz w:val="24"/>
          <w:szCs w:val="24"/>
        </w:rPr>
      </w:pPr>
      <w:r w:rsidDel="00000000" w:rsidR="00000000" w:rsidRPr="00000000">
        <w:rPr>
          <w:sz w:val="24"/>
          <w:szCs w:val="24"/>
          <w:rtl w:val="0"/>
        </w:rPr>
        <w:t xml:space="preserve">The Edinburgh Festival Fringe is the world’s largest arts festival, with thousands of performances across hundreds of venues. It runs annually for about three weeks in August and has become an important part of both Edinburgh’s tourism calendar and the broader UK cultural scene. The festival attracts around 2.5 million visitors annually, featuring over 3,500 shows by artists from around the world. The event has a significant economic impact on the city and its surrounding areas, with increased demand for accommodation, food, transportation, and entertainment.</w:t>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sz w:val="24"/>
          <w:szCs w:val="24"/>
          <w:rtl w:val="0"/>
        </w:rPr>
        <w:t xml:space="preserve">Impacts on the Destination:</w:t>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sz w:val="24"/>
          <w:szCs w:val="24"/>
          <w:rtl w:val="0"/>
        </w:rPr>
        <w:t xml:space="preserve">Economic Impact:</w:t>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sz w:val="24"/>
          <w:szCs w:val="24"/>
          <w:rtl w:val="0"/>
        </w:rPr>
        <w:t xml:space="preserve">The Edinburgh Festival Fringe has a direct economic impact on Edinburgh and Scotland as a whole. The influx of tourists for the festival contributes significantly to the local economy. The accommodation sector, including hotels, guesthouses, and short-term rentals (Airbnb), sees a surge in demand, often with prices higher than usual during festival time.</w:t>
      </w:r>
    </w:p>
    <w:p w:rsidR="00000000" w:rsidDel="00000000" w:rsidP="00000000" w:rsidRDefault="00000000" w:rsidRPr="00000000" w14:paraId="00000022">
      <w:pPr>
        <w:rPr>
          <w:sz w:val="24"/>
          <w:szCs w:val="24"/>
        </w:rPr>
      </w:pPr>
      <w:r w:rsidDel="00000000" w:rsidR="00000000" w:rsidRPr="00000000">
        <w:rPr>
          <w:sz w:val="24"/>
          <w:szCs w:val="24"/>
          <w:rtl w:val="0"/>
        </w:rPr>
        <w:t xml:space="preserve">The hospitality sector also benefits, with local restaurants, cafes, and bars experiencing higher foot traffic. Tourists tend to spend money not only on tickets for performances but also on food, drinks, and other leisure activities.</w:t>
      </w:r>
    </w:p>
    <w:p w:rsidR="00000000" w:rsidDel="00000000" w:rsidP="00000000" w:rsidRDefault="00000000" w:rsidRPr="00000000" w14:paraId="00000023">
      <w:pPr>
        <w:rPr>
          <w:sz w:val="24"/>
          <w:szCs w:val="24"/>
        </w:rPr>
      </w:pPr>
      <w:r w:rsidDel="00000000" w:rsidR="00000000" w:rsidRPr="00000000">
        <w:rPr>
          <w:sz w:val="24"/>
          <w:szCs w:val="24"/>
          <w:rtl w:val="0"/>
        </w:rPr>
        <w:t xml:space="preserve">The arts and culture sector also sees long-term benefits, as the festival gives artists global exposure, which can lead to future bookings or international recognition.</w:t>
      </w:r>
    </w:p>
    <w:p w:rsidR="00000000" w:rsidDel="00000000" w:rsidP="00000000" w:rsidRDefault="00000000" w:rsidRPr="00000000" w14:paraId="00000024">
      <w:pPr>
        <w:rPr>
          <w:sz w:val="24"/>
          <w:szCs w:val="24"/>
        </w:rPr>
      </w:pPr>
      <w:r w:rsidDel="00000000" w:rsidR="00000000" w:rsidRPr="00000000">
        <w:rPr>
          <w:sz w:val="24"/>
          <w:szCs w:val="24"/>
          <w:rtl w:val="0"/>
        </w:rPr>
        <w:t xml:space="preserve">Social and Cultural Impact:</w:t>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sz w:val="24"/>
          <w:szCs w:val="24"/>
          <w:rtl w:val="0"/>
        </w:rPr>
        <w:t xml:space="preserve">The festival enhances Edinburgh’s reputation as a cultural city, drawing attention to its local arts scene. It also provides opportunities for emerging and independent artists to perform on a global stage.</w:t>
      </w:r>
    </w:p>
    <w:p w:rsidR="00000000" w:rsidDel="00000000" w:rsidP="00000000" w:rsidRDefault="00000000" w:rsidRPr="00000000" w14:paraId="00000027">
      <w:pPr>
        <w:rPr>
          <w:sz w:val="24"/>
          <w:szCs w:val="24"/>
        </w:rPr>
      </w:pPr>
      <w:r w:rsidDel="00000000" w:rsidR="00000000" w:rsidRPr="00000000">
        <w:rPr>
          <w:sz w:val="24"/>
          <w:szCs w:val="24"/>
          <w:rtl w:val="0"/>
        </w:rPr>
        <w:t xml:space="preserve">Socially, the festival creates a unique, vibrant atmosphere in the city, drawing people of diverse backgrounds, nationalities, and age groups. The city’s population swells significantly during August, leading to a cosmopolitan vibe that persists throughout the year.</w:t>
      </w:r>
    </w:p>
    <w:p w:rsidR="00000000" w:rsidDel="00000000" w:rsidP="00000000" w:rsidRDefault="00000000" w:rsidRPr="00000000" w14:paraId="00000028">
      <w:pPr>
        <w:rPr>
          <w:sz w:val="24"/>
          <w:szCs w:val="24"/>
        </w:rPr>
      </w:pPr>
      <w:r w:rsidDel="00000000" w:rsidR="00000000" w:rsidRPr="00000000">
        <w:rPr>
          <w:sz w:val="24"/>
          <w:szCs w:val="24"/>
          <w:rtl w:val="0"/>
        </w:rPr>
        <w:t xml:space="preserve">The large crowds and influx of visitors can also strain public infrastructure and resources, such as public transport and public spaces.</w:t>
      </w:r>
    </w:p>
    <w:p w:rsidR="00000000" w:rsidDel="00000000" w:rsidP="00000000" w:rsidRDefault="00000000" w:rsidRPr="00000000" w14:paraId="00000029">
      <w:pPr>
        <w:rPr>
          <w:sz w:val="24"/>
          <w:szCs w:val="24"/>
        </w:rPr>
      </w:pPr>
      <w:r w:rsidDel="00000000" w:rsidR="00000000" w:rsidRPr="00000000">
        <w:rPr>
          <w:sz w:val="24"/>
          <w:szCs w:val="24"/>
          <w:rtl w:val="0"/>
        </w:rPr>
        <w:t xml:space="preserve">Environmental Impact:</w:t>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sz w:val="24"/>
          <w:szCs w:val="24"/>
          <w:rtl w:val="0"/>
        </w:rPr>
        <w:t xml:space="preserve">Increased tourism can place stress on the city’s infrastructure and environment. Edinburgh’s historic centre, a UNESCO World Heritage site, faces challenges from over-tourism, particularly with the rise of short-term rentals and overcrowding during peak events.</w:t>
      </w:r>
    </w:p>
    <w:p w:rsidR="00000000" w:rsidDel="00000000" w:rsidP="00000000" w:rsidRDefault="00000000" w:rsidRPr="00000000" w14:paraId="0000002C">
      <w:pPr>
        <w:rPr>
          <w:sz w:val="24"/>
          <w:szCs w:val="24"/>
        </w:rPr>
      </w:pPr>
      <w:r w:rsidDel="00000000" w:rsidR="00000000" w:rsidRPr="00000000">
        <w:rPr>
          <w:sz w:val="24"/>
          <w:szCs w:val="24"/>
          <w:rtl w:val="0"/>
        </w:rPr>
        <w:t xml:space="preserve">Efforts to mitigate these impacts include promoting sustainable tourism practices, such as encouraging the use of public transport, reducing waste, and ensuring the preservation of local heritage sites.</w:t>
      </w:r>
    </w:p>
    <w:p w:rsidR="00000000" w:rsidDel="00000000" w:rsidP="00000000" w:rsidRDefault="00000000" w:rsidRPr="00000000" w14:paraId="0000002D">
      <w:pPr>
        <w:rPr>
          <w:sz w:val="24"/>
          <w:szCs w:val="24"/>
        </w:rPr>
      </w:pPr>
      <w:r w:rsidDel="00000000" w:rsidR="00000000" w:rsidRPr="00000000">
        <w:rPr>
          <w:sz w:val="24"/>
          <w:szCs w:val="24"/>
          <w:rtl w:val="0"/>
        </w:rPr>
        <w:t xml:space="preserve">3. Impacts of Train Transport:</w:t>
      </w:r>
    </w:p>
    <w:p w:rsidR="00000000" w:rsidDel="00000000" w:rsidP="00000000" w:rsidRDefault="00000000" w:rsidRPr="00000000" w14:paraId="0000002E">
      <w:pPr>
        <w:rPr>
          <w:sz w:val="24"/>
          <w:szCs w:val="24"/>
        </w:rPr>
      </w:pPr>
      <w:r w:rsidDel="00000000" w:rsidR="00000000" w:rsidRPr="00000000">
        <w:rPr>
          <w:sz w:val="24"/>
          <w:szCs w:val="24"/>
          <w:rtl w:val="0"/>
        </w:rPr>
        <w:t xml:space="preserve">Edinburgh is well-connected by train, making it accessible from major cities across the UK, including London, Manchester, Glasgow, and Newcastle. The train journey offers a practical and sustainable alternative to driving or flying, contributing to lower carbon emissions.</w:t>
      </w:r>
    </w:p>
    <w:p w:rsidR="00000000" w:rsidDel="00000000" w:rsidP="00000000" w:rsidRDefault="00000000" w:rsidRPr="00000000" w14:paraId="0000002F">
      <w:pPr>
        <w:rPr>
          <w:sz w:val="24"/>
          <w:szCs w:val="24"/>
        </w:rPr>
      </w:pPr>
      <w:r w:rsidDel="00000000" w:rsidR="00000000" w:rsidRPr="00000000">
        <w:rPr>
          <w:rtl w:val="0"/>
        </w:rPr>
      </w:r>
    </w:p>
    <w:p w:rsidR="00000000" w:rsidDel="00000000" w:rsidP="00000000" w:rsidRDefault="00000000" w:rsidRPr="00000000" w14:paraId="00000030">
      <w:pPr>
        <w:rPr>
          <w:sz w:val="24"/>
          <w:szCs w:val="24"/>
        </w:rPr>
      </w:pPr>
      <w:r w:rsidDel="00000000" w:rsidR="00000000" w:rsidRPr="00000000">
        <w:rPr>
          <w:sz w:val="24"/>
          <w:szCs w:val="24"/>
          <w:rtl w:val="0"/>
        </w:rPr>
        <w:t xml:space="preserve">Positive Impacts of Train Travel:</w:t>
      </w:r>
    </w:p>
    <w:p w:rsidR="00000000" w:rsidDel="00000000" w:rsidP="00000000" w:rsidRDefault="00000000" w:rsidRPr="00000000" w14:paraId="00000031">
      <w:pPr>
        <w:rPr>
          <w:sz w:val="24"/>
          <w:szCs w:val="24"/>
        </w:rPr>
      </w:pPr>
      <w:r w:rsidDel="00000000" w:rsidR="00000000" w:rsidRPr="00000000">
        <w:rPr>
          <w:sz w:val="24"/>
          <w:szCs w:val="24"/>
          <w:rtl w:val="0"/>
        </w:rPr>
        <w:t xml:space="preserve">Sustainability:</w:t>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sz w:val="24"/>
          <w:szCs w:val="24"/>
          <w:rtl w:val="0"/>
        </w:rPr>
        <w:t xml:space="preserve">Train travel is a more environmentally friendly option compared to other modes of transport like cars and airplanes. Trains produce less CO2 per passenger, especially when compared to short-haul flights, and have the potential for a lower environmental footprint if electric trains are used.</w:t>
      </w:r>
    </w:p>
    <w:p w:rsidR="00000000" w:rsidDel="00000000" w:rsidP="00000000" w:rsidRDefault="00000000" w:rsidRPr="00000000" w14:paraId="00000034">
      <w:pPr>
        <w:rPr>
          <w:sz w:val="24"/>
          <w:szCs w:val="24"/>
        </w:rPr>
      </w:pPr>
      <w:r w:rsidDel="00000000" w:rsidR="00000000" w:rsidRPr="00000000">
        <w:rPr>
          <w:sz w:val="24"/>
          <w:szCs w:val="24"/>
          <w:rtl w:val="0"/>
        </w:rPr>
        <w:t xml:space="preserve">The UK's rail network, with high-speed connections, is gradually becoming more sustainable by incorporating renewable energy sources and low-carbon technologies.</w:t>
      </w:r>
    </w:p>
    <w:p w:rsidR="00000000" w:rsidDel="00000000" w:rsidP="00000000" w:rsidRDefault="00000000" w:rsidRPr="00000000" w14:paraId="00000035">
      <w:pPr>
        <w:rPr>
          <w:sz w:val="24"/>
          <w:szCs w:val="24"/>
        </w:rPr>
      </w:pPr>
      <w:r w:rsidDel="00000000" w:rsidR="00000000" w:rsidRPr="00000000">
        <w:rPr>
          <w:sz w:val="24"/>
          <w:szCs w:val="24"/>
          <w:rtl w:val="0"/>
        </w:rPr>
        <w:t xml:space="preserve">Convenience and Comfort:</w:t>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sz w:val="24"/>
          <w:szCs w:val="24"/>
          <w:rtl w:val="0"/>
        </w:rPr>
        <w:t xml:space="preserve">Train travel offers convenience for tourists, particularly those traveling from cities like London (approx. 4.5-5 hours) or Manchester (approx. 3-4 hours). Passengers can relax, enjoy the scenic views, and avoid the stress of airport security or long car journeys.</w:t>
      </w:r>
    </w:p>
    <w:p w:rsidR="00000000" w:rsidDel="00000000" w:rsidP="00000000" w:rsidRDefault="00000000" w:rsidRPr="00000000" w14:paraId="00000038">
      <w:pPr>
        <w:rPr>
          <w:sz w:val="24"/>
          <w:szCs w:val="24"/>
        </w:rPr>
      </w:pPr>
      <w:r w:rsidDel="00000000" w:rsidR="00000000" w:rsidRPr="00000000">
        <w:rPr>
          <w:sz w:val="24"/>
          <w:szCs w:val="24"/>
          <w:rtl w:val="0"/>
        </w:rPr>
        <w:t xml:space="preserve">Trains also provide more freedom for movement during the journey (such as walking between carriages, access to food and drinks, etc.), enhancing the overall travel experience.</w:t>
      </w:r>
    </w:p>
    <w:p w:rsidR="00000000" w:rsidDel="00000000" w:rsidP="00000000" w:rsidRDefault="00000000" w:rsidRPr="00000000" w14:paraId="00000039">
      <w:pPr>
        <w:rPr>
          <w:sz w:val="24"/>
          <w:szCs w:val="24"/>
        </w:rPr>
      </w:pPr>
      <w:r w:rsidDel="00000000" w:rsidR="00000000" w:rsidRPr="00000000">
        <w:rPr>
          <w:sz w:val="24"/>
          <w:szCs w:val="24"/>
          <w:rtl w:val="0"/>
        </w:rPr>
        <w:t xml:space="preserve">Accessibility:</w:t>
      </w:r>
    </w:p>
    <w:p w:rsidR="00000000" w:rsidDel="00000000" w:rsidP="00000000" w:rsidRDefault="00000000" w:rsidRPr="00000000" w14:paraId="0000003A">
      <w:pPr>
        <w:rPr>
          <w:sz w:val="24"/>
          <w:szCs w:val="24"/>
        </w:rPr>
      </w:pPr>
      <w:r w:rsidDel="00000000" w:rsidR="00000000" w:rsidRPr="00000000">
        <w:rPr>
          <w:rtl w:val="0"/>
        </w:rPr>
      </w:r>
    </w:p>
    <w:p w:rsidR="00000000" w:rsidDel="00000000" w:rsidP="00000000" w:rsidRDefault="00000000" w:rsidRPr="00000000" w14:paraId="0000003B">
      <w:pPr>
        <w:rPr>
          <w:sz w:val="24"/>
          <w:szCs w:val="24"/>
        </w:rPr>
      </w:pPr>
      <w:r w:rsidDel="00000000" w:rsidR="00000000" w:rsidRPr="00000000">
        <w:rPr>
          <w:sz w:val="24"/>
          <w:szCs w:val="24"/>
          <w:rtl w:val="0"/>
        </w:rPr>
        <w:t xml:space="preserve">The train station in Edinburgh (Edinburgh Waverley) is centrally located, making it easy for visitors to reach their accommodation or the festival venues directly. This makes it a convenient transport option for those attending the Edinburgh Festival Fringe.</w:t>
      </w:r>
    </w:p>
    <w:p w:rsidR="00000000" w:rsidDel="00000000" w:rsidP="00000000" w:rsidRDefault="00000000" w:rsidRPr="00000000" w14:paraId="0000003C">
      <w:pPr>
        <w:rPr>
          <w:sz w:val="24"/>
          <w:szCs w:val="24"/>
        </w:rPr>
      </w:pPr>
      <w:r w:rsidDel="00000000" w:rsidR="00000000" w:rsidRPr="00000000">
        <w:rPr>
          <w:sz w:val="24"/>
          <w:szCs w:val="24"/>
          <w:rtl w:val="0"/>
        </w:rPr>
        <w:t xml:space="preserve">The ease of access to Edinburgh by train encourages a more diverse range of tourists, including those who may not want to drive or take longer flights.</w:t>
      </w:r>
    </w:p>
    <w:p w:rsidR="00000000" w:rsidDel="00000000" w:rsidP="00000000" w:rsidRDefault="00000000" w:rsidRPr="00000000" w14:paraId="0000003D">
      <w:pPr>
        <w:rPr>
          <w:sz w:val="24"/>
          <w:szCs w:val="24"/>
        </w:rPr>
      </w:pPr>
      <w:r w:rsidDel="00000000" w:rsidR="00000000" w:rsidRPr="00000000">
        <w:rPr>
          <w:sz w:val="24"/>
          <w:szCs w:val="24"/>
          <w:rtl w:val="0"/>
        </w:rPr>
        <w:t xml:space="preserve">Negative Impacts of Train Travel:</w:t>
      </w:r>
    </w:p>
    <w:p w:rsidR="00000000" w:rsidDel="00000000" w:rsidP="00000000" w:rsidRDefault="00000000" w:rsidRPr="00000000" w14:paraId="0000003E">
      <w:pPr>
        <w:rPr>
          <w:sz w:val="24"/>
          <w:szCs w:val="24"/>
        </w:rPr>
      </w:pPr>
      <w:r w:rsidDel="00000000" w:rsidR="00000000" w:rsidRPr="00000000">
        <w:rPr>
          <w:sz w:val="24"/>
          <w:szCs w:val="24"/>
          <w:rtl w:val="0"/>
        </w:rPr>
        <w:t xml:space="preserve">Capacity Issues:</w:t>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rPr>
          <w:sz w:val="24"/>
          <w:szCs w:val="24"/>
        </w:rPr>
      </w:pPr>
      <w:r w:rsidDel="00000000" w:rsidR="00000000" w:rsidRPr="00000000">
        <w:rPr>
          <w:sz w:val="24"/>
          <w:szCs w:val="24"/>
          <w:rtl w:val="0"/>
        </w:rPr>
        <w:t xml:space="preserve">During peak events like the Edinburgh Festival Fringe, the trains can become overcrowded, especially with tourists traveling in from other parts of the UK. This can lead to uncomfortable travel experiences and potentially longer journey times due to delays.</w:t>
      </w:r>
    </w:p>
    <w:p w:rsidR="00000000" w:rsidDel="00000000" w:rsidP="00000000" w:rsidRDefault="00000000" w:rsidRPr="00000000" w14:paraId="00000041">
      <w:pPr>
        <w:rPr>
          <w:sz w:val="24"/>
          <w:szCs w:val="24"/>
        </w:rPr>
      </w:pPr>
      <w:r w:rsidDel="00000000" w:rsidR="00000000" w:rsidRPr="00000000">
        <w:rPr>
          <w:sz w:val="24"/>
          <w:szCs w:val="24"/>
          <w:rtl w:val="0"/>
        </w:rPr>
        <w:t xml:space="preserve">With high demand during festival times, train tickets can be expensive, which might deter budget-conscious tourists. In some cases, tourists may also face difficulty securing tickets due to limited availability, particularly if they haven’t booked in advance.</w:t>
      </w:r>
    </w:p>
    <w:p w:rsidR="00000000" w:rsidDel="00000000" w:rsidP="00000000" w:rsidRDefault="00000000" w:rsidRPr="00000000" w14:paraId="00000042">
      <w:pPr>
        <w:rPr>
          <w:sz w:val="24"/>
          <w:szCs w:val="24"/>
        </w:rPr>
      </w:pPr>
      <w:r w:rsidDel="00000000" w:rsidR="00000000" w:rsidRPr="00000000">
        <w:rPr>
          <w:sz w:val="24"/>
          <w:szCs w:val="24"/>
          <w:rtl w:val="0"/>
        </w:rPr>
        <w:t xml:space="preserve">Environmental Footprint of Overcrowding:</w:t>
      </w:r>
    </w:p>
    <w:p w:rsidR="00000000" w:rsidDel="00000000" w:rsidP="00000000" w:rsidRDefault="00000000" w:rsidRPr="00000000" w14:paraId="00000043">
      <w:pPr>
        <w:rPr>
          <w:sz w:val="24"/>
          <w:szCs w:val="24"/>
        </w:rPr>
      </w:pPr>
      <w:r w:rsidDel="00000000" w:rsidR="00000000" w:rsidRPr="00000000">
        <w:rPr>
          <w:rtl w:val="0"/>
        </w:rPr>
      </w:r>
    </w:p>
    <w:p w:rsidR="00000000" w:rsidDel="00000000" w:rsidP="00000000" w:rsidRDefault="00000000" w:rsidRPr="00000000" w14:paraId="00000044">
      <w:pPr>
        <w:rPr>
          <w:sz w:val="24"/>
          <w:szCs w:val="24"/>
        </w:rPr>
      </w:pPr>
      <w:r w:rsidDel="00000000" w:rsidR="00000000" w:rsidRPr="00000000">
        <w:rPr>
          <w:sz w:val="24"/>
          <w:szCs w:val="24"/>
          <w:rtl w:val="0"/>
        </w:rPr>
        <w:t xml:space="preserve">While trains are generally more sustainable than other transport methods, overcrowded trains may still contribute to a higher carbon footprint, as more trains or additional services may be needed to accommodate the large number of passengers.</w:t>
      </w:r>
    </w:p>
    <w:p w:rsidR="00000000" w:rsidDel="00000000" w:rsidP="00000000" w:rsidRDefault="00000000" w:rsidRPr="00000000" w14:paraId="00000045">
      <w:pPr>
        <w:rPr>
          <w:sz w:val="24"/>
          <w:szCs w:val="24"/>
        </w:rPr>
      </w:pPr>
      <w:r w:rsidDel="00000000" w:rsidR="00000000" w:rsidRPr="00000000">
        <w:rPr>
          <w:sz w:val="24"/>
          <w:szCs w:val="24"/>
          <w:rtl w:val="0"/>
        </w:rPr>
        <w:t xml:space="preserve">In the long term, the growth of tourism in Edinburgh may necessitate further investments in infrastructure, such as more frequent services, expanded stations, and updated technologies to ensure that the railway system can cope with demand while maintaining environmental sustainability.</w:t>
      </w:r>
    </w:p>
    <w:p w:rsidR="00000000" w:rsidDel="00000000" w:rsidP="00000000" w:rsidRDefault="00000000" w:rsidRPr="00000000" w14:paraId="00000046">
      <w:pPr>
        <w:rPr>
          <w:sz w:val="24"/>
          <w:szCs w:val="24"/>
        </w:rPr>
      </w:pPr>
      <w:r w:rsidDel="00000000" w:rsidR="00000000" w:rsidRPr="00000000">
        <w:rPr>
          <w:sz w:val="24"/>
          <w:szCs w:val="24"/>
          <w:rtl w:val="0"/>
        </w:rPr>
        <w:t xml:space="preserve">4. Trends in Tourism, Events, and Leisure Industries:</w:t>
      </w:r>
    </w:p>
    <w:p w:rsidR="00000000" w:rsidDel="00000000" w:rsidP="00000000" w:rsidRDefault="00000000" w:rsidRPr="00000000" w14:paraId="00000047">
      <w:pPr>
        <w:rPr>
          <w:sz w:val="24"/>
          <w:szCs w:val="24"/>
        </w:rPr>
      </w:pPr>
      <w:r w:rsidDel="00000000" w:rsidR="00000000" w:rsidRPr="00000000">
        <w:rPr>
          <w:sz w:val="24"/>
          <w:szCs w:val="24"/>
          <w:rtl w:val="0"/>
        </w:rPr>
        <w:t xml:space="preserve">Increased Demand for Cultural and Experiential Tourism:</w:t>
      </w:r>
    </w:p>
    <w:p w:rsidR="00000000" w:rsidDel="00000000" w:rsidP="00000000" w:rsidRDefault="00000000" w:rsidRPr="00000000" w14:paraId="00000048">
      <w:pPr>
        <w:rPr>
          <w:sz w:val="24"/>
          <w:szCs w:val="24"/>
        </w:rPr>
      </w:pPr>
      <w:r w:rsidDel="00000000" w:rsidR="00000000" w:rsidRPr="00000000">
        <w:rPr>
          <w:rtl w:val="0"/>
        </w:rPr>
      </w:r>
    </w:p>
    <w:p w:rsidR="00000000" w:rsidDel="00000000" w:rsidP="00000000" w:rsidRDefault="00000000" w:rsidRPr="00000000" w14:paraId="00000049">
      <w:pPr>
        <w:rPr>
          <w:sz w:val="24"/>
          <w:szCs w:val="24"/>
        </w:rPr>
      </w:pPr>
      <w:r w:rsidDel="00000000" w:rsidR="00000000" w:rsidRPr="00000000">
        <w:rPr>
          <w:sz w:val="24"/>
          <w:szCs w:val="24"/>
          <w:rtl w:val="0"/>
        </w:rPr>
        <w:t xml:space="preserve">There is a growing trend toward cultural and experiential tourism, where travelers seek unique, immersive experiences. Events like the Edinburgh Festival Fringe, which offers a wide range of performances, workshops, and artistic displays, align perfectly with this trend. Tourists are no longer just looking to visit a destination—they are seeking to engage with its culture and creative offerings.</w:t>
      </w:r>
    </w:p>
    <w:p w:rsidR="00000000" w:rsidDel="00000000" w:rsidP="00000000" w:rsidRDefault="00000000" w:rsidRPr="00000000" w14:paraId="0000004A">
      <w:pPr>
        <w:rPr>
          <w:sz w:val="24"/>
          <w:szCs w:val="24"/>
        </w:rPr>
      </w:pPr>
      <w:r w:rsidDel="00000000" w:rsidR="00000000" w:rsidRPr="00000000">
        <w:rPr>
          <w:sz w:val="24"/>
          <w:szCs w:val="24"/>
          <w:rtl w:val="0"/>
        </w:rPr>
        <w:t xml:space="preserve">This trend is also evident in the growing importance of niche markets such as ecotourism and sustainable travel. With a growing emphasis on responsible tourism, using train transport to attend events aligns with the demand for more sustainable travel options.</w:t>
      </w:r>
    </w:p>
    <w:p w:rsidR="00000000" w:rsidDel="00000000" w:rsidP="00000000" w:rsidRDefault="00000000" w:rsidRPr="00000000" w14:paraId="0000004B">
      <w:pPr>
        <w:rPr>
          <w:sz w:val="24"/>
          <w:szCs w:val="24"/>
        </w:rPr>
      </w:pPr>
      <w:r w:rsidDel="00000000" w:rsidR="00000000" w:rsidRPr="00000000">
        <w:rPr>
          <w:sz w:val="24"/>
          <w:szCs w:val="24"/>
          <w:rtl w:val="0"/>
        </w:rPr>
        <w:t xml:space="preserve">Sustainability and Eco-Conscious Tourism:</w:t>
      </w:r>
    </w:p>
    <w:p w:rsidR="00000000" w:rsidDel="00000000" w:rsidP="00000000" w:rsidRDefault="00000000" w:rsidRPr="00000000" w14:paraId="0000004C">
      <w:pPr>
        <w:rPr>
          <w:sz w:val="24"/>
          <w:szCs w:val="24"/>
        </w:rPr>
      </w:pPr>
      <w:r w:rsidDel="00000000" w:rsidR="00000000" w:rsidRPr="00000000">
        <w:rPr>
          <w:rtl w:val="0"/>
        </w:rPr>
      </w:r>
    </w:p>
    <w:p w:rsidR="00000000" w:rsidDel="00000000" w:rsidP="00000000" w:rsidRDefault="00000000" w:rsidRPr="00000000" w14:paraId="0000004D">
      <w:pPr>
        <w:rPr>
          <w:sz w:val="24"/>
          <w:szCs w:val="24"/>
        </w:rPr>
      </w:pPr>
      <w:r w:rsidDel="00000000" w:rsidR="00000000" w:rsidRPr="00000000">
        <w:rPr>
          <w:sz w:val="24"/>
          <w:szCs w:val="24"/>
          <w:rtl w:val="0"/>
        </w:rPr>
        <w:t xml:space="preserve">Travelers are increasingly prioritizing sustainability when choosing how to travel and what destinations to visit. The growing popularity of train travel, particularly in countries like the UK with extensive rail networks, is partly a response to concerns over the carbon footprint of air travel.</w:t>
      </w:r>
    </w:p>
    <w:p w:rsidR="00000000" w:rsidDel="00000000" w:rsidP="00000000" w:rsidRDefault="00000000" w:rsidRPr="00000000" w14:paraId="0000004E">
      <w:pPr>
        <w:rPr>
          <w:sz w:val="24"/>
          <w:szCs w:val="24"/>
        </w:rPr>
      </w:pPr>
      <w:r w:rsidDel="00000000" w:rsidR="00000000" w:rsidRPr="00000000">
        <w:rPr>
          <w:sz w:val="24"/>
          <w:szCs w:val="24"/>
          <w:rtl w:val="0"/>
        </w:rPr>
        <w:t xml:space="preserve">The Edinburgh Festival Fringe is also increasingly aware of its environmental impact, with initiatives aimed at reducing waste, encouraging recycling, and promoting eco-friendly practices during the festival.</w:t>
      </w:r>
    </w:p>
    <w:p w:rsidR="00000000" w:rsidDel="00000000" w:rsidP="00000000" w:rsidRDefault="00000000" w:rsidRPr="00000000" w14:paraId="0000004F">
      <w:pPr>
        <w:rPr>
          <w:sz w:val="24"/>
          <w:szCs w:val="24"/>
        </w:rPr>
      </w:pPr>
      <w:r w:rsidDel="00000000" w:rsidR="00000000" w:rsidRPr="00000000">
        <w:rPr>
          <w:sz w:val="24"/>
          <w:szCs w:val="24"/>
          <w:rtl w:val="0"/>
        </w:rPr>
        <w:t xml:space="preserve">Post-Pandemic Tourism Recovery:</w:t>
      </w:r>
    </w:p>
    <w:p w:rsidR="00000000" w:rsidDel="00000000" w:rsidP="00000000" w:rsidRDefault="00000000" w:rsidRPr="00000000" w14:paraId="00000050">
      <w:pPr>
        <w:rPr>
          <w:sz w:val="24"/>
          <w:szCs w:val="24"/>
        </w:rPr>
      </w:pPr>
      <w:r w:rsidDel="00000000" w:rsidR="00000000" w:rsidRPr="00000000">
        <w:rPr>
          <w:rtl w:val="0"/>
        </w:rPr>
      </w:r>
    </w:p>
    <w:p w:rsidR="00000000" w:rsidDel="00000000" w:rsidP="00000000" w:rsidRDefault="00000000" w:rsidRPr="00000000" w14:paraId="00000051">
      <w:pPr>
        <w:rPr>
          <w:sz w:val="24"/>
          <w:szCs w:val="24"/>
        </w:rPr>
      </w:pPr>
      <w:r w:rsidDel="00000000" w:rsidR="00000000" w:rsidRPr="00000000">
        <w:rPr>
          <w:sz w:val="24"/>
          <w:szCs w:val="24"/>
          <w:rtl w:val="0"/>
        </w:rPr>
        <w:t xml:space="preserve">Following the COVID-19 pandemic, the tourism industry has experienced a sharp recovery, particularly in the area of domestic travel and “staycations.” More people are exploring local destinations, and events like the Edinburgh Festival Fringe play a key role in bringing tourists back to cities like Edinburgh.</w:t>
      </w:r>
    </w:p>
    <w:p w:rsidR="00000000" w:rsidDel="00000000" w:rsidP="00000000" w:rsidRDefault="00000000" w:rsidRPr="00000000" w14:paraId="00000052">
      <w:pPr>
        <w:rPr>
          <w:sz w:val="24"/>
          <w:szCs w:val="24"/>
        </w:rPr>
      </w:pPr>
      <w:r w:rsidDel="00000000" w:rsidR="00000000" w:rsidRPr="00000000">
        <w:rPr>
          <w:sz w:val="24"/>
          <w:szCs w:val="24"/>
          <w:rtl w:val="0"/>
        </w:rPr>
        <w:t xml:space="preserve">Health and safety remain key concerns for both event organizers and tourists, with many festivals and events taking steps to provide a safe environment for attendees through digital ticketing, social distancing measures, and increased hygiene standards.</w:t>
      </w:r>
    </w:p>
    <w:p w:rsidR="00000000" w:rsidDel="00000000" w:rsidP="00000000" w:rsidRDefault="00000000" w:rsidRPr="00000000" w14:paraId="00000053">
      <w:pPr>
        <w:rPr>
          <w:sz w:val="24"/>
          <w:szCs w:val="24"/>
        </w:rPr>
      </w:pPr>
      <w:r w:rsidDel="00000000" w:rsidR="00000000" w:rsidRPr="00000000">
        <w:rPr>
          <w:sz w:val="24"/>
          <w:szCs w:val="24"/>
          <w:rtl w:val="0"/>
        </w:rPr>
        <w:t xml:space="preserve">Conclusion:</w:t>
      </w:r>
    </w:p>
    <w:p w:rsidR="00000000" w:rsidDel="00000000" w:rsidP="00000000" w:rsidRDefault="00000000" w:rsidRPr="00000000" w14:paraId="00000054">
      <w:pPr>
        <w:rPr>
          <w:sz w:val="24"/>
          <w:szCs w:val="24"/>
        </w:rPr>
      </w:pPr>
      <w:r w:rsidDel="00000000" w:rsidR="00000000" w:rsidRPr="00000000">
        <w:rPr>
          <w:sz w:val="24"/>
          <w:szCs w:val="24"/>
          <w:rtl w:val="0"/>
        </w:rPr>
        <w:t xml:space="preserve">The Edinburgh Festival Fringe is an iconic event that significantly impacts the local economy, culture, and environment of Edinburgh. Using train travel to attend the event is a sustainable and practical option, aligning with current trends in eco-conscious tourism and offering a comfortable, accessible means of transport. However, challenges such as overcrowding and the environmental impact of increased demand for services must be addressed to ensure long-term sustainability. Ultimately, events like the Edinburgh Festival Fringe contribute to the vibrancy of the destination, supporting both cultural tourism and the broader UK leisure industry.</w:t>
      </w:r>
    </w:p>
    <w:p w:rsidR="00000000" w:rsidDel="00000000" w:rsidP="00000000" w:rsidRDefault="00000000" w:rsidRPr="00000000" w14:paraId="00000055">
      <w:pPr>
        <w:rPr>
          <w:sz w:val="24"/>
          <w:szCs w:val="24"/>
        </w:rPr>
      </w:pPr>
      <w:r w:rsidDel="00000000" w:rsidR="00000000" w:rsidRPr="00000000">
        <w:rPr>
          <w:rtl w:val="0"/>
        </w:rPr>
      </w:r>
    </w:p>
    <w:p w:rsidR="00000000" w:rsidDel="00000000" w:rsidP="00000000" w:rsidRDefault="00000000" w:rsidRPr="00000000" w14:paraId="00000056">
      <w:pPr>
        <w:rPr>
          <w:sz w:val="24"/>
          <w:szCs w:val="24"/>
        </w:rPr>
      </w:pPr>
      <w:r w:rsidDel="00000000" w:rsidR="00000000" w:rsidRPr="00000000">
        <w:rPr>
          <w:rtl w:val="0"/>
        </w:rPr>
      </w:r>
    </w:p>
    <w:p w:rsidR="00000000" w:rsidDel="00000000" w:rsidP="00000000" w:rsidRDefault="00000000" w:rsidRPr="00000000" w14:paraId="00000057">
      <w:pPr>
        <w:rPr>
          <w:sz w:val="24"/>
          <w:szCs w:val="24"/>
        </w:rPr>
      </w:pPr>
      <w:r w:rsidDel="00000000" w:rsidR="00000000" w:rsidRPr="00000000">
        <w:rPr>
          <w:sz w:val="24"/>
          <w:szCs w:val="24"/>
          <w:rtl w:val="0"/>
        </w:rPr>
        <w:t xml:space="preserve">Reference:</w:t>
      </w:r>
    </w:p>
    <w:p w:rsidR="00000000" w:rsidDel="00000000" w:rsidP="00000000" w:rsidRDefault="00000000" w:rsidRPr="00000000" w14:paraId="00000058">
      <w:pPr>
        <w:rPr>
          <w:sz w:val="24"/>
          <w:szCs w:val="24"/>
        </w:rPr>
      </w:pPr>
      <w:r w:rsidDel="00000000" w:rsidR="00000000" w:rsidRPr="00000000">
        <w:rPr>
          <w:rtl w:val="0"/>
        </w:rPr>
      </w:r>
    </w:p>
    <w:p w:rsidR="00000000" w:rsidDel="00000000" w:rsidP="00000000" w:rsidRDefault="00000000" w:rsidRPr="00000000" w14:paraId="00000059">
      <w:pPr>
        <w:numPr>
          <w:ilvl w:val="0"/>
          <w:numId w:val="1"/>
        </w:numPr>
        <w:spacing w:line="360" w:lineRule="auto"/>
        <w:ind w:left="1440" w:hanging="360"/>
        <w:rPr>
          <w:sz w:val="27"/>
          <w:szCs w:val="27"/>
          <w:u w:val="none"/>
        </w:rPr>
      </w:pPr>
      <w:r w:rsidDel="00000000" w:rsidR="00000000" w:rsidRPr="00000000">
        <w:rPr>
          <w:sz w:val="27"/>
          <w:szCs w:val="27"/>
          <w:rtl w:val="0"/>
        </w:rPr>
        <w:t xml:space="preserve">Parliament.uk. (2024). </w:t>
      </w:r>
      <w:r w:rsidDel="00000000" w:rsidR="00000000" w:rsidRPr="00000000">
        <w:rPr>
          <w:i w:val="1"/>
          <w:sz w:val="27"/>
          <w:szCs w:val="27"/>
          <w:rtl w:val="0"/>
        </w:rPr>
        <w:t xml:space="preserve">Edinburgh Festivals: Cultural and Economic Contributi - Hansard - UK Parliament</w:t>
      </w:r>
      <w:r w:rsidDel="00000000" w:rsidR="00000000" w:rsidRPr="00000000">
        <w:rPr>
          <w:sz w:val="27"/>
          <w:szCs w:val="27"/>
          <w:rtl w:val="0"/>
        </w:rPr>
        <w:t xml:space="preserve">. [online] Available at: </w:t>
      </w:r>
      <w:hyperlink r:id="rId6">
        <w:r w:rsidDel="00000000" w:rsidR="00000000" w:rsidRPr="00000000">
          <w:rPr>
            <w:color w:val="1155cc"/>
            <w:sz w:val="27"/>
            <w:szCs w:val="27"/>
            <w:u w:val="single"/>
            <w:rtl w:val="0"/>
          </w:rPr>
          <w:t xml:space="preserve">https://hansard.parliament.uk/commons/2024-10-08/debates/1C6FE877-C672-43BD-B9D1-74929C35D403/EdinburghFestivalsCulturalAndEconomicContribution</w:t>
        </w:r>
      </w:hyperlink>
      <w:r w:rsidDel="00000000" w:rsidR="00000000" w:rsidRPr="00000000">
        <w:rPr>
          <w:sz w:val="27"/>
          <w:szCs w:val="27"/>
          <w:rtl w:val="0"/>
        </w:rPr>
        <w:t xml:space="preserve">.</w:t>
      </w:r>
    </w:p>
    <w:p w:rsidR="00000000" w:rsidDel="00000000" w:rsidP="00000000" w:rsidRDefault="00000000" w:rsidRPr="00000000" w14:paraId="0000005A">
      <w:pPr>
        <w:spacing w:after="240" w:before="240" w:lineRule="auto"/>
        <w:ind w:left="720" w:firstLine="0"/>
        <w:rPr>
          <w:sz w:val="27"/>
          <w:szCs w:val="27"/>
        </w:rPr>
      </w:pPr>
      <w:r w:rsidDel="00000000" w:rsidR="00000000" w:rsidRPr="00000000">
        <w:rPr>
          <w:sz w:val="24"/>
          <w:szCs w:val="24"/>
          <w:rtl w:val="0"/>
        </w:rPr>
        <w:t xml:space="preserve">      ‌2. </w:t>
      </w:r>
      <w:r w:rsidDel="00000000" w:rsidR="00000000" w:rsidRPr="00000000">
        <w:rPr>
          <w:sz w:val="27"/>
          <w:szCs w:val="27"/>
          <w:rtl w:val="0"/>
        </w:rPr>
        <w:t xml:space="preserve">Edinburgh Tourism Strategy 2030: Setting the Scene. (n.d.). Available at: </w:t>
      </w:r>
      <w:hyperlink r:id="rId7">
        <w:r w:rsidDel="00000000" w:rsidR="00000000" w:rsidRPr="00000000">
          <w:rPr>
            <w:color w:val="1155cc"/>
            <w:sz w:val="27"/>
            <w:szCs w:val="27"/>
            <w:u w:val="single"/>
            <w:rtl w:val="0"/>
          </w:rPr>
          <w:t xml:space="preserve">https://www.etag.org.uk/wp-content/uploads/2014/01/Edinburgh-Tourism-Strategy-2030-Phase-1-Setting-the-Scene.pdf</w:t>
        </w:r>
      </w:hyperlink>
      <w:r w:rsidDel="00000000" w:rsidR="00000000" w:rsidRPr="00000000">
        <w:rPr>
          <w:sz w:val="27"/>
          <w:szCs w:val="27"/>
          <w:rtl w:val="0"/>
        </w:rPr>
        <w:t xml:space="preserve">.</w:t>
      </w:r>
    </w:p>
    <w:p w:rsidR="00000000" w:rsidDel="00000000" w:rsidP="00000000" w:rsidRDefault="00000000" w:rsidRPr="00000000" w14:paraId="0000005B">
      <w:pPr>
        <w:spacing w:after="240" w:before="240" w:lineRule="auto"/>
        <w:ind w:left="720" w:firstLine="0"/>
        <w:rPr>
          <w:sz w:val="27"/>
          <w:szCs w:val="27"/>
        </w:rPr>
      </w:pPr>
      <w:r w:rsidDel="00000000" w:rsidR="00000000" w:rsidRPr="00000000">
        <w:rPr>
          <w:sz w:val="24"/>
          <w:szCs w:val="24"/>
          <w:rtl w:val="0"/>
        </w:rPr>
        <w:t xml:space="preserve">       ‌3. </w:t>
      </w:r>
      <w:r w:rsidDel="00000000" w:rsidR="00000000" w:rsidRPr="00000000">
        <w:rPr>
          <w:sz w:val="27"/>
          <w:szCs w:val="27"/>
          <w:rtl w:val="0"/>
        </w:rPr>
        <w:t xml:space="preserve">Street, 180 H., Edinburgh, Eh1 1qs and Kingdom +44131 226 0026, U. (n.d.). </w:t>
      </w:r>
      <w:r w:rsidDel="00000000" w:rsidR="00000000" w:rsidRPr="00000000">
        <w:rPr>
          <w:i w:val="1"/>
          <w:sz w:val="27"/>
          <w:szCs w:val="27"/>
          <w:rtl w:val="0"/>
        </w:rPr>
        <w:t xml:space="preserve">Visiting Edinburgh</w:t>
      </w:r>
      <w:r w:rsidDel="00000000" w:rsidR="00000000" w:rsidRPr="00000000">
        <w:rPr>
          <w:sz w:val="27"/>
          <w:szCs w:val="27"/>
          <w:rtl w:val="0"/>
        </w:rPr>
        <w:t xml:space="preserve">. [online] Edinburgh Festival Fringe. Available at: </w:t>
      </w:r>
      <w:hyperlink r:id="rId8">
        <w:r w:rsidDel="00000000" w:rsidR="00000000" w:rsidRPr="00000000">
          <w:rPr>
            <w:color w:val="1155cc"/>
            <w:sz w:val="27"/>
            <w:szCs w:val="27"/>
            <w:u w:val="single"/>
            <w:rtl w:val="0"/>
          </w:rPr>
          <w:t xml:space="preserve">https://www.edfringe.com/experience/how-to-plan/visiting</w:t>
        </w:r>
      </w:hyperlink>
      <w:r w:rsidDel="00000000" w:rsidR="00000000" w:rsidRPr="00000000">
        <w:rPr>
          <w:sz w:val="27"/>
          <w:szCs w:val="27"/>
          <w:rtl w:val="0"/>
        </w:rPr>
        <w:t xml:space="preserve">.</w:t>
      </w:r>
    </w:p>
    <w:p w:rsidR="00000000" w:rsidDel="00000000" w:rsidP="00000000" w:rsidRDefault="00000000" w:rsidRPr="00000000" w14:paraId="0000005C">
      <w:pPr>
        <w:spacing w:line="360" w:lineRule="auto"/>
        <w:ind w:left="720" w:firstLine="0"/>
        <w:rPr>
          <w:sz w:val="27"/>
          <w:szCs w:val="27"/>
        </w:rPr>
      </w:pPr>
      <w:r w:rsidDel="00000000" w:rsidR="00000000" w:rsidRPr="00000000">
        <w:rPr>
          <w:sz w:val="27"/>
          <w:szCs w:val="27"/>
          <w:rtl w:val="0"/>
        </w:rPr>
        <w:t xml:space="preserve">       4. EICC Ideas Hub. (2023). </w:t>
      </w:r>
      <w:r w:rsidDel="00000000" w:rsidR="00000000" w:rsidRPr="00000000">
        <w:rPr>
          <w:i w:val="1"/>
          <w:sz w:val="27"/>
          <w:szCs w:val="27"/>
          <w:rtl w:val="0"/>
        </w:rPr>
        <w:t xml:space="preserve">Celebrating 75 years of Edinburgh’s festivals | EICC</w:t>
      </w:r>
      <w:r w:rsidDel="00000000" w:rsidR="00000000" w:rsidRPr="00000000">
        <w:rPr>
          <w:sz w:val="27"/>
          <w:szCs w:val="27"/>
          <w:rtl w:val="0"/>
        </w:rPr>
        <w:t xml:space="preserve">. [online] Available at: https://www.eicc.co.uk/ideas-hub/75-years-of-edinburgh-s-festivals/ [Accessed 30 Nov. 2024].</w:t>
      </w:r>
    </w:p>
    <w:p w:rsidR="00000000" w:rsidDel="00000000" w:rsidP="00000000" w:rsidRDefault="00000000" w:rsidRPr="00000000" w14:paraId="0000005D">
      <w:pPr>
        <w:spacing w:line="360" w:lineRule="auto"/>
        <w:ind w:left="720" w:firstLine="0"/>
        <w:rPr>
          <w:sz w:val="27"/>
          <w:szCs w:val="27"/>
        </w:rPr>
      </w:pPr>
      <w:r w:rsidDel="00000000" w:rsidR="00000000" w:rsidRPr="00000000">
        <w:rPr>
          <w:rtl w:val="0"/>
        </w:rPr>
      </w:r>
    </w:p>
    <w:p w:rsidR="00000000" w:rsidDel="00000000" w:rsidP="00000000" w:rsidRDefault="00000000" w:rsidRPr="00000000" w14:paraId="0000005E">
      <w:pPr>
        <w:spacing w:line="360" w:lineRule="auto"/>
        <w:ind w:left="720" w:firstLine="0"/>
        <w:rPr>
          <w:sz w:val="27"/>
          <w:szCs w:val="27"/>
        </w:rPr>
      </w:pPr>
      <w:r w:rsidDel="00000000" w:rsidR="00000000" w:rsidRPr="00000000">
        <w:rPr>
          <w:rtl w:val="0"/>
        </w:rPr>
      </w:r>
    </w:p>
    <w:p w:rsidR="00000000" w:rsidDel="00000000" w:rsidP="00000000" w:rsidRDefault="00000000" w:rsidRPr="00000000" w14:paraId="0000005F">
      <w:pPr>
        <w:spacing w:line="360" w:lineRule="auto"/>
        <w:ind w:left="720" w:firstLine="0"/>
        <w:rPr>
          <w:sz w:val="27"/>
          <w:szCs w:val="27"/>
        </w:rPr>
      </w:pPr>
      <w:r w:rsidDel="00000000" w:rsidR="00000000" w:rsidRPr="00000000">
        <w:rPr>
          <w:sz w:val="27"/>
          <w:szCs w:val="27"/>
          <w:rtl w:val="0"/>
        </w:rPr>
        <w:t xml:space="preserve">          5. Edinburgh Festivals. (n.d.). </w:t>
      </w:r>
      <w:r w:rsidDel="00000000" w:rsidR="00000000" w:rsidRPr="00000000">
        <w:rPr>
          <w:i w:val="1"/>
          <w:sz w:val="27"/>
          <w:szCs w:val="27"/>
          <w:rtl w:val="0"/>
        </w:rPr>
        <w:t xml:space="preserve">Edinburgh Art Festival</w:t>
      </w:r>
      <w:r w:rsidDel="00000000" w:rsidR="00000000" w:rsidRPr="00000000">
        <w:rPr>
          <w:sz w:val="27"/>
          <w:szCs w:val="27"/>
          <w:rtl w:val="0"/>
        </w:rPr>
        <w:t xml:space="preserve">. [online] Available at: </w:t>
      </w:r>
      <w:hyperlink r:id="rId9">
        <w:r w:rsidDel="00000000" w:rsidR="00000000" w:rsidRPr="00000000">
          <w:rPr>
            <w:color w:val="1155cc"/>
            <w:sz w:val="27"/>
            <w:szCs w:val="27"/>
            <w:u w:val="single"/>
            <w:rtl w:val="0"/>
          </w:rPr>
          <w:t xml:space="preserve">https://www.edinburghfestivalcity.com/festivals/edinburgh-art-festival</w:t>
        </w:r>
      </w:hyperlink>
      <w:r w:rsidDel="00000000" w:rsidR="00000000" w:rsidRPr="00000000">
        <w:rPr>
          <w:sz w:val="27"/>
          <w:szCs w:val="27"/>
          <w:rtl w:val="0"/>
        </w:rPr>
        <w:t xml:space="preserve">.</w:t>
      </w:r>
    </w:p>
    <w:p w:rsidR="00000000" w:rsidDel="00000000" w:rsidP="00000000" w:rsidRDefault="00000000" w:rsidRPr="00000000" w14:paraId="00000060">
      <w:pPr>
        <w:spacing w:line="360" w:lineRule="auto"/>
        <w:ind w:left="720" w:firstLine="0"/>
        <w:rPr>
          <w:sz w:val="27"/>
          <w:szCs w:val="27"/>
        </w:rPr>
      </w:pPr>
      <w:r w:rsidDel="00000000" w:rsidR="00000000" w:rsidRPr="00000000">
        <w:rPr>
          <w:rtl w:val="0"/>
        </w:rPr>
      </w:r>
    </w:p>
    <w:p w:rsidR="00000000" w:rsidDel="00000000" w:rsidP="00000000" w:rsidRDefault="00000000" w:rsidRPr="00000000" w14:paraId="00000061">
      <w:pPr>
        <w:spacing w:line="360" w:lineRule="auto"/>
        <w:ind w:left="720" w:firstLine="0"/>
        <w:rPr>
          <w:sz w:val="27"/>
          <w:szCs w:val="27"/>
        </w:rPr>
      </w:pPr>
      <w:r w:rsidDel="00000000" w:rsidR="00000000" w:rsidRPr="00000000">
        <w:rPr>
          <w:sz w:val="27"/>
          <w:szCs w:val="27"/>
          <w:rtl w:val="0"/>
        </w:rPr>
        <w:t xml:space="preserve">        6.Edinburgh International Festival. (n.d.). </w:t>
      </w:r>
      <w:r w:rsidDel="00000000" w:rsidR="00000000" w:rsidRPr="00000000">
        <w:rPr>
          <w:i w:val="1"/>
          <w:sz w:val="27"/>
          <w:szCs w:val="27"/>
          <w:rtl w:val="0"/>
        </w:rPr>
        <w:t xml:space="preserve">Social Impact</w:t>
      </w:r>
      <w:r w:rsidDel="00000000" w:rsidR="00000000" w:rsidRPr="00000000">
        <w:rPr>
          <w:sz w:val="27"/>
          <w:szCs w:val="27"/>
          <w:rtl w:val="0"/>
        </w:rPr>
        <w:t xml:space="preserve">. [online] Available at: </w:t>
      </w:r>
      <w:hyperlink r:id="rId10">
        <w:r w:rsidDel="00000000" w:rsidR="00000000" w:rsidRPr="00000000">
          <w:rPr>
            <w:color w:val="1155cc"/>
            <w:sz w:val="27"/>
            <w:szCs w:val="27"/>
            <w:u w:val="single"/>
            <w:rtl w:val="0"/>
          </w:rPr>
          <w:t xml:space="preserve">https://www.eif.co.uk/social-impact</w:t>
        </w:r>
      </w:hyperlink>
      <w:r w:rsidDel="00000000" w:rsidR="00000000" w:rsidRPr="00000000">
        <w:rPr>
          <w:sz w:val="27"/>
          <w:szCs w:val="27"/>
          <w:rtl w:val="0"/>
        </w:rPr>
        <w:t xml:space="preserve">.</w:t>
      </w:r>
    </w:p>
    <w:p w:rsidR="00000000" w:rsidDel="00000000" w:rsidP="00000000" w:rsidRDefault="00000000" w:rsidRPr="00000000" w14:paraId="00000062">
      <w:pPr>
        <w:spacing w:line="360" w:lineRule="auto"/>
        <w:ind w:left="720" w:firstLine="0"/>
        <w:rPr>
          <w:sz w:val="27"/>
          <w:szCs w:val="27"/>
        </w:rPr>
      </w:pPr>
      <w:r w:rsidDel="00000000" w:rsidR="00000000" w:rsidRPr="00000000">
        <w:rPr>
          <w:sz w:val="27"/>
          <w:szCs w:val="27"/>
          <w:rtl w:val="0"/>
        </w:rPr>
        <w:t xml:space="preserve">        7.Prentice, R. and Andersen, V. (2003). Festival as creative destination. </w:t>
      </w:r>
      <w:r w:rsidDel="00000000" w:rsidR="00000000" w:rsidRPr="00000000">
        <w:rPr>
          <w:i w:val="1"/>
          <w:sz w:val="27"/>
          <w:szCs w:val="27"/>
          <w:rtl w:val="0"/>
        </w:rPr>
        <w:t xml:space="preserve">Annals of Tourism Research</w:t>
      </w:r>
      <w:r w:rsidDel="00000000" w:rsidR="00000000" w:rsidRPr="00000000">
        <w:rPr>
          <w:sz w:val="27"/>
          <w:szCs w:val="27"/>
          <w:rtl w:val="0"/>
        </w:rPr>
        <w:t xml:space="preserve">, 30(1), pp.7–30. doi:</w:t>
      </w:r>
      <w:hyperlink r:id="rId11">
        <w:r w:rsidDel="00000000" w:rsidR="00000000" w:rsidRPr="00000000">
          <w:rPr>
            <w:color w:val="1155cc"/>
            <w:sz w:val="27"/>
            <w:szCs w:val="27"/>
            <w:u w:val="single"/>
            <w:rtl w:val="0"/>
          </w:rPr>
          <w:t xml:space="preserve">https://doi.org/10.1016/s0160-7383(02)00034-8</w:t>
        </w:r>
      </w:hyperlink>
      <w:r w:rsidDel="00000000" w:rsidR="00000000" w:rsidRPr="00000000">
        <w:rPr>
          <w:sz w:val="27"/>
          <w:szCs w:val="27"/>
          <w:rtl w:val="0"/>
        </w:rPr>
        <w:t xml:space="preserve">.</w:t>
      </w:r>
    </w:p>
    <w:p w:rsidR="00000000" w:rsidDel="00000000" w:rsidP="00000000" w:rsidRDefault="00000000" w:rsidRPr="00000000" w14:paraId="00000063">
      <w:pPr>
        <w:spacing w:line="360" w:lineRule="auto"/>
        <w:ind w:left="720" w:firstLine="0"/>
        <w:rPr>
          <w:sz w:val="27"/>
          <w:szCs w:val="27"/>
        </w:rPr>
      </w:pPr>
      <w:r w:rsidDel="00000000" w:rsidR="00000000" w:rsidRPr="00000000">
        <w:rPr>
          <w:sz w:val="27"/>
          <w:szCs w:val="27"/>
          <w:rtl w:val="0"/>
        </w:rPr>
        <w:t xml:space="preserve">        8. The NEN - North Edinburgh News. (2024). </w:t>
      </w:r>
      <w:r w:rsidDel="00000000" w:rsidR="00000000" w:rsidRPr="00000000">
        <w:rPr>
          <w:i w:val="1"/>
          <w:sz w:val="27"/>
          <w:szCs w:val="27"/>
          <w:rtl w:val="0"/>
        </w:rPr>
        <w:t xml:space="preserve">Edinburgh International Festival – The NEN – North Edinburgh News</w:t>
      </w:r>
      <w:r w:rsidDel="00000000" w:rsidR="00000000" w:rsidRPr="00000000">
        <w:rPr>
          <w:sz w:val="27"/>
          <w:szCs w:val="27"/>
          <w:rtl w:val="0"/>
        </w:rPr>
        <w:t xml:space="preserve">. [online] Available at: https://nen.press/tag/edinburgh-international-festival/ [Accessed 30 Nov. 2024].</w:t>
      </w:r>
    </w:p>
    <w:p w:rsidR="00000000" w:rsidDel="00000000" w:rsidP="00000000" w:rsidRDefault="00000000" w:rsidRPr="00000000" w14:paraId="00000064">
      <w:pPr>
        <w:spacing w:line="360" w:lineRule="auto"/>
        <w:ind w:left="720" w:firstLine="0"/>
        <w:rPr>
          <w:sz w:val="27"/>
          <w:szCs w:val="27"/>
        </w:rPr>
      </w:pPr>
      <w:r w:rsidDel="00000000" w:rsidR="00000000" w:rsidRPr="00000000">
        <w:rPr>
          <w:sz w:val="27"/>
          <w:szCs w:val="27"/>
          <w:rtl w:val="0"/>
        </w:rPr>
        <w:t xml:space="preserve">       9.Robertson, E. (2024). </w:t>
      </w:r>
      <w:r w:rsidDel="00000000" w:rsidR="00000000" w:rsidRPr="00000000">
        <w:rPr>
          <w:i w:val="1"/>
          <w:sz w:val="27"/>
          <w:szCs w:val="27"/>
          <w:rtl w:val="0"/>
        </w:rPr>
        <w:t xml:space="preserve">Balancing act: Edinburgh, overtourism and the pros and cons of big events</w:t>
      </w:r>
      <w:r w:rsidDel="00000000" w:rsidR="00000000" w:rsidRPr="00000000">
        <w:rPr>
          <w:sz w:val="27"/>
          <w:szCs w:val="27"/>
          <w:rtl w:val="0"/>
        </w:rPr>
        <w:t xml:space="preserve">. [online] Hospitality Investor. Available at: </w:t>
      </w:r>
      <w:hyperlink r:id="rId12">
        <w:r w:rsidDel="00000000" w:rsidR="00000000" w:rsidRPr="00000000">
          <w:rPr>
            <w:color w:val="1155cc"/>
            <w:sz w:val="27"/>
            <w:szCs w:val="27"/>
            <w:u w:val="single"/>
            <w:rtl w:val="0"/>
          </w:rPr>
          <w:t xml:space="preserve">https://www.hospitalityinvestor.com/americas/balancing-act-edinburgh-overtourism-and-pros-and-cons-big-events</w:t>
        </w:r>
      </w:hyperlink>
      <w:r w:rsidDel="00000000" w:rsidR="00000000" w:rsidRPr="00000000">
        <w:rPr>
          <w:sz w:val="27"/>
          <w:szCs w:val="27"/>
          <w:rtl w:val="0"/>
        </w:rPr>
        <w:t xml:space="preserve">.</w:t>
      </w:r>
    </w:p>
    <w:p w:rsidR="00000000" w:rsidDel="00000000" w:rsidP="00000000" w:rsidRDefault="00000000" w:rsidRPr="00000000" w14:paraId="00000065">
      <w:pPr>
        <w:spacing w:line="360" w:lineRule="auto"/>
        <w:ind w:left="720" w:firstLine="0"/>
        <w:rPr>
          <w:sz w:val="27"/>
          <w:szCs w:val="27"/>
        </w:rPr>
      </w:pPr>
      <w:r w:rsidDel="00000000" w:rsidR="00000000" w:rsidRPr="00000000">
        <w:rPr>
          <w:sz w:val="27"/>
          <w:szCs w:val="27"/>
          <w:rtl w:val="0"/>
        </w:rPr>
        <w:t xml:space="preserve">      10. cockburn (2024). </w:t>
      </w:r>
      <w:r w:rsidDel="00000000" w:rsidR="00000000" w:rsidRPr="00000000">
        <w:rPr>
          <w:i w:val="1"/>
          <w:sz w:val="27"/>
          <w:szCs w:val="27"/>
          <w:rtl w:val="0"/>
        </w:rPr>
        <w:t xml:space="preserve">Mass Tourism: Discontents and Dilemmas - The Cockburn Association</w:t>
      </w:r>
      <w:r w:rsidDel="00000000" w:rsidR="00000000" w:rsidRPr="00000000">
        <w:rPr>
          <w:sz w:val="27"/>
          <w:szCs w:val="27"/>
          <w:rtl w:val="0"/>
        </w:rPr>
        <w:t xml:space="preserve">. [online] The Cockburn Association. Available at: </w:t>
      </w:r>
      <w:hyperlink r:id="rId13">
        <w:r w:rsidDel="00000000" w:rsidR="00000000" w:rsidRPr="00000000">
          <w:rPr>
            <w:color w:val="1155cc"/>
            <w:sz w:val="27"/>
            <w:szCs w:val="27"/>
            <w:u w:val="single"/>
            <w:rtl w:val="0"/>
          </w:rPr>
          <w:t xml:space="preserve">https://www.cockburnassociation.org.uk/news/mass-tourism-discontents-and-dilemmas/</w:t>
        </w:r>
      </w:hyperlink>
      <w:r w:rsidDel="00000000" w:rsidR="00000000" w:rsidRPr="00000000">
        <w:rPr>
          <w:sz w:val="27"/>
          <w:szCs w:val="27"/>
          <w:rtl w:val="0"/>
        </w:rPr>
        <w:t xml:space="preserve">.</w:t>
      </w:r>
    </w:p>
    <w:p w:rsidR="00000000" w:rsidDel="00000000" w:rsidP="00000000" w:rsidRDefault="00000000" w:rsidRPr="00000000" w14:paraId="00000066">
      <w:pPr>
        <w:spacing w:line="360" w:lineRule="auto"/>
        <w:ind w:left="720" w:firstLine="0"/>
        <w:rPr>
          <w:sz w:val="27"/>
          <w:szCs w:val="27"/>
        </w:rPr>
      </w:pPr>
      <w:r w:rsidDel="00000000" w:rsidR="00000000" w:rsidRPr="00000000">
        <w:rPr>
          <w:rtl w:val="0"/>
        </w:rPr>
      </w:r>
    </w:p>
    <w:p w:rsidR="00000000" w:rsidDel="00000000" w:rsidP="00000000" w:rsidRDefault="00000000" w:rsidRPr="00000000" w14:paraId="00000067">
      <w:pPr>
        <w:spacing w:after="240" w:before="240" w:line="360" w:lineRule="auto"/>
        <w:rPr>
          <w:sz w:val="27"/>
          <w:szCs w:val="27"/>
        </w:rPr>
      </w:pPr>
      <w:r w:rsidDel="00000000" w:rsidR="00000000" w:rsidRPr="00000000">
        <w:rPr>
          <w:sz w:val="27"/>
          <w:szCs w:val="27"/>
          <w:rtl w:val="0"/>
        </w:rPr>
        <w:t xml:space="preserve">‌</w:t>
      </w:r>
    </w:p>
    <w:p w:rsidR="00000000" w:rsidDel="00000000" w:rsidP="00000000" w:rsidRDefault="00000000" w:rsidRPr="00000000" w14:paraId="00000068">
      <w:pPr>
        <w:spacing w:line="360" w:lineRule="auto"/>
        <w:ind w:left="720" w:firstLine="0"/>
        <w:rPr>
          <w:sz w:val="27"/>
          <w:szCs w:val="27"/>
        </w:rPr>
      </w:pPr>
      <w:r w:rsidDel="00000000" w:rsidR="00000000" w:rsidRPr="00000000">
        <w:rPr>
          <w:rtl w:val="0"/>
        </w:rPr>
      </w:r>
    </w:p>
    <w:p w:rsidR="00000000" w:rsidDel="00000000" w:rsidP="00000000" w:rsidRDefault="00000000" w:rsidRPr="00000000" w14:paraId="00000069">
      <w:pPr>
        <w:spacing w:after="240" w:before="240" w:line="360" w:lineRule="auto"/>
        <w:rPr>
          <w:sz w:val="27"/>
          <w:szCs w:val="27"/>
        </w:rPr>
      </w:pPr>
      <w:r w:rsidDel="00000000" w:rsidR="00000000" w:rsidRPr="00000000">
        <w:rPr>
          <w:sz w:val="27"/>
          <w:szCs w:val="27"/>
          <w:rtl w:val="0"/>
        </w:rPr>
        <w:t xml:space="preserve">‌</w:t>
      </w:r>
    </w:p>
    <w:p w:rsidR="00000000" w:rsidDel="00000000" w:rsidP="00000000" w:rsidRDefault="00000000" w:rsidRPr="00000000" w14:paraId="0000006A">
      <w:pPr>
        <w:spacing w:line="360" w:lineRule="auto"/>
        <w:ind w:left="720" w:firstLine="0"/>
        <w:rPr>
          <w:sz w:val="27"/>
          <w:szCs w:val="27"/>
        </w:rPr>
      </w:pPr>
      <w:r w:rsidDel="00000000" w:rsidR="00000000" w:rsidRPr="00000000">
        <w:rPr>
          <w:rtl w:val="0"/>
        </w:rPr>
      </w:r>
    </w:p>
    <w:p w:rsidR="00000000" w:rsidDel="00000000" w:rsidP="00000000" w:rsidRDefault="00000000" w:rsidRPr="00000000" w14:paraId="0000006B">
      <w:pPr>
        <w:spacing w:after="240" w:before="240" w:line="360" w:lineRule="auto"/>
        <w:rPr>
          <w:sz w:val="27"/>
          <w:szCs w:val="27"/>
        </w:rPr>
      </w:pPr>
      <w:r w:rsidDel="00000000" w:rsidR="00000000" w:rsidRPr="00000000">
        <w:rPr>
          <w:sz w:val="27"/>
          <w:szCs w:val="27"/>
          <w:rtl w:val="0"/>
        </w:rPr>
        <w:t xml:space="preserve">‌</w:t>
      </w:r>
    </w:p>
    <w:p w:rsidR="00000000" w:rsidDel="00000000" w:rsidP="00000000" w:rsidRDefault="00000000" w:rsidRPr="00000000" w14:paraId="0000006C">
      <w:pPr>
        <w:spacing w:line="360" w:lineRule="auto"/>
        <w:ind w:left="720" w:firstLine="0"/>
        <w:rPr>
          <w:sz w:val="27"/>
          <w:szCs w:val="27"/>
        </w:rPr>
      </w:pPr>
      <w:r w:rsidDel="00000000" w:rsidR="00000000" w:rsidRPr="00000000">
        <w:rPr>
          <w:rtl w:val="0"/>
        </w:rPr>
      </w:r>
    </w:p>
    <w:p w:rsidR="00000000" w:rsidDel="00000000" w:rsidP="00000000" w:rsidRDefault="00000000" w:rsidRPr="00000000" w14:paraId="0000006D">
      <w:pPr>
        <w:spacing w:line="360" w:lineRule="auto"/>
        <w:ind w:left="720" w:firstLine="0"/>
        <w:rPr>
          <w:sz w:val="27"/>
          <w:szCs w:val="27"/>
        </w:rPr>
      </w:pPr>
      <w:r w:rsidDel="00000000" w:rsidR="00000000" w:rsidRPr="00000000">
        <w:rPr>
          <w:rtl w:val="0"/>
        </w:rPr>
      </w:r>
    </w:p>
    <w:p w:rsidR="00000000" w:rsidDel="00000000" w:rsidP="00000000" w:rsidRDefault="00000000" w:rsidRPr="00000000" w14:paraId="0000006E">
      <w:pPr>
        <w:spacing w:after="240" w:before="240" w:line="360" w:lineRule="auto"/>
        <w:rPr>
          <w:sz w:val="27"/>
          <w:szCs w:val="27"/>
        </w:rPr>
      </w:pPr>
      <w:r w:rsidDel="00000000" w:rsidR="00000000" w:rsidRPr="00000000">
        <w:rPr>
          <w:sz w:val="27"/>
          <w:szCs w:val="27"/>
          <w:rtl w:val="0"/>
        </w:rPr>
        <w:t xml:space="preserve">‌</w:t>
      </w:r>
    </w:p>
    <w:p w:rsidR="00000000" w:rsidDel="00000000" w:rsidP="00000000" w:rsidRDefault="00000000" w:rsidRPr="00000000" w14:paraId="0000006F">
      <w:pPr>
        <w:spacing w:line="360" w:lineRule="auto"/>
        <w:ind w:left="720" w:firstLine="0"/>
        <w:rPr>
          <w:sz w:val="27"/>
          <w:szCs w:val="27"/>
        </w:rPr>
      </w:pPr>
      <w:r w:rsidDel="00000000" w:rsidR="00000000" w:rsidRPr="00000000">
        <w:rPr>
          <w:rtl w:val="0"/>
        </w:rPr>
      </w:r>
    </w:p>
    <w:p w:rsidR="00000000" w:rsidDel="00000000" w:rsidP="00000000" w:rsidRDefault="00000000" w:rsidRPr="00000000" w14:paraId="00000070">
      <w:pPr>
        <w:spacing w:after="240" w:before="240" w:line="360" w:lineRule="auto"/>
        <w:rPr>
          <w:sz w:val="27"/>
          <w:szCs w:val="27"/>
        </w:rPr>
      </w:pPr>
      <w:r w:rsidDel="00000000" w:rsidR="00000000" w:rsidRPr="00000000">
        <w:rPr>
          <w:sz w:val="27"/>
          <w:szCs w:val="27"/>
          <w:rtl w:val="0"/>
        </w:rPr>
        <w:t xml:space="preserve">‌</w:t>
      </w:r>
    </w:p>
    <w:p w:rsidR="00000000" w:rsidDel="00000000" w:rsidP="00000000" w:rsidRDefault="00000000" w:rsidRPr="00000000" w14:paraId="00000071">
      <w:pPr>
        <w:spacing w:line="360" w:lineRule="auto"/>
        <w:ind w:left="720" w:firstLine="0"/>
        <w:rPr>
          <w:sz w:val="27"/>
          <w:szCs w:val="27"/>
        </w:rPr>
      </w:pPr>
      <w:r w:rsidDel="00000000" w:rsidR="00000000" w:rsidRPr="00000000">
        <w:rPr>
          <w:rtl w:val="0"/>
        </w:rPr>
      </w:r>
    </w:p>
    <w:p w:rsidR="00000000" w:rsidDel="00000000" w:rsidP="00000000" w:rsidRDefault="00000000" w:rsidRPr="00000000" w14:paraId="00000072">
      <w:pPr>
        <w:spacing w:after="240" w:before="240" w:lineRule="auto"/>
        <w:ind w:left="720" w:firstLine="0"/>
        <w:rPr>
          <w:sz w:val="27"/>
          <w:szCs w:val="27"/>
        </w:rPr>
      </w:pPr>
      <w:r w:rsidDel="00000000" w:rsidR="00000000" w:rsidRPr="00000000">
        <w:rPr>
          <w:sz w:val="27"/>
          <w:szCs w:val="27"/>
          <w:rtl w:val="0"/>
        </w:rPr>
        <w:t xml:space="preserve">‌</w:t>
      </w:r>
    </w:p>
    <w:p w:rsidR="00000000" w:rsidDel="00000000" w:rsidP="00000000" w:rsidRDefault="00000000" w:rsidRPr="00000000" w14:paraId="00000073">
      <w:pPr>
        <w:spacing w:after="240" w:before="240" w:lineRule="auto"/>
        <w:rPr>
          <w:sz w:val="27"/>
          <w:szCs w:val="27"/>
        </w:rPr>
      </w:pPr>
      <w:r w:rsidDel="00000000" w:rsidR="00000000" w:rsidRPr="00000000">
        <w:rPr>
          <w:rtl w:val="0"/>
        </w:rPr>
      </w:r>
    </w:p>
    <w:p w:rsidR="00000000" w:rsidDel="00000000" w:rsidP="00000000" w:rsidRDefault="00000000" w:rsidRPr="00000000" w14:paraId="00000074">
      <w:pPr>
        <w:spacing w:after="240" w:before="240" w:lineRule="auto"/>
        <w:ind w:left="720" w:firstLine="0"/>
        <w:rPr>
          <w:sz w:val="24"/>
          <w:szCs w:val="24"/>
        </w:rPr>
      </w:pPr>
      <w:r w:rsidDel="00000000" w:rsidR="00000000" w:rsidRPr="00000000">
        <w:rPr>
          <w:sz w:val="24"/>
          <w:szCs w:val="24"/>
          <w:rtl w:val="0"/>
        </w:rPr>
        <w:t xml:space="preserve">‌</w:t>
      </w:r>
    </w:p>
    <w:p w:rsidR="00000000" w:rsidDel="00000000" w:rsidP="00000000" w:rsidRDefault="00000000" w:rsidRPr="00000000" w14:paraId="00000075">
      <w:pPr>
        <w:spacing w:after="240" w:before="240" w:lineRule="auto"/>
        <w:ind w:left="720" w:firstLine="0"/>
        <w:rPr>
          <w:sz w:val="24"/>
          <w:szCs w:val="24"/>
        </w:rPr>
      </w:pPr>
      <w:r w:rsidDel="00000000" w:rsidR="00000000" w:rsidRPr="00000000">
        <w:rPr>
          <w:rtl w:val="0"/>
        </w:rPr>
      </w:r>
    </w:p>
    <w:p w:rsidR="00000000" w:rsidDel="00000000" w:rsidP="00000000" w:rsidRDefault="00000000" w:rsidRPr="00000000" w14:paraId="00000076">
      <w:pPr>
        <w:spacing w:after="240" w:before="240" w:lineRule="auto"/>
        <w:ind w:left="720" w:firstLine="0"/>
        <w:rPr>
          <w:sz w:val="24"/>
          <w:szCs w:val="24"/>
        </w:rPr>
      </w:pPr>
      <w:r w:rsidDel="00000000" w:rsidR="00000000" w:rsidRPr="00000000">
        <w:rPr>
          <w:rtl w:val="0"/>
        </w:rPr>
      </w:r>
    </w:p>
    <w:p w:rsidR="00000000" w:rsidDel="00000000" w:rsidP="00000000" w:rsidRDefault="00000000" w:rsidRPr="00000000" w14:paraId="00000077">
      <w:pPr>
        <w:ind w:left="720" w:firstLine="0"/>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1016/s0160-7383(02)00034-8" TargetMode="External"/><Relationship Id="rId10" Type="http://schemas.openxmlformats.org/officeDocument/2006/relationships/hyperlink" Target="https://www.eif.co.uk/social-impact" TargetMode="External"/><Relationship Id="rId13" Type="http://schemas.openxmlformats.org/officeDocument/2006/relationships/hyperlink" Target="https://www.cockburnassociation.org.uk/news/mass-tourism-discontents-and-dilemmas/" TargetMode="External"/><Relationship Id="rId12" Type="http://schemas.openxmlformats.org/officeDocument/2006/relationships/hyperlink" Target="https://www.hospitalityinvestor.com/americas/balancing-act-edinburgh-overtourism-and-pros-and-cons-big-event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edinburghfestivalcity.com/festivals/edinburgh-art-festival" TargetMode="External"/><Relationship Id="rId5" Type="http://schemas.openxmlformats.org/officeDocument/2006/relationships/styles" Target="styles.xml"/><Relationship Id="rId6" Type="http://schemas.openxmlformats.org/officeDocument/2006/relationships/hyperlink" Target="https://hansard.parliament.uk/commons/2024-10-08/debates/1C6FE877-C672-43BD-B9D1-74929C35D403/EdinburghFestivalsCulturalAndEconomicContribution" TargetMode="External"/><Relationship Id="rId7" Type="http://schemas.openxmlformats.org/officeDocument/2006/relationships/hyperlink" Target="https://www.etag.org.uk/wp-content/uploads/2014/01/Edinburgh-Tourism-Strategy-2030-Phase-1-Setting-the-Scene.pdf" TargetMode="External"/><Relationship Id="rId8" Type="http://schemas.openxmlformats.org/officeDocument/2006/relationships/hyperlink" Target="https://www.edfringe.com/experience/how-to-plan/visi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