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722"/>
        <w:gridCol w:w="3647"/>
        <w:gridCol w:w="3647"/>
      </w:tblGrid>
      <w:tr w:rsidR="004B38FE" w14:paraId="2D97AC80" w14:textId="77777777" w:rsidTr="004B66C4">
        <w:tc>
          <w:tcPr>
            <w:tcW w:w="1722" w:type="dxa"/>
          </w:tcPr>
          <w:p w14:paraId="090D60F8" w14:textId="77777777" w:rsidR="004B38FE" w:rsidRDefault="004B38FE" w:rsidP="004B66C4">
            <w:pPr>
              <w:pStyle w:val="AssignBody"/>
            </w:pPr>
          </w:p>
        </w:tc>
        <w:tc>
          <w:tcPr>
            <w:tcW w:w="3647" w:type="dxa"/>
          </w:tcPr>
          <w:p w14:paraId="614DC0F1" w14:textId="77777777" w:rsidR="004B38FE" w:rsidRDefault="004B38FE" w:rsidP="004B66C4">
            <w:pPr>
              <w:pStyle w:val="AssignBody"/>
            </w:pPr>
            <w:proofErr w:type="spellStart"/>
            <w:r>
              <w:t>Targed</w:t>
            </w:r>
            <w:proofErr w:type="spellEnd"/>
            <w:r>
              <w:t>/target</w:t>
            </w:r>
          </w:p>
        </w:tc>
        <w:tc>
          <w:tcPr>
            <w:tcW w:w="3647" w:type="dxa"/>
          </w:tcPr>
          <w:p w14:paraId="7EEFB5E3" w14:textId="77777777" w:rsidR="004B38FE" w:rsidRDefault="004B38FE" w:rsidP="004B66C4">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4D21CB96" w14:textId="77777777" w:rsidR="004B38FE" w:rsidRDefault="004B38FE" w:rsidP="004B66C4">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248C1894" w14:textId="77777777" w:rsidR="004B38FE" w:rsidRDefault="004B38FE" w:rsidP="004B66C4">
            <w:pPr>
              <w:pStyle w:val="AssignBody"/>
            </w:pPr>
          </w:p>
        </w:tc>
      </w:tr>
      <w:tr w:rsidR="004B38FE" w14:paraId="15F89226" w14:textId="77777777" w:rsidTr="004B66C4">
        <w:tc>
          <w:tcPr>
            <w:tcW w:w="1722" w:type="dxa"/>
          </w:tcPr>
          <w:p w14:paraId="2EC16FF6" w14:textId="77777777" w:rsidR="004B38FE" w:rsidRDefault="004B38FE" w:rsidP="004B66C4">
            <w:pPr>
              <w:pStyle w:val="AssignBody"/>
            </w:pPr>
            <w:proofErr w:type="spellStart"/>
            <w:r>
              <w:t>T</w:t>
            </w:r>
            <w:bookmarkStart w:id="0" w:name="cysill"/>
            <w:bookmarkEnd w:id="0"/>
            <w:r>
              <w:t>arged</w:t>
            </w:r>
            <w:proofErr w:type="spellEnd"/>
            <w:r>
              <w:t>/Target 1</w:t>
            </w:r>
          </w:p>
        </w:tc>
        <w:tc>
          <w:tcPr>
            <w:tcW w:w="3647" w:type="dxa"/>
          </w:tcPr>
          <w:p w14:paraId="4DF0F274" w14:textId="7F3F8CD5" w:rsidR="004B38FE" w:rsidRPr="006A713A" w:rsidRDefault="006A713A" w:rsidP="004B66C4">
            <w:pPr>
              <w:pStyle w:val="AssignBody"/>
              <w:rPr>
                <w:rFonts w:cs="Arial"/>
              </w:rPr>
            </w:pPr>
            <w:r w:rsidRPr="006A713A">
              <w:rPr>
                <w:rFonts w:cs="Arial"/>
                <w:color w:val="000000"/>
                <w:shd w:val="clear" w:color="auto" w:fill="FFFFFF"/>
              </w:rPr>
              <w:t>Use literature to a far greater extent to support your assertions and develop debates.  Critical writing requires you to make sense of your readings to present opposing views and synthesise ideas.  </w:t>
            </w:r>
          </w:p>
        </w:tc>
        <w:tc>
          <w:tcPr>
            <w:tcW w:w="3647" w:type="dxa"/>
          </w:tcPr>
          <w:p w14:paraId="2F922DEC" w14:textId="2E63362A" w:rsidR="00E00F20" w:rsidRDefault="00E00F20" w:rsidP="004B66C4">
            <w:pPr>
              <w:pStyle w:val="AssignBody"/>
            </w:pPr>
            <w:r>
              <w:t xml:space="preserve">I think I have used different types of language throughout to support the SDP. </w:t>
            </w:r>
          </w:p>
        </w:tc>
      </w:tr>
      <w:tr w:rsidR="004B38FE" w14:paraId="417F2675" w14:textId="77777777" w:rsidTr="004B66C4">
        <w:tc>
          <w:tcPr>
            <w:tcW w:w="1722" w:type="dxa"/>
          </w:tcPr>
          <w:p w14:paraId="7C0B865B" w14:textId="77777777" w:rsidR="004B38FE" w:rsidRDefault="004B38FE" w:rsidP="004B66C4">
            <w:pPr>
              <w:pStyle w:val="AssignBody"/>
            </w:pPr>
            <w:proofErr w:type="spellStart"/>
            <w:r>
              <w:t>Targed</w:t>
            </w:r>
            <w:proofErr w:type="spellEnd"/>
            <w:r>
              <w:t>/Target 2</w:t>
            </w:r>
          </w:p>
        </w:tc>
        <w:tc>
          <w:tcPr>
            <w:tcW w:w="3647" w:type="dxa"/>
          </w:tcPr>
          <w:p w14:paraId="612E46FE" w14:textId="1257D1B9" w:rsidR="004B38FE" w:rsidRPr="006A713A" w:rsidRDefault="006A713A" w:rsidP="004B66C4">
            <w:pPr>
              <w:pStyle w:val="AssignBody"/>
              <w:rPr>
                <w:rFonts w:cs="Arial"/>
              </w:rPr>
            </w:pPr>
            <w:r w:rsidRPr="006A713A">
              <w:rPr>
                <w:rFonts w:cs="Arial"/>
                <w:color w:val="000000"/>
                <w:shd w:val="clear" w:color="auto" w:fill="FFFFFF"/>
              </w:rPr>
              <w:t>Try to expand your range of sources of literature to avoid an over-reliance on specific texts. </w:t>
            </w:r>
          </w:p>
        </w:tc>
        <w:tc>
          <w:tcPr>
            <w:tcW w:w="3647" w:type="dxa"/>
          </w:tcPr>
          <w:p w14:paraId="47667ABB" w14:textId="3437AA3B" w:rsidR="004B38FE" w:rsidRDefault="00E00F20" w:rsidP="004B66C4">
            <w:pPr>
              <w:pStyle w:val="AssignBody"/>
            </w:pPr>
            <w:r>
              <w:t xml:space="preserve">I think I have tried to use a range of sources in this report as there was wider reading needed. </w:t>
            </w:r>
          </w:p>
        </w:tc>
      </w:tr>
      <w:tr w:rsidR="004B38FE" w14:paraId="091392A2" w14:textId="77777777" w:rsidTr="004B66C4">
        <w:tc>
          <w:tcPr>
            <w:tcW w:w="1722" w:type="dxa"/>
          </w:tcPr>
          <w:p w14:paraId="45F33E21" w14:textId="77777777" w:rsidR="004B38FE" w:rsidRDefault="004B38FE" w:rsidP="004B66C4">
            <w:pPr>
              <w:pStyle w:val="AssignBody"/>
            </w:pPr>
            <w:proofErr w:type="spellStart"/>
            <w:r>
              <w:t>Targed</w:t>
            </w:r>
            <w:proofErr w:type="spellEnd"/>
            <w:r>
              <w:t>/Target 3</w:t>
            </w:r>
          </w:p>
        </w:tc>
        <w:tc>
          <w:tcPr>
            <w:tcW w:w="3647" w:type="dxa"/>
          </w:tcPr>
          <w:p w14:paraId="1FA359D9" w14:textId="77777777" w:rsidR="004B38FE" w:rsidRDefault="004B38FE" w:rsidP="004B66C4">
            <w:pPr>
              <w:pStyle w:val="AssignBody"/>
            </w:pPr>
          </w:p>
        </w:tc>
        <w:tc>
          <w:tcPr>
            <w:tcW w:w="3647" w:type="dxa"/>
          </w:tcPr>
          <w:p w14:paraId="58BA95D9" w14:textId="77777777" w:rsidR="004B38FE" w:rsidRDefault="004B38FE" w:rsidP="004B66C4">
            <w:pPr>
              <w:pStyle w:val="AssignBody"/>
            </w:pPr>
          </w:p>
        </w:tc>
      </w:tr>
    </w:tbl>
    <w:p w14:paraId="0582E164" w14:textId="77777777" w:rsidR="004B38FE" w:rsidRDefault="004B38FE"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5B74CD0B" w14:textId="77777777" w:rsidR="005B645E" w:rsidRPr="004B38FE" w:rsidRDefault="005B645E"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77F051EA" w14:textId="127DF73F" w:rsidR="00287083" w:rsidRDefault="00287083" w:rsidP="004B38FE">
      <w:pPr>
        <w:pStyle w:val="paragraph"/>
        <w:spacing w:before="0" w:beforeAutospacing="0" w:after="0" w:afterAutospacing="0" w:line="360" w:lineRule="auto"/>
        <w:jc w:val="center"/>
        <w:textAlignment w:val="baseline"/>
        <w:rPr>
          <w:rFonts w:ascii="Arial" w:hAnsi="Arial" w:cs="Arial"/>
          <w:b/>
          <w:bCs/>
          <w:sz w:val="36"/>
          <w:szCs w:val="36"/>
          <w:u w:val="single"/>
        </w:rPr>
      </w:pPr>
      <w:r w:rsidRPr="004B38FE">
        <w:rPr>
          <w:rFonts w:ascii="Arial" w:hAnsi="Arial" w:cs="Arial"/>
          <w:b/>
          <w:bCs/>
          <w:sz w:val="36"/>
          <w:szCs w:val="36"/>
          <w:u w:val="single"/>
        </w:rPr>
        <w:t>How a school develops one aspect of its SDP: a report that critically reflects on the actions, impact and evidence. (2500)</w:t>
      </w:r>
    </w:p>
    <w:p w14:paraId="1668331C" w14:textId="77777777"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04FD2B23" w14:textId="0C10EC66"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r>
        <w:rPr>
          <w:rFonts w:ascii="Arial" w:hAnsi="Arial" w:cs="Arial"/>
          <w:b/>
          <w:bCs/>
          <w:sz w:val="36"/>
          <w:szCs w:val="36"/>
          <w:u w:val="single"/>
        </w:rPr>
        <w:t xml:space="preserve">Student number: 2300788 </w:t>
      </w:r>
    </w:p>
    <w:p w14:paraId="252822E0" w14:textId="5F9F0B76"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r>
        <w:rPr>
          <w:rFonts w:ascii="Arial" w:hAnsi="Arial" w:cs="Arial"/>
          <w:b/>
          <w:bCs/>
          <w:sz w:val="36"/>
          <w:szCs w:val="36"/>
          <w:u w:val="single"/>
        </w:rPr>
        <w:t xml:space="preserve">Word count: 2485 words </w:t>
      </w:r>
    </w:p>
    <w:p w14:paraId="00E2EF4F" w14:textId="77777777"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22E132A1" w14:textId="77777777"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64D3697A" w14:textId="77777777"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2EA69B5A" w14:textId="77777777" w:rsidR="007C2DD7" w:rsidRDefault="007C2DD7" w:rsidP="004B38FE">
      <w:pPr>
        <w:pStyle w:val="paragraph"/>
        <w:spacing w:before="0" w:beforeAutospacing="0" w:after="0" w:afterAutospacing="0" w:line="360" w:lineRule="auto"/>
        <w:jc w:val="center"/>
        <w:textAlignment w:val="baseline"/>
        <w:rPr>
          <w:rFonts w:ascii="Arial" w:hAnsi="Arial" w:cs="Arial"/>
          <w:b/>
          <w:bCs/>
          <w:sz w:val="36"/>
          <w:szCs w:val="36"/>
          <w:u w:val="single"/>
        </w:rPr>
      </w:pPr>
    </w:p>
    <w:p w14:paraId="1DF02CE1" w14:textId="77777777" w:rsidR="007C2DD7" w:rsidRDefault="007C2DD7" w:rsidP="00DE067C">
      <w:pPr>
        <w:spacing w:line="360" w:lineRule="auto"/>
        <w:rPr>
          <w:rFonts w:ascii="Arial" w:hAnsi="Arial" w:cs="Arial"/>
          <w:b/>
          <w:bCs/>
          <w:sz w:val="28"/>
          <w:szCs w:val="28"/>
          <w:u w:val="single"/>
        </w:rPr>
      </w:pPr>
    </w:p>
    <w:p w14:paraId="6AAA72A2" w14:textId="7A38A102" w:rsidR="00287083" w:rsidRPr="004B38FE" w:rsidRDefault="00287083" w:rsidP="00DE067C">
      <w:pPr>
        <w:spacing w:line="360" w:lineRule="auto"/>
        <w:rPr>
          <w:rFonts w:ascii="Arial" w:hAnsi="Arial" w:cs="Arial"/>
          <w:b/>
          <w:bCs/>
          <w:sz w:val="28"/>
          <w:szCs w:val="28"/>
          <w:u w:val="single"/>
        </w:rPr>
      </w:pPr>
      <w:r w:rsidRPr="004B38FE">
        <w:rPr>
          <w:rFonts w:ascii="Arial" w:hAnsi="Arial" w:cs="Arial"/>
          <w:b/>
          <w:bCs/>
          <w:sz w:val="28"/>
          <w:szCs w:val="28"/>
          <w:u w:val="single"/>
        </w:rPr>
        <w:lastRenderedPageBreak/>
        <w:t>Introduction</w:t>
      </w:r>
    </w:p>
    <w:p w14:paraId="27FCA0F2" w14:textId="77777777" w:rsidR="00287083" w:rsidRPr="00DE067C" w:rsidRDefault="00287083" w:rsidP="00DE067C">
      <w:pPr>
        <w:spacing w:line="360" w:lineRule="auto"/>
        <w:rPr>
          <w:rFonts w:ascii="Arial" w:hAnsi="Arial" w:cs="Arial"/>
          <w:u w:val="single"/>
        </w:rPr>
      </w:pPr>
    </w:p>
    <w:p w14:paraId="21B73391" w14:textId="133CA145" w:rsidR="00287083" w:rsidRPr="004B38FE" w:rsidRDefault="00287083" w:rsidP="00DE067C">
      <w:pPr>
        <w:spacing w:line="360" w:lineRule="auto"/>
        <w:rPr>
          <w:rFonts w:ascii="Arial" w:hAnsi="Arial" w:cs="Arial"/>
          <w:sz w:val="22"/>
          <w:szCs w:val="22"/>
        </w:rPr>
      </w:pPr>
      <w:r w:rsidRPr="004B38FE">
        <w:rPr>
          <w:rFonts w:ascii="Arial" w:hAnsi="Arial" w:cs="Arial"/>
          <w:sz w:val="22"/>
          <w:szCs w:val="22"/>
        </w:rPr>
        <w:t xml:space="preserve">Throughout this report, there will be a critical reflection on how a school develops a school development plan (SDP), witnessing this first-hand through PTE1 has helped develop the understanding of how a school development plan works and why it is vital that so many people have an impact on the development of one for the school. When looking at why the school development plan is so vital it is quite frankly a sustainable school improvement which is supported by effective short term and long-term planning of challenging targets set to look to improve them throughout the school, (Welsh Government, 2014). Throughout this report, the focus is going to be on reading as this is what the main priority throughout my PTE1 reflected when sitting in on sessions to help improve the </w:t>
      </w:r>
      <w:r w:rsidR="004F7E96">
        <w:rPr>
          <w:rFonts w:ascii="Arial" w:hAnsi="Arial" w:cs="Arial"/>
          <w:sz w:val="22"/>
          <w:szCs w:val="22"/>
        </w:rPr>
        <w:t>SDP</w:t>
      </w:r>
      <w:r w:rsidRPr="004B38FE">
        <w:rPr>
          <w:rFonts w:ascii="Arial" w:hAnsi="Arial" w:cs="Arial"/>
          <w:sz w:val="22"/>
          <w:szCs w:val="22"/>
        </w:rPr>
        <w:t xml:space="preserve">. </w:t>
      </w:r>
      <w:r w:rsidR="008A51FE" w:rsidRPr="004B38FE">
        <w:rPr>
          <w:rFonts w:ascii="Arial" w:hAnsi="Arial" w:cs="Arial"/>
          <w:sz w:val="22"/>
          <w:szCs w:val="22"/>
        </w:rPr>
        <w:t xml:space="preserve">When putting together the </w:t>
      </w:r>
      <w:r w:rsidR="004F7E96">
        <w:rPr>
          <w:rFonts w:ascii="Arial" w:hAnsi="Arial" w:cs="Arial"/>
          <w:sz w:val="22"/>
          <w:szCs w:val="22"/>
        </w:rPr>
        <w:t>SDP</w:t>
      </w:r>
      <w:r w:rsidR="008A51FE" w:rsidRPr="004B38FE">
        <w:rPr>
          <w:rFonts w:ascii="Arial" w:hAnsi="Arial" w:cs="Arial"/>
          <w:sz w:val="22"/>
          <w:szCs w:val="22"/>
        </w:rPr>
        <w:t xml:space="preserve"> every aspect </w:t>
      </w:r>
      <w:r w:rsidR="00185256" w:rsidRPr="004B38FE">
        <w:rPr>
          <w:rFonts w:ascii="Arial" w:hAnsi="Arial" w:cs="Arial"/>
          <w:sz w:val="22"/>
          <w:szCs w:val="22"/>
        </w:rPr>
        <w:t>must</w:t>
      </w:r>
      <w:r w:rsidR="008A51FE" w:rsidRPr="004B38FE">
        <w:rPr>
          <w:rFonts w:ascii="Arial" w:hAnsi="Arial" w:cs="Arial"/>
          <w:sz w:val="22"/>
          <w:szCs w:val="22"/>
        </w:rPr>
        <w:t xml:space="preserve"> be counted for; there was 334 pupils in school </w:t>
      </w:r>
      <w:r w:rsidR="00554C48">
        <w:rPr>
          <w:rFonts w:ascii="Arial" w:hAnsi="Arial" w:cs="Arial"/>
          <w:sz w:val="22"/>
          <w:szCs w:val="22"/>
        </w:rPr>
        <w:t>a</w:t>
      </w:r>
      <w:r w:rsidR="008A51FE" w:rsidRPr="004B38FE">
        <w:rPr>
          <w:rFonts w:ascii="Arial" w:hAnsi="Arial" w:cs="Arial"/>
          <w:sz w:val="22"/>
          <w:szCs w:val="22"/>
        </w:rPr>
        <w:t xml:space="preserve"> with a free school meal percentage of 11.4% with a school budget per pupil being set at an average of £4000 per pupil. </w:t>
      </w:r>
      <w:r w:rsidRPr="004B38FE">
        <w:rPr>
          <w:rFonts w:ascii="Arial" w:hAnsi="Arial" w:cs="Arial"/>
          <w:sz w:val="22"/>
          <w:szCs w:val="22"/>
        </w:rPr>
        <w:t xml:space="preserve">Ensuring that the correct action plans were put together </w:t>
      </w:r>
      <w:r w:rsidR="004F7E96" w:rsidRPr="004B38FE">
        <w:rPr>
          <w:rFonts w:ascii="Arial" w:hAnsi="Arial" w:cs="Arial"/>
          <w:sz w:val="22"/>
          <w:szCs w:val="22"/>
        </w:rPr>
        <w:t>to</w:t>
      </w:r>
      <w:r w:rsidRPr="004B38FE">
        <w:rPr>
          <w:rFonts w:ascii="Arial" w:hAnsi="Arial" w:cs="Arial"/>
          <w:sz w:val="22"/>
          <w:szCs w:val="22"/>
        </w:rPr>
        <w:t xml:space="preserve"> develop the improvements, looking back and reflecting on the most recent Estyn report is a key place to start reflection as it allows you to look back and reflect on what the inspectors reported</w:t>
      </w:r>
      <w:r w:rsidR="00D81E34">
        <w:rPr>
          <w:rFonts w:ascii="Arial" w:hAnsi="Arial" w:cs="Arial"/>
          <w:sz w:val="22"/>
          <w:szCs w:val="22"/>
        </w:rPr>
        <w:t>.</w:t>
      </w:r>
      <w:r w:rsidR="00B42881" w:rsidRPr="004B38FE">
        <w:rPr>
          <w:rFonts w:ascii="Arial" w:hAnsi="Arial" w:cs="Arial"/>
          <w:sz w:val="22"/>
          <w:szCs w:val="22"/>
        </w:rPr>
        <w:t xml:space="preserve"> </w:t>
      </w:r>
    </w:p>
    <w:p w14:paraId="594AAE5C" w14:textId="77777777" w:rsidR="00876DBD" w:rsidRPr="004B38FE" w:rsidRDefault="00876DBD" w:rsidP="00DE067C">
      <w:pPr>
        <w:spacing w:line="360" w:lineRule="auto"/>
        <w:rPr>
          <w:rFonts w:ascii="Arial" w:hAnsi="Arial" w:cs="Arial"/>
          <w:sz w:val="22"/>
          <w:szCs w:val="22"/>
        </w:rPr>
      </w:pPr>
    </w:p>
    <w:p w14:paraId="16D3C912" w14:textId="2C0477C3" w:rsidR="002045ED" w:rsidRPr="004B38FE" w:rsidRDefault="00876DBD" w:rsidP="00DE067C">
      <w:pPr>
        <w:spacing w:line="360" w:lineRule="auto"/>
        <w:rPr>
          <w:rFonts w:ascii="Arial" w:hAnsi="Arial" w:cs="Arial"/>
          <w:b/>
          <w:bCs/>
          <w:sz w:val="28"/>
          <w:szCs w:val="28"/>
          <w:u w:val="single"/>
        </w:rPr>
      </w:pPr>
      <w:r w:rsidRPr="004B38FE">
        <w:rPr>
          <w:rFonts w:ascii="Arial" w:hAnsi="Arial" w:cs="Arial"/>
          <w:b/>
          <w:bCs/>
          <w:sz w:val="28"/>
          <w:szCs w:val="28"/>
          <w:u w:val="single"/>
        </w:rPr>
        <w:t>What is a</w:t>
      </w:r>
      <w:r w:rsidR="00DD2654" w:rsidRPr="004B38FE">
        <w:rPr>
          <w:rFonts w:ascii="Arial" w:hAnsi="Arial" w:cs="Arial"/>
          <w:b/>
          <w:bCs/>
          <w:sz w:val="28"/>
          <w:szCs w:val="28"/>
          <w:u w:val="single"/>
        </w:rPr>
        <w:t xml:space="preserve"> School Development Plan</w:t>
      </w:r>
      <w:r w:rsidR="003C0B4C" w:rsidRPr="004B38FE">
        <w:rPr>
          <w:rFonts w:ascii="Arial" w:hAnsi="Arial" w:cs="Arial"/>
          <w:b/>
          <w:bCs/>
          <w:sz w:val="28"/>
          <w:szCs w:val="28"/>
          <w:u w:val="single"/>
        </w:rPr>
        <w:t xml:space="preserve"> (SDP)</w:t>
      </w:r>
      <w:r w:rsidR="00DD2654" w:rsidRPr="004B38FE">
        <w:rPr>
          <w:rFonts w:ascii="Arial" w:hAnsi="Arial" w:cs="Arial"/>
          <w:b/>
          <w:bCs/>
          <w:sz w:val="28"/>
          <w:szCs w:val="28"/>
          <w:u w:val="single"/>
        </w:rPr>
        <w:t xml:space="preserve">? </w:t>
      </w:r>
    </w:p>
    <w:p w14:paraId="4BE41BD4" w14:textId="77777777" w:rsidR="002045ED" w:rsidRPr="004B38FE" w:rsidRDefault="002045ED" w:rsidP="00DE067C">
      <w:pPr>
        <w:spacing w:line="360" w:lineRule="auto"/>
        <w:rPr>
          <w:rFonts w:ascii="Arial" w:hAnsi="Arial" w:cs="Arial"/>
          <w:sz w:val="22"/>
          <w:szCs w:val="22"/>
        </w:rPr>
      </w:pPr>
    </w:p>
    <w:p w14:paraId="2290544D" w14:textId="673DC561" w:rsidR="00782E19" w:rsidRPr="004B38FE" w:rsidRDefault="00554C48" w:rsidP="00DE067C">
      <w:pPr>
        <w:spacing w:line="360" w:lineRule="auto"/>
        <w:rPr>
          <w:rFonts w:ascii="Arial" w:hAnsi="Arial" w:cs="Arial"/>
          <w:sz w:val="22"/>
          <w:szCs w:val="22"/>
        </w:rPr>
      </w:pPr>
      <w:r>
        <w:rPr>
          <w:rFonts w:ascii="Arial" w:hAnsi="Arial" w:cs="Arial"/>
          <w:sz w:val="22"/>
          <w:szCs w:val="22"/>
        </w:rPr>
        <w:t xml:space="preserve">Are school development plans a positive part of school development? </w:t>
      </w:r>
      <w:r w:rsidR="002045ED" w:rsidRPr="004B38FE">
        <w:rPr>
          <w:rFonts w:ascii="Arial" w:hAnsi="Arial" w:cs="Arial"/>
          <w:sz w:val="22"/>
          <w:szCs w:val="22"/>
        </w:rPr>
        <w:t>When putting a school development plan (SDP) together, reflection is needed to put forward an action plan to improve the learning for the children and how it is going to be implemented across the whole school. SDPs have evolved over the years, mainly to encourage a whole school approach when planning the upcoming improvements needed for the school, (Inner London Education Authority 1985). Although a</w:t>
      </w:r>
      <w:r w:rsidR="002B7418" w:rsidRPr="004B38FE">
        <w:rPr>
          <w:rFonts w:ascii="Arial" w:hAnsi="Arial" w:cs="Arial"/>
          <w:sz w:val="22"/>
          <w:szCs w:val="22"/>
        </w:rPr>
        <w:t>n</w:t>
      </w:r>
      <w:r w:rsidR="002045ED" w:rsidRPr="004B38FE">
        <w:rPr>
          <w:rFonts w:ascii="Arial" w:hAnsi="Arial" w:cs="Arial"/>
          <w:sz w:val="22"/>
          <w:szCs w:val="22"/>
        </w:rPr>
        <w:t xml:space="preserve"> SDP is about developing the </w:t>
      </w:r>
      <w:r w:rsidR="002B7418" w:rsidRPr="004B38FE">
        <w:rPr>
          <w:rFonts w:ascii="Arial" w:hAnsi="Arial" w:cs="Arial"/>
          <w:sz w:val="22"/>
          <w:szCs w:val="22"/>
        </w:rPr>
        <w:t>school’s</w:t>
      </w:r>
      <w:r w:rsidR="002045ED" w:rsidRPr="004B38FE">
        <w:rPr>
          <w:rFonts w:ascii="Arial" w:hAnsi="Arial" w:cs="Arial"/>
          <w:sz w:val="22"/>
          <w:szCs w:val="22"/>
        </w:rPr>
        <w:t xml:space="preserve"> improvement it also shows the resilience of the staff as having ownership for a concern in which needs to be changed in the </w:t>
      </w:r>
      <w:r w:rsidR="002B7418" w:rsidRPr="004B38FE">
        <w:rPr>
          <w:rFonts w:ascii="Arial" w:hAnsi="Arial" w:cs="Arial"/>
          <w:sz w:val="22"/>
          <w:szCs w:val="22"/>
        </w:rPr>
        <w:t>school’s</w:t>
      </w:r>
      <w:r w:rsidR="002045ED" w:rsidRPr="004B38FE">
        <w:rPr>
          <w:rFonts w:ascii="Arial" w:hAnsi="Arial" w:cs="Arial"/>
          <w:sz w:val="22"/>
          <w:szCs w:val="22"/>
        </w:rPr>
        <w:t xml:space="preserve"> learning framework is key as it is helping put forward a change in development in the education for the learning, (Huberman et al 1991).  </w:t>
      </w:r>
    </w:p>
    <w:p w14:paraId="2AE6954D" w14:textId="42C1A191" w:rsidR="00C353A1" w:rsidRPr="004B38FE" w:rsidRDefault="00782E19" w:rsidP="00DE067C">
      <w:pPr>
        <w:spacing w:line="360" w:lineRule="auto"/>
        <w:rPr>
          <w:rFonts w:ascii="Arial" w:hAnsi="Arial" w:cs="Arial"/>
          <w:sz w:val="22"/>
          <w:szCs w:val="22"/>
        </w:rPr>
      </w:pPr>
      <w:r w:rsidRPr="004B38FE">
        <w:rPr>
          <w:rFonts w:ascii="Arial" w:hAnsi="Arial" w:cs="Arial"/>
          <w:sz w:val="22"/>
          <w:szCs w:val="22"/>
        </w:rPr>
        <w:t xml:space="preserve">   </w:t>
      </w:r>
      <w:r w:rsidR="00C353A1" w:rsidRPr="004B38FE">
        <w:rPr>
          <w:rFonts w:ascii="Arial" w:hAnsi="Arial" w:cs="Arial"/>
          <w:sz w:val="22"/>
          <w:szCs w:val="22"/>
        </w:rPr>
        <w:t>Additionally, a</w:t>
      </w:r>
      <w:r w:rsidR="002B7418" w:rsidRPr="004B38FE">
        <w:rPr>
          <w:rFonts w:ascii="Arial" w:hAnsi="Arial" w:cs="Arial"/>
          <w:sz w:val="22"/>
          <w:szCs w:val="22"/>
        </w:rPr>
        <w:t>n</w:t>
      </w:r>
      <w:r w:rsidR="00C353A1" w:rsidRPr="004B38FE">
        <w:rPr>
          <w:rFonts w:ascii="Arial" w:hAnsi="Arial" w:cs="Arial"/>
          <w:sz w:val="22"/>
          <w:szCs w:val="22"/>
        </w:rPr>
        <w:t xml:space="preserve"> SDP is put in place for as a strategy for school improvement, as there is a link between what is being put forward to what is being taught in a classroom as well as planning for the learning for children, (Stoll and Fink, 1989). Reflection of learning from the previous years is vital to improving the teaching standards as there is always room for change and improvement to ensure the children receive the best education. </w:t>
      </w:r>
      <w:r w:rsidR="002B7418" w:rsidRPr="004B38FE">
        <w:rPr>
          <w:rFonts w:ascii="Arial" w:hAnsi="Arial" w:cs="Arial"/>
          <w:sz w:val="22"/>
          <w:szCs w:val="22"/>
        </w:rPr>
        <w:t xml:space="preserve">Having teachers input to an SDP is vital as they are referred to as a change agent as these are the individuals who can transform the learning of children and who are experiencing the new learning styles, (Fullan 2011). </w:t>
      </w:r>
      <w:r w:rsidR="00D81E34">
        <w:rPr>
          <w:rFonts w:ascii="Arial" w:hAnsi="Arial" w:cs="Arial"/>
          <w:sz w:val="22"/>
          <w:szCs w:val="22"/>
        </w:rPr>
        <w:t xml:space="preserve"> </w:t>
      </w:r>
      <w:r w:rsidR="002B7418" w:rsidRPr="004B38FE">
        <w:rPr>
          <w:rFonts w:ascii="Arial" w:hAnsi="Arial" w:cs="Arial"/>
          <w:sz w:val="22"/>
          <w:szCs w:val="22"/>
        </w:rPr>
        <w:t xml:space="preserve">Although teachers spend every day in a classroom setting, </w:t>
      </w:r>
      <w:r w:rsidR="002B7418" w:rsidRPr="004B38FE">
        <w:rPr>
          <w:rFonts w:ascii="Arial" w:hAnsi="Arial" w:cs="Arial"/>
          <w:sz w:val="22"/>
          <w:szCs w:val="22"/>
        </w:rPr>
        <w:lastRenderedPageBreak/>
        <w:t xml:space="preserve">they are sent out to visit other schools for development days and courses, these days then allow teachers to reflect on other methods of learning and can bring back and encourage their school to implement different methods which are working in other schools, (Wenner &amp; Campbell, 2017). </w:t>
      </w:r>
      <w:r w:rsidR="005B1686" w:rsidRPr="004B38FE">
        <w:rPr>
          <w:rFonts w:ascii="Arial" w:hAnsi="Arial" w:cs="Arial"/>
          <w:sz w:val="22"/>
          <w:szCs w:val="22"/>
        </w:rPr>
        <w:t xml:space="preserve">This reflects upon the social network theory as educational changes can be reflected upon due to social networks of schools in catchment areas, (Coburn et al, 2010). </w:t>
      </w:r>
    </w:p>
    <w:p w14:paraId="7CF75EF1" w14:textId="65CAEE02" w:rsidR="004B302F" w:rsidRDefault="00782E19" w:rsidP="00DE067C">
      <w:pPr>
        <w:spacing w:line="360" w:lineRule="auto"/>
        <w:rPr>
          <w:rFonts w:ascii="Arial" w:hAnsi="Arial" w:cs="Arial"/>
          <w:sz w:val="22"/>
          <w:szCs w:val="22"/>
        </w:rPr>
      </w:pPr>
      <w:r w:rsidRPr="004B38FE">
        <w:rPr>
          <w:rFonts w:ascii="Arial" w:hAnsi="Arial" w:cs="Arial"/>
          <w:sz w:val="22"/>
          <w:szCs w:val="22"/>
        </w:rPr>
        <w:t xml:space="preserve">    Furthermore, an SDP is put in place for numerous reasons, one being to raise standards of teaching and learning which will then reflect on results produced by the children in the school, and this will then encourage the school to take responsibility of their own quality of work and learning produced, (Hofman et al, 2010).</w:t>
      </w:r>
      <w:r w:rsidR="004B302F">
        <w:rPr>
          <w:rFonts w:ascii="Arial" w:hAnsi="Arial" w:cs="Arial"/>
          <w:sz w:val="22"/>
          <w:szCs w:val="22"/>
        </w:rPr>
        <w:t xml:space="preserve"> Although school development plans are seen as a positive aspect of school development, there are arguments which would argue that it side-tracks the importance of improvement in different classes. All children are different so therefore every class in a primary school should have different targets set out to suite their children, all of these should be flexible, open to trial and error whilst being checked to ensure that the target is being achieved, (De Vos, 2015). </w:t>
      </w:r>
    </w:p>
    <w:p w14:paraId="0041BA12" w14:textId="2E8AF324" w:rsidR="00782E19" w:rsidRPr="004B38FE" w:rsidRDefault="004B302F" w:rsidP="00DE067C">
      <w:pPr>
        <w:spacing w:line="360" w:lineRule="auto"/>
        <w:rPr>
          <w:rFonts w:ascii="Arial" w:hAnsi="Arial" w:cs="Arial"/>
          <w:sz w:val="22"/>
          <w:szCs w:val="22"/>
        </w:rPr>
      </w:pPr>
      <w:r>
        <w:rPr>
          <w:rFonts w:ascii="Arial" w:hAnsi="Arial" w:cs="Arial"/>
          <w:sz w:val="22"/>
          <w:szCs w:val="22"/>
        </w:rPr>
        <w:t xml:space="preserve">   </w:t>
      </w:r>
      <w:r w:rsidR="00782E19" w:rsidRPr="004B38FE">
        <w:rPr>
          <w:rFonts w:ascii="Arial" w:hAnsi="Arial" w:cs="Arial"/>
          <w:sz w:val="22"/>
          <w:szCs w:val="22"/>
        </w:rPr>
        <w:t xml:space="preserve"> </w:t>
      </w:r>
      <w:r w:rsidR="00DA3773" w:rsidRPr="004B38FE">
        <w:rPr>
          <w:rFonts w:ascii="Arial" w:hAnsi="Arial" w:cs="Arial"/>
          <w:sz w:val="22"/>
          <w:szCs w:val="22"/>
        </w:rPr>
        <w:t xml:space="preserve">Most of the time the school development plan is written based upon the Estyn Report produced during the last visit to their school as these reports are based on the standards of numerous branches. Every school will have room for improvement as this is the only way to better the learning environment for children, this report can help schools learn from the experiences of having ESTYN in, help adapt their ideas, help improve their practices and processes which have been put forward by the inspector, (Rowlands, 2016). </w:t>
      </w:r>
      <w:r w:rsidR="003428FA" w:rsidRPr="004B38FE">
        <w:rPr>
          <w:rFonts w:ascii="Arial" w:hAnsi="Arial" w:cs="Arial"/>
          <w:sz w:val="22"/>
          <w:szCs w:val="22"/>
        </w:rPr>
        <w:t xml:space="preserve">In Wales, when schools are producing their school development plans there is a </w:t>
      </w:r>
      <w:r w:rsidR="00B42881" w:rsidRPr="004B38FE">
        <w:rPr>
          <w:rFonts w:ascii="Arial" w:hAnsi="Arial" w:cs="Arial"/>
          <w:sz w:val="22"/>
          <w:szCs w:val="22"/>
        </w:rPr>
        <w:t>five-step</w:t>
      </w:r>
      <w:r w:rsidR="003428FA" w:rsidRPr="004B38FE">
        <w:rPr>
          <w:rFonts w:ascii="Arial" w:hAnsi="Arial" w:cs="Arial"/>
          <w:sz w:val="22"/>
          <w:szCs w:val="22"/>
        </w:rPr>
        <w:t xml:space="preserve"> process put in place to ensure that all areas are covered, (Welsh Government, 2014). </w:t>
      </w:r>
    </w:p>
    <w:p w14:paraId="353F4018" w14:textId="5F120D2C" w:rsidR="003C0B4C" w:rsidRPr="004B38FE" w:rsidRDefault="003C0B4C" w:rsidP="00DE067C">
      <w:pPr>
        <w:spacing w:line="360" w:lineRule="auto"/>
        <w:rPr>
          <w:rFonts w:ascii="Arial" w:hAnsi="Arial" w:cs="Arial"/>
          <w:sz w:val="22"/>
          <w:szCs w:val="22"/>
        </w:rPr>
      </w:pPr>
    </w:p>
    <w:p w14:paraId="4477E00E" w14:textId="7A8F0C7E" w:rsidR="00876DBD" w:rsidRPr="004B38FE" w:rsidRDefault="00DD2654" w:rsidP="00DE067C">
      <w:pPr>
        <w:spacing w:line="360" w:lineRule="auto"/>
        <w:rPr>
          <w:rFonts w:ascii="Arial" w:hAnsi="Arial" w:cs="Arial"/>
          <w:b/>
          <w:bCs/>
          <w:sz w:val="28"/>
          <w:szCs w:val="28"/>
          <w:u w:val="single"/>
        </w:rPr>
      </w:pPr>
      <w:r w:rsidRPr="004B38FE">
        <w:rPr>
          <w:rFonts w:ascii="Arial" w:hAnsi="Arial" w:cs="Arial"/>
          <w:b/>
          <w:bCs/>
          <w:sz w:val="28"/>
          <w:szCs w:val="28"/>
          <w:u w:val="single"/>
        </w:rPr>
        <w:t>Reading and Writing as a priority</w:t>
      </w:r>
    </w:p>
    <w:p w14:paraId="6F61D7C1" w14:textId="44005E78" w:rsidR="00DC0A51" w:rsidRPr="004B38FE" w:rsidRDefault="00DC0A51" w:rsidP="00DE067C">
      <w:pPr>
        <w:spacing w:line="360" w:lineRule="auto"/>
        <w:rPr>
          <w:rFonts w:ascii="Arial" w:hAnsi="Arial" w:cs="Arial"/>
          <w:sz w:val="22"/>
          <w:szCs w:val="22"/>
          <w:u w:val="single"/>
        </w:rPr>
      </w:pPr>
    </w:p>
    <w:p w14:paraId="53655117" w14:textId="4B7393B5" w:rsidR="00DC0A51" w:rsidRPr="004B38FE" w:rsidRDefault="00DC0A51" w:rsidP="00DE067C">
      <w:pPr>
        <w:spacing w:line="360" w:lineRule="auto"/>
        <w:rPr>
          <w:rFonts w:ascii="Arial" w:hAnsi="Arial" w:cs="Arial"/>
          <w:sz w:val="22"/>
          <w:szCs w:val="22"/>
        </w:rPr>
      </w:pPr>
      <w:r w:rsidRPr="004B38FE">
        <w:rPr>
          <w:rFonts w:ascii="Arial" w:hAnsi="Arial" w:cs="Arial"/>
          <w:sz w:val="22"/>
          <w:szCs w:val="22"/>
        </w:rPr>
        <w:t xml:space="preserve">Unfortunately, due to the covid-19 pandemic, reading and writing has seen as overall decline across all years due to the years of online learning, which is at no fault of anyone, but teachers must boost the children’s missed knowledge of sounds, phonics and overall reading and writing due to the pandemic, (Headteacher, 2023). A research study conducted by Bangor University (2023) reflected upon what the headteacher in the placement stated. The study showed that teachers strongly agreed that the universal phonics provision was decreased as during lockdown it proved harder to conduct </w:t>
      </w:r>
      <w:r w:rsidR="00137396" w:rsidRPr="004B38FE">
        <w:rPr>
          <w:rFonts w:ascii="Arial" w:hAnsi="Arial" w:cs="Arial"/>
          <w:sz w:val="22"/>
          <w:szCs w:val="22"/>
        </w:rPr>
        <w:t>this session</w:t>
      </w:r>
      <w:r w:rsidRPr="004B38FE">
        <w:rPr>
          <w:rFonts w:ascii="Arial" w:hAnsi="Arial" w:cs="Arial"/>
          <w:sz w:val="22"/>
          <w:szCs w:val="22"/>
        </w:rPr>
        <w:t xml:space="preserve"> so therefore this had a negative impact on the children’s development, (Roberts-Tyler et al, 2023). </w:t>
      </w:r>
      <w:r w:rsidR="00137396" w:rsidRPr="004B38FE">
        <w:rPr>
          <w:rFonts w:ascii="Arial" w:hAnsi="Arial" w:cs="Arial"/>
          <w:sz w:val="22"/>
          <w:szCs w:val="22"/>
        </w:rPr>
        <w:t xml:space="preserve">Mainstream teachers overall collective opinion was that the pandemic had a significant negative impact on reading skills, as well as ALN teachers having the same outcome that reading throughout </w:t>
      </w:r>
      <w:r w:rsidR="00137396" w:rsidRPr="004B38FE">
        <w:rPr>
          <w:rFonts w:ascii="Arial" w:hAnsi="Arial" w:cs="Arial"/>
          <w:sz w:val="22"/>
          <w:szCs w:val="22"/>
        </w:rPr>
        <w:lastRenderedPageBreak/>
        <w:t xml:space="preserve">the pandemic has decreased drastically, (Roberts-Tyler et al, 2023). </w:t>
      </w:r>
      <w:r w:rsidR="008F56AB" w:rsidRPr="004B38FE">
        <w:rPr>
          <w:rFonts w:ascii="Arial" w:hAnsi="Arial" w:cs="Arial"/>
          <w:sz w:val="22"/>
          <w:szCs w:val="22"/>
        </w:rPr>
        <w:t xml:space="preserve">For reading to be priority in the school is important as this is a skill which will help a child throughout their </w:t>
      </w:r>
      <w:r w:rsidR="00F556FA" w:rsidRPr="004B38FE">
        <w:rPr>
          <w:rFonts w:ascii="Arial" w:hAnsi="Arial" w:cs="Arial"/>
          <w:sz w:val="22"/>
          <w:szCs w:val="22"/>
        </w:rPr>
        <w:t>lifetime</w:t>
      </w:r>
      <w:r w:rsidR="008F56AB" w:rsidRPr="004B38FE">
        <w:rPr>
          <w:rFonts w:ascii="Arial" w:hAnsi="Arial" w:cs="Arial"/>
          <w:sz w:val="22"/>
          <w:szCs w:val="22"/>
        </w:rPr>
        <w:t xml:space="preserve">, reading skills can impact an </w:t>
      </w:r>
      <w:r w:rsidR="00F556FA" w:rsidRPr="004B38FE">
        <w:rPr>
          <w:rFonts w:ascii="Arial" w:hAnsi="Arial" w:cs="Arial"/>
          <w:sz w:val="22"/>
          <w:szCs w:val="22"/>
        </w:rPr>
        <w:t>individual’s</w:t>
      </w:r>
      <w:r w:rsidR="008F56AB" w:rsidRPr="004B38FE">
        <w:rPr>
          <w:rFonts w:ascii="Arial" w:hAnsi="Arial" w:cs="Arial"/>
          <w:sz w:val="22"/>
          <w:szCs w:val="22"/>
        </w:rPr>
        <w:t xml:space="preserve"> quality of life due to reading being an essential gateway skill for a child to develop further in their education, (DfE, 2015). </w:t>
      </w:r>
      <w:r w:rsidR="00F556FA" w:rsidRPr="004B38FE">
        <w:rPr>
          <w:rFonts w:ascii="Arial" w:hAnsi="Arial" w:cs="Arial"/>
          <w:sz w:val="22"/>
          <w:szCs w:val="22"/>
        </w:rPr>
        <w:t xml:space="preserve">Additionally, reading is such a vital pathway in a child’s life as it can help with improving their own quality of life and improving their own independence which will eventually help with tackling the effects of poverty of children with not being able to read, (Save the children, 2014). As well as, promoting more positive aspects for careers which can help them in the future to get a positive social status, (DfE, 2015). </w:t>
      </w:r>
    </w:p>
    <w:p w14:paraId="703638FF" w14:textId="1A49ED8D" w:rsidR="002719FB" w:rsidRPr="004B38FE" w:rsidRDefault="002719FB" w:rsidP="00DE067C">
      <w:pPr>
        <w:spacing w:line="360" w:lineRule="auto"/>
        <w:rPr>
          <w:rFonts w:ascii="Arial" w:hAnsi="Arial" w:cs="Arial"/>
          <w:sz w:val="22"/>
          <w:szCs w:val="22"/>
        </w:rPr>
      </w:pPr>
      <w:r w:rsidRPr="004B38FE">
        <w:rPr>
          <w:rFonts w:ascii="Arial" w:hAnsi="Arial" w:cs="Arial"/>
          <w:sz w:val="22"/>
          <w:szCs w:val="22"/>
        </w:rPr>
        <w:t xml:space="preserve">   Reading and writing is such an important skill to carry through with an individual through their lifetime. It can prove to become a challenge in a classroom when there are children with different reading ages on how to support each individual child with their needs to support them with developing their reading skills, this is why the school development plan is so vital to help achieve these skills to help the child with </w:t>
      </w:r>
      <w:r w:rsidR="00F93267" w:rsidRPr="004B38FE">
        <w:rPr>
          <w:rFonts w:ascii="Arial" w:hAnsi="Arial" w:cs="Arial"/>
          <w:sz w:val="22"/>
          <w:szCs w:val="22"/>
        </w:rPr>
        <w:t>lifetime</w:t>
      </w:r>
      <w:r w:rsidRPr="004B38FE">
        <w:rPr>
          <w:rFonts w:ascii="Arial" w:hAnsi="Arial" w:cs="Arial"/>
          <w:sz w:val="22"/>
          <w:szCs w:val="22"/>
        </w:rPr>
        <w:t xml:space="preserve"> skills. </w:t>
      </w:r>
      <w:r w:rsidR="00F93267" w:rsidRPr="004B38FE">
        <w:rPr>
          <w:rFonts w:ascii="Arial" w:hAnsi="Arial" w:cs="Arial"/>
          <w:sz w:val="22"/>
          <w:szCs w:val="22"/>
        </w:rPr>
        <w:t xml:space="preserve">When a child leaves school it is </w:t>
      </w:r>
      <w:r w:rsidR="00DE067C" w:rsidRPr="004B38FE">
        <w:rPr>
          <w:rFonts w:ascii="Arial" w:hAnsi="Arial" w:cs="Arial"/>
          <w:sz w:val="22"/>
          <w:szCs w:val="22"/>
        </w:rPr>
        <w:t>all</w:t>
      </w:r>
      <w:r w:rsidR="00F93267" w:rsidRPr="004B38FE">
        <w:rPr>
          <w:rFonts w:ascii="Arial" w:hAnsi="Arial" w:cs="Arial"/>
          <w:sz w:val="22"/>
          <w:szCs w:val="22"/>
        </w:rPr>
        <w:t xml:space="preserve"> teacher</w:t>
      </w:r>
      <w:r w:rsidR="00C12D32" w:rsidRPr="004B38FE">
        <w:rPr>
          <w:rFonts w:ascii="Arial" w:hAnsi="Arial" w:cs="Arial"/>
          <w:sz w:val="22"/>
          <w:szCs w:val="22"/>
        </w:rPr>
        <w:t>s aim</w:t>
      </w:r>
      <w:r w:rsidR="00F93267" w:rsidRPr="004B38FE">
        <w:rPr>
          <w:rFonts w:ascii="Arial" w:hAnsi="Arial" w:cs="Arial"/>
          <w:sz w:val="22"/>
          <w:szCs w:val="22"/>
        </w:rPr>
        <w:t xml:space="preserve"> that they leave school with a reading age of 11 years old ready to go into secondary school, it also will benefit a child much wider in with social and economic backgrounds going side by side to success, (Allen et al, 2011). </w:t>
      </w:r>
    </w:p>
    <w:p w14:paraId="46DFD623" w14:textId="77777777" w:rsidR="004B38FE" w:rsidRDefault="004B38FE" w:rsidP="00287083">
      <w:pPr>
        <w:spacing w:line="360" w:lineRule="auto"/>
        <w:rPr>
          <w:rFonts w:ascii="Arial" w:hAnsi="Arial" w:cs="Arial"/>
          <w:sz w:val="22"/>
          <w:szCs w:val="22"/>
          <w:u w:val="single"/>
        </w:rPr>
      </w:pPr>
    </w:p>
    <w:p w14:paraId="5723CB16" w14:textId="460E48A3" w:rsidR="00287083" w:rsidRPr="004B38FE" w:rsidRDefault="00287083" w:rsidP="00287083">
      <w:pPr>
        <w:spacing w:line="360" w:lineRule="auto"/>
        <w:rPr>
          <w:rFonts w:ascii="Arial" w:hAnsi="Arial" w:cs="Arial"/>
          <w:b/>
          <w:bCs/>
          <w:sz w:val="28"/>
          <w:szCs w:val="28"/>
          <w:u w:val="single"/>
        </w:rPr>
      </w:pPr>
      <w:r w:rsidRPr="004B38FE">
        <w:rPr>
          <w:rFonts w:ascii="Arial" w:hAnsi="Arial" w:cs="Arial"/>
          <w:b/>
          <w:bCs/>
          <w:sz w:val="28"/>
          <w:szCs w:val="28"/>
          <w:u w:val="single"/>
        </w:rPr>
        <w:t>Developing an action plan</w:t>
      </w:r>
    </w:p>
    <w:p w14:paraId="1CF55691" w14:textId="78665B64" w:rsidR="00E723F8" w:rsidRPr="004B38FE" w:rsidRDefault="00E723F8" w:rsidP="00287083">
      <w:pPr>
        <w:spacing w:line="360" w:lineRule="auto"/>
        <w:rPr>
          <w:rFonts w:ascii="Arial" w:hAnsi="Arial" w:cs="Arial"/>
          <w:sz w:val="22"/>
          <w:szCs w:val="22"/>
          <w:u w:val="single"/>
        </w:rPr>
      </w:pPr>
    </w:p>
    <w:p w14:paraId="7BE56924" w14:textId="175867EB" w:rsidR="00927223" w:rsidRPr="00927223" w:rsidRDefault="00927223" w:rsidP="00287083">
      <w:pPr>
        <w:spacing w:line="360" w:lineRule="auto"/>
        <w:rPr>
          <w:rFonts w:ascii="Arial" w:hAnsi="Arial" w:cs="Arial"/>
          <w:sz w:val="22"/>
          <w:szCs w:val="22"/>
          <w:u w:val="single"/>
        </w:rPr>
      </w:pPr>
      <w:r>
        <w:rPr>
          <w:rFonts w:ascii="Arial" w:hAnsi="Arial" w:cs="Arial"/>
          <w:sz w:val="22"/>
          <w:szCs w:val="22"/>
          <w:u w:val="single"/>
        </w:rPr>
        <w:t>Figure One</w:t>
      </w:r>
    </w:p>
    <w:p w14:paraId="257D5F88" w14:textId="09CCFE59" w:rsidR="00927223" w:rsidRDefault="00927223" w:rsidP="00287083">
      <w:pPr>
        <w:spacing w:line="360" w:lineRule="auto"/>
        <w:rPr>
          <w:rFonts w:ascii="Arial" w:hAnsi="Arial" w:cs="Arial"/>
          <w:sz w:val="22"/>
          <w:szCs w:val="22"/>
        </w:rPr>
      </w:pPr>
      <w:r w:rsidRPr="004B38FE">
        <w:rPr>
          <w:rFonts w:ascii="Arial" w:hAnsi="Arial" w:cs="Arial"/>
          <w:noProof/>
          <w:sz w:val="22"/>
          <w:szCs w:val="22"/>
          <w:u w:val="single"/>
        </w:rPr>
        <w:drawing>
          <wp:anchor distT="0" distB="0" distL="114300" distR="114300" simplePos="0" relativeHeight="251659264" behindDoc="0" locked="0" layoutInCell="1" allowOverlap="1" wp14:anchorId="5A56B66D" wp14:editId="24649EB4">
            <wp:simplePos x="0" y="0"/>
            <wp:positionH relativeFrom="column">
              <wp:posOffset>733</wp:posOffset>
            </wp:positionH>
            <wp:positionV relativeFrom="paragraph">
              <wp:posOffset>82697</wp:posOffset>
            </wp:positionV>
            <wp:extent cx="2585085" cy="2402205"/>
            <wp:effectExtent l="12700" t="12700" r="18415" b="10795"/>
            <wp:wrapSquare wrapText="bothSides"/>
            <wp:docPr id="52520595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05957" name="Picture 1" descr="A diagram of a diagra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85085" cy="24022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F50242E" w14:textId="77777777" w:rsidR="00927223" w:rsidRDefault="00927223" w:rsidP="00287083">
      <w:pPr>
        <w:spacing w:line="360" w:lineRule="auto"/>
        <w:rPr>
          <w:rFonts w:ascii="Arial" w:hAnsi="Arial" w:cs="Arial"/>
          <w:sz w:val="22"/>
          <w:szCs w:val="22"/>
        </w:rPr>
      </w:pPr>
    </w:p>
    <w:p w14:paraId="1930BD5C" w14:textId="77777777" w:rsidR="00927223" w:rsidRDefault="00927223" w:rsidP="00287083">
      <w:pPr>
        <w:spacing w:line="360" w:lineRule="auto"/>
        <w:rPr>
          <w:rFonts w:ascii="Arial" w:hAnsi="Arial" w:cs="Arial"/>
          <w:sz w:val="22"/>
          <w:szCs w:val="22"/>
        </w:rPr>
      </w:pPr>
    </w:p>
    <w:p w14:paraId="27BBE8F7" w14:textId="77777777" w:rsidR="00927223" w:rsidRDefault="00927223" w:rsidP="00287083">
      <w:pPr>
        <w:spacing w:line="360" w:lineRule="auto"/>
        <w:rPr>
          <w:rFonts w:ascii="Arial" w:hAnsi="Arial" w:cs="Arial"/>
          <w:sz w:val="22"/>
          <w:szCs w:val="22"/>
        </w:rPr>
      </w:pPr>
    </w:p>
    <w:p w14:paraId="626FE24E" w14:textId="77777777" w:rsidR="00927223" w:rsidRDefault="00927223" w:rsidP="00287083">
      <w:pPr>
        <w:spacing w:line="360" w:lineRule="auto"/>
        <w:rPr>
          <w:rFonts w:ascii="Arial" w:hAnsi="Arial" w:cs="Arial"/>
          <w:sz w:val="22"/>
          <w:szCs w:val="22"/>
        </w:rPr>
      </w:pPr>
    </w:p>
    <w:p w14:paraId="190F6551" w14:textId="77777777" w:rsidR="00927223" w:rsidRDefault="00927223" w:rsidP="00287083">
      <w:pPr>
        <w:spacing w:line="360" w:lineRule="auto"/>
        <w:rPr>
          <w:rFonts w:ascii="Arial" w:hAnsi="Arial" w:cs="Arial"/>
          <w:sz w:val="22"/>
          <w:szCs w:val="22"/>
        </w:rPr>
      </w:pPr>
    </w:p>
    <w:p w14:paraId="08FC7674" w14:textId="77777777" w:rsidR="00927223" w:rsidRDefault="00927223" w:rsidP="00287083">
      <w:pPr>
        <w:spacing w:line="360" w:lineRule="auto"/>
        <w:rPr>
          <w:rFonts w:ascii="Arial" w:hAnsi="Arial" w:cs="Arial"/>
          <w:sz w:val="22"/>
          <w:szCs w:val="22"/>
        </w:rPr>
      </w:pPr>
    </w:p>
    <w:p w14:paraId="6AB16199" w14:textId="77777777" w:rsidR="00927223" w:rsidRDefault="00927223" w:rsidP="00287083">
      <w:pPr>
        <w:spacing w:line="360" w:lineRule="auto"/>
        <w:rPr>
          <w:rFonts w:ascii="Arial" w:hAnsi="Arial" w:cs="Arial"/>
          <w:sz w:val="22"/>
          <w:szCs w:val="22"/>
        </w:rPr>
      </w:pPr>
    </w:p>
    <w:p w14:paraId="1F337577" w14:textId="77777777" w:rsidR="00927223" w:rsidRPr="004B38FE" w:rsidRDefault="00927223" w:rsidP="00927223">
      <w:pPr>
        <w:spacing w:line="360" w:lineRule="auto"/>
        <w:rPr>
          <w:rFonts w:ascii="Arial" w:hAnsi="Arial" w:cs="Arial"/>
          <w:sz w:val="22"/>
          <w:szCs w:val="22"/>
        </w:rPr>
      </w:pPr>
      <w:r w:rsidRPr="004B38FE">
        <w:rPr>
          <w:rFonts w:ascii="Arial" w:hAnsi="Arial" w:cs="Arial"/>
          <w:sz w:val="22"/>
          <w:szCs w:val="22"/>
        </w:rPr>
        <w:t>The school development planning cycle (Welsh government, 2014)</w:t>
      </w:r>
    </w:p>
    <w:p w14:paraId="6387C6DD" w14:textId="77777777" w:rsidR="00927223" w:rsidRDefault="00927223" w:rsidP="00287083">
      <w:pPr>
        <w:spacing w:line="360" w:lineRule="auto"/>
        <w:rPr>
          <w:rFonts w:ascii="Arial" w:hAnsi="Arial" w:cs="Arial"/>
          <w:sz w:val="22"/>
          <w:szCs w:val="22"/>
        </w:rPr>
      </w:pPr>
    </w:p>
    <w:p w14:paraId="58AE67C1" w14:textId="77777777" w:rsidR="00927223" w:rsidRDefault="00927223" w:rsidP="00287083">
      <w:pPr>
        <w:spacing w:line="360" w:lineRule="auto"/>
        <w:rPr>
          <w:rFonts w:ascii="Arial" w:hAnsi="Arial" w:cs="Arial"/>
          <w:sz w:val="22"/>
          <w:szCs w:val="22"/>
        </w:rPr>
      </w:pPr>
    </w:p>
    <w:p w14:paraId="0590C9C8" w14:textId="2064DE3C" w:rsidR="00EA6075" w:rsidRPr="004B38FE" w:rsidRDefault="00EA6075" w:rsidP="00287083">
      <w:pPr>
        <w:spacing w:line="360" w:lineRule="auto"/>
        <w:rPr>
          <w:rFonts w:ascii="Arial" w:hAnsi="Arial" w:cs="Arial"/>
          <w:sz w:val="22"/>
          <w:szCs w:val="22"/>
        </w:rPr>
      </w:pPr>
      <w:r w:rsidRPr="004B38FE">
        <w:rPr>
          <w:rFonts w:ascii="Arial" w:hAnsi="Arial" w:cs="Arial"/>
          <w:sz w:val="22"/>
          <w:szCs w:val="22"/>
        </w:rPr>
        <w:t xml:space="preserve">The Department of Education (2024) says that a school development plan is a strategic plan for the improvement of the school by looking at the </w:t>
      </w:r>
      <w:r w:rsidR="00E723F8" w:rsidRPr="004B38FE">
        <w:rPr>
          <w:rFonts w:ascii="Arial" w:hAnsi="Arial" w:cs="Arial"/>
          <w:sz w:val="22"/>
          <w:szCs w:val="22"/>
        </w:rPr>
        <w:t>schools’</w:t>
      </w:r>
      <w:r w:rsidRPr="004B38FE">
        <w:rPr>
          <w:rFonts w:ascii="Arial" w:hAnsi="Arial" w:cs="Arial"/>
          <w:sz w:val="22"/>
          <w:szCs w:val="22"/>
        </w:rPr>
        <w:t xml:space="preserve"> priorities, the ways in which it will take to raise the standards of learning in the school, the resources to help improve the </w:t>
      </w:r>
      <w:r w:rsidRPr="004B38FE">
        <w:rPr>
          <w:rFonts w:ascii="Arial" w:hAnsi="Arial" w:cs="Arial"/>
          <w:sz w:val="22"/>
          <w:szCs w:val="22"/>
        </w:rPr>
        <w:lastRenderedPageBreak/>
        <w:t xml:space="preserve">quality of learning and to ensure the key outcomes and targets are set out </w:t>
      </w:r>
      <w:r w:rsidR="00E97B96" w:rsidRPr="004B38FE">
        <w:rPr>
          <w:rFonts w:ascii="Arial" w:hAnsi="Arial" w:cs="Arial"/>
          <w:sz w:val="22"/>
          <w:szCs w:val="22"/>
        </w:rPr>
        <w:t>to</w:t>
      </w:r>
      <w:r w:rsidRPr="004B38FE">
        <w:rPr>
          <w:rFonts w:ascii="Arial" w:hAnsi="Arial" w:cs="Arial"/>
          <w:sz w:val="22"/>
          <w:szCs w:val="22"/>
        </w:rPr>
        <w:t xml:space="preserve"> achieve the best. </w:t>
      </w:r>
      <w:r w:rsidR="003C1AB3" w:rsidRPr="004B38FE">
        <w:rPr>
          <w:rFonts w:ascii="Arial" w:hAnsi="Arial" w:cs="Arial"/>
          <w:sz w:val="22"/>
          <w:szCs w:val="22"/>
        </w:rPr>
        <w:t>Furthermore, when writing an SDP, self-evaluation is a core principle to development</w:t>
      </w:r>
      <w:r w:rsidR="00F50250" w:rsidRPr="004B38FE">
        <w:rPr>
          <w:rFonts w:ascii="Arial" w:hAnsi="Arial" w:cs="Arial"/>
          <w:sz w:val="22"/>
          <w:szCs w:val="22"/>
        </w:rPr>
        <w:t xml:space="preserve"> as it should deliver improved educational experiences for all pupils at the school</w:t>
      </w:r>
      <w:r w:rsidR="003C1AB3" w:rsidRPr="004B38FE">
        <w:rPr>
          <w:rFonts w:ascii="Arial" w:hAnsi="Arial" w:cs="Arial"/>
          <w:sz w:val="22"/>
          <w:szCs w:val="22"/>
        </w:rPr>
        <w:t xml:space="preserve">, (DoE, 2024). </w:t>
      </w:r>
    </w:p>
    <w:p w14:paraId="5807FB11" w14:textId="5A9EF540" w:rsidR="008778D7" w:rsidRPr="00927223" w:rsidRDefault="00EA6075" w:rsidP="00287083">
      <w:pPr>
        <w:spacing w:line="360" w:lineRule="auto"/>
        <w:rPr>
          <w:rFonts w:ascii="Arial" w:hAnsi="Arial" w:cs="Arial"/>
          <w:sz w:val="22"/>
          <w:szCs w:val="22"/>
        </w:rPr>
      </w:pPr>
      <w:r w:rsidRPr="004B38FE">
        <w:rPr>
          <w:rFonts w:ascii="Arial" w:hAnsi="Arial" w:cs="Arial"/>
          <w:sz w:val="22"/>
          <w:szCs w:val="22"/>
        </w:rPr>
        <w:t xml:space="preserve">    </w:t>
      </w:r>
      <w:r w:rsidR="00621480" w:rsidRPr="004B38FE">
        <w:rPr>
          <w:rFonts w:ascii="Arial" w:hAnsi="Arial" w:cs="Arial"/>
          <w:sz w:val="22"/>
          <w:szCs w:val="22"/>
        </w:rPr>
        <w:t xml:space="preserve">Due to developments within the Welsh curriculum over the recent years with the government implementing the new curriculum, all schools are changing their learning to ensure that it is contributing to the four purposes of the curriculum, (Welsh Government, 2022). </w:t>
      </w:r>
      <w:r w:rsidR="00E723F8" w:rsidRPr="004B38FE">
        <w:rPr>
          <w:rFonts w:ascii="Arial" w:hAnsi="Arial" w:cs="Arial"/>
          <w:sz w:val="22"/>
          <w:szCs w:val="22"/>
        </w:rPr>
        <w:t xml:space="preserve">When developing an action plan to support the improvement of the priority there is a five-step process which needs to be conducted with the involvement of the support staff, teachers, headmaster, governors and parents to ensure that everyone agreed with the steps to improve the school development priority, (Welsh Government, 2014). </w:t>
      </w:r>
      <w:r w:rsidR="00E97B96" w:rsidRPr="004B38FE">
        <w:rPr>
          <w:rFonts w:ascii="Arial" w:hAnsi="Arial" w:cs="Arial"/>
          <w:sz w:val="22"/>
          <w:szCs w:val="22"/>
        </w:rPr>
        <w:t xml:space="preserve">Figure one shows the circle of developing a school development plan. </w:t>
      </w:r>
    </w:p>
    <w:p w14:paraId="15895E45" w14:textId="77777777" w:rsidR="003308AE" w:rsidRPr="004A193A" w:rsidRDefault="003308AE" w:rsidP="00AC1531">
      <w:pPr>
        <w:spacing w:line="360" w:lineRule="auto"/>
        <w:rPr>
          <w:rFonts w:ascii="Arial" w:hAnsi="Arial" w:cs="Arial"/>
          <w:b/>
          <w:bCs/>
          <w:sz w:val="28"/>
          <w:szCs w:val="28"/>
        </w:rPr>
      </w:pPr>
    </w:p>
    <w:p w14:paraId="78D47B1B" w14:textId="6AC7FEDD" w:rsidR="003308AE" w:rsidRPr="004A193A" w:rsidRDefault="003308AE" w:rsidP="00AC1531">
      <w:pPr>
        <w:spacing w:line="360" w:lineRule="auto"/>
        <w:rPr>
          <w:rFonts w:ascii="Arial" w:hAnsi="Arial" w:cs="Arial"/>
          <w:b/>
          <w:bCs/>
          <w:u w:val="single"/>
        </w:rPr>
      </w:pPr>
      <w:r w:rsidRPr="004A193A">
        <w:rPr>
          <w:rFonts w:ascii="Arial" w:hAnsi="Arial" w:cs="Arial"/>
          <w:b/>
          <w:bCs/>
          <w:u w:val="single"/>
        </w:rPr>
        <w:t xml:space="preserve">Self-Evaluation </w:t>
      </w:r>
    </w:p>
    <w:p w14:paraId="78F56EF2" w14:textId="77777777" w:rsidR="003308AE" w:rsidRPr="003308AE" w:rsidRDefault="003308AE" w:rsidP="00AC1531">
      <w:pPr>
        <w:spacing w:line="360" w:lineRule="auto"/>
        <w:rPr>
          <w:rFonts w:ascii="Arial" w:hAnsi="Arial" w:cs="Arial"/>
          <w:sz w:val="22"/>
          <w:szCs w:val="22"/>
          <w:u w:val="single"/>
        </w:rPr>
      </w:pPr>
    </w:p>
    <w:p w14:paraId="3E980D44" w14:textId="66F4168A" w:rsidR="006E7EFC" w:rsidRDefault="00F50250" w:rsidP="00AC1531">
      <w:pPr>
        <w:spacing w:line="360" w:lineRule="auto"/>
        <w:rPr>
          <w:rFonts w:ascii="Arial" w:hAnsi="Arial" w:cs="Arial"/>
          <w:sz w:val="22"/>
          <w:szCs w:val="22"/>
        </w:rPr>
      </w:pPr>
      <w:r w:rsidRPr="004B38FE">
        <w:rPr>
          <w:rFonts w:ascii="Arial" w:hAnsi="Arial" w:cs="Arial"/>
          <w:sz w:val="22"/>
          <w:szCs w:val="22"/>
        </w:rPr>
        <w:t xml:space="preserve"> </w:t>
      </w:r>
      <w:r w:rsidRPr="00326CB2">
        <w:rPr>
          <w:rFonts w:ascii="Arial" w:hAnsi="Arial" w:cs="Arial"/>
          <w:sz w:val="22"/>
          <w:szCs w:val="22"/>
        </w:rPr>
        <w:t xml:space="preserve">Stage one of developing an action plan, self-evaluating the priorities and setting steps out on how to achieve the priority is vital as this is how when bringing all the priorities together the </w:t>
      </w:r>
      <w:r w:rsidR="00AC1531" w:rsidRPr="00326CB2">
        <w:rPr>
          <w:rFonts w:ascii="Arial" w:hAnsi="Arial" w:cs="Arial"/>
          <w:sz w:val="22"/>
          <w:szCs w:val="22"/>
        </w:rPr>
        <w:t>school will</w:t>
      </w:r>
      <w:r w:rsidRPr="00326CB2">
        <w:rPr>
          <w:rFonts w:ascii="Arial" w:hAnsi="Arial" w:cs="Arial"/>
          <w:sz w:val="22"/>
          <w:szCs w:val="22"/>
        </w:rPr>
        <w:t xml:space="preserve"> be achieving highly</w:t>
      </w:r>
      <w:r w:rsidR="000818AB">
        <w:rPr>
          <w:rFonts w:ascii="Arial" w:hAnsi="Arial" w:cs="Arial"/>
          <w:sz w:val="22"/>
          <w:szCs w:val="22"/>
        </w:rPr>
        <w:t>, (Earl &amp; Katz, 2006)</w:t>
      </w:r>
      <w:r w:rsidRPr="00326CB2">
        <w:rPr>
          <w:rFonts w:ascii="Arial" w:hAnsi="Arial" w:cs="Arial"/>
          <w:sz w:val="22"/>
          <w:szCs w:val="22"/>
        </w:rPr>
        <w:t>.</w:t>
      </w:r>
      <w:r w:rsidR="00AC1531" w:rsidRPr="00326CB2">
        <w:rPr>
          <w:rFonts w:ascii="Arial" w:hAnsi="Arial" w:cs="Arial"/>
          <w:sz w:val="22"/>
          <w:szCs w:val="22"/>
        </w:rPr>
        <w:t xml:space="preserve"> </w:t>
      </w:r>
      <w:r w:rsidR="00326CB2">
        <w:rPr>
          <w:rFonts w:ascii="Arial" w:hAnsi="Arial" w:cs="Arial"/>
          <w:sz w:val="22"/>
          <w:szCs w:val="22"/>
        </w:rPr>
        <w:t xml:space="preserve">The school development plan should bring all ideas together based on the self-evaluation and </w:t>
      </w:r>
      <w:r w:rsidR="0056638B">
        <w:rPr>
          <w:rFonts w:ascii="Arial" w:hAnsi="Arial" w:cs="Arial"/>
          <w:sz w:val="22"/>
          <w:szCs w:val="22"/>
        </w:rPr>
        <w:t>considering</w:t>
      </w:r>
      <w:r w:rsidR="00326CB2">
        <w:rPr>
          <w:rFonts w:ascii="Arial" w:hAnsi="Arial" w:cs="Arial"/>
          <w:sz w:val="22"/>
          <w:szCs w:val="22"/>
        </w:rPr>
        <w:t xml:space="preserve"> </w:t>
      </w:r>
      <w:r w:rsidR="00A823C1">
        <w:rPr>
          <w:rFonts w:ascii="Arial" w:hAnsi="Arial" w:cs="Arial"/>
          <w:sz w:val="22"/>
          <w:szCs w:val="22"/>
        </w:rPr>
        <w:t>all</w:t>
      </w:r>
      <w:r w:rsidR="00326CB2">
        <w:rPr>
          <w:rFonts w:ascii="Arial" w:hAnsi="Arial" w:cs="Arial"/>
          <w:sz w:val="22"/>
          <w:szCs w:val="22"/>
        </w:rPr>
        <w:t xml:space="preserve"> the actions that the school intend to put in place to achieve the actions set out, (Department of Education, 2023). </w:t>
      </w:r>
    </w:p>
    <w:p w14:paraId="4BFDEAED" w14:textId="77777777" w:rsidR="003308AE" w:rsidRPr="004A193A" w:rsidRDefault="003308AE" w:rsidP="00AC1531">
      <w:pPr>
        <w:spacing w:line="360" w:lineRule="auto"/>
        <w:rPr>
          <w:rFonts w:ascii="Arial" w:hAnsi="Arial" w:cs="Arial"/>
          <w:b/>
          <w:bCs/>
          <w:sz w:val="28"/>
          <w:szCs w:val="28"/>
        </w:rPr>
      </w:pPr>
    </w:p>
    <w:p w14:paraId="08A0B67B" w14:textId="2C968092" w:rsidR="003308AE" w:rsidRPr="004A193A" w:rsidRDefault="003308AE" w:rsidP="00AC1531">
      <w:pPr>
        <w:spacing w:line="360" w:lineRule="auto"/>
        <w:rPr>
          <w:rFonts w:ascii="Arial" w:hAnsi="Arial" w:cs="Arial"/>
          <w:b/>
          <w:bCs/>
          <w:u w:val="single"/>
        </w:rPr>
      </w:pPr>
      <w:r w:rsidRPr="004A193A">
        <w:rPr>
          <w:rFonts w:ascii="Arial" w:hAnsi="Arial" w:cs="Arial"/>
          <w:b/>
          <w:bCs/>
          <w:u w:val="single"/>
        </w:rPr>
        <w:t xml:space="preserve">Strategic Planning </w:t>
      </w:r>
      <w:r w:rsidR="006E7EFC" w:rsidRPr="004A193A">
        <w:rPr>
          <w:rFonts w:ascii="Arial" w:hAnsi="Arial" w:cs="Arial"/>
          <w:b/>
          <w:bCs/>
          <w:u w:val="single"/>
        </w:rPr>
        <w:t xml:space="preserve">   </w:t>
      </w:r>
    </w:p>
    <w:p w14:paraId="3BAE2B72" w14:textId="77777777" w:rsidR="003308AE" w:rsidRPr="003308AE" w:rsidRDefault="003308AE" w:rsidP="00AC1531">
      <w:pPr>
        <w:spacing w:line="360" w:lineRule="auto"/>
        <w:rPr>
          <w:rFonts w:ascii="Arial" w:hAnsi="Arial" w:cs="Arial"/>
          <w:sz w:val="22"/>
          <w:szCs w:val="22"/>
          <w:u w:val="single"/>
        </w:rPr>
      </w:pPr>
    </w:p>
    <w:p w14:paraId="7BC68140" w14:textId="05FD22F0" w:rsidR="006E7EFC" w:rsidRDefault="006E7EFC" w:rsidP="00AC1531">
      <w:pPr>
        <w:spacing w:line="360" w:lineRule="auto"/>
        <w:rPr>
          <w:rFonts w:ascii="Arial" w:hAnsi="Arial" w:cs="Arial"/>
          <w:sz w:val="22"/>
          <w:szCs w:val="22"/>
        </w:rPr>
      </w:pPr>
      <w:r>
        <w:rPr>
          <w:rFonts w:ascii="Arial" w:hAnsi="Arial" w:cs="Arial"/>
          <w:sz w:val="22"/>
          <w:szCs w:val="22"/>
        </w:rPr>
        <w:t xml:space="preserve">Stage two of developing an action plan, using strategic planning is essential has this is when all school partners and stakeholders should be involved. When creating the actions which make up the school development plan it is vital that the </w:t>
      </w:r>
      <w:r w:rsidR="00863FED">
        <w:rPr>
          <w:rFonts w:ascii="Arial" w:hAnsi="Arial" w:cs="Arial"/>
          <w:sz w:val="22"/>
          <w:szCs w:val="22"/>
        </w:rPr>
        <w:t>involvement</w:t>
      </w:r>
      <w:r>
        <w:rPr>
          <w:rFonts w:ascii="Arial" w:hAnsi="Arial" w:cs="Arial"/>
          <w:sz w:val="22"/>
          <w:szCs w:val="22"/>
        </w:rPr>
        <w:t xml:space="preserve"> of </w:t>
      </w:r>
      <w:r w:rsidR="000818AB">
        <w:rPr>
          <w:rFonts w:ascii="Arial" w:hAnsi="Arial" w:cs="Arial"/>
          <w:sz w:val="22"/>
          <w:szCs w:val="22"/>
        </w:rPr>
        <w:t>the stakeholders</w:t>
      </w:r>
      <w:r>
        <w:rPr>
          <w:rFonts w:ascii="Arial" w:hAnsi="Arial" w:cs="Arial"/>
          <w:sz w:val="22"/>
          <w:szCs w:val="22"/>
        </w:rPr>
        <w:t xml:space="preserve"> is </w:t>
      </w:r>
      <w:r w:rsidR="000818AB">
        <w:rPr>
          <w:rFonts w:ascii="Arial" w:hAnsi="Arial" w:cs="Arial"/>
          <w:sz w:val="22"/>
          <w:szCs w:val="22"/>
        </w:rPr>
        <w:t>encouraged</w:t>
      </w:r>
      <w:r w:rsidR="004273D5">
        <w:rPr>
          <w:rFonts w:ascii="Arial" w:hAnsi="Arial" w:cs="Arial"/>
          <w:sz w:val="22"/>
          <w:szCs w:val="22"/>
        </w:rPr>
        <w:t xml:space="preserve">, as </w:t>
      </w:r>
      <w:r w:rsidR="004273D5">
        <w:rPr>
          <w:rFonts w:ascii="Arial" w:hAnsi="Arial" w:cs="Arial"/>
          <w:color w:val="0D0D0D"/>
          <w:sz w:val="22"/>
          <w:szCs w:val="22"/>
          <w:shd w:val="clear" w:color="auto" w:fill="FFFFFF"/>
        </w:rPr>
        <w:t>this then</w:t>
      </w:r>
      <w:r w:rsidR="000818AB" w:rsidRPr="000818AB">
        <w:rPr>
          <w:rFonts w:ascii="Arial" w:hAnsi="Arial" w:cs="Arial"/>
          <w:color w:val="0D0D0D"/>
          <w:sz w:val="22"/>
          <w:szCs w:val="22"/>
          <w:shd w:val="clear" w:color="auto" w:fill="FFFFFF"/>
        </w:rPr>
        <w:t xml:space="preserve"> facilitates collaboration and engagement among various stakeholders such as teachers, parents, students, and community members. Involving these stakeholders in the strategic planning process fosters a sense of ownership and commitment towards the school's objectives</w:t>
      </w:r>
      <w:r w:rsidR="000818AB">
        <w:rPr>
          <w:rFonts w:ascii="Arial" w:hAnsi="Arial" w:cs="Arial"/>
          <w:color w:val="0D0D0D"/>
          <w:sz w:val="22"/>
          <w:szCs w:val="22"/>
          <w:shd w:val="clear" w:color="auto" w:fill="FFFFFF"/>
        </w:rPr>
        <w:t>, (Bryson, 2018).</w:t>
      </w:r>
      <w:r w:rsidR="00863FED" w:rsidRPr="000818AB">
        <w:rPr>
          <w:rFonts w:ascii="Arial" w:hAnsi="Arial" w:cs="Arial"/>
          <w:sz w:val="22"/>
          <w:szCs w:val="22"/>
        </w:rPr>
        <w:t xml:space="preserve"> </w:t>
      </w:r>
      <w:r w:rsidR="00863FED">
        <w:rPr>
          <w:rFonts w:ascii="Arial" w:hAnsi="Arial" w:cs="Arial"/>
          <w:sz w:val="22"/>
          <w:szCs w:val="22"/>
        </w:rPr>
        <w:t xml:space="preserve">Additionally, reflecting on the Estyn inspection to help improve ways of learning is a positive aspect as this is what an outside point of view has reflected upon practice in the school, (Welsh Government, 2014). </w:t>
      </w:r>
    </w:p>
    <w:p w14:paraId="6CD78A00" w14:textId="23D61D1C" w:rsidR="003308AE" w:rsidRDefault="00194F36" w:rsidP="00AC1531">
      <w:pPr>
        <w:spacing w:line="360" w:lineRule="auto"/>
        <w:rPr>
          <w:rFonts w:ascii="Arial" w:hAnsi="Arial" w:cs="Arial"/>
          <w:sz w:val="22"/>
          <w:szCs w:val="22"/>
        </w:rPr>
      </w:pPr>
      <w:r>
        <w:rPr>
          <w:rFonts w:ascii="Arial" w:hAnsi="Arial" w:cs="Arial"/>
          <w:sz w:val="22"/>
          <w:szCs w:val="22"/>
        </w:rPr>
        <w:t xml:space="preserve">  </w:t>
      </w:r>
    </w:p>
    <w:p w14:paraId="46839E63" w14:textId="77777777" w:rsidR="004A193A" w:rsidRDefault="004A193A" w:rsidP="00AC1531">
      <w:pPr>
        <w:spacing w:line="360" w:lineRule="auto"/>
        <w:rPr>
          <w:rFonts w:ascii="Arial" w:hAnsi="Arial" w:cs="Arial"/>
          <w:sz w:val="22"/>
          <w:szCs w:val="22"/>
          <w:u w:val="single"/>
        </w:rPr>
      </w:pPr>
    </w:p>
    <w:p w14:paraId="7DDCF383" w14:textId="77777777" w:rsidR="004A193A" w:rsidRDefault="004A193A" w:rsidP="00AC1531">
      <w:pPr>
        <w:spacing w:line="360" w:lineRule="auto"/>
        <w:rPr>
          <w:rFonts w:ascii="Arial" w:hAnsi="Arial" w:cs="Arial"/>
          <w:sz w:val="22"/>
          <w:szCs w:val="22"/>
          <w:u w:val="single"/>
        </w:rPr>
      </w:pPr>
    </w:p>
    <w:p w14:paraId="0AD95C00" w14:textId="77777777" w:rsidR="004A193A" w:rsidRDefault="004A193A" w:rsidP="00AC1531">
      <w:pPr>
        <w:spacing w:line="360" w:lineRule="auto"/>
        <w:rPr>
          <w:rFonts w:ascii="Arial" w:hAnsi="Arial" w:cs="Arial"/>
          <w:sz w:val="22"/>
          <w:szCs w:val="22"/>
          <w:u w:val="single"/>
        </w:rPr>
      </w:pPr>
    </w:p>
    <w:p w14:paraId="34D84AFC" w14:textId="2076DBC2" w:rsidR="003308AE" w:rsidRPr="004A193A" w:rsidRDefault="003308AE" w:rsidP="00AC1531">
      <w:pPr>
        <w:spacing w:line="360" w:lineRule="auto"/>
        <w:rPr>
          <w:rFonts w:ascii="Arial" w:hAnsi="Arial" w:cs="Arial"/>
          <w:b/>
          <w:bCs/>
          <w:u w:val="single"/>
        </w:rPr>
      </w:pPr>
      <w:r w:rsidRPr="004A193A">
        <w:rPr>
          <w:rFonts w:ascii="Arial" w:hAnsi="Arial" w:cs="Arial"/>
          <w:b/>
          <w:bCs/>
          <w:u w:val="single"/>
        </w:rPr>
        <w:lastRenderedPageBreak/>
        <w:t xml:space="preserve">Making improvements/actions </w:t>
      </w:r>
    </w:p>
    <w:p w14:paraId="4E508B02" w14:textId="77777777" w:rsidR="003308AE" w:rsidRPr="003308AE" w:rsidRDefault="003308AE" w:rsidP="00AC1531">
      <w:pPr>
        <w:spacing w:line="360" w:lineRule="auto"/>
        <w:rPr>
          <w:rFonts w:ascii="Arial" w:hAnsi="Arial" w:cs="Arial"/>
          <w:sz w:val="22"/>
          <w:szCs w:val="22"/>
          <w:u w:val="single"/>
        </w:rPr>
      </w:pPr>
    </w:p>
    <w:p w14:paraId="4E6063B9" w14:textId="724F9794" w:rsidR="00ED3800" w:rsidRDefault="00194F36" w:rsidP="00AC1531">
      <w:pPr>
        <w:spacing w:line="360" w:lineRule="auto"/>
        <w:rPr>
          <w:rFonts w:ascii="Arial" w:hAnsi="Arial" w:cs="Arial"/>
          <w:sz w:val="22"/>
          <w:szCs w:val="22"/>
        </w:rPr>
      </w:pPr>
      <w:r>
        <w:rPr>
          <w:rFonts w:ascii="Arial" w:hAnsi="Arial" w:cs="Arial"/>
          <w:sz w:val="22"/>
          <w:szCs w:val="22"/>
        </w:rPr>
        <w:t xml:space="preserve">Stage three of developing an action plan, is making improvements and putting in place the actions to achieve the goals in place, every step works alongside to develop an action plan. </w:t>
      </w:r>
      <w:r w:rsidR="00ED3800">
        <w:rPr>
          <w:rFonts w:ascii="Arial" w:hAnsi="Arial" w:cs="Arial"/>
          <w:sz w:val="22"/>
          <w:szCs w:val="22"/>
        </w:rPr>
        <w:t xml:space="preserve">Furthermore, Fullan (2007) </w:t>
      </w:r>
      <w:r w:rsidR="00ED3800">
        <w:rPr>
          <w:rFonts w:ascii="Arial" w:hAnsi="Arial" w:cs="Arial"/>
          <w:color w:val="0D0D0D"/>
          <w:sz w:val="22"/>
          <w:szCs w:val="22"/>
          <w:shd w:val="clear" w:color="auto" w:fill="FFFFFF"/>
        </w:rPr>
        <w:t>a</w:t>
      </w:r>
      <w:r w:rsidR="00ED3800" w:rsidRPr="00ED3800">
        <w:rPr>
          <w:rFonts w:ascii="Arial" w:hAnsi="Arial" w:cs="Arial"/>
          <w:color w:val="0D0D0D"/>
          <w:sz w:val="22"/>
          <w:szCs w:val="22"/>
          <w:shd w:val="clear" w:color="auto" w:fill="FFFFFF"/>
        </w:rPr>
        <w:t>ctions within an SDP facilitate the implementation of strategic goals and objectives identified during the planning process. They provide a roadmap for turning aspirations into reality.</w:t>
      </w:r>
      <w:r w:rsidR="00ED3800">
        <w:rPr>
          <w:rFonts w:ascii="Arial" w:hAnsi="Arial" w:cs="Arial"/>
          <w:color w:val="0D0D0D"/>
          <w:sz w:val="22"/>
          <w:szCs w:val="22"/>
          <w:shd w:val="clear" w:color="auto" w:fill="FFFFFF"/>
        </w:rPr>
        <w:t xml:space="preserve"> </w:t>
      </w:r>
      <w:r w:rsidRPr="00ED3800">
        <w:rPr>
          <w:rFonts w:ascii="Arial" w:hAnsi="Arial" w:cs="Arial"/>
          <w:sz w:val="22"/>
          <w:szCs w:val="22"/>
        </w:rPr>
        <w:t>It</w:t>
      </w:r>
      <w:r>
        <w:rPr>
          <w:rFonts w:ascii="Arial" w:hAnsi="Arial" w:cs="Arial"/>
          <w:sz w:val="22"/>
          <w:szCs w:val="22"/>
        </w:rPr>
        <w:t xml:space="preserve"> is vital that the SDP contains clear details on the steps moving forward, the</w:t>
      </w:r>
      <w:r w:rsidR="00ED3800">
        <w:rPr>
          <w:rFonts w:ascii="Arial" w:hAnsi="Arial" w:cs="Arial"/>
          <w:sz w:val="22"/>
          <w:szCs w:val="22"/>
        </w:rPr>
        <w:t xml:space="preserve"> </w:t>
      </w:r>
      <w:r>
        <w:rPr>
          <w:rFonts w:ascii="Arial" w:hAnsi="Arial" w:cs="Arial"/>
          <w:sz w:val="22"/>
          <w:szCs w:val="22"/>
        </w:rPr>
        <w:t xml:space="preserve">responsibilities, accountability, actions and timescales </w:t>
      </w:r>
      <w:r w:rsidR="00A823C1">
        <w:rPr>
          <w:rFonts w:ascii="Arial" w:hAnsi="Arial" w:cs="Arial"/>
          <w:sz w:val="22"/>
          <w:szCs w:val="22"/>
        </w:rPr>
        <w:t>to</w:t>
      </w:r>
      <w:r>
        <w:rPr>
          <w:rFonts w:ascii="Arial" w:hAnsi="Arial" w:cs="Arial"/>
          <w:sz w:val="22"/>
          <w:szCs w:val="22"/>
        </w:rPr>
        <w:t xml:space="preserve"> avoid any confusion as to when the priority </w:t>
      </w:r>
      <w:r w:rsidR="00912D88">
        <w:rPr>
          <w:rFonts w:ascii="Arial" w:hAnsi="Arial" w:cs="Arial"/>
          <w:sz w:val="22"/>
          <w:szCs w:val="22"/>
        </w:rPr>
        <w:t>must</w:t>
      </w:r>
      <w:r>
        <w:rPr>
          <w:rFonts w:ascii="Arial" w:hAnsi="Arial" w:cs="Arial"/>
          <w:sz w:val="22"/>
          <w:szCs w:val="22"/>
        </w:rPr>
        <w:t xml:space="preserve"> achieve the aim, (Welsh Government, 2014). </w:t>
      </w:r>
    </w:p>
    <w:p w14:paraId="4676E3CF" w14:textId="77777777" w:rsidR="00912D88" w:rsidRDefault="00912D88" w:rsidP="00AC1531">
      <w:pPr>
        <w:spacing w:line="360" w:lineRule="auto"/>
        <w:rPr>
          <w:rFonts w:ascii="Arial" w:hAnsi="Arial" w:cs="Arial"/>
          <w:sz w:val="22"/>
          <w:szCs w:val="22"/>
          <w:u w:val="single"/>
        </w:rPr>
      </w:pPr>
    </w:p>
    <w:p w14:paraId="7D78055C" w14:textId="706DFC59" w:rsidR="003308AE" w:rsidRPr="004A193A" w:rsidRDefault="003308AE" w:rsidP="00AC1531">
      <w:pPr>
        <w:spacing w:line="360" w:lineRule="auto"/>
        <w:rPr>
          <w:rFonts w:ascii="Arial" w:hAnsi="Arial" w:cs="Arial"/>
          <w:b/>
          <w:bCs/>
        </w:rPr>
      </w:pPr>
      <w:r w:rsidRPr="004A193A">
        <w:rPr>
          <w:rFonts w:ascii="Arial" w:hAnsi="Arial" w:cs="Arial"/>
          <w:b/>
          <w:bCs/>
          <w:u w:val="single"/>
        </w:rPr>
        <w:t xml:space="preserve">Reviewing the impact </w:t>
      </w:r>
    </w:p>
    <w:p w14:paraId="45F0B153" w14:textId="77777777" w:rsidR="003308AE" w:rsidRDefault="003308AE" w:rsidP="00AC1531">
      <w:pPr>
        <w:spacing w:line="360" w:lineRule="auto"/>
        <w:rPr>
          <w:rFonts w:ascii="Arial" w:hAnsi="Arial" w:cs="Arial"/>
          <w:sz w:val="22"/>
          <w:szCs w:val="22"/>
        </w:rPr>
      </w:pPr>
    </w:p>
    <w:p w14:paraId="0751EC1D" w14:textId="69B37A31" w:rsidR="002F0708" w:rsidRDefault="002F0708" w:rsidP="00AC1531">
      <w:pPr>
        <w:spacing w:line="360" w:lineRule="auto"/>
        <w:rPr>
          <w:rFonts w:ascii="Arial" w:hAnsi="Arial" w:cs="Arial"/>
          <w:sz w:val="22"/>
          <w:szCs w:val="22"/>
        </w:rPr>
      </w:pPr>
      <w:r>
        <w:rPr>
          <w:rFonts w:ascii="Arial" w:hAnsi="Arial" w:cs="Arial"/>
          <w:sz w:val="22"/>
          <w:szCs w:val="22"/>
        </w:rPr>
        <w:t xml:space="preserve">Stage four of developing the action plan is reviewing the impact which this is going to have on the standard of learning that the children will be receiving. </w:t>
      </w:r>
      <w:r w:rsidR="00912D88">
        <w:rPr>
          <w:rFonts w:ascii="Arial" w:hAnsi="Arial" w:cs="Arial"/>
          <w:sz w:val="22"/>
          <w:szCs w:val="22"/>
        </w:rPr>
        <w:t xml:space="preserve">This is crucial for ensuring that resources are used effectively and that the school is progressing towards its goals. Impact reviews promote accountability and </w:t>
      </w:r>
      <w:r w:rsidR="004F7E96">
        <w:rPr>
          <w:rFonts w:ascii="Arial" w:hAnsi="Arial" w:cs="Arial"/>
          <w:sz w:val="22"/>
          <w:szCs w:val="22"/>
        </w:rPr>
        <w:t>transparency</w:t>
      </w:r>
      <w:r w:rsidR="00912D88">
        <w:rPr>
          <w:rFonts w:ascii="Arial" w:hAnsi="Arial" w:cs="Arial"/>
          <w:sz w:val="22"/>
          <w:szCs w:val="22"/>
        </w:rPr>
        <w:t xml:space="preserve"> by demonstrating the school’s commitment to achieving its goals, (Chapman, 2011). </w:t>
      </w:r>
    </w:p>
    <w:p w14:paraId="00FEE439" w14:textId="77777777" w:rsidR="003308AE" w:rsidRPr="004A193A" w:rsidRDefault="003308AE" w:rsidP="00AC1531">
      <w:pPr>
        <w:spacing w:line="360" w:lineRule="auto"/>
        <w:rPr>
          <w:rFonts w:ascii="Arial" w:hAnsi="Arial" w:cs="Arial"/>
          <w:b/>
          <w:bCs/>
          <w:sz w:val="28"/>
          <w:szCs w:val="28"/>
        </w:rPr>
      </w:pPr>
    </w:p>
    <w:p w14:paraId="059CB735" w14:textId="5DD8DE19" w:rsidR="003308AE" w:rsidRPr="004A193A" w:rsidRDefault="003308AE" w:rsidP="00AC1531">
      <w:pPr>
        <w:spacing w:line="360" w:lineRule="auto"/>
        <w:rPr>
          <w:rFonts w:ascii="Arial" w:hAnsi="Arial" w:cs="Arial"/>
          <w:b/>
          <w:bCs/>
          <w:u w:val="single"/>
        </w:rPr>
      </w:pPr>
      <w:r w:rsidRPr="004A193A">
        <w:rPr>
          <w:rFonts w:ascii="Arial" w:hAnsi="Arial" w:cs="Arial"/>
          <w:b/>
          <w:bCs/>
          <w:u w:val="single"/>
        </w:rPr>
        <w:t xml:space="preserve">School action plan </w:t>
      </w:r>
    </w:p>
    <w:p w14:paraId="56D9540A" w14:textId="77777777" w:rsidR="003308AE" w:rsidRPr="003308AE" w:rsidRDefault="003308AE" w:rsidP="00AC1531">
      <w:pPr>
        <w:spacing w:line="360" w:lineRule="auto"/>
        <w:rPr>
          <w:rFonts w:ascii="Arial" w:hAnsi="Arial" w:cs="Arial"/>
          <w:sz w:val="22"/>
          <w:szCs w:val="22"/>
          <w:u w:val="single"/>
        </w:rPr>
      </w:pPr>
    </w:p>
    <w:p w14:paraId="7E5AD632" w14:textId="7EDC0054" w:rsidR="00F50250" w:rsidRDefault="006E7EFC" w:rsidP="00AC1531">
      <w:pPr>
        <w:spacing w:line="360" w:lineRule="auto"/>
        <w:rPr>
          <w:rFonts w:ascii="Arial" w:hAnsi="Arial" w:cs="Arial"/>
          <w:sz w:val="22"/>
          <w:szCs w:val="22"/>
        </w:rPr>
      </w:pPr>
      <w:r>
        <w:rPr>
          <w:rFonts w:ascii="Arial" w:hAnsi="Arial" w:cs="Arial"/>
          <w:sz w:val="22"/>
          <w:szCs w:val="22"/>
        </w:rPr>
        <w:t xml:space="preserve">     </w:t>
      </w:r>
      <w:r w:rsidR="00852701">
        <w:rPr>
          <w:rFonts w:ascii="Arial" w:hAnsi="Arial" w:cs="Arial"/>
          <w:sz w:val="22"/>
          <w:szCs w:val="22"/>
        </w:rPr>
        <w:t>Wh</w:t>
      </w:r>
      <w:r w:rsidR="00863FED">
        <w:rPr>
          <w:rFonts w:ascii="Arial" w:hAnsi="Arial" w:cs="Arial"/>
          <w:sz w:val="22"/>
          <w:szCs w:val="22"/>
        </w:rPr>
        <w:t>en</w:t>
      </w:r>
      <w:r w:rsidR="00852701">
        <w:rPr>
          <w:rFonts w:ascii="Arial" w:hAnsi="Arial" w:cs="Arial"/>
          <w:sz w:val="22"/>
          <w:szCs w:val="22"/>
        </w:rPr>
        <w:t xml:space="preserve"> reading and writing </w:t>
      </w:r>
      <w:r w:rsidR="00863FED">
        <w:rPr>
          <w:rFonts w:ascii="Arial" w:hAnsi="Arial" w:cs="Arial"/>
          <w:sz w:val="22"/>
          <w:szCs w:val="22"/>
        </w:rPr>
        <w:t>is a</w:t>
      </w:r>
      <w:r w:rsidR="0052212B">
        <w:rPr>
          <w:rFonts w:ascii="Arial" w:hAnsi="Arial" w:cs="Arial"/>
          <w:sz w:val="22"/>
          <w:szCs w:val="22"/>
        </w:rPr>
        <w:t xml:space="preserve"> p</w:t>
      </w:r>
      <w:r w:rsidR="00852701">
        <w:rPr>
          <w:rFonts w:ascii="Arial" w:hAnsi="Arial" w:cs="Arial"/>
          <w:sz w:val="22"/>
          <w:szCs w:val="22"/>
        </w:rPr>
        <w:t xml:space="preserve">riority for the school, </w:t>
      </w:r>
      <w:r w:rsidR="0052212B">
        <w:rPr>
          <w:rFonts w:ascii="Arial" w:hAnsi="Arial" w:cs="Arial"/>
          <w:sz w:val="22"/>
          <w:szCs w:val="22"/>
        </w:rPr>
        <w:t>it</w:t>
      </w:r>
      <w:r w:rsidR="00852701">
        <w:rPr>
          <w:rFonts w:ascii="Arial" w:hAnsi="Arial" w:cs="Arial"/>
          <w:sz w:val="22"/>
          <w:szCs w:val="22"/>
        </w:rPr>
        <w:t xml:space="preserve"> can sometimes prove difficult to manage across the whole school years. School Y discussed this priority and the measures which will be put in place </w:t>
      </w:r>
      <w:r w:rsidR="0081298B">
        <w:rPr>
          <w:rFonts w:ascii="Arial" w:hAnsi="Arial" w:cs="Arial"/>
          <w:sz w:val="22"/>
          <w:szCs w:val="22"/>
        </w:rPr>
        <w:t>to</w:t>
      </w:r>
      <w:r w:rsidR="00852701">
        <w:rPr>
          <w:rFonts w:ascii="Arial" w:hAnsi="Arial" w:cs="Arial"/>
          <w:sz w:val="22"/>
          <w:szCs w:val="22"/>
        </w:rPr>
        <w:t xml:space="preserve"> achieve it alongside the other working </w:t>
      </w:r>
      <w:r w:rsidR="00880EC5">
        <w:rPr>
          <w:rFonts w:ascii="Arial" w:hAnsi="Arial" w:cs="Arial"/>
          <w:sz w:val="22"/>
          <w:szCs w:val="22"/>
        </w:rPr>
        <w:t>priorities.</w:t>
      </w:r>
      <w:r w:rsidR="00852701">
        <w:rPr>
          <w:rFonts w:ascii="Arial" w:hAnsi="Arial" w:cs="Arial"/>
          <w:sz w:val="22"/>
          <w:szCs w:val="22"/>
        </w:rPr>
        <w:t xml:space="preserve"> </w:t>
      </w:r>
      <w:r w:rsidR="00880EC5">
        <w:rPr>
          <w:rFonts w:ascii="Arial" w:hAnsi="Arial" w:cs="Arial"/>
          <w:sz w:val="22"/>
          <w:szCs w:val="22"/>
        </w:rPr>
        <w:t xml:space="preserve">When working as a school to decide what is the best way forward looking at previous data will help with moving forward as it allows the school to identiy methods which work and methods to avoid, (Welsh Government, 2014). Moreover, looking at qualitative data such as inspection reports and information relating to the </w:t>
      </w:r>
      <w:r>
        <w:rPr>
          <w:rFonts w:ascii="Arial" w:hAnsi="Arial" w:cs="Arial"/>
          <w:sz w:val="22"/>
          <w:szCs w:val="22"/>
        </w:rPr>
        <w:t>learner’s</w:t>
      </w:r>
      <w:r w:rsidR="00880EC5">
        <w:rPr>
          <w:rFonts w:ascii="Arial" w:hAnsi="Arial" w:cs="Arial"/>
          <w:sz w:val="22"/>
          <w:szCs w:val="22"/>
        </w:rPr>
        <w:t xml:space="preserve"> well-being and room for improvement as well as quantitative date looking at the area of which the school is from, with school Y being in a more privileged area working towards the priority should be a more tactical approach, (Welsh Government, 2014). </w:t>
      </w:r>
      <w:r w:rsidR="00C828C3">
        <w:rPr>
          <w:rFonts w:ascii="Arial" w:hAnsi="Arial" w:cs="Arial"/>
          <w:sz w:val="22"/>
          <w:szCs w:val="22"/>
        </w:rPr>
        <w:t xml:space="preserve">When working as a team the actions which school Y put in place </w:t>
      </w:r>
      <w:r w:rsidR="00A823C1">
        <w:rPr>
          <w:rFonts w:ascii="Arial" w:hAnsi="Arial" w:cs="Arial"/>
          <w:sz w:val="22"/>
          <w:szCs w:val="22"/>
        </w:rPr>
        <w:t>to</w:t>
      </w:r>
      <w:r w:rsidR="00C828C3">
        <w:rPr>
          <w:rFonts w:ascii="Arial" w:hAnsi="Arial" w:cs="Arial"/>
          <w:sz w:val="22"/>
          <w:szCs w:val="22"/>
        </w:rPr>
        <w:t xml:space="preserve"> achieve the priority of reading and writing was that they were going to prioritise phonics and read write inc style lessons throughout the whole school as all teachers felt there was some form of gap needing the improvement, (Headteacher, 2023). Additionally, </w:t>
      </w:r>
      <w:r w:rsidR="00C828C3">
        <w:rPr>
          <w:rFonts w:ascii="Arial" w:hAnsi="Arial" w:cs="Arial"/>
          <w:color w:val="0D0D0D"/>
          <w:sz w:val="22"/>
          <w:szCs w:val="22"/>
          <w:shd w:val="clear" w:color="auto" w:fill="FFFFFF"/>
        </w:rPr>
        <w:t>p</w:t>
      </w:r>
      <w:r w:rsidR="00C828C3" w:rsidRPr="00C828C3">
        <w:rPr>
          <w:rFonts w:ascii="Arial" w:hAnsi="Arial" w:cs="Arial"/>
          <w:color w:val="0D0D0D"/>
          <w:sz w:val="22"/>
          <w:szCs w:val="22"/>
          <w:shd w:val="clear" w:color="auto" w:fill="FFFFFF"/>
        </w:rPr>
        <w:t>rioriti</w:t>
      </w:r>
      <w:r w:rsidR="00C828C3">
        <w:rPr>
          <w:rFonts w:ascii="Arial" w:hAnsi="Arial" w:cs="Arial"/>
          <w:color w:val="0D0D0D"/>
          <w:sz w:val="22"/>
          <w:szCs w:val="22"/>
          <w:shd w:val="clear" w:color="auto" w:fill="FFFFFF"/>
        </w:rPr>
        <w:t>s</w:t>
      </w:r>
      <w:r w:rsidR="00C828C3" w:rsidRPr="00C828C3">
        <w:rPr>
          <w:rFonts w:ascii="Arial" w:hAnsi="Arial" w:cs="Arial"/>
          <w:color w:val="0D0D0D"/>
          <w:sz w:val="22"/>
          <w:szCs w:val="22"/>
          <w:shd w:val="clear" w:color="auto" w:fill="FFFFFF"/>
        </w:rPr>
        <w:t>ing reading can help narrow achievement gaps by providing targeted support to students who may be struggling with literacy skills. By implementing evidence-based reading interventions and differentiated instruction, schools can support the diverse needs of all learners</w:t>
      </w:r>
      <w:r w:rsidR="00C828C3">
        <w:rPr>
          <w:rFonts w:ascii="Arial" w:hAnsi="Arial" w:cs="Arial"/>
          <w:color w:val="0D0D0D"/>
          <w:sz w:val="22"/>
          <w:szCs w:val="22"/>
          <w:shd w:val="clear" w:color="auto" w:fill="FFFFFF"/>
        </w:rPr>
        <w:t xml:space="preserve">, </w:t>
      </w:r>
      <w:r w:rsidR="00C828C3">
        <w:rPr>
          <w:rFonts w:ascii="Arial" w:hAnsi="Arial" w:cs="Arial"/>
          <w:color w:val="0D0D0D"/>
          <w:sz w:val="22"/>
          <w:szCs w:val="22"/>
          <w:shd w:val="clear" w:color="auto" w:fill="FFFFFF"/>
        </w:rPr>
        <w:lastRenderedPageBreak/>
        <w:t>(Allington, 2013)</w:t>
      </w:r>
      <w:r w:rsidR="00C828C3" w:rsidRPr="00C828C3">
        <w:rPr>
          <w:rFonts w:ascii="Arial" w:hAnsi="Arial" w:cs="Arial"/>
          <w:color w:val="0D0D0D"/>
          <w:sz w:val="22"/>
          <w:szCs w:val="22"/>
          <w:shd w:val="clear" w:color="auto" w:fill="FFFFFF"/>
        </w:rPr>
        <w:t>.</w:t>
      </w:r>
      <w:r w:rsidR="00C828C3">
        <w:rPr>
          <w:rFonts w:ascii="Arial" w:hAnsi="Arial" w:cs="Arial"/>
          <w:sz w:val="22"/>
          <w:szCs w:val="22"/>
        </w:rPr>
        <w:t xml:space="preserve"> Moreover, as every year will need the extra support in different forms, foundation phases will plan together, year 3 and 4 will plan together to support their children and then year 5 and 6 will plan together to support the needs of their children </w:t>
      </w:r>
      <w:r w:rsidR="00A823C1">
        <w:rPr>
          <w:rFonts w:ascii="Arial" w:hAnsi="Arial" w:cs="Arial"/>
          <w:sz w:val="22"/>
          <w:szCs w:val="22"/>
        </w:rPr>
        <w:t>if</w:t>
      </w:r>
      <w:r w:rsidR="00C828C3">
        <w:rPr>
          <w:rFonts w:ascii="Arial" w:hAnsi="Arial" w:cs="Arial"/>
          <w:sz w:val="22"/>
          <w:szCs w:val="22"/>
        </w:rPr>
        <w:t xml:space="preserve"> the same scheme is being used throughout the school, so it reflects on the priority positively. Furthermore, children in the same year groups will have different abilities so catering for the individual child in the main goal of any teacher.</w:t>
      </w:r>
    </w:p>
    <w:p w14:paraId="54435944" w14:textId="77777777" w:rsidR="006E7EFC" w:rsidRPr="00DA3690" w:rsidRDefault="006E7EFC" w:rsidP="00AC1531">
      <w:pPr>
        <w:spacing w:line="360" w:lineRule="auto"/>
        <w:rPr>
          <w:rFonts w:ascii="Arial" w:hAnsi="Arial" w:cs="Arial"/>
          <w:b/>
          <w:bCs/>
          <w:sz w:val="28"/>
          <w:szCs w:val="28"/>
          <w:u w:val="single"/>
        </w:rPr>
      </w:pPr>
    </w:p>
    <w:p w14:paraId="41ED1B81" w14:textId="3EE98470" w:rsidR="004D39E3" w:rsidRDefault="00DA3690" w:rsidP="00AC1531">
      <w:pPr>
        <w:spacing w:line="360" w:lineRule="auto"/>
        <w:rPr>
          <w:rFonts w:ascii="Arial" w:hAnsi="Arial" w:cs="Arial"/>
          <w:b/>
          <w:bCs/>
          <w:sz w:val="28"/>
          <w:szCs w:val="28"/>
          <w:u w:val="single"/>
        </w:rPr>
      </w:pPr>
      <w:r w:rsidRPr="00DA3690">
        <w:rPr>
          <w:rFonts w:ascii="Arial" w:hAnsi="Arial" w:cs="Arial"/>
          <w:b/>
          <w:bCs/>
          <w:sz w:val="28"/>
          <w:szCs w:val="28"/>
          <w:u w:val="single"/>
        </w:rPr>
        <w:t>Reflection</w:t>
      </w:r>
      <w:r w:rsidR="004D39E3">
        <w:rPr>
          <w:rFonts w:ascii="Arial" w:hAnsi="Arial" w:cs="Arial"/>
          <w:b/>
          <w:bCs/>
          <w:sz w:val="28"/>
          <w:szCs w:val="28"/>
          <w:u w:val="single"/>
        </w:rPr>
        <w:t xml:space="preserve"> and Evaluation </w:t>
      </w:r>
    </w:p>
    <w:p w14:paraId="233EE4E6" w14:textId="31FCF794" w:rsidR="004D39E3" w:rsidRDefault="004D39E3" w:rsidP="00AC1531">
      <w:pPr>
        <w:spacing w:line="360" w:lineRule="auto"/>
        <w:rPr>
          <w:rFonts w:ascii="Arial" w:hAnsi="Arial" w:cs="Arial"/>
          <w:b/>
          <w:bCs/>
          <w:sz w:val="28"/>
          <w:szCs w:val="28"/>
          <w:u w:val="single"/>
        </w:rPr>
      </w:pPr>
    </w:p>
    <w:p w14:paraId="7217A60D" w14:textId="5D8A2F3D" w:rsidR="004D39E3" w:rsidRPr="004D39E3" w:rsidRDefault="004D39E3" w:rsidP="00AC1531">
      <w:pPr>
        <w:spacing w:line="360" w:lineRule="auto"/>
        <w:rPr>
          <w:rFonts w:ascii="Arial" w:hAnsi="Arial" w:cs="Arial"/>
          <w:sz w:val="22"/>
          <w:szCs w:val="22"/>
        </w:rPr>
      </w:pPr>
      <w:r>
        <w:rPr>
          <w:rFonts w:ascii="Arial" w:hAnsi="Arial" w:cs="Arial"/>
          <w:sz w:val="22"/>
          <w:szCs w:val="22"/>
        </w:rPr>
        <w:t xml:space="preserve">When reflecting on practice put in place </w:t>
      </w:r>
      <w:proofErr w:type="gramStart"/>
      <w:r>
        <w:rPr>
          <w:rFonts w:ascii="Arial" w:hAnsi="Arial" w:cs="Arial"/>
          <w:sz w:val="22"/>
          <w:szCs w:val="22"/>
        </w:rPr>
        <w:t>in order to</w:t>
      </w:r>
      <w:proofErr w:type="gramEnd"/>
      <w:r>
        <w:rPr>
          <w:rFonts w:ascii="Arial" w:hAnsi="Arial" w:cs="Arial"/>
          <w:sz w:val="22"/>
          <w:szCs w:val="22"/>
        </w:rPr>
        <w:t xml:space="preserve"> develop the priority, school Y is implementing new actions throughout the academic </w:t>
      </w:r>
      <w:r w:rsidR="00391DDC">
        <w:rPr>
          <w:rFonts w:ascii="Arial" w:hAnsi="Arial" w:cs="Arial"/>
          <w:sz w:val="22"/>
          <w:szCs w:val="22"/>
        </w:rPr>
        <w:t>year,</w:t>
      </w:r>
      <w:r>
        <w:rPr>
          <w:rFonts w:ascii="Arial" w:hAnsi="Arial" w:cs="Arial"/>
          <w:sz w:val="22"/>
          <w:szCs w:val="22"/>
        </w:rPr>
        <w:t xml:space="preserve"> but phonics focus is the key action being put in place to support the learners and help them develop their sounds to help them develop their reading and writing skills. The Rose Review conducted by the government emphasised the importance of systematic phonics instruction in teaching early reading ad recommended the implementation of synthetic phonics teaching in primary schools, (Rose, 2006). </w:t>
      </w:r>
      <w:r w:rsidR="00391DDC">
        <w:rPr>
          <w:rFonts w:ascii="Arial" w:hAnsi="Arial" w:cs="Arial"/>
          <w:sz w:val="22"/>
          <w:szCs w:val="22"/>
        </w:rPr>
        <w:t xml:space="preserve">Due to covid-19 the effects on missing phonics sounds reflects on the years where children were doing home learning, for example a year 3 class has missed out on the reception and year 1 basics of knowledge of phonics to help develop their reading so therefore with the action put in place it now means all children will get the support they need with knowing the sounds and phonics to help them develop their reading and boost their reading age scores so they are not falling behind. The Department of Education (2011) supports the actions being implemented by school Y as they have outlined in a report the importance of phonics in teaching children to read and provides guidance for the teachers on effective </w:t>
      </w:r>
      <w:r w:rsidR="006B4B58">
        <w:rPr>
          <w:rFonts w:ascii="Arial" w:hAnsi="Arial" w:cs="Arial"/>
          <w:sz w:val="22"/>
          <w:szCs w:val="22"/>
        </w:rPr>
        <w:t>phonics</w:t>
      </w:r>
      <w:r w:rsidR="00391DDC">
        <w:rPr>
          <w:rFonts w:ascii="Arial" w:hAnsi="Arial" w:cs="Arial"/>
          <w:sz w:val="22"/>
          <w:szCs w:val="22"/>
        </w:rPr>
        <w:t xml:space="preserve"> instruction so the teachers will then know the steps and the understanding of the </w:t>
      </w:r>
      <w:r w:rsidR="006B4B58">
        <w:rPr>
          <w:rFonts w:ascii="Arial" w:hAnsi="Arial" w:cs="Arial"/>
          <w:sz w:val="22"/>
          <w:szCs w:val="22"/>
        </w:rPr>
        <w:t>children’s</w:t>
      </w:r>
      <w:r w:rsidR="00391DDC">
        <w:rPr>
          <w:rFonts w:ascii="Arial" w:hAnsi="Arial" w:cs="Arial"/>
          <w:sz w:val="22"/>
          <w:szCs w:val="22"/>
        </w:rPr>
        <w:t xml:space="preserve"> phonics knowledge. </w:t>
      </w:r>
    </w:p>
    <w:p w14:paraId="61C79F92" w14:textId="77777777" w:rsidR="004D39E3" w:rsidRPr="004D39E3" w:rsidRDefault="004D39E3" w:rsidP="00AC1531">
      <w:pPr>
        <w:spacing w:line="360" w:lineRule="auto"/>
        <w:rPr>
          <w:rFonts w:ascii="Arial" w:hAnsi="Arial" w:cs="Arial"/>
          <w:sz w:val="22"/>
          <w:szCs w:val="22"/>
        </w:rPr>
      </w:pPr>
    </w:p>
    <w:p w14:paraId="376A1B91" w14:textId="4044F204" w:rsidR="00DA3690" w:rsidRPr="00DA3690" w:rsidRDefault="00DA3690" w:rsidP="00AC1531">
      <w:pPr>
        <w:spacing w:line="360" w:lineRule="auto"/>
        <w:rPr>
          <w:rFonts w:ascii="Arial" w:hAnsi="Arial" w:cs="Arial"/>
          <w:b/>
          <w:bCs/>
          <w:sz w:val="28"/>
          <w:szCs w:val="28"/>
          <w:u w:val="single"/>
        </w:rPr>
      </w:pPr>
      <w:r w:rsidRPr="00DA3690">
        <w:rPr>
          <w:rFonts w:ascii="Arial" w:hAnsi="Arial" w:cs="Arial"/>
          <w:b/>
          <w:bCs/>
          <w:sz w:val="28"/>
          <w:szCs w:val="28"/>
          <w:u w:val="single"/>
        </w:rPr>
        <w:t>Conclusion</w:t>
      </w:r>
    </w:p>
    <w:p w14:paraId="189F61C4" w14:textId="77777777" w:rsidR="001A00E8" w:rsidRDefault="001A00E8">
      <w:pPr>
        <w:rPr>
          <w:u w:val="single"/>
        </w:rPr>
      </w:pPr>
    </w:p>
    <w:p w14:paraId="73AC1D66" w14:textId="7BCCFD82" w:rsidR="007C2DD7" w:rsidRPr="007C2DD7" w:rsidRDefault="007C2DD7" w:rsidP="007C2DD7">
      <w:pPr>
        <w:spacing w:line="360" w:lineRule="auto"/>
        <w:rPr>
          <w:rFonts w:ascii="Arial" w:hAnsi="Arial" w:cs="Arial"/>
          <w:sz w:val="22"/>
          <w:szCs w:val="22"/>
        </w:rPr>
      </w:pPr>
      <w:r>
        <w:rPr>
          <w:rFonts w:ascii="Arial" w:hAnsi="Arial" w:cs="Arial"/>
          <w:sz w:val="22"/>
          <w:szCs w:val="22"/>
        </w:rPr>
        <w:t xml:space="preserve">Being able to have the opportunity to work alongside the teachers at school Y to help develop an action was an opportunity which I will take with me in future practice as school Y mentioned how it was important to them that we helped due to being outside members of the school so coming into the practice we could give an outsider’s point of view. Reading and writing is a skill and technique that children should all develop during their time at school, it will be more challenging for children with ALN but that is where further interventions will be put in place to support children will dyslexia for example. Having an insight on how </w:t>
      </w:r>
      <w:proofErr w:type="gramStart"/>
      <w:r>
        <w:rPr>
          <w:rFonts w:ascii="Arial" w:hAnsi="Arial" w:cs="Arial"/>
          <w:sz w:val="22"/>
          <w:szCs w:val="22"/>
        </w:rPr>
        <w:t>a</w:t>
      </w:r>
      <w:proofErr w:type="gramEnd"/>
      <w:r>
        <w:rPr>
          <w:rFonts w:ascii="Arial" w:hAnsi="Arial" w:cs="Arial"/>
          <w:sz w:val="22"/>
          <w:szCs w:val="22"/>
        </w:rPr>
        <w:t xml:space="preserve"> SDP is put together now allows me to go into different schools and ask about their SDP and what is </w:t>
      </w:r>
      <w:r>
        <w:rPr>
          <w:rFonts w:ascii="Arial" w:hAnsi="Arial" w:cs="Arial"/>
          <w:sz w:val="22"/>
          <w:szCs w:val="22"/>
        </w:rPr>
        <w:lastRenderedPageBreak/>
        <w:t xml:space="preserve">being implemented so during my practice I can be implementing the actions into lessons to help support children. </w:t>
      </w:r>
    </w:p>
    <w:p w14:paraId="1AB5FCB5" w14:textId="77777777" w:rsidR="00ED3800" w:rsidRDefault="00ED3800">
      <w:pPr>
        <w:rPr>
          <w:u w:val="single"/>
        </w:rPr>
      </w:pPr>
    </w:p>
    <w:p w14:paraId="3DCD7E11" w14:textId="77777777" w:rsidR="00ED3800" w:rsidRDefault="00ED3800">
      <w:pPr>
        <w:rPr>
          <w:u w:val="single"/>
        </w:rPr>
      </w:pPr>
    </w:p>
    <w:p w14:paraId="15A2F39B" w14:textId="6E16FF1D" w:rsidR="00A07C88" w:rsidRPr="0063078C" w:rsidRDefault="00A07C88">
      <w:pPr>
        <w:rPr>
          <w:rFonts w:ascii="Arial" w:hAnsi="Arial" w:cs="Arial"/>
          <w:b/>
          <w:bCs/>
          <w:sz w:val="28"/>
          <w:szCs w:val="28"/>
          <w:u w:val="single"/>
        </w:rPr>
      </w:pPr>
      <w:r w:rsidRPr="0063078C">
        <w:rPr>
          <w:rFonts w:ascii="Arial" w:hAnsi="Arial" w:cs="Arial"/>
          <w:b/>
          <w:bCs/>
          <w:sz w:val="28"/>
          <w:szCs w:val="28"/>
          <w:u w:val="single"/>
        </w:rPr>
        <w:t xml:space="preserve">References </w:t>
      </w:r>
    </w:p>
    <w:p w14:paraId="226A173A" w14:textId="77777777" w:rsidR="00A07C88" w:rsidRDefault="00A07C88">
      <w:pPr>
        <w:rPr>
          <w:u w:val="single"/>
        </w:rPr>
      </w:pPr>
    </w:p>
    <w:p w14:paraId="7636DCB1" w14:textId="6C83C05D" w:rsidR="00A07C88" w:rsidRPr="0063078C" w:rsidRDefault="00E10B6D" w:rsidP="0063078C">
      <w:pPr>
        <w:pStyle w:val="NormalWeb"/>
        <w:spacing w:line="360" w:lineRule="auto"/>
        <w:rPr>
          <w:rFonts w:ascii="Arial" w:hAnsi="Arial" w:cs="Arial"/>
          <w:sz w:val="22"/>
          <w:szCs w:val="22"/>
        </w:rPr>
      </w:pPr>
      <w:r w:rsidRPr="0063078C">
        <w:rPr>
          <w:rFonts w:ascii="Arial" w:hAnsi="Arial" w:cs="Arial"/>
          <w:sz w:val="22"/>
          <w:szCs w:val="22"/>
        </w:rPr>
        <w:t xml:space="preserve">Admin, M. (2019) </w:t>
      </w:r>
      <w:proofErr w:type="spellStart"/>
      <w:r w:rsidRPr="0063078C">
        <w:rPr>
          <w:rFonts w:ascii="Arial" w:hAnsi="Arial" w:cs="Arial"/>
          <w:i/>
          <w:iCs/>
          <w:sz w:val="22"/>
          <w:szCs w:val="22"/>
        </w:rPr>
        <w:t>Misu</w:t>
      </w:r>
      <w:proofErr w:type="spellEnd"/>
      <w:r w:rsidRPr="0063078C">
        <w:rPr>
          <w:rFonts w:ascii="Arial" w:hAnsi="Arial" w:cs="Arial"/>
          <w:i/>
          <w:iCs/>
          <w:sz w:val="22"/>
          <w:szCs w:val="22"/>
        </w:rPr>
        <w:t xml:space="preserve"> admin</w:t>
      </w:r>
      <w:r w:rsidRPr="0063078C">
        <w:rPr>
          <w:rFonts w:ascii="Arial" w:hAnsi="Arial" w:cs="Arial"/>
          <w:sz w:val="22"/>
          <w:szCs w:val="22"/>
        </w:rPr>
        <w:t xml:space="preserve">, </w:t>
      </w:r>
      <w:r w:rsidRPr="0063078C">
        <w:rPr>
          <w:rFonts w:ascii="Arial" w:hAnsi="Arial" w:cs="Arial"/>
          <w:i/>
          <w:iCs/>
          <w:sz w:val="22"/>
          <w:szCs w:val="22"/>
        </w:rPr>
        <w:t>Ministry of Education, Guyana</w:t>
      </w:r>
      <w:r w:rsidRPr="0063078C">
        <w:rPr>
          <w:rFonts w:ascii="Arial" w:hAnsi="Arial" w:cs="Arial"/>
          <w:sz w:val="22"/>
          <w:szCs w:val="22"/>
        </w:rPr>
        <w:t xml:space="preserve">. Available at:  </w:t>
      </w:r>
      <w:hyperlink r:id="rId7" w:anchor=":~:text=The%20more%20you%20read%20and,a%20better%20worker%20or%20student" w:history="1">
        <w:r w:rsidRPr="0063078C">
          <w:rPr>
            <w:rStyle w:val="Hyperlink"/>
            <w:rFonts w:ascii="Arial" w:hAnsi="Arial" w:cs="Arial"/>
            <w:sz w:val="22"/>
            <w:szCs w:val="22"/>
          </w:rPr>
          <w:t>https://education.gov.gy/en/index.php/parents/2320-benefits-of-reading-writing-skills#:~:text=The%20more%20you%20read%20and,a%20better%20worker%20or%20student</w:t>
        </w:r>
      </w:hyperlink>
      <w:r w:rsidRPr="0063078C">
        <w:rPr>
          <w:rFonts w:ascii="Arial" w:hAnsi="Arial" w:cs="Arial"/>
          <w:sz w:val="22"/>
          <w:szCs w:val="22"/>
        </w:rPr>
        <w:t xml:space="preserve">.  (Accessed: 27 January 2024). </w:t>
      </w:r>
    </w:p>
    <w:p w14:paraId="5C998064" w14:textId="77777777" w:rsidR="00A07C88" w:rsidRPr="0063078C" w:rsidRDefault="00A07C88" w:rsidP="0063078C">
      <w:pPr>
        <w:spacing w:line="360" w:lineRule="auto"/>
        <w:rPr>
          <w:rFonts w:ascii="Arial" w:hAnsi="Arial" w:cs="Arial"/>
          <w:sz w:val="22"/>
          <w:szCs w:val="22"/>
        </w:rPr>
      </w:pPr>
      <w:r w:rsidRPr="0063078C">
        <w:rPr>
          <w:rFonts w:ascii="Arial" w:hAnsi="Arial" w:cs="Arial"/>
          <w:sz w:val="22"/>
          <w:szCs w:val="22"/>
        </w:rPr>
        <w:t xml:space="preserve">Brook Lapping Productions (Producer), </w:t>
      </w:r>
      <w:proofErr w:type="gramStart"/>
      <w:r w:rsidRPr="0063078C">
        <w:rPr>
          <w:rFonts w:ascii="Arial" w:hAnsi="Arial" w:cs="Arial"/>
          <w:sz w:val="22"/>
          <w:szCs w:val="22"/>
        </w:rPr>
        <w:t>&amp; .</w:t>
      </w:r>
      <w:proofErr w:type="gramEnd"/>
      <w:r w:rsidRPr="0063078C">
        <w:rPr>
          <w:rFonts w:ascii="Arial" w:hAnsi="Arial" w:cs="Arial"/>
          <w:sz w:val="22"/>
          <w:szCs w:val="22"/>
        </w:rPr>
        <w:t xml:space="preserve"> (2009). School Improvement Plans. [Video/DVD] Teachers TV/UK Department of Education. Retrieved from </w:t>
      </w:r>
      <w:hyperlink r:id="rId8" w:history="1">
        <w:r w:rsidRPr="0063078C">
          <w:rPr>
            <w:rStyle w:val="Hyperlink"/>
            <w:rFonts w:ascii="Arial" w:hAnsi="Arial" w:cs="Arial"/>
            <w:sz w:val="22"/>
            <w:szCs w:val="22"/>
          </w:rPr>
          <w:t>https://video.alexanderstreet.com/watch/school-improvement-plans</w:t>
        </w:r>
      </w:hyperlink>
      <w:r w:rsidRPr="0063078C">
        <w:rPr>
          <w:rFonts w:ascii="Arial" w:hAnsi="Arial" w:cs="Arial"/>
          <w:sz w:val="22"/>
          <w:szCs w:val="22"/>
        </w:rPr>
        <w:t xml:space="preserve"> </w:t>
      </w:r>
    </w:p>
    <w:p w14:paraId="787084BF" w14:textId="77777777" w:rsidR="002045ED" w:rsidRPr="0063078C" w:rsidRDefault="002045ED" w:rsidP="0063078C">
      <w:pPr>
        <w:spacing w:line="360" w:lineRule="auto"/>
        <w:rPr>
          <w:rFonts w:ascii="Arial" w:hAnsi="Arial" w:cs="Arial"/>
          <w:sz w:val="22"/>
          <w:szCs w:val="22"/>
        </w:rPr>
      </w:pPr>
    </w:p>
    <w:p w14:paraId="28101AD3" w14:textId="77777777" w:rsidR="002045ED" w:rsidRPr="0063078C" w:rsidRDefault="002045ED" w:rsidP="0063078C">
      <w:pPr>
        <w:spacing w:line="360" w:lineRule="auto"/>
        <w:rPr>
          <w:rFonts w:ascii="Arial" w:hAnsi="Arial" w:cs="Arial"/>
          <w:i/>
          <w:iCs/>
          <w:sz w:val="22"/>
          <w:szCs w:val="22"/>
        </w:rPr>
      </w:pPr>
      <w:r w:rsidRPr="0063078C">
        <w:rPr>
          <w:rFonts w:ascii="Arial" w:hAnsi="Arial" w:cs="Arial"/>
          <w:i/>
          <w:iCs/>
          <w:sz w:val="22"/>
          <w:szCs w:val="22"/>
        </w:rPr>
        <w:t>Brown C., White R., Kelly A (2021) Teachers as educational change agents: what do we currently know? Findings from a systematic review. Emerald Open Research 3(26):26 Accessible</w:t>
      </w:r>
    </w:p>
    <w:p w14:paraId="419FBC85" w14:textId="07CC521B" w:rsidR="002045ED" w:rsidRDefault="002045ED" w:rsidP="0063078C">
      <w:pPr>
        <w:spacing w:line="360" w:lineRule="auto"/>
        <w:rPr>
          <w:rFonts w:ascii="Arial" w:hAnsi="Arial" w:cs="Arial"/>
          <w:i/>
          <w:iCs/>
          <w:sz w:val="22"/>
          <w:szCs w:val="22"/>
        </w:rPr>
      </w:pPr>
      <w:r w:rsidRPr="0063078C">
        <w:rPr>
          <w:rFonts w:ascii="Arial" w:hAnsi="Arial" w:cs="Arial"/>
          <w:sz w:val="22"/>
          <w:szCs w:val="22"/>
        </w:rPr>
        <w:t xml:space="preserve"> </w:t>
      </w:r>
      <w:hyperlink r:id="rId9" w:history="1">
        <w:r w:rsidRPr="0063078C">
          <w:rPr>
            <w:rStyle w:val="Hyperlink"/>
            <w:rFonts w:ascii="Arial" w:hAnsi="Arial" w:cs="Arial"/>
            <w:i/>
            <w:iCs/>
            <w:sz w:val="22"/>
            <w:szCs w:val="22"/>
          </w:rPr>
          <w:t>https://files.eric.ed.gov/fulltext/ED389823.pdf</w:t>
        </w:r>
      </w:hyperlink>
      <w:r w:rsidRPr="0063078C">
        <w:rPr>
          <w:rFonts w:ascii="Arial" w:hAnsi="Arial" w:cs="Arial"/>
          <w:i/>
          <w:iCs/>
          <w:sz w:val="22"/>
          <w:szCs w:val="22"/>
        </w:rPr>
        <w:t xml:space="preserve"> </w:t>
      </w:r>
    </w:p>
    <w:p w14:paraId="2445CEF9" w14:textId="2A31BAA5" w:rsidR="0063078C" w:rsidRDefault="0063078C" w:rsidP="0063078C">
      <w:pPr>
        <w:pStyle w:val="NormalWeb"/>
        <w:spacing w:line="360" w:lineRule="auto"/>
        <w:rPr>
          <w:rFonts w:ascii="Arial" w:hAnsi="Arial" w:cs="Arial"/>
          <w:sz w:val="22"/>
          <w:szCs w:val="22"/>
        </w:rPr>
      </w:pPr>
      <w:r w:rsidRPr="0063078C">
        <w:rPr>
          <w:rFonts w:ascii="Arial" w:hAnsi="Arial" w:cs="Arial"/>
          <w:sz w:val="22"/>
          <w:szCs w:val="22"/>
        </w:rPr>
        <w:t xml:space="preserve">Brown, J. (2023) ‘Guidance to Boards of Governors and Schools on School Development Planning’, 9 June. </w:t>
      </w:r>
    </w:p>
    <w:p w14:paraId="2534A70B" w14:textId="77777777" w:rsidR="0063078C" w:rsidRPr="0063078C" w:rsidRDefault="0063078C" w:rsidP="0063078C">
      <w:pPr>
        <w:spacing w:line="360" w:lineRule="auto"/>
        <w:rPr>
          <w:rFonts w:ascii="Arial" w:hAnsi="Arial" w:cs="Arial"/>
          <w:color w:val="0D0D0D"/>
          <w:sz w:val="22"/>
          <w:szCs w:val="22"/>
          <w:shd w:val="clear" w:color="auto" w:fill="FFFFFF"/>
        </w:rPr>
      </w:pPr>
      <w:r w:rsidRPr="0063078C">
        <w:rPr>
          <w:rFonts w:ascii="Arial" w:hAnsi="Arial" w:cs="Arial"/>
          <w:color w:val="0D0D0D"/>
          <w:sz w:val="22"/>
          <w:szCs w:val="22"/>
          <w:shd w:val="clear" w:color="auto" w:fill="FFFFFF"/>
        </w:rPr>
        <w:t xml:space="preserve">Bryson, J. M. (2018). Strategic planning for public and </w:t>
      </w:r>
      <w:proofErr w:type="spellStart"/>
      <w:proofErr w:type="gramStart"/>
      <w:r w:rsidRPr="0063078C">
        <w:rPr>
          <w:rFonts w:ascii="Arial" w:hAnsi="Arial" w:cs="Arial"/>
          <w:color w:val="0D0D0D"/>
          <w:sz w:val="22"/>
          <w:szCs w:val="22"/>
          <w:shd w:val="clear" w:color="auto" w:fill="FFFFFF"/>
        </w:rPr>
        <w:t>non profit</w:t>
      </w:r>
      <w:proofErr w:type="spellEnd"/>
      <w:proofErr w:type="gramEnd"/>
      <w:r w:rsidRPr="0063078C">
        <w:rPr>
          <w:rFonts w:ascii="Arial" w:hAnsi="Arial" w:cs="Arial"/>
          <w:color w:val="0D0D0D"/>
          <w:sz w:val="22"/>
          <w:szCs w:val="22"/>
          <w:shd w:val="clear" w:color="auto" w:fill="FFFFFF"/>
        </w:rPr>
        <w:t xml:space="preserve"> organisations: A guide to strengthening and sustaining organisational achievement. John Wiley &amp; Sons.</w:t>
      </w:r>
    </w:p>
    <w:p w14:paraId="7FEA1235" w14:textId="77777777" w:rsidR="00782E19" w:rsidRDefault="00782E19" w:rsidP="0063078C">
      <w:pPr>
        <w:spacing w:line="360" w:lineRule="auto"/>
        <w:rPr>
          <w:rFonts w:ascii="Arial" w:hAnsi="Arial" w:cs="Arial"/>
          <w:i/>
          <w:iCs/>
          <w:sz w:val="22"/>
          <w:szCs w:val="22"/>
        </w:rPr>
      </w:pPr>
    </w:p>
    <w:p w14:paraId="5324D274" w14:textId="77777777" w:rsidR="0063078C" w:rsidRPr="0063078C" w:rsidRDefault="0063078C" w:rsidP="0063078C">
      <w:pPr>
        <w:spacing w:line="360" w:lineRule="auto"/>
        <w:rPr>
          <w:rFonts w:ascii="Arial" w:hAnsi="Arial" w:cs="Arial"/>
          <w:sz w:val="22"/>
          <w:szCs w:val="22"/>
        </w:rPr>
      </w:pPr>
      <w:r w:rsidRPr="0063078C">
        <w:rPr>
          <w:rFonts w:ascii="Arial" w:hAnsi="Arial" w:cs="Arial"/>
          <w:sz w:val="22"/>
          <w:szCs w:val="22"/>
        </w:rPr>
        <w:t xml:space="preserve">Demetris Demetriou &amp; Leonidas </w:t>
      </w:r>
      <w:proofErr w:type="spellStart"/>
      <w:r w:rsidRPr="0063078C">
        <w:rPr>
          <w:rFonts w:ascii="Arial" w:hAnsi="Arial" w:cs="Arial"/>
          <w:sz w:val="22"/>
          <w:szCs w:val="22"/>
        </w:rPr>
        <w:t>Kyriakides</w:t>
      </w:r>
      <w:proofErr w:type="spellEnd"/>
      <w:r w:rsidRPr="0063078C">
        <w:rPr>
          <w:rFonts w:ascii="Arial" w:hAnsi="Arial" w:cs="Arial"/>
          <w:sz w:val="22"/>
          <w:szCs w:val="22"/>
        </w:rPr>
        <w:t xml:space="preserve"> (2012) The impact of school self-</w:t>
      </w:r>
    </w:p>
    <w:p w14:paraId="46AAA12E" w14:textId="77777777" w:rsidR="0063078C" w:rsidRPr="0063078C" w:rsidRDefault="0063078C" w:rsidP="0063078C">
      <w:pPr>
        <w:spacing w:line="360" w:lineRule="auto"/>
        <w:rPr>
          <w:rFonts w:ascii="Arial" w:hAnsi="Arial" w:cs="Arial"/>
          <w:sz w:val="22"/>
          <w:szCs w:val="22"/>
        </w:rPr>
      </w:pPr>
      <w:r w:rsidRPr="0063078C">
        <w:rPr>
          <w:rFonts w:ascii="Arial" w:hAnsi="Arial" w:cs="Arial"/>
          <w:sz w:val="22"/>
          <w:szCs w:val="22"/>
        </w:rPr>
        <w:t>evaluation upon student achievement: a group randomisation study, Oxford Review of Education,</w:t>
      </w:r>
    </w:p>
    <w:p w14:paraId="71BF3442" w14:textId="574EBAB3" w:rsidR="0063078C" w:rsidRDefault="0063078C" w:rsidP="0063078C">
      <w:pPr>
        <w:spacing w:line="360" w:lineRule="auto"/>
        <w:rPr>
          <w:rFonts w:ascii="Arial" w:hAnsi="Arial" w:cs="Arial"/>
          <w:sz w:val="22"/>
          <w:szCs w:val="22"/>
        </w:rPr>
      </w:pPr>
      <w:r w:rsidRPr="0063078C">
        <w:rPr>
          <w:rFonts w:ascii="Arial" w:hAnsi="Arial" w:cs="Arial"/>
          <w:sz w:val="22"/>
          <w:szCs w:val="22"/>
        </w:rPr>
        <w:t xml:space="preserve">38:2, 149-170, </w:t>
      </w:r>
      <w:hyperlink r:id="rId10" w:history="1">
        <w:r w:rsidRPr="0063078C">
          <w:rPr>
            <w:rStyle w:val="Hyperlink"/>
            <w:rFonts w:ascii="Arial" w:hAnsi="Arial" w:cs="Arial"/>
            <w:sz w:val="22"/>
            <w:szCs w:val="22"/>
          </w:rPr>
          <w:t>https://doi.org/10.1080/03054985.2012.666032</w:t>
        </w:r>
      </w:hyperlink>
      <w:r w:rsidRPr="0063078C">
        <w:rPr>
          <w:rFonts w:ascii="Arial" w:hAnsi="Arial" w:cs="Arial"/>
          <w:sz w:val="22"/>
          <w:szCs w:val="22"/>
        </w:rPr>
        <w:t xml:space="preserve"> </w:t>
      </w:r>
    </w:p>
    <w:p w14:paraId="2B0C15A4" w14:textId="77777777" w:rsidR="0063078C" w:rsidRDefault="0063078C" w:rsidP="0063078C">
      <w:pPr>
        <w:spacing w:line="360" w:lineRule="auto"/>
        <w:rPr>
          <w:rFonts w:ascii="Arial" w:hAnsi="Arial" w:cs="Arial"/>
          <w:sz w:val="22"/>
          <w:szCs w:val="22"/>
        </w:rPr>
      </w:pPr>
    </w:p>
    <w:p w14:paraId="58375A3E" w14:textId="1577ABF2" w:rsidR="0063078C" w:rsidRDefault="0063078C" w:rsidP="0063078C">
      <w:pPr>
        <w:spacing w:line="360" w:lineRule="auto"/>
        <w:rPr>
          <w:rFonts w:ascii="Arial" w:hAnsi="Arial" w:cs="Arial"/>
          <w:sz w:val="22"/>
          <w:szCs w:val="22"/>
        </w:rPr>
      </w:pPr>
      <w:r>
        <w:rPr>
          <w:rFonts w:ascii="Arial" w:hAnsi="Arial" w:cs="Arial"/>
          <w:sz w:val="22"/>
          <w:szCs w:val="22"/>
        </w:rPr>
        <w:t xml:space="preserve">Department for Education, (2011) The importance of phonics: securing foundation of literacy. </w:t>
      </w:r>
    </w:p>
    <w:p w14:paraId="06EEE92D" w14:textId="77777777" w:rsidR="0063078C" w:rsidRPr="0063078C" w:rsidRDefault="0063078C" w:rsidP="0063078C">
      <w:pPr>
        <w:pStyle w:val="NormalWeb"/>
        <w:spacing w:line="360" w:lineRule="auto"/>
        <w:rPr>
          <w:rFonts w:ascii="Arial" w:hAnsi="Arial" w:cs="Arial"/>
          <w:sz w:val="22"/>
          <w:szCs w:val="22"/>
        </w:rPr>
      </w:pPr>
      <w:r w:rsidRPr="0063078C">
        <w:rPr>
          <w:rFonts w:ascii="Arial" w:hAnsi="Arial" w:cs="Arial"/>
          <w:sz w:val="22"/>
          <w:szCs w:val="22"/>
        </w:rPr>
        <w:t xml:space="preserve">D.V. (2015) </w:t>
      </w:r>
      <w:r w:rsidRPr="0063078C">
        <w:rPr>
          <w:rFonts w:ascii="Arial" w:hAnsi="Arial" w:cs="Arial"/>
          <w:i/>
          <w:iCs/>
          <w:sz w:val="22"/>
          <w:szCs w:val="22"/>
        </w:rPr>
        <w:t xml:space="preserve">School development plans – are they really </w:t>
      </w:r>
      <w:proofErr w:type="gramStart"/>
      <w:r w:rsidRPr="0063078C">
        <w:rPr>
          <w:rFonts w:ascii="Arial" w:hAnsi="Arial" w:cs="Arial"/>
          <w:i/>
          <w:iCs/>
          <w:sz w:val="22"/>
          <w:szCs w:val="22"/>
        </w:rPr>
        <w:t>needed?</w:t>
      </w:r>
      <w:r w:rsidRPr="0063078C">
        <w:rPr>
          <w:rFonts w:ascii="Arial" w:hAnsi="Arial" w:cs="Arial"/>
          <w:sz w:val="22"/>
          <w:szCs w:val="22"/>
        </w:rPr>
        <w:t>,</w:t>
      </w:r>
      <w:proofErr w:type="gramEnd"/>
      <w:r w:rsidRPr="0063078C">
        <w:rPr>
          <w:rFonts w:ascii="Arial" w:hAnsi="Arial" w:cs="Arial"/>
          <w:sz w:val="22"/>
          <w:szCs w:val="22"/>
        </w:rPr>
        <w:t xml:space="preserve"> </w:t>
      </w:r>
      <w:proofErr w:type="spellStart"/>
      <w:r w:rsidRPr="0063078C">
        <w:rPr>
          <w:rFonts w:ascii="Arial" w:hAnsi="Arial" w:cs="Arial"/>
          <w:i/>
          <w:iCs/>
          <w:sz w:val="22"/>
          <w:szCs w:val="22"/>
        </w:rPr>
        <w:t>missdcoxblog</w:t>
      </w:r>
      <w:proofErr w:type="spellEnd"/>
      <w:r w:rsidRPr="0063078C">
        <w:rPr>
          <w:rFonts w:ascii="Arial" w:hAnsi="Arial" w:cs="Arial"/>
          <w:sz w:val="22"/>
          <w:szCs w:val="22"/>
        </w:rPr>
        <w:t xml:space="preserve">. Available at: </w:t>
      </w:r>
      <w:hyperlink r:id="rId11" w:history="1">
        <w:r w:rsidRPr="00A526C5">
          <w:rPr>
            <w:rStyle w:val="Hyperlink"/>
            <w:rFonts w:ascii="Arial" w:hAnsi="Arial" w:cs="Arial"/>
            <w:sz w:val="22"/>
            <w:szCs w:val="22"/>
          </w:rPr>
          <w:t>https://missdcoxblog.wordpress.com/2015/10/11/school-development-plans-are-they-really-needed/</w:t>
        </w:r>
      </w:hyperlink>
      <w:r>
        <w:rPr>
          <w:rFonts w:ascii="Arial" w:hAnsi="Arial" w:cs="Arial"/>
          <w:sz w:val="22"/>
          <w:szCs w:val="22"/>
        </w:rPr>
        <w:t xml:space="preserve"> </w:t>
      </w:r>
      <w:r w:rsidRPr="0063078C">
        <w:rPr>
          <w:rFonts w:ascii="Arial" w:hAnsi="Arial" w:cs="Arial"/>
          <w:sz w:val="22"/>
          <w:szCs w:val="22"/>
        </w:rPr>
        <w:t xml:space="preserve"> (Accessed: 16 February 2024). </w:t>
      </w:r>
    </w:p>
    <w:p w14:paraId="31182923" w14:textId="1CF41B85" w:rsidR="0063078C" w:rsidRPr="0063078C" w:rsidRDefault="0063078C" w:rsidP="0063078C">
      <w:pPr>
        <w:spacing w:line="360" w:lineRule="auto"/>
        <w:rPr>
          <w:rFonts w:ascii="Arial" w:hAnsi="Arial" w:cs="Arial"/>
          <w:color w:val="0D0D0D"/>
          <w:sz w:val="22"/>
          <w:szCs w:val="22"/>
          <w:shd w:val="clear" w:color="auto" w:fill="FFFFFF"/>
        </w:rPr>
      </w:pPr>
      <w:r w:rsidRPr="0063078C">
        <w:rPr>
          <w:rFonts w:ascii="Arial" w:hAnsi="Arial" w:cs="Arial"/>
          <w:color w:val="0D0D0D"/>
          <w:sz w:val="22"/>
          <w:szCs w:val="22"/>
          <w:shd w:val="clear" w:color="auto" w:fill="FFFFFF"/>
        </w:rPr>
        <w:lastRenderedPageBreak/>
        <w:t>Earl, L., &amp; Katz, S. (2006). Leading schools in a data-rich world: Harnessing data for school improvement. Corwin Press.</w:t>
      </w:r>
    </w:p>
    <w:p w14:paraId="1CC30FC0" w14:textId="77777777" w:rsidR="0063078C" w:rsidRPr="0063078C" w:rsidRDefault="0063078C" w:rsidP="0063078C">
      <w:pPr>
        <w:spacing w:line="360" w:lineRule="auto"/>
        <w:rPr>
          <w:rFonts w:ascii="Arial" w:hAnsi="Arial" w:cs="Arial"/>
          <w:sz w:val="22"/>
          <w:szCs w:val="22"/>
        </w:rPr>
      </w:pPr>
    </w:p>
    <w:p w14:paraId="2B2C6308" w14:textId="7AE3915F" w:rsidR="0063078C" w:rsidRPr="0063078C" w:rsidRDefault="0063078C" w:rsidP="0063078C">
      <w:pPr>
        <w:spacing w:line="360" w:lineRule="auto"/>
        <w:rPr>
          <w:rFonts w:ascii="Arial" w:hAnsi="Arial" w:cs="Arial"/>
          <w:sz w:val="22"/>
          <w:szCs w:val="22"/>
        </w:rPr>
      </w:pPr>
      <w:r w:rsidRPr="0063078C">
        <w:rPr>
          <w:rFonts w:ascii="Arial" w:hAnsi="Arial" w:cs="Arial"/>
          <w:sz w:val="22"/>
          <w:szCs w:val="22"/>
        </w:rPr>
        <w:t xml:space="preserve">Estyn (2016) </w:t>
      </w:r>
      <w:r w:rsidRPr="0063078C">
        <w:rPr>
          <w:rFonts w:ascii="Arial" w:hAnsi="Arial" w:cs="Arial"/>
          <w:i/>
          <w:iCs/>
          <w:sz w:val="22"/>
          <w:szCs w:val="22"/>
        </w:rPr>
        <w:t xml:space="preserve">Leadership and primary school improvement. </w:t>
      </w:r>
      <w:r w:rsidRPr="0063078C">
        <w:rPr>
          <w:rFonts w:ascii="Arial" w:hAnsi="Arial" w:cs="Arial"/>
          <w:sz w:val="22"/>
          <w:szCs w:val="22"/>
        </w:rPr>
        <w:t xml:space="preserve">Cardiff: Estyn </w:t>
      </w:r>
    </w:p>
    <w:p w14:paraId="2A02C202" w14:textId="77777777" w:rsidR="0063078C" w:rsidRPr="0063078C" w:rsidRDefault="0063078C" w:rsidP="0063078C">
      <w:pPr>
        <w:spacing w:line="360" w:lineRule="auto"/>
        <w:rPr>
          <w:rFonts w:ascii="Arial" w:hAnsi="Arial" w:cs="Arial"/>
          <w:sz w:val="22"/>
          <w:szCs w:val="22"/>
        </w:rPr>
      </w:pPr>
    </w:p>
    <w:p w14:paraId="6844593E" w14:textId="77777777" w:rsidR="0063078C" w:rsidRPr="0063078C" w:rsidRDefault="0063078C" w:rsidP="0063078C">
      <w:pPr>
        <w:spacing w:line="360" w:lineRule="auto"/>
        <w:rPr>
          <w:rFonts w:ascii="Arial" w:hAnsi="Arial" w:cs="Arial"/>
          <w:color w:val="0D0D0D"/>
          <w:sz w:val="22"/>
          <w:szCs w:val="22"/>
          <w:shd w:val="clear" w:color="auto" w:fill="FFFFFF"/>
        </w:rPr>
      </w:pPr>
      <w:r w:rsidRPr="0063078C">
        <w:rPr>
          <w:rFonts w:ascii="Arial" w:hAnsi="Arial" w:cs="Arial"/>
          <w:color w:val="0D0D0D"/>
          <w:sz w:val="22"/>
          <w:szCs w:val="22"/>
          <w:shd w:val="clear" w:color="auto" w:fill="FFFFFF"/>
        </w:rPr>
        <w:t xml:space="preserve">Fullan, M. (2007). The new meaning of educational change (4th ed.). Teachers College Press. </w:t>
      </w:r>
    </w:p>
    <w:p w14:paraId="2623AECE" w14:textId="03C54EFF" w:rsidR="0063078C" w:rsidRDefault="0063078C" w:rsidP="0063078C">
      <w:pPr>
        <w:pStyle w:val="NormalWeb"/>
        <w:spacing w:line="360" w:lineRule="auto"/>
        <w:rPr>
          <w:rFonts w:ascii="Arial" w:hAnsi="Arial" w:cs="Arial"/>
          <w:sz w:val="22"/>
          <w:szCs w:val="22"/>
        </w:rPr>
      </w:pPr>
      <w:r w:rsidRPr="0063078C">
        <w:rPr>
          <w:rFonts w:ascii="Arial" w:hAnsi="Arial" w:cs="Arial"/>
          <w:sz w:val="22"/>
          <w:szCs w:val="22"/>
        </w:rPr>
        <w:t xml:space="preserve">Minister of Education (2020) </w:t>
      </w:r>
      <w:r w:rsidRPr="0063078C">
        <w:rPr>
          <w:rFonts w:ascii="Arial" w:hAnsi="Arial" w:cs="Arial"/>
          <w:i/>
          <w:iCs/>
          <w:sz w:val="22"/>
          <w:szCs w:val="22"/>
        </w:rPr>
        <w:t>Welsh Government Integrated Impact Assessment Summary</w:t>
      </w:r>
      <w:r w:rsidRPr="0063078C">
        <w:rPr>
          <w:rFonts w:ascii="Arial" w:hAnsi="Arial" w:cs="Arial"/>
          <w:sz w:val="22"/>
          <w:szCs w:val="22"/>
        </w:rPr>
        <w:t xml:space="preserve">. Available at: </w:t>
      </w:r>
      <w:hyperlink r:id="rId12" w:history="1">
        <w:r w:rsidRPr="0063078C">
          <w:rPr>
            <w:rStyle w:val="Hyperlink"/>
            <w:rFonts w:ascii="Arial" w:hAnsi="Arial" w:cs="Arial"/>
            <w:sz w:val="22"/>
            <w:szCs w:val="22"/>
          </w:rPr>
          <w:t>https://www.gov.wales/sites/default/files/publications/2020-09/integrated-impact-assessment-covid19-provision-for-education-children_0.pdf</w:t>
        </w:r>
      </w:hyperlink>
      <w:r w:rsidRPr="0063078C">
        <w:rPr>
          <w:rFonts w:ascii="Arial" w:hAnsi="Arial" w:cs="Arial"/>
          <w:sz w:val="22"/>
          <w:szCs w:val="22"/>
        </w:rPr>
        <w:t xml:space="preserve">  (Accessed: 12 February 2024). </w:t>
      </w:r>
    </w:p>
    <w:p w14:paraId="10F2C3E6" w14:textId="4E8D8492" w:rsidR="0063078C" w:rsidRPr="0063078C" w:rsidRDefault="0063078C" w:rsidP="0063078C">
      <w:pPr>
        <w:pStyle w:val="NormalWeb"/>
        <w:spacing w:line="360" w:lineRule="auto"/>
        <w:rPr>
          <w:rFonts w:ascii="Arial" w:hAnsi="Arial" w:cs="Arial"/>
          <w:sz w:val="22"/>
          <w:szCs w:val="22"/>
        </w:rPr>
      </w:pPr>
      <w:r w:rsidRPr="0063078C">
        <w:rPr>
          <w:rFonts w:ascii="Arial" w:hAnsi="Arial" w:cs="Arial"/>
          <w:sz w:val="22"/>
          <w:szCs w:val="22"/>
        </w:rPr>
        <w:t xml:space="preserve">Mulcahy, E., </w:t>
      </w:r>
      <w:proofErr w:type="spellStart"/>
      <w:proofErr w:type="gramStart"/>
      <w:r w:rsidRPr="0063078C">
        <w:rPr>
          <w:rFonts w:ascii="Arial" w:hAnsi="Arial" w:cs="Arial"/>
          <w:sz w:val="22"/>
          <w:szCs w:val="22"/>
        </w:rPr>
        <w:t>Bernardes</w:t>
      </w:r>
      <w:proofErr w:type="spellEnd"/>
      <w:r w:rsidRPr="0063078C">
        <w:rPr>
          <w:rFonts w:ascii="Arial" w:hAnsi="Arial" w:cs="Arial"/>
          <w:sz w:val="22"/>
          <w:szCs w:val="22"/>
        </w:rPr>
        <w:t xml:space="preserve"> ,</w:t>
      </w:r>
      <w:proofErr w:type="gramEnd"/>
      <w:r w:rsidRPr="0063078C">
        <w:rPr>
          <w:rFonts w:ascii="Arial" w:hAnsi="Arial" w:cs="Arial"/>
          <w:sz w:val="22"/>
          <w:szCs w:val="22"/>
        </w:rPr>
        <w:t xml:space="preserve"> E. and </w:t>
      </w:r>
      <w:proofErr w:type="spellStart"/>
      <w:r w:rsidRPr="0063078C">
        <w:rPr>
          <w:rFonts w:ascii="Arial" w:hAnsi="Arial" w:cs="Arial"/>
          <w:sz w:val="22"/>
          <w:szCs w:val="22"/>
        </w:rPr>
        <w:t>Baars</w:t>
      </w:r>
      <w:proofErr w:type="spellEnd"/>
      <w:r w:rsidRPr="0063078C">
        <w:rPr>
          <w:rFonts w:ascii="Arial" w:hAnsi="Arial" w:cs="Arial"/>
          <w:sz w:val="22"/>
          <w:szCs w:val="22"/>
        </w:rPr>
        <w:t xml:space="preserve"> , D.S. (2019) </w:t>
      </w:r>
      <w:r w:rsidRPr="0063078C">
        <w:rPr>
          <w:rFonts w:ascii="Arial" w:hAnsi="Arial" w:cs="Arial"/>
          <w:i/>
          <w:iCs/>
          <w:sz w:val="22"/>
          <w:szCs w:val="22"/>
        </w:rPr>
        <w:t>The relationship between reading age, education and life ...</w:t>
      </w:r>
      <w:r w:rsidRPr="0063078C">
        <w:rPr>
          <w:rFonts w:ascii="Arial" w:hAnsi="Arial" w:cs="Arial"/>
          <w:sz w:val="22"/>
          <w:szCs w:val="22"/>
        </w:rPr>
        <w:t xml:space="preserve">, </w:t>
      </w:r>
      <w:r w:rsidRPr="0063078C">
        <w:rPr>
          <w:rFonts w:ascii="Arial" w:hAnsi="Arial" w:cs="Arial"/>
          <w:i/>
          <w:iCs/>
          <w:sz w:val="22"/>
          <w:szCs w:val="22"/>
        </w:rPr>
        <w:t xml:space="preserve">The relationship between reading age, education and life outcomes </w:t>
      </w:r>
      <w:r w:rsidRPr="0063078C">
        <w:rPr>
          <w:rFonts w:ascii="Arial" w:hAnsi="Arial" w:cs="Arial"/>
          <w:sz w:val="22"/>
          <w:szCs w:val="22"/>
        </w:rPr>
        <w:t xml:space="preserve">. Available at: </w:t>
      </w:r>
      <w:hyperlink r:id="rId13" w:history="1">
        <w:r w:rsidRPr="0063078C">
          <w:rPr>
            <w:rStyle w:val="Hyperlink"/>
            <w:rFonts w:ascii="Arial" w:hAnsi="Arial" w:cs="Arial"/>
            <w:sz w:val="22"/>
            <w:szCs w:val="22"/>
          </w:rPr>
          <w:t>https://cfey.org/wp-content/uploads/2019/03/The-relationship-between-reading-age-education-and-life-outcomes.pdf</w:t>
        </w:r>
      </w:hyperlink>
      <w:r w:rsidRPr="0063078C">
        <w:rPr>
          <w:rFonts w:ascii="Arial" w:hAnsi="Arial" w:cs="Arial"/>
          <w:sz w:val="22"/>
          <w:szCs w:val="22"/>
        </w:rPr>
        <w:t xml:space="preserve">  (Accessed: 08 February 2024).</w:t>
      </w:r>
    </w:p>
    <w:p w14:paraId="7FE88CCD" w14:textId="4A686154" w:rsidR="0063078C" w:rsidRPr="0063078C" w:rsidRDefault="0063078C" w:rsidP="0063078C">
      <w:pPr>
        <w:pStyle w:val="NormalWeb"/>
        <w:spacing w:line="360" w:lineRule="auto"/>
        <w:rPr>
          <w:rFonts w:ascii="Arial" w:hAnsi="Arial" w:cs="Arial"/>
          <w:sz w:val="22"/>
          <w:szCs w:val="22"/>
        </w:rPr>
      </w:pPr>
      <w:r w:rsidRPr="0063078C">
        <w:rPr>
          <w:rFonts w:ascii="Arial" w:hAnsi="Arial" w:cs="Arial"/>
          <w:sz w:val="22"/>
          <w:szCs w:val="22"/>
        </w:rPr>
        <w:t xml:space="preserve">Roberts-Tyler, E. </w:t>
      </w:r>
      <w:r w:rsidRPr="0063078C">
        <w:rPr>
          <w:rFonts w:ascii="Arial" w:hAnsi="Arial" w:cs="Arial"/>
          <w:i/>
          <w:iCs/>
          <w:sz w:val="22"/>
          <w:szCs w:val="22"/>
        </w:rPr>
        <w:t>et al.</w:t>
      </w:r>
      <w:r w:rsidRPr="0063078C">
        <w:rPr>
          <w:rFonts w:ascii="Arial" w:hAnsi="Arial" w:cs="Arial"/>
          <w:sz w:val="22"/>
          <w:szCs w:val="22"/>
        </w:rPr>
        <w:t xml:space="preserve"> (2023) </w:t>
      </w:r>
      <w:r w:rsidRPr="0063078C">
        <w:rPr>
          <w:rFonts w:ascii="Arial" w:hAnsi="Arial" w:cs="Arial"/>
          <w:i/>
          <w:iCs/>
          <w:sz w:val="22"/>
          <w:szCs w:val="22"/>
        </w:rPr>
        <w:t>Bangor</w:t>
      </w:r>
      <w:r w:rsidRPr="0063078C">
        <w:rPr>
          <w:rFonts w:ascii="Arial" w:hAnsi="Arial" w:cs="Arial"/>
          <w:sz w:val="22"/>
          <w:szCs w:val="22"/>
        </w:rPr>
        <w:t xml:space="preserve">, </w:t>
      </w:r>
      <w:r w:rsidRPr="0063078C">
        <w:rPr>
          <w:rFonts w:ascii="Arial" w:hAnsi="Arial" w:cs="Arial"/>
          <w:i/>
          <w:iCs/>
          <w:sz w:val="22"/>
          <w:szCs w:val="22"/>
        </w:rPr>
        <w:t>Understanding the impact of the Covid-19 pandemic on aspects of literacy provision in schools across Wales</w:t>
      </w:r>
      <w:r w:rsidRPr="0063078C">
        <w:rPr>
          <w:rFonts w:ascii="Arial" w:hAnsi="Arial" w:cs="Arial"/>
          <w:sz w:val="22"/>
          <w:szCs w:val="22"/>
        </w:rPr>
        <w:t xml:space="preserve">. Available at: </w:t>
      </w:r>
      <w:hyperlink r:id="rId14" w:history="1">
        <w:r w:rsidRPr="0063078C">
          <w:rPr>
            <w:rStyle w:val="Hyperlink"/>
            <w:rFonts w:ascii="Arial" w:hAnsi="Arial" w:cs="Arial"/>
            <w:sz w:val="22"/>
            <w:szCs w:val="22"/>
          </w:rPr>
          <w:t>https://research.bangor.ac.uk/portal/files/24796377/2019_School_Based_intervention.pdf</w:t>
        </w:r>
      </w:hyperlink>
      <w:r w:rsidRPr="0063078C">
        <w:rPr>
          <w:rFonts w:ascii="Arial" w:hAnsi="Arial" w:cs="Arial"/>
          <w:sz w:val="22"/>
          <w:szCs w:val="22"/>
        </w:rPr>
        <w:t xml:space="preserve">  (Accessed: 08 February 2024). </w:t>
      </w:r>
    </w:p>
    <w:p w14:paraId="7D2F59E3" w14:textId="24CC6B06" w:rsidR="0063078C" w:rsidRPr="0063078C" w:rsidRDefault="0063078C" w:rsidP="0063078C">
      <w:pPr>
        <w:pStyle w:val="NormalWeb"/>
        <w:spacing w:line="360" w:lineRule="auto"/>
        <w:rPr>
          <w:rFonts w:ascii="Arial" w:hAnsi="Arial" w:cs="Arial"/>
          <w:sz w:val="22"/>
          <w:szCs w:val="22"/>
        </w:rPr>
      </w:pPr>
      <w:r w:rsidRPr="0063078C">
        <w:rPr>
          <w:rFonts w:ascii="Arial" w:hAnsi="Arial" w:cs="Arial"/>
          <w:i/>
          <w:iCs/>
          <w:sz w:val="22"/>
          <w:szCs w:val="22"/>
        </w:rPr>
        <w:t>School improvement guidance: Framework for evaluation, improvement and accountability</w:t>
      </w:r>
      <w:r w:rsidRPr="0063078C">
        <w:rPr>
          <w:rFonts w:ascii="Arial" w:hAnsi="Arial" w:cs="Arial"/>
          <w:sz w:val="22"/>
          <w:szCs w:val="22"/>
        </w:rPr>
        <w:t xml:space="preserve"> (2022) </w:t>
      </w:r>
      <w:r w:rsidRPr="0063078C">
        <w:rPr>
          <w:rFonts w:ascii="Arial" w:hAnsi="Arial" w:cs="Arial"/>
          <w:i/>
          <w:iCs/>
          <w:sz w:val="22"/>
          <w:szCs w:val="22"/>
        </w:rPr>
        <w:t>Hwb</w:t>
      </w:r>
      <w:r w:rsidRPr="0063078C">
        <w:rPr>
          <w:rFonts w:ascii="Arial" w:hAnsi="Arial" w:cs="Arial"/>
          <w:sz w:val="22"/>
          <w:szCs w:val="22"/>
        </w:rPr>
        <w:t xml:space="preserve">. Available at: </w:t>
      </w:r>
      <w:hyperlink r:id="rId15" w:history="1">
        <w:r w:rsidRPr="0063078C">
          <w:rPr>
            <w:rStyle w:val="Hyperlink"/>
            <w:rFonts w:ascii="Arial" w:hAnsi="Arial" w:cs="Arial"/>
            <w:sz w:val="22"/>
            <w:szCs w:val="22"/>
          </w:rPr>
          <w:t>https://hwb.gov.wales/evaluation-improvement-and-accountability/school-improvement-guidance-framework-for-evaluation-improvement-and-accountability</w:t>
        </w:r>
      </w:hyperlink>
      <w:r w:rsidRPr="0063078C">
        <w:rPr>
          <w:rFonts w:ascii="Arial" w:hAnsi="Arial" w:cs="Arial"/>
          <w:sz w:val="22"/>
          <w:szCs w:val="22"/>
        </w:rPr>
        <w:t xml:space="preserve">  (Accessed: 12 February 2024). </w:t>
      </w:r>
    </w:p>
    <w:p w14:paraId="1B02404E" w14:textId="41F5DF8A" w:rsidR="0063078C" w:rsidRPr="0063078C" w:rsidRDefault="0063078C" w:rsidP="0063078C">
      <w:pPr>
        <w:pStyle w:val="NormalWeb"/>
        <w:spacing w:line="360" w:lineRule="auto"/>
        <w:rPr>
          <w:rFonts w:ascii="Arial" w:hAnsi="Arial" w:cs="Arial"/>
          <w:sz w:val="22"/>
          <w:szCs w:val="22"/>
        </w:rPr>
      </w:pPr>
      <w:r w:rsidRPr="0063078C">
        <w:rPr>
          <w:rFonts w:ascii="Arial" w:hAnsi="Arial" w:cs="Arial"/>
          <w:i/>
          <w:iCs/>
          <w:sz w:val="22"/>
          <w:szCs w:val="22"/>
        </w:rPr>
        <w:t>School development planning</w:t>
      </w:r>
      <w:r w:rsidRPr="0063078C">
        <w:rPr>
          <w:rFonts w:ascii="Arial" w:hAnsi="Arial" w:cs="Arial"/>
          <w:sz w:val="22"/>
          <w:szCs w:val="22"/>
        </w:rPr>
        <w:t xml:space="preserve"> (2023) </w:t>
      </w:r>
      <w:r w:rsidRPr="0063078C">
        <w:rPr>
          <w:rFonts w:ascii="Arial" w:hAnsi="Arial" w:cs="Arial"/>
          <w:i/>
          <w:iCs/>
          <w:sz w:val="22"/>
          <w:szCs w:val="22"/>
        </w:rPr>
        <w:t>School Development Planning</w:t>
      </w:r>
      <w:r w:rsidRPr="0063078C">
        <w:rPr>
          <w:rFonts w:ascii="Arial" w:hAnsi="Arial" w:cs="Arial"/>
          <w:sz w:val="22"/>
          <w:szCs w:val="22"/>
        </w:rPr>
        <w:t xml:space="preserve">. Available at: </w:t>
      </w:r>
      <w:hyperlink r:id="rId16" w:history="1">
        <w:r w:rsidRPr="0063078C">
          <w:rPr>
            <w:rStyle w:val="Hyperlink"/>
            <w:rFonts w:ascii="Arial" w:hAnsi="Arial" w:cs="Arial"/>
            <w:sz w:val="22"/>
            <w:szCs w:val="22"/>
          </w:rPr>
          <w:t>https://www.education-ni.gov.uk/articles/school-development-planning</w:t>
        </w:r>
      </w:hyperlink>
      <w:r w:rsidRPr="0063078C">
        <w:rPr>
          <w:rFonts w:ascii="Arial" w:hAnsi="Arial" w:cs="Arial"/>
          <w:sz w:val="22"/>
          <w:szCs w:val="22"/>
        </w:rPr>
        <w:t xml:space="preserve">  (Accessed: 15 February 2024). </w:t>
      </w:r>
    </w:p>
    <w:p w14:paraId="1D047D58" w14:textId="2F50117F" w:rsidR="00391DDC" w:rsidRPr="0063078C" w:rsidRDefault="0063078C" w:rsidP="0063078C">
      <w:pPr>
        <w:spacing w:line="360" w:lineRule="auto"/>
        <w:rPr>
          <w:rFonts w:ascii="Arial" w:hAnsi="Arial" w:cs="Arial"/>
          <w:color w:val="0D0D0D"/>
          <w:sz w:val="22"/>
          <w:szCs w:val="22"/>
          <w:shd w:val="clear" w:color="auto" w:fill="FFFFFF"/>
        </w:rPr>
      </w:pPr>
      <w:r>
        <w:rPr>
          <w:rFonts w:ascii="Arial" w:hAnsi="Arial" w:cs="Arial"/>
          <w:color w:val="0D0D0D"/>
          <w:sz w:val="22"/>
          <w:szCs w:val="22"/>
          <w:shd w:val="clear" w:color="auto" w:fill="FFFFFF"/>
        </w:rPr>
        <w:t xml:space="preserve">Rose, J (2006) </w:t>
      </w:r>
      <w:proofErr w:type="spellStart"/>
      <w:r>
        <w:rPr>
          <w:rFonts w:ascii="Arial" w:hAnsi="Arial" w:cs="Arial"/>
          <w:color w:val="0D0D0D"/>
          <w:sz w:val="22"/>
          <w:szCs w:val="22"/>
          <w:shd w:val="clear" w:color="auto" w:fill="FFFFFF"/>
        </w:rPr>
        <w:t>Indpependent</w:t>
      </w:r>
      <w:proofErr w:type="spellEnd"/>
      <w:r>
        <w:rPr>
          <w:rFonts w:ascii="Arial" w:hAnsi="Arial" w:cs="Arial"/>
          <w:color w:val="0D0D0D"/>
          <w:sz w:val="22"/>
          <w:szCs w:val="22"/>
          <w:shd w:val="clear" w:color="auto" w:fill="FFFFFF"/>
        </w:rPr>
        <w:t xml:space="preserve"> review of the teaching of early reading: Final report </w:t>
      </w:r>
    </w:p>
    <w:p w14:paraId="3C6BC49F" w14:textId="77777777" w:rsidR="006B4B58" w:rsidRPr="0063078C" w:rsidRDefault="006B4B58" w:rsidP="0063078C">
      <w:pPr>
        <w:spacing w:line="360" w:lineRule="auto"/>
        <w:rPr>
          <w:rStyle w:val="Strong"/>
          <w:rFonts w:ascii="Arial" w:hAnsi="Arial" w:cs="Arial"/>
          <w:b w:val="0"/>
          <w:bCs w:val="0"/>
          <w:color w:val="0D0D0D"/>
          <w:sz w:val="22"/>
          <w:szCs w:val="22"/>
          <w:bdr w:val="single" w:sz="2" w:space="0" w:color="E3E3E3" w:frame="1"/>
          <w:shd w:val="clear" w:color="auto" w:fill="FFFFFF"/>
        </w:rPr>
      </w:pPr>
    </w:p>
    <w:p w14:paraId="4F072C2D" w14:textId="61CAD18D" w:rsidR="0063078C" w:rsidRPr="0063078C" w:rsidRDefault="0063078C" w:rsidP="0063078C">
      <w:pPr>
        <w:spacing w:line="360" w:lineRule="auto"/>
        <w:rPr>
          <w:rFonts w:ascii="Arial" w:hAnsi="Arial" w:cs="Arial"/>
          <w:sz w:val="22"/>
          <w:szCs w:val="22"/>
        </w:rPr>
      </w:pPr>
      <w:r w:rsidRPr="0063078C">
        <w:rPr>
          <w:rFonts w:ascii="Arial" w:hAnsi="Arial" w:cs="Arial"/>
          <w:color w:val="0D0D0D"/>
          <w:sz w:val="22"/>
          <w:szCs w:val="22"/>
          <w:shd w:val="clear" w:color="auto" w:fill="FFFFFF"/>
        </w:rPr>
        <w:t xml:space="preserve">Welsh Government. (2018). School Development Plans [PDF]. Retrieved from </w:t>
      </w:r>
      <w:hyperlink r:id="rId17" w:history="1">
        <w:r w:rsidRPr="0063078C">
          <w:rPr>
            <w:rStyle w:val="Hyperlink"/>
            <w:rFonts w:ascii="Arial" w:hAnsi="Arial" w:cs="Arial"/>
            <w:sz w:val="22"/>
            <w:szCs w:val="22"/>
            <w:shd w:val="clear" w:color="auto" w:fill="FFFFFF"/>
          </w:rPr>
          <w:t>https://www.gov.wales/sites/default/files/publications/2018-03/school-development-plans.pdf</w:t>
        </w:r>
      </w:hyperlink>
      <w:r w:rsidRPr="0063078C">
        <w:rPr>
          <w:rFonts w:ascii="Arial" w:hAnsi="Arial" w:cs="Arial"/>
          <w:color w:val="0D0D0D"/>
          <w:sz w:val="22"/>
          <w:szCs w:val="22"/>
          <w:shd w:val="clear" w:color="auto" w:fill="FFFFFF"/>
        </w:rPr>
        <w:t xml:space="preserve"> </w:t>
      </w:r>
    </w:p>
    <w:p w14:paraId="09105573" w14:textId="77777777" w:rsidR="00194F36" w:rsidRPr="0063078C" w:rsidRDefault="00194F36" w:rsidP="0063078C">
      <w:pPr>
        <w:spacing w:line="360" w:lineRule="auto"/>
        <w:rPr>
          <w:rFonts w:ascii="Arial" w:hAnsi="Arial" w:cs="Arial"/>
          <w:sz w:val="22"/>
          <w:szCs w:val="22"/>
        </w:rPr>
      </w:pPr>
    </w:p>
    <w:p w14:paraId="7B200E92" w14:textId="77777777" w:rsidR="0063078C" w:rsidRDefault="0063078C" w:rsidP="0063078C">
      <w:pPr>
        <w:pStyle w:val="NormalWeb"/>
        <w:rPr>
          <w:rFonts w:ascii="Arial" w:hAnsi="Arial" w:cs="Arial"/>
          <w:sz w:val="22"/>
          <w:szCs w:val="22"/>
        </w:rPr>
      </w:pPr>
    </w:p>
    <w:p w14:paraId="69FD016D" w14:textId="77777777" w:rsidR="0063078C" w:rsidRDefault="0063078C" w:rsidP="0063078C">
      <w:pPr>
        <w:pStyle w:val="NormalWeb"/>
        <w:ind w:left="567" w:hanging="567"/>
        <w:rPr>
          <w:rFonts w:ascii="Arial" w:hAnsi="Arial" w:cs="Arial"/>
          <w:sz w:val="22"/>
          <w:szCs w:val="22"/>
        </w:rPr>
      </w:pPr>
    </w:p>
    <w:p w14:paraId="0CFA14FF" w14:textId="77777777" w:rsidR="0063078C" w:rsidRPr="0063078C" w:rsidRDefault="0063078C" w:rsidP="0063078C">
      <w:pPr>
        <w:pStyle w:val="NormalWeb"/>
        <w:ind w:left="567" w:hanging="567"/>
        <w:rPr>
          <w:rFonts w:ascii="Arial" w:hAnsi="Arial" w:cs="Arial"/>
          <w:sz w:val="22"/>
          <w:szCs w:val="22"/>
        </w:rPr>
      </w:pPr>
    </w:p>
    <w:p w14:paraId="005D0D24" w14:textId="77777777" w:rsidR="0063078C" w:rsidRPr="00194F36" w:rsidRDefault="0063078C" w:rsidP="00194F36"/>
    <w:p w14:paraId="7FF848C7" w14:textId="77777777" w:rsidR="00194F36" w:rsidRDefault="00194F36" w:rsidP="00194F36"/>
    <w:p w14:paraId="55A7983A" w14:textId="77777777" w:rsidR="00194F36" w:rsidRDefault="00194F36" w:rsidP="00194F36">
      <w:pPr>
        <w:jc w:val="center"/>
      </w:pPr>
    </w:p>
    <w:p w14:paraId="704C01ED" w14:textId="77777777" w:rsidR="00194F36" w:rsidRDefault="00194F36" w:rsidP="00194F36">
      <w:pPr>
        <w:jc w:val="center"/>
      </w:pPr>
    </w:p>
    <w:p w14:paraId="36979A46" w14:textId="279FB187" w:rsidR="00194F36" w:rsidRPr="00194F36" w:rsidRDefault="00194F36" w:rsidP="00194F36">
      <w:pPr>
        <w:jc w:val="center"/>
      </w:pPr>
    </w:p>
    <w:sectPr w:rsidR="00194F36" w:rsidRPr="00194F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693DF0" w14:textId="77777777" w:rsidR="00F34276" w:rsidRDefault="00F34276" w:rsidP="00287083">
      <w:r>
        <w:separator/>
      </w:r>
    </w:p>
  </w:endnote>
  <w:endnote w:type="continuationSeparator" w:id="0">
    <w:p w14:paraId="352933D6" w14:textId="77777777" w:rsidR="00F34276" w:rsidRDefault="00F34276" w:rsidP="00287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0297A" w14:textId="77777777" w:rsidR="00F34276" w:rsidRDefault="00F34276" w:rsidP="00287083">
      <w:r>
        <w:separator/>
      </w:r>
    </w:p>
  </w:footnote>
  <w:footnote w:type="continuationSeparator" w:id="0">
    <w:p w14:paraId="232210C2" w14:textId="77777777" w:rsidR="00F34276" w:rsidRDefault="00F34276" w:rsidP="002870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083"/>
    <w:rsid w:val="00011288"/>
    <w:rsid w:val="0005409E"/>
    <w:rsid w:val="000818AB"/>
    <w:rsid w:val="00137396"/>
    <w:rsid w:val="00185256"/>
    <w:rsid w:val="00194F36"/>
    <w:rsid w:val="001A00E8"/>
    <w:rsid w:val="001B1434"/>
    <w:rsid w:val="002045ED"/>
    <w:rsid w:val="002125FF"/>
    <w:rsid w:val="002719FB"/>
    <w:rsid w:val="00287083"/>
    <w:rsid w:val="002B7418"/>
    <w:rsid w:val="002F0708"/>
    <w:rsid w:val="0030197C"/>
    <w:rsid w:val="003035BA"/>
    <w:rsid w:val="00326CB2"/>
    <w:rsid w:val="003308AE"/>
    <w:rsid w:val="003428FA"/>
    <w:rsid w:val="00391DDC"/>
    <w:rsid w:val="003C0B4C"/>
    <w:rsid w:val="003C1AB3"/>
    <w:rsid w:val="004273D5"/>
    <w:rsid w:val="0048164B"/>
    <w:rsid w:val="004A193A"/>
    <w:rsid w:val="004B302F"/>
    <w:rsid w:val="004B38FE"/>
    <w:rsid w:val="004D39E3"/>
    <w:rsid w:val="004F7E96"/>
    <w:rsid w:val="0052212B"/>
    <w:rsid w:val="00525DB6"/>
    <w:rsid w:val="005354F1"/>
    <w:rsid w:val="00554C48"/>
    <w:rsid w:val="0056638B"/>
    <w:rsid w:val="005B1686"/>
    <w:rsid w:val="005B645E"/>
    <w:rsid w:val="005C4F05"/>
    <w:rsid w:val="006178D8"/>
    <w:rsid w:val="00621480"/>
    <w:rsid w:val="0063078C"/>
    <w:rsid w:val="006607B9"/>
    <w:rsid w:val="006A713A"/>
    <w:rsid w:val="006B4B58"/>
    <w:rsid w:val="006C29DB"/>
    <w:rsid w:val="006E7EFC"/>
    <w:rsid w:val="00782B2F"/>
    <w:rsid w:val="00782E19"/>
    <w:rsid w:val="007C2DD7"/>
    <w:rsid w:val="007F7D92"/>
    <w:rsid w:val="00804988"/>
    <w:rsid w:val="00812630"/>
    <w:rsid w:val="0081298B"/>
    <w:rsid w:val="00852701"/>
    <w:rsid w:val="00863FED"/>
    <w:rsid w:val="00876DBD"/>
    <w:rsid w:val="008778D7"/>
    <w:rsid w:val="00880EC5"/>
    <w:rsid w:val="008A51FE"/>
    <w:rsid w:val="008F56AB"/>
    <w:rsid w:val="00912D88"/>
    <w:rsid w:val="00927223"/>
    <w:rsid w:val="009A30A1"/>
    <w:rsid w:val="00A07C88"/>
    <w:rsid w:val="00A823C1"/>
    <w:rsid w:val="00AC1531"/>
    <w:rsid w:val="00B05F73"/>
    <w:rsid w:val="00B42881"/>
    <w:rsid w:val="00B52CAA"/>
    <w:rsid w:val="00B62420"/>
    <w:rsid w:val="00B76768"/>
    <w:rsid w:val="00BE6115"/>
    <w:rsid w:val="00C12D32"/>
    <w:rsid w:val="00C353A1"/>
    <w:rsid w:val="00C828C3"/>
    <w:rsid w:val="00D81E34"/>
    <w:rsid w:val="00DA3690"/>
    <w:rsid w:val="00DA3773"/>
    <w:rsid w:val="00DC0A51"/>
    <w:rsid w:val="00DD2654"/>
    <w:rsid w:val="00DE067C"/>
    <w:rsid w:val="00DE0FBA"/>
    <w:rsid w:val="00E00F20"/>
    <w:rsid w:val="00E10B6D"/>
    <w:rsid w:val="00E431BA"/>
    <w:rsid w:val="00E52945"/>
    <w:rsid w:val="00E723F8"/>
    <w:rsid w:val="00E97B96"/>
    <w:rsid w:val="00EA6075"/>
    <w:rsid w:val="00ED3800"/>
    <w:rsid w:val="00F34276"/>
    <w:rsid w:val="00F50250"/>
    <w:rsid w:val="00F556FA"/>
    <w:rsid w:val="00F93267"/>
    <w:rsid w:val="00FD726C"/>
    <w:rsid w:val="00FD728C"/>
    <w:rsid w:val="00FE4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99A4C"/>
  <w15:chartTrackingRefBased/>
  <w15:docId w15:val="{8C29D69D-46CD-FC48-BE80-5EE81B129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083"/>
  </w:style>
  <w:style w:type="paragraph" w:styleId="Heading1">
    <w:name w:val="heading 1"/>
    <w:basedOn w:val="Normal"/>
    <w:next w:val="Normal"/>
    <w:link w:val="Heading1Char"/>
    <w:uiPriority w:val="9"/>
    <w:qFormat/>
    <w:rsid w:val="002870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70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0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0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0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08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08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08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08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0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70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0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0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0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0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0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0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083"/>
    <w:rPr>
      <w:rFonts w:eastAsiaTheme="majorEastAsia" w:cstheme="majorBidi"/>
      <w:color w:val="272727" w:themeColor="text1" w:themeTint="D8"/>
    </w:rPr>
  </w:style>
  <w:style w:type="paragraph" w:styleId="Title">
    <w:name w:val="Title"/>
    <w:basedOn w:val="Normal"/>
    <w:next w:val="Normal"/>
    <w:link w:val="TitleChar"/>
    <w:uiPriority w:val="10"/>
    <w:qFormat/>
    <w:rsid w:val="0028708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0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08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0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08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87083"/>
    <w:rPr>
      <w:i/>
      <w:iCs/>
      <w:color w:val="404040" w:themeColor="text1" w:themeTint="BF"/>
    </w:rPr>
  </w:style>
  <w:style w:type="paragraph" w:styleId="ListParagraph">
    <w:name w:val="List Paragraph"/>
    <w:basedOn w:val="Normal"/>
    <w:uiPriority w:val="34"/>
    <w:qFormat/>
    <w:rsid w:val="00287083"/>
    <w:pPr>
      <w:ind w:left="720"/>
      <w:contextualSpacing/>
    </w:pPr>
  </w:style>
  <w:style w:type="character" w:styleId="IntenseEmphasis">
    <w:name w:val="Intense Emphasis"/>
    <w:basedOn w:val="DefaultParagraphFont"/>
    <w:uiPriority w:val="21"/>
    <w:qFormat/>
    <w:rsid w:val="00287083"/>
    <w:rPr>
      <w:i/>
      <w:iCs/>
      <w:color w:val="0F4761" w:themeColor="accent1" w:themeShade="BF"/>
    </w:rPr>
  </w:style>
  <w:style w:type="paragraph" w:styleId="IntenseQuote">
    <w:name w:val="Intense Quote"/>
    <w:basedOn w:val="Normal"/>
    <w:next w:val="Normal"/>
    <w:link w:val="IntenseQuoteChar"/>
    <w:uiPriority w:val="30"/>
    <w:qFormat/>
    <w:rsid w:val="002870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083"/>
    <w:rPr>
      <w:i/>
      <w:iCs/>
      <w:color w:val="0F4761" w:themeColor="accent1" w:themeShade="BF"/>
    </w:rPr>
  </w:style>
  <w:style w:type="character" w:styleId="IntenseReference">
    <w:name w:val="Intense Reference"/>
    <w:basedOn w:val="DefaultParagraphFont"/>
    <w:uiPriority w:val="32"/>
    <w:qFormat/>
    <w:rsid w:val="00287083"/>
    <w:rPr>
      <w:b/>
      <w:bCs/>
      <w:smallCaps/>
      <w:color w:val="0F4761" w:themeColor="accent1" w:themeShade="BF"/>
      <w:spacing w:val="5"/>
    </w:rPr>
  </w:style>
  <w:style w:type="paragraph" w:styleId="Header">
    <w:name w:val="header"/>
    <w:basedOn w:val="Normal"/>
    <w:link w:val="HeaderChar"/>
    <w:uiPriority w:val="99"/>
    <w:unhideWhenUsed/>
    <w:rsid w:val="00287083"/>
    <w:pPr>
      <w:tabs>
        <w:tab w:val="center" w:pos="4513"/>
        <w:tab w:val="right" w:pos="9026"/>
      </w:tabs>
    </w:pPr>
  </w:style>
  <w:style w:type="character" w:customStyle="1" w:styleId="HeaderChar">
    <w:name w:val="Header Char"/>
    <w:basedOn w:val="DefaultParagraphFont"/>
    <w:link w:val="Header"/>
    <w:uiPriority w:val="99"/>
    <w:rsid w:val="00287083"/>
  </w:style>
  <w:style w:type="paragraph" w:styleId="Footer">
    <w:name w:val="footer"/>
    <w:basedOn w:val="Normal"/>
    <w:link w:val="FooterChar"/>
    <w:uiPriority w:val="99"/>
    <w:unhideWhenUsed/>
    <w:rsid w:val="00287083"/>
    <w:pPr>
      <w:tabs>
        <w:tab w:val="center" w:pos="4513"/>
        <w:tab w:val="right" w:pos="9026"/>
      </w:tabs>
    </w:pPr>
  </w:style>
  <w:style w:type="character" w:customStyle="1" w:styleId="FooterChar">
    <w:name w:val="Footer Char"/>
    <w:basedOn w:val="DefaultParagraphFont"/>
    <w:link w:val="Footer"/>
    <w:uiPriority w:val="99"/>
    <w:rsid w:val="00287083"/>
  </w:style>
  <w:style w:type="paragraph" w:customStyle="1" w:styleId="paragraph">
    <w:name w:val="paragraph"/>
    <w:basedOn w:val="Normal"/>
    <w:rsid w:val="0028708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07C88"/>
    <w:rPr>
      <w:color w:val="467886" w:themeColor="hyperlink"/>
      <w:u w:val="single"/>
    </w:rPr>
  </w:style>
  <w:style w:type="character" w:styleId="UnresolvedMention">
    <w:name w:val="Unresolved Mention"/>
    <w:basedOn w:val="DefaultParagraphFont"/>
    <w:uiPriority w:val="99"/>
    <w:semiHidden/>
    <w:unhideWhenUsed/>
    <w:rsid w:val="00A07C88"/>
    <w:rPr>
      <w:color w:val="605E5C"/>
      <w:shd w:val="clear" w:color="auto" w:fill="E1DFDD"/>
    </w:rPr>
  </w:style>
  <w:style w:type="paragraph" w:customStyle="1" w:styleId="AssignBody">
    <w:name w:val="AssignBody"/>
    <w:basedOn w:val="Normal"/>
    <w:link w:val="AssignBodyChar"/>
    <w:qFormat/>
    <w:rsid w:val="004B38FE"/>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4B38FE"/>
    <w:rPr>
      <w:rFonts w:ascii="Arial" w:hAnsi="Arial"/>
      <w:kern w:val="0"/>
      <w:sz w:val="22"/>
      <w:szCs w:val="22"/>
      <w14:ligatures w14:val="none"/>
    </w:rPr>
  </w:style>
  <w:style w:type="table" w:styleId="TableGrid">
    <w:name w:val="Table Grid"/>
    <w:basedOn w:val="TableNormal"/>
    <w:uiPriority w:val="39"/>
    <w:rsid w:val="004B38FE"/>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B38F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194F36"/>
    <w:rPr>
      <w:color w:val="96607D" w:themeColor="followedHyperlink"/>
      <w:u w:val="single"/>
    </w:rPr>
  </w:style>
  <w:style w:type="character" w:styleId="Strong">
    <w:name w:val="Strong"/>
    <w:basedOn w:val="DefaultParagraphFont"/>
    <w:uiPriority w:val="22"/>
    <w:qFormat/>
    <w:rsid w:val="00391D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4623">
      <w:bodyDiv w:val="1"/>
      <w:marLeft w:val="0"/>
      <w:marRight w:val="0"/>
      <w:marTop w:val="0"/>
      <w:marBottom w:val="0"/>
      <w:divBdr>
        <w:top w:val="none" w:sz="0" w:space="0" w:color="auto"/>
        <w:left w:val="none" w:sz="0" w:space="0" w:color="auto"/>
        <w:bottom w:val="none" w:sz="0" w:space="0" w:color="auto"/>
        <w:right w:val="none" w:sz="0" w:space="0" w:color="auto"/>
      </w:divBdr>
    </w:div>
    <w:div w:id="23097881">
      <w:bodyDiv w:val="1"/>
      <w:marLeft w:val="0"/>
      <w:marRight w:val="0"/>
      <w:marTop w:val="0"/>
      <w:marBottom w:val="0"/>
      <w:divBdr>
        <w:top w:val="none" w:sz="0" w:space="0" w:color="auto"/>
        <w:left w:val="none" w:sz="0" w:space="0" w:color="auto"/>
        <w:bottom w:val="none" w:sz="0" w:space="0" w:color="auto"/>
        <w:right w:val="none" w:sz="0" w:space="0" w:color="auto"/>
      </w:divBdr>
    </w:div>
    <w:div w:id="436173451">
      <w:bodyDiv w:val="1"/>
      <w:marLeft w:val="0"/>
      <w:marRight w:val="0"/>
      <w:marTop w:val="0"/>
      <w:marBottom w:val="0"/>
      <w:divBdr>
        <w:top w:val="none" w:sz="0" w:space="0" w:color="auto"/>
        <w:left w:val="none" w:sz="0" w:space="0" w:color="auto"/>
        <w:bottom w:val="none" w:sz="0" w:space="0" w:color="auto"/>
        <w:right w:val="none" w:sz="0" w:space="0" w:color="auto"/>
      </w:divBdr>
    </w:div>
    <w:div w:id="476453648">
      <w:bodyDiv w:val="1"/>
      <w:marLeft w:val="0"/>
      <w:marRight w:val="0"/>
      <w:marTop w:val="0"/>
      <w:marBottom w:val="0"/>
      <w:divBdr>
        <w:top w:val="none" w:sz="0" w:space="0" w:color="auto"/>
        <w:left w:val="none" w:sz="0" w:space="0" w:color="auto"/>
        <w:bottom w:val="none" w:sz="0" w:space="0" w:color="auto"/>
        <w:right w:val="none" w:sz="0" w:space="0" w:color="auto"/>
      </w:divBdr>
    </w:div>
    <w:div w:id="524100020">
      <w:bodyDiv w:val="1"/>
      <w:marLeft w:val="0"/>
      <w:marRight w:val="0"/>
      <w:marTop w:val="0"/>
      <w:marBottom w:val="0"/>
      <w:divBdr>
        <w:top w:val="none" w:sz="0" w:space="0" w:color="auto"/>
        <w:left w:val="none" w:sz="0" w:space="0" w:color="auto"/>
        <w:bottom w:val="none" w:sz="0" w:space="0" w:color="auto"/>
        <w:right w:val="none" w:sz="0" w:space="0" w:color="auto"/>
      </w:divBdr>
    </w:div>
    <w:div w:id="1266116860">
      <w:bodyDiv w:val="1"/>
      <w:marLeft w:val="0"/>
      <w:marRight w:val="0"/>
      <w:marTop w:val="0"/>
      <w:marBottom w:val="0"/>
      <w:divBdr>
        <w:top w:val="none" w:sz="0" w:space="0" w:color="auto"/>
        <w:left w:val="none" w:sz="0" w:space="0" w:color="auto"/>
        <w:bottom w:val="none" w:sz="0" w:space="0" w:color="auto"/>
        <w:right w:val="none" w:sz="0" w:space="0" w:color="auto"/>
      </w:divBdr>
    </w:div>
    <w:div w:id="1470320049">
      <w:bodyDiv w:val="1"/>
      <w:marLeft w:val="0"/>
      <w:marRight w:val="0"/>
      <w:marTop w:val="0"/>
      <w:marBottom w:val="0"/>
      <w:divBdr>
        <w:top w:val="none" w:sz="0" w:space="0" w:color="auto"/>
        <w:left w:val="none" w:sz="0" w:space="0" w:color="auto"/>
        <w:bottom w:val="none" w:sz="0" w:space="0" w:color="auto"/>
        <w:right w:val="none" w:sz="0" w:space="0" w:color="auto"/>
      </w:divBdr>
    </w:div>
    <w:div w:id="1714884827">
      <w:bodyDiv w:val="1"/>
      <w:marLeft w:val="0"/>
      <w:marRight w:val="0"/>
      <w:marTop w:val="0"/>
      <w:marBottom w:val="0"/>
      <w:divBdr>
        <w:top w:val="none" w:sz="0" w:space="0" w:color="auto"/>
        <w:left w:val="none" w:sz="0" w:space="0" w:color="auto"/>
        <w:bottom w:val="none" w:sz="0" w:space="0" w:color="auto"/>
        <w:right w:val="none" w:sz="0" w:space="0" w:color="auto"/>
      </w:divBdr>
    </w:div>
    <w:div w:id="2070416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watch/school-improvement-plans" TargetMode="External"/><Relationship Id="rId13" Type="http://schemas.openxmlformats.org/officeDocument/2006/relationships/hyperlink" Target="https://cfey.org/wp-content/uploads/2019/03/The-relationship-between-reading-age-education-and-life-outcomes.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ducation.gov.gy/en/index.php/parents/2320-benefits-of-reading-writing-skills" TargetMode="External"/><Relationship Id="rId12" Type="http://schemas.openxmlformats.org/officeDocument/2006/relationships/hyperlink" Target="https://www.gov.wales/sites/default/files/publications/2020-09/integrated-impact-assessment-covid19-provision-for-education-children_0.pdf" TargetMode="External"/><Relationship Id="rId17" Type="http://schemas.openxmlformats.org/officeDocument/2006/relationships/hyperlink" Target="https://www.gov.wales/sites/default/files/publications/2018-03/school-development-plans.pdf" TargetMode="External"/><Relationship Id="rId2" Type="http://schemas.openxmlformats.org/officeDocument/2006/relationships/settings" Target="settings.xml"/><Relationship Id="rId16" Type="http://schemas.openxmlformats.org/officeDocument/2006/relationships/hyperlink" Target="https://www.education-ni.gov.uk/articles/school-development-planning"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missdcoxblog.wordpress.com/2015/10/11/school-development-plans-are-they-really-needed/" TargetMode="External"/><Relationship Id="rId5" Type="http://schemas.openxmlformats.org/officeDocument/2006/relationships/endnotes" Target="endnotes.xml"/><Relationship Id="rId15" Type="http://schemas.openxmlformats.org/officeDocument/2006/relationships/hyperlink" Target="https://hwb.gov.wales/evaluation-improvement-and-accountability/school-improvement-guidance-framework-for-evaluation-improvement-and-accountability" TargetMode="External"/><Relationship Id="rId10" Type="http://schemas.openxmlformats.org/officeDocument/2006/relationships/hyperlink" Target="https://doi.org/10.1080/03054985.2012.66603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files.eric.ed.gov/fulltext/ED389823.pdf" TargetMode="External"/><Relationship Id="rId14" Type="http://schemas.openxmlformats.org/officeDocument/2006/relationships/hyperlink" Target="https://research.bangor.ac.uk/portal/files/24796377/2019_School_Based_interven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3091</Words>
  <Characters>17623</Characters>
  <Application>Microsoft Office Word</Application>
  <DocSecurity>0</DocSecurity>
  <Lines>146</Lines>
  <Paragraphs>41</Paragraphs>
  <ScaleCrop>false</ScaleCrop>
  <Company/>
  <LinksUpToDate>false</LinksUpToDate>
  <CharactersWithSpaces>20673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Amelia Hughes (2300788)</dc:creator>
  <cp:keywords/>
  <dc:description/>
  <cp:lastModifiedBy>Amelia Hughes (2300788)</cp:lastModifiedBy>
  <cp:revision>2</cp:revision>
  <dcterms:created xsi:type="dcterms:W3CDTF">2024-03-04T09:24:00Z</dcterms:created>
  <dcterms:modified xsi:type="dcterms:W3CDTF">2024-03-04T09:24:00Z</dcterms:modified>
</cp:coreProperties>
</file>