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C556F" w14:textId="77777777" w:rsidR="000B46EF" w:rsidRDefault="00644B18" w:rsidP="00644B18">
      <w:pPr>
        <w:spacing w:after="0" w:line="264" w:lineRule="auto"/>
        <w:jc w:val="center"/>
        <w:rPr>
          <w:rFonts w:asciiTheme="majorHAnsi" w:hAnsiTheme="majorHAnsi" w:cstheme="majorHAnsi"/>
          <w:bCs/>
          <w:sz w:val="28"/>
          <w:szCs w:val="24"/>
          <w:u w:val="single"/>
        </w:rPr>
      </w:pPr>
      <w:r w:rsidRPr="00D45EF7">
        <w:rPr>
          <w:rFonts w:asciiTheme="majorHAnsi" w:hAnsiTheme="majorHAnsi" w:cstheme="majorHAnsi"/>
          <w:bCs/>
          <w:sz w:val="28"/>
          <w:szCs w:val="24"/>
          <w:u w:val="single"/>
        </w:rPr>
        <w:t>ACD</w:t>
      </w:r>
      <w:r w:rsidR="008D369E">
        <w:rPr>
          <w:rFonts w:asciiTheme="majorHAnsi" w:hAnsiTheme="majorHAnsi" w:cstheme="majorHAnsi"/>
          <w:bCs/>
          <w:sz w:val="28"/>
          <w:szCs w:val="24"/>
          <w:u w:val="single"/>
        </w:rPr>
        <w:t>A6020</w:t>
      </w:r>
      <w:r w:rsidR="000B46EF">
        <w:rPr>
          <w:rFonts w:asciiTheme="majorHAnsi" w:hAnsiTheme="majorHAnsi" w:cstheme="majorHAnsi"/>
          <w:bCs/>
          <w:sz w:val="28"/>
          <w:szCs w:val="24"/>
          <w:u w:val="single"/>
        </w:rPr>
        <w:t xml:space="preserve"> LAB SIOON #1</w:t>
      </w:r>
    </w:p>
    <w:p w14:paraId="6AACC6CC" w14:textId="77777777" w:rsidR="00021183" w:rsidRDefault="00021183" w:rsidP="00644B18">
      <w:pPr>
        <w:spacing w:after="0" w:line="264" w:lineRule="auto"/>
        <w:jc w:val="center"/>
        <w:rPr>
          <w:rFonts w:asciiTheme="majorHAnsi" w:hAnsiTheme="majorHAnsi" w:cstheme="majorHAnsi"/>
          <w:bCs/>
          <w:sz w:val="28"/>
          <w:szCs w:val="24"/>
          <w:u w:val="single"/>
        </w:rPr>
      </w:pPr>
    </w:p>
    <w:p w14:paraId="213110DC" w14:textId="1450612D" w:rsidR="00644B18" w:rsidRDefault="00644B18" w:rsidP="00644B18">
      <w:pPr>
        <w:spacing w:after="0" w:line="264" w:lineRule="auto"/>
        <w:jc w:val="center"/>
        <w:rPr>
          <w:rFonts w:asciiTheme="majorHAnsi" w:hAnsiTheme="majorHAnsi" w:cstheme="majorHAnsi"/>
          <w:bCs/>
          <w:sz w:val="28"/>
          <w:szCs w:val="24"/>
          <w:u w:val="single"/>
        </w:rPr>
      </w:pPr>
      <w:r w:rsidRPr="00D45EF7">
        <w:rPr>
          <w:rFonts w:asciiTheme="majorHAnsi" w:hAnsiTheme="majorHAnsi" w:cstheme="majorHAnsi"/>
          <w:bCs/>
          <w:sz w:val="28"/>
          <w:szCs w:val="24"/>
          <w:u w:val="single"/>
        </w:rPr>
        <w:t xml:space="preserve"> </w:t>
      </w:r>
      <w:r w:rsidR="00BC4046">
        <w:rPr>
          <w:rFonts w:asciiTheme="majorHAnsi" w:hAnsiTheme="majorHAnsi" w:cstheme="majorHAnsi"/>
          <w:bCs/>
          <w:sz w:val="28"/>
          <w:szCs w:val="24"/>
          <w:u w:val="single"/>
        </w:rPr>
        <w:t>THE RATE OF REACTION OF MAGNESIUM WITH HYDROCHLORIC ACID</w:t>
      </w:r>
    </w:p>
    <w:p w14:paraId="06D458EF" w14:textId="1B646D51" w:rsidR="00E72370" w:rsidRDefault="00E72370" w:rsidP="00644B18">
      <w:pPr>
        <w:spacing w:after="0" w:line="264" w:lineRule="auto"/>
        <w:jc w:val="center"/>
        <w:rPr>
          <w:rFonts w:asciiTheme="majorHAnsi" w:hAnsiTheme="majorHAnsi" w:cstheme="majorHAnsi"/>
          <w:bCs/>
          <w:sz w:val="28"/>
          <w:szCs w:val="24"/>
          <w:u w:val="single"/>
        </w:rPr>
      </w:pPr>
    </w:p>
    <w:p w14:paraId="7AECF48D" w14:textId="77777777" w:rsidR="00021183" w:rsidRDefault="00021183" w:rsidP="00E72370">
      <w:pPr>
        <w:spacing w:after="0" w:line="360" w:lineRule="auto"/>
        <w:rPr>
          <w:rFonts w:asciiTheme="majorHAnsi" w:hAnsiTheme="majorHAnsi" w:cstheme="majorHAnsi"/>
          <w:b/>
          <w:color w:val="FF0000"/>
          <w:sz w:val="28"/>
          <w:szCs w:val="28"/>
        </w:rPr>
      </w:pPr>
    </w:p>
    <w:p w14:paraId="1EEF4433" w14:textId="0CA94F50" w:rsidR="00E72370" w:rsidRPr="00E72370" w:rsidRDefault="00E72370" w:rsidP="00E72370">
      <w:pPr>
        <w:spacing w:after="0" w:line="360" w:lineRule="auto"/>
        <w:rPr>
          <w:rFonts w:asciiTheme="majorHAnsi" w:hAnsiTheme="majorHAnsi" w:cstheme="majorHAnsi"/>
          <w:b/>
          <w:color w:val="FF0000"/>
          <w:sz w:val="28"/>
          <w:szCs w:val="28"/>
        </w:rPr>
      </w:pPr>
      <w:r w:rsidRPr="00E72370">
        <w:rPr>
          <w:rFonts w:asciiTheme="majorHAnsi" w:hAnsiTheme="majorHAnsi" w:cstheme="majorHAnsi"/>
          <w:b/>
          <w:color w:val="FF0000"/>
          <w:sz w:val="28"/>
          <w:szCs w:val="28"/>
        </w:rPr>
        <w:t xml:space="preserve">REPORT IS DUE </w:t>
      </w:r>
      <w:r w:rsidR="00021183">
        <w:rPr>
          <w:rFonts w:asciiTheme="majorHAnsi" w:hAnsiTheme="majorHAnsi" w:cstheme="majorHAnsi"/>
          <w:b/>
          <w:color w:val="FF0000"/>
          <w:sz w:val="28"/>
          <w:szCs w:val="28"/>
        </w:rPr>
        <w:t>O</w:t>
      </w:r>
      <w:r w:rsidR="00E4377F">
        <w:rPr>
          <w:rFonts w:asciiTheme="majorHAnsi" w:hAnsiTheme="majorHAnsi" w:cstheme="majorHAnsi"/>
          <w:b/>
          <w:color w:val="FF0000"/>
          <w:sz w:val="28"/>
          <w:szCs w:val="28"/>
        </w:rPr>
        <w:t>CTOBER</w:t>
      </w:r>
      <w:r w:rsidRPr="00E72370">
        <w:rPr>
          <w:rFonts w:asciiTheme="majorHAnsi" w:hAnsiTheme="majorHAnsi" w:cstheme="majorHAnsi"/>
          <w:b/>
          <w:color w:val="FF0000"/>
          <w:sz w:val="28"/>
          <w:szCs w:val="28"/>
        </w:rPr>
        <w:t xml:space="preserve"> 2</w:t>
      </w:r>
      <w:r w:rsidR="00E4377F">
        <w:rPr>
          <w:rFonts w:asciiTheme="majorHAnsi" w:hAnsiTheme="majorHAnsi" w:cstheme="majorHAnsi"/>
          <w:b/>
          <w:color w:val="FF0000"/>
          <w:sz w:val="28"/>
          <w:szCs w:val="28"/>
        </w:rPr>
        <w:t>6</w:t>
      </w:r>
      <w:r w:rsidRPr="00E72370">
        <w:rPr>
          <w:rFonts w:asciiTheme="majorHAnsi" w:hAnsiTheme="majorHAnsi" w:cstheme="majorHAnsi"/>
          <w:b/>
          <w:color w:val="FF0000"/>
          <w:sz w:val="28"/>
          <w:szCs w:val="28"/>
        </w:rPr>
        <w:t xml:space="preserve">, 2023 </w:t>
      </w:r>
      <w:r w:rsidRPr="00E72370">
        <w:rPr>
          <w:rFonts w:asciiTheme="majorHAnsi" w:hAnsiTheme="majorHAnsi" w:cstheme="majorHAnsi"/>
          <w:b/>
          <w:color w:val="FF0000"/>
          <w:sz w:val="28"/>
          <w:szCs w:val="28"/>
        </w:rPr>
        <w:tab/>
      </w:r>
      <w:r w:rsidRPr="00E72370">
        <w:rPr>
          <w:rFonts w:asciiTheme="majorHAnsi" w:hAnsiTheme="majorHAnsi" w:cstheme="majorHAnsi"/>
          <w:b/>
          <w:color w:val="FF0000"/>
          <w:sz w:val="28"/>
          <w:szCs w:val="28"/>
        </w:rPr>
        <w:tab/>
      </w:r>
    </w:p>
    <w:p w14:paraId="5C1828A0" w14:textId="77777777" w:rsidR="00E72370" w:rsidRPr="005C4987" w:rsidRDefault="00E72370" w:rsidP="00E72370">
      <w:pPr>
        <w:pStyle w:val="ListParagraph"/>
        <w:spacing w:after="0" w:line="360" w:lineRule="auto"/>
        <w:rPr>
          <w:rFonts w:asciiTheme="majorHAnsi" w:hAnsiTheme="majorHAnsi" w:cstheme="majorHAnsi"/>
          <w:b/>
          <w:color w:val="FF0000"/>
          <w:sz w:val="28"/>
          <w:szCs w:val="28"/>
        </w:rPr>
      </w:pPr>
    </w:p>
    <w:p w14:paraId="25DB62A2" w14:textId="77777777" w:rsidR="00E72370" w:rsidRPr="005C4987" w:rsidRDefault="00E72370" w:rsidP="00E72370">
      <w:pPr>
        <w:spacing w:after="0" w:line="360" w:lineRule="auto"/>
        <w:rPr>
          <w:rFonts w:asciiTheme="majorHAnsi" w:hAnsiTheme="majorHAnsi" w:cstheme="majorHAnsi"/>
          <w:b/>
          <w:color w:val="FF0000"/>
          <w:sz w:val="28"/>
          <w:szCs w:val="28"/>
        </w:rPr>
      </w:pPr>
      <w:r w:rsidRPr="005C4987">
        <w:rPr>
          <w:rFonts w:asciiTheme="majorHAnsi" w:hAnsiTheme="majorHAnsi" w:cstheme="majorHAnsi"/>
          <w:b/>
          <w:color w:val="FF0000"/>
          <w:sz w:val="28"/>
          <w:szCs w:val="28"/>
        </w:rPr>
        <w:t xml:space="preserve">submitted via MOODLE as ONE .doc file </w:t>
      </w:r>
    </w:p>
    <w:p w14:paraId="6C63B8E4" w14:textId="77777777" w:rsidR="00E72370" w:rsidRPr="005C4987" w:rsidRDefault="00E72370" w:rsidP="00E72370">
      <w:pPr>
        <w:pStyle w:val="ListParagraph"/>
        <w:spacing w:after="0" w:line="360" w:lineRule="auto"/>
        <w:rPr>
          <w:rFonts w:asciiTheme="minorHAnsi" w:eastAsia="Times New Roman" w:hAnsiTheme="minorHAnsi" w:cstheme="minorHAnsi"/>
          <w:b/>
          <w:bCs/>
          <w:color w:val="212121"/>
          <w:sz w:val="24"/>
          <w:szCs w:val="24"/>
          <w:lang w:eastAsia="zh-CN"/>
        </w:rPr>
      </w:pPr>
    </w:p>
    <w:p w14:paraId="48B8ED14" w14:textId="5FF3C553" w:rsidR="00E72370" w:rsidRDefault="00E72370" w:rsidP="00E72370">
      <w:pPr>
        <w:pStyle w:val="ListParagraph"/>
        <w:spacing w:after="0" w:line="360" w:lineRule="auto"/>
        <w:rPr>
          <w:rFonts w:asciiTheme="minorHAnsi" w:eastAsia="Times New Roman" w:hAnsiTheme="minorHAnsi" w:cstheme="minorHAnsi"/>
          <w:b/>
          <w:bCs/>
          <w:color w:val="212121"/>
          <w:sz w:val="24"/>
          <w:szCs w:val="24"/>
          <w:lang w:eastAsia="zh-CN"/>
        </w:rPr>
      </w:pPr>
      <w:r w:rsidRPr="005C4987">
        <w:rPr>
          <w:rFonts w:asciiTheme="minorHAnsi" w:eastAsia="Times New Roman" w:hAnsiTheme="minorHAnsi" w:cstheme="minorHAnsi"/>
          <w:b/>
          <w:bCs/>
          <w:color w:val="212121"/>
          <w:sz w:val="24"/>
          <w:szCs w:val="24"/>
          <w:lang w:eastAsia="zh-CN"/>
        </w:rPr>
        <w:t xml:space="preserve">The maximum mark available is </w:t>
      </w:r>
      <w:r w:rsidR="00F50AC0">
        <w:rPr>
          <w:rFonts w:asciiTheme="minorHAnsi" w:eastAsia="Times New Roman" w:hAnsiTheme="minorHAnsi" w:cstheme="minorHAnsi"/>
          <w:b/>
          <w:bCs/>
          <w:color w:val="212121"/>
          <w:sz w:val="24"/>
          <w:szCs w:val="24"/>
          <w:lang w:eastAsia="zh-CN"/>
        </w:rPr>
        <w:t>50</w:t>
      </w:r>
      <w:r w:rsidRPr="005C4987">
        <w:rPr>
          <w:rFonts w:asciiTheme="minorHAnsi" w:eastAsia="Times New Roman" w:hAnsiTheme="minorHAnsi" w:cstheme="minorHAnsi"/>
          <w:b/>
          <w:bCs/>
          <w:color w:val="212121"/>
          <w:sz w:val="24"/>
          <w:szCs w:val="24"/>
          <w:lang w:eastAsia="zh-CN"/>
        </w:rPr>
        <w:t xml:space="preserve"> points and it is based on the accuracy of your measurements and calculations. </w:t>
      </w:r>
    </w:p>
    <w:p w14:paraId="0DDA4310" w14:textId="6F2A7DD7" w:rsidR="00494FCE" w:rsidRPr="005C4987" w:rsidRDefault="00115C7A" w:rsidP="00E72370">
      <w:pPr>
        <w:pStyle w:val="ListParagraph"/>
        <w:spacing w:after="0" w:line="360" w:lineRule="auto"/>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 xml:space="preserve">Correct observations, </w:t>
      </w:r>
      <w:r w:rsidR="00252783">
        <w:rPr>
          <w:rFonts w:asciiTheme="minorHAnsi" w:eastAsia="Times New Roman" w:hAnsiTheme="minorHAnsi" w:cstheme="minorHAnsi"/>
          <w:b/>
          <w:bCs/>
          <w:color w:val="212121"/>
          <w:sz w:val="24"/>
          <w:szCs w:val="24"/>
          <w:lang w:eastAsia="zh-CN"/>
        </w:rPr>
        <w:t>ca</w:t>
      </w:r>
      <w:r w:rsidR="00AF4ED1">
        <w:rPr>
          <w:rFonts w:asciiTheme="minorHAnsi" w:eastAsia="Times New Roman" w:hAnsiTheme="minorHAnsi" w:cstheme="minorHAnsi"/>
          <w:b/>
          <w:bCs/>
          <w:color w:val="212121"/>
          <w:sz w:val="24"/>
          <w:szCs w:val="24"/>
          <w:lang w:eastAsia="zh-CN"/>
        </w:rPr>
        <w:t xml:space="preserve">lculations and determination of </w:t>
      </w:r>
      <w:r w:rsidR="006D01D6">
        <w:rPr>
          <w:rFonts w:asciiTheme="minorHAnsi" w:eastAsia="Times New Roman" w:hAnsiTheme="minorHAnsi" w:cstheme="minorHAnsi"/>
          <w:b/>
          <w:bCs/>
          <w:color w:val="212121"/>
          <w:sz w:val="24"/>
          <w:szCs w:val="24"/>
          <w:lang w:eastAsia="zh-CN"/>
        </w:rPr>
        <w:t>RATE OF THE REACTION</w:t>
      </w:r>
      <w:r w:rsidR="00E64F9B">
        <w:rPr>
          <w:rFonts w:asciiTheme="minorHAnsi" w:eastAsia="Times New Roman" w:hAnsiTheme="minorHAnsi" w:cstheme="minorHAnsi"/>
          <w:b/>
          <w:bCs/>
          <w:color w:val="212121"/>
          <w:sz w:val="24"/>
          <w:szCs w:val="24"/>
          <w:lang w:eastAsia="zh-CN"/>
        </w:rPr>
        <w:t xml:space="preserve"> </w:t>
      </w:r>
      <w:r w:rsidR="002778D0">
        <w:rPr>
          <w:rFonts w:asciiTheme="minorHAnsi" w:eastAsia="Times New Roman" w:hAnsiTheme="minorHAnsi" w:cstheme="minorHAnsi"/>
          <w:b/>
          <w:bCs/>
          <w:color w:val="212121"/>
          <w:sz w:val="24"/>
          <w:szCs w:val="24"/>
          <w:lang w:eastAsia="zh-CN"/>
        </w:rPr>
        <w:t>are w</w:t>
      </w:r>
      <w:r w:rsidR="00901689">
        <w:rPr>
          <w:rFonts w:asciiTheme="minorHAnsi" w:eastAsia="Times New Roman" w:hAnsiTheme="minorHAnsi" w:cstheme="minorHAnsi"/>
          <w:b/>
          <w:bCs/>
          <w:color w:val="212121"/>
          <w:sz w:val="24"/>
          <w:szCs w:val="24"/>
          <w:lang w:eastAsia="zh-CN"/>
        </w:rPr>
        <w:t xml:space="preserve">orth </w:t>
      </w:r>
      <w:r w:rsidR="006D01D6">
        <w:rPr>
          <w:rFonts w:asciiTheme="minorHAnsi" w:eastAsia="Times New Roman" w:hAnsiTheme="minorHAnsi" w:cstheme="minorHAnsi"/>
          <w:b/>
          <w:bCs/>
          <w:color w:val="212121"/>
          <w:sz w:val="24"/>
          <w:szCs w:val="24"/>
          <w:lang w:eastAsia="zh-CN"/>
        </w:rPr>
        <w:t>25</w:t>
      </w:r>
      <w:r w:rsidR="00883755">
        <w:rPr>
          <w:rFonts w:asciiTheme="minorHAnsi" w:eastAsia="Times New Roman" w:hAnsiTheme="minorHAnsi" w:cstheme="minorHAnsi"/>
          <w:b/>
          <w:bCs/>
          <w:color w:val="212121"/>
          <w:sz w:val="24"/>
          <w:szCs w:val="24"/>
          <w:lang w:eastAsia="zh-CN"/>
        </w:rPr>
        <w:t xml:space="preserve"> </w:t>
      </w:r>
      <w:r w:rsidR="00D24414">
        <w:rPr>
          <w:rFonts w:asciiTheme="minorHAnsi" w:eastAsia="Times New Roman" w:hAnsiTheme="minorHAnsi" w:cstheme="minorHAnsi"/>
          <w:b/>
          <w:bCs/>
          <w:color w:val="212121"/>
          <w:sz w:val="24"/>
          <w:szCs w:val="24"/>
          <w:lang w:eastAsia="zh-CN"/>
        </w:rPr>
        <w:t>points</w:t>
      </w:r>
      <w:r w:rsidR="00883755">
        <w:rPr>
          <w:rFonts w:asciiTheme="minorHAnsi" w:eastAsia="Times New Roman" w:hAnsiTheme="minorHAnsi" w:cstheme="minorHAnsi"/>
          <w:b/>
          <w:bCs/>
          <w:color w:val="212121"/>
          <w:sz w:val="24"/>
          <w:szCs w:val="24"/>
          <w:lang w:eastAsia="zh-CN"/>
        </w:rPr>
        <w:t xml:space="preserve"> and </w:t>
      </w:r>
      <w:r w:rsidR="000221BC">
        <w:rPr>
          <w:rFonts w:asciiTheme="minorHAnsi" w:eastAsia="Times New Roman" w:hAnsiTheme="minorHAnsi" w:cstheme="minorHAnsi"/>
          <w:b/>
          <w:bCs/>
          <w:color w:val="212121"/>
          <w:sz w:val="24"/>
          <w:szCs w:val="24"/>
          <w:lang w:eastAsia="zh-CN"/>
        </w:rPr>
        <w:t>up to 25 points are for properly structured and detailed report</w:t>
      </w:r>
      <w:r w:rsidR="00011B92">
        <w:rPr>
          <w:rFonts w:asciiTheme="minorHAnsi" w:eastAsia="Times New Roman" w:hAnsiTheme="minorHAnsi" w:cstheme="minorHAnsi"/>
          <w:b/>
          <w:bCs/>
          <w:color w:val="212121"/>
          <w:sz w:val="24"/>
          <w:szCs w:val="24"/>
          <w:lang w:eastAsia="zh-CN"/>
        </w:rPr>
        <w:t>.</w:t>
      </w:r>
    </w:p>
    <w:p w14:paraId="796BE19E" w14:textId="77777777" w:rsidR="00E72370" w:rsidRPr="005C4987" w:rsidRDefault="00E72370" w:rsidP="00E72370">
      <w:pPr>
        <w:pStyle w:val="ListParagraph"/>
        <w:spacing w:after="0" w:line="360" w:lineRule="auto"/>
        <w:rPr>
          <w:rFonts w:asciiTheme="minorHAnsi" w:eastAsia="Times New Roman" w:hAnsiTheme="minorHAnsi" w:cstheme="minorHAnsi"/>
          <w:b/>
          <w:bCs/>
          <w:color w:val="212121"/>
          <w:sz w:val="24"/>
          <w:szCs w:val="24"/>
          <w:lang w:eastAsia="zh-CN"/>
        </w:rPr>
      </w:pPr>
      <w:r w:rsidRPr="005C4987">
        <w:rPr>
          <w:rFonts w:asciiTheme="minorHAnsi" w:eastAsia="Times New Roman" w:hAnsiTheme="minorHAnsi" w:cstheme="minorHAnsi"/>
          <w:b/>
          <w:bCs/>
          <w:color w:val="212121"/>
          <w:sz w:val="24"/>
          <w:szCs w:val="24"/>
          <w:lang w:eastAsia="zh-CN"/>
        </w:rPr>
        <w:t xml:space="preserve">Remember to use the appropriate units and </w:t>
      </w:r>
      <w:r w:rsidRPr="005C4987">
        <w:rPr>
          <w:rFonts w:asciiTheme="minorHAnsi" w:eastAsia="Times New Roman" w:hAnsiTheme="minorHAnsi" w:cstheme="minorHAnsi"/>
          <w:b/>
          <w:bCs/>
          <w:color w:val="212121"/>
          <w:sz w:val="24"/>
          <w:szCs w:val="24"/>
          <w:u w:val="single"/>
          <w:lang w:eastAsia="zh-CN"/>
        </w:rPr>
        <w:t>provide a list of supporting literature</w:t>
      </w:r>
      <w:r w:rsidRPr="005C4987">
        <w:rPr>
          <w:rFonts w:asciiTheme="minorHAnsi" w:eastAsia="Times New Roman" w:hAnsiTheme="minorHAnsi" w:cstheme="minorHAnsi"/>
          <w:b/>
          <w:bCs/>
          <w:color w:val="212121"/>
          <w:sz w:val="24"/>
          <w:szCs w:val="24"/>
          <w:lang w:eastAsia="zh-CN"/>
        </w:rPr>
        <w:t xml:space="preserve">. </w:t>
      </w:r>
    </w:p>
    <w:p w14:paraId="3ABB63EF" w14:textId="0B17CED9" w:rsidR="00E72370" w:rsidRPr="005C4987" w:rsidRDefault="00E72370" w:rsidP="00E72370">
      <w:pPr>
        <w:pStyle w:val="ListParagraph"/>
        <w:spacing w:after="0" w:line="360" w:lineRule="auto"/>
        <w:rPr>
          <w:rFonts w:asciiTheme="minorHAnsi" w:eastAsia="Times New Roman" w:hAnsiTheme="minorHAnsi" w:cstheme="minorHAnsi"/>
          <w:b/>
          <w:bCs/>
          <w:i/>
          <w:iCs/>
          <w:color w:val="212121"/>
          <w:sz w:val="24"/>
          <w:szCs w:val="24"/>
          <w:lang w:eastAsia="zh-CN"/>
        </w:rPr>
      </w:pPr>
      <w:r w:rsidRPr="005C4987">
        <w:rPr>
          <w:rFonts w:asciiTheme="minorHAnsi" w:eastAsia="Times New Roman" w:hAnsiTheme="minorHAnsi" w:cstheme="minorHAnsi"/>
          <w:b/>
          <w:bCs/>
          <w:i/>
          <w:iCs/>
          <w:color w:val="212121"/>
          <w:sz w:val="24"/>
          <w:szCs w:val="24"/>
          <w:lang w:eastAsia="zh-CN"/>
        </w:rPr>
        <w:t xml:space="preserve">Up to </w:t>
      </w:r>
      <w:r w:rsidR="004F749F">
        <w:rPr>
          <w:rFonts w:asciiTheme="minorHAnsi" w:eastAsia="Times New Roman" w:hAnsiTheme="minorHAnsi" w:cstheme="minorHAnsi"/>
          <w:b/>
          <w:bCs/>
          <w:i/>
          <w:iCs/>
          <w:color w:val="212121"/>
          <w:sz w:val="24"/>
          <w:szCs w:val="24"/>
          <w:lang w:eastAsia="zh-CN"/>
        </w:rPr>
        <w:t>3</w:t>
      </w:r>
      <w:r w:rsidRPr="005C4987">
        <w:rPr>
          <w:rFonts w:asciiTheme="minorHAnsi" w:eastAsia="Times New Roman" w:hAnsiTheme="minorHAnsi" w:cstheme="minorHAnsi"/>
          <w:b/>
          <w:bCs/>
          <w:i/>
          <w:iCs/>
          <w:color w:val="212121"/>
          <w:sz w:val="24"/>
          <w:szCs w:val="24"/>
          <w:lang w:eastAsia="zh-CN"/>
        </w:rPr>
        <w:t xml:space="preserve"> points will be deducted for errors in referencing style.</w:t>
      </w:r>
    </w:p>
    <w:p w14:paraId="41F59347" w14:textId="2BB0DD78" w:rsidR="00E72370" w:rsidRPr="005C4987" w:rsidRDefault="00E72370" w:rsidP="00E72370">
      <w:pPr>
        <w:pStyle w:val="ListParagraph"/>
        <w:spacing w:after="0" w:line="360" w:lineRule="auto"/>
        <w:rPr>
          <w:rFonts w:asciiTheme="minorHAnsi" w:eastAsia="Times New Roman" w:hAnsiTheme="minorHAnsi" w:cstheme="minorHAnsi"/>
          <w:b/>
          <w:bCs/>
          <w:i/>
          <w:iCs/>
          <w:color w:val="212121"/>
          <w:sz w:val="24"/>
          <w:szCs w:val="24"/>
          <w:lang w:eastAsia="zh-CN"/>
        </w:rPr>
      </w:pPr>
      <w:r w:rsidRPr="005C4987">
        <w:rPr>
          <w:rFonts w:asciiTheme="minorHAnsi" w:eastAsia="Times New Roman" w:hAnsiTheme="minorHAnsi" w:cstheme="minorHAnsi"/>
          <w:b/>
          <w:bCs/>
          <w:i/>
          <w:iCs/>
          <w:color w:val="212121"/>
          <w:sz w:val="24"/>
          <w:szCs w:val="24"/>
          <w:lang w:eastAsia="zh-CN"/>
        </w:rPr>
        <w:t xml:space="preserve">Up to </w:t>
      </w:r>
      <w:r w:rsidR="004F749F">
        <w:rPr>
          <w:rFonts w:asciiTheme="minorHAnsi" w:eastAsia="Times New Roman" w:hAnsiTheme="minorHAnsi" w:cstheme="minorHAnsi"/>
          <w:b/>
          <w:bCs/>
          <w:i/>
          <w:iCs/>
          <w:color w:val="212121"/>
          <w:sz w:val="24"/>
          <w:szCs w:val="24"/>
          <w:lang w:eastAsia="zh-CN"/>
        </w:rPr>
        <w:t>3</w:t>
      </w:r>
      <w:r w:rsidRPr="005C4987">
        <w:rPr>
          <w:rFonts w:asciiTheme="minorHAnsi" w:eastAsia="Times New Roman" w:hAnsiTheme="minorHAnsi" w:cstheme="minorHAnsi"/>
          <w:b/>
          <w:bCs/>
          <w:i/>
          <w:iCs/>
          <w:color w:val="212121"/>
          <w:sz w:val="24"/>
          <w:szCs w:val="24"/>
          <w:lang w:eastAsia="zh-CN"/>
        </w:rPr>
        <w:t xml:space="preserve"> points will be deducted for wrong or missing units.</w:t>
      </w:r>
    </w:p>
    <w:p w14:paraId="051FE144" w14:textId="48916C90" w:rsidR="00E72370" w:rsidRPr="005C4987" w:rsidRDefault="00E72370" w:rsidP="00E72370">
      <w:pPr>
        <w:pStyle w:val="ListParagraph"/>
        <w:spacing w:after="0" w:line="360" w:lineRule="auto"/>
        <w:rPr>
          <w:rFonts w:asciiTheme="minorHAnsi" w:eastAsia="Times New Roman" w:hAnsiTheme="minorHAnsi" w:cstheme="minorHAnsi"/>
          <w:b/>
          <w:bCs/>
          <w:i/>
          <w:iCs/>
          <w:color w:val="212121"/>
          <w:sz w:val="24"/>
          <w:szCs w:val="24"/>
          <w:lang w:eastAsia="zh-CN"/>
        </w:rPr>
      </w:pPr>
      <w:r w:rsidRPr="005C4987">
        <w:rPr>
          <w:rFonts w:asciiTheme="minorHAnsi" w:eastAsia="Times New Roman" w:hAnsiTheme="minorHAnsi" w:cstheme="minorHAnsi"/>
          <w:b/>
          <w:bCs/>
          <w:i/>
          <w:iCs/>
          <w:color w:val="212121"/>
          <w:sz w:val="24"/>
          <w:szCs w:val="24"/>
          <w:lang w:eastAsia="zh-CN"/>
        </w:rPr>
        <w:t xml:space="preserve">Up to </w:t>
      </w:r>
      <w:r w:rsidR="004F749F">
        <w:rPr>
          <w:rFonts w:asciiTheme="minorHAnsi" w:eastAsia="Times New Roman" w:hAnsiTheme="minorHAnsi" w:cstheme="minorHAnsi"/>
          <w:b/>
          <w:bCs/>
          <w:i/>
          <w:iCs/>
          <w:color w:val="212121"/>
          <w:sz w:val="24"/>
          <w:szCs w:val="24"/>
          <w:lang w:eastAsia="zh-CN"/>
        </w:rPr>
        <w:t>2</w:t>
      </w:r>
      <w:r w:rsidRPr="005C4987">
        <w:rPr>
          <w:rFonts w:asciiTheme="minorHAnsi" w:eastAsia="Times New Roman" w:hAnsiTheme="minorHAnsi" w:cstheme="minorHAnsi"/>
          <w:b/>
          <w:bCs/>
          <w:i/>
          <w:iCs/>
          <w:color w:val="212121"/>
          <w:sz w:val="24"/>
          <w:szCs w:val="24"/>
          <w:lang w:eastAsia="zh-CN"/>
        </w:rPr>
        <w:t xml:space="preserve"> point will be deducted for unprofessional presentation, e.g. the scan is not</w:t>
      </w:r>
      <w:r>
        <w:rPr>
          <w:rFonts w:asciiTheme="minorHAnsi" w:eastAsia="Times New Roman" w:hAnsiTheme="minorHAnsi" w:cstheme="minorHAnsi"/>
          <w:b/>
          <w:bCs/>
          <w:i/>
          <w:iCs/>
          <w:color w:val="212121"/>
          <w:sz w:val="24"/>
          <w:szCs w:val="24"/>
          <w:lang w:eastAsia="zh-CN"/>
        </w:rPr>
        <w:t xml:space="preserve"> </w:t>
      </w:r>
      <w:r w:rsidRPr="005C4987">
        <w:rPr>
          <w:rFonts w:asciiTheme="minorHAnsi" w:eastAsia="Times New Roman" w:hAnsiTheme="minorHAnsi" w:cstheme="minorHAnsi"/>
          <w:b/>
          <w:bCs/>
          <w:i/>
          <w:iCs/>
          <w:color w:val="212121"/>
          <w:sz w:val="24"/>
          <w:szCs w:val="24"/>
          <w:lang w:eastAsia="zh-CN"/>
        </w:rPr>
        <w:t xml:space="preserve">cropped, original document is creased, text impossible to read, etc. </w:t>
      </w:r>
    </w:p>
    <w:p w14:paraId="33119258" w14:textId="77777777" w:rsidR="00E72370" w:rsidRPr="00222B6E" w:rsidRDefault="00E72370" w:rsidP="00E72370">
      <w:pPr>
        <w:spacing w:after="0" w:line="360" w:lineRule="auto"/>
        <w:rPr>
          <w:rFonts w:asciiTheme="minorHAnsi" w:eastAsia="Times New Roman" w:hAnsiTheme="minorHAnsi" w:cstheme="minorHAnsi"/>
          <w:b/>
          <w:bCs/>
          <w:i/>
          <w:iCs/>
          <w:color w:val="212121"/>
          <w:sz w:val="24"/>
          <w:szCs w:val="24"/>
          <w:lang w:eastAsia="zh-CN"/>
        </w:rPr>
      </w:pPr>
    </w:p>
    <w:p w14:paraId="44280CFD" w14:textId="66E73201" w:rsidR="00E72370" w:rsidRDefault="00E72370" w:rsidP="00E72370">
      <w:pPr>
        <w:spacing w:after="0" w:line="360" w:lineRule="auto"/>
        <w:ind w:firstLine="360"/>
        <w:rPr>
          <w:rFonts w:asciiTheme="minorHAnsi" w:eastAsia="Times New Roman" w:hAnsiTheme="minorHAnsi" w:cstheme="minorHAnsi"/>
          <w:b/>
          <w:bCs/>
          <w:i/>
          <w:iCs/>
          <w:color w:val="212121"/>
          <w:sz w:val="24"/>
          <w:szCs w:val="24"/>
          <w:lang w:eastAsia="zh-CN"/>
        </w:rPr>
      </w:pPr>
      <w:r w:rsidRPr="00222B6E">
        <w:rPr>
          <w:rFonts w:asciiTheme="minorHAnsi" w:eastAsia="Times New Roman" w:hAnsiTheme="minorHAnsi" w:cstheme="minorHAnsi"/>
          <w:b/>
          <w:bCs/>
          <w:i/>
          <w:iCs/>
          <w:color w:val="212121"/>
          <w:sz w:val="24"/>
          <w:szCs w:val="24"/>
          <w:lang w:eastAsia="zh-CN"/>
        </w:rPr>
        <w:t>ATTACH THE ORIGINAL DATA SHEET !!!</w:t>
      </w:r>
    </w:p>
    <w:p w14:paraId="019620DF" w14:textId="070F4EBF" w:rsidR="000752B8" w:rsidRPr="00453EE1" w:rsidRDefault="003A112E" w:rsidP="00453EE1">
      <w:pPr>
        <w:rPr>
          <w:rFonts w:asciiTheme="majorHAnsi" w:eastAsia="Times New Roman" w:hAnsiTheme="majorHAnsi" w:cstheme="majorHAnsi"/>
          <w:b/>
          <w:bCs/>
          <w:i/>
          <w:iCs/>
          <w:color w:val="212121"/>
          <w:sz w:val="28"/>
          <w:szCs w:val="28"/>
          <w:lang w:eastAsia="zh-CN"/>
        </w:rPr>
      </w:pPr>
      <w:r>
        <w:rPr>
          <w:sz w:val="24"/>
          <w:szCs w:val="24"/>
        </w:rPr>
        <w:br w:type="page"/>
      </w:r>
      <w:r w:rsidR="00453EE1" w:rsidRPr="00453EE1">
        <w:rPr>
          <w:rFonts w:asciiTheme="majorHAnsi" w:hAnsiTheme="majorHAnsi" w:cstheme="majorHAnsi"/>
          <w:b/>
          <w:bCs/>
          <w:sz w:val="28"/>
          <w:szCs w:val="28"/>
          <w:u w:val="single"/>
        </w:rPr>
        <w:lastRenderedPageBreak/>
        <w:t>Gui</w:t>
      </w:r>
      <w:r w:rsidR="00BA01DC" w:rsidRPr="00453EE1">
        <w:rPr>
          <w:rFonts w:asciiTheme="majorHAnsi" w:hAnsiTheme="majorHAnsi" w:cstheme="majorHAnsi"/>
          <w:b/>
          <w:bCs/>
          <w:sz w:val="28"/>
          <w:szCs w:val="28"/>
          <w:u w:val="single"/>
        </w:rPr>
        <w:t>dance for lab report:</w:t>
      </w:r>
    </w:p>
    <w:p w14:paraId="04A1FB82" w14:textId="2E9E14F1" w:rsidR="00BA2352" w:rsidRPr="0040148D" w:rsidRDefault="00BA2352" w:rsidP="0040148D">
      <w:pPr>
        <w:numPr>
          <w:ilvl w:val="0"/>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Title page, TOC, etc</w:t>
      </w:r>
    </w:p>
    <w:p w14:paraId="0CC233C2" w14:textId="0990926C" w:rsidR="00BD374A" w:rsidRPr="0040148D" w:rsidRDefault="00BD374A" w:rsidP="0040148D">
      <w:pPr>
        <w:numPr>
          <w:ilvl w:val="0"/>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Purpose (Aim) of the experiment, max </w:t>
      </w:r>
      <w:r w:rsidR="002153E7">
        <w:rPr>
          <w:rFonts w:asciiTheme="minorHAnsi" w:hAnsiTheme="minorHAnsi" w:cstheme="minorHAnsi"/>
          <w:bCs/>
          <w:sz w:val="24"/>
          <w:szCs w:val="24"/>
        </w:rPr>
        <w:t>1</w:t>
      </w:r>
      <w:r w:rsidR="00836742">
        <w:rPr>
          <w:rFonts w:asciiTheme="minorHAnsi" w:hAnsiTheme="minorHAnsi" w:cstheme="minorHAnsi"/>
          <w:bCs/>
          <w:sz w:val="24"/>
          <w:szCs w:val="24"/>
        </w:rPr>
        <w:t>3</w:t>
      </w:r>
      <w:r w:rsidR="002153E7">
        <w:rPr>
          <w:rFonts w:asciiTheme="minorHAnsi" w:hAnsiTheme="minorHAnsi" w:cstheme="minorHAnsi"/>
          <w:bCs/>
          <w:sz w:val="24"/>
          <w:szCs w:val="24"/>
        </w:rPr>
        <w:t>0</w:t>
      </w:r>
      <w:r w:rsidRPr="0040148D">
        <w:rPr>
          <w:rFonts w:asciiTheme="minorHAnsi" w:hAnsiTheme="minorHAnsi" w:cstheme="minorHAnsi"/>
          <w:bCs/>
          <w:sz w:val="24"/>
          <w:szCs w:val="24"/>
        </w:rPr>
        <w:t xml:space="preserve"> words</w:t>
      </w:r>
    </w:p>
    <w:p w14:paraId="11486109" w14:textId="77777777" w:rsidR="00BD374A" w:rsidRPr="0040148D" w:rsidRDefault="00BD374A" w:rsidP="0040148D">
      <w:pPr>
        <w:numPr>
          <w:ilvl w:val="1"/>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Indicate the laboratory’s topic</w:t>
      </w:r>
    </w:p>
    <w:p w14:paraId="20BF5BA8" w14:textId="767C6BD0" w:rsidR="00BD374A" w:rsidRPr="0040148D" w:rsidRDefault="00BD374A" w:rsidP="0040148D">
      <w:pPr>
        <w:numPr>
          <w:ilvl w:val="1"/>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List the main tasks</w:t>
      </w:r>
    </w:p>
    <w:p w14:paraId="1E410513" w14:textId="56015CA5" w:rsidR="001035ED" w:rsidRDefault="008E4BC3" w:rsidP="0040148D">
      <w:pPr>
        <w:pStyle w:val="ListParagraph"/>
        <w:numPr>
          <w:ilvl w:val="0"/>
          <w:numId w:val="19"/>
        </w:numPr>
        <w:spacing w:line="379" w:lineRule="auto"/>
        <w:ind w:hanging="357"/>
        <w:rPr>
          <w:rFonts w:asciiTheme="minorHAnsi" w:hAnsiTheme="minorHAnsi" w:cstheme="minorHAnsi"/>
          <w:bCs/>
          <w:sz w:val="24"/>
          <w:szCs w:val="24"/>
        </w:rPr>
      </w:pPr>
      <w:r w:rsidRPr="0040148D">
        <w:rPr>
          <w:rFonts w:asciiTheme="minorHAnsi" w:hAnsiTheme="minorHAnsi" w:cstheme="minorHAnsi"/>
          <w:bCs/>
          <w:sz w:val="24"/>
          <w:szCs w:val="24"/>
        </w:rPr>
        <w:t>Hypothesis</w:t>
      </w:r>
      <w:r w:rsidR="006E4AEF" w:rsidRPr="0040148D">
        <w:rPr>
          <w:rFonts w:asciiTheme="minorHAnsi" w:hAnsiTheme="minorHAnsi" w:cstheme="minorHAnsi"/>
          <w:bCs/>
          <w:sz w:val="24"/>
          <w:szCs w:val="24"/>
        </w:rPr>
        <w:t xml:space="preserve">: </w:t>
      </w:r>
      <w:r w:rsidR="00CA077D">
        <w:rPr>
          <w:rFonts w:asciiTheme="minorHAnsi" w:hAnsiTheme="minorHAnsi" w:cstheme="minorHAnsi"/>
          <w:bCs/>
          <w:sz w:val="24"/>
          <w:szCs w:val="24"/>
        </w:rPr>
        <w:t xml:space="preserve">based on the previous experience and knowledge, what do you expect to observe? </w:t>
      </w:r>
      <w:r w:rsidR="00903B35">
        <w:rPr>
          <w:rFonts w:asciiTheme="minorHAnsi" w:hAnsiTheme="minorHAnsi" w:cstheme="minorHAnsi"/>
          <w:bCs/>
          <w:sz w:val="24"/>
          <w:szCs w:val="24"/>
        </w:rPr>
        <w:t>Why?</w:t>
      </w:r>
    </w:p>
    <w:p w14:paraId="411A3B53" w14:textId="65D34683" w:rsidR="00B4242F" w:rsidRPr="00B4242F" w:rsidRDefault="00FF3383" w:rsidP="00B4242F">
      <w:pPr>
        <w:pStyle w:val="ListParagraph"/>
        <w:numPr>
          <w:ilvl w:val="0"/>
          <w:numId w:val="19"/>
        </w:numPr>
        <w:spacing w:line="379" w:lineRule="auto"/>
        <w:ind w:hanging="357"/>
        <w:rPr>
          <w:rFonts w:asciiTheme="minorHAnsi" w:hAnsiTheme="minorHAnsi" w:cstheme="minorHAnsi"/>
          <w:bCs/>
          <w:sz w:val="24"/>
          <w:szCs w:val="24"/>
        </w:rPr>
      </w:pPr>
      <w:r>
        <w:rPr>
          <w:rFonts w:asciiTheme="minorHAnsi" w:hAnsiTheme="minorHAnsi" w:cstheme="minorHAnsi"/>
          <w:bCs/>
          <w:sz w:val="24"/>
          <w:szCs w:val="24"/>
        </w:rPr>
        <w:t>Variables</w:t>
      </w:r>
      <w:r w:rsidR="00EC72A4">
        <w:rPr>
          <w:rFonts w:asciiTheme="minorHAnsi" w:hAnsiTheme="minorHAnsi" w:cstheme="minorHAnsi"/>
          <w:bCs/>
          <w:sz w:val="24"/>
          <w:szCs w:val="24"/>
        </w:rPr>
        <w:t xml:space="preserve">: </w:t>
      </w:r>
      <w:r w:rsidR="009B51E9">
        <w:rPr>
          <w:rFonts w:asciiTheme="minorHAnsi" w:hAnsiTheme="minorHAnsi" w:cstheme="minorHAnsi"/>
          <w:bCs/>
          <w:sz w:val="24"/>
          <w:szCs w:val="24"/>
        </w:rPr>
        <w:t xml:space="preserve">independent, </w:t>
      </w:r>
      <w:r w:rsidR="00B4242F">
        <w:rPr>
          <w:rFonts w:asciiTheme="minorHAnsi" w:hAnsiTheme="minorHAnsi" w:cstheme="minorHAnsi"/>
          <w:bCs/>
          <w:sz w:val="24"/>
          <w:szCs w:val="24"/>
        </w:rPr>
        <w:t>dependant, controlled</w:t>
      </w:r>
    </w:p>
    <w:p w14:paraId="682BF726" w14:textId="592B5DA2" w:rsidR="00BD374A" w:rsidRPr="0040148D" w:rsidRDefault="00BD374A"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Theory (Background information)</w:t>
      </w:r>
      <w:r w:rsidR="009709E4" w:rsidRPr="0040148D">
        <w:rPr>
          <w:rFonts w:asciiTheme="minorHAnsi" w:hAnsiTheme="minorHAnsi" w:cstheme="minorHAnsi"/>
          <w:bCs/>
          <w:sz w:val="24"/>
          <w:szCs w:val="24"/>
        </w:rPr>
        <w:t xml:space="preserve"> supported by literature</w:t>
      </w:r>
      <w:r w:rsidRPr="0040148D">
        <w:rPr>
          <w:rFonts w:asciiTheme="minorHAnsi" w:hAnsiTheme="minorHAnsi" w:cstheme="minorHAnsi"/>
          <w:bCs/>
          <w:sz w:val="24"/>
          <w:szCs w:val="24"/>
        </w:rPr>
        <w:t xml:space="preserve">, max </w:t>
      </w:r>
      <w:r w:rsidR="00E711B3">
        <w:rPr>
          <w:rFonts w:asciiTheme="minorHAnsi" w:hAnsiTheme="minorHAnsi" w:cstheme="minorHAnsi"/>
          <w:bCs/>
          <w:sz w:val="24"/>
          <w:szCs w:val="24"/>
        </w:rPr>
        <w:t>300</w:t>
      </w:r>
      <w:r w:rsidRPr="0040148D">
        <w:rPr>
          <w:rFonts w:asciiTheme="minorHAnsi" w:hAnsiTheme="minorHAnsi" w:cstheme="minorHAnsi"/>
          <w:bCs/>
          <w:sz w:val="24"/>
          <w:szCs w:val="24"/>
        </w:rPr>
        <w:t xml:space="preserve"> words</w:t>
      </w:r>
    </w:p>
    <w:p w14:paraId="79B552B4" w14:textId="1AE24BE1" w:rsidR="00BD374A" w:rsidRPr="0040148D" w:rsidRDefault="00BD374A" w:rsidP="005D3793">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Basic concepts, principles and laws, definitions </w:t>
      </w:r>
    </w:p>
    <w:p w14:paraId="3C32C4CB" w14:textId="484F7599" w:rsidR="00BD374A" w:rsidRPr="0040148D" w:rsidRDefault="00BD374A" w:rsidP="005D3793">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Chemical equation and formulas for calculations</w:t>
      </w:r>
      <w:r w:rsidR="002833F6" w:rsidRPr="0040148D">
        <w:rPr>
          <w:rFonts w:asciiTheme="minorHAnsi" w:hAnsiTheme="minorHAnsi" w:cstheme="minorHAnsi"/>
          <w:bCs/>
          <w:sz w:val="24"/>
          <w:szCs w:val="24"/>
        </w:rPr>
        <w:t xml:space="preserve"> </w:t>
      </w:r>
    </w:p>
    <w:p w14:paraId="02B46DE6" w14:textId="0E6EFB02" w:rsidR="00BD374A" w:rsidRPr="0040148D" w:rsidRDefault="00BD374A" w:rsidP="0040148D">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Application</w:t>
      </w:r>
      <w:r w:rsidR="009709E4" w:rsidRPr="0040148D">
        <w:rPr>
          <w:rFonts w:asciiTheme="minorHAnsi" w:hAnsiTheme="minorHAnsi" w:cstheme="minorHAnsi"/>
          <w:bCs/>
          <w:sz w:val="24"/>
          <w:szCs w:val="24"/>
        </w:rPr>
        <w:t>s</w:t>
      </w:r>
      <w:r w:rsidR="0006350B">
        <w:rPr>
          <w:rFonts w:asciiTheme="minorHAnsi" w:hAnsiTheme="minorHAnsi" w:cstheme="minorHAnsi"/>
          <w:bCs/>
          <w:sz w:val="24"/>
          <w:szCs w:val="24"/>
        </w:rPr>
        <w:t>/importance</w:t>
      </w:r>
      <w:r w:rsidR="00C92C0C" w:rsidRPr="0040148D">
        <w:rPr>
          <w:rFonts w:asciiTheme="minorHAnsi" w:hAnsiTheme="minorHAnsi" w:cstheme="minorHAnsi"/>
          <w:bCs/>
          <w:sz w:val="24"/>
          <w:szCs w:val="24"/>
        </w:rPr>
        <w:t xml:space="preserve"> of the method and technique</w:t>
      </w:r>
      <w:r w:rsidR="00A963E7" w:rsidRPr="0040148D">
        <w:rPr>
          <w:rFonts w:asciiTheme="minorHAnsi" w:hAnsiTheme="minorHAnsi" w:cstheme="minorHAnsi"/>
          <w:bCs/>
          <w:sz w:val="24"/>
          <w:szCs w:val="24"/>
        </w:rPr>
        <w:t xml:space="preserve"> in OME</w:t>
      </w:r>
    </w:p>
    <w:p w14:paraId="5EE8D556" w14:textId="77777777" w:rsidR="00BD374A" w:rsidRPr="0040148D" w:rsidRDefault="00BD374A"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Chemicals and equipment </w:t>
      </w:r>
    </w:p>
    <w:p w14:paraId="254D3AB5" w14:textId="6A67D4D2" w:rsidR="00BD374A" w:rsidRPr="0040148D" w:rsidRDefault="00BD374A"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Procedure, max </w:t>
      </w:r>
      <w:r w:rsidR="00E711B3">
        <w:rPr>
          <w:rFonts w:asciiTheme="minorHAnsi" w:hAnsiTheme="minorHAnsi" w:cstheme="minorHAnsi"/>
          <w:bCs/>
          <w:sz w:val="24"/>
          <w:szCs w:val="24"/>
        </w:rPr>
        <w:t>1</w:t>
      </w:r>
      <w:r w:rsidR="00836742">
        <w:rPr>
          <w:rFonts w:asciiTheme="minorHAnsi" w:hAnsiTheme="minorHAnsi" w:cstheme="minorHAnsi"/>
          <w:bCs/>
          <w:sz w:val="24"/>
          <w:szCs w:val="24"/>
        </w:rPr>
        <w:t>0</w:t>
      </w:r>
      <w:r w:rsidR="00E711B3">
        <w:rPr>
          <w:rFonts w:asciiTheme="minorHAnsi" w:hAnsiTheme="minorHAnsi" w:cstheme="minorHAnsi"/>
          <w:bCs/>
          <w:sz w:val="24"/>
          <w:szCs w:val="24"/>
        </w:rPr>
        <w:t>0</w:t>
      </w:r>
      <w:r w:rsidRPr="0040148D">
        <w:rPr>
          <w:rFonts w:asciiTheme="minorHAnsi" w:hAnsiTheme="minorHAnsi" w:cstheme="minorHAnsi"/>
          <w:bCs/>
          <w:sz w:val="24"/>
          <w:szCs w:val="24"/>
        </w:rPr>
        <w:t xml:space="preserve"> words</w:t>
      </w:r>
    </w:p>
    <w:p w14:paraId="1ED202E7" w14:textId="62089AB1" w:rsidR="00BD374A" w:rsidRPr="0040148D" w:rsidRDefault="00BD374A"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Observations/Data</w:t>
      </w:r>
      <w:r w:rsidR="00C46759">
        <w:rPr>
          <w:rFonts w:asciiTheme="minorHAnsi" w:hAnsiTheme="minorHAnsi" w:cstheme="minorHAnsi"/>
          <w:bCs/>
          <w:sz w:val="24"/>
          <w:szCs w:val="24"/>
        </w:rPr>
        <w:t xml:space="preserve"> (as of the Da</w:t>
      </w:r>
      <w:r w:rsidR="0012560E">
        <w:rPr>
          <w:rFonts w:asciiTheme="minorHAnsi" w:hAnsiTheme="minorHAnsi" w:cstheme="minorHAnsi"/>
          <w:bCs/>
          <w:sz w:val="24"/>
          <w:szCs w:val="24"/>
        </w:rPr>
        <w:t>ta Sheet provided below)</w:t>
      </w:r>
    </w:p>
    <w:p w14:paraId="79C626E4" w14:textId="52086E2F" w:rsidR="00BD374A" w:rsidRPr="0040148D" w:rsidRDefault="00BD374A"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Calculations</w:t>
      </w:r>
    </w:p>
    <w:p w14:paraId="41CEE3E7" w14:textId="29BB3B51" w:rsidR="00BD374A" w:rsidRPr="00E47AAD" w:rsidRDefault="00BD374A" w:rsidP="00C8771E">
      <w:pPr>
        <w:numPr>
          <w:ilvl w:val="0"/>
          <w:numId w:val="18"/>
        </w:numPr>
        <w:shd w:val="clear" w:color="auto" w:fill="FFFFFF"/>
        <w:spacing w:line="379" w:lineRule="auto"/>
        <w:contextualSpacing/>
        <w:rPr>
          <w:rFonts w:asciiTheme="minorHAnsi" w:hAnsiTheme="minorHAnsi" w:cstheme="minorHAnsi"/>
          <w:bCs/>
          <w:sz w:val="24"/>
          <w:szCs w:val="24"/>
        </w:rPr>
      </w:pPr>
      <w:r w:rsidRPr="00E47AAD">
        <w:rPr>
          <w:rFonts w:asciiTheme="minorHAnsi" w:hAnsiTheme="minorHAnsi" w:cstheme="minorHAnsi"/>
          <w:bCs/>
          <w:sz w:val="24"/>
          <w:szCs w:val="24"/>
        </w:rPr>
        <w:t>Results and Discussion</w:t>
      </w:r>
      <w:r w:rsidR="00311479" w:rsidRPr="00E47AAD">
        <w:rPr>
          <w:rFonts w:asciiTheme="minorHAnsi" w:hAnsiTheme="minorHAnsi" w:cstheme="minorHAnsi"/>
          <w:bCs/>
          <w:sz w:val="24"/>
          <w:szCs w:val="24"/>
        </w:rPr>
        <w:t xml:space="preserve">: </w:t>
      </w:r>
      <w:r w:rsidR="00311479" w:rsidRPr="00E47AAD">
        <w:rPr>
          <w:rFonts w:asciiTheme="minorHAnsi" w:eastAsia="Times New Roman" w:hAnsiTheme="minorHAnsi" w:cstheme="minorHAnsi"/>
          <w:color w:val="333333"/>
          <w:sz w:val="24"/>
          <w:szCs w:val="24"/>
          <w:lang w:eastAsia="zh-CN"/>
        </w:rPr>
        <w:t>How do</w:t>
      </w:r>
      <w:r w:rsidR="0066617C">
        <w:rPr>
          <w:rFonts w:asciiTheme="minorHAnsi" w:eastAsia="Times New Roman" w:hAnsiTheme="minorHAnsi" w:cstheme="minorHAnsi"/>
          <w:color w:val="333333"/>
          <w:sz w:val="24"/>
          <w:szCs w:val="24"/>
          <w:lang w:eastAsia="zh-CN"/>
        </w:rPr>
        <w:t xml:space="preserve"> the observations </w:t>
      </w:r>
      <w:r w:rsidR="00B738FC">
        <w:rPr>
          <w:rFonts w:asciiTheme="minorHAnsi" w:eastAsia="Times New Roman" w:hAnsiTheme="minorHAnsi" w:cstheme="minorHAnsi"/>
          <w:color w:val="333333"/>
          <w:sz w:val="24"/>
          <w:szCs w:val="24"/>
          <w:lang w:eastAsia="zh-CN"/>
        </w:rPr>
        <w:t>co</w:t>
      </w:r>
      <w:r w:rsidR="00311479" w:rsidRPr="00E47AAD">
        <w:rPr>
          <w:rFonts w:asciiTheme="minorHAnsi" w:eastAsia="Times New Roman" w:hAnsiTheme="minorHAnsi" w:cstheme="minorHAnsi"/>
          <w:color w:val="333333"/>
          <w:sz w:val="24"/>
          <w:szCs w:val="24"/>
          <w:lang w:eastAsia="zh-CN"/>
        </w:rPr>
        <w:t xml:space="preserve">mpare to </w:t>
      </w:r>
      <w:r w:rsidR="00842D78">
        <w:rPr>
          <w:rFonts w:asciiTheme="minorHAnsi" w:eastAsia="Times New Roman" w:hAnsiTheme="minorHAnsi" w:cstheme="minorHAnsi"/>
          <w:color w:val="333333"/>
          <w:sz w:val="24"/>
          <w:szCs w:val="24"/>
          <w:lang w:eastAsia="zh-CN"/>
        </w:rPr>
        <w:t xml:space="preserve">your hypothesis </w:t>
      </w:r>
      <w:r w:rsidR="00311479" w:rsidRPr="00E47AAD">
        <w:rPr>
          <w:rFonts w:asciiTheme="minorHAnsi" w:eastAsia="Times New Roman" w:hAnsiTheme="minorHAnsi" w:cstheme="minorHAnsi"/>
          <w:color w:val="333333"/>
          <w:sz w:val="24"/>
          <w:szCs w:val="24"/>
          <w:lang w:eastAsia="zh-CN"/>
        </w:rPr>
        <w:t xml:space="preserve"> — do they match?</w:t>
      </w:r>
      <w:r w:rsidR="00030474" w:rsidRPr="00E47AAD">
        <w:rPr>
          <w:rFonts w:asciiTheme="minorHAnsi" w:eastAsia="Times New Roman" w:hAnsiTheme="minorHAnsi" w:cstheme="minorHAnsi"/>
          <w:color w:val="333333"/>
          <w:sz w:val="24"/>
          <w:szCs w:val="24"/>
          <w:lang w:eastAsia="zh-CN"/>
        </w:rPr>
        <w:t xml:space="preserve"> </w:t>
      </w:r>
      <w:r w:rsidR="00311479" w:rsidRPr="00311479">
        <w:rPr>
          <w:rFonts w:asciiTheme="minorHAnsi" w:eastAsia="Times New Roman" w:hAnsiTheme="minorHAnsi" w:cstheme="minorHAnsi"/>
          <w:color w:val="333333"/>
          <w:sz w:val="24"/>
          <w:szCs w:val="24"/>
          <w:lang w:eastAsia="zh-CN"/>
        </w:rPr>
        <w:t>What are primary sources of experimental error</w:t>
      </w:r>
      <w:r w:rsidR="002D45B6">
        <w:rPr>
          <w:rFonts w:asciiTheme="minorHAnsi" w:eastAsia="Times New Roman" w:hAnsiTheme="minorHAnsi" w:cstheme="minorHAnsi"/>
          <w:color w:val="333333"/>
          <w:sz w:val="24"/>
          <w:szCs w:val="24"/>
          <w:lang w:eastAsia="zh-CN"/>
        </w:rPr>
        <w:t>s</w:t>
      </w:r>
      <w:r w:rsidR="00311479" w:rsidRPr="00311479">
        <w:rPr>
          <w:rFonts w:asciiTheme="minorHAnsi" w:eastAsia="Times New Roman" w:hAnsiTheme="minorHAnsi" w:cstheme="minorHAnsi"/>
          <w:color w:val="333333"/>
          <w:sz w:val="24"/>
          <w:szCs w:val="24"/>
          <w:lang w:eastAsia="zh-CN"/>
        </w:rPr>
        <w:t>?</w:t>
      </w:r>
      <w:r w:rsidR="005239BC" w:rsidRPr="00E47AAD">
        <w:rPr>
          <w:rFonts w:asciiTheme="minorHAnsi" w:hAnsiTheme="minorHAnsi" w:cstheme="minorHAnsi"/>
          <w:sz w:val="24"/>
          <w:szCs w:val="24"/>
        </w:rPr>
        <w:t xml:space="preserve"> </w:t>
      </w:r>
      <w:r w:rsidRPr="00E47AAD">
        <w:rPr>
          <w:rFonts w:asciiTheme="minorHAnsi" w:hAnsiTheme="minorHAnsi" w:cstheme="minorHAnsi"/>
          <w:bCs/>
          <w:sz w:val="24"/>
          <w:szCs w:val="24"/>
        </w:rPr>
        <w:t xml:space="preserve">max </w:t>
      </w:r>
      <w:r w:rsidR="00305439">
        <w:rPr>
          <w:rFonts w:asciiTheme="minorHAnsi" w:hAnsiTheme="minorHAnsi" w:cstheme="minorHAnsi"/>
          <w:bCs/>
          <w:sz w:val="24"/>
          <w:szCs w:val="24"/>
        </w:rPr>
        <w:t>200</w:t>
      </w:r>
      <w:r w:rsidRPr="00E47AAD">
        <w:rPr>
          <w:rFonts w:asciiTheme="minorHAnsi" w:hAnsiTheme="minorHAnsi" w:cstheme="minorHAnsi"/>
          <w:bCs/>
          <w:sz w:val="24"/>
          <w:szCs w:val="24"/>
        </w:rPr>
        <w:t xml:space="preserve"> words</w:t>
      </w:r>
    </w:p>
    <w:p w14:paraId="3909DE20" w14:textId="0987C68F" w:rsidR="00BD374A" w:rsidRPr="0040148D" w:rsidRDefault="00BD374A"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Conclusion, max </w:t>
      </w:r>
      <w:r w:rsidR="00562A95">
        <w:rPr>
          <w:rFonts w:asciiTheme="minorHAnsi" w:hAnsiTheme="minorHAnsi" w:cstheme="minorHAnsi"/>
          <w:bCs/>
          <w:sz w:val="24"/>
          <w:szCs w:val="24"/>
        </w:rPr>
        <w:t>1</w:t>
      </w:r>
      <w:r w:rsidR="00305439">
        <w:rPr>
          <w:rFonts w:asciiTheme="minorHAnsi" w:hAnsiTheme="minorHAnsi" w:cstheme="minorHAnsi"/>
          <w:bCs/>
          <w:sz w:val="24"/>
          <w:szCs w:val="24"/>
        </w:rPr>
        <w:t>0</w:t>
      </w:r>
      <w:r w:rsidR="00562A95">
        <w:rPr>
          <w:rFonts w:asciiTheme="minorHAnsi" w:hAnsiTheme="minorHAnsi" w:cstheme="minorHAnsi"/>
          <w:bCs/>
          <w:sz w:val="24"/>
          <w:szCs w:val="24"/>
        </w:rPr>
        <w:t>0</w:t>
      </w:r>
      <w:r w:rsidRPr="0040148D">
        <w:rPr>
          <w:rFonts w:asciiTheme="minorHAnsi" w:hAnsiTheme="minorHAnsi" w:cstheme="minorHAnsi"/>
          <w:bCs/>
          <w:sz w:val="24"/>
          <w:szCs w:val="24"/>
        </w:rPr>
        <w:t xml:space="preserve"> words</w:t>
      </w:r>
    </w:p>
    <w:p w14:paraId="5A252AF6" w14:textId="2FDAF731" w:rsidR="00BD374A" w:rsidRPr="0040148D" w:rsidRDefault="002158C7" w:rsidP="0040148D">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References (IEEE) </w:t>
      </w:r>
    </w:p>
    <w:p w14:paraId="2C6DF256" w14:textId="77777777" w:rsidR="00453EE1" w:rsidRDefault="00453EE1">
      <w:pPr>
        <w:rPr>
          <w:rFonts w:asciiTheme="majorHAnsi" w:hAnsiTheme="majorHAnsi" w:cstheme="majorHAnsi"/>
          <w:bCs/>
          <w:sz w:val="24"/>
          <w:szCs w:val="24"/>
        </w:rPr>
      </w:pPr>
    </w:p>
    <w:p w14:paraId="42994629" w14:textId="77777777" w:rsidR="005C53EB" w:rsidRDefault="005C53EB">
      <w:pPr>
        <w:rPr>
          <w:rFonts w:asciiTheme="majorHAnsi" w:hAnsiTheme="majorHAnsi" w:cstheme="majorHAnsi"/>
          <w:b/>
          <w:sz w:val="24"/>
          <w:szCs w:val="24"/>
          <w:u w:val="single"/>
        </w:rPr>
      </w:pPr>
      <w:r>
        <w:rPr>
          <w:rFonts w:asciiTheme="majorHAnsi" w:hAnsiTheme="majorHAnsi" w:cstheme="majorHAnsi"/>
          <w:b/>
          <w:sz w:val="24"/>
          <w:szCs w:val="24"/>
          <w:u w:val="single"/>
        </w:rPr>
        <w:br w:type="page"/>
      </w:r>
    </w:p>
    <w:p w14:paraId="6510A514" w14:textId="0E0DCDB5" w:rsidR="00BD374A" w:rsidRPr="00042D50" w:rsidRDefault="00453EE1">
      <w:pPr>
        <w:rPr>
          <w:rFonts w:asciiTheme="majorHAnsi" w:hAnsiTheme="majorHAnsi" w:cstheme="majorHAnsi"/>
          <w:b/>
          <w:sz w:val="24"/>
          <w:szCs w:val="24"/>
          <w:u w:val="single"/>
        </w:rPr>
      </w:pPr>
      <w:r w:rsidRPr="00042D50">
        <w:rPr>
          <w:rFonts w:asciiTheme="majorHAnsi" w:hAnsiTheme="majorHAnsi" w:cstheme="majorHAnsi"/>
          <w:b/>
          <w:sz w:val="24"/>
          <w:szCs w:val="24"/>
          <w:u w:val="single"/>
        </w:rPr>
        <w:lastRenderedPageBreak/>
        <w:t>POTENTIAL HAZARD</w:t>
      </w:r>
    </w:p>
    <w:tbl>
      <w:tblPr>
        <w:tblStyle w:val="TableGrid"/>
        <w:tblpPr w:leftFromText="180" w:rightFromText="180" w:vertAnchor="text" w:horzAnchor="margin" w:tblpY="218"/>
        <w:tblW w:w="10206" w:type="dxa"/>
        <w:tblLook w:val="04A0" w:firstRow="1" w:lastRow="0" w:firstColumn="1" w:lastColumn="0" w:noHBand="0" w:noVBand="1"/>
      </w:tblPr>
      <w:tblGrid>
        <w:gridCol w:w="2835"/>
        <w:gridCol w:w="7371"/>
      </w:tblGrid>
      <w:tr w:rsidR="00453EE1" w:rsidRPr="00CF478A" w14:paraId="0D1103AE" w14:textId="77777777" w:rsidTr="00453EE1">
        <w:tc>
          <w:tcPr>
            <w:tcW w:w="2835" w:type="dxa"/>
          </w:tcPr>
          <w:p w14:paraId="01CEB734" w14:textId="77777777" w:rsidR="00453EE1" w:rsidRPr="00CF478A" w:rsidRDefault="00453EE1" w:rsidP="00453EE1">
            <w:pPr>
              <w:pStyle w:val="NoSpacing"/>
              <w:spacing w:line="264" w:lineRule="auto"/>
              <w:jc w:val="center"/>
              <w:rPr>
                <w:b/>
                <w:bCs/>
                <w:sz w:val="24"/>
                <w:szCs w:val="24"/>
              </w:rPr>
            </w:pPr>
            <w:r w:rsidRPr="00CF478A">
              <w:rPr>
                <w:b/>
                <w:bCs/>
                <w:sz w:val="24"/>
                <w:szCs w:val="24"/>
              </w:rPr>
              <w:t>Chemical</w:t>
            </w:r>
          </w:p>
        </w:tc>
        <w:tc>
          <w:tcPr>
            <w:tcW w:w="7371" w:type="dxa"/>
          </w:tcPr>
          <w:p w14:paraId="7256F564" w14:textId="77777777" w:rsidR="00453EE1" w:rsidRPr="00CF478A" w:rsidRDefault="00453EE1" w:rsidP="00453EE1">
            <w:pPr>
              <w:pStyle w:val="NoSpacing"/>
              <w:spacing w:line="264" w:lineRule="auto"/>
              <w:jc w:val="center"/>
              <w:rPr>
                <w:b/>
                <w:bCs/>
                <w:sz w:val="24"/>
                <w:szCs w:val="24"/>
              </w:rPr>
            </w:pPr>
            <w:r w:rsidRPr="00CF478A">
              <w:rPr>
                <w:b/>
                <w:bCs/>
                <w:sz w:val="24"/>
                <w:szCs w:val="24"/>
              </w:rPr>
              <w:t>Hazards</w:t>
            </w:r>
          </w:p>
        </w:tc>
      </w:tr>
      <w:tr w:rsidR="00453EE1" w:rsidRPr="00CF478A" w14:paraId="5D3190F6" w14:textId="77777777" w:rsidTr="00453EE1">
        <w:trPr>
          <w:trHeight w:val="1424"/>
        </w:trPr>
        <w:tc>
          <w:tcPr>
            <w:tcW w:w="2835" w:type="dxa"/>
            <w:vAlign w:val="center"/>
          </w:tcPr>
          <w:p w14:paraId="49D167FC" w14:textId="630BC57F" w:rsidR="00453EE1" w:rsidRPr="00CF478A" w:rsidRDefault="00F24CC9" w:rsidP="00453EE1">
            <w:pPr>
              <w:pStyle w:val="NoSpacing"/>
              <w:spacing w:line="264" w:lineRule="auto"/>
              <w:jc w:val="center"/>
              <w:rPr>
                <w:bCs/>
                <w:sz w:val="24"/>
                <w:szCs w:val="24"/>
              </w:rPr>
            </w:pPr>
            <w:r>
              <w:rPr>
                <w:bCs/>
                <w:sz w:val="24"/>
                <w:szCs w:val="24"/>
              </w:rPr>
              <w:t>Magnesium</w:t>
            </w:r>
          </w:p>
        </w:tc>
        <w:tc>
          <w:tcPr>
            <w:tcW w:w="7371" w:type="dxa"/>
          </w:tcPr>
          <w:p w14:paraId="018F1C52" w14:textId="20B357FE" w:rsidR="00453EE1" w:rsidRDefault="00F24CC9" w:rsidP="00453EE1">
            <w:pPr>
              <w:pStyle w:val="NoSpacing"/>
              <w:spacing w:line="264" w:lineRule="auto"/>
              <w:rPr>
                <w:rFonts w:ascii="Verdana" w:hAnsi="Verdana" w:cs="Verdana"/>
                <w:sz w:val="20"/>
                <w:szCs w:val="20"/>
              </w:rPr>
            </w:pPr>
            <w:r w:rsidRPr="0090569A">
              <w:rPr>
                <w:rFonts w:asciiTheme="minorHAnsi" w:hAnsiTheme="minorHAnsi" w:cstheme="minorHAnsi"/>
                <w:b/>
                <w:bCs/>
                <w:noProof/>
                <w:sz w:val="24"/>
                <w:szCs w:val="24"/>
              </w:rPr>
              <w:drawing>
                <wp:anchor distT="0" distB="0" distL="114300" distR="114300" simplePos="0" relativeHeight="251667456" behindDoc="0" locked="0" layoutInCell="1" allowOverlap="1" wp14:anchorId="021C4260" wp14:editId="75D2B8D0">
                  <wp:simplePos x="0" y="0"/>
                  <wp:positionH relativeFrom="column">
                    <wp:posOffset>-24130</wp:posOffset>
                  </wp:positionH>
                  <wp:positionV relativeFrom="paragraph">
                    <wp:posOffset>46990</wp:posOffset>
                  </wp:positionV>
                  <wp:extent cx="416560" cy="407670"/>
                  <wp:effectExtent l="0" t="0" r="2540" b="0"/>
                  <wp:wrapSquare wrapText="bothSides"/>
                  <wp:docPr id="1" name="Picture 1" descr="A red and black sign with a fl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and black sign with a flam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6560" cy="407670"/>
                          </a:xfrm>
                          <a:prstGeom prst="rect">
                            <a:avLst/>
                          </a:prstGeom>
                        </pic:spPr>
                      </pic:pic>
                    </a:graphicData>
                  </a:graphic>
                </wp:anchor>
              </w:drawing>
            </w:r>
          </w:p>
          <w:p w14:paraId="64036162" w14:textId="77777777" w:rsidR="0097434A" w:rsidRDefault="00F24CC9" w:rsidP="00F24CC9">
            <w:pPr>
              <w:pStyle w:val="NoSpacing"/>
              <w:spacing w:line="264" w:lineRule="auto"/>
              <w:rPr>
                <w:rFonts w:ascii="Verdana" w:hAnsi="Verdana" w:cs="Verdana"/>
                <w:sz w:val="20"/>
                <w:szCs w:val="20"/>
              </w:rPr>
            </w:pPr>
            <w:r>
              <w:rPr>
                <w:rFonts w:ascii="Verdana" w:hAnsi="Verdana" w:cs="Verdana"/>
                <w:sz w:val="20"/>
                <w:szCs w:val="20"/>
              </w:rPr>
              <w:t>Flammable solid</w:t>
            </w:r>
            <w:r w:rsidR="003A05D6">
              <w:rPr>
                <w:rFonts w:ascii="Verdana" w:hAnsi="Verdana" w:cs="Verdana"/>
                <w:sz w:val="20"/>
                <w:szCs w:val="20"/>
              </w:rPr>
              <w:t xml:space="preserve">, </w:t>
            </w:r>
          </w:p>
          <w:p w14:paraId="7F7714EA" w14:textId="1770F059" w:rsidR="003A05D6" w:rsidRDefault="003A05D6" w:rsidP="00F24CC9">
            <w:pPr>
              <w:pStyle w:val="NoSpacing"/>
              <w:spacing w:line="264" w:lineRule="auto"/>
              <w:rPr>
                <w:rFonts w:ascii="Verdana" w:hAnsi="Verdana" w:cs="Verdana"/>
                <w:sz w:val="20"/>
                <w:szCs w:val="20"/>
              </w:rPr>
            </w:pPr>
            <w:r>
              <w:rPr>
                <w:rFonts w:ascii="Verdana" w:hAnsi="Verdana" w:cs="Verdana"/>
                <w:sz w:val="20"/>
                <w:szCs w:val="20"/>
              </w:rPr>
              <w:t>Flammable gases</w:t>
            </w:r>
            <w:r w:rsidR="0097434A">
              <w:rPr>
                <w:rFonts w:ascii="Verdana" w:hAnsi="Verdana" w:cs="Verdana"/>
                <w:sz w:val="20"/>
                <w:szCs w:val="20"/>
              </w:rPr>
              <w:t xml:space="preserve"> generated when in contact with water</w:t>
            </w:r>
          </w:p>
          <w:p w14:paraId="6A3E2D3C" w14:textId="16F99287" w:rsidR="00F24CC9" w:rsidRPr="00CF478A" w:rsidRDefault="00453EE1" w:rsidP="00F24CC9">
            <w:pPr>
              <w:pStyle w:val="NoSpacing"/>
              <w:spacing w:line="264" w:lineRule="auto"/>
              <w:rPr>
                <w:bCs/>
                <w:sz w:val="24"/>
                <w:szCs w:val="24"/>
              </w:rPr>
            </w:pPr>
            <w:r>
              <w:rPr>
                <w:rFonts w:ascii="Verdana" w:hAnsi="Verdana" w:cs="Verdana"/>
                <w:sz w:val="20"/>
                <w:szCs w:val="20"/>
              </w:rPr>
              <w:t xml:space="preserve">                </w:t>
            </w:r>
          </w:p>
          <w:p w14:paraId="176A1EF0" w14:textId="5FBF6C60" w:rsidR="00453EE1" w:rsidRPr="00CF478A" w:rsidRDefault="00453EE1" w:rsidP="00453EE1">
            <w:pPr>
              <w:pStyle w:val="NoSpacing"/>
              <w:spacing w:line="264" w:lineRule="auto"/>
              <w:rPr>
                <w:bCs/>
                <w:sz w:val="24"/>
                <w:szCs w:val="24"/>
              </w:rPr>
            </w:pPr>
          </w:p>
        </w:tc>
      </w:tr>
      <w:tr w:rsidR="005C53EB" w:rsidRPr="00CF478A" w14:paraId="5797B788" w14:textId="77777777" w:rsidTr="00B05E02">
        <w:trPr>
          <w:trHeight w:val="1424"/>
        </w:trPr>
        <w:tc>
          <w:tcPr>
            <w:tcW w:w="2835" w:type="dxa"/>
            <w:vAlign w:val="center"/>
          </w:tcPr>
          <w:p w14:paraId="28663737" w14:textId="77777777" w:rsidR="005C53EB" w:rsidRDefault="005C53EB" w:rsidP="00B05E02">
            <w:pPr>
              <w:pStyle w:val="NoSpacing"/>
              <w:spacing w:line="264" w:lineRule="auto"/>
              <w:jc w:val="center"/>
              <w:rPr>
                <w:bCs/>
                <w:sz w:val="24"/>
                <w:szCs w:val="24"/>
              </w:rPr>
            </w:pPr>
            <w:r>
              <w:rPr>
                <w:bCs/>
                <w:sz w:val="24"/>
                <w:szCs w:val="24"/>
              </w:rPr>
              <w:t xml:space="preserve">Hydrochloric acid solution                 </w:t>
            </w:r>
          </w:p>
          <w:p w14:paraId="7460F5E5" w14:textId="0D256F96" w:rsidR="005C53EB" w:rsidRPr="00CF478A" w:rsidRDefault="005C53EB" w:rsidP="00B05E02">
            <w:pPr>
              <w:pStyle w:val="NoSpacing"/>
              <w:spacing w:line="264" w:lineRule="auto"/>
              <w:jc w:val="center"/>
              <w:rPr>
                <w:bCs/>
                <w:sz w:val="24"/>
                <w:szCs w:val="24"/>
              </w:rPr>
            </w:pPr>
          </w:p>
        </w:tc>
        <w:tc>
          <w:tcPr>
            <w:tcW w:w="7371" w:type="dxa"/>
          </w:tcPr>
          <w:p w14:paraId="46C645E1" w14:textId="77777777" w:rsidR="005C53EB" w:rsidRDefault="005C53EB" w:rsidP="00B05E02">
            <w:pPr>
              <w:pStyle w:val="NoSpacing"/>
              <w:spacing w:line="264" w:lineRule="auto"/>
              <w:rPr>
                <w:rFonts w:ascii="Verdana" w:hAnsi="Verdana" w:cs="Verdana"/>
                <w:sz w:val="20"/>
                <w:szCs w:val="20"/>
              </w:rPr>
            </w:pPr>
            <w:r w:rsidRPr="00B073EA">
              <w:rPr>
                <w:b/>
                <w:noProof/>
                <w:sz w:val="20"/>
                <w:szCs w:val="20"/>
                <w:lang w:eastAsia="en-GB"/>
              </w:rPr>
              <w:drawing>
                <wp:anchor distT="0" distB="0" distL="114300" distR="114300" simplePos="0" relativeHeight="251669504" behindDoc="0" locked="0" layoutInCell="1" allowOverlap="1" wp14:anchorId="7268C321" wp14:editId="2FF67CC0">
                  <wp:simplePos x="0" y="0"/>
                  <wp:positionH relativeFrom="column">
                    <wp:posOffset>-5163</wp:posOffset>
                  </wp:positionH>
                  <wp:positionV relativeFrom="paragraph">
                    <wp:posOffset>33573</wp:posOffset>
                  </wp:positionV>
                  <wp:extent cx="360045" cy="360045"/>
                  <wp:effectExtent l="0" t="0" r="1905" b="1905"/>
                  <wp:wrapNone/>
                  <wp:docPr id="63" name="Picture 6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3F73B3F6" w14:textId="62B9C744" w:rsidR="005C53EB" w:rsidRDefault="005C53EB" w:rsidP="00B05E02">
            <w:pPr>
              <w:pStyle w:val="NoSpacing"/>
              <w:spacing w:line="264" w:lineRule="auto"/>
              <w:rPr>
                <w:rFonts w:ascii="Verdana" w:hAnsi="Verdana" w:cs="Verdana"/>
                <w:sz w:val="20"/>
                <w:szCs w:val="20"/>
              </w:rPr>
            </w:pPr>
            <w:r>
              <w:rPr>
                <w:rFonts w:ascii="Verdana" w:hAnsi="Verdana" w:cs="Verdana"/>
                <w:sz w:val="20"/>
                <w:szCs w:val="20"/>
              </w:rPr>
              <w:t xml:space="preserve">           Causes severe skin burns and eye damage.</w:t>
            </w:r>
          </w:p>
          <w:p w14:paraId="54CBBB6F" w14:textId="77777777" w:rsidR="005C53EB" w:rsidRDefault="005C53EB" w:rsidP="00B05E02">
            <w:pPr>
              <w:pStyle w:val="NoSpacing"/>
              <w:spacing w:line="264" w:lineRule="auto"/>
              <w:rPr>
                <w:bCs/>
                <w:sz w:val="24"/>
                <w:szCs w:val="24"/>
              </w:rPr>
            </w:pPr>
            <w:r w:rsidRPr="00B073EA">
              <w:rPr>
                <w:b/>
                <w:noProof/>
                <w:sz w:val="20"/>
                <w:szCs w:val="20"/>
                <w:lang w:eastAsia="en-GB"/>
              </w:rPr>
              <w:drawing>
                <wp:anchor distT="0" distB="0" distL="114300" distR="114300" simplePos="0" relativeHeight="251670528" behindDoc="0" locked="0" layoutInCell="1" allowOverlap="1" wp14:anchorId="43E84CAF" wp14:editId="2598F9B5">
                  <wp:simplePos x="0" y="0"/>
                  <wp:positionH relativeFrom="column">
                    <wp:posOffset>-13114</wp:posOffset>
                  </wp:positionH>
                  <wp:positionV relativeFrom="paragraph">
                    <wp:posOffset>139065</wp:posOffset>
                  </wp:positionV>
                  <wp:extent cx="360045" cy="360045"/>
                  <wp:effectExtent l="0" t="0" r="1905" b="1905"/>
                  <wp:wrapNone/>
                  <wp:docPr id="192" name="Picture 19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26E26DB6" w14:textId="4FAAC1A1" w:rsidR="005C53EB" w:rsidRPr="00CF478A" w:rsidRDefault="005C53EB" w:rsidP="00B05E02">
            <w:pPr>
              <w:pStyle w:val="NoSpacing"/>
              <w:spacing w:line="264" w:lineRule="auto"/>
              <w:rPr>
                <w:bCs/>
                <w:sz w:val="24"/>
                <w:szCs w:val="24"/>
              </w:rPr>
            </w:pPr>
            <w:r>
              <w:rPr>
                <w:bCs/>
                <w:sz w:val="24"/>
                <w:szCs w:val="24"/>
              </w:rPr>
              <w:t xml:space="preserve">              Harmful if swallowed.</w:t>
            </w:r>
          </w:p>
        </w:tc>
      </w:tr>
    </w:tbl>
    <w:p w14:paraId="0AC8F307" w14:textId="77777777" w:rsidR="001218E7" w:rsidRPr="007436C8" w:rsidRDefault="001218E7" w:rsidP="00644B18">
      <w:pPr>
        <w:spacing w:after="0" w:line="264" w:lineRule="auto"/>
        <w:rPr>
          <w:rFonts w:asciiTheme="majorHAnsi" w:hAnsiTheme="majorHAnsi" w:cstheme="majorHAnsi"/>
          <w:bCs/>
          <w:sz w:val="24"/>
          <w:szCs w:val="24"/>
        </w:rPr>
      </w:pPr>
    </w:p>
    <w:p w14:paraId="06B9596F" w14:textId="24338D7E" w:rsidR="00C30CFA" w:rsidRPr="00C30CFA" w:rsidRDefault="00C30CFA" w:rsidP="003A439B">
      <w:pPr>
        <w:numPr>
          <w:ilvl w:val="0"/>
          <w:numId w:val="22"/>
        </w:numPr>
        <w:shd w:val="clear" w:color="auto" w:fill="FFFFFF"/>
        <w:spacing w:before="100" w:beforeAutospacing="1" w:after="240" w:line="240" w:lineRule="auto"/>
        <w:rPr>
          <w:rFonts w:asciiTheme="minorHAnsi" w:eastAsia="Times New Roman" w:hAnsiTheme="minorHAnsi" w:cstheme="minorHAnsi"/>
          <w:color w:val="444444"/>
          <w:sz w:val="24"/>
          <w:szCs w:val="24"/>
          <w:lang w:eastAsia="zh-CN"/>
        </w:rPr>
      </w:pPr>
      <w:r w:rsidRPr="00604FE7">
        <w:rPr>
          <w:rFonts w:asciiTheme="minorHAnsi" w:hAnsiTheme="minorHAnsi" w:cstheme="minorHAnsi"/>
          <w:b/>
          <w:bCs/>
          <w:color w:val="444444"/>
          <w:sz w:val="24"/>
          <w:szCs w:val="24"/>
        </w:rPr>
        <w:t xml:space="preserve">Magnesium ribbon, </w:t>
      </w:r>
      <w:r w:rsidR="00604FE7">
        <w:rPr>
          <w:rFonts w:asciiTheme="minorHAnsi" w:hAnsiTheme="minorHAnsi" w:cstheme="minorHAnsi"/>
          <w:b/>
          <w:bCs/>
          <w:color w:val="444444"/>
          <w:sz w:val="24"/>
          <w:szCs w:val="24"/>
        </w:rPr>
        <w:t xml:space="preserve">Magnesium </w:t>
      </w:r>
      <w:r w:rsidR="00B13070">
        <w:rPr>
          <w:rFonts w:asciiTheme="minorHAnsi" w:hAnsiTheme="minorHAnsi" w:cstheme="minorHAnsi"/>
          <w:b/>
          <w:bCs/>
          <w:color w:val="444444"/>
          <w:sz w:val="24"/>
          <w:szCs w:val="24"/>
        </w:rPr>
        <w:t xml:space="preserve">turnings </w:t>
      </w:r>
      <w:r w:rsidRPr="00604FE7">
        <w:rPr>
          <w:rFonts w:asciiTheme="minorHAnsi" w:hAnsiTheme="minorHAnsi" w:cstheme="minorHAnsi"/>
          <w:b/>
          <w:bCs/>
          <w:color w:val="444444"/>
          <w:sz w:val="24"/>
          <w:szCs w:val="24"/>
        </w:rPr>
        <w:t>Mg(s)</w:t>
      </w:r>
      <w:r w:rsidRPr="00C30CFA">
        <w:rPr>
          <w:rFonts w:asciiTheme="minorHAnsi" w:hAnsiTheme="minorHAnsi" w:cstheme="minorHAnsi"/>
          <w:color w:val="444444"/>
          <w:sz w:val="24"/>
          <w:szCs w:val="24"/>
        </w:rPr>
        <w:t> –</w:t>
      </w:r>
      <w:r w:rsidRPr="00C30CFA">
        <w:rPr>
          <w:rStyle w:val="Emphasis"/>
          <w:rFonts w:asciiTheme="minorHAnsi" w:hAnsiTheme="minorHAnsi" w:cstheme="minorHAnsi"/>
          <w:color w:val="444444"/>
          <w:sz w:val="24"/>
          <w:szCs w:val="24"/>
        </w:rPr>
        <w:t> </w:t>
      </w:r>
      <w:r w:rsidRPr="00C30CFA">
        <w:rPr>
          <w:rFonts w:asciiTheme="minorHAnsi" w:hAnsiTheme="minorHAnsi" w:cstheme="minorHAnsi"/>
          <w:color w:val="444444"/>
          <w:sz w:val="24"/>
          <w:szCs w:val="24"/>
        </w:rPr>
        <w:t>The magnesium ribbon should be clean and free from obvious corrosion or oxidation. Clean if necessary by rubbing lengths of the ribbon with fine sandpaper to remove the layer of oxidation.</w:t>
      </w:r>
      <w:r w:rsidR="0094786F" w:rsidRPr="0094786F">
        <w:rPr>
          <w:rFonts w:asciiTheme="minorHAnsi" w:hAnsiTheme="minorHAnsi" w:cstheme="minorHAnsi"/>
          <w:color w:val="444444"/>
          <w:sz w:val="24"/>
          <w:szCs w:val="24"/>
        </w:rPr>
        <w:t xml:space="preserve"> </w:t>
      </w:r>
    </w:p>
    <w:p w14:paraId="0FA89B5E" w14:textId="47D935AE" w:rsidR="00C30CFA" w:rsidRPr="00C30CFA" w:rsidRDefault="00C30CFA" w:rsidP="00C30CFA">
      <w:pPr>
        <w:numPr>
          <w:ilvl w:val="0"/>
          <w:numId w:val="22"/>
        </w:numPr>
        <w:shd w:val="clear" w:color="auto" w:fill="FFFFFF"/>
        <w:spacing w:before="100" w:beforeAutospacing="1" w:after="240" w:line="240" w:lineRule="auto"/>
        <w:rPr>
          <w:rFonts w:asciiTheme="minorHAnsi" w:hAnsiTheme="minorHAnsi" w:cstheme="minorHAnsi"/>
          <w:color w:val="444444"/>
          <w:sz w:val="24"/>
          <w:szCs w:val="24"/>
        </w:rPr>
      </w:pPr>
      <w:r w:rsidRPr="00B13070">
        <w:rPr>
          <w:rFonts w:asciiTheme="minorHAnsi" w:hAnsiTheme="minorHAnsi" w:cstheme="minorHAnsi"/>
          <w:b/>
          <w:bCs/>
          <w:color w:val="444444"/>
          <w:sz w:val="24"/>
          <w:szCs w:val="24"/>
        </w:rPr>
        <w:t>Hydrochloric acid</w:t>
      </w:r>
      <w:r w:rsidRPr="00C30CFA">
        <w:rPr>
          <w:rFonts w:asciiTheme="minorHAnsi" w:hAnsiTheme="minorHAnsi" w:cstheme="minorHAnsi"/>
          <w:color w:val="444444"/>
          <w:sz w:val="24"/>
          <w:szCs w:val="24"/>
        </w:rPr>
        <w:t>, HCl(</w:t>
      </w:r>
      <w:proofErr w:type="spellStart"/>
      <w:r w:rsidRPr="00C30CFA">
        <w:rPr>
          <w:rFonts w:asciiTheme="minorHAnsi" w:hAnsiTheme="minorHAnsi" w:cstheme="minorHAnsi"/>
          <w:color w:val="444444"/>
          <w:sz w:val="24"/>
          <w:szCs w:val="24"/>
        </w:rPr>
        <w:t>aq</w:t>
      </w:r>
      <w:proofErr w:type="spellEnd"/>
      <w:r w:rsidRPr="00C30CFA">
        <w:rPr>
          <w:rFonts w:asciiTheme="minorHAnsi" w:hAnsiTheme="minorHAnsi" w:cstheme="minorHAnsi"/>
          <w:color w:val="444444"/>
          <w:sz w:val="24"/>
          <w:szCs w:val="24"/>
        </w:rPr>
        <w:t>) –Though low hazard, eye protection is necessary as you may get a spray as tiny bubbles burst. </w:t>
      </w:r>
    </w:p>
    <w:p w14:paraId="302A85B7" w14:textId="19C34860" w:rsidR="00C30CFA" w:rsidRPr="005F5740" w:rsidRDefault="00C30CFA" w:rsidP="00CF5EA4">
      <w:pPr>
        <w:numPr>
          <w:ilvl w:val="0"/>
          <w:numId w:val="22"/>
        </w:numPr>
        <w:shd w:val="clear" w:color="auto" w:fill="FFFFFF"/>
        <w:spacing w:before="100" w:beforeAutospacing="1" w:after="240" w:line="240" w:lineRule="auto"/>
        <w:rPr>
          <w:rFonts w:asciiTheme="minorHAnsi" w:hAnsiTheme="minorHAnsi" w:cstheme="minorHAnsi"/>
          <w:b/>
          <w:bCs/>
          <w:sz w:val="24"/>
          <w:szCs w:val="24"/>
        </w:rPr>
      </w:pPr>
      <w:r w:rsidRPr="00B13070">
        <w:rPr>
          <w:rFonts w:asciiTheme="minorHAnsi" w:hAnsiTheme="minorHAnsi" w:cstheme="minorHAnsi"/>
          <w:b/>
          <w:bCs/>
          <w:color w:val="444444"/>
          <w:sz w:val="24"/>
          <w:szCs w:val="24"/>
        </w:rPr>
        <w:t>Hydrogen gas</w:t>
      </w:r>
      <w:r w:rsidRPr="005F5740">
        <w:rPr>
          <w:rFonts w:asciiTheme="minorHAnsi" w:hAnsiTheme="minorHAnsi" w:cstheme="minorHAnsi"/>
          <w:color w:val="444444"/>
          <w:sz w:val="24"/>
          <w:szCs w:val="24"/>
        </w:rPr>
        <w:t>, H</w:t>
      </w:r>
      <w:r w:rsidRPr="005F5740">
        <w:rPr>
          <w:rFonts w:asciiTheme="minorHAnsi" w:hAnsiTheme="minorHAnsi" w:cstheme="minorHAnsi"/>
          <w:color w:val="444444"/>
          <w:sz w:val="24"/>
          <w:szCs w:val="24"/>
          <w:vertAlign w:val="subscript"/>
        </w:rPr>
        <w:t>2</w:t>
      </w:r>
      <w:r w:rsidRPr="005F5740">
        <w:rPr>
          <w:rFonts w:asciiTheme="minorHAnsi" w:hAnsiTheme="minorHAnsi" w:cstheme="minorHAnsi"/>
          <w:color w:val="444444"/>
          <w:sz w:val="24"/>
          <w:szCs w:val="24"/>
        </w:rPr>
        <w:t>(g) (EXTREMELY FLAMMABLE) –</w:t>
      </w:r>
      <w:r w:rsidR="007B6BCC" w:rsidRPr="005F5740">
        <w:rPr>
          <w:rFonts w:asciiTheme="minorHAnsi" w:hAnsiTheme="minorHAnsi" w:cstheme="minorHAnsi"/>
          <w:color w:val="444444"/>
          <w:sz w:val="24"/>
          <w:szCs w:val="24"/>
        </w:rPr>
        <w:t xml:space="preserve"> Keep </w:t>
      </w:r>
      <w:r w:rsidR="00EB4B54" w:rsidRPr="005F5740">
        <w:rPr>
          <w:rFonts w:asciiTheme="minorHAnsi" w:hAnsiTheme="minorHAnsi" w:cstheme="minorHAnsi"/>
          <w:color w:val="444444"/>
          <w:sz w:val="24"/>
          <w:szCs w:val="24"/>
        </w:rPr>
        <w:t xml:space="preserve">the </w:t>
      </w:r>
      <w:r w:rsidRPr="005F5740">
        <w:rPr>
          <w:rFonts w:asciiTheme="minorHAnsi" w:hAnsiTheme="minorHAnsi" w:cstheme="minorHAnsi"/>
          <w:color w:val="444444"/>
          <w:sz w:val="24"/>
          <w:szCs w:val="24"/>
        </w:rPr>
        <w:t>naked flame</w:t>
      </w:r>
      <w:r w:rsidR="00EB4B54" w:rsidRPr="005F5740">
        <w:rPr>
          <w:rFonts w:asciiTheme="minorHAnsi" w:hAnsiTheme="minorHAnsi" w:cstheme="minorHAnsi"/>
          <w:color w:val="444444"/>
          <w:sz w:val="24"/>
          <w:szCs w:val="24"/>
        </w:rPr>
        <w:t xml:space="preserve"> away from the experimental set-up</w:t>
      </w:r>
      <w:r w:rsidR="005F5740" w:rsidRPr="005F5740">
        <w:rPr>
          <w:rFonts w:asciiTheme="minorHAnsi" w:hAnsiTheme="minorHAnsi" w:cstheme="minorHAnsi"/>
          <w:color w:val="444444"/>
          <w:sz w:val="24"/>
          <w:szCs w:val="24"/>
        </w:rPr>
        <w:t xml:space="preserve">. </w:t>
      </w:r>
      <w:r w:rsidRPr="005F5740">
        <w:rPr>
          <w:rFonts w:asciiTheme="minorHAnsi" w:hAnsiTheme="minorHAnsi" w:cstheme="minorHAnsi"/>
          <w:b/>
          <w:bCs/>
          <w:sz w:val="24"/>
          <w:szCs w:val="24"/>
        </w:rPr>
        <w:br w:type="page"/>
      </w:r>
    </w:p>
    <w:p w14:paraId="36D40E36" w14:textId="0AF69122" w:rsidR="00CB293B" w:rsidRPr="00B37544" w:rsidRDefault="003E65BA"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w:lastRenderedPageBreak/>
        <mc:AlternateContent>
          <mc:Choice Requires="wps">
            <w:drawing>
              <wp:anchor distT="0" distB="0" distL="114300" distR="114300" simplePos="0" relativeHeight="251666432" behindDoc="0" locked="0" layoutInCell="1" allowOverlap="1" wp14:anchorId="52404E77" wp14:editId="44F3B14C">
                <wp:simplePos x="0" y="0"/>
                <wp:positionH relativeFrom="column">
                  <wp:posOffset>-44450</wp:posOffset>
                </wp:positionH>
                <wp:positionV relativeFrom="paragraph">
                  <wp:posOffset>330835</wp:posOffset>
                </wp:positionV>
                <wp:extent cx="5143500" cy="318052"/>
                <wp:effectExtent l="0" t="0" r="19050" b="25400"/>
                <wp:wrapNone/>
                <wp:docPr id="49" name="Rectangle 49"/>
                <wp:cNvGraphicFramePr/>
                <a:graphic xmlns:a="http://schemas.openxmlformats.org/drawingml/2006/main">
                  <a:graphicData uri="http://schemas.microsoft.com/office/word/2010/wordprocessingShape">
                    <wps:wsp>
                      <wps:cNvSpPr/>
                      <wps:spPr>
                        <a:xfrm>
                          <a:off x="0" y="0"/>
                          <a:ext cx="5143500" cy="3180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0BB52" id="Rectangle 49" o:spid="_x0000_s1026" style="position:absolute;margin-left:-3.5pt;margin-top:26.05pt;width:405pt;height:2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" filled="f" strokecolor="black [3213]" strokeweight="1pt"/>
            </w:pict>
          </mc:Fallback>
        </mc:AlternateContent>
      </w:r>
      <w:r w:rsidR="005D2C05" w:rsidRPr="00B37544">
        <w:rPr>
          <w:rFonts w:asciiTheme="minorHAnsi" w:hAnsiTheme="minorHAnsi" w:cstheme="minorHAnsi"/>
          <w:b/>
          <w:bCs/>
          <w:sz w:val="24"/>
          <w:szCs w:val="24"/>
        </w:rPr>
        <w:t>PROCEDURE</w:t>
      </w:r>
    </w:p>
    <w:p w14:paraId="3C6BF0C6" w14:textId="00CD133B" w:rsidR="00296ED0" w:rsidRPr="00B37544" w:rsidRDefault="00AC65B7" w:rsidP="00B37544">
      <w:pPr>
        <w:adjustRightInd w:val="0"/>
        <w:snapToGrid w:val="0"/>
        <w:spacing w:line="360" w:lineRule="auto"/>
        <w:rPr>
          <w:rFonts w:asciiTheme="minorHAnsi" w:hAnsiTheme="minorHAnsi" w:cstheme="minorHAnsi"/>
          <w:sz w:val="24"/>
          <w:szCs w:val="24"/>
        </w:rPr>
      </w:pPr>
      <w:r w:rsidRPr="007436C8">
        <w:rPr>
          <w:rFonts w:asciiTheme="minorHAnsi" w:hAnsiTheme="minorHAnsi" w:cstheme="minorHAnsi"/>
          <w:b/>
          <w:bCs/>
          <w:sz w:val="24"/>
          <w:szCs w:val="24"/>
        </w:rPr>
        <w:t>Put</w:t>
      </w:r>
      <w:r w:rsidR="0032486B" w:rsidRPr="007436C8">
        <w:rPr>
          <w:rFonts w:asciiTheme="minorHAnsi" w:hAnsiTheme="minorHAnsi" w:cstheme="minorHAnsi"/>
          <w:b/>
          <w:bCs/>
          <w:sz w:val="24"/>
          <w:szCs w:val="24"/>
        </w:rPr>
        <w:t xml:space="preserve"> on</w:t>
      </w:r>
      <w:r w:rsidRPr="008B5F2F">
        <w:rPr>
          <w:rFonts w:asciiTheme="minorHAnsi" w:hAnsiTheme="minorHAnsi" w:cstheme="minorHAnsi"/>
          <w:b/>
          <w:bCs/>
          <w:sz w:val="24"/>
          <w:szCs w:val="24"/>
        </w:rPr>
        <w:t xml:space="preserve"> the </w:t>
      </w:r>
      <w:r w:rsidR="003373E8" w:rsidRPr="008B5F2F">
        <w:rPr>
          <w:rFonts w:asciiTheme="minorHAnsi" w:hAnsiTheme="minorHAnsi" w:cstheme="minorHAnsi"/>
          <w:b/>
          <w:bCs/>
          <w:sz w:val="24"/>
          <w:szCs w:val="24"/>
        </w:rPr>
        <w:t>lab coat, safety goggles</w:t>
      </w:r>
      <w:r w:rsidR="00570E06">
        <w:rPr>
          <w:rFonts w:asciiTheme="minorHAnsi" w:hAnsiTheme="minorHAnsi" w:cstheme="minorHAnsi"/>
          <w:b/>
          <w:bCs/>
          <w:sz w:val="24"/>
          <w:szCs w:val="24"/>
        </w:rPr>
        <w:t>,</w:t>
      </w:r>
      <w:r w:rsidR="003373E8" w:rsidRPr="008B5F2F">
        <w:rPr>
          <w:rFonts w:asciiTheme="minorHAnsi" w:hAnsiTheme="minorHAnsi" w:cstheme="minorHAnsi"/>
          <w:b/>
          <w:bCs/>
          <w:sz w:val="24"/>
          <w:szCs w:val="24"/>
        </w:rPr>
        <w:t xml:space="preserve"> and gloves. Make sure that long </w:t>
      </w:r>
      <w:r w:rsidR="003373E8" w:rsidRPr="007436C8">
        <w:rPr>
          <w:rFonts w:asciiTheme="minorHAnsi" w:hAnsiTheme="minorHAnsi" w:cstheme="minorHAnsi"/>
          <w:b/>
          <w:bCs/>
          <w:sz w:val="24"/>
          <w:szCs w:val="24"/>
        </w:rPr>
        <w:t>h</w:t>
      </w:r>
      <w:r w:rsidR="0032486B" w:rsidRPr="007436C8">
        <w:rPr>
          <w:rFonts w:asciiTheme="minorHAnsi" w:hAnsiTheme="minorHAnsi" w:cstheme="minorHAnsi"/>
          <w:b/>
          <w:bCs/>
          <w:sz w:val="24"/>
          <w:szCs w:val="24"/>
        </w:rPr>
        <w:t>ai</w:t>
      </w:r>
      <w:r w:rsidR="003373E8" w:rsidRPr="007436C8">
        <w:rPr>
          <w:rFonts w:asciiTheme="minorHAnsi" w:hAnsiTheme="minorHAnsi" w:cstheme="minorHAnsi"/>
          <w:b/>
          <w:bCs/>
          <w:sz w:val="24"/>
          <w:szCs w:val="24"/>
        </w:rPr>
        <w:t>r is</w:t>
      </w:r>
      <w:r w:rsidR="003373E8" w:rsidRPr="008B5F2F">
        <w:rPr>
          <w:rFonts w:asciiTheme="minorHAnsi" w:hAnsiTheme="minorHAnsi" w:cstheme="minorHAnsi"/>
          <w:b/>
          <w:bCs/>
          <w:sz w:val="24"/>
          <w:szCs w:val="24"/>
        </w:rPr>
        <w:t xml:space="preserve"> tied</w:t>
      </w:r>
      <w:r w:rsidR="00296ED0" w:rsidRPr="00B37544">
        <w:rPr>
          <w:rFonts w:asciiTheme="minorHAnsi" w:hAnsiTheme="minorHAnsi" w:cstheme="minorHAnsi"/>
          <w:sz w:val="24"/>
          <w:szCs w:val="24"/>
        </w:rPr>
        <w:t>.</w:t>
      </w:r>
    </w:p>
    <w:p w14:paraId="34A78BDA" w14:textId="16A45B4B" w:rsidR="00D06E99" w:rsidRPr="0028393E" w:rsidRDefault="00A46F66" w:rsidP="006E302B">
      <w:pPr>
        <w:adjustRightInd w:val="0"/>
        <w:snapToGrid w:val="0"/>
        <w:spacing w:line="360" w:lineRule="auto"/>
        <w:rPr>
          <w:rFonts w:asciiTheme="minorHAnsi" w:hAnsiTheme="minorHAnsi" w:cstheme="minorHAnsi"/>
          <w:sz w:val="24"/>
          <w:szCs w:val="24"/>
        </w:rPr>
      </w:pPr>
      <w:r w:rsidRPr="00B37544">
        <w:rPr>
          <w:rFonts w:asciiTheme="minorHAnsi" w:hAnsiTheme="minorHAnsi" w:cstheme="minorHAnsi"/>
          <w:sz w:val="24"/>
          <w:szCs w:val="24"/>
        </w:rPr>
        <w:t>In this experiment</w:t>
      </w:r>
      <w:r w:rsidR="00DE6EB4">
        <w:rPr>
          <w:rFonts w:asciiTheme="minorHAnsi" w:hAnsiTheme="minorHAnsi" w:cstheme="minorHAnsi"/>
          <w:sz w:val="24"/>
          <w:szCs w:val="24"/>
        </w:rPr>
        <w:t>,</w:t>
      </w:r>
      <w:r w:rsidRPr="00B37544">
        <w:rPr>
          <w:rFonts w:asciiTheme="minorHAnsi" w:hAnsiTheme="minorHAnsi" w:cstheme="minorHAnsi"/>
          <w:sz w:val="24"/>
          <w:szCs w:val="24"/>
        </w:rPr>
        <w:t xml:space="preserve"> you will</w:t>
      </w:r>
      <w:r w:rsidR="0028393E">
        <w:rPr>
          <w:rFonts w:asciiTheme="minorHAnsi" w:hAnsiTheme="minorHAnsi" w:cstheme="minorHAnsi"/>
          <w:sz w:val="24"/>
          <w:szCs w:val="24"/>
        </w:rPr>
        <w:t xml:space="preserve"> </w:t>
      </w:r>
      <w:r w:rsidR="00807246">
        <w:rPr>
          <w:rFonts w:asciiTheme="minorHAnsi" w:hAnsiTheme="minorHAnsi" w:cstheme="minorHAnsi"/>
          <w:sz w:val="24"/>
          <w:szCs w:val="24"/>
        </w:rPr>
        <w:t xml:space="preserve">determine the </w:t>
      </w:r>
      <w:r w:rsidR="00ED1A42">
        <w:rPr>
          <w:rFonts w:asciiTheme="minorHAnsi" w:hAnsiTheme="minorHAnsi" w:cstheme="minorHAnsi"/>
          <w:sz w:val="24"/>
          <w:szCs w:val="24"/>
        </w:rPr>
        <w:t>effect of concentration</w:t>
      </w:r>
      <w:r w:rsidR="007849AE">
        <w:rPr>
          <w:rFonts w:asciiTheme="minorHAnsi" w:hAnsiTheme="minorHAnsi" w:cstheme="minorHAnsi"/>
          <w:sz w:val="24"/>
          <w:szCs w:val="24"/>
        </w:rPr>
        <w:t xml:space="preserve">, temperature and surface area </w:t>
      </w:r>
      <w:r w:rsidR="00ED1A42">
        <w:rPr>
          <w:rFonts w:asciiTheme="minorHAnsi" w:hAnsiTheme="minorHAnsi" w:cstheme="minorHAnsi"/>
          <w:sz w:val="24"/>
          <w:szCs w:val="24"/>
        </w:rPr>
        <w:t xml:space="preserve">on the </w:t>
      </w:r>
      <w:r w:rsidR="00410FE5">
        <w:rPr>
          <w:rFonts w:asciiTheme="minorHAnsi" w:hAnsiTheme="minorHAnsi" w:cstheme="minorHAnsi"/>
          <w:sz w:val="24"/>
          <w:szCs w:val="24"/>
        </w:rPr>
        <w:t>rate of reaction between magnesium and hydrochloric aci</w:t>
      </w:r>
      <w:r w:rsidR="0031070C">
        <w:rPr>
          <w:rFonts w:asciiTheme="minorHAnsi" w:hAnsiTheme="minorHAnsi" w:cstheme="minorHAnsi"/>
          <w:sz w:val="24"/>
          <w:szCs w:val="24"/>
        </w:rPr>
        <w:t xml:space="preserve">d. </w:t>
      </w:r>
    </w:p>
    <w:p w14:paraId="422F2060" w14:textId="16D4C909" w:rsidR="00A56B14" w:rsidRPr="00B37544" w:rsidRDefault="00A56B14" w:rsidP="00B37544">
      <w:pPr>
        <w:adjustRightInd w:val="0"/>
        <w:snapToGrid w:val="0"/>
        <w:spacing w:line="360" w:lineRule="auto"/>
        <w:rPr>
          <w:rFonts w:asciiTheme="minorHAnsi" w:hAnsiTheme="minorHAnsi" w:cstheme="minorHAnsi"/>
          <w:b/>
          <w:i/>
          <w:iCs/>
          <w:sz w:val="24"/>
          <w:szCs w:val="24"/>
        </w:rPr>
      </w:pPr>
      <w:r w:rsidRPr="00B37544">
        <w:rPr>
          <w:rFonts w:asciiTheme="minorHAnsi" w:hAnsiTheme="minorHAnsi" w:cstheme="minorHAnsi"/>
          <w:b/>
          <w:i/>
          <w:iCs/>
          <w:sz w:val="24"/>
          <w:szCs w:val="24"/>
        </w:rPr>
        <w:t xml:space="preserve">IMPORTANT: Record all your </w:t>
      </w:r>
      <w:r w:rsidR="00AC3F65">
        <w:rPr>
          <w:rFonts w:asciiTheme="minorHAnsi" w:hAnsiTheme="minorHAnsi" w:cstheme="minorHAnsi"/>
          <w:b/>
          <w:i/>
          <w:iCs/>
          <w:sz w:val="24"/>
          <w:szCs w:val="24"/>
        </w:rPr>
        <w:t>observations</w:t>
      </w:r>
      <w:r w:rsidR="003C7F2E">
        <w:rPr>
          <w:rFonts w:asciiTheme="minorHAnsi" w:hAnsiTheme="minorHAnsi" w:cstheme="minorHAnsi"/>
          <w:b/>
          <w:i/>
          <w:iCs/>
          <w:sz w:val="24"/>
          <w:szCs w:val="24"/>
        </w:rPr>
        <w:t>,</w:t>
      </w:r>
      <w:r w:rsidR="00432F6F">
        <w:rPr>
          <w:rFonts w:asciiTheme="minorHAnsi" w:hAnsiTheme="minorHAnsi" w:cstheme="minorHAnsi"/>
          <w:b/>
          <w:i/>
          <w:iCs/>
          <w:sz w:val="24"/>
          <w:szCs w:val="24"/>
        </w:rPr>
        <w:t xml:space="preserve"> </w:t>
      </w:r>
      <w:r w:rsidRPr="00B37544">
        <w:rPr>
          <w:rFonts w:asciiTheme="minorHAnsi" w:hAnsiTheme="minorHAnsi" w:cstheme="minorHAnsi"/>
          <w:b/>
          <w:i/>
          <w:iCs/>
          <w:sz w:val="24"/>
          <w:szCs w:val="24"/>
        </w:rPr>
        <w:t>calculation</w:t>
      </w:r>
      <w:r w:rsidR="003C7F2E">
        <w:rPr>
          <w:rFonts w:asciiTheme="minorHAnsi" w:hAnsiTheme="minorHAnsi" w:cstheme="minorHAnsi"/>
          <w:b/>
          <w:i/>
          <w:iCs/>
          <w:sz w:val="24"/>
          <w:szCs w:val="24"/>
        </w:rPr>
        <w:t>s, and conclusions</w:t>
      </w:r>
      <w:r w:rsidRPr="00B37544">
        <w:rPr>
          <w:rFonts w:asciiTheme="minorHAnsi" w:hAnsiTheme="minorHAnsi" w:cstheme="minorHAnsi"/>
          <w:b/>
          <w:i/>
          <w:iCs/>
          <w:sz w:val="24"/>
          <w:szCs w:val="24"/>
        </w:rPr>
        <w:t xml:space="preserve"> in the data sheets at the end of this script.</w:t>
      </w:r>
    </w:p>
    <w:p w14:paraId="1D3D40AB" w14:textId="4B111BCB" w:rsidR="00D67620" w:rsidRPr="00C9339D" w:rsidRDefault="007436C8" w:rsidP="00B37544">
      <w:pPr>
        <w:adjustRightInd w:val="0"/>
        <w:snapToGrid w:val="0"/>
        <w:spacing w:line="360" w:lineRule="auto"/>
        <w:rPr>
          <w:rFonts w:asciiTheme="minorHAnsi" w:hAnsiTheme="minorHAnsi" w:cstheme="minorHAnsi"/>
          <w:bCs/>
          <w:sz w:val="24"/>
          <w:szCs w:val="24"/>
          <w:u w:val="single"/>
        </w:rPr>
      </w:pPr>
      <w:r>
        <w:rPr>
          <w:rFonts w:asciiTheme="minorHAnsi" w:hAnsiTheme="minorHAnsi" w:cstheme="minorHAnsi"/>
          <w:bCs/>
          <w:sz w:val="24"/>
          <w:szCs w:val="24"/>
          <w:u w:val="single"/>
        </w:rPr>
        <w:t>Lab tools and supplies</w:t>
      </w:r>
      <w:r w:rsidR="00D67620" w:rsidRPr="00C9339D">
        <w:rPr>
          <w:rFonts w:asciiTheme="minorHAnsi" w:hAnsiTheme="minorHAnsi" w:cstheme="minorHAnsi"/>
          <w:bCs/>
          <w:sz w:val="24"/>
          <w:szCs w:val="24"/>
          <w:u w:val="single"/>
        </w:rPr>
        <w:t>:</w:t>
      </w:r>
    </w:p>
    <w:p w14:paraId="70764171" w14:textId="35B9F349" w:rsidR="00906D6F" w:rsidRDefault="00BD3A9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Long test</w:t>
      </w:r>
      <w:r w:rsidR="00E97A9D">
        <w:rPr>
          <w:rFonts w:asciiTheme="minorHAnsi" w:hAnsiTheme="minorHAnsi" w:cstheme="minorHAnsi"/>
          <w:bCs/>
          <w:sz w:val="24"/>
          <w:szCs w:val="24"/>
        </w:rPr>
        <w:t xml:space="preserve"> t</w:t>
      </w:r>
      <w:r>
        <w:rPr>
          <w:rFonts w:asciiTheme="minorHAnsi" w:hAnsiTheme="minorHAnsi" w:cstheme="minorHAnsi"/>
          <w:bCs/>
          <w:sz w:val="24"/>
          <w:szCs w:val="24"/>
        </w:rPr>
        <w:t>ube</w:t>
      </w:r>
      <w:r w:rsidR="00AF4C57">
        <w:rPr>
          <w:rFonts w:asciiTheme="minorHAnsi" w:hAnsiTheme="minorHAnsi" w:cstheme="minorHAnsi"/>
          <w:bCs/>
          <w:sz w:val="24"/>
          <w:szCs w:val="24"/>
        </w:rPr>
        <w:t xml:space="preserve"> </w:t>
      </w:r>
      <w:r w:rsidR="00247877">
        <w:rPr>
          <w:rFonts w:asciiTheme="minorHAnsi" w:hAnsiTheme="minorHAnsi" w:cstheme="minorHAnsi"/>
          <w:bCs/>
          <w:sz w:val="24"/>
          <w:szCs w:val="24"/>
        </w:rPr>
        <w:t>with arm</w:t>
      </w:r>
    </w:p>
    <w:p w14:paraId="6C73328A" w14:textId="67E081A3" w:rsidR="00D94E85" w:rsidRDefault="00D94E8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Gas syringe</w:t>
      </w:r>
      <w:r w:rsidR="0050741E">
        <w:rPr>
          <w:rFonts w:asciiTheme="minorHAnsi" w:hAnsiTheme="minorHAnsi" w:cstheme="minorHAnsi"/>
          <w:bCs/>
          <w:sz w:val="24"/>
          <w:szCs w:val="24"/>
        </w:rPr>
        <w:t>*</w:t>
      </w:r>
    </w:p>
    <w:p w14:paraId="1B8FC4B3" w14:textId="1D084775" w:rsidR="00BD3A92" w:rsidRDefault="00AF4C5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R</w:t>
      </w:r>
      <w:r w:rsidR="004D388A">
        <w:rPr>
          <w:rFonts w:asciiTheme="minorHAnsi" w:hAnsiTheme="minorHAnsi" w:cstheme="minorHAnsi"/>
          <w:bCs/>
          <w:sz w:val="24"/>
          <w:szCs w:val="24"/>
        </w:rPr>
        <w:t xml:space="preserve">ubber bung and delivery tube to fit the </w:t>
      </w:r>
      <w:r w:rsidR="00051304">
        <w:rPr>
          <w:rFonts w:asciiTheme="minorHAnsi" w:hAnsiTheme="minorHAnsi" w:cstheme="minorHAnsi"/>
          <w:bCs/>
          <w:sz w:val="24"/>
          <w:szCs w:val="24"/>
        </w:rPr>
        <w:t>test tub</w:t>
      </w:r>
      <w:r w:rsidR="0079351E">
        <w:rPr>
          <w:rFonts w:asciiTheme="minorHAnsi" w:hAnsiTheme="minorHAnsi" w:cstheme="minorHAnsi"/>
          <w:bCs/>
          <w:sz w:val="24"/>
          <w:szCs w:val="24"/>
        </w:rPr>
        <w:t>e</w:t>
      </w:r>
    </w:p>
    <w:p w14:paraId="672AC278" w14:textId="0110FD94" w:rsidR="0079351E" w:rsidRDefault="00A3481E"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Two l</w:t>
      </w:r>
      <w:r w:rsidR="0079351E">
        <w:rPr>
          <w:rFonts w:asciiTheme="minorHAnsi" w:hAnsiTheme="minorHAnsi" w:cstheme="minorHAnsi"/>
          <w:bCs/>
          <w:sz w:val="24"/>
          <w:szCs w:val="24"/>
        </w:rPr>
        <w:t xml:space="preserve">arge beaker </w:t>
      </w:r>
      <w:r w:rsidR="00D4641B">
        <w:rPr>
          <w:rFonts w:asciiTheme="minorHAnsi" w:hAnsiTheme="minorHAnsi" w:cstheme="minorHAnsi"/>
          <w:bCs/>
          <w:sz w:val="24"/>
          <w:szCs w:val="24"/>
        </w:rPr>
        <w:t>for the water bath</w:t>
      </w:r>
      <w:r>
        <w:rPr>
          <w:rFonts w:asciiTheme="minorHAnsi" w:hAnsiTheme="minorHAnsi" w:cstheme="minorHAnsi"/>
          <w:bCs/>
          <w:sz w:val="24"/>
          <w:szCs w:val="24"/>
        </w:rPr>
        <w:t xml:space="preserve"> and reaction mixture</w:t>
      </w:r>
    </w:p>
    <w:p w14:paraId="61641776" w14:textId="26446A65" w:rsidR="005E3EC6" w:rsidRDefault="00954DF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P</w:t>
      </w:r>
      <w:r w:rsidR="00E945D4">
        <w:rPr>
          <w:rFonts w:asciiTheme="minorHAnsi" w:hAnsiTheme="minorHAnsi" w:cstheme="minorHAnsi"/>
          <w:bCs/>
          <w:sz w:val="24"/>
          <w:szCs w:val="24"/>
        </w:rPr>
        <w:t>ipe</w:t>
      </w:r>
      <w:r w:rsidR="009A6330">
        <w:rPr>
          <w:rFonts w:asciiTheme="minorHAnsi" w:hAnsiTheme="minorHAnsi" w:cstheme="minorHAnsi"/>
          <w:bCs/>
          <w:sz w:val="24"/>
          <w:szCs w:val="24"/>
        </w:rPr>
        <w:t>t</w:t>
      </w:r>
      <w:r w:rsidR="00E945D4">
        <w:rPr>
          <w:rFonts w:asciiTheme="minorHAnsi" w:hAnsiTheme="minorHAnsi" w:cstheme="minorHAnsi"/>
          <w:bCs/>
          <w:sz w:val="24"/>
          <w:szCs w:val="24"/>
        </w:rPr>
        <w:t xml:space="preserve">te </w:t>
      </w:r>
      <w:r w:rsidR="009A6330">
        <w:rPr>
          <w:rFonts w:asciiTheme="minorHAnsi" w:hAnsiTheme="minorHAnsi" w:cstheme="minorHAnsi"/>
          <w:bCs/>
          <w:sz w:val="24"/>
          <w:szCs w:val="24"/>
        </w:rPr>
        <w:t>and pipette filler</w:t>
      </w:r>
    </w:p>
    <w:p w14:paraId="184D906F" w14:textId="329EADAD" w:rsidR="005E3EC6" w:rsidRDefault="0063020E"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Two c</w:t>
      </w:r>
      <w:r w:rsidR="005E3EC6">
        <w:rPr>
          <w:rFonts w:asciiTheme="minorHAnsi" w:hAnsiTheme="minorHAnsi" w:cstheme="minorHAnsi"/>
          <w:bCs/>
          <w:sz w:val="24"/>
          <w:szCs w:val="24"/>
        </w:rPr>
        <w:t>lamp stand</w:t>
      </w:r>
      <w:r w:rsidR="00954DF5">
        <w:rPr>
          <w:rFonts w:asciiTheme="minorHAnsi" w:hAnsiTheme="minorHAnsi" w:cstheme="minorHAnsi"/>
          <w:bCs/>
          <w:sz w:val="24"/>
          <w:szCs w:val="24"/>
        </w:rPr>
        <w:t>s</w:t>
      </w:r>
    </w:p>
    <w:p w14:paraId="0C7995CD" w14:textId="6F4C064B" w:rsidR="008A5AC0" w:rsidRDefault="008A5AC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Test tube holder</w:t>
      </w:r>
    </w:p>
    <w:p w14:paraId="32A356B3" w14:textId="5C44D0BE" w:rsidR="00E111B7" w:rsidRDefault="00E111B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Thermometer </w:t>
      </w:r>
    </w:p>
    <w:p w14:paraId="1CF03B35" w14:textId="77777777" w:rsidR="00954DF5" w:rsidRDefault="00D90476" w:rsidP="00954DF5">
      <w:pPr>
        <w:pStyle w:val="ListParagraph"/>
        <w:numPr>
          <w:ilvl w:val="0"/>
          <w:numId w:val="13"/>
        </w:numPr>
        <w:adjustRightInd w:val="0"/>
        <w:snapToGrid w:val="0"/>
        <w:spacing w:line="240" w:lineRule="auto"/>
        <w:rPr>
          <w:rFonts w:asciiTheme="minorHAnsi" w:hAnsiTheme="minorHAnsi" w:cstheme="minorHAnsi"/>
          <w:bCs/>
          <w:sz w:val="24"/>
          <w:szCs w:val="24"/>
        </w:rPr>
      </w:pPr>
      <w:r w:rsidRPr="00283825">
        <w:rPr>
          <w:rFonts w:asciiTheme="minorHAnsi" w:hAnsiTheme="minorHAnsi" w:cstheme="minorHAnsi"/>
          <w:bCs/>
          <w:sz w:val="24"/>
          <w:szCs w:val="24"/>
        </w:rPr>
        <w:t xml:space="preserve">Ring stand, </w:t>
      </w:r>
      <w:r w:rsidR="00D67620" w:rsidRPr="00283825">
        <w:rPr>
          <w:rFonts w:asciiTheme="minorHAnsi" w:hAnsiTheme="minorHAnsi" w:cstheme="minorHAnsi"/>
          <w:bCs/>
          <w:sz w:val="24"/>
          <w:szCs w:val="24"/>
        </w:rPr>
        <w:t>Bunsen burner</w:t>
      </w:r>
      <w:r w:rsidRPr="00283825">
        <w:rPr>
          <w:rFonts w:asciiTheme="minorHAnsi" w:hAnsiTheme="minorHAnsi" w:cstheme="minorHAnsi"/>
          <w:bCs/>
          <w:sz w:val="24"/>
          <w:szCs w:val="24"/>
        </w:rPr>
        <w:t>, clay triangl</w:t>
      </w:r>
      <w:r w:rsidR="002E626E" w:rsidRPr="00283825">
        <w:rPr>
          <w:rFonts w:asciiTheme="minorHAnsi" w:hAnsiTheme="minorHAnsi" w:cstheme="minorHAnsi"/>
          <w:bCs/>
          <w:sz w:val="24"/>
          <w:szCs w:val="24"/>
        </w:rPr>
        <w:t>e</w:t>
      </w:r>
      <w:r w:rsidR="002A4D2F" w:rsidRPr="00283825">
        <w:rPr>
          <w:rFonts w:asciiTheme="minorHAnsi" w:hAnsiTheme="minorHAnsi" w:cstheme="minorHAnsi"/>
          <w:bCs/>
          <w:sz w:val="24"/>
          <w:szCs w:val="24"/>
        </w:rPr>
        <w:t xml:space="preserve"> </w:t>
      </w:r>
    </w:p>
    <w:p w14:paraId="23A699CD" w14:textId="07492A81" w:rsidR="00954DF5" w:rsidRDefault="00954DF5" w:rsidP="00954DF5">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Stopwatch</w:t>
      </w:r>
    </w:p>
    <w:p w14:paraId="496707EB" w14:textId="77777777" w:rsidR="00954DF5" w:rsidRDefault="00954DF5" w:rsidP="00954DF5">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Graph paper</w:t>
      </w:r>
    </w:p>
    <w:p w14:paraId="32B91D31" w14:textId="694C344A" w:rsidR="0050741E" w:rsidRPr="00CF7DC4" w:rsidRDefault="0050741E" w:rsidP="0050741E">
      <w:pPr>
        <w:adjustRightInd w:val="0"/>
        <w:snapToGrid w:val="0"/>
        <w:spacing w:line="360" w:lineRule="auto"/>
        <w:rPr>
          <w:rFonts w:asciiTheme="minorHAnsi" w:hAnsiTheme="minorHAnsi" w:cstheme="minorHAnsi"/>
          <w:bCs/>
          <w:sz w:val="24"/>
          <w:szCs w:val="24"/>
        </w:rPr>
      </w:pPr>
      <w:r w:rsidRPr="00CF7DC4">
        <w:rPr>
          <w:rFonts w:asciiTheme="minorHAnsi" w:hAnsiTheme="minorHAnsi" w:cstheme="minorHAnsi"/>
          <w:bCs/>
          <w:sz w:val="24"/>
          <w:szCs w:val="24"/>
        </w:rPr>
        <w:t xml:space="preserve">* </w:t>
      </w:r>
      <w:r w:rsidR="00CF7DC4" w:rsidRPr="00CF7DC4">
        <w:rPr>
          <w:rFonts w:asciiTheme="minorHAnsi" w:hAnsiTheme="minorHAnsi" w:cstheme="minorHAnsi"/>
          <w:bCs/>
          <w:sz w:val="24"/>
          <w:szCs w:val="24"/>
        </w:rPr>
        <w:t>s</w:t>
      </w:r>
      <w:r w:rsidR="00CF7DC4" w:rsidRPr="00CF7DC4">
        <w:rPr>
          <w:rFonts w:asciiTheme="minorHAnsi" w:hAnsiTheme="minorHAnsi" w:cstheme="minorHAnsi"/>
          <w:color w:val="444444"/>
          <w:sz w:val="24"/>
          <w:szCs w:val="24"/>
          <w:shd w:val="clear" w:color="auto" w:fill="FFFFFF"/>
        </w:rPr>
        <w:t>yringe should not be allowed to become wet, or the plunger will stick inside the barrel</w:t>
      </w:r>
    </w:p>
    <w:p w14:paraId="7A29A54A" w14:textId="70A2DB04" w:rsidR="008F4A08" w:rsidRPr="0050741E" w:rsidRDefault="00E945D4" w:rsidP="0050741E">
      <w:pPr>
        <w:adjustRightInd w:val="0"/>
        <w:snapToGrid w:val="0"/>
        <w:spacing w:line="360" w:lineRule="auto"/>
        <w:rPr>
          <w:rFonts w:asciiTheme="minorHAnsi" w:hAnsiTheme="minorHAnsi" w:cstheme="minorHAnsi"/>
          <w:bCs/>
          <w:sz w:val="24"/>
          <w:szCs w:val="24"/>
        </w:rPr>
      </w:pPr>
      <w:r w:rsidRPr="0050741E">
        <w:rPr>
          <w:rFonts w:asciiTheme="minorHAnsi" w:hAnsiTheme="minorHAnsi" w:cstheme="minorHAnsi"/>
          <w:bCs/>
          <w:sz w:val="24"/>
          <w:szCs w:val="24"/>
          <w:u w:val="single"/>
        </w:rPr>
        <w:t xml:space="preserve">Chemicals: </w:t>
      </w:r>
    </w:p>
    <w:p w14:paraId="25E0D7D4" w14:textId="253D8696" w:rsidR="00545F5F" w:rsidRDefault="00C6025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Magnesium </w:t>
      </w:r>
      <w:r w:rsidR="00E945D4">
        <w:rPr>
          <w:rFonts w:asciiTheme="minorHAnsi" w:hAnsiTheme="minorHAnsi" w:cstheme="minorHAnsi"/>
          <w:bCs/>
          <w:sz w:val="24"/>
          <w:szCs w:val="24"/>
        </w:rPr>
        <w:t xml:space="preserve">ribbon </w:t>
      </w:r>
      <w:r w:rsidR="007E0D69">
        <w:rPr>
          <w:rFonts w:asciiTheme="minorHAnsi" w:hAnsiTheme="minorHAnsi" w:cstheme="minorHAnsi"/>
          <w:bCs/>
          <w:sz w:val="24"/>
          <w:szCs w:val="24"/>
        </w:rPr>
        <w:t xml:space="preserve">cut into </w:t>
      </w:r>
      <w:r w:rsidR="00463F32">
        <w:rPr>
          <w:rFonts w:asciiTheme="minorHAnsi" w:hAnsiTheme="minorHAnsi" w:cstheme="minorHAnsi"/>
          <w:bCs/>
          <w:sz w:val="24"/>
          <w:szCs w:val="24"/>
        </w:rPr>
        <w:t>4</w:t>
      </w:r>
      <w:r w:rsidR="007E0D69">
        <w:rPr>
          <w:rFonts w:asciiTheme="minorHAnsi" w:hAnsiTheme="minorHAnsi" w:cstheme="minorHAnsi"/>
          <w:bCs/>
          <w:sz w:val="24"/>
          <w:szCs w:val="24"/>
        </w:rPr>
        <w:t xml:space="preserve"> cm length</w:t>
      </w:r>
      <w:r w:rsidR="000367A7">
        <w:rPr>
          <w:rFonts w:asciiTheme="minorHAnsi" w:hAnsiTheme="minorHAnsi" w:cstheme="minorHAnsi"/>
          <w:bCs/>
          <w:sz w:val="24"/>
          <w:szCs w:val="24"/>
        </w:rPr>
        <w:t xml:space="preserve"> and weighed </w:t>
      </w:r>
    </w:p>
    <w:p w14:paraId="520DAAFE" w14:textId="36A13CE1" w:rsidR="005E3305" w:rsidRDefault="000367A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Magnesium </w:t>
      </w:r>
      <w:r w:rsidR="007E0D69">
        <w:rPr>
          <w:rFonts w:asciiTheme="minorHAnsi" w:hAnsiTheme="minorHAnsi" w:cstheme="minorHAnsi"/>
          <w:bCs/>
          <w:sz w:val="24"/>
          <w:szCs w:val="24"/>
        </w:rPr>
        <w:t xml:space="preserve"> </w:t>
      </w:r>
      <w:r w:rsidR="006956DF">
        <w:rPr>
          <w:rFonts w:asciiTheme="minorHAnsi" w:hAnsiTheme="minorHAnsi" w:cstheme="minorHAnsi"/>
          <w:bCs/>
          <w:sz w:val="24"/>
          <w:szCs w:val="24"/>
        </w:rPr>
        <w:t>turnings (same mas as ribbon)</w:t>
      </w:r>
    </w:p>
    <w:p w14:paraId="68E9AED8" w14:textId="76EF540D" w:rsidR="00CF7DC4" w:rsidRDefault="00055A64"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H</w:t>
      </w:r>
      <w:r w:rsidR="00DB02D2">
        <w:rPr>
          <w:rFonts w:asciiTheme="minorHAnsi" w:hAnsiTheme="minorHAnsi" w:cstheme="minorHAnsi"/>
          <w:bCs/>
          <w:sz w:val="24"/>
          <w:szCs w:val="24"/>
        </w:rPr>
        <w:t>ydrochloric acid</w:t>
      </w:r>
      <w:r>
        <w:rPr>
          <w:rFonts w:asciiTheme="minorHAnsi" w:hAnsiTheme="minorHAnsi" w:cstheme="minorHAnsi"/>
          <w:bCs/>
          <w:sz w:val="24"/>
          <w:szCs w:val="24"/>
        </w:rPr>
        <w:t xml:space="preserve"> (2.0 M and 1.0 M)</w:t>
      </w:r>
    </w:p>
    <w:p w14:paraId="6963706D" w14:textId="302D10DB" w:rsidR="00247877" w:rsidRDefault="0024787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DI water</w:t>
      </w:r>
    </w:p>
    <w:p w14:paraId="4BEC6777" w14:textId="3A9C4C1F" w:rsidR="00D41D1E" w:rsidRDefault="00D41D1E" w:rsidP="00D41D1E">
      <w:pPr>
        <w:adjustRightInd w:val="0"/>
        <w:snapToGrid w:val="0"/>
        <w:spacing w:line="240" w:lineRule="auto"/>
        <w:rPr>
          <w:rFonts w:asciiTheme="minorHAnsi" w:hAnsiTheme="minorHAnsi" w:cstheme="minorHAnsi"/>
          <w:bCs/>
          <w:sz w:val="24"/>
          <w:szCs w:val="24"/>
        </w:rPr>
      </w:pPr>
    </w:p>
    <w:p w14:paraId="1921193B" w14:textId="25D1A95A" w:rsidR="00D41D1E" w:rsidRDefault="00D41D1E" w:rsidP="00D41D1E">
      <w:pPr>
        <w:adjustRightInd w:val="0"/>
        <w:snapToGrid w:val="0"/>
        <w:spacing w:line="240" w:lineRule="auto"/>
        <w:rPr>
          <w:rFonts w:asciiTheme="minorHAnsi" w:hAnsiTheme="minorHAnsi" w:cstheme="minorHAnsi"/>
          <w:bCs/>
          <w:sz w:val="24"/>
          <w:szCs w:val="24"/>
        </w:rPr>
      </w:pPr>
    </w:p>
    <w:p w14:paraId="775AAF05" w14:textId="6CF93E09" w:rsidR="00D41D1E" w:rsidRDefault="00D41D1E" w:rsidP="00D41D1E">
      <w:pPr>
        <w:adjustRightInd w:val="0"/>
        <w:snapToGrid w:val="0"/>
        <w:spacing w:line="240" w:lineRule="auto"/>
        <w:rPr>
          <w:rFonts w:asciiTheme="minorHAnsi" w:hAnsiTheme="minorHAnsi" w:cstheme="minorHAnsi"/>
          <w:bCs/>
          <w:sz w:val="24"/>
          <w:szCs w:val="24"/>
        </w:rPr>
      </w:pPr>
    </w:p>
    <w:p w14:paraId="30CDDCC7" w14:textId="649B7B5C" w:rsidR="00D41D1E" w:rsidRDefault="00D41D1E" w:rsidP="00D41D1E">
      <w:pPr>
        <w:adjustRightInd w:val="0"/>
        <w:snapToGrid w:val="0"/>
        <w:spacing w:line="240" w:lineRule="auto"/>
        <w:rPr>
          <w:rFonts w:asciiTheme="minorHAnsi" w:hAnsiTheme="minorHAnsi" w:cstheme="minorHAnsi"/>
          <w:bCs/>
          <w:sz w:val="24"/>
          <w:szCs w:val="24"/>
        </w:rPr>
      </w:pPr>
    </w:p>
    <w:p w14:paraId="3BD853AF" w14:textId="750F438D" w:rsidR="00D41D1E" w:rsidRDefault="00D41D1E" w:rsidP="00D41D1E">
      <w:pPr>
        <w:adjustRightInd w:val="0"/>
        <w:snapToGrid w:val="0"/>
        <w:spacing w:line="240" w:lineRule="auto"/>
        <w:rPr>
          <w:rFonts w:asciiTheme="minorHAnsi" w:hAnsiTheme="minorHAnsi" w:cstheme="minorHAnsi"/>
          <w:bCs/>
          <w:sz w:val="24"/>
          <w:szCs w:val="24"/>
        </w:rPr>
      </w:pPr>
    </w:p>
    <w:p w14:paraId="659F7666" w14:textId="318E22C3" w:rsidR="00D41D1E" w:rsidRDefault="00D41D1E" w:rsidP="00D41D1E">
      <w:pPr>
        <w:adjustRightInd w:val="0"/>
        <w:snapToGrid w:val="0"/>
        <w:spacing w:line="240" w:lineRule="auto"/>
        <w:rPr>
          <w:rFonts w:asciiTheme="minorHAnsi" w:hAnsiTheme="minorHAnsi" w:cstheme="minorHAnsi"/>
          <w:bCs/>
          <w:sz w:val="24"/>
          <w:szCs w:val="24"/>
        </w:rPr>
      </w:pPr>
    </w:p>
    <w:p w14:paraId="34D86869" w14:textId="6D2A4840" w:rsidR="00D41D1E" w:rsidRDefault="00D41D1E" w:rsidP="00D41D1E">
      <w:pPr>
        <w:adjustRightInd w:val="0"/>
        <w:snapToGrid w:val="0"/>
        <w:spacing w:line="240" w:lineRule="auto"/>
        <w:rPr>
          <w:rFonts w:asciiTheme="minorHAnsi" w:hAnsiTheme="minorHAnsi" w:cstheme="minorHAnsi"/>
          <w:bCs/>
          <w:sz w:val="24"/>
          <w:szCs w:val="24"/>
        </w:rPr>
      </w:pPr>
    </w:p>
    <w:p w14:paraId="0A22C3BA" w14:textId="72BB6F70" w:rsidR="00D41D1E" w:rsidRDefault="00D41D1E" w:rsidP="00D41D1E">
      <w:pPr>
        <w:adjustRightInd w:val="0"/>
        <w:snapToGrid w:val="0"/>
        <w:spacing w:line="240" w:lineRule="auto"/>
        <w:rPr>
          <w:rFonts w:asciiTheme="minorHAnsi" w:hAnsiTheme="minorHAnsi" w:cstheme="minorHAnsi"/>
          <w:bCs/>
          <w:sz w:val="24"/>
          <w:szCs w:val="24"/>
        </w:rPr>
      </w:pPr>
    </w:p>
    <w:p w14:paraId="1BAF16B9" w14:textId="27077493" w:rsidR="00D41D1E" w:rsidRDefault="00D41D1E" w:rsidP="00D41D1E">
      <w:pPr>
        <w:adjustRightInd w:val="0"/>
        <w:snapToGrid w:val="0"/>
        <w:spacing w:line="240" w:lineRule="auto"/>
        <w:rPr>
          <w:rFonts w:asciiTheme="minorHAnsi" w:hAnsiTheme="minorHAnsi" w:cstheme="minorHAnsi"/>
          <w:bCs/>
          <w:sz w:val="24"/>
          <w:szCs w:val="24"/>
        </w:rPr>
      </w:pPr>
    </w:p>
    <w:p w14:paraId="640FFC2C" w14:textId="77777777" w:rsidR="00D41D1E" w:rsidRPr="00D41D1E" w:rsidRDefault="00D41D1E" w:rsidP="00D41D1E">
      <w:pPr>
        <w:adjustRightInd w:val="0"/>
        <w:snapToGrid w:val="0"/>
        <w:spacing w:line="240" w:lineRule="auto"/>
        <w:rPr>
          <w:rFonts w:asciiTheme="minorHAnsi" w:hAnsiTheme="minorHAnsi" w:cstheme="minorHAnsi"/>
          <w:bCs/>
          <w:sz w:val="24"/>
          <w:szCs w:val="24"/>
        </w:rPr>
      </w:pPr>
    </w:p>
    <w:p w14:paraId="1E3A58E6" w14:textId="788D6581" w:rsidR="0090066B" w:rsidRDefault="0090066B" w:rsidP="0090066B">
      <w:pPr>
        <w:adjustRightInd w:val="0"/>
        <w:snapToGrid w:val="0"/>
        <w:spacing w:line="240" w:lineRule="auto"/>
        <w:rPr>
          <w:rFonts w:asciiTheme="minorHAnsi" w:hAnsiTheme="minorHAnsi" w:cstheme="minorHAnsi"/>
          <w:bCs/>
          <w:sz w:val="24"/>
          <w:szCs w:val="24"/>
          <w:u w:val="single"/>
        </w:rPr>
      </w:pPr>
      <w:r>
        <w:rPr>
          <w:rFonts w:asciiTheme="minorHAnsi" w:hAnsiTheme="minorHAnsi" w:cstheme="minorHAnsi"/>
          <w:bCs/>
          <w:sz w:val="24"/>
          <w:szCs w:val="24"/>
          <w:u w:val="single"/>
        </w:rPr>
        <w:lastRenderedPageBreak/>
        <w:t xml:space="preserve">Apparatus: </w:t>
      </w:r>
    </w:p>
    <w:p w14:paraId="48F54E61" w14:textId="5C325AA3" w:rsidR="004D7769" w:rsidRPr="0090066B" w:rsidRDefault="002620AD" w:rsidP="004D7769">
      <w:pPr>
        <w:adjustRightInd w:val="0"/>
        <w:snapToGrid w:val="0"/>
        <w:spacing w:line="240" w:lineRule="auto"/>
        <w:rPr>
          <w:rFonts w:asciiTheme="minorHAnsi" w:hAnsiTheme="minorHAnsi" w:cstheme="minorHAnsi"/>
          <w:bCs/>
          <w:sz w:val="24"/>
          <w:szCs w:val="24"/>
          <w:u w:val="single"/>
        </w:rPr>
      </w:pPr>
      <w:r>
        <w:rPr>
          <w:rFonts w:asciiTheme="minorHAnsi" w:hAnsiTheme="minorHAnsi" w:cstheme="minorHAnsi"/>
          <w:bCs/>
          <w:noProof/>
          <w:sz w:val="24"/>
          <w:szCs w:val="24"/>
          <w:u w:val="single"/>
        </w:rPr>
        <w:drawing>
          <wp:inline distT="0" distB="0" distL="0" distR="0" wp14:anchorId="4AF5A4D9" wp14:editId="22AF923C">
            <wp:extent cx="5370552" cy="2070201"/>
            <wp:effectExtent l="0" t="0" r="190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2740"/>
                    <a:stretch/>
                  </pic:blipFill>
                  <pic:spPr bwMode="auto">
                    <a:xfrm>
                      <a:off x="0" y="0"/>
                      <a:ext cx="5388517" cy="2077126"/>
                    </a:xfrm>
                    <a:prstGeom prst="rect">
                      <a:avLst/>
                    </a:prstGeom>
                    <a:noFill/>
                    <a:ln>
                      <a:noFill/>
                    </a:ln>
                    <a:extLst>
                      <a:ext uri="{53640926-AAD7-44D8-BBD7-CCE9431645EC}">
                        <a14:shadowObscured xmlns:a14="http://schemas.microsoft.com/office/drawing/2010/main"/>
                      </a:ext>
                    </a:extLst>
                  </pic:spPr>
                </pic:pic>
              </a:graphicData>
            </a:graphic>
          </wp:inline>
        </w:drawing>
      </w:r>
    </w:p>
    <w:p w14:paraId="71B85737" w14:textId="7EAA1756" w:rsidR="00C9339D" w:rsidRDefault="00C9339D" w:rsidP="007E693F">
      <w:pPr>
        <w:pStyle w:val="ListParagraph"/>
        <w:adjustRightInd w:val="0"/>
        <w:snapToGrid w:val="0"/>
        <w:spacing w:line="240" w:lineRule="auto"/>
        <w:rPr>
          <w:rFonts w:asciiTheme="minorHAnsi" w:hAnsiTheme="minorHAnsi" w:cstheme="minorHAnsi"/>
          <w:bCs/>
          <w:sz w:val="24"/>
          <w:szCs w:val="24"/>
        </w:rPr>
      </w:pPr>
    </w:p>
    <w:p w14:paraId="1DDA0075" w14:textId="0B8BD5E7" w:rsidR="007C760D" w:rsidRPr="00C12F8C" w:rsidRDefault="007C760D" w:rsidP="00C12F8C">
      <w:pPr>
        <w:pStyle w:val="ListParagraph"/>
        <w:adjustRightInd w:val="0"/>
        <w:snapToGrid w:val="0"/>
        <w:spacing w:line="240" w:lineRule="auto"/>
        <w:rPr>
          <w:rFonts w:asciiTheme="minorHAnsi" w:hAnsiTheme="minorHAnsi" w:cstheme="minorHAnsi"/>
          <w:bCs/>
          <w:sz w:val="24"/>
          <w:szCs w:val="24"/>
        </w:rPr>
      </w:pPr>
    </w:p>
    <w:p w14:paraId="196F9ED9" w14:textId="6CA58F46" w:rsidR="00C9339D" w:rsidRDefault="008B6CDC" w:rsidP="00C9339D">
      <w:pPr>
        <w:adjustRightInd w:val="0"/>
        <w:snapToGrid w:val="0"/>
        <w:spacing w:line="360" w:lineRule="auto"/>
        <w:rPr>
          <w:rFonts w:asciiTheme="minorHAnsi" w:hAnsiTheme="minorHAnsi" w:cstheme="minorHAnsi"/>
          <w:b/>
          <w:bCs/>
          <w:sz w:val="24"/>
          <w:szCs w:val="24"/>
        </w:rPr>
      </w:pPr>
      <w:r>
        <w:rPr>
          <w:rFonts w:asciiTheme="minorHAnsi" w:hAnsiTheme="minorHAnsi" w:cstheme="minorHAnsi"/>
          <w:sz w:val="24"/>
          <w:szCs w:val="24"/>
          <w:u w:val="single"/>
        </w:rPr>
        <w:t>Procedure:</w:t>
      </w:r>
      <w:r w:rsidR="0090569A" w:rsidRPr="0090569A">
        <w:rPr>
          <w:rFonts w:asciiTheme="minorHAnsi" w:hAnsiTheme="minorHAnsi" w:cstheme="minorHAnsi"/>
          <w:b/>
          <w:bCs/>
          <w:sz w:val="24"/>
          <w:szCs w:val="24"/>
        </w:rPr>
        <w:t xml:space="preserve"> </w:t>
      </w:r>
    </w:p>
    <w:p w14:paraId="26766039" w14:textId="79CDF115" w:rsidR="00931731" w:rsidRPr="00A43405" w:rsidRDefault="00931731"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Effect of HCl concentration</w:t>
      </w:r>
      <w:r w:rsidR="00896E85" w:rsidRPr="00A43405">
        <w:rPr>
          <w:rFonts w:asciiTheme="minorHAnsi" w:hAnsiTheme="minorHAnsi" w:cstheme="minorHAnsi"/>
          <w:b/>
          <w:bCs/>
          <w:sz w:val="24"/>
          <w:szCs w:val="24"/>
        </w:rPr>
        <w:t xml:space="preserve"> on speed of </w:t>
      </w:r>
      <w:r w:rsidR="004F780E" w:rsidRPr="00A43405">
        <w:rPr>
          <w:rFonts w:asciiTheme="minorHAnsi" w:hAnsiTheme="minorHAnsi" w:cstheme="minorHAnsi"/>
          <w:b/>
          <w:bCs/>
          <w:sz w:val="24"/>
          <w:szCs w:val="24"/>
        </w:rPr>
        <w:t>H</w:t>
      </w:r>
      <w:r w:rsidR="004F780E" w:rsidRPr="00A43405">
        <w:rPr>
          <w:rFonts w:asciiTheme="minorHAnsi" w:hAnsiTheme="minorHAnsi" w:cstheme="minorHAnsi"/>
          <w:b/>
          <w:bCs/>
          <w:sz w:val="24"/>
          <w:szCs w:val="24"/>
          <w:vertAlign w:val="subscript"/>
        </w:rPr>
        <w:t>2</w:t>
      </w:r>
      <w:r w:rsidR="004F780E" w:rsidRPr="00A43405">
        <w:rPr>
          <w:rFonts w:asciiTheme="minorHAnsi" w:hAnsiTheme="minorHAnsi" w:cstheme="minorHAnsi"/>
          <w:b/>
          <w:bCs/>
          <w:sz w:val="24"/>
          <w:szCs w:val="24"/>
        </w:rPr>
        <w:t xml:space="preserve"> gas evolution</w:t>
      </w:r>
    </w:p>
    <w:p w14:paraId="1229EFA0" w14:textId="29B26894" w:rsidR="007F56C7" w:rsidRPr="007F56C7" w:rsidRDefault="000E4563" w:rsidP="00085171">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Prepare </w:t>
      </w:r>
      <w:r w:rsidR="00BB7610" w:rsidRPr="006A2D10">
        <w:rPr>
          <w:rFonts w:asciiTheme="minorHAnsi" w:hAnsiTheme="minorHAnsi" w:cstheme="minorHAnsi"/>
          <w:b/>
          <w:sz w:val="24"/>
          <w:szCs w:val="24"/>
        </w:rPr>
        <w:t>FOUR</w:t>
      </w:r>
      <w:r w:rsidR="00BB7610">
        <w:rPr>
          <w:rFonts w:asciiTheme="minorHAnsi" w:hAnsiTheme="minorHAnsi" w:cstheme="minorHAnsi"/>
          <w:bCs/>
          <w:sz w:val="24"/>
          <w:szCs w:val="24"/>
        </w:rPr>
        <w:t xml:space="preserve"> </w:t>
      </w:r>
      <w:r w:rsidR="004E2E0C">
        <w:rPr>
          <w:rFonts w:asciiTheme="minorHAnsi" w:hAnsiTheme="minorHAnsi" w:cstheme="minorHAnsi"/>
          <w:bCs/>
          <w:sz w:val="24"/>
          <w:szCs w:val="24"/>
        </w:rPr>
        <w:t xml:space="preserve">20.0 mL </w:t>
      </w:r>
      <w:r w:rsidR="00BB7610">
        <w:rPr>
          <w:rFonts w:asciiTheme="minorHAnsi" w:hAnsiTheme="minorHAnsi" w:cstheme="minorHAnsi"/>
          <w:bCs/>
          <w:sz w:val="24"/>
          <w:szCs w:val="24"/>
        </w:rPr>
        <w:t>solutions</w:t>
      </w:r>
      <w:r w:rsidR="008F5BBB">
        <w:rPr>
          <w:rFonts w:asciiTheme="minorHAnsi" w:hAnsiTheme="minorHAnsi" w:cstheme="minorHAnsi"/>
          <w:bCs/>
          <w:sz w:val="24"/>
          <w:szCs w:val="24"/>
        </w:rPr>
        <w:t xml:space="preserve"> of </w:t>
      </w:r>
      <w:r w:rsidR="00956E98">
        <w:rPr>
          <w:rFonts w:asciiTheme="minorHAnsi" w:hAnsiTheme="minorHAnsi" w:cstheme="minorHAnsi"/>
          <w:bCs/>
          <w:sz w:val="24"/>
          <w:szCs w:val="24"/>
        </w:rPr>
        <w:t>HCl with the following concentrations: 2.0 M</w:t>
      </w:r>
      <w:r w:rsidR="00B970CF">
        <w:rPr>
          <w:rFonts w:asciiTheme="minorHAnsi" w:hAnsiTheme="minorHAnsi" w:cstheme="minorHAnsi"/>
          <w:bCs/>
          <w:sz w:val="24"/>
          <w:szCs w:val="24"/>
        </w:rPr>
        <w:t xml:space="preserve"> (stock)</w:t>
      </w:r>
      <w:r w:rsidR="00956E98">
        <w:rPr>
          <w:rFonts w:asciiTheme="minorHAnsi" w:hAnsiTheme="minorHAnsi" w:cstheme="minorHAnsi"/>
          <w:bCs/>
          <w:sz w:val="24"/>
          <w:szCs w:val="24"/>
        </w:rPr>
        <w:t xml:space="preserve">, </w:t>
      </w:r>
      <w:r w:rsidR="002B7AC7">
        <w:rPr>
          <w:rFonts w:asciiTheme="minorHAnsi" w:hAnsiTheme="minorHAnsi" w:cstheme="minorHAnsi"/>
          <w:bCs/>
          <w:sz w:val="24"/>
          <w:szCs w:val="24"/>
        </w:rPr>
        <w:t xml:space="preserve">1.5 M, 1.0 M and 0.5 M. </w:t>
      </w:r>
      <w:r w:rsidR="007D6FF7">
        <w:rPr>
          <w:rFonts w:asciiTheme="minorHAnsi" w:hAnsiTheme="minorHAnsi" w:cstheme="minorHAnsi"/>
          <w:bCs/>
          <w:sz w:val="24"/>
          <w:szCs w:val="24"/>
        </w:rPr>
        <w:t xml:space="preserve"> </w:t>
      </w:r>
      <w:r w:rsidR="0061627E">
        <w:rPr>
          <w:rFonts w:asciiTheme="minorHAnsi" w:hAnsiTheme="minorHAnsi" w:cstheme="minorHAnsi"/>
          <w:bCs/>
          <w:sz w:val="24"/>
          <w:szCs w:val="24"/>
        </w:rPr>
        <w:t>Use the pipet</w:t>
      </w:r>
      <w:r w:rsidR="009A6330">
        <w:rPr>
          <w:rFonts w:asciiTheme="minorHAnsi" w:hAnsiTheme="minorHAnsi" w:cstheme="minorHAnsi"/>
          <w:bCs/>
          <w:sz w:val="24"/>
          <w:szCs w:val="24"/>
        </w:rPr>
        <w:t>t</w:t>
      </w:r>
      <w:r w:rsidR="0061627E">
        <w:rPr>
          <w:rFonts w:asciiTheme="minorHAnsi" w:hAnsiTheme="minorHAnsi" w:cstheme="minorHAnsi"/>
          <w:bCs/>
          <w:sz w:val="24"/>
          <w:szCs w:val="24"/>
        </w:rPr>
        <w:t>e to m</w:t>
      </w:r>
      <w:r w:rsidR="007F56C7" w:rsidRPr="007F56C7">
        <w:rPr>
          <w:rFonts w:asciiTheme="minorHAnsi" w:hAnsiTheme="minorHAnsi" w:cstheme="minorHAnsi"/>
          <w:bCs/>
          <w:sz w:val="24"/>
          <w:szCs w:val="24"/>
        </w:rPr>
        <w:t xml:space="preserve">easure </w:t>
      </w:r>
      <w:r w:rsidR="00085171">
        <w:rPr>
          <w:rFonts w:asciiTheme="minorHAnsi" w:hAnsiTheme="minorHAnsi" w:cstheme="minorHAnsi"/>
          <w:bCs/>
          <w:sz w:val="24"/>
          <w:szCs w:val="24"/>
        </w:rPr>
        <w:t xml:space="preserve">appropriate volumes of the </w:t>
      </w:r>
      <w:r w:rsidR="00B970CF">
        <w:rPr>
          <w:rFonts w:asciiTheme="minorHAnsi" w:hAnsiTheme="minorHAnsi" w:cstheme="minorHAnsi"/>
          <w:bCs/>
          <w:sz w:val="24"/>
          <w:szCs w:val="24"/>
        </w:rPr>
        <w:t>2.0 M</w:t>
      </w:r>
      <w:r w:rsidR="00085171">
        <w:rPr>
          <w:rFonts w:asciiTheme="minorHAnsi" w:hAnsiTheme="minorHAnsi" w:cstheme="minorHAnsi"/>
          <w:bCs/>
          <w:sz w:val="24"/>
          <w:szCs w:val="24"/>
        </w:rPr>
        <w:t xml:space="preserve"> HCl solution</w:t>
      </w:r>
      <w:r w:rsidR="00B970CF">
        <w:rPr>
          <w:rFonts w:asciiTheme="minorHAnsi" w:hAnsiTheme="minorHAnsi" w:cstheme="minorHAnsi"/>
          <w:bCs/>
          <w:sz w:val="24"/>
          <w:szCs w:val="24"/>
        </w:rPr>
        <w:t xml:space="preserve"> and </w:t>
      </w:r>
      <w:r w:rsidR="00247877">
        <w:rPr>
          <w:rFonts w:asciiTheme="minorHAnsi" w:hAnsiTheme="minorHAnsi" w:cstheme="minorHAnsi"/>
          <w:bCs/>
          <w:sz w:val="24"/>
          <w:szCs w:val="24"/>
        </w:rPr>
        <w:t>DI water</w:t>
      </w:r>
      <w:r w:rsidR="00085171">
        <w:rPr>
          <w:rFonts w:asciiTheme="minorHAnsi" w:hAnsiTheme="minorHAnsi" w:cstheme="minorHAnsi"/>
          <w:bCs/>
          <w:sz w:val="24"/>
          <w:szCs w:val="24"/>
        </w:rPr>
        <w:t xml:space="preserve">. </w:t>
      </w:r>
    </w:p>
    <w:p w14:paraId="75AF0125" w14:textId="5E5CE43E" w:rsidR="007F56C7" w:rsidRPr="00BA5C52" w:rsidRDefault="009008D6" w:rsidP="00BA5C52">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Pour the </w:t>
      </w:r>
      <w:r w:rsidR="006825F9">
        <w:rPr>
          <w:rFonts w:asciiTheme="minorHAnsi" w:hAnsiTheme="minorHAnsi" w:cstheme="minorHAnsi"/>
          <w:bCs/>
          <w:sz w:val="24"/>
          <w:szCs w:val="24"/>
        </w:rPr>
        <w:t xml:space="preserve">HCl solution with the lowest concentration </w:t>
      </w:r>
      <w:r w:rsidR="00607363">
        <w:rPr>
          <w:rFonts w:asciiTheme="minorHAnsi" w:hAnsiTheme="minorHAnsi" w:cstheme="minorHAnsi"/>
          <w:bCs/>
          <w:sz w:val="24"/>
          <w:szCs w:val="24"/>
        </w:rPr>
        <w:t>into the test tube with arm</w:t>
      </w:r>
      <w:r w:rsidR="00A2259B">
        <w:rPr>
          <w:rFonts w:asciiTheme="minorHAnsi" w:hAnsiTheme="minorHAnsi" w:cstheme="minorHAnsi"/>
          <w:bCs/>
          <w:sz w:val="24"/>
          <w:szCs w:val="24"/>
        </w:rPr>
        <w:t>.</w:t>
      </w:r>
      <w:r w:rsidR="00607363">
        <w:rPr>
          <w:rFonts w:asciiTheme="minorHAnsi" w:hAnsiTheme="minorHAnsi" w:cstheme="minorHAnsi"/>
          <w:bCs/>
          <w:sz w:val="24"/>
          <w:szCs w:val="24"/>
        </w:rPr>
        <w:t xml:space="preserve"> </w:t>
      </w:r>
    </w:p>
    <w:p w14:paraId="55CBDCF4" w14:textId="56AB0F57" w:rsidR="007F56C7" w:rsidRPr="007F56C7" w:rsidRDefault="007F56C7" w:rsidP="007F56C7">
      <w:pPr>
        <w:pStyle w:val="ListParagraph"/>
        <w:numPr>
          <w:ilvl w:val="0"/>
          <w:numId w:val="23"/>
        </w:numPr>
        <w:rPr>
          <w:rFonts w:asciiTheme="minorHAnsi" w:hAnsiTheme="minorHAnsi" w:cstheme="minorHAnsi"/>
          <w:bCs/>
          <w:sz w:val="24"/>
          <w:szCs w:val="24"/>
        </w:rPr>
      </w:pPr>
      <w:r w:rsidRPr="007F56C7">
        <w:rPr>
          <w:rFonts w:asciiTheme="minorHAnsi" w:hAnsiTheme="minorHAnsi" w:cstheme="minorHAnsi"/>
          <w:bCs/>
          <w:sz w:val="24"/>
          <w:szCs w:val="24"/>
        </w:rPr>
        <w:t xml:space="preserve">When </w:t>
      </w:r>
      <w:r w:rsidR="00FB4B3E">
        <w:rPr>
          <w:rFonts w:asciiTheme="minorHAnsi" w:hAnsiTheme="minorHAnsi" w:cstheme="minorHAnsi"/>
          <w:bCs/>
          <w:sz w:val="24"/>
          <w:szCs w:val="24"/>
        </w:rPr>
        <w:t>ready</w:t>
      </w:r>
      <w:r w:rsidRPr="007F56C7">
        <w:rPr>
          <w:rFonts w:asciiTheme="minorHAnsi" w:hAnsiTheme="minorHAnsi" w:cstheme="minorHAnsi"/>
          <w:bCs/>
          <w:sz w:val="24"/>
          <w:szCs w:val="24"/>
        </w:rPr>
        <w:t xml:space="preserve">, add a </w:t>
      </w:r>
      <w:r w:rsidR="00607363">
        <w:rPr>
          <w:rFonts w:asciiTheme="minorHAnsi" w:hAnsiTheme="minorHAnsi" w:cstheme="minorHAnsi"/>
          <w:bCs/>
          <w:sz w:val="24"/>
          <w:szCs w:val="24"/>
        </w:rPr>
        <w:t>4</w:t>
      </w:r>
      <w:r w:rsidRPr="007F56C7">
        <w:rPr>
          <w:rFonts w:asciiTheme="minorHAnsi" w:hAnsiTheme="minorHAnsi" w:cstheme="minorHAnsi"/>
          <w:bCs/>
          <w:sz w:val="24"/>
          <w:szCs w:val="24"/>
        </w:rPr>
        <w:t xml:space="preserve"> cm strip of magnesium ribbon to the </w:t>
      </w:r>
      <w:r w:rsidR="0087679A">
        <w:rPr>
          <w:rFonts w:asciiTheme="minorHAnsi" w:hAnsiTheme="minorHAnsi" w:cstheme="minorHAnsi"/>
          <w:bCs/>
          <w:sz w:val="24"/>
          <w:szCs w:val="24"/>
        </w:rPr>
        <w:t>test tube</w:t>
      </w:r>
      <w:r w:rsidRPr="007F56C7">
        <w:rPr>
          <w:rFonts w:asciiTheme="minorHAnsi" w:hAnsiTheme="minorHAnsi" w:cstheme="minorHAnsi"/>
          <w:bCs/>
          <w:sz w:val="24"/>
          <w:szCs w:val="24"/>
        </w:rPr>
        <w:t xml:space="preserve">, </w:t>
      </w:r>
      <w:r w:rsidR="00FB4B3E">
        <w:rPr>
          <w:rFonts w:asciiTheme="minorHAnsi" w:hAnsiTheme="minorHAnsi" w:cstheme="minorHAnsi"/>
          <w:bCs/>
          <w:sz w:val="24"/>
          <w:szCs w:val="24"/>
        </w:rPr>
        <w:t xml:space="preserve">quickly </w:t>
      </w:r>
      <w:r w:rsidRPr="007F56C7">
        <w:rPr>
          <w:rFonts w:asciiTheme="minorHAnsi" w:hAnsiTheme="minorHAnsi" w:cstheme="minorHAnsi"/>
          <w:bCs/>
          <w:sz w:val="24"/>
          <w:szCs w:val="24"/>
        </w:rPr>
        <w:t>put the bung back, and start the stopwatch.</w:t>
      </w:r>
    </w:p>
    <w:p w14:paraId="49ED67CE" w14:textId="0842F144" w:rsidR="00CA3773" w:rsidRDefault="007F56C7" w:rsidP="00EE2382">
      <w:pPr>
        <w:pStyle w:val="ListParagraph"/>
        <w:numPr>
          <w:ilvl w:val="0"/>
          <w:numId w:val="23"/>
        </w:numPr>
        <w:rPr>
          <w:rFonts w:asciiTheme="minorHAnsi" w:hAnsiTheme="minorHAnsi" w:cstheme="minorHAnsi"/>
          <w:bCs/>
          <w:sz w:val="24"/>
          <w:szCs w:val="24"/>
        </w:rPr>
      </w:pPr>
      <w:r w:rsidRPr="007F56C7">
        <w:rPr>
          <w:rFonts w:asciiTheme="minorHAnsi" w:hAnsiTheme="minorHAnsi" w:cstheme="minorHAnsi"/>
          <w:bCs/>
          <w:sz w:val="24"/>
          <w:szCs w:val="24"/>
        </w:rPr>
        <w:t>Record the volume of hydrogen gas given off at suitable intervals (e</w:t>
      </w:r>
      <w:r w:rsidR="005002C2">
        <w:rPr>
          <w:rFonts w:asciiTheme="minorHAnsi" w:hAnsiTheme="minorHAnsi" w:cstheme="minorHAnsi"/>
          <w:bCs/>
          <w:sz w:val="24"/>
          <w:szCs w:val="24"/>
        </w:rPr>
        <w:t>.</w:t>
      </w:r>
      <w:r w:rsidRPr="007F56C7">
        <w:rPr>
          <w:rFonts w:asciiTheme="minorHAnsi" w:hAnsiTheme="minorHAnsi" w:cstheme="minorHAnsi"/>
          <w:bCs/>
          <w:sz w:val="24"/>
          <w:szCs w:val="24"/>
        </w:rPr>
        <w:t>g</w:t>
      </w:r>
      <w:r w:rsidR="005002C2">
        <w:rPr>
          <w:rFonts w:asciiTheme="minorHAnsi" w:hAnsiTheme="minorHAnsi" w:cstheme="minorHAnsi"/>
          <w:bCs/>
          <w:sz w:val="24"/>
          <w:szCs w:val="24"/>
        </w:rPr>
        <w:t>.</w:t>
      </w:r>
      <w:r w:rsidRPr="007F56C7">
        <w:rPr>
          <w:rFonts w:asciiTheme="minorHAnsi" w:hAnsiTheme="minorHAnsi" w:cstheme="minorHAnsi"/>
          <w:bCs/>
          <w:sz w:val="24"/>
          <w:szCs w:val="24"/>
        </w:rPr>
        <w:t xml:space="preserve"> 10 seconds). Continue timing until no more gas </w:t>
      </w:r>
      <w:r w:rsidR="00987FE9">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sidR="008C67CA">
        <w:rPr>
          <w:rFonts w:asciiTheme="minorHAnsi" w:hAnsiTheme="minorHAnsi" w:cstheme="minorHAnsi"/>
          <w:bCs/>
          <w:sz w:val="24"/>
          <w:szCs w:val="24"/>
        </w:rPr>
        <w:t xml:space="preserve"> </w:t>
      </w:r>
    </w:p>
    <w:p w14:paraId="2A7D5D1F" w14:textId="50ACB322" w:rsidR="00047CA9" w:rsidRDefault="00047CA9"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After the reaction is completed</w:t>
      </w:r>
      <w:r w:rsidR="005002C2">
        <w:rPr>
          <w:rFonts w:asciiTheme="minorHAnsi" w:hAnsiTheme="minorHAnsi" w:cstheme="minorHAnsi"/>
          <w:bCs/>
          <w:sz w:val="24"/>
          <w:szCs w:val="24"/>
        </w:rPr>
        <w:t xml:space="preserve">, discard the reaction mixture in </w:t>
      </w:r>
      <w:r w:rsidR="00E111B7">
        <w:rPr>
          <w:rFonts w:asciiTheme="minorHAnsi" w:hAnsiTheme="minorHAnsi" w:cstheme="minorHAnsi"/>
          <w:bCs/>
          <w:sz w:val="24"/>
          <w:szCs w:val="24"/>
        </w:rPr>
        <w:t xml:space="preserve">the waste </w:t>
      </w:r>
      <w:r w:rsidR="0063534F">
        <w:rPr>
          <w:rFonts w:asciiTheme="minorHAnsi" w:hAnsiTheme="minorHAnsi" w:cstheme="minorHAnsi"/>
          <w:bCs/>
          <w:sz w:val="24"/>
          <w:szCs w:val="24"/>
        </w:rPr>
        <w:t>beaker.</w:t>
      </w:r>
    </w:p>
    <w:p w14:paraId="0C60F573" w14:textId="7B1D7AC3" w:rsidR="00F73725" w:rsidRDefault="00F73725"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Measure </w:t>
      </w:r>
      <w:r w:rsidR="00766D01">
        <w:rPr>
          <w:rFonts w:asciiTheme="minorHAnsi" w:hAnsiTheme="minorHAnsi" w:cstheme="minorHAnsi"/>
          <w:bCs/>
          <w:sz w:val="24"/>
          <w:szCs w:val="24"/>
        </w:rPr>
        <w:t xml:space="preserve">the temperature of </w:t>
      </w:r>
      <w:r w:rsidR="00F67535">
        <w:rPr>
          <w:rFonts w:asciiTheme="minorHAnsi" w:hAnsiTheme="minorHAnsi" w:cstheme="minorHAnsi"/>
          <w:bCs/>
          <w:sz w:val="24"/>
          <w:szCs w:val="24"/>
        </w:rPr>
        <w:t>1.0 M HCl.</w:t>
      </w:r>
    </w:p>
    <w:p w14:paraId="3E6B5E01" w14:textId="06373C73" w:rsidR="00CA3773" w:rsidRDefault="00CA3773"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Repeat the same experiment for </w:t>
      </w:r>
      <w:r w:rsidR="007E76B0">
        <w:rPr>
          <w:rFonts w:asciiTheme="minorHAnsi" w:hAnsiTheme="minorHAnsi" w:cstheme="minorHAnsi"/>
          <w:bCs/>
          <w:sz w:val="24"/>
          <w:szCs w:val="24"/>
        </w:rPr>
        <w:t>three</w:t>
      </w:r>
      <w:r>
        <w:rPr>
          <w:rFonts w:asciiTheme="minorHAnsi" w:hAnsiTheme="minorHAnsi" w:cstheme="minorHAnsi"/>
          <w:bCs/>
          <w:sz w:val="24"/>
          <w:szCs w:val="24"/>
        </w:rPr>
        <w:t xml:space="preserve"> other concentrations </w:t>
      </w:r>
      <w:r w:rsidR="0020549A">
        <w:rPr>
          <w:rFonts w:asciiTheme="minorHAnsi" w:hAnsiTheme="minorHAnsi" w:cstheme="minorHAnsi"/>
          <w:bCs/>
          <w:sz w:val="24"/>
          <w:szCs w:val="24"/>
        </w:rPr>
        <w:t>of HCl.</w:t>
      </w:r>
    </w:p>
    <w:p w14:paraId="59C337A7" w14:textId="11D1E833" w:rsidR="00461CA5" w:rsidRDefault="00D86183" w:rsidP="005F20A2">
      <w:pPr>
        <w:rPr>
          <w:rFonts w:asciiTheme="minorHAnsi" w:hAnsiTheme="minorHAnsi" w:cstheme="minorHAnsi"/>
          <w:bCs/>
          <w:sz w:val="24"/>
          <w:szCs w:val="24"/>
        </w:rPr>
      </w:pPr>
      <w:r>
        <w:rPr>
          <w:rFonts w:asciiTheme="minorHAnsi" w:hAnsiTheme="minorHAnsi" w:cstheme="minorHAnsi"/>
          <w:bCs/>
          <w:sz w:val="24"/>
          <w:szCs w:val="24"/>
        </w:rPr>
        <w:t>On the graph paper provided, p</w:t>
      </w:r>
      <w:r w:rsidR="00680868">
        <w:rPr>
          <w:rFonts w:asciiTheme="minorHAnsi" w:hAnsiTheme="minorHAnsi" w:cstheme="minorHAnsi"/>
          <w:bCs/>
          <w:sz w:val="24"/>
          <w:szCs w:val="24"/>
        </w:rPr>
        <w:t xml:space="preserve">lot the </w:t>
      </w:r>
      <w:r w:rsidR="00BD35E5">
        <w:rPr>
          <w:rFonts w:asciiTheme="minorHAnsi" w:hAnsiTheme="minorHAnsi" w:cstheme="minorHAnsi"/>
          <w:bCs/>
          <w:sz w:val="24"/>
          <w:szCs w:val="24"/>
        </w:rPr>
        <w:t xml:space="preserve">graph </w:t>
      </w:r>
      <w:r w:rsidR="00086481">
        <w:rPr>
          <w:rFonts w:asciiTheme="minorHAnsi" w:hAnsiTheme="minorHAnsi" w:cstheme="minorHAnsi"/>
          <w:bCs/>
          <w:sz w:val="24"/>
          <w:szCs w:val="24"/>
        </w:rPr>
        <w:t>(V</w:t>
      </w:r>
      <w:r w:rsidR="00F240A3" w:rsidRPr="00F240A3">
        <w:rPr>
          <w:rFonts w:asciiTheme="minorHAnsi" w:hAnsiTheme="minorHAnsi" w:cstheme="minorHAnsi"/>
          <w:bCs/>
          <w:sz w:val="24"/>
          <w:szCs w:val="24"/>
          <w:vertAlign w:val="subscript"/>
        </w:rPr>
        <w:t>H2</w:t>
      </w:r>
      <w:r w:rsidR="00F240A3">
        <w:rPr>
          <w:rFonts w:asciiTheme="minorHAnsi" w:hAnsiTheme="minorHAnsi" w:cstheme="minorHAnsi"/>
          <w:bCs/>
          <w:sz w:val="24"/>
          <w:szCs w:val="24"/>
        </w:rPr>
        <w:t xml:space="preserve"> </w:t>
      </w:r>
      <w:r w:rsidR="00086481">
        <w:rPr>
          <w:rFonts w:asciiTheme="minorHAnsi" w:hAnsiTheme="minorHAnsi" w:cstheme="minorHAnsi"/>
          <w:bCs/>
          <w:sz w:val="24"/>
          <w:szCs w:val="24"/>
        </w:rPr>
        <w:t xml:space="preserve">vs t) </w:t>
      </w:r>
      <w:r w:rsidR="00BD35E5">
        <w:rPr>
          <w:rFonts w:asciiTheme="minorHAnsi" w:hAnsiTheme="minorHAnsi" w:cstheme="minorHAnsi"/>
          <w:bCs/>
          <w:sz w:val="24"/>
          <w:szCs w:val="24"/>
        </w:rPr>
        <w:t xml:space="preserve">showing the change in </w:t>
      </w:r>
      <w:r w:rsidR="00461CA5">
        <w:rPr>
          <w:rFonts w:asciiTheme="minorHAnsi" w:hAnsiTheme="minorHAnsi" w:cstheme="minorHAnsi"/>
          <w:bCs/>
          <w:sz w:val="24"/>
          <w:szCs w:val="24"/>
        </w:rPr>
        <w:t>volume of H</w:t>
      </w:r>
      <w:r w:rsidR="00461CA5" w:rsidRPr="00A20AC8">
        <w:rPr>
          <w:rFonts w:asciiTheme="minorHAnsi" w:hAnsiTheme="minorHAnsi" w:cstheme="minorHAnsi"/>
          <w:bCs/>
          <w:sz w:val="24"/>
          <w:szCs w:val="24"/>
          <w:vertAlign w:val="subscript"/>
        </w:rPr>
        <w:t>2</w:t>
      </w:r>
      <w:r w:rsidR="00461CA5">
        <w:rPr>
          <w:rFonts w:asciiTheme="minorHAnsi" w:hAnsiTheme="minorHAnsi" w:cstheme="minorHAnsi"/>
          <w:bCs/>
          <w:sz w:val="24"/>
          <w:szCs w:val="24"/>
        </w:rPr>
        <w:t xml:space="preserve"> gas over time</w:t>
      </w:r>
      <w:r w:rsidR="003C1CEB">
        <w:rPr>
          <w:rFonts w:asciiTheme="minorHAnsi" w:hAnsiTheme="minorHAnsi" w:cstheme="minorHAnsi"/>
          <w:bCs/>
          <w:sz w:val="24"/>
          <w:szCs w:val="24"/>
        </w:rPr>
        <w:t xml:space="preserve"> for each concentration</w:t>
      </w:r>
      <w:r w:rsidR="00101B36">
        <w:rPr>
          <w:rFonts w:asciiTheme="minorHAnsi" w:hAnsiTheme="minorHAnsi" w:cstheme="minorHAnsi"/>
          <w:bCs/>
          <w:sz w:val="24"/>
          <w:szCs w:val="24"/>
        </w:rPr>
        <w:t xml:space="preserve"> of HCl</w:t>
      </w:r>
      <w:r w:rsidR="00461CA5">
        <w:rPr>
          <w:rFonts w:asciiTheme="minorHAnsi" w:hAnsiTheme="minorHAnsi" w:cstheme="minorHAnsi"/>
          <w:bCs/>
          <w:sz w:val="24"/>
          <w:szCs w:val="24"/>
        </w:rPr>
        <w:t xml:space="preserve">. </w:t>
      </w:r>
    </w:p>
    <w:p w14:paraId="7E1086C7" w14:textId="721B67FE" w:rsidR="009850E8" w:rsidRDefault="0092592C">
      <w:pPr>
        <w:rPr>
          <w:rFonts w:asciiTheme="minorHAnsi" w:hAnsiTheme="minorHAnsi" w:cstheme="minorHAnsi"/>
          <w:bCs/>
          <w:sz w:val="24"/>
          <w:szCs w:val="24"/>
        </w:rPr>
      </w:pPr>
      <w:r>
        <w:rPr>
          <w:rFonts w:asciiTheme="minorHAnsi" w:hAnsiTheme="minorHAnsi" w:cstheme="minorHAnsi"/>
          <w:bCs/>
          <w:sz w:val="24"/>
          <w:szCs w:val="24"/>
        </w:rPr>
        <w:t xml:space="preserve">For each concentration of HCl </w:t>
      </w:r>
      <w:r w:rsidR="00E95CCE">
        <w:rPr>
          <w:rFonts w:asciiTheme="minorHAnsi" w:hAnsiTheme="minorHAnsi" w:cstheme="minorHAnsi"/>
          <w:bCs/>
          <w:sz w:val="24"/>
          <w:szCs w:val="24"/>
        </w:rPr>
        <w:t>determine</w:t>
      </w:r>
      <w:r>
        <w:rPr>
          <w:rFonts w:asciiTheme="minorHAnsi" w:hAnsiTheme="minorHAnsi" w:cstheme="minorHAnsi"/>
          <w:bCs/>
          <w:sz w:val="24"/>
          <w:szCs w:val="24"/>
        </w:rPr>
        <w:t xml:space="preserve"> the</w:t>
      </w:r>
      <w:r w:rsidR="00D42515">
        <w:rPr>
          <w:rFonts w:asciiTheme="minorHAnsi" w:hAnsiTheme="minorHAnsi" w:cstheme="minorHAnsi"/>
          <w:bCs/>
          <w:sz w:val="24"/>
          <w:szCs w:val="24"/>
        </w:rPr>
        <w:t>:</w:t>
      </w:r>
    </w:p>
    <w:p w14:paraId="42AD08E3" w14:textId="2391E69C" w:rsidR="00D42515" w:rsidRDefault="00D42515" w:rsidP="00D42515">
      <w:pPr>
        <w:pStyle w:val="ListParagraph"/>
        <w:numPr>
          <w:ilvl w:val="0"/>
          <w:numId w:val="24"/>
        </w:numPr>
        <w:rPr>
          <w:rFonts w:asciiTheme="minorHAnsi" w:hAnsiTheme="minorHAnsi" w:cstheme="minorHAnsi"/>
          <w:bCs/>
          <w:sz w:val="24"/>
          <w:szCs w:val="24"/>
        </w:rPr>
      </w:pPr>
      <w:r>
        <w:rPr>
          <w:rFonts w:asciiTheme="minorHAnsi" w:hAnsiTheme="minorHAnsi" w:cstheme="minorHAnsi"/>
          <w:bCs/>
          <w:sz w:val="24"/>
          <w:szCs w:val="24"/>
        </w:rPr>
        <w:t xml:space="preserve">Average rate of reaction </w:t>
      </w:r>
      <w:r w:rsidR="00DC6974">
        <w:rPr>
          <w:rFonts w:asciiTheme="minorHAnsi" w:hAnsiTheme="minorHAnsi" w:cstheme="minorHAnsi"/>
          <w:bCs/>
          <w:sz w:val="24"/>
          <w:szCs w:val="24"/>
        </w:rPr>
        <w:t xml:space="preserve">. </w:t>
      </w:r>
    </w:p>
    <w:p w14:paraId="63E2FAC0" w14:textId="12C150C4" w:rsidR="003926BE" w:rsidRDefault="002D10DE" w:rsidP="00D42515">
      <w:pPr>
        <w:pStyle w:val="ListParagraph"/>
        <w:numPr>
          <w:ilvl w:val="0"/>
          <w:numId w:val="24"/>
        </w:numPr>
        <w:rPr>
          <w:rFonts w:asciiTheme="minorHAnsi" w:hAnsiTheme="minorHAnsi" w:cstheme="minorHAnsi"/>
          <w:bCs/>
          <w:sz w:val="24"/>
          <w:szCs w:val="24"/>
        </w:rPr>
      </w:pPr>
      <w:r>
        <w:rPr>
          <w:rFonts w:asciiTheme="minorHAnsi" w:hAnsiTheme="minorHAnsi" w:cstheme="minorHAnsi"/>
          <w:bCs/>
          <w:sz w:val="24"/>
          <w:szCs w:val="24"/>
        </w:rPr>
        <w:t>Insta</w:t>
      </w:r>
      <w:r w:rsidR="00D73285">
        <w:rPr>
          <w:rFonts w:asciiTheme="minorHAnsi" w:hAnsiTheme="minorHAnsi" w:cstheme="minorHAnsi"/>
          <w:bCs/>
          <w:sz w:val="24"/>
          <w:szCs w:val="24"/>
        </w:rPr>
        <w:t>ntaneous rate at selected time  (same for all concentrations</w:t>
      </w:r>
      <w:r w:rsidR="00B467AD">
        <w:rPr>
          <w:rFonts w:asciiTheme="minorHAnsi" w:hAnsiTheme="minorHAnsi" w:cstheme="minorHAnsi"/>
          <w:bCs/>
          <w:sz w:val="24"/>
          <w:szCs w:val="24"/>
        </w:rPr>
        <w:t>)</w:t>
      </w:r>
    </w:p>
    <w:p w14:paraId="2C53BB86" w14:textId="1569AC9D" w:rsidR="002E4E41" w:rsidRDefault="002E4E41" w:rsidP="00F50313">
      <w:pPr>
        <w:rPr>
          <w:rFonts w:asciiTheme="minorHAnsi" w:hAnsiTheme="minorHAnsi" w:cstheme="minorHAnsi"/>
          <w:bCs/>
          <w:sz w:val="24"/>
          <w:szCs w:val="24"/>
        </w:rPr>
      </w:pPr>
    </w:p>
    <w:p w14:paraId="120FCBF2" w14:textId="030FAC47" w:rsidR="00310118" w:rsidRDefault="00310118" w:rsidP="00F50313">
      <w:pPr>
        <w:rPr>
          <w:rFonts w:asciiTheme="minorHAnsi" w:hAnsiTheme="minorHAnsi" w:cstheme="minorHAnsi"/>
          <w:bCs/>
          <w:sz w:val="24"/>
          <w:szCs w:val="24"/>
        </w:rPr>
      </w:pPr>
    </w:p>
    <w:p w14:paraId="52F8674E" w14:textId="3CC597B0" w:rsidR="00310118" w:rsidRDefault="00310118" w:rsidP="00310118">
      <w:pPr>
        <w:adjustRightInd w:val="0"/>
        <w:snapToGrid w:val="0"/>
        <w:spacing w:line="360" w:lineRule="auto"/>
        <w:rPr>
          <w:rFonts w:asciiTheme="minorHAnsi" w:hAnsiTheme="minorHAnsi" w:cstheme="minorHAnsi"/>
          <w:b/>
          <w:bCs/>
          <w:sz w:val="24"/>
          <w:szCs w:val="24"/>
        </w:rPr>
      </w:pPr>
    </w:p>
    <w:p w14:paraId="03590665" w14:textId="77777777" w:rsidR="005F20A2" w:rsidRDefault="005F20A2" w:rsidP="00310118">
      <w:pPr>
        <w:adjustRightInd w:val="0"/>
        <w:snapToGrid w:val="0"/>
        <w:spacing w:line="360" w:lineRule="auto"/>
        <w:rPr>
          <w:rFonts w:asciiTheme="minorHAnsi" w:hAnsiTheme="minorHAnsi" w:cstheme="minorHAnsi"/>
          <w:b/>
          <w:bCs/>
          <w:sz w:val="24"/>
          <w:szCs w:val="24"/>
        </w:rPr>
      </w:pPr>
    </w:p>
    <w:p w14:paraId="7C5C30AF" w14:textId="77777777" w:rsidR="00310118" w:rsidRDefault="00310118" w:rsidP="00310118">
      <w:pPr>
        <w:adjustRightInd w:val="0"/>
        <w:snapToGrid w:val="0"/>
        <w:spacing w:line="360" w:lineRule="auto"/>
        <w:rPr>
          <w:rFonts w:asciiTheme="minorHAnsi" w:hAnsiTheme="minorHAnsi" w:cstheme="minorHAnsi"/>
          <w:b/>
          <w:bCs/>
          <w:sz w:val="24"/>
          <w:szCs w:val="24"/>
        </w:rPr>
      </w:pPr>
    </w:p>
    <w:p w14:paraId="384CBE27" w14:textId="3972D646" w:rsidR="00310118" w:rsidRPr="00A43405" w:rsidRDefault="00310118"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lastRenderedPageBreak/>
        <w:t xml:space="preserve">Effect of </w:t>
      </w:r>
      <w:r w:rsidRPr="00A43405">
        <w:rPr>
          <w:rFonts w:asciiTheme="minorHAnsi" w:hAnsiTheme="minorHAnsi" w:cstheme="minorHAnsi"/>
          <w:b/>
          <w:bCs/>
          <w:sz w:val="24"/>
          <w:szCs w:val="24"/>
        </w:rPr>
        <w:t>temperature</w:t>
      </w:r>
      <w:r w:rsidRPr="00A43405">
        <w:rPr>
          <w:rFonts w:asciiTheme="minorHAnsi" w:hAnsiTheme="minorHAnsi" w:cstheme="minorHAnsi"/>
          <w:b/>
          <w:bCs/>
          <w:sz w:val="24"/>
          <w:szCs w:val="24"/>
        </w:rPr>
        <w:t xml:space="preserve"> on speed of H</w:t>
      </w:r>
      <w:r w:rsidRPr="00A43405">
        <w:rPr>
          <w:rFonts w:asciiTheme="minorHAnsi" w:hAnsiTheme="minorHAnsi" w:cstheme="minorHAnsi"/>
          <w:b/>
          <w:bCs/>
          <w:sz w:val="24"/>
          <w:szCs w:val="24"/>
          <w:vertAlign w:val="subscript"/>
        </w:rPr>
        <w:t>2</w:t>
      </w:r>
      <w:r w:rsidRPr="00A43405">
        <w:rPr>
          <w:rFonts w:asciiTheme="minorHAnsi" w:hAnsiTheme="minorHAnsi" w:cstheme="minorHAnsi"/>
          <w:b/>
          <w:bCs/>
          <w:sz w:val="24"/>
          <w:szCs w:val="24"/>
        </w:rPr>
        <w:t xml:space="preserve"> gas evolution</w:t>
      </w:r>
    </w:p>
    <w:p w14:paraId="2F631B12" w14:textId="696C58F4" w:rsidR="00E43BA9" w:rsidRDefault="00B467AD"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Set up water bath. </w:t>
      </w:r>
      <w:r w:rsidR="005475E4">
        <w:rPr>
          <w:rFonts w:asciiTheme="minorHAnsi" w:hAnsiTheme="minorHAnsi" w:cstheme="minorHAnsi"/>
          <w:bCs/>
          <w:sz w:val="24"/>
          <w:szCs w:val="24"/>
        </w:rPr>
        <w:t>Pour water in the large beaker an</w:t>
      </w:r>
      <w:r w:rsidR="00CA6C16">
        <w:rPr>
          <w:rFonts w:asciiTheme="minorHAnsi" w:hAnsiTheme="minorHAnsi" w:cstheme="minorHAnsi"/>
          <w:bCs/>
          <w:sz w:val="24"/>
          <w:szCs w:val="24"/>
        </w:rPr>
        <w:t>d heat it over the Bunsen burner</w:t>
      </w:r>
      <w:r w:rsidR="00AE393E">
        <w:rPr>
          <w:rFonts w:asciiTheme="minorHAnsi" w:hAnsiTheme="minorHAnsi" w:cstheme="minorHAnsi"/>
          <w:bCs/>
          <w:sz w:val="24"/>
          <w:szCs w:val="24"/>
        </w:rPr>
        <w:t xml:space="preserve"> till the temperature </w:t>
      </w:r>
      <w:r w:rsidR="00442A38">
        <w:rPr>
          <w:rFonts w:asciiTheme="minorHAnsi" w:hAnsiTheme="minorHAnsi" w:cstheme="minorHAnsi"/>
          <w:bCs/>
          <w:sz w:val="24"/>
          <w:szCs w:val="24"/>
        </w:rPr>
        <w:t xml:space="preserve">of water increases by </w:t>
      </w:r>
      <w:r w:rsidR="00472F2F">
        <w:rPr>
          <w:rFonts w:asciiTheme="minorHAnsi" w:hAnsiTheme="minorHAnsi" w:cstheme="minorHAnsi"/>
          <w:bCs/>
          <w:sz w:val="24"/>
          <w:szCs w:val="24"/>
        </w:rPr>
        <w:t>approximately</w:t>
      </w:r>
      <w:r w:rsidR="00442A38">
        <w:rPr>
          <w:rFonts w:asciiTheme="minorHAnsi" w:hAnsiTheme="minorHAnsi" w:cstheme="minorHAnsi"/>
          <w:bCs/>
          <w:sz w:val="24"/>
          <w:szCs w:val="24"/>
        </w:rPr>
        <w:t xml:space="preserve"> 10</w:t>
      </w:r>
      <w:r w:rsidR="00C7159D">
        <w:rPr>
          <w:rFonts w:asciiTheme="minorHAnsi" w:hAnsiTheme="minorHAnsi" w:cstheme="minorHAnsi"/>
          <w:bCs/>
          <w:sz w:val="24"/>
          <w:szCs w:val="24"/>
        </w:rPr>
        <w:t xml:space="preserve"> </w:t>
      </w:r>
      <w:proofErr w:type="spellStart"/>
      <w:r w:rsidR="001A783F">
        <w:rPr>
          <w:rFonts w:asciiTheme="minorHAnsi" w:hAnsiTheme="minorHAnsi" w:cstheme="minorHAnsi"/>
          <w:bCs/>
          <w:sz w:val="24"/>
          <w:szCs w:val="24"/>
        </w:rPr>
        <w:t>degC</w:t>
      </w:r>
      <w:proofErr w:type="spellEnd"/>
      <w:r w:rsidR="001A783F">
        <w:rPr>
          <w:rFonts w:asciiTheme="minorHAnsi" w:hAnsiTheme="minorHAnsi" w:cstheme="minorHAnsi"/>
          <w:bCs/>
          <w:sz w:val="24"/>
          <w:szCs w:val="24"/>
        </w:rPr>
        <w:t xml:space="preserve"> when compared to the initial temperature </w:t>
      </w:r>
      <w:r w:rsidR="00E43BA9">
        <w:rPr>
          <w:rFonts w:asciiTheme="minorHAnsi" w:hAnsiTheme="minorHAnsi" w:cstheme="minorHAnsi"/>
          <w:bCs/>
          <w:sz w:val="24"/>
          <w:szCs w:val="24"/>
        </w:rPr>
        <w:t xml:space="preserve">of 1 M HCl measured in previous part. </w:t>
      </w:r>
    </w:p>
    <w:p w14:paraId="7EEA88B9" w14:textId="77777777" w:rsidR="00BA6CD2" w:rsidRDefault="00E43BA9"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Pipette 20 mL of 1.0 M stock solution into </w:t>
      </w:r>
      <w:r w:rsidR="00E26EEA">
        <w:rPr>
          <w:rFonts w:asciiTheme="minorHAnsi" w:hAnsiTheme="minorHAnsi" w:cstheme="minorHAnsi"/>
          <w:bCs/>
          <w:sz w:val="24"/>
          <w:szCs w:val="24"/>
        </w:rPr>
        <w:t xml:space="preserve">three test tubes. </w:t>
      </w:r>
    </w:p>
    <w:p w14:paraId="0C51AA3F" w14:textId="77777777" w:rsidR="002D2B81" w:rsidRDefault="00BA6CD2"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Place the first test tube </w:t>
      </w:r>
      <w:r w:rsidR="00472F2F">
        <w:rPr>
          <w:rFonts w:asciiTheme="minorHAnsi" w:hAnsiTheme="minorHAnsi" w:cstheme="minorHAnsi"/>
          <w:bCs/>
          <w:sz w:val="24"/>
          <w:szCs w:val="24"/>
        </w:rPr>
        <w:t>with 1.0 M HCl in the water bath</w:t>
      </w:r>
      <w:r w:rsidR="0020418E">
        <w:rPr>
          <w:rFonts w:asciiTheme="minorHAnsi" w:hAnsiTheme="minorHAnsi" w:cstheme="minorHAnsi"/>
          <w:bCs/>
          <w:sz w:val="24"/>
          <w:szCs w:val="24"/>
        </w:rPr>
        <w:t xml:space="preserve"> and wait until the temperature of acid reaches the temperature</w:t>
      </w:r>
      <w:r w:rsidR="002D2B81">
        <w:rPr>
          <w:rFonts w:asciiTheme="minorHAnsi" w:hAnsiTheme="minorHAnsi" w:cstheme="minorHAnsi"/>
          <w:bCs/>
          <w:sz w:val="24"/>
          <w:szCs w:val="24"/>
        </w:rPr>
        <w:t xml:space="preserve"> of water in the water bath. </w:t>
      </w:r>
    </w:p>
    <w:p w14:paraId="7327B72C" w14:textId="54144F88" w:rsidR="00B624FE" w:rsidRPr="007F56C7" w:rsidRDefault="002D2B81" w:rsidP="00B624FE">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Quickly transfer th</w:t>
      </w:r>
      <w:r w:rsidR="003A27BF">
        <w:rPr>
          <w:rFonts w:asciiTheme="minorHAnsi" w:hAnsiTheme="minorHAnsi" w:cstheme="minorHAnsi"/>
          <w:bCs/>
          <w:sz w:val="24"/>
          <w:szCs w:val="24"/>
        </w:rPr>
        <w:t xml:space="preserve">e warm HCl into the </w:t>
      </w:r>
      <w:r w:rsidR="006E19C7">
        <w:rPr>
          <w:rFonts w:asciiTheme="minorHAnsi" w:hAnsiTheme="minorHAnsi" w:cstheme="minorHAnsi"/>
          <w:bCs/>
          <w:sz w:val="24"/>
          <w:szCs w:val="24"/>
        </w:rPr>
        <w:t xml:space="preserve">tube with </w:t>
      </w:r>
      <w:r w:rsidR="001F7A73">
        <w:rPr>
          <w:rFonts w:asciiTheme="minorHAnsi" w:hAnsiTheme="minorHAnsi" w:cstheme="minorHAnsi"/>
          <w:bCs/>
          <w:sz w:val="24"/>
          <w:szCs w:val="24"/>
        </w:rPr>
        <w:t xml:space="preserve">arm, put 4 cm </w:t>
      </w:r>
      <w:r w:rsidR="000F2E47">
        <w:rPr>
          <w:rFonts w:asciiTheme="minorHAnsi" w:hAnsiTheme="minorHAnsi" w:cstheme="minorHAnsi"/>
          <w:bCs/>
          <w:sz w:val="24"/>
          <w:szCs w:val="24"/>
        </w:rPr>
        <w:t>piece</w:t>
      </w:r>
      <w:r w:rsidR="001F7A73">
        <w:rPr>
          <w:rFonts w:asciiTheme="minorHAnsi" w:hAnsiTheme="minorHAnsi" w:cstheme="minorHAnsi"/>
          <w:bCs/>
          <w:sz w:val="24"/>
          <w:szCs w:val="24"/>
        </w:rPr>
        <w:t xml:space="preserve"> of magnesium ribbon</w:t>
      </w:r>
      <w:r w:rsidR="001D0906">
        <w:rPr>
          <w:rFonts w:asciiTheme="minorHAnsi" w:hAnsiTheme="minorHAnsi" w:cstheme="minorHAnsi"/>
          <w:bCs/>
          <w:sz w:val="24"/>
          <w:szCs w:val="24"/>
        </w:rPr>
        <w:t>,</w:t>
      </w:r>
      <w:r w:rsidR="001D0906">
        <w:rPr>
          <w:rFonts w:asciiTheme="minorHAnsi" w:hAnsiTheme="minorHAnsi" w:cstheme="minorHAnsi"/>
          <w:bCs/>
          <w:sz w:val="24"/>
          <w:szCs w:val="24"/>
        </w:rPr>
        <w:t xml:space="preserve"> </w:t>
      </w:r>
      <w:r w:rsidR="001D0906" w:rsidRPr="007F56C7">
        <w:rPr>
          <w:rFonts w:asciiTheme="minorHAnsi" w:hAnsiTheme="minorHAnsi" w:cstheme="minorHAnsi"/>
          <w:bCs/>
          <w:sz w:val="24"/>
          <w:szCs w:val="24"/>
        </w:rPr>
        <w:t>put the bung back, and start the stopwatch</w:t>
      </w:r>
      <w:r w:rsidR="001D0906">
        <w:rPr>
          <w:rFonts w:asciiTheme="minorHAnsi" w:hAnsiTheme="minorHAnsi" w:cstheme="minorHAnsi"/>
          <w:bCs/>
          <w:sz w:val="24"/>
          <w:szCs w:val="24"/>
        </w:rPr>
        <w:t>.</w:t>
      </w:r>
    </w:p>
    <w:p w14:paraId="4152DF8C" w14:textId="5CE26AAD" w:rsidR="00310118" w:rsidRDefault="00310118" w:rsidP="00D42F80">
      <w:pPr>
        <w:pStyle w:val="ListParagraph"/>
        <w:numPr>
          <w:ilvl w:val="0"/>
          <w:numId w:val="25"/>
        </w:numPr>
        <w:rPr>
          <w:rFonts w:asciiTheme="minorHAnsi" w:hAnsiTheme="minorHAnsi" w:cstheme="minorHAnsi"/>
          <w:bCs/>
          <w:sz w:val="24"/>
          <w:szCs w:val="24"/>
        </w:rPr>
      </w:pPr>
      <w:r w:rsidRPr="007F56C7">
        <w:rPr>
          <w:rFonts w:asciiTheme="minorHAnsi" w:hAnsiTheme="minorHAnsi" w:cstheme="minorHAnsi"/>
          <w:bCs/>
          <w:sz w:val="24"/>
          <w:szCs w:val="24"/>
        </w:rPr>
        <w:t xml:space="preserve">Continue timing until no more gas </w:t>
      </w:r>
      <w:r>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Pr>
          <w:rFonts w:asciiTheme="minorHAnsi" w:hAnsiTheme="minorHAnsi" w:cstheme="minorHAnsi"/>
          <w:bCs/>
          <w:sz w:val="24"/>
          <w:szCs w:val="24"/>
        </w:rPr>
        <w:t xml:space="preserve"> </w:t>
      </w:r>
    </w:p>
    <w:p w14:paraId="2356C62B" w14:textId="77777777" w:rsidR="00310118" w:rsidRDefault="00310118" w:rsidP="00D42F80">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After the reaction is completed, discard the reaction mixture in the waste beaker.</w:t>
      </w:r>
    </w:p>
    <w:p w14:paraId="53734500" w14:textId="4801A8BA" w:rsidR="00310118" w:rsidRDefault="00310118" w:rsidP="00D42F80">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Repeat the same experiment for t</w:t>
      </w:r>
      <w:r w:rsidR="000F2E47">
        <w:rPr>
          <w:rFonts w:asciiTheme="minorHAnsi" w:hAnsiTheme="minorHAnsi" w:cstheme="minorHAnsi"/>
          <w:bCs/>
          <w:sz w:val="24"/>
          <w:szCs w:val="24"/>
        </w:rPr>
        <w:t xml:space="preserve">wo more temperatures (ideally </w:t>
      </w:r>
      <w:r w:rsidR="00851351">
        <w:rPr>
          <w:rFonts w:asciiTheme="minorHAnsi" w:hAnsiTheme="minorHAnsi" w:cstheme="minorHAnsi"/>
          <w:bCs/>
          <w:sz w:val="24"/>
          <w:szCs w:val="24"/>
        </w:rPr>
        <w:t xml:space="preserve">10  </w:t>
      </w:r>
      <w:proofErr w:type="spellStart"/>
      <w:r w:rsidR="00851351">
        <w:rPr>
          <w:rFonts w:asciiTheme="minorHAnsi" w:hAnsiTheme="minorHAnsi" w:cstheme="minorHAnsi"/>
          <w:bCs/>
          <w:sz w:val="24"/>
          <w:szCs w:val="24"/>
        </w:rPr>
        <w:t>degC</w:t>
      </w:r>
      <w:proofErr w:type="spellEnd"/>
      <w:r w:rsidR="00851351">
        <w:rPr>
          <w:rFonts w:asciiTheme="minorHAnsi" w:hAnsiTheme="minorHAnsi" w:cstheme="minorHAnsi"/>
          <w:bCs/>
          <w:sz w:val="24"/>
          <w:szCs w:val="24"/>
        </w:rPr>
        <w:t xml:space="preserve"> apart)</w:t>
      </w:r>
      <w:r>
        <w:rPr>
          <w:rFonts w:asciiTheme="minorHAnsi" w:hAnsiTheme="minorHAnsi" w:cstheme="minorHAnsi"/>
          <w:bCs/>
          <w:sz w:val="24"/>
          <w:szCs w:val="24"/>
        </w:rPr>
        <w:t>.</w:t>
      </w:r>
    </w:p>
    <w:p w14:paraId="082AFAA7" w14:textId="27CA08A4" w:rsidR="00310118" w:rsidRDefault="00310118" w:rsidP="00310118">
      <w:pPr>
        <w:rPr>
          <w:rFonts w:asciiTheme="minorHAnsi" w:hAnsiTheme="minorHAnsi" w:cstheme="minorHAnsi"/>
          <w:bCs/>
          <w:sz w:val="24"/>
          <w:szCs w:val="24"/>
        </w:rPr>
      </w:pPr>
      <w:r>
        <w:rPr>
          <w:rFonts w:asciiTheme="minorHAnsi" w:hAnsiTheme="minorHAnsi" w:cstheme="minorHAnsi"/>
          <w:bCs/>
          <w:sz w:val="24"/>
          <w:szCs w:val="24"/>
        </w:rPr>
        <w:t xml:space="preserve">On the </w:t>
      </w:r>
      <w:r w:rsidR="006346B6">
        <w:rPr>
          <w:rFonts w:asciiTheme="minorHAnsi" w:hAnsiTheme="minorHAnsi" w:cstheme="minorHAnsi"/>
          <w:bCs/>
          <w:sz w:val="24"/>
          <w:szCs w:val="24"/>
        </w:rPr>
        <w:t xml:space="preserve">separate </w:t>
      </w:r>
      <w:r>
        <w:rPr>
          <w:rFonts w:asciiTheme="minorHAnsi" w:hAnsiTheme="minorHAnsi" w:cstheme="minorHAnsi"/>
          <w:bCs/>
          <w:sz w:val="24"/>
          <w:szCs w:val="24"/>
        </w:rPr>
        <w:t>graph paper provided, plot the graph (</w:t>
      </w:r>
      <w:r w:rsidR="00F240A3">
        <w:rPr>
          <w:rFonts w:asciiTheme="minorHAnsi" w:hAnsiTheme="minorHAnsi" w:cstheme="minorHAnsi"/>
          <w:bCs/>
          <w:sz w:val="24"/>
          <w:szCs w:val="24"/>
        </w:rPr>
        <w:t>V</w:t>
      </w:r>
      <w:r w:rsidR="00F240A3" w:rsidRPr="00F240A3">
        <w:rPr>
          <w:rFonts w:asciiTheme="minorHAnsi" w:hAnsiTheme="minorHAnsi" w:cstheme="minorHAnsi"/>
          <w:bCs/>
          <w:sz w:val="24"/>
          <w:szCs w:val="24"/>
          <w:vertAlign w:val="subscript"/>
        </w:rPr>
        <w:t>H2</w:t>
      </w:r>
      <w:r w:rsidR="00F240A3">
        <w:rPr>
          <w:rFonts w:asciiTheme="minorHAnsi" w:hAnsiTheme="minorHAnsi" w:cstheme="minorHAnsi"/>
          <w:bCs/>
          <w:sz w:val="24"/>
          <w:szCs w:val="24"/>
          <w:vertAlign w:val="subscript"/>
        </w:rPr>
        <w:t xml:space="preserve"> </w:t>
      </w:r>
      <w:r w:rsidR="00F240A3">
        <w:rPr>
          <w:rFonts w:asciiTheme="minorHAnsi" w:hAnsiTheme="minorHAnsi" w:cstheme="minorHAnsi"/>
          <w:bCs/>
          <w:sz w:val="24"/>
          <w:szCs w:val="24"/>
        </w:rPr>
        <w:t xml:space="preserve">vs </w:t>
      </w:r>
      <w:r w:rsidR="008115C7">
        <w:rPr>
          <w:rFonts w:asciiTheme="minorHAnsi" w:hAnsiTheme="minorHAnsi" w:cstheme="minorHAnsi"/>
          <w:bCs/>
          <w:sz w:val="24"/>
          <w:szCs w:val="24"/>
        </w:rPr>
        <w:t>t)</w:t>
      </w:r>
      <w:r>
        <w:rPr>
          <w:rFonts w:asciiTheme="minorHAnsi" w:hAnsiTheme="minorHAnsi" w:cstheme="minorHAnsi"/>
          <w:bCs/>
          <w:sz w:val="24"/>
          <w:szCs w:val="24"/>
        </w:rPr>
        <w:t>) showing the change in volume of H</w:t>
      </w:r>
      <w:r w:rsidRPr="00A20AC8">
        <w:rPr>
          <w:rFonts w:asciiTheme="minorHAnsi" w:hAnsiTheme="minorHAnsi" w:cstheme="minorHAnsi"/>
          <w:bCs/>
          <w:sz w:val="24"/>
          <w:szCs w:val="24"/>
          <w:vertAlign w:val="subscript"/>
        </w:rPr>
        <w:t>2</w:t>
      </w:r>
      <w:r>
        <w:rPr>
          <w:rFonts w:asciiTheme="minorHAnsi" w:hAnsiTheme="minorHAnsi" w:cstheme="minorHAnsi"/>
          <w:bCs/>
          <w:sz w:val="24"/>
          <w:szCs w:val="24"/>
        </w:rPr>
        <w:t xml:space="preserve"> gas over time for each </w:t>
      </w:r>
      <w:r w:rsidR="00851351">
        <w:rPr>
          <w:rFonts w:asciiTheme="minorHAnsi" w:hAnsiTheme="minorHAnsi" w:cstheme="minorHAnsi"/>
          <w:bCs/>
          <w:sz w:val="24"/>
          <w:szCs w:val="24"/>
        </w:rPr>
        <w:t>temperature</w:t>
      </w:r>
      <w:r>
        <w:rPr>
          <w:rFonts w:asciiTheme="minorHAnsi" w:hAnsiTheme="minorHAnsi" w:cstheme="minorHAnsi"/>
          <w:bCs/>
          <w:sz w:val="24"/>
          <w:szCs w:val="24"/>
        </w:rPr>
        <w:t xml:space="preserve">. </w:t>
      </w:r>
    </w:p>
    <w:p w14:paraId="73DE907D" w14:textId="063E5ECA" w:rsidR="00310118" w:rsidRDefault="00310118" w:rsidP="00310118">
      <w:pPr>
        <w:rPr>
          <w:rFonts w:asciiTheme="minorHAnsi" w:hAnsiTheme="minorHAnsi" w:cstheme="minorHAnsi"/>
          <w:bCs/>
          <w:sz w:val="24"/>
          <w:szCs w:val="24"/>
        </w:rPr>
      </w:pPr>
      <w:r>
        <w:rPr>
          <w:rFonts w:asciiTheme="minorHAnsi" w:hAnsiTheme="minorHAnsi" w:cstheme="minorHAnsi"/>
          <w:bCs/>
          <w:sz w:val="24"/>
          <w:szCs w:val="24"/>
        </w:rPr>
        <w:t xml:space="preserve">For each concentration of HCl </w:t>
      </w:r>
      <w:r w:rsidR="00E95CCE">
        <w:rPr>
          <w:rFonts w:asciiTheme="minorHAnsi" w:hAnsiTheme="minorHAnsi" w:cstheme="minorHAnsi"/>
          <w:bCs/>
          <w:sz w:val="24"/>
          <w:szCs w:val="24"/>
        </w:rPr>
        <w:t>determine</w:t>
      </w:r>
      <w:r>
        <w:rPr>
          <w:rFonts w:asciiTheme="minorHAnsi" w:hAnsiTheme="minorHAnsi" w:cstheme="minorHAnsi"/>
          <w:bCs/>
          <w:sz w:val="24"/>
          <w:szCs w:val="24"/>
        </w:rPr>
        <w:t xml:space="preserve"> the:</w:t>
      </w:r>
    </w:p>
    <w:p w14:paraId="3C59F19D" w14:textId="4BE4EB7A" w:rsidR="00310118" w:rsidRPr="00626552" w:rsidRDefault="00626552" w:rsidP="00626552">
      <w:pPr>
        <w:ind w:firstLine="360"/>
        <w:rPr>
          <w:rFonts w:asciiTheme="minorHAnsi" w:hAnsiTheme="minorHAnsi" w:cstheme="minorHAnsi"/>
          <w:bCs/>
          <w:sz w:val="24"/>
          <w:szCs w:val="24"/>
        </w:rPr>
      </w:pPr>
      <w:r w:rsidRPr="00626552">
        <w:rPr>
          <w:rFonts w:asciiTheme="minorHAnsi" w:hAnsiTheme="minorHAnsi" w:cstheme="minorHAnsi"/>
          <w:bCs/>
          <w:sz w:val="24"/>
          <w:szCs w:val="24"/>
        </w:rPr>
        <w:t xml:space="preserve">1. </w:t>
      </w:r>
      <w:r w:rsidR="00310118" w:rsidRPr="00626552">
        <w:rPr>
          <w:rFonts w:asciiTheme="minorHAnsi" w:hAnsiTheme="minorHAnsi" w:cstheme="minorHAnsi"/>
          <w:bCs/>
          <w:sz w:val="24"/>
          <w:szCs w:val="24"/>
        </w:rPr>
        <w:t>Average rate of reaction . Use the same times for each calculation.</w:t>
      </w:r>
    </w:p>
    <w:p w14:paraId="6196E495" w14:textId="4746CBAB" w:rsidR="00310118" w:rsidRDefault="00310118" w:rsidP="00626552">
      <w:pPr>
        <w:pStyle w:val="ListParagraph"/>
        <w:numPr>
          <w:ilvl w:val="0"/>
          <w:numId w:val="26"/>
        </w:numPr>
        <w:rPr>
          <w:rFonts w:asciiTheme="minorHAnsi" w:hAnsiTheme="minorHAnsi" w:cstheme="minorHAnsi"/>
          <w:bCs/>
          <w:sz w:val="24"/>
          <w:szCs w:val="24"/>
        </w:rPr>
      </w:pPr>
      <w:r w:rsidRPr="00626552">
        <w:rPr>
          <w:rFonts w:asciiTheme="minorHAnsi" w:hAnsiTheme="minorHAnsi" w:cstheme="minorHAnsi"/>
          <w:bCs/>
          <w:sz w:val="24"/>
          <w:szCs w:val="24"/>
        </w:rPr>
        <w:t xml:space="preserve">Instantaneous rate at selected time  (same for all </w:t>
      </w:r>
      <w:r w:rsidR="00D6346A">
        <w:rPr>
          <w:rFonts w:asciiTheme="minorHAnsi" w:hAnsiTheme="minorHAnsi" w:cstheme="minorHAnsi"/>
          <w:bCs/>
          <w:sz w:val="24"/>
          <w:szCs w:val="24"/>
        </w:rPr>
        <w:t>temperatures).</w:t>
      </w:r>
    </w:p>
    <w:p w14:paraId="02002D20" w14:textId="77777777" w:rsidR="00A43405" w:rsidRPr="00A43405" w:rsidRDefault="00A43405" w:rsidP="00A43405">
      <w:pPr>
        <w:rPr>
          <w:rFonts w:asciiTheme="minorHAnsi" w:hAnsiTheme="minorHAnsi" w:cstheme="minorHAnsi"/>
          <w:bCs/>
          <w:sz w:val="24"/>
          <w:szCs w:val="24"/>
        </w:rPr>
      </w:pPr>
    </w:p>
    <w:p w14:paraId="12DB4577" w14:textId="767953E2" w:rsidR="006A0916" w:rsidRPr="00A43405" w:rsidRDefault="006A0916"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 xml:space="preserve">Effect of </w:t>
      </w:r>
      <w:r w:rsidR="00E362F5" w:rsidRPr="00A43405">
        <w:rPr>
          <w:rFonts w:asciiTheme="minorHAnsi" w:hAnsiTheme="minorHAnsi" w:cstheme="minorHAnsi"/>
          <w:b/>
          <w:bCs/>
          <w:sz w:val="24"/>
          <w:szCs w:val="24"/>
        </w:rPr>
        <w:t>the surface area of Mg</w:t>
      </w:r>
      <w:r w:rsidRPr="00A43405">
        <w:rPr>
          <w:rFonts w:asciiTheme="minorHAnsi" w:hAnsiTheme="minorHAnsi" w:cstheme="minorHAnsi"/>
          <w:b/>
          <w:bCs/>
          <w:sz w:val="24"/>
          <w:szCs w:val="24"/>
        </w:rPr>
        <w:t xml:space="preserve"> on speed of H</w:t>
      </w:r>
      <w:r w:rsidRPr="00A43405">
        <w:rPr>
          <w:rFonts w:asciiTheme="minorHAnsi" w:hAnsiTheme="minorHAnsi" w:cstheme="minorHAnsi"/>
          <w:b/>
          <w:bCs/>
          <w:sz w:val="24"/>
          <w:szCs w:val="24"/>
          <w:vertAlign w:val="subscript"/>
        </w:rPr>
        <w:t>2</w:t>
      </w:r>
      <w:r w:rsidRPr="00A43405">
        <w:rPr>
          <w:rFonts w:asciiTheme="minorHAnsi" w:hAnsiTheme="minorHAnsi" w:cstheme="minorHAnsi"/>
          <w:b/>
          <w:bCs/>
          <w:sz w:val="24"/>
          <w:szCs w:val="24"/>
        </w:rPr>
        <w:t xml:space="preserve"> gas evolution</w:t>
      </w:r>
    </w:p>
    <w:p w14:paraId="1D785BDE" w14:textId="4294B670" w:rsidR="00994F27" w:rsidRDefault="00C60D8D" w:rsidP="006A09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 xml:space="preserve">Use the pipette to transfer 20 mL of 1 M </w:t>
      </w:r>
      <w:r w:rsidR="00F76CB8">
        <w:rPr>
          <w:rFonts w:asciiTheme="minorHAnsi" w:hAnsiTheme="minorHAnsi" w:cstheme="minorHAnsi"/>
          <w:bCs/>
          <w:sz w:val="24"/>
          <w:szCs w:val="24"/>
        </w:rPr>
        <w:t xml:space="preserve">HCl at room temperature </w:t>
      </w:r>
      <w:r w:rsidR="00AC41AD">
        <w:rPr>
          <w:rFonts w:asciiTheme="minorHAnsi" w:hAnsiTheme="minorHAnsi" w:cstheme="minorHAnsi"/>
          <w:bCs/>
          <w:sz w:val="24"/>
          <w:szCs w:val="24"/>
        </w:rPr>
        <w:t xml:space="preserve">into </w:t>
      </w:r>
      <w:r w:rsidR="00450E15">
        <w:rPr>
          <w:rFonts w:asciiTheme="minorHAnsi" w:hAnsiTheme="minorHAnsi" w:cstheme="minorHAnsi"/>
          <w:bCs/>
          <w:sz w:val="24"/>
          <w:szCs w:val="24"/>
        </w:rPr>
        <w:t>t</w:t>
      </w:r>
      <w:r w:rsidR="00254736">
        <w:rPr>
          <w:rFonts w:asciiTheme="minorHAnsi" w:hAnsiTheme="minorHAnsi" w:cstheme="minorHAnsi"/>
          <w:bCs/>
          <w:sz w:val="24"/>
          <w:szCs w:val="24"/>
        </w:rPr>
        <w:t xml:space="preserve">he </w:t>
      </w:r>
      <w:r w:rsidR="00AC41AD">
        <w:rPr>
          <w:rFonts w:asciiTheme="minorHAnsi" w:hAnsiTheme="minorHAnsi" w:cstheme="minorHAnsi"/>
          <w:bCs/>
          <w:sz w:val="24"/>
          <w:szCs w:val="24"/>
        </w:rPr>
        <w:t>test tube</w:t>
      </w:r>
      <w:r w:rsidR="00254736">
        <w:rPr>
          <w:rFonts w:asciiTheme="minorHAnsi" w:hAnsiTheme="minorHAnsi" w:cstheme="minorHAnsi"/>
          <w:bCs/>
          <w:sz w:val="24"/>
          <w:szCs w:val="24"/>
        </w:rPr>
        <w:t xml:space="preserve"> with arm.</w:t>
      </w:r>
      <w:r w:rsidR="00AC41AD">
        <w:rPr>
          <w:rFonts w:asciiTheme="minorHAnsi" w:hAnsiTheme="minorHAnsi" w:cstheme="minorHAnsi"/>
          <w:bCs/>
          <w:sz w:val="24"/>
          <w:szCs w:val="24"/>
        </w:rPr>
        <w:t xml:space="preserve"> </w:t>
      </w:r>
    </w:p>
    <w:p w14:paraId="4ACDE417" w14:textId="2A73253F" w:rsidR="00160216" w:rsidRDefault="00994F27" w:rsidP="006A09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 xml:space="preserve">Quickly </w:t>
      </w:r>
      <w:r w:rsidR="00254736">
        <w:rPr>
          <w:rFonts w:asciiTheme="minorHAnsi" w:hAnsiTheme="minorHAnsi" w:cstheme="minorHAnsi"/>
          <w:bCs/>
          <w:sz w:val="24"/>
          <w:szCs w:val="24"/>
        </w:rPr>
        <w:t xml:space="preserve">add </w:t>
      </w:r>
      <w:r>
        <w:rPr>
          <w:rFonts w:asciiTheme="minorHAnsi" w:hAnsiTheme="minorHAnsi" w:cstheme="minorHAnsi"/>
          <w:bCs/>
          <w:sz w:val="24"/>
          <w:szCs w:val="24"/>
        </w:rPr>
        <w:t>the Mg turning</w:t>
      </w:r>
      <w:r w:rsidR="00254736">
        <w:rPr>
          <w:rFonts w:asciiTheme="minorHAnsi" w:hAnsiTheme="minorHAnsi" w:cstheme="minorHAnsi"/>
          <w:bCs/>
          <w:sz w:val="24"/>
          <w:szCs w:val="24"/>
        </w:rPr>
        <w:t>s</w:t>
      </w:r>
      <w:r>
        <w:rPr>
          <w:rFonts w:asciiTheme="minorHAnsi" w:hAnsiTheme="minorHAnsi" w:cstheme="minorHAnsi"/>
          <w:bCs/>
          <w:sz w:val="24"/>
          <w:szCs w:val="24"/>
        </w:rPr>
        <w:t xml:space="preserve"> into </w:t>
      </w:r>
      <w:r w:rsidR="00254736">
        <w:rPr>
          <w:rFonts w:asciiTheme="minorHAnsi" w:hAnsiTheme="minorHAnsi" w:cstheme="minorHAnsi"/>
          <w:bCs/>
          <w:sz w:val="24"/>
          <w:szCs w:val="24"/>
        </w:rPr>
        <w:t xml:space="preserve">the test tube, </w:t>
      </w:r>
      <w:r w:rsidR="004838D6" w:rsidRPr="007F56C7">
        <w:rPr>
          <w:rFonts w:asciiTheme="minorHAnsi" w:hAnsiTheme="minorHAnsi" w:cstheme="minorHAnsi"/>
          <w:bCs/>
          <w:sz w:val="24"/>
          <w:szCs w:val="24"/>
        </w:rPr>
        <w:t>put the bung back, and start the stopwatch</w:t>
      </w:r>
      <w:r w:rsidR="00160216">
        <w:rPr>
          <w:rFonts w:asciiTheme="minorHAnsi" w:hAnsiTheme="minorHAnsi" w:cstheme="minorHAnsi"/>
          <w:bCs/>
          <w:sz w:val="24"/>
          <w:szCs w:val="24"/>
        </w:rPr>
        <w:t>.</w:t>
      </w:r>
    </w:p>
    <w:p w14:paraId="57B42331" w14:textId="77777777" w:rsidR="00160216" w:rsidRDefault="00160216" w:rsidP="00160216">
      <w:pPr>
        <w:pStyle w:val="ListParagraph"/>
        <w:numPr>
          <w:ilvl w:val="0"/>
          <w:numId w:val="27"/>
        </w:numPr>
        <w:rPr>
          <w:rFonts w:asciiTheme="minorHAnsi" w:hAnsiTheme="minorHAnsi" w:cstheme="minorHAnsi"/>
          <w:bCs/>
          <w:sz w:val="24"/>
          <w:szCs w:val="24"/>
        </w:rPr>
      </w:pPr>
      <w:r w:rsidRPr="007F56C7">
        <w:rPr>
          <w:rFonts w:asciiTheme="minorHAnsi" w:hAnsiTheme="minorHAnsi" w:cstheme="minorHAnsi"/>
          <w:bCs/>
          <w:sz w:val="24"/>
          <w:szCs w:val="24"/>
        </w:rPr>
        <w:t xml:space="preserve">Continue timing until no more gas </w:t>
      </w:r>
      <w:r>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Pr>
          <w:rFonts w:asciiTheme="minorHAnsi" w:hAnsiTheme="minorHAnsi" w:cstheme="minorHAnsi"/>
          <w:bCs/>
          <w:sz w:val="24"/>
          <w:szCs w:val="24"/>
        </w:rPr>
        <w:t xml:space="preserve"> </w:t>
      </w:r>
    </w:p>
    <w:p w14:paraId="34B6EAAA" w14:textId="77777777" w:rsidR="00160216" w:rsidRDefault="00160216" w:rsidP="001602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After the reaction is completed, discard the reaction mixture in the waste beaker.</w:t>
      </w:r>
    </w:p>
    <w:p w14:paraId="01049058" w14:textId="626FA2BF" w:rsidR="006A0916" w:rsidRPr="00561510" w:rsidRDefault="006A0916" w:rsidP="00561510">
      <w:pPr>
        <w:ind w:left="360"/>
        <w:rPr>
          <w:rFonts w:asciiTheme="minorHAnsi" w:hAnsiTheme="minorHAnsi" w:cstheme="minorHAnsi"/>
          <w:bCs/>
          <w:sz w:val="24"/>
          <w:szCs w:val="24"/>
        </w:rPr>
      </w:pPr>
    </w:p>
    <w:p w14:paraId="2446FF7F" w14:textId="520BAB76" w:rsidR="001D27DA" w:rsidRDefault="00160216" w:rsidP="001D27DA">
      <w:pPr>
        <w:rPr>
          <w:rFonts w:asciiTheme="minorHAnsi" w:hAnsiTheme="minorHAnsi" w:cstheme="minorHAnsi"/>
          <w:bCs/>
          <w:sz w:val="24"/>
          <w:szCs w:val="24"/>
        </w:rPr>
      </w:pPr>
      <w:r>
        <w:rPr>
          <w:rFonts w:asciiTheme="minorHAnsi" w:hAnsiTheme="minorHAnsi" w:cstheme="minorHAnsi"/>
          <w:bCs/>
          <w:sz w:val="24"/>
          <w:szCs w:val="24"/>
        </w:rPr>
        <w:t xml:space="preserve">Plot the </w:t>
      </w:r>
      <w:r w:rsidR="002B7517">
        <w:rPr>
          <w:rFonts w:asciiTheme="minorHAnsi" w:hAnsiTheme="minorHAnsi" w:cstheme="minorHAnsi"/>
          <w:bCs/>
          <w:sz w:val="24"/>
          <w:szCs w:val="24"/>
        </w:rPr>
        <w:t xml:space="preserve">graph </w:t>
      </w:r>
      <w:r w:rsidR="00561510">
        <w:rPr>
          <w:rFonts w:asciiTheme="minorHAnsi" w:hAnsiTheme="minorHAnsi" w:cstheme="minorHAnsi"/>
          <w:bCs/>
          <w:sz w:val="24"/>
          <w:szCs w:val="24"/>
        </w:rPr>
        <w:t>(V</w:t>
      </w:r>
      <w:r w:rsidR="00561510" w:rsidRPr="00F240A3">
        <w:rPr>
          <w:rFonts w:asciiTheme="minorHAnsi" w:hAnsiTheme="minorHAnsi" w:cstheme="minorHAnsi"/>
          <w:bCs/>
          <w:sz w:val="24"/>
          <w:szCs w:val="24"/>
          <w:vertAlign w:val="subscript"/>
        </w:rPr>
        <w:t>H2</w:t>
      </w:r>
      <w:r w:rsidR="00561510">
        <w:rPr>
          <w:rFonts w:asciiTheme="minorHAnsi" w:hAnsiTheme="minorHAnsi" w:cstheme="minorHAnsi"/>
          <w:bCs/>
          <w:sz w:val="24"/>
          <w:szCs w:val="24"/>
          <w:vertAlign w:val="subscript"/>
        </w:rPr>
        <w:t xml:space="preserve"> </w:t>
      </w:r>
      <w:r w:rsidR="00561510">
        <w:rPr>
          <w:rFonts w:asciiTheme="minorHAnsi" w:hAnsiTheme="minorHAnsi" w:cstheme="minorHAnsi"/>
          <w:bCs/>
          <w:sz w:val="24"/>
          <w:szCs w:val="24"/>
        </w:rPr>
        <w:t>vs t)) showing the change in volume of H</w:t>
      </w:r>
      <w:r w:rsidR="00561510" w:rsidRPr="00A20AC8">
        <w:rPr>
          <w:rFonts w:asciiTheme="minorHAnsi" w:hAnsiTheme="minorHAnsi" w:cstheme="minorHAnsi"/>
          <w:bCs/>
          <w:sz w:val="24"/>
          <w:szCs w:val="24"/>
          <w:vertAlign w:val="subscript"/>
        </w:rPr>
        <w:t>2</w:t>
      </w:r>
      <w:r w:rsidR="00561510">
        <w:rPr>
          <w:rFonts w:asciiTheme="minorHAnsi" w:hAnsiTheme="minorHAnsi" w:cstheme="minorHAnsi"/>
          <w:bCs/>
          <w:sz w:val="24"/>
          <w:szCs w:val="24"/>
        </w:rPr>
        <w:t xml:space="preserve"> gas over time for each temperature.</w:t>
      </w:r>
      <w:r w:rsidR="001D27DA">
        <w:rPr>
          <w:rFonts w:asciiTheme="minorHAnsi" w:hAnsiTheme="minorHAnsi" w:cstheme="minorHAnsi"/>
          <w:bCs/>
          <w:sz w:val="24"/>
          <w:szCs w:val="24"/>
        </w:rPr>
        <w:t xml:space="preserve"> Determine</w:t>
      </w:r>
      <w:r w:rsidR="001D27DA">
        <w:rPr>
          <w:rFonts w:asciiTheme="minorHAnsi" w:hAnsiTheme="minorHAnsi" w:cstheme="minorHAnsi"/>
          <w:bCs/>
          <w:sz w:val="24"/>
          <w:szCs w:val="24"/>
        </w:rPr>
        <w:t xml:space="preserve"> the:</w:t>
      </w:r>
    </w:p>
    <w:p w14:paraId="52C46415" w14:textId="46E71B78" w:rsidR="001D27DA" w:rsidRPr="00626552" w:rsidRDefault="001D27DA" w:rsidP="001D27DA">
      <w:pPr>
        <w:ind w:firstLine="360"/>
        <w:rPr>
          <w:rFonts w:asciiTheme="minorHAnsi" w:hAnsiTheme="minorHAnsi" w:cstheme="minorHAnsi"/>
          <w:bCs/>
          <w:sz w:val="24"/>
          <w:szCs w:val="24"/>
        </w:rPr>
      </w:pPr>
      <w:r w:rsidRPr="00626552">
        <w:rPr>
          <w:rFonts w:asciiTheme="minorHAnsi" w:hAnsiTheme="minorHAnsi" w:cstheme="minorHAnsi"/>
          <w:bCs/>
          <w:sz w:val="24"/>
          <w:szCs w:val="24"/>
        </w:rPr>
        <w:t xml:space="preserve">1. Average rate of reaction . </w:t>
      </w:r>
    </w:p>
    <w:p w14:paraId="53405544" w14:textId="6408F68B" w:rsidR="001D27DA" w:rsidRDefault="001D27DA" w:rsidP="001D27DA">
      <w:pPr>
        <w:pStyle w:val="ListParagraph"/>
        <w:numPr>
          <w:ilvl w:val="0"/>
          <w:numId w:val="26"/>
        </w:numPr>
        <w:rPr>
          <w:rFonts w:asciiTheme="minorHAnsi" w:hAnsiTheme="minorHAnsi" w:cstheme="minorHAnsi"/>
          <w:bCs/>
          <w:sz w:val="24"/>
          <w:szCs w:val="24"/>
        </w:rPr>
      </w:pPr>
      <w:r w:rsidRPr="00626552">
        <w:rPr>
          <w:rFonts w:asciiTheme="minorHAnsi" w:hAnsiTheme="minorHAnsi" w:cstheme="minorHAnsi"/>
          <w:bCs/>
          <w:sz w:val="24"/>
          <w:szCs w:val="24"/>
        </w:rPr>
        <w:t xml:space="preserve">Instantaneous rate at selected time </w:t>
      </w:r>
      <w:r>
        <w:rPr>
          <w:rFonts w:asciiTheme="minorHAnsi" w:hAnsiTheme="minorHAnsi" w:cstheme="minorHAnsi"/>
          <w:bCs/>
          <w:sz w:val="24"/>
          <w:szCs w:val="24"/>
        </w:rPr>
        <w:t>.</w:t>
      </w:r>
    </w:p>
    <w:p w14:paraId="088D2F2A" w14:textId="6613F129" w:rsidR="00160216" w:rsidRDefault="00160216">
      <w:pPr>
        <w:rPr>
          <w:rFonts w:asciiTheme="minorHAnsi" w:hAnsiTheme="minorHAnsi" w:cstheme="minorHAnsi"/>
          <w:bCs/>
          <w:sz w:val="24"/>
          <w:szCs w:val="24"/>
        </w:rPr>
      </w:pPr>
    </w:p>
    <w:p w14:paraId="441424B4" w14:textId="77777777" w:rsidR="00160216" w:rsidRDefault="00160216">
      <w:pPr>
        <w:rPr>
          <w:rFonts w:asciiTheme="minorHAnsi" w:hAnsiTheme="minorHAnsi" w:cstheme="minorHAnsi"/>
          <w:bCs/>
          <w:sz w:val="24"/>
          <w:szCs w:val="24"/>
        </w:rPr>
      </w:pPr>
    </w:p>
    <w:p w14:paraId="00E9CBC2" w14:textId="77777777" w:rsidR="00046761" w:rsidRDefault="00046761">
      <w:pPr>
        <w:rPr>
          <w:rFonts w:asciiTheme="majorHAnsi" w:hAnsiTheme="majorHAnsi" w:cstheme="majorHAnsi"/>
          <w:b/>
          <w:sz w:val="28"/>
          <w:szCs w:val="28"/>
        </w:rPr>
      </w:pPr>
      <w:r>
        <w:rPr>
          <w:rFonts w:asciiTheme="majorHAnsi" w:hAnsiTheme="majorHAnsi" w:cstheme="majorHAnsi"/>
          <w:b/>
          <w:sz w:val="28"/>
          <w:szCs w:val="28"/>
        </w:rPr>
        <w:br w:type="page"/>
      </w:r>
    </w:p>
    <w:p w14:paraId="530CB906" w14:textId="49C0B4ED" w:rsidR="005C4987" w:rsidRPr="00203B5C" w:rsidRDefault="005C4987" w:rsidP="00583968">
      <w:pPr>
        <w:adjustRightInd w:val="0"/>
        <w:snapToGrid w:val="0"/>
        <w:spacing w:line="400" w:lineRule="exact"/>
        <w:ind w:left="357"/>
        <w:rPr>
          <w:rFonts w:asciiTheme="majorHAnsi" w:hAnsiTheme="majorHAnsi" w:cstheme="majorHAnsi"/>
          <w:b/>
          <w:sz w:val="28"/>
          <w:szCs w:val="28"/>
        </w:rPr>
      </w:pPr>
      <w:r w:rsidRPr="00203B5C">
        <w:rPr>
          <w:rFonts w:asciiTheme="majorHAnsi" w:hAnsiTheme="majorHAnsi" w:cstheme="majorHAnsi"/>
          <w:b/>
          <w:sz w:val="28"/>
          <w:szCs w:val="28"/>
        </w:rPr>
        <w:lastRenderedPageBreak/>
        <w:t>DATA SHEET to RECORD OBSERVATIONS, CALCULATIONS and RESULTS</w:t>
      </w:r>
    </w:p>
    <w:p w14:paraId="2A22ED9A" w14:textId="77777777" w:rsidR="005C4987" w:rsidRPr="005C4987" w:rsidRDefault="005C4987" w:rsidP="005C4987">
      <w:pPr>
        <w:spacing w:after="240" w:line="264" w:lineRule="auto"/>
        <w:ind w:firstLine="360"/>
        <w:rPr>
          <w:rFonts w:asciiTheme="majorHAnsi" w:hAnsiTheme="majorHAnsi" w:cstheme="majorHAnsi"/>
          <w:b/>
          <w:sz w:val="36"/>
          <w:szCs w:val="36"/>
        </w:rPr>
      </w:pPr>
      <w:r w:rsidRPr="005C4987">
        <w:rPr>
          <w:rFonts w:asciiTheme="majorHAnsi" w:hAnsiTheme="majorHAnsi" w:cstheme="majorHAnsi"/>
          <w:b/>
          <w:sz w:val="28"/>
          <w:szCs w:val="28"/>
        </w:rPr>
        <w:t>date</w:t>
      </w:r>
      <w:r w:rsidRPr="005C4987">
        <w:rPr>
          <w:rFonts w:asciiTheme="majorHAnsi" w:hAnsiTheme="majorHAnsi" w:cstheme="majorHAnsi"/>
          <w:b/>
          <w:sz w:val="36"/>
          <w:szCs w:val="36"/>
        </w:rPr>
        <w:t>___________</w:t>
      </w:r>
    </w:p>
    <w:tbl>
      <w:tblPr>
        <w:tblStyle w:val="TableGrid"/>
        <w:tblW w:w="9498" w:type="dxa"/>
        <w:tblInd w:w="-289" w:type="dxa"/>
        <w:tblLook w:val="04A0" w:firstRow="1" w:lastRow="0" w:firstColumn="1" w:lastColumn="0" w:noHBand="0" w:noVBand="1"/>
      </w:tblPr>
      <w:tblGrid>
        <w:gridCol w:w="9498"/>
      </w:tblGrid>
      <w:tr w:rsidR="005C4987" w:rsidRPr="0079168D" w14:paraId="60E3E89F" w14:textId="77777777" w:rsidTr="00383B20">
        <w:trPr>
          <w:trHeight w:val="389"/>
        </w:trPr>
        <w:tc>
          <w:tcPr>
            <w:tcW w:w="9498" w:type="dxa"/>
          </w:tcPr>
          <w:p w14:paraId="476E4A30" w14:textId="77777777" w:rsidR="005C4987" w:rsidRDefault="005C4987" w:rsidP="00BA01DC">
            <w:pPr>
              <w:spacing w:before="720" w:after="120" w:line="264" w:lineRule="auto"/>
              <w:rPr>
                <w:rFonts w:asciiTheme="majorHAnsi" w:hAnsiTheme="majorHAnsi" w:cstheme="majorHAnsi"/>
                <w:bCs/>
                <w:sz w:val="26"/>
                <w:szCs w:val="26"/>
              </w:rPr>
            </w:pPr>
            <w:r w:rsidRPr="00650FBE">
              <w:rPr>
                <w:rFonts w:asciiTheme="majorHAnsi" w:hAnsiTheme="majorHAnsi" w:cstheme="majorHAnsi"/>
                <w:b/>
                <w:sz w:val="26"/>
                <w:szCs w:val="26"/>
              </w:rPr>
              <w:t>STUDENT’S NAME:</w:t>
            </w:r>
            <w:r w:rsidRPr="0079168D">
              <w:rPr>
                <w:rFonts w:asciiTheme="majorHAnsi" w:hAnsiTheme="majorHAnsi" w:cstheme="majorHAnsi"/>
                <w:bCs/>
                <w:sz w:val="26"/>
                <w:szCs w:val="26"/>
              </w:rPr>
              <w:t xml:space="preserve"> </w:t>
            </w:r>
            <w:r>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7CABAB9F" w14:textId="2F64B714" w:rsidR="00117C4B" w:rsidRPr="0079168D" w:rsidRDefault="00117C4B" w:rsidP="00117C4B">
            <w:pPr>
              <w:spacing w:before="720" w:after="120" w:line="264" w:lineRule="auto"/>
              <w:rPr>
                <w:rFonts w:asciiTheme="majorHAnsi" w:hAnsiTheme="majorHAnsi" w:cstheme="majorHAnsi"/>
                <w:bCs/>
                <w:sz w:val="26"/>
                <w:szCs w:val="26"/>
              </w:rPr>
            </w:pPr>
            <w:r>
              <w:rPr>
                <w:rFonts w:asciiTheme="majorHAnsi" w:hAnsiTheme="majorHAnsi" w:cstheme="majorHAnsi"/>
                <w:b/>
                <w:sz w:val="26"/>
                <w:szCs w:val="26"/>
              </w:rPr>
              <w:t>PARTNER</w:t>
            </w:r>
            <w:r w:rsidRPr="00650FBE">
              <w:rPr>
                <w:rFonts w:asciiTheme="majorHAnsi" w:hAnsiTheme="majorHAnsi" w:cstheme="majorHAnsi"/>
                <w:b/>
                <w:sz w:val="26"/>
                <w:szCs w:val="26"/>
              </w:rPr>
              <w:t>’S NAME:</w:t>
            </w:r>
            <w:r w:rsidRPr="0079168D">
              <w:rPr>
                <w:rFonts w:asciiTheme="majorHAnsi" w:hAnsiTheme="majorHAnsi" w:cstheme="majorHAnsi"/>
                <w:bCs/>
                <w:sz w:val="26"/>
                <w:szCs w:val="26"/>
              </w:rPr>
              <w:t xml:space="preserve"> </w:t>
            </w:r>
            <w:r>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tc>
      </w:tr>
    </w:tbl>
    <w:p w14:paraId="07CDAC5C" w14:textId="4964F15B" w:rsidR="005C4987" w:rsidRDefault="005C4987" w:rsidP="00BA01DC">
      <w:pPr>
        <w:rPr>
          <w:b/>
          <w:bCs/>
          <w:color w:val="000000" w:themeColor="text1"/>
          <w:sz w:val="24"/>
          <w:szCs w:val="24"/>
        </w:rPr>
      </w:pPr>
    </w:p>
    <w:p w14:paraId="6DF5D097" w14:textId="79DA999B" w:rsidR="00894356" w:rsidRDefault="00894356"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 xml:space="preserve">Write the balanced chemical equation </w:t>
      </w:r>
      <w:r w:rsidR="00545B7E">
        <w:rPr>
          <w:rFonts w:asciiTheme="minorHAnsi" w:hAnsiTheme="minorHAnsi" w:cstheme="minorHAnsi"/>
          <w:b/>
          <w:bCs/>
          <w:sz w:val="24"/>
          <w:szCs w:val="24"/>
        </w:rPr>
        <w:t>for the reaction between magnesium and hydrochloric acid:</w:t>
      </w:r>
    </w:p>
    <w:p w14:paraId="5243DA60" w14:textId="77777777" w:rsidR="00302837" w:rsidRDefault="00302837" w:rsidP="00656BC9">
      <w:pPr>
        <w:adjustRightInd w:val="0"/>
        <w:snapToGrid w:val="0"/>
        <w:spacing w:line="360" w:lineRule="auto"/>
        <w:rPr>
          <w:rFonts w:asciiTheme="minorHAnsi" w:hAnsiTheme="minorHAnsi" w:cstheme="minorHAnsi"/>
          <w:b/>
          <w:bCs/>
          <w:sz w:val="24"/>
          <w:szCs w:val="24"/>
        </w:rPr>
      </w:pPr>
    </w:p>
    <w:p w14:paraId="126A0EAE" w14:textId="59D3C3A0" w:rsidR="00545B7E" w:rsidRDefault="002334B2"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w:t>
      </w:r>
    </w:p>
    <w:p w14:paraId="4ADD6531" w14:textId="77777777" w:rsidR="00735CB5" w:rsidRDefault="00735CB5" w:rsidP="00656BC9">
      <w:pPr>
        <w:adjustRightInd w:val="0"/>
        <w:snapToGrid w:val="0"/>
        <w:spacing w:line="360" w:lineRule="auto"/>
        <w:rPr>
          <w:rFonts w:asciiTheme="minorHAnsi" w:hAnsiTheme="minorHAnsi" w:cstheme="minorHAnsi"/>
          <w:b/>
          <w:bCs/>
          <w:sz w:val="24"/>
          <w:szCs w:val="24"/>
        </w:rPr>
      </w:pPr>
    </w:p>
    <w:p w14:paraId="3ED07CB8" w14:textId="77AE489F" w:rsidR="00894356" w:rsidRDefault="002A3C74"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Moles of reactants:</w:t>
      </w:r>
    </w:p>
    <w:tbl>
      <w:tblPr>
        <w:tblW w:w="8160" w:type="dxa"/>
        <w:tblLook w:val="04A0" w:firstRow="1" w:lastRow="0" w:firstColumn="1" w:lastColumn="0" w:noHBand="0" w:noVBand="1"/>
      </w:tblPr>
      <w:tblGrid>
        <w:gridCol w:w="1877"/>
        <w:gridCol w:w="2203"/>
        <w:gridCol w:w="2253"/>
        <w:gridCol w:w="1827"/>
      </w:tblGrid>
      <w:tr w:rsidR="002A72B6" w:rsidRPr="002A72B6" w14:paraId="2C3BE306" w14:textId="77777777" w:rsidTr="002A72B6">
        <w:trPr>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AF08F2"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Mg</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EF731BD"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2 M HCL</w:t>
            </w:r>
          </w:p>
        </w:tc>
      </w:tr>
      <w:tr w:rsidR="002A72B6" w:rsidRPr="002A72B6" w14:paraId="19458893" w14:textId="77777777" w:rsidTr="002A72B6">
        <w:trPr>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10811BF9"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441ADB2D"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moles</w:t>
            </w:r>
          </w:p>
        </w:tc>
        <w:tc>
          <w:tcPr>
            <w:tcW w:w="2253" w:type="dxa"/>
            <w:tcBorders>
              <w:top w:val="nil"/>
              <w:left w:val="nil"/>
              <w:bottom w:val="single" w:sz="4" w:space="0" w:color="auto"/>
              <w:right w:val="single" w:sz="4" w:space="0" w:color="auto"/>
            </w:tcBorders>
            <w:shd w:val="clear" w:color="auto" w:fill="auto"/>
            <w:noWrap/>
            <w:vAlign w:val="bottom"/>
            <w:hideMark/>
          </w:tcPr>
          <w:p w14:paraId="55571E45"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volume</w:t>
            </w:r>
          </w:p>
        </w:tc>
        <w:tc>
          <w:tcPr>
            <w:tcW w:w="1827" w:type="dxa"/>
            <w:tcBorders>
              <w:top w:val="nil"/>
              <w:left w:val="nil"/>
              <w:bottom w:val="single" w:sz="4" w:space="0" w:color="auto"/>
              <w:right w:val="single" w:sz="4" w:space="0" w:color="auto"/>
            </w:tcBorders>
            <w:shd w:val="clear" w:color="auto" w:fill="auto"/>
            <w:noWrap/>
            <w:vAlign w:val="bottom"/>
            <w:hideMark/>
          </w:tcPr>
          <w:p w14:paraId="0A311D81"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moles</w:t>
            </w:r>
          </w:p>
        </w:tc>
      </w:tr>
      <w:tr w:rsidR="002A72B6" w:rsidRPr="002A72B6" w14:paraId="22E4D27F" w14:textId="77777777" w:rsidTr="002A72B6">
        <w:trPr>
          <w:trHeight w:val="377"/>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B953769"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467B7FFA"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2253" w:type="dxa"/>
            <w:tcBorders>
              <w:top w:val="nil"/>
              <w:left w:val="nil"/>
              <w:bottom w:val="single" w:sz="4" w:space="0" w:color="auto"/>
              <w:right w:val="single" w:sz="4" w:space="0" w:color="auto"/>
            </w:tcBorders>
            <w:shd w:val="clear" w:color="auto" w:fill="auto"/>
            <w:noWrap/>
            <w:vAlign w:val="bottom"/>
            <w:hideMark/>
          </w:tcPr>
          <w:p w14:paraId="0AE96294"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3677898E"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5551CEE0"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F6C17AC"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0D4EA8A"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73368DCA"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0EEA8089"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3C08CB8F"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E7A4FAD"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754F73B1"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041630F6"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6260F0F5"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3B047C98"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875FDA6"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219094D6"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42AA8CD1"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23E8F4CF"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bl>
    <w:p w14:paraId="375B62EF" w14:textId="77777777" w:rsidR="00894356" w:rsidRDefault="00894356" w:rsidP="00656BC9">
      <w:pPr>
        <w:adjustRightInd w:val="0"/>
        <w:snapToGrid w:val="0"/>
        <w:spacing w:line="360" w:lineRule="auto"/>
        <w:rPr>
          <w:rFonts w:asciiTheme="minorHAnsi" w:hAnsiTheme="minorHAnsi" w:cstheme="minorHAnsi"/>
          <w:b/>
          <w:bCs/>
          <w:sz w:val="24"/>
          <w:szCs w:val="24"/>
        </w:rPr>
      </w:pPr>
    </w:p>
    <w:p w14:paraId="3D2D8D57" w14:textId="77777777" w:rsidR="00894356" w:rsidRDefault="00894356" w:rsidP="00656BC9">
      <w:pPr>
        <w:adjustRightInd w:val="0"/>
        <w:snapToGrid w:val="0"/>
        <w:spacing w:line="360" w:lineRule="auto"/>
        <w:rPr>
          <w:rFonts w:asciiTheme="minorHAnsi" w:hAnsiTheme="minorHAnsi" w:cstheme="minorHAnsi"/>
          <w:b/>
          <w:bCs/>
          <w:sz w:val="24"/>
          <w:szCs w:val="24"/>
        </w:rPr>
      </w:pPr>
    </w:p>
    <w:p w14:paraId="28C92AF1" w14:textId="101D7383" w:rsidR="00894356" w:rsidRDefault="00894356" w:rsidP="00656BC9">
      <w:pPr>
        <w:adjustRightInd w:val="0"/>
        <w:snapToGrid w:val="0"/>
        <w:spacing w:line="360" w:lineRule="auto"/>
        <w:rPr>
          <w:rFonts w:asciiTheme="minorHAnsi" w:hAnsiTheme="minorHAnsi" w:cstheme="minorHAnsi"/>
          <w:b/>
          <w:bCs/>
          <w:sz w:val="24"/>
          <w:szCs w:val="24"/>
        </w:rPr>
      </w:pPr>
    </w:p>
    <w:p w14:paraId="54E52BE0" w14:textId="76D10E8F" w:rsidR="00302837" w:rsidRDefault="00302837" w:rsidP="00656BC9">
      <w:pPr>
        <w:adjustRightInd w:val="0"/>
        <w:snapToGrid w:val="0"/>
        <w:spacing w:line="360" w:lineRule="auto"/>
        <w:rPr>
          <w:rFonts w:asciiTheme="minorHAnsi" w:hAnsiTheme="minorHAnsi" w:cstheme="minorHAnsi"/>
          <w:b/>
          <w:bCs/>
          <w:sz w:val="24"/>
          <w:szCs w:val="24"/>
        </w:rPr>
      </w:pPr>
    </w:p>
    <w:p w14:paraId="4D286A27" w14:textId="227D2AB8" w:rsidR="00302837" w:rsidRDefault="00302837" w:rsidP="00656BC9">
      <w:pPr>
        <w:adjustRightInd w:val="0"/>
        <w:snapToGrid w:val="0"/>
        <w:spacing w:line="360" w:lineRule="auto"/>
        <w:rPr>
          <w:rFonts w:asciiTheme="minorHAnsi" w:hAnsiTheme="minorHAnsi" w:cstheme="minorHAnsi"/>
          <w:b/>
          <w:bCs/>
          <w:sz w:val="24"/>
          <w:szCs w:val="24"/>
        </w:rPr>
      </w:pPr>
    </w:p>
    <w:p w14:paraId="36DC9270" w14:textId="46EA9200" w:rsidR="00302837" w:rsidRDefault="00302837" w:rsidP="00656BC9">
      <w:pPr>
        <w:adjustRightInd w:val="0"/>
        <w:snapToGrid w:val="0"/>
        <w:spacing w:line="360" w:lineRule="auto"/>
        <w:rPr>
          <w:rFonts w:asciiTheme="minorHAnsi" w:hAnsiTheme="minorHAnsi" w:cstheme="minorHAnsi"/>
          <w:b/>
          <w:bCs/>
          <w:sz w:val="24"/>
          <w:szCs w:val="24"/>
        </w:rPr>
      </w:pPr>
    </w:p>
    <w:p w14:paraId="2FEFF67F" w14:textId="23D04094" w:rsidR="00302837" w:rsidRDefault="00302837" w:rsidP="00656BC9">
      <w:pPr>
        <w:adjustRightInd w:val="0"/>
        <w:snapToGrid w:val="0"/>
        <w:spacing w:line="360" w:lineRule="auto"/>
        <w:rPr>
          <w:rFonts w:asciiTheme="minorHAnsi" w:hAnsiTheme="minorHAnsi" w:cstheme="minorHAnsi"/>
          <w:b/>
          <w:bCs/>
          <w:sz w:val="24"/>
          <w:szCs w:val="24"/>
        </w:rPr>
      </w:pPr>
    </w:p>
    <w:p w14:paraId="074A2A76" w14:textId="77777777" w:rsidR="00302837" w:rsidRDefault="00302837" w:rsidP="00656BC9">
      <w:pPr>
        <w:adjustRightInd w:val="0"/>
        <w:snapToGrid w:val="0"/>
        <w:spacing w:line="360" w:lineRule="auto"/>
        <w:rPr>
          <w:rFonts w:asciiTheme="minorHAnsi" w:hAnsiTheme="minorHAnsi" w:cstheme="minorHAnsi"/>
          <w:b/>
          <w:bCs/>
          <w:sz w:val="24"/>
          <w:szCs w:val="24"/>
        </w:rPr>
      </w:pPr>
    </w:p>
    <w:p w14:paraId="10F9DF56" w14:textId="1794212B" w:rsidR="00656BC9" w:rsidRPr="008B6CDC" w:rsidRDefault="00096589" w:rsidP="00656BC9">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b/>
          <w:bCs/>
          <w:sz w:val="24"/>
          <w:szCs w:val="24"/>
        </w:rPr>
        <w:lastRenderedPageBreak/>
        <w:t xml:space="preserve">I. </w:t>
      </w:r>
      <w:r w:rsidR="00656BC9">
        <w:rPr>
          <w:rFonts w:asciiTheme="minorHAnsi" w:hAnsiTheme="minorHAnsi" w:cstheme="minorHAnsi"/>
          <w:b/>
          <w:bCs/>
          <w:sz w:val="24"/>
          <w:szCs w:val="24"/>
        </w:rPr>
        <w:t xml:space="preserve">Effect of </w:t>
      </w:r>
      <w:r w:rsidR="00663F60">
        <w:rPr>
          <w:rFonts w:asciiTheme="minorHAnsi" w:hAnsiTheme="minorHAnsi" w:cstheme="minorHAnsi"/>
          <w:b/>
          <w:bCs/>
          <w:sz w:val="24"/>
          <w:szCs w:val="24"/>
        </w:rPr>
        <w:t>concentration of HCl</w:t>
      </w:r>
      <w:r w:rsidR="00656BC9">
        <w:rPr>
          <w:rFonts w:asciiTheme="minorHAnsi" w:hAnsiTheme="minorHAnsi" w:cstheme="minorHAnsi"/>
          <w:b/>
          <w:bCs/>
          <w:sz w:val="24"/>
          <w:szCs w:val="24"/>
        </w:rPr>
        <w:t xml:space="preserve"> on speed of H</w:t>
      </w:r>
      <w:r w:rsidR="00656BC9" w:rsidRPr="00BB7475">
        <w:rPr>
          <w:rFonts w:asciiTheme="minorHAnsi" w:hAnsiTheme="minorHAnsi" w:cstheme="minorHAnsi"/>
          <w:b/>
          <w:bCs/>
          <w:sz w:val="24"/>
          <w:szCs w:val="24"/>
          <w:vertAlign w:val="subscript"/>
        </w:rPr>
        <w:t>2</w:t>
      </w:r>
      <w:r w:rsidR="00656BC9">
        <w:rPr>
          <w:rFonts w:asciiTheme="minorHAnsi" w:hAnsiTheme="minorHAnsi" w:cstheme="minorHAnsi"/>
          <w:b/>
          <w:bCs/>
          <w:sz w:val="24"/>
          <w:szCs w:val="24"/>
        </w:rPr>
        <w:t xml:space="preserve"> gas evolution</w:t>
      </w:r>
      <w:r w:rsidR="00663F60">
        <w:rPr>
          <w:rFonts w:asciiTheme="minorHAnsi" w:hAnsiTheme="minorHAnsi" w:cstheme="minorHAnsi"/>
          <w:b/>
          <w:bCs/>
          <w:sz w:val="24"/>
          <w:szCs w:val="24"/>
        </w:rPr>
        <w:t>:</w:t>
      </w:r>
    </w:p>
    <w:tbl>
      <w:tblPr>
        <w:tblW w:w="9540" w:type="dxa"/>
        <w:tblLook w:val="04A0" w:firstRow="1" w:lastRow="0" w:firstColumn="1" w:lastColumn="0" w:noHBand="0" w:noVBand="1"/>
      </w:tblPr>
      <w:tblGrid>
        <w:gridCol w:w="887"/>
        <w:gridCol w:w="1153"/>
        <w:gridCol w:w="460"/>
        <w:gridCol w:w="887"/>
        <w:gridCol w:w="1153"/>
        <w:gridCol w:w="460"/>
        <w:gridCol w:w="887"/>
        <w:gridCol w:w="1153"/>
        <w:gridCol w:w="460"/>
        <w:gridCol w:w="887"/>
        <w:gridCol w:w="1153"/>
      </w:tblGrid>
      <w:tr w:rsidR="00BF7163" w:rsidRPr="00BF7163" w14:paraId="7173E246" w14:textId="77777777" w:rsidTr="00BF7163">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F61ECAF"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0.5 M HCL</w:t>
            </w:r>
          </w:p>
        </w:tc>
        <w:tc>
          <w:tcPr>
            <w:tcW w:w="460" w:type="dxa"/>
            <w:tcBorders>
              <w:top w:val="nil"/>
              <w:left w:val="nil"/>
              <w:bottom w:val="nil"/>
              <w:right w:val="nil"/>
            </w:tcBorders>
            <w:shd w:val="clear" w:color="auto" w:fill="auto"/>
            <w:noWrap/>
            <w:vAlign w:val="bottom"/>
            <w:hideMark/>
          </w:tcPr>
          <w:p w14:paraId="6AC1ED3B" w14:textId="77777777" w:rsidR="00BF7163" w:rsidRPr="00BF7163" w:rsidRDefault="00BF7163" w:rsidP="00BF7163">
            <w:pPr>
              <w:spacing w:after="0" w:line="240" w:lineRule="auto"/>
              <w:jc w:val="center"/>
              <w:rPr>
                <w:rFonts w:eastAsia="Times New Roman"/>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B6F3C9"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1.0 M HCl</w:t>
            </w:r>
          </w:p>
        </w:tc>
        <w:tc>
          <w:tcPr>
            <w:tcW w:w="460" w:type="dxa"/>
            <w:tcBorders>
              <w:top w:val="nil"/>
              <w:left w:val="nil"/>
              <w:bottom w:val="nil"/>
              <w:right w:val="nil"/>
            </w:tcBorders>
            <w:shd w:val="clear" w:color="auto" w:fill="auto"/>
            <w:noWrap/>
            <w:vAlign w:val="bottom"/>
            <w:hideMark/>
          </w:tcPr>
          <w:p w14:paraId="01B32976" w14:textId="77777777" w:rsidR="00BF7163" w:rsidRPr="00BF7163" w:rsidRDefault="00BF7163" w:rsidP="00BF7163">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4A3343"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1.5 M HCl</w:t>
            </w:r>
          </w:p>
        </w:tc>
        <w:tc>
          <w:tcPr>
            <w:tcW w:w="460" w:type="dxa"/>
            <w:tcBorders>
              <w:top w:val="nil"/>
              <w:left w:val="nil"/>
              <w:bottom w:val="nil"/>
              <w:right w:val="nil"/>
            </w:tcBorders>
            <w:shd w:val="clear" w:color="auto" w:fill="auto"/>
            <w:noWrap/>
            <w:vAlign w:val="bottom"/>
            <w:hideMark/>
          </w:tcPr>
          <w:p w14:paraId="269D6F4E" w14:textId="77777777" w:rsidR="00BF7163" w:rsidRPr="00BF7163" w:rsidRDefault="00BF7163" w:rsidP="00BF7163">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C3C547"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2.0 M HCl</w:t>
            </w:r>
          </w:p>
        </w:tc>
      </w:tr>
      <w:tr w:rsidR="00BF7163" w:rsidRPr="00BF7163" w14:paraId="1C5AD7C8" w14:textId="77777777" w:rsidTr="00BF7163">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05BC7B17" w14:textId="77777777" w:rsidR="00BF7163" w:rsidRPr="00BF7163" w:rsidRDefault="00BF7163" w:rsidP="00BF7163">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2ACAD056" w14:textId="77777777" w:rsidR="00BF7163" w:rsidRPr="00BF7163" w:rsidRDefault="00BF7163" w:rsidP="00BF7163">
            <w:pPr>
              <w:spacing w:after="0" w:line="240" w:lineRule="auto"/>
              <w:jc w:val="center"/>
              <w:rPr>
                <w:rFonts w:eastAsia="Times New Roman"/>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A748CF" w14:textId="77777777" w:rsidR="00BF7163" w:rsidRPr="00BF7163" w:rsidRDefault="00BF7163" w:rsidP="00BF7163">
            <w:pPr>
              <w:spacing w:after="0" w:line="240" w:lineRule="auto"/>
              <w:rPr>
                <w:rFonts w:eastAsia="Times New Roman"/>
                <w:b/>
                <w:bCs/>
                <w:color w:val="000000"/>
                <w:lang w:eastAsia="zh-CN"/>
              </w:rPr>
            </w:pPr>
            <w:r w:rsidRPr="00BF7163">
              <w:rPr>
                <w:rFonts w:eastAsia="Times New Roman"/>
                <w:b/>
                <w:bCs/>
                <w:color w:val="000000"/>
                <w:lang w:eastAsia="zh-CN"/>
              </w:rPr>
              <w:t>T 1 = …...................</w:t>
            </w:r>
          </w:p>
        </w:tc>
        <w:tc>
          <w:tcPr>
            <w:tcW w:w="460" w:type="dxa"/>
            <w:tcBorders>
              <w:top w:val="nil"/>
              <w:left w:val="nil"/>
              <w:bottom w:val="nil"/>
              <w:right w:val="nil"/>
            </w:tcBorders>
            <w:shd w:val="clear" w:color="auto" w:fill="auto"/>
            <w:noWrap/>
            <w:vAlign w:val="bottom"/>
            <w:hideMark/>
          </w:tcPr>
          <w:p w14:paraId="49A117AC" w14:textId="77777777" w:rsidR="00BF7163" w:rsidRPr="00BF7163" w:rsidRDefault="00BF7163" w:rsidP="00BF7163">
            <w:pPr>
              <w:spacing w:after="0" w:line="240" w:lineRule="auto"/>
              <w:rPr>
                <w:rFonts w:eastAsia="Times New Roman"/>
                <w:b/>
                <w:bCs/>
                <w:color w:val="000000"/>
                <w:lang w:eastAsia="zh-CN"/>
              </w:rPr>
            </w:pPr>
          </w:p>
        </w:tc>
        <w:tc>
          <w:tcPr>
            <w:tcW w:w="2040" w:type="dxa"/>
            <w:gridSpan w:val="2"/>
            <w:vMerge/>
            <w:tcBorders>
              <w:top w:val="nil"/>
              <w:left w:val="nil"/>
              <w:bottom w:val="nil"/>
              <w:right w:val="nil"/>
            </w:tcBorders>
            <w:vAlign w:val="center"/>
            <w:hideMark/>
          </w:tcPr>
          <w:p w14:paraId="4415FF98" w14:textId="77777777" w:rsidR="00BF7163" w:rsidRPr="00BF7163" w:rsidRDefault="00BF7163" w:rsidP="00BF7163">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1AFB4975" w14:textId="77777777" w:rsidR="00BF7163" w:rsidRPr="00BF7163" w:rsidRDefault="00BF7163" w:rsidP="00BF7163">
            <w:pPr>
              <w:spacing w:after="0" w:line="240" w:lineRule="auto"/>
              <w:rPr>
                <w:rFonts w:ascii="Times New Roman" w:eastAsia="Times New Roman" w:hAnsi="Times New Roman" w:cs="Times New Roman"/>
                <w:sz w:val="20"/>
                <w:szCs w:val="20"/>
                <w:lang w:eastAsia="zh-CN"/>
              </w:rPr>
            </w:pPr>
          </w:p>
        </w:tc>
        <w:tc>
          <w:tcPr>
            <w:tcW w:w="2040" w:type="dxa"/>
            <w:gridSpan w:val="2"/>
            <w:vMerge/>
            <w:tcBorders>
              <w:top w:val="nil"/>
              <w:left w:val="nil"/>
              <w:bottom w:val="nil"/>
              <w:right w:val="nil"/>
            </w:tcBorders>
            <w:vAlign w:val="center"/>
            <w:hideMark/>
          </w:tcPr>
          <w:p w14:paraId="353DBBD0" w14:textId="77777777" w:rsidR="00BF7163" w:rsidRPr="00BF7163" w:rsidRDefault="00BF7163" w:rsidP="00BF7163">
            <w:pPr>
              <w:spacing w:after="0" w:line="240" w:lineRule="auto"/>
              <w:rPr>
                <w:rFonts w:eastAsia="Times New Roman"/>
                <w:b/>
                <w:bCs/>
                <w:color w:val="000000"/>
                <w:lang w:eastAsia="zh-CN"/>
              </w:rPr>
            </w:pPr>
          </w:p>
        </w:tc>
      </w:tr>
      <w:tr w:rsidR="00BF7163" w:rsidRPr="00BF7163" w14:paraId="172EAF83"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414D67E"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0E757A84"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BE9CC28" w14:textId="77777777" w:rsidR="00BF7163" w:rsidRPr="00BF7163" w:rsidRDefault="00BF7163"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349E8D4"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2576061A"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3BD4DB4D" w14:textId="77777777" w:rsidR="00BF7163" w:rsidRPr="00BF7163" w:rsidRDefault="00BF7163"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EDFA3A"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17A57A6F"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256B570" w14:textId="77777777" w:rsidR="00BF7163" w:rsidRPr="00BF7163" w:rsidRDefault="00BF7163"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7B5D9C"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EC2EDEE" w14:textId="77777777" w:rsidR="00BF7163" w:rsidRPr="00BF7163" w:rsidRDefault="00BF7163"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r>
      <w:tr w:rsidR="00BF7163" w:rsidRPr="00BF7163" w14:paraId="584D4D0F"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50FE55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DDF2A8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6E6B4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1784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941060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E90CA4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ACE52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AE0D1F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DE358FB"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5D958C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E2F514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7FEFFC39"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920A7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5A9800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2A08658"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4ED1F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1D984B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0C60D5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F9C14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078AD5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09FB5A9"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08C4F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786CB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00A2C6E"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4AC230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AC9657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B4570F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0BE0E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CBF5BE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43574E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D370E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A0233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573DD2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F7274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A9FAD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7CA7FB90"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15755B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7F706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A08A224"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41473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B56313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4AA1CAF"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D1B576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F46DD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827D5F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B48F3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8B0408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DBFE777"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6ACDE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36AFEC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ABDC20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CA8D2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1959A3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34AC8D0"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06A55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500A80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53C118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C7A40B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91174E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0306DA2"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1F96A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4E23C2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62AC80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248E4A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177A26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59EC9F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B743E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CB4C4B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DEB8B7B"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52AFD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F30DA3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3CEF973"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CEAD12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66447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95E7DB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09136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C39DBB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2AFB78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A20960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F28582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9CB4A5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6F04BB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95905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E490B61"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44922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FA8F40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FA5CFE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725052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24403F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658B6D5"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46AC14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85879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3AFEB5F"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EE57FD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5663D4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1DD0AB02"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46729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0A5CE9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3F23266"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84337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3B84AB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016C4D0"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4894F3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2B0707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D707E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57FD9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BA96D3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3CB7298"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93D2A2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868CA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6CFD4B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E21353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B03880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86307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FEEAD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58567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9DE52C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19CE3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60909D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12389F4"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EF803D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BB91C8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7889926"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E68176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A579B8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DF61EF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60E1DC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698480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B114436"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72A08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88493B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82474B1"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70318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A27EFD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929CE7F"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E3B67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DC461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A794C5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A72DF6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3F2446B"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037A552"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CE1C9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B2AE87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A40C7EB"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9DA05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1BFA2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F57680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73EBC8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D3FED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BE3FF2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C069D7"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4A91B7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68EC30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DD8D01"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77763E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13107FB0"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242804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3EF71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699C6A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67EA3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8FF95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B5D90D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8B5DB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096A00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D86EE8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C78DEA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015B1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0AC274A7"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AFF3FD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4181E3"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520A653"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099953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EFE61B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FF81B5A"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3E0C0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361766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D08879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477A5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02D091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5D38DDCE"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01CE4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D529E8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598981C"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100F56"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52933AD"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8B06117"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89A91E"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9299DD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C98446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85D9D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20321EA"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BF7163" w:rsidRPr="00BF7163" w14:paraId="64F514F3" w14:textId="77777777" w:rsidTr="00BF7163">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9A212D5"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B95DE8"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7544FAB"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812A69"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E44EF70"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A267BD"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272A582"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3446324"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9C19BE" w14:textId="77777777" w:rsidR="00BF7163" w:rsidRPr="00BF7163" w:rsidRDefault="00BF7163"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947AAC"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732DA7F" w14:textId="77777777" w:rsidR="00BF7163" w:rsidRPr="00BF7163" w:rsidRDefault="00BF7163" w:rsidP="00BF7163">
            <w:pPr>
              <w:spacing w:after="0" w:line="240" w:lineRule="auto"/>
              <w:rPr>
                <w:rFonts w:eastAsia="Times New Roman"/>
                <w:color w:val="000000"/>
                <w:lang w:eastAsia="zh-CN"/>
              </w:rPr>
            </w:pPr>
            <w:r w:rsidRPr="00BF7163">
              <w:rPr>
                <w:rFonts w:eastAsia="Times New Roman"/>
                <w:color w:val="000000"/>
                <w:lang w:eastAsia="zh-CN"/>
              </w:rPr>
              <w:t> </w:t>
            </w:r>
          </w:p>
        </w:tc>
      </w:tr>
    </w:tbl>
    <w:p w14:paraId="5CC3B03A" w14:textId="21B4E28A" w:rsidR="00D76F2F" w:rsidRDefault="00D76F2F" w:rsidP="00D428D9">
      <w:pPr>
        <w:rPr>
          <w:b/>
          <w:bCs/>
          <w:color w:val="000000" w:themeColor="text1"/>
          <w:sz w:val="24"/>
          <w:szCs w:val="24"/>
        </w:rPr>
      </w:pPr>
    </w:p>
    <w:tbl>
      <w:tblPr>
        <w:tblW w:w="9600" w:type="dxa"/>
        <w:tblLook w:val="04A0" w:firstRow="1" w:lastRow="0" w:firstColumn="1" w:lastColumn="0" w:noHBand="0" w:noVBand="1"/>
      </w:tblPr>
      <w:tblGrid>
        <w:gridCol w:w="2400"/>
        <w:gridCol w:w="2400"/>
        <w:gridCol w:w="2400"/>
        <w:gridCol w:w="2400"/>
      </w:tblGrid>
      <w:tr w:rsidR="00703525" w:rsidRPr="00703525" w14:paraId="240591D8" w14:textId="77777777" w:rsidTr="00703525">
        <w:trPr>
          <w:trHeight w:val="285"/>
        </w:trPr>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AEB852"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[HCl]</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E21F3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time to dissolve Mg</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D483E1"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average rate</w:t>
            </w:r>
          </w:p>
        </w:tc>
        <w:tc>
          <w:tcPr>
            <w:tcW w:w="2400" w:type="dxa"/>
            <w:tcBorders>
              <w:top w:val="single" w:sz="4" w:space="0" w:color="auto"/>
              <w:left w:val="nil"/>
              <w:bottom w:val="single" w:sz="4" w:space="0" w:color="auto"/>
              <w:right w:val="single" w:sz="4" w:space="0" w:color="auto"/>
            </w:tcBorders>
            <w:shd w:val="clear" w:color="auto" w:fill="auto"/>
            <w:noWrap/>
            <w:vAlign w:val="bottom"/>
            <w:hideMark/>
          </w:tcPr>
          <w:p w14:paraId="6CD43517" w14:textId="2144F0B3" w:rsidR="00703525" w:rsidRPr="00703525" w:rsidRDefault="00B72ADB"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instantaneous</w:t>
            </w:r>
            <w:r w:rsidR="00703525" w:rsidRPr="00703525">
              <w:rPr>
                <w:rFonts w:eastAsia="Times New Roman"/>
                <w:b/>
                <w:bCs/>
                <w:color w:val="000000"/>
                <w:lang w:eastAsia="zh-CN"/>
              </w:rPr>
              <w:t xml:space="preserve"> rate at </w:t>
            </w:r>
          </w:p>
        </w:tc>
      </w:tr>
      <w:tr w:rsidR="00703525" w:rsidRPr="00703525" w14:paraId="03916FDE" w14:textId="77777777" w:rsidTr="00703525">
        <w:trPr>
          <w:trHeight w:val="548"/>
        </w:trPr>
        <w:tc>
          <w:tcPr>
            <w:tcW w:w="2400" w:type="dxa"/>
            <w:vMerge/>
            <w:tcBorders>
              <w:top w:val="single" w:sz="4" w:space="0" w:color="auto"/>
              <w:left w:val="single" w:sz="4" w:space="0" w:color="auto"/>
              <w:bottom w:val="single" w:sz="4" w:space="0" w:color="auto"/>
              <w:right w:val="single" w:sz="4" w:space="0" w:color="auto"/>
            </w:tcBorders>
            <w:vAlign w:val="center"/>
            <w:hideMark/>
          </w:tcPr>
          <w:p w14:paraId="04B8C0E6" w14:textId="77777777" w:rsidR="00703525" w:rsidRPr="00703525" w:rsidRDefault="00703525" w:rsidP="00703525">
            <w:pPr>
              <w:spacing w:after="0" w:line="240" w:lineRule="auto"/>
              <w:rPr>
                <w:rFonts w:eastAsia="Times New Roman"/>
                <w:b/>
                <w:bCs/>
                <w:color w:val="00000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3ECCD839" w14:textId="77777777" w:rsidR="00703525" w:rsidRPr="00703525" w:rsidRDefault="00703525" w:rsidP="00703525">
            <w:pPr>
              <w:spacing w:after="0" w:line="240" w:lineRule="auto"/>
              <w:rPr>
                <w:rFonts w:eastAsia="Times New Roman"/>
                <w:b/>
                <w:bCs/>
                <w:color w:val="00000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538FE40A" w14:textId="77777777" w:rsidR="00703525" w:rsidRPr="00703525" w:rsidRDefault="00703525" w:rsidP="00703525">
            <w:pPr>
              <w:spacing w:after="0" w:line="240" w:lineRule="auto"/>
              <w:rPr>
                <w:rFonts w:eastAsia="Times New Roman"/>
                <w:b/>
                <w:bCs/>
                <w:color w:val="000000"/>
                <w:lang w:eastAsia="zh-CN"/>
              </w:rPr>
            </w:pPr>
          </w:p>
        </w:tc>
        <w:tc>
          <w:tcPr>
            <w:tcW w:w="2400" w:type="dxa"/>
            <w:tcBorders>
              <w:top w:val="nil"/>
              <w:left w:val="nil"/>
              <w:bottom w:val="single" w:sz="4" w:space="0" w:color="auto"/>
              <w:right w:val="single" w:sz="4" w:space="0" w:color="auto"/>
            </w:tcBorders>
            <w:shd w:val="clear" w:color="auto" w:fill="auto"/>
            <w:noWrap/>
            <w:vAlign w:val="bottom"/>
            <w:hideMark/>
          </w:tcPr>
          <w:p w14:paraId="522C2B9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t = ….......</w:t>
            </w:r>
          </w:p>
        </w:tc>
      </w:tr>
      <w:tr w:rsidR="00703525" w:rsidRPr="00703525" w14:paraId="0C326F18"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D7D3E9C"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0.5 M</w:t>
            </w:r>
          </w:p>
        </w:tc>
        <w:tc>
          <w:tcPr>
            <w:tcW w:w="2400" w:type="dxa"/>
            <w:tcBorders>
              <w:top w:val="nil"/>
              <w:left w:val="nil"/>
              <w:bottom w:val="single" w:sz="4" w:space="0" w:color="auto"/>
              <w:right w:val="single" w:sz="4" w:space="0" w:color="auto"/>
            </w:tcBorders>
            <w:shd w:val="clear" w:color="auto" w:fill="auto"/>
            <w:noWrap/>
            <w:vAlign w:val="bottom"/>
            <w:hideMark/>
          </w:tcPr>
          <w:p w14:paraId="48D7D1E5"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1A9C1556"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70EB413B"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703525" w:rsidRPr="00703525" w14:paraId="78980411"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05DCAC8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1.0 M</w:t>
            </w:r>
          </w:p>
        </w:tc>
        <w:tc>
          <w:tcPr>
            <w:tcW w:w="2400" w:type="dxa"/>
            <w:tcBorders>
              <w:top w:val="nil"/>
              <w:left w:val="nil"/>
              <w:bottom w:val="single" w:sz="4" w:space="0" w:color="auto"/>
              <w:right w:val="single" w:sz="4" w:space="0" w:color="auto"/>
            </w:tcBorders>
            <w:shd w:val="clear" w:color="auto" w:fill="auto"/>
            <w:noWrap/>
            <w:vAlign w:val="bottom"/>
            <w:hideMark/>
          </w:tcPr>
          <w:p w14:paraId="7DD3BBD0"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ED915AC"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29212BBF"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703525" w:rsidRPr="00703525" w14:paraId="437F66F6"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AE0FD87"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1.5 M</w:t>
            </w:r>
          </w:p>
        </w:tc>
        <w:tc>
          <w:tcPr>
            <w:tcW w:w="2400" w:type="dxa"/>
            <w:tcBorders>
              <w:top w:val="nil"/>
              <w:left w:val="nil"/>
              <w:bottom w:val="single" w:sz="4" w:space="0" w:color="auto"/>
              <w:right w:val="single" w:sz="4" w:space="0" w:color="auto"/>
            </w:tcBorders>
            <w:shd w:val="clear" w:color="auto" w:fill="auto"/>
            <w:noWrap/>
            <w:vAlign w:val="bottom"/>
            <w:hideMark/>
          </w:tcPr>
          <w:p w14:paraId="246B1FE7"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CB39E23"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51C6678D"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703525" w:rsidRPr="00703525" w14:paraId="3CEC54B2"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099DC3F0"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 xml:space="preserve">2.0 M </w:t>
            </w:r>
          </w:p>
        </w:tc>
        <w:tc>
          <w:tcPr>
            <w:tcW w:w="2400" w:type="dxa"/>
            <w:tcBorders>
              <w:top w:val="nil"/>
              <w:left w:val="nil"/>
              <w:bottom w:val="single" w:sz="4" w:space="0" w:color="auto"/>
              <w:right w:val="single" w:sz="4" w:space="0" w:color="auto"/>
            </w:tcBorders>
            <w:shd w:val="clear" w:color="auto" w:fill="auto"/>
            <w:noWrap/>
            <w:vAlign w:val="bottom"/>
            <w:hideMark/>
          </w:tcPr>
          <w:p w14:paraId="04727621"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62A7C59"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16F12A31" w14:textId="77777777" w:rsidR="00703525" w:rsidRPr="00703525" w:rsidRDefault="00703525" w:rsidP="00703525">
            <w:pPr>
              <w:spacing w:after="0" w:line="240" w:lineRule="auto"/>
              <w:rPr>
                <w:rFonts w:eastAsia="Times New Roman"/>
                <w:color w:val="000000"/>
                <w:lang w:eastAsia="zh-CN"/>
              </w:rPr>
            </w:pPr>
            <w:r w:rsidRPr="00703525">
              <w:rPr>
                <w:rFonts w:eastAsia="Times New Roman"/>
                <w:color w:val="000000"/>
                <w:lang w:eastAsia="zh-CN"/>
              </w:rPr>
              <w:t> </w:t>
            </w:r>
          </w:p>
        </w:tc>
      </w:tr>
    </w:tbl>
    <w:p w14:paraId="5695BC13" w14:textId="77777777" w:rsidR="00A9010C" w:rsidRDefault="00A9010C" w:rsidP="00754133">
      <w:pPr>
        <w:rPr>
          <w:b/>
          <w:bCs/>
          <w:color w:val="000000" w:themeColor="text1"/>
          <w:sz w:val="24"/>
          <w:szCs w:val="24"/>
        </w:rPr>
      </w:pPr>
    </w:p>
    <w:p w14:paraId="6C933A94" w14:textId="77777777" w:rsidR="00302837" w:rsidRDefault="00302837" w:rsidP="00B72ADB">
      <w:pPr>
        <w:adjustRightInd w:val="0"/>
        <w:snapToGrid w:val="0"/>
        <w:spacing w:line="360" w:lineRule="auto"/>
        <w:rPr>
          <w:rFonts w:asciiTheme="minorHAnsi" w:hAnsiTheme="minorHAnsi" w:cstheme="minorHAnsi"/>
          <w:b/>
          <w:bCs/>
          <w:sz w:val="24"/>
          <w:szCs w:val="24"/>
        </w:rPr>
      </w:pPr>
    </w:p>
    <w:p w14:paraId="656871FB" w14:textId="77777777" w:rsidR="00302837" w:rsidRDefault="00302837" w:rsidP="00B72ADB">
      <w:pPr>
        <w:adjustRightInd w:val="0"/>
        <w:snapToGrid w:val="0"/>
        <w:spacing w:line="360" w:lineRule="auto"/>
        <w:rPr>
          <w:rFonts w:asciiTheme="minorHAnsi" w:hAnsiTheme="minorHAnsi" w:cstheme="minorHAnsi"/>
          <w:b/>
          <w:bCs/>
          <w:sz w:val="24"/>
          <w:szCs w:val="24"/>
        </w:rPr>
      </w:pPr>
    </w:p>
    <w:p w14:paraId="03DF4754" w14:textId="77777777" w:rsidR="00302837" w:rsidRDefault="00302837" w:rsidP="00B72ADB">
      <w:pPr>
        <w:adjustRightInd w:val="0"/>
        <w:snapToGrid w:val="0"/>
        <w:spacing w:line="360" w:lineRule="auto"/>
        <w:rPr>
          <w:rFonts w:asciiTheme="minorHAnsi" w:hAnsiTheme="minorHAnsi" w:cstheme="minorHAnsi"/>
          <w:b/>
          <w:bCs/>
          <w:sz w:val="24"/>
          <w:szCs w:val="24"/>
        </w:rPr>
      </w:pPr>
    </w:p>
    <w:p w14:paraId="1406DD1C" w14:textId="72E986A4" w:rsidR="00B72ADB" w:rsidRDefault="00096589" w:rsidP="00B72ADB">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lastRenderedPageBreak/>
        <w:t xml:space="preserve">II. </w:t>
      </w:r>
      <w:r w:rsidR="00B72ADB">
        <w:rPr>
          <w:rFonts w:asciiTheme="minorHAnsi" w:hAnsiTheme="minorHAnsi" w:cstheme="minorHAnsi"/>
          <w:b/>
          <w:bCs/>
          <w:sz w:val="24"/>
          <w:szCs w:val="24"/>
        </w:rPr>
        <w:t>Effect of temperature on speed of H</w:t>
      </w:r>
      <w:r w:rsidR="00B72ADB" w:rsidRPr="00BB7475">
        <w:rPr>
          <w:rFonts w:asciiTheme="minorHAnsi" w:hAnsiTheme="minorHAnsi" w:cstheme="minorHAnsi"/>
          <w:b/>
          <w:bCs/>
          <w:sz w:val="24"/>
          <w:szCs w:val="24"/>
          <w:vertAlign w:val="subscript"/>
        </w:rPr>
        <w:t>2</w:t>
      </w:r>
      <w:r w:rsidR="00B72ADB">
        <w:rPr>
          <w:rFonts w:asciiTheme="minorHAnsi" w:hAnsiTheme="minorHAnsi" w:cstheme="minorHAnsi"/>
          <w:b/>
          <w:bCs/>
          <w:sz w:val="24"/>
          <w:szCs w:val="24"/>
        </w:rPr>
        <w:t xml:space="preserve"> gas evolution</w:t>
      </w:r>
    </w:p>
    <w:tbl>
      <w:tblPr>
        <w:tblW w:w="7040" w:type="dxa"/>
        <w:tblLook w:val="04A0" w:firstRow="1" w:lastRow="0" w:firstColumn="1" w:lastColumn="0" w:noHBand="0" w:noVBand="1"/>
      </w:tblPr>
      <w:tblGrid>
        <w:gridCol w:w="887"/>
        <w:gridCol w:w="1153"/>
        <w:gridCol w:w="460"/>
        <w:gridCol w:w="887"/>
        <w:gridCol w:w="1153"/>
        <w:gridCol w:w="460"/>
        <w:gridCol w:w="887"/>
        <w:gridCol w:w="1153"/>
      </w:tblGrid>
      <w:tr w:rsidR="00770388" w:rsidRPr="00770388" w14:paraId="1BA9F5AB" w14:textId="77777777" w:rsidTr="00770388">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5E4FED"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2 = …...................</w:t>
            </w:r>
          </w:p>
        </w:tc>
        <w:tc>
          <w:tcPr>
            <w:tcW w:w="460" w:type="dxa"/>
            <w:tcBorders>
              <w:top w:val="nil"/>
              <w:left w:val="nil"/>
              <w:bottom w:val="nil"/>
              <w:right w:val="nil"/>
            </w:tcBorders>
            <w:shd w:val="clear" w:color="auto" w:fill="auto"/>
            <w:noWrap/>
            <w:vAlign w:val="bottom"/>
            <w:hideMark/>
          </w:tcPr>
          <w:p w14:paraId="762CE51A"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5E0484"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3 = …...................</w:t>
            </w:r>
          </w:p>
        </w:tc>
        <w:tc>
          <w:tcPr>
            <w:tcW w:w="460" w:type="dxa"/>
            <w:tcBorders>
              <w:top w:val="nil"/>
              <w:left w:val="nil"/>
              <w:bottom w:val="nil"/>
              <w:right w:val="nil"/>
            </w:tcBorders>
            <w:shd w:val="clear" w:color="auto" w:fill="auto"/>
            <w:noWrap/>
            <w:vAlign w:val="bottom"/>
            <w:hideMark/>
          </w:tcPr>
          <w:p w14:paraId="38E00F59"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B9A98B"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4 = …...................</w:t>
            </w:r>
          </w:p>
        </w:tc>
      </w:tr>
      <w:tr w:rsidR="00770388" w:rsidRPr="00770388" w14:paraId="3EB98E7B" w14:textId="77777777" w:rsidTr="00770388">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2424F20" w14:textId="77777777" w:rsidR="00770388" w:rsidRPr="00770388" w:rsidRDefault="00770388" w:rsidP="00770388">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24E26CB2"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tcBorders>
              <w:top w:val="nil"/>
              <w:left w:val="nil"/>
              <w:bottom w:val="nil"/>
              <w:right w:val="nil"/>
            </w:tcBorders>
            <w:vAlign w:val="center"/>
            <w:hideMark/>
          </w:tcPr>
          <w:p w14:paraId="1D70BBFD" w14:textId="77777777" w:rsidR="00770388" w:rsidRPr="00770388" w:rsidRDefault="00770388" w:rsidP="00770388">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08E88BCA" w14:textId="77777777" w:rsidR="00770388" w:rsidRPr="00770388" w:rsidRDefault="00770388" w:rsidP="00770388">
            <w:pPr>
              <w:spacing w:after="0" w:line="240" w:lineRule="auto"/>
              <w:rPr>
                <w:rFonts w:ascii="Times New Roman" w:eastAsia="Times New Roman" w:hAnsi="Times New Roman" w:cs="Times New Roman"/>
                <w:sz w:val="20"/>
                <w:szCs w:val="20"/>
                <w:lang w:eastAsia="zh-CN"/>
              </w:rPr>
            </w:pPr>
          </w:p>
        </w:tc>
        <w:tc>
          <w:tcPr>
            <w:tcW w:w="2040" w:type="dxa"/>
            <w:gridSpan w:val="2"/>
            <w:vMerge/>
            <w:tcBorders>
              <w:top w:val="nil"/>
              <w:left w:val="nil"/>
              <w:bottom w:val="nil"/>
              <w:right w:val="nil"/>
            </w:tcBorders>
            <w:vAlign w:val="center"/>
            <w:hideMark/>
          </w:tcPr>
          <w:p w14:paraId="5C4784AB" w14:textId="77777777" w:rsidR="00770388" w:rsidRPr="00770388" w:rsidRDefault="00770388" w:rsidP="00770388">
            <w:pPr>
              <w:spacing w:after="0" w:line="240" w:lineRule="auto"/>
              <w:rPr>
                <w:rFonts w:eastAsia="Times New Roman"/>
                <w:b/>
                <w:bCs/>
                <w:color w:val="000000"/>
                <w:lang w:eastAsia="zh-CN"/>
              </w:rPr>
            </w:pPr>
          </w:p>
        </w:tc>
      </w:tr>
      <w:tr w:rsidR="00770388" w:rsidRPr="00770388" w14:paraId="174D365F"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9BCFE9"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7840592"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2ED6897B" w14:textId="77777777" w:rsidR="00770388" w:rsidRPr="00770388" w:rsidRDefault="00770388" w:rsidP="00770388">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650C8C"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A9F4108"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A8EB895" w14:textId="77777777" w:rsidR="00770388" w:rsidRPr="00770388" w:rsidRDefault="00770388" w:rsidP="00770388">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04BFC86"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5E239D0F"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r>
      <w:tr w:rsidR="00770388" w:rsidRPr="00770388" w14:paraId="04CB1C8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2B9FE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CA1F5A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C5AAD63"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DBA8A0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84D166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062AB0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479AB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060A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E007D1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11C5C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7DD244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9C4BE09"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BBB32B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79663D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F80E73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F3377C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871A1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FF1C9F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CB663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1D592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9F1C25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BA9FD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493A39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EF7F4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7B375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706838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D9ED884"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9DDA10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6769DD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F934D2C"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04970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822E61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DE21E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C86B3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1C715D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C37D380"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E504E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F9568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D7844C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F2EBF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54527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8ECFF0B"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70111F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1B7A8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1D927669"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B99C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A88F6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0918F5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B342C2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8DEB0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E7EE4FB"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233EC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42D6BE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48E3681"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6D551A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0AAD77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51837D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D21E2A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80114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C79B22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3B4551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832164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79C4FCCE"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CDC4F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70AD46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5828F8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CC9761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C49C8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CB60C9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F0CAD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45B9DE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72F0947B"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523680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A5B358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8224DF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716049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2BA614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333C85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9AD90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384A66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DA11FA3"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27D357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877BBD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46D084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5E2A2D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8D19C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A227F7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81F85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D1FF25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EF337C9"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47B23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E8CC78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9CEDD21"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06347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916E41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E39F931"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19794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94FA1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CE17EEB"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B0122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B45C6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64A6C4E"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029DAB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0B81A9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E0B53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961A1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D74976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5E207918"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CEED2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A6D3E6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BFF963D"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33822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14931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65AD3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580584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7C866E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3E2CF3EF"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ED26B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65A46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B6149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5D031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14DC5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F9163F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B53C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DEA35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14492B17"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D96DBA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F74BE7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CBB317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66A86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5689E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FF41AF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BA246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A128A1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3A106D9A"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06DFC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0C4C2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76641B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F544C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45B90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7C0B08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4088A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C73A3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81405FC"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34973D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3ED5F6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4721F5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29A23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D415F7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FF739C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A6F9AC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6925D5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bl>
    <w:p w14:paraId="1BE99902" w14:textId="65CD9A02" w:rsidR="00770388" w:rsidRDefault="00770388" w:rsidP="00B72ADB">
      <w:pPr>
        <w:adjustRightInd w:val="0"/>
        <w:snapToGrid w:val="0"/>
        <w:spacing w:line="360" w:lineRule="auto"/>
        <w:rPr>
          <w:rFonts w:asciiTheme="minorHAnsi" w:hAnsiTheme="minorHAnsi" w:cstheme="minorHAnsi"/>
          <w:sz w:val="24"/>
          <w:szCs w:val="24"/>
          <w:u w:val="single"/>
        </w:rPr>
      </w:pPr>
    </w:p>
    <w:p w14:paraId="1B9A39FD" w14:textId="11BDE95E" w:rsidR="00FD0315" w:rsidRDefault="00FD0315" w:rsidP="00B72ADB">
      <w:pPr>
        <w:adjustRightInd w:val="0"/>
        <w:snapToGrid w:val="0"/>
        <w:spacing w:line="360" w:lineRule="auto"/>
        <w:rPr>
          <w:rFonts w:asciiTheme="minorHAnsi" w:hAnsiTheme="minorHAnsi" w:cstheme="minorHAnsi"/>
          <w:sz w:val="24"/>
          <w:szCs w:val="24"/>
          <w:u w:val="single"/>
        </w:rPr>
      </w:pPr>
    </w:p>
    <w:tbl>
      <w:tblPr>
        <w:tblW w:w="7760" w:type="dxa"/>
        <w:tblLook w:val="04A0" w:firstRow="1" w:lastRow="0" w:firstColumn="1" w:lastColumn="0" w:noHBand="0" w:noVBand="1"/>
      </w:tblPr>
      <w:tblGrid>
        <w:gridCol w:w="1820"/>
        <w:gridCol w:w="1960"/>
        <w:gridCol w:w="1820"/>
        <w:gridCol w:w="2160"/>
      </w:tblGrid>
      <w:tr w:rsidR="007A69B5" w:rsidRPr="007A69B5" w14:paraId="2464D318" w14:textId="77777777" w:rsidTr="007A69B5">
        <w:trPr>
          <w:trHeight w:val="285"/>
        </w:trPr>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079FD6"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temperature</w:t>
            </w:r>
          </w:p>
        </w:tc>
        <w:tc>
          <w:tcPr>
            <w:tcW w:w="1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8BCE93"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time to dissolve Mg</w:t>
            </w:r>
          </w:p>
        </w:tc>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80C495"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average rate</w:t>
            </w:r>
          </w:p>
        </w:tc>
        <w:tc>
          <w:tcPr>
            <w:tcW w:w="2160" w:type="dxa"/>
            <w:tcBorders>
              <w:top w:val="single" w:sz="4" w:space="0" w:color="auto"/>
              <w:left w:val="nil"/>
              <w:bottom w:val="single" w:sz="4" w:space="0" w:color="auto"/>
              <w:right w:val="single" w:sz="4" w:space="0" w:color="auto"/>
            </w:tcBorders>
            <w:shd w:val="clear" w:color="auto" w:fill="auto"/>
            <w:noWrap/>
            <w:vAlign w:val="bottom"/>
            <w:hideMark/>
          </w:tcPr>
          <w:p w14:paraId="4F02402D" w14:textId="56E93BE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instantaneous</w:t>
            </w:r>
            <w:r w:rsidRPr="007A69B5">
              <w:rPr>
                <w:rFonts w:eastAsia="Times New Roman"/>
                <w:b/>
                <w:bCs/>
                <w:color w:val="000000"/>
                <w:lang w:eastAsia="zh-CN"/>
              </w:rPr>
              <w:t xml:space="preserve"> rate at </w:t>
            </w:r>
          </w:p>
        </w:tc>
      </w:tr>
      <w:tr w:rsidR="007A69B5" w:rsidRPr="007A69B5" w14:paraId="02F193CF" w14:textId="77777777" w:rsidTr="007A69B5">
        <w:trPr>
          <w:trHeight w:val="548"/>
        </w:trPr>
        <w:tc>
          <w:tcPr>
            <w:tcW w:w="1820" w:type="dxa"/>
            <w:vMerge/>
            <w:tcBorders>
              <w:top w:val="single" w:sz="4" w:space="0" w:color="auto"/>
              <w:left w:val="single" w:sz="4" w:space="0" w:color="auto"/>
              <w:bottom w:val="single" w:sz="4" w:space="0" w:color="auto"/>
              <w:right w:val="single" w:sz="4" w:space="0" w:color="auto"/>
            </w:tcBorders>
            <w:vAlign w:val="center"/>
            <w:hideMark/>
          </w:tcPr>
          <w:p w14:paraId="4B0303E7" w14:textId="77777777" w:rsidR="007A69B5" w:rsidRPr="007A69B5" w:rsidRDefault="007A69B5" w:rsidP="007A69B5">
            <w:pPr>
              <w:spacing w:after="0" w:line="240" w:lineRule="auto"/>
              <w:rPr>
                <w:rFonts w:eastAsia="Times New Roman"/>
                <w:b/>
                <w:bCs/>
                <w:color w:val="000000"/>
                <w:lang w:eastAsia="zh-CN"/>
              </w:rPr>
            </w:pPr>
          </w:p>
        </w:tc>
        <w:tc>
          <w:tcPr>
            <w:tcW w:w="1960" w:type="dxa"/>
            <w:vMerge/>
            <w:tcBorders>
              <w:top w:val="single" w:sz="4" w:space="0" w:color="auto"/>
              <w:left w:val="single" w:sz="4" w:space="0" w:color="auto"/>
              <w:bottom w:val="single" w:sz="4" w:space="0" w:color="auto"/>
              <w:right w:val="single" w:sz="4" w:space="0" w:color="auto"/>
            </w:tcBorders>
            <w:vAlign w:val="center"/>
            <w:hideMark/>
          </w:tcPr>
          <w:p w14:paraId="4DB999FF" w14:textId="77777777" w:rsidR="007A69B5" w:rsidRPr="007A69B5" w:rsidRDefault="007A69B5" w:rsidP="007A69B5">
            <w:pPr>
              <w:spacing w:after="0" w:line="240" w:lineRule="auto"/>
              <w:rPr>
                <w:rFonts w:eastAsia="Times New Roman"/>
                <w:b/>
                <w:bCs/>
                <w:color w:val="000000"/>
                <w:lang w:eastAsia="zh-CN"/>
              </w:rPr>
            </w:pPr>
          </w:p>
        </w:tc>
        <w:tc>
          <w:tcPr>
            <w:tcW w:w="1820" w:type="dxa"/>
            <w:vMerge/>
            <w:tcBorders>
              <w:top w:val="single" w:sz="4" w:space="0" w:color="auto"/>
              <w:left w:val="single" w:sz="4" w:space="0" w:color="auto"/>
              <w:bottom w:val="single" w:sz="4" w:space="0" w:color="auto"/>
              <w:right w:val="single" w:sz="4" w:space="0" w:color="auto"/>
            </w:tcBorders>
            <w:vAlign w:val="center"/>
            <w:hideMark/>
          </w:tcPr>
          <w:p w14:paraId="6455A6BF" w14:textId="77777777" w:rsidR="007A69B5" w:rsidRPr="007A69B5" w:rsidRDefault="007A69B5" w:rsidP="007A69B5">
            <w:pPr>
              <w:spacing w:after="0" w:line="240" w:lineRule="auto"/>
              <w:rPr>
                <w:rFonts w:eastAsia="Times New Roman"/>
                <w:b/>
                <w:bCs/>
                <w:color w:val="000000"/>
                <w:lang w:eastAsia="zh-CN"/>
              </w:rPr>
            </w:pPr>
          </w:p>
        </w:tc>
        <w:tc>
          <w:tcPr>
            <w:tcW w:w="2160" w:type="dxa"/>
            <w:tcBorders>
              <w:top w:val="nil"/>
              <w:left w:val="nil"/>
              <w:bottom w:val="single" w:sz="4" w:space="0" w:color="auto"/>
              <w:right w:val="single" w:sz="4" w:space="0" w:color="auto"/>
            </w:tcBorders>
            <w:shd w:val="clear" w:color="auto" w:fill="auto"/>
            <w:noWrap/>
            <w:vAlign w:val="bottom"/>
            <w:hideMark/>
          </w:tcPr>
          <w:p w14:paraId="44EAE8CB"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 ….......</w:t>
            </w:r>
          </w:p>
        </w:tc>
      </w:tr>
      <w:tr w:rsidR="007A69B5" w:rsidRPr="007A69B5" w14:paraId="76B8FD59"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08C01A6F"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1</w:t>
            </w:r>
          </w:p>
        </w:tc>
        <w:tc>
          <w:tcPr>
            <w:tcW w:w="1960" w:type="dxa"/>
            <w:tcBorders>
              <w:top w:val="nil"/>
              <w:left w:val="nil"/>
              <w:bottom w:val="single" w:sz="4" w:space="0" w:color="auto"/>
              <w:right w:val="single" w:sz="4" w:space="0" w:color="auto"/>
            </w:tcBorders>
            <w:shd w:val="clear" w:color="auto" w:fill="auto"/>
            <w:noWrap/>
            <w:vAlign w:val="bottom"/>
            <w:hideMark/>
          </w:tcPr>
          <w:p w14:paraId="4CC2CA93"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7E2475A"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6ED83011"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7B608CCA"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31DC453B"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2</w:t>
            </w:r>
          </w:p>
        </w:tc>
        <w:tc>
          <w:tcPr>
            <w:tcW w:w="1960" w:type="dxa"/>
            <w:tcBorders>
              <w:top w:val="nil"/>
              <w:left w:val="nil"/>
              <w:bottom w:val="single" w:sz="4" w:space="0" w:color="auto"/>
              <w:right w:val="single" w:sz="4" w:space="0" w:color="auto"/>
            </w:tcBorders>
            <w:shd w:val="clear" w:color="auto" w:fill="auto"/>
            <w:noWrap/>
            <w:vAlign w:val="bottom"/>
            <w:hideMark/>
          </w:tcPr>
          <w:p w14:paraId="6A58B2AF"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7CBE400"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13F6BA94"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6FF55C71"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42061718"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3</w:t>
            </w:r>
          </w:p>
        </w:tc>
        <w:tc>
          <w:tcPr>
            <w:tcW w:w="1960" w:type="dxa"/>
            <w:tcBorders>
              <w:top w:val="nil"/>
              <w:left w:val="nil"/>
              <w:bottom w:val="single" w:sz="4" w:space="0" w:color="auto"/>
              <w:right w:val="single" w:sz="4" w:space="0" w:color="auto"/>
            </w:tcBorders>
            <w:shd w:val="clear" w:color="auto" w:fill="auto"/>
            <w:noWrap/>
            <w:vAlign w:val="bottom"/>
            <w:hideMark/>
          </w:tcPr>
          <w:p w14:paraId="7EB0DB57"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1DBA0D3"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41B5A12F"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0C9EAEC0"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32E8491F"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4</w:t>
            </w:r>
          </w:p>
        </w:tc>
        <w:tc>
          <w:tcPr>
            <w:tcW w:w="1960" w:type="dxa"/>
            <w:tcBorders>
              <w:top w:val="nil"/>
              <w:left w:val="nil"/>
              <w:bottom w:val="single" w:sz="4" w:space="0" w:color="auto"/>
              <w:right w:val="single" w:sz="4" w:space="0" w:color="auto"/>
            </w:tcBorders>
            <w:shd w:val="clear" w:color="auto" w:fill="auto"/>
            <w:noWrap/>
            <w:vAlign w:val="bottom"/>
            <w:hideMark/>
          </w:tcPr>
          <w:p w14:paraId="1449FDA9"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7594F63C"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6EB764B0"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bl>
    <w:p w14:paraId="3DAE6436" w14:textId="77777777" w:rsidR="007A69B5" w:rsidRPr="008B6CDC" w:rsidRDefault="007A69B5" w:rsidP="00B72ADB">
      <w:pPr>
        <w:adjustRightInd w:val="0"/>
        <w:snapToGrid w:val="0"/>
        <w:spacing w:line="360" w:lineRule="auto"/>
        <w:rPr>
          <w:rFonts w:asciiTheme="minorHAnsi" w:hAnsiTheme="minorHAnsi" w:cstheme="minorHAnsi"/>
          <w:sz w:val="24"/>
          <w:szCs w:val="24"/>
          <w:u w:val="single"/>
        </w:rPr>
      </w:pPr>
    </w:p>
    <w:p w14:paraId="18F532F6" w14:textId="77777777" w:rsidR="00AB40AF" w:rsidRPr="00A43405" w:rsidRDefault="00AB40AF" w:rsidP="00AB40AF">
      <w:pPr>
        <w:rPr>
          <w:rFonts w:asciiTheme="minorHAnsi" w:hAnsiTheme="minorHAnsi" w:cstheme="minorHAnsi"/>
          <w:bCs/>
          <w:sz w:val="24"/>
          <w:szCs w:val="24"/>
        </w:rPr>
      </w:pPr>
    </w:p>
    <w:p w14:paraId="11B0CC61" w14:textId="5977A6CA" w:rsidR="00AB40AF" w:rsidRPr="00AB40AF" w:rsidRDefault="00AB40AF" w:rsidP="00AB40AF">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b/>
          <w:bCs/>
          <w:sz w:val="24"/>
          <w:szCs w:val="24"/>
        </w:rPr>
        <w:lastRenderedPageBreak/>
        <w:t xml:space="preserve">III .     </w:t>
      </w:r>
      <w:r w:rsidRPr="00AB40AF">
        <w:rPr>
          <w:rFonts w:asciiTheme="minorHAnsi" w:hAnsiTheme="minorHAnsi" w:cstheme="minorHAnsi"/>
          <w:b/>
          <w:bCs/>
          <w:sz w:val="24"/>
          <w:szCs w:val="24"/>
        </w:rPr>
        <w:t>Effect of the surface area of Mg on speed of H</w:t>
      </w:r>
      <w:r w:rsidRPr="00AB40AF">
        <w:rPr>
          <w:rFonts w:asciiTheme="minorHAnsi" w:hAnsiTheme="minorHAnsi" w:cstheme="minorHAnsi"/>
          <w:b/>
          <w:bCs/>
          <w:sz w:val="24"/>
          <w:szCs w:val="24"/>
          <w:vertAlign w:val="subscript"/>
        </w:rPr>
        <w:t>2</w:t>
      </w:r>
      <w:r w:rsidRPr="00AB40AF">
        <w:rPr>
          <w:rFonts w:asciiTheme="minorHAnsi" w:hAnsiTheme="minorHAnsi" w:cstheme="minorHAnsi"/>
          <w:b/>
          <w:bCs/>
          <w:sz w:val="24"/>
          <w:szCs w:val="24"/>
        </w:rPr>
        <w:t xml:space="preserve"> gas evolution</w:t>
      </w:r>
    </w:p>
    <w:tbl>
      <w:tblPr>
        <w:tblW w:w="2076" w:type="dxa"/>
        <w:tblLook w:val="04A0" w:firstRow="1" w:lastRow="0" w:firstColumn="1" w:lastColumn="0" w:noHBand="0" w:noVBand="1"/>
      </w:tblPr>
      <w:tblGrid>
        <w:gridCol w:w="887"/>
        <w:gridCol w:w="1153"/>
        <w:gridCol w:w="222"/>
      </w:tblGrid>
      <w:tr w:rsidR="00915402" w:rsidRPr="00915402" w14:paraId="7AA037EE" w14:textId="77777777" w:rsidTr="00915402">
        <w:trPr>
          <w:gridAfter w:val="1"/>
          <w:wAfter w:w="36" w:type="dxa"/>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41FFFAC"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T 1 = …...................</w:t>
            </w:r>
          </w:p>
        </w:tc>
      </w:tr>
      <w:tr w:rsidR="00915402" w:rsidRPr="00915402" w14:paraId="5C068537" w14:textId="77777777" w:rsidTr="00915402">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F8EAC7B" w14:textId="77777777" w:rsidR="00915402" w:rsidRPr="00915402" w:rsidRDefault="00915402" w:rsidP="00915402">
            <w:pPr>
              <w:spacing w:after="0" w:line="240" w:lineRule="auto"/>
              <w:rPr>
                <w:rFonts w:eastAsia="Times New Roman"/>
                <w:b/>
                <w:bCs/>
                <w:color w:val="000000"/>
                <w:lang w:eastAsia="zh-CN"/>
              </w:rPr>
            </w:pPr>
          </w:p>
        </w:tc>
        <w:tc>
          <w:tcPr>
            <w:tcW w:w="36" w:type="dxa"/>
            <w:tcBorders>
              <w:top w:val="nil"/>
              <w:left w:val="nil"/>
              <w:bottom w:val="nil"/>
              <w:right w:val="nil"/>
            </w:tcBorders>
            <w:shd w:val="clear" w:color="auto" w:fill="auto"/>
            <w:noWrap/>
            <w:vAlign w:val="bottom"/>
            <w:hideMark/>
          </w:tcPr>
          <w:p w14:paraId="4F7BD0CF" w14:textId="77777777" w:rsidR="00915402" w:rsidRPr="00915402" w:rsidRDefault="00915402" w:rsidP="00915402">
            <w:pPr>
              <w:spacing w:after="0" w:line="240" w:lineRule="auto"/>
              <w:jc w:val="center"/>
              <w:rPr>
                <w:rFonts w:eastAsia="Times New Roman"/>
                <w:b/>
                <w:bCs/>
                <w:color w:val="000000"/>
                <w:lang w:eastAsia="zh-CN"/>
              </w:rPr>
            </w:pPr>
          </w:p>
        </w:tc>
      </w:tr>
      <w:tr w:rsidR="00915402" w:rsidRPr="00915402" w14:paraId="587B0C8C"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317E07"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62BC8D5C"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V H2, mL</w:t>
            </w:r>
          </w:p>
        </w:tc>
        <w:tc>
          <w:tcPr>
            <w:tcW w:w="36" w:type="dxa"/>
            <w:vAlign w:val="center"/>
            <w:hideMark/>
          </w:tcPr>
          <w:p w14:paraId="7687F2D0"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DCB7554"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9D41C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2F17737"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4773F7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06582B4D"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160E5F6"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63156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D385D17"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515CE85F"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81EAAE"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61520E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39B216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3CC1173B"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4B65B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B8927B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27C49CD3"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93CE34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A4FE56"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BE032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E8BEE2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2268F58"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FE70337"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C731D4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77375E38"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68BE6D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55E65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67209AB"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FE9C73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E232674"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2299FF"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7A9CB5"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7CDABA1F"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166CE8FB"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871F4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BC70F3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E9F0AC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B13EA2E"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B32AE9C"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61972D"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4F1609B"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47507189"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0BD8AD"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F844953"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20FDE53F"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9A19D3C"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2071D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BBC2C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0D2C5AB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F0A1CB1"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19F6D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71E78AF"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708935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2169951"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FB9E33"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F0D39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DF1D8C9"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267FBA8"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04B3D5"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773D28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15FC727"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7F686D7"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2E49BA"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CF3B6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52718F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1956191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79FB348"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ADAE7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60A045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bl>
    <w:p w14:paraId="3CCBE7D7" w14:textId="7E238F03" w:rsidR="0055773F" w:rsidRDefault="0055773F" w:rsidP="00754133">
      <w:pPr>
        <w:rPr>
          <w:b/>
          <w:bCs/>
          <w:color w:val="000000" w:themeColor="text1"/>
          <w:sz w:val="24"/>
          <w:szCs w:val="24"/>
        </w:rPr>
      </w:pPr>
    </w:p>
    <w:tbl>
      <w:tblPr>
        <w:tblW w:w="8196" w:type="dxa"/>
        <w:tblCellMar>
          <w:top w:w="15" w:type="dxa"/>
        </w:tblCellMar>
        <w:tblLook w:val="04A0" w:firstRow="1" w:lastRow="0" w:firstColumn="1" w:lastColumn="0" w:noHBand="0" w:noVBand="1"/>
      </w:tblPr>
      <w:tblGrid>
        <w:gridCol w:w="1877"/>
        <w:gridCol w:w="2203"/>
        <w:gridCol w:w="1161"/>
        <w:gridCol w:w="2919"/>
        <w:gridCol w:w="222"/>
      </w:tblGrid>
      <w:tr w:rsidR="00A201F7" w:rsidRPr="00A201F7" w14:paraId="5A5BE0A5" w14:textId="77777777" w:rsidTr="00A201F7">
        <w:trPr>
          <w:gridAfter w:val="1"/>
          <w:wAfter w:w="36" w:type="dxa"/>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11C76A"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Mg turnings</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5B1BF391"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rate</w:t>
            </w:r>
          </w:p>
        </w:tc>
      </w:tr>
      <w:tr w:rsidR="00A201F7" w:rsidRPr="00A201F7" w14:paraId="0D65595C" w14:textId="77777777" w:rsidTr="00A201F7">
        <w:trPr>
          <w:gridAfter w:val="1"/>
          <w:wAfter w:w="36" w:type="dxa"/>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11C60FBB"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76564116"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moles</w:t>
            </w:r>
          </w:p>
        </w:tc>
        <w:tc>
          <w:tcPr>
            <w:tcW w:w="1161" w:type="dxa"/>
            <w:tcBorders>
              <w:top w:val="nil"/>
              <w:left w:val="nil"/>
              <w:bottom w:val="single" w:sz="4" w:space="0" w:color="auto"/>
              <w:right w:val="single" w:sz="4" w:space="0" w:color="auto"/>
            </w:tcBorders>
            <w:shd w:val="clear" w:color="auto" w:fill="auto"/>
            <w:noWrap/>
            <w:vAlign w:val="bottom"/>
            <w:hideMark/>
          </w:tcPr>
          <w:p w14:paraId="660BE61F"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average</w:t>
            </w:r>
          </w:p>
        </w:tc>
        <w:tc>
          <w:tcPr>
            <w:tcW w:w="2919" w:type="dxa"/>
            <w:tcBorders>
              <w:top w:val="nil"/>
              <w:left w:val="nil"/>
              <w:bottom w:val="single" w:sz="4" w:space="0" w:color="auto"/>
              <w:right w:val="single" w:sz="4" w:space="0" w:color="auto"/>
            </w:tcBorders>
            <w:shd w:val="clear" w:color="auto" w:fill="auto"/>
            <w:noWrap/>
            <w:vAlign w:val="bottom"/>
            <w:hideMark/>
          </w:tcPr>
          <w:p w14:paraId="71881A49"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 xml:space="preserve">instantaneous  at t = </w:t>
            </w:r>
          </w:p>
        </w:tc>
      </w:tr>
      <w:tr w:rsidR="00A201F7" w:rsidRPr="00A201F7" w14:paraId="7EC939B4" w14:textId="77777777" w:rsidTr="00A201F7">
        <w:trPr>
          <w:gridAfter w:val="1"/>
          <w:wAfter w:w="36" w:type="dxa"/>
          <w:trHeight w:val="408"/>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0421D533"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20FCB08A"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1161"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190D5BA7"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29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3081CE04"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r>
      <w:tr w:rsidR="00A201F7" w:rsidRPr="00A201F7" w14:paraId="7D64AF2D" w14:textId="77777777" w:rsidTr="00A201F7">
        <w:trPr>
          <w:trHeight w:val="377"/>
        </w:trPr>
        <w:tc>
          <w:tcPr>
            <w:tcW w:w="1877" w:type="dxa"/>
            <w:vMerge/>
            <w:tcBorders>
              <w:top w:val="nil"/>
              <w:left w:val="single" w:sz="4" w:space="0" w:color="auto"/>
              <w:bottom w:val="single" w:sz="4" w:space="0" w:color="auto"/>
              <w:right w:val="single" w:sz="4" w:space="0" w:color="auto"/>
            </w:tcBorders>
            <w:vAlign w:val="center"/>
            <w:hideMark/>
          </w:tcPr>
          <w:p w14:paraId="08B7AED2"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09BA6EA8"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5033D7A1"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6FE428F5" w14:textId="77777777" w:rsidR="00A201F7" w:rsidRPr="00A201F7" w:rsidRDefault="00A201F7" w:rsidP="00A201F7">
            <w:pPr>
              <w:spacing w:after="0" w:line="240" w:lineRule="auto"/>
              <w:rPr>
                <w:rFonts w:eastAsia="Times New Roman"/>
                <w:color w:val="000000"/>
                <w:lang w:eastAsia="zh-CN"/>
              </w:rPr>
            </w:pPr>
          </w:p>
        </w:tc>
        <w:tc>
          <w:tcPr>
            <w:tcW w:w="36" w:type="dxa"/>
            <w:tcBorders>
              <w:top w:val="nil"/>
              <w:left w:val="nil"/>
              <w:bottom w:val="nil"/>
              <w:right w:val="nil"/>
            </w:tcBorders>
            <w:shd w:val="clear" w:color="auto" w:fill="auto"/>
            <w:noWrap/>
            <w:vAlign w:val="bottom"/>
            <w:hideMark/>
          </w:tcPr>
          <w:p w14:paraId="1F04274E" w14:textId="77777777" w:rsidR="00A201F7" w:rsidRPr="00A201F7" w:rsidRDefault="00A201F7" w:rsidP="00A201F7">
            <w:pPr>
              <w:spacing w:after="0" w:line="240" w:lineRule="auto"/>
              <w:rPr>
                <w:rFonts w:eastAsia="Times New Roman"/>
                <w:color w:val="000000"/>
                <w:lang w:eastAsia="zh-CN"/>
              </w:rPr>
            </w:pPr>
          </w:p>
        </w:tc>
      </w:tr>
      <w:tr w:rsidR="00A201F7" w:rsidRPr="00A201F7" w14:paraId="5103EC05" w14:textId="77777777" w:rsidTr="00A201F7">
        <w:trPr>
          <w:trHeight w:val="377"/>
        </w:trPr>
        <w:tc>
          <w:tcPr>
            <w:tcW w:w="1877" w:type="dxa"/>
            <w:vMerge/>
            <w:tcBorders>
              <w:top w:val="nil"/>
              <w:left w:val="single" w:sz="4" w:space="0" w:color="auto"/>
              <w:bottom w:val="single" w:sz="4" w:space="0" w:color="auto"/>
              <w:right w:val="single" w:sz="4" w:space="0" w:color="auto"/>
            </w:tcBorders>
            <w:vAlign w:val="center"/>
            <w:hideMark/>
          </w:tcPr>
          <w:p w14:paraId="1AA15B5E"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B3AEF1A"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5EF39CFF"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42DAD9B3" w14:textId="77777777" w:rsidR="00A201F7" w:rsidRPr="00A201F7" w:rsidRDefault="00A201F7" w:rsidP="00A201F7">
            <w:pPr>
              <w:spacing w:after="0" w:line="240" w:lineRule="auto"/>
              <w:rPr>
                <w:rFonts w:eastAsia="Times New Roman"/>
                <w:color w:val="000000"/>
                <w:lang w:eastAsia="zh-CN"/>
              </w:rPr>
            </w:pPr>
          </w:p>
        </w:tc>
        <w:tc>
          <w:tcPr>
            <w:tcW w:w="36" w:type="dxa"/>
            <w:tcBorders>
              <w:top w:val="nil"/>
              <w:left w:val="nil"/>
              <w:bottom w:val="nil"/>
              <w:right w:val="nil"/>
            </w:tcBorders>
            <w:shd w:val="clear" w:color="auto" w:fill="auto"/>
            <w:noWrap/>
            <w:vAlign w:val="bottom"/>
            <w:hideMark/>
          </w:tcPr>
          <w:p w14:paraId="60DE738E" w14:textId="77777777" w:rsidR="00A201F7" w:rsidRPr="00A201F7" w:rsidRDefault="00A201F7" w:rsidP="00A201F7">
            <w:pPr>
              <w:spacing w:after="0" w:line="240" w:lineRule="auto"/>
              <w:rPr>
                <w:rFonts w:ascii="Times New Roman" w:eastAsia="Times New Roman" w:hAnsi="Times New Roman" w:cs="Times New Roman"/>
                <w:sz w:val="20"/>
                <w:szCs w:val="20"/>
                <w:lang w:eastAsia="zh-CN"/>
              </w:rPr>
            </w:pPr>
          </w:p>
        </w:tc>
      </w:tr>
      <w:tr w:rsidR="00A201F7" w:rsidRPr="00A201F7" w14:paraId="7292524D" w14:textId="77777777" w:rsidTr="00A201F7">
        <w:trPr>
          <w:trHeight w:val="377"/>
        </w:trPr>
        <w:tc>
          <w:tcPr>
            <w:tcW w:w="1877" w:type="dxa"/>
            <w:vMerge/>
            <w:tcBorders>
              <w:top w:val="nil"/>
              <w:left w:val="single" w:sz="4" w:space="0" w:color="auto"/>
              <w:bottom w:val="single" w:sz="4" w:space="0" w:color="auto"/>
              <w:right w:val="single" w:sz="4" w:space="0" w:color="auto"/>
            </w:tcBorders>
            <w:vAlign w:val="center"/>
            <w:hideMark/>
          </w:tcPr>
          <w:p w14:paraId="1E826910"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0C055E36"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44FBF776"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11514C67" w14:textId="77777777" w:rsidR="00A201F7" w:rsidRPr="00A201F7" w:rsidRDefault="00A201F7" w:rsidP="00A201F7">
            <w:pPr>
              <w:spacing w:after="0" w:line="240" w:lineRule="auto"/>
              <w:rPr>
                <w:rFonts w:eastAsia="Times New Roman"/>
                <w:color w:val="000000"/>
                <w:lang w:eastAsia="zh-CN"/>
              </w:rPr>
            </w:pPr>
          </w:p>
        </w:tc>
        <w:tc>
          <w:tcPr>
            <w:tcW w:w="36" w:type="dxa"/>
            <w:tcBorders>
              <w:top w:val="nil"/>
              <w:left w:val="nil"/>
              <w:bottom w:val="nil"/>
              <w:right w:val="nil"/>
            </w:tcBorders>
            <w:shd w:val="clear" w:color="auto" w:fill="auto"/>
            <w:noWrap/>
            <w:vAlign w:val="bottom"/>
            <w:hideMark/>
          </w:tcPr>
          <w:p w14:paraId="76ECB96C" w14:textId="77777777" w:rsidR="00A201F7" w:rsidRPr="00A201F7" w:rsidRDefault="00A201F7" w:rsidP="00A201F7">
            <w:pPr>
              <w:spacing w:after="0" w:line="240" w:lineRule="auto"/>
              <w:rPr>
                <w:rFonts w:ascii="Times New Roman" w:eastAsia="Times New Roman" w:hAnsi="Times New Roman" w:cs="Times New Roman"/>
                <w:sz w:val="20"/>
                <w:szCs w:val="20"/>
                <w:lang w:eastAsia="zh-CN"/>
              </w:rPr>
            </w:pPr>
          </w:p>
        </w:tc>
      </w:tr>
    </w:tbl>
    <w:p w14:paraId="794E20B6" w14:textId="77777777" w:rsidR="0055773F" w:rsidRDefault="0055773F" w:rsidP="00754133">
      <w:pPr>
        <w:rPr>
          <w:b/>
          <w:bCs/>
          <w:color w:val="000000" w:themeColor="text1"/>
          <w:sz w:val="24"/>
          <w:szCs w:val="24"/>
        </w:rPr>
      </w:pPr>
    </w:p>
    <w:p w14:paraId="3CE802A0" w14:textId="77777777" w:rsidR="0055773F" w:rsidRDefault="0055773F" w:rsidP="00754133">
      <w:pPr>
        <w:rPr>
          <w:b/>
          <w:bCs/>
          <w:color w:val="000000" w:themeColor="text1"/>
          <w:sz w:val="24"/>
          <w:szCs w:val="24"/>
        </w:rPr>
      </w:pPr>
    </w:p>
    <w:p w14:paraId="08966DC2" w14:textId="77777777" w:rsidR="0055773F" w:rsidRDefault="0055773F" w:rsidP="00754133">
      <w:pPr>
        <w:rPr>
          <w:b/>
          <w:bCs/>
          <w:color w:val="000000" w:themeColor="text1"/>
          <w:sz w:val="24"/>
          <w:szCs w:val="24"/>
        </w:rPr>
      </w:pPr>
    </w:p>
    <w:p w14:paraId="4EC88A70" w14:textId="77777777" w:rsidR="0055773F" w:rsidRDefault="0055773F" w:rsidP="00754133">
      <w:pPr>
        <w:rPr>
          <w:b/>
          <w:bCs/>
          <w:color w:val="000000" w:themeColor="text1"/>
          <w:sz w:val="24"/>
          <w:szCs w:val="24"/>
        </w:rPr>
      </w:pPr>
    </w:p>
    <w:p w14:paraId="5B74CB48" w14:textId="0DFD7044" w:rsidR="00B74D48" w:rsidRDefault="00B74D48" w:rsidP="00754133">
      <w:pPr>
        <w:rPr>
          <w:b/>
          <w:bCs/>
          <w:color w:val="000000" w:themeColor="text1"/>
          <w:sz w:val="24"/>
          <w:szCs w:val="24"/>
        </w:rPr>
      </w:pPr>
      <w:r>
        <w:rPr>
          <w:b/>
          <w:bCs/>
          <w:color w:val="000000" w:themeColor="text1"/>
          <w:sz w:val="24"/>
          <w:szCs w:val="24"/>
        </w:rPr>
        <w:t>SHOW ALL YOUR CALCULATIONS</w:t>
      </w:r>
      <w:r w:rsidR="00203B5C">
        <w:rPr>
          <w:b/>
          <w:bCs/>
          <w:color w:val="000000" w:themeColor="text1"/>
          <w:sz w:val="24"/>
          <w:szCs w:val="24"/>
        </w:rPr>
        <w:t xml:space="preserve"> and </w:t>
      </w:r>
      <w:r w:rsidR="00194C1E">
        <w:rPr>
          <w:b/>
          <w:bCs/>
          <w:color w:val="000000" w:themeColor="text1"/>
          <w:sz w:val="24"/>
          <w:szCs w:val="24"/>
        </w:rPr>
        <w:t>REMEMBER THE UNITS</w:t>
      </w:r>
      <w:r>
        <w:rPr>
          <w:b/>
          <w:bCs/>
          <w:color w:val="000000" w:themeColor="text1"/>
          <w:sz w:val="24"/>
          <w:szCs w:val="24"/>
        </w:rPr>
        <w:t xml:space="preserve"> !!!</w:t>
      </w:r>
    </w:p>
    <w:p w14:paraId="784CA53B" w14:textId="2F6BCA23" w:rsidR="00A32A9D" w:rsidRDefault="00A32A9D" w:rsidP="00754133">
      <w:pPr>
        <w:rPr>
          <w:b/>
          <w:bCs/>
          <w:color w:val="000000" w:themeColor="text1"/>
          <w:sz w:val="24"/>
          <w:szCs w:val="24"/>
        </w:rPr>
      </w:pPr>
    </w:p>
    <w:p w14:paraId="55366460" w14:textId="5CEE3AF3" w:rsidR="00A32A9D" w:rsidRDefault="00A32A9D" w:rsidP="00754133">
      <w:pPr>
        <w:rPr>
          <w:b/>
          <w:bCs/>
          <w:color w:val="000000" w:themeColor="text1"/>
          <w:sz w:val="24"/>
          <w:szCs w:val="24"/>
        </w:rPr>
      </w:pPr>
    </w:p>
    <w:p w14:paraId="2A9D2CBB" w14:textId="6AC9D45A" w:rsidR="00A32A9D" w:rsidRDefault="00A32A9D" w:rsidP="00754133">
      <w:pPr>
        <w:rPr>
          <w:b/>
          <w:bCs/>
          <w:color w:val="000000" w:themeColor="text1"/>
          <w:sz w:val="24"/>
          <w:szCs w:val="24"/>
        </w:rPr>
      </w:pPr>
    </w:p>
    <w:p w14:paraId="5BE47967" w14:textId="6712563B" w:rsidR="00A32A9D" w:rsidRDefault="00A32A9D" w:rsidP="00754133">
      <w:pPr>
        <w:rPr>
          <w:b/>
          <w:bCs/>
          <w:color w:val="000000" w:themeColor="text1"/>
          <w:sz w:val="24"/>
          <w:szCs w:val="24"/>
        </w:rPr>
      </w:pPr>
    </w:p>
    <w:p w14:paraId="45831244" w14:textId="506085B5" w:rsidR="00A32A9D" w:rsidRDefault="00A32A9D" w:rsidP="00754133">
      <w:pPr>
        <w:rPr>
          <w:b/>
          <w:bCs/>
          <w:color w:val="000000" w:themeColor="text1"/>
          <w:sz w:val="24"/>
          <w:szCs w:val="24"/>
        </w:rPr>
      </w:pPr>
    </w:p>
    <w:p w14:paraId="21F643C7" w14:textId="7F92E6A8" w:rsidR="00A32A9D" w:rsidRDefault="00A32A9D" w:rsidP="00754133">
      <w:pPr>
        <w:rPr>
          <w:b/>
          <w:bCs/>
          <w:color w:val="000000" w:themeColor="text1"/>
          <w:sz w:val="24"/>
          <w:szCs w:val="24"/>
        </w:rPr>
      </w:pPr>
    </w:p>
    <w:p w14:paraId="41A7B22B" w14:textId="596AEE44" w:rsidR="00A32A9D" w:rsidRDefault="00A32A9D" w:rsidP="00754133">
      <w:pPr>
        <w:rPr>
          <w:b/>
          <w:bCs/>
          <w:color w:val="000000" w:themeColor="text1"/>
          <w:sz w:val="24"/>
          <w:szCs w:val="24"/>
        </w:rPr>
      </w:pPr>
    </w:p>
    <w:p w14:paraId="76438DF4" w14:textId="18A9AF05" w:rsidR="00A32A9D" w:rsidRDefault="00A32A9D" w:rsidP="00754133">
      <w:pPr>
        <w:rPr>
          <w:b/>
          <w:bCs/>
          <w:color w:val="000000" w:themeColor="text1"/>
          <w:sz w:val="24"/>
          <w:szCs w:val="24"/>
        </w:rPr>
      </w:pPr>
    </w:p>
    <w:sectPr w:rsidR="00A32A9D" w:rsidSect="00911FAC">
      <w:headerReference w:type="default" r:id="rId11"/>
      <w:footerReference w:type="default" r:id="rId12"/>
      <w:pgSz w:w="11906" w:h="16838"/>
      <w:pgMar w:top="1276" w:right="1440" w:bottom="1134"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C766E" w14:textId="77777777" w:rsidR="007616E1" w:rsidRDefault="007616E1" w:rsidP="006024F0">
      <w:pPr>
        <w:spacing w:after="0" w:line="240" w:lineRule="auto"/>
      </w:pPr>
      <w:r>
        <w:separator/>
      </w:r>
    </w:p>
  </w:endnote>
  <w:endnote w:type="continuationSeparator" w:id="0">
    <w:p w14:paraId="259EFB4F" w14:textId="77777777" w:rsidR="007616E1" w:rsidRDefault="007616E1" w:rsidP="0060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83137"/>
      <w:docPartObj>
        <w:docPartGallery w:val="Page Numbers (Bottom of Page)"/>
        <w:docPartUnique/>
      </w:docPartObj>
    </w:sdtPr>
    <w:sdtEndPr>
      <w:rPr>
        <w:noProof/>
      </w:rPr>
    </w:sdtEndPr>
    <w:sdtContent>
      <w:p w14:paraId="5D40D596" w14:textId="35B4ADDF" w:rsidR="003B0BBA" w:rsidRDefault="003B0B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E72A4" w14:textId="77777777" w:rsidR="003B0BBA" w:rsidRDefault="003B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3EC9A" w14:textId="77777777" w:rsidR="007616E1" w:rsidRDefault="007616E1" w:rsidP="006024F0">
      <w:pPr>
        <w:spacing w:after="0" w:line="240" w:lineRule="auto"/>
      </w:pPr>
      <w:r>
        <w:separator/>
      </w:r>
    </w:p>
  </w:footnote>
  <w:footnote w:type="continuationSeparator" w:id="0">
    <w:p w14:paraId="5F98CE23" w14:textId="77777777" w:rsidR="007616E1" w:rsidRDefault="007616E1" w:rsidP="00602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F968" w14:textId="049883A5" w:rsidR="006024F0" w:rsidRDefault="00B82341">
    <w:pPr>
      <w:pStyle w:val="Header"/>
    </w:pPr>
    <w:r>
      <w:tab/>
    </w:r>
    <w:r w:rsidR="006024F0">
      <w:t>University of Wales</w:t>
    </w:r>
    <w:r>
      <w:t xml:space="preserve"> Trinity Saint David – </w:t>
    </w:r>
    <w:r w:rsidRPr="00C27049">
      <w:t>OME</w:t>
    </w:r>
    <w:r>
      <w:t xml:space="preserve"> Programme</w:t>
    </w:r>
  </w:p>
  <w:p w14:paraId="60CAADF3" w14:textId="77777777" w:rsidR="00B82341" w:rsidRDefault="00B82341">
    <w:pPr>
      <w:pStyle w:val="Header"/>
    </w:pPr>
  </w:p>
  <w:p w14:paraId="6872DAEA" w14:textId="77777777" w:rsidR="006024F0" w:rsidRDefault="00602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205A5E"/>
    <w:multiLevelType w:val="hybridMultilevel"/>
    <w:tmpl w:val="467E9F9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30492"/>
    <w:multiLevelType w:val="hybridMultilevel"/>
    <w:tmpl w:val="19DC8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53CBA"/>
    <w:multiLevelType w:val="hybridMultilevel"/>
    <w:tmpl w:val="E9D2DFCC"/>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4" w15:restartNumberingAfterBreak="0">
    <w:nsid w:val="1C1D4A3F"/>
    <w:multiLevelType w:val="multilevel"/>
    <w:tmpl w:val="1F90336A"/>
    <w:lvl w:ilvl="0">
      <w:start w:val="1"/>
      <w:numFmt w:val="decimal"/>
      <w:lvlText w:val="%1."/>
      <w:lvlJc w:val="left"/>
      <w:pPr>
        <w:tabs>
          <w:tab w:val="num" w:pos="2062"/>
        </w:tabs>
        <w:ind w:left="2062" w:hanging="360"/>
      </w:pPr>
    </w:lvl>
    <w:lvl w:ilvl="1" w:tentative="1">
      <w:numFmt w:val="decimal"/>
      <w:lvlText w:val="%2."/>
      <w:lvlJc w:val="left"/>
      <w:pPr>
        <w:tabs>
          <w:tab w:val="num" w:pos="2782"/>
        </w:tabs>
        <w:ind w:left="2782" w:hanging="360"/>
      </w:pPr>
    </w:lvl>
    <w:lvl w:ilvl="2" w:tentative="1">
      <w:numFmt w:val="decimal"/>
      <w:lvlText w:val="%3."/>
      <w:lvlJc w:val="left"/>
      <w:pPr>
        <w:tabs>
          <w:tab w:val="num" w:pos="3502"/>
        </w:tabs>
        <w:ind w:left="3502" w:hanging="360"/>
      </w:pPr>
    </w:lvl>
    <w:lvl w:ilvl="3" w:tentative="1">
      <w:numFmt w:val="decimal"/>
      <w:lvlText w:val="%4."/>
      <w:lvlJc w:val="left"/>
      <w:pPr>
        <w:tabs>
          <w:tab w:val="num" w:pos="4222"/>
        </w:tabs>
        <w:ind w:left="4222" w:hanging="360"/>
      </w:pPr>
    </w:lvl>
    <w:lvl w:ilvl="4" w:tentative="1">
      <w:numFmt w:val="decimal"/>
      <w:lvlText w:val="%5."/>
      <w:lvlJc w:val="left"/>
      <w:pPr>
        <w:tabs>
          <w:tab w:val="num" w:pos="4942"/>
        </w:tabs>
        <w:ind w:left="4942" w:hanging="360"/>
      </w:pPr>
    </w:lvl>
    <w:lvl w:ilvl="5" w:tentative="1">
      <w:numFmt w:val="decimal"/>
      <w:lvlText w:val="%6."/>
      <w:lvlJc w:val="left"/>
      <w:pPr>
        <w:tabs>
          <w:tab w:val="num" w:pos="5662"/>
        </w:tabs>
        <w:ind w:left="5662" w:hanging="360"/>
      </w:pPr>
    </w:lvl>
    <w:lvl w:ilvl="6" w:tentative="1">
      <w:numFmt w:val="decimal"/>
      <w:lvlText w:val="%7."/>
      <w:lvlJc w:val="left"/>
      <w:pPr>
        <w:tabs>
          <w:tab w:val="num" w:pos="6382"/>
        </w:tabs>
        <w:ind w:left="6382" w:hanging="360"/>
      </w:pPr>
    </w:lvl>
    <w:lvl w:ilvl="7" w:tentative="1">
      <w:numFmt w:val="decimal"/>
      <w:lvlText w:val="%8."/>
      <w:lvlJc w:val="left"/>
      <w:pPr>
        <w:tabs>
          <w:tab w:val="num" w:pos="7102"/>
        </w:tabs>
        <w:ind w:left="7102" w:hanging="360"/>
      </w:pPr>
    </w:lvl>
    <w:lvl w:ilvl="8" w:tentative="1">
      <w:numFmt w:val="decimal"/>
      <w:lvlText w:val="%9."/>
      <w:lvlJc w:val="left"/>
      <w:pPr>
        <w:tabs>
          <w:tab w:val="num" w:pos="7822"/>
        </w:tabs>
        <w:ind w:left="7822" w:hanging="360"/>
      </w:pPr>
    </w:lvl>
  </w:abstractNum>
  <w:abstractNum w:abstractNumId="5"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DB836F5"/>
    <w:multiLevelType w:val="hybridMultilevel"/>
    <w:tmpl w:val="EA7E8970"/>
    <w:lvl w:ilvl="0" w:tplc="FC48F53E">
      <w:start w:val="1"/>
      <w:numFmt w:val="decimal"/>
      <w:lvlText w:val="%1."/>
      <w:lvlJc w:val="left"/>
      <w:pPr>
        <w:ind w:left="720" w:hanging="360"/>
      </w:pPr>
      <w:rPr>
        <w:rFonts w:hint="default"/>
        <w:b/>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68622E"/>
    <w:multiLevelType w:val="multilevel"/>
    <w:tmpl w:val="7C6A94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A92ECE"/>
    <w:multiLevelType w:val="hybridMultilevel"/>
    <w:tmpl w:val="DB3A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10738A"/>
    <w:multiLevelType w:val="hybridMultilevel"/>
    <w:tmpl w:val="9B661EF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ADE2139"/>
    <w:multiLevelType w:val="multilevel"/>
    <w:tmpl w:val="9D4A9D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CA7A3C"/>
    <w:multiLevelType w:val="multilevel"/>
    <w:tmpl w:val="61EAD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4E1AE5"/>
    <w:multiLevelType w:val="hybridMultilevel"/>
    <w:tmpl w:val="EC44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9C1F0D"/>
    <w:multiLevelType w:val="hybridMultilevel"/>
    <w:tmpl w:val="1F9602A8"/>
    <w:lvl w:ilvl="0" w:tplc="FFFFFFFF">
      <w:start w:val="1"/>
      <w:numFmt w:val="upperRoman"/>
      <w:lvlText w:val="%1."/>
      <w:lvlJc w:val="left"/>
      <w:pPr>
        <w:ind w:left="1080" w:hanging="720"/>
      </w:pPr>
      <w:rPr>
        <w:rFonts w:hint="default"/>
        <w:b/>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DF14D75"/>
    <w:multiLevelType w:val="hybridMultilevel"/>
    <w:tmpl w:val="9D4025F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02A51"/>
    <w:multiLevelType w:val="hybridMultilevel"/>
    <w:tmpl w:val="EC44AF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63200AA"/>
    <w:multiLevelType w:val="hybridMultilevel"/>
    <w:tmpl w:val="E0DE669E"/>
    <w:lvl w:ilvl="0" w:tplc="B36CDE82">
      <w:start w:val="10"/>
      <w:numFmt w:val="bullet"/>
      <w:lvlText w:val=""/>
      <w:lvlJc w:val="left"/>
      <w:pPr>
        <w:ind w:left="720" w:hanging="360"/>
      </w:pPr>
      <w:rPr>
        <w:rFonts w:ascii="Symbol" w:eastAsia="Calibri" w:hAnsi="Symbol" w:cstheme="minorHAnsi"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6B2"/>
    <w:multiLevelType w:val="multilevel"/>
    <w:tmpl w:val="9506B24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61804050"/>
    <w:multiLevelType w:val="hybridMultilevel"/>
    <w:tmpl w:val="EA7E8970"/>
    <w:lvl w:ilvl="0" w:tplc="FFFFFFFF">
      <w:start w:val="1"/>
      <w:numFmt w:val="decimal"/>
      <w:lvlText w:val="%1."/>
      <w:lvlJc w:val="left"/>
      <w:pPr>
        <w:ind w:left="720" w:hanging="360"/>
      </w:pPr>
      <w:rPr>
        <w:rFonts w:hint="default"/>
        <w:b/>
        <w:color w:val="44444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E81426"/>
    <w:multiLevelType w:val="hybridMultilevel"/>
    <w:tmpl w:val="32A8B42A"/>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4"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tentative="1">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4B80024"/>
    <w:multiLevelType w:val="hybridMultilevel"/>
    <w:tmpl w:val="25048B8E"/>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27"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CA41E3"/>
    <w:multiLevelType w:val="hybridMultilevel"/>
    <w:tmpl w:val="5BC6485C"/>
    <w:lvl w:ilvl="0" w:tplc="987A0508">
      <w:start w:val="1"/>
      <w:numFmt w:val="lowerLetter"/>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4"/>
  </w:num>
  <w:num w:numId="3">
    <w:abstractNumId w:val="8"/>
  </w:num>
  <w:num w:numId="4">
    <w:abstractNumId w:val="23"/>
  </w:num>
  <w:num w:numId="5">
    <w:abstractNumId w:val="3"/>
  </w:num>
  <w:num w:numId="6">
    <w:abstractNumId w:val="26"/>
  </w:num>
  <w:num w:numId="7">
    <w:abstractNumId w:val="14"/>
  </w:num>
  <w:num w:numId="8">
    <w:abstractNumId w:val="9"/>
  </w:num>
  <w:num w:numId="9">
    <w:abstractNumId w:val="12"/>
  </w:num>
  <w:num w:numId="10">
    <w:abstractNumId w:val="17"/>
  </w:num>
  <w:num w:numId="11">
    <w:abstractNumId w:val="2"/>
  </w:num>
  <w:num w:numId="12">
    <w:abstractNumId w:val="28"/>
  </w:num>
  <w:num w:numId="13">
    <w:abstractNumId w:val="19"/>
  </w:num>
  <w:num w:numId="14">
    <w:abstractNumId w:val="6"/>
  </w:num>
  <w:num w:numId="15">
    <w:abstractNumId w:val="27"/>
  </w:num>
  <w:num w:numId="16">
    <w:abstractNumId w:val="21"/>
  </w:num>
  <w:num w:numId="17">
    <w:abstractNumId w:val="20"/>
  </w:num>
  <w:num w:numId="18">
    <w:abstractNumId w:val="25"/>
  </w:num>
  <w:num w:numId="19">
    <w:abstractNumId w:val="16"/>
  </w:num>
  <w:num w:numId="20">
    <w:abstractNumId w:val="10"/>
  </w:num>
  <w:num w:numId="21">
    <w:abstractNumId w:val="18"/>
  </w:num>
  <w:num w:numId="22">
    <w:abstractNumId w:val="7"/>
  </w:num>
  <w:num w:numId="23">
    <w:abstractNumId w:val="0"/>
  </w:num>
  <w:num w:numId="24">
    <w:abstractNumId w:val="15"/>
  </w:num>
  <w:num w:numId="25">
    <w:abstractNumId w:val="22"/>
  </w:num>
  <w:num w:numId="26">
    <w:abstractNumId w:val="1"/>
  </w:num>
  <w:num w:numId="27">
    <w:abstractNumId w:val="5"/>
  </w:num>
  <w:num w:numId="28">
    <w:abstractNumId w:val="24"/>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58"/>
    <w:rsid w:val="00000935"/>
    <w:rsid w:val="00000A41"/>
    <w:rsid w:val="00002C10"/>
    <w:rsid w:val="00010F5D"/>
    <w:rsid w:val="0001100B"/>
    <w:rsid w:val="00011B92"/>
    <w:rsid w:val="000130FF"/>
    <w:rsid w:val="00013D57"/>
    <w:rsid w:val="00020776"/>
    <w:rsid w:val="00021183"/>
    <w:rsid w:val="000221BC"/>
    <w:rsid w:val="0002518F"/>
    <w:rsid w:val="000300B3"/>
    <w:rsid w:val="00030474"/>
    <w:rsid w:val="000315A8"/>
    <w:rsid w:val="00031C49"/>
    <w:rsid w:val="00035C05"/>
    <w:rsid w:val="00035EE7"/>
    <w:rsid w:val="00036789"/>
    <w:rsid w:val="000367A7"/>
    <w:rsid w:val="000404FB"/>
    <w:rsid w:val="00042D50"/>
    <w:rsid w:val="00045CC1"/>
    <w:rsid w:val="00046761"/>
    <w:rsid w:val="00046C72"/>
    <w:rsid w:val="00047CA9"/>
    <w:rsid w:val="00050D2C"/>
    <w:rsid w:val="00050FC5"/>
    <w:rsid w:val="00051304"/>
    <w:rsid w:val="00055410"/>
    <w:rsid w:val="00055A64"/>
    <w:rsid w:val="00060226"/>
    <w:rsid w:val="000612B9"/>
    <w:rsid w:val="0006256C"/>
    <w:rsid w:val="0006350B"/>
    <w:rsid w:val="00063650"/>
    <w:rsid w:val="0006398C"/>
    <w:rsid w:val="00063D68"/>
    <w:rsid w:val="0006638B"/>
    <w:rsid w:val="00070865"/>
    <w:rsid w:val="000710DE"/>
    <w:rsid w:val="000726AD"/>
    <w:rsid w:val="00072857"/>
    <w:rsid w:val="00073F7D"/>
    <w:rsid w:val="000752B8"/>
    <w:rsid w:val="00077B09"/>
    <w:rsid w:val="00077BA7"/>
    <w:rsid w:val="00084BC1"/>
    <w:rsid w:val="00085171"/>
    <w:rsid w:val="00085A07"/>
    <w:rsid w:val="00086481"/>
    <w:rsid w:val="00086771"/>
    <w:rsid w:val="000940DB"/>
    <w:rsid w:val="00096589"/>
    <w:rsid w:val="000A148D"/>
    <w:rsid w:val="000A18B2"/>
    <w:rsid w:val="000A3558"/>
    <w:rsid w:val="000A3FCA"/>
    <w:rsid w:val="000A523D"/>
    <w:rsid w:val="000B1E76"/>
    <w:rsid w:val="000B46EF"/>
    <w:rsid w:val="000B5DE5"/>
    <w:rsid w:val="000B5EA2"/>
    <w:rsid w:val="000B64E6"/>
    <w:rsid w:val="000B6874"/>
    <w:rsid w:val="000B6922"/>
    <w:rsid w:val="000B74ED"/>
    <w:rsid w:val="000C109D"/>
    <w:rsid w:val="000C1A06"/>
    <w:rsid w:val="000C3B4D"/>
    <w:rsid w:val="000D5051"/>
    <w:rsid w:val="000E4563"/>
    <w:rsid w:val="000F07AC"/>
    <w:rsid w:val="000F0DE5"/>
    <w:rsid w:val="000F2E47"/>
    <w:rsid w:val="000F406D"/>
    <w:rsid w:val="00101B36"/>
    <w:rsid w:val="001024AE"/>
    <w:rsid w:val="00102C4A"/>
    <w:rsid w:val="001035ED"/>
    <w:rsid w:val="0010522F"/>
    <w:rsid w:val="00105CD1"/>
    <w:rsid w:val="00107A19"/>
    <w:rsid w:val="00107DB2"/>
    <w:rsid w:val="00110AAD"/>
    <w:rsid w:val="00110B02"/>
    <w:rsid w:val="00111C5D"/>
    <w:rsid w:val="0011378C"/>
    <w:rsid w:val="001151A1"/>
    <w:rsid w:val="00115C7A"/>
    <w:rsid w:val="00117C4B"/>
    <w:rsid w:val="001205EF"/>
    <w:rsid w:val="001218E7"/>
    <w:rsid w:val="0012560E"/>
    <w:rsid w:val="00130A07"/>
    <w:rsid w:val="0013182F"/>
    <w:rsid w:val="001330DD"/>
    <w:rsid w:val="00135154"/>
    <w:rsid w:val="001368B9"/>
    <w:rsid w:val="001405E2"/>
    <w:rsid w:val="00144880"/>
    <w:rsid w:val="001454AA"/>
    <w:rsid w:val="00147B09"/>
    <w:rsid w:val="00152375"/>
    <w:rsid w:val="00155D82"/>
    <w:rsid w:val="00160216"/>
    <w:rsid w:val="0016164E"/>
    <w:rsid w:val="00162187"/>
    <w:rsid w:val="0016443B"/>
    <w:rsid w:val="001700CA"/>
    <w:rsid w:val="00171FD2"/>
    <w:rsid w:val="00172A2D"/>
    <w:rsid w:val="00172F64"/>
    <w:rsid w:val="00176032"/>
    <w:rsid w:val="00180BA5"/>
    <w:rsid w:val="0019185A"/>
    <w:rsid w:val="00191CF9"/>
    <w:rsid w:val="00194C1E"/>
    <w:rsid w:val="00194CF4"/>
    <w:rsid w:val="001A11BA"/>
    <w:rsid w:val="001A4C13"/>
    <w:rsid w:val="001A5484"/>
    <w:rsid w:val="001A67CD"/>
    <w:rsid w:val="001A783F"/>
    <w:rsid w:val="001C46E5"/>
    <w:rsid w:val="001C5909"/>
    <w:rsid w:val="001D01E8"/>
    <w:rsid w:val="001D02FE"/>
    <w:rsid w:val="001D043A"/>
    <w:rsid w:val="001D0906"/>
    <w:rsid w:val="001D27DA"/>
    <w:rsid w:val="001D5C02"/>
    <w:rsid w:val="001E5360"/>
    <w:rsid w:val="001F1C1A"/>
    <w:rsid w:val="001F3AC7"/>
    <w:rsid w:val="001F5001"/>
    <w:rsid w:val="001F7686"/>
    <w:rsid w:val="001F7A73"/>
    <w:rsid w:val="0020012F"/>
    <w:rsid w:val="00203B5C"/>
    <w:rsid w:val="0020418E"/>
    <w:rsid w:val="00205042"/>
    <w:rsid w:val="0020549A"/>
    <w:rsid w:val="00205FDB"/>
    <w:rsid w:val="00213AD9"/>
    <w:rsid w:val="00215275"/>
    <w:rsid w:val="002153E7"/>
    <w:rsid w:val="002158C7"/>
    <w:rsid w:val="00222B0C"/>
    <w:rsid w:val="00222B6E"/>
    <w:rsid w:val="00223168"/>
    <w:rsid w:val="00223A51"/>
    <w:rsid w:val="00231052"/>
    <w:rsid w:val="00231A82"/>
    <w:rsid w:val="002327CF"/>
    <w:rsid w:val="002334B2"/>
    <w:rsid w:val="002335F2"/>
    <w:rsid w:val="0023572A"/>
    <w:rsid w:val="00237167"/>
    <w:rsid w:val="00241799"/>
    <w:rsid w:val="0024408E"/>
    <w:rsid w:val="002468C6"/>
    <w:rsid w:val="00246F25"/>
    <w:rsid w:val="00247877"/>
    <w:rsid w:val="00252783"/>
    <w:rsid w:val="00253D96"/>
    <w:rsid w:val="00253DAA"/>
    <w:rsid w:val="00254020"/>
    <w:rsid w:val="00254602"/>
    <w:rsid w:val="00254736"/>
    <w:rsid w:val="00261141"/>
    <w:rsid w:val="002620AD"/>
    <w:rsid w:val="0026340A"/>
    <w:rsid w:val="00270CCD"/>
    <w:rsid w:val="0027112E"/>
    <w:rsid w:val="0027488D"/>
    <w:rsid w:val="002763D8"/>
    <w:rsid w:val="002778D0"/>
    <w:rsid w:val="002814CF"/>
    <w:rsid w:val="002825B7"/>
    <w:rsid w:val="002833F6"/>
    <w:rsid w:val="00283825"/>
    <w:rsid w:val="0028393E"/>
    <w:rsid w:val="00284D7F"/>
    <w:rsid w:val="002922BE"/>
    <w:rsid w:val="00296ED0"/>
    <w:rsid w:val="002A1D76"/>
    <w:rsid w:val="002A350C"/>
    <w:rsid w:val="002A3C74"/>
    <w:rsid w:val="002A4D2F"/>
    <w:rsid w:val="002A5793"/>
    <w:rsid w:val="002A72B6"/>
    <w:rsid w:val="002B065B"/>
    <w:rsid w:val="002B3714"/>
    <w:rsid w:val="002B3C94"/>
    <w:rsid w:val="002B4ECC"/>
    <w:rsid w:val="002B52CF"/>
    <w:rsid w:val="002B730E"/>
    <w:rsid w:val="002B7517"/>
    <w:rsid w:val="002B7AC7"/>
    <w:rsid w:val="002C1FDF"/>
    <w:rsid w:val="002C5A11"/>
    <w:rsid w:val="002D10DE"/>
    <w:rsid w:val="002D2B81"/>
    <w:rsid w:val="002D42C0"/>
    <w:rsid w:val="002D45B6"/>
    <w:rsid w:val="002D49D9"/>
    <w:rsid w:val="002E4511"/>
    <w:rsid w:val="002E4E41"/>
    <w:rsid w:val="002E626E"/>
    <w:rsid w:val="002E7897"/>
    <w:rsid w:val="002F1790"/>
    <w:rsid w:val="002F2913"/>
    <w:rsid w:val="002F3D49"/>
    <w:rsid w:val="002F7E4F"/>
    <w:rsid w:val="0030204D"/>
    <w:rsid w:val="00302837"/>
    <w:rsid w:val="00302E3E"/>
    <w:rsid w:val="00305439"/>
    <w:rsid w:val="00305789"/>
    <w:rsid w:val="00306A7C"/>
    <w:rsid w:val="003100FE"/>
    <w:rsid w:val="00310118"/>
    <w:rsid w:val="0031070C"/>
    <w:rsid w:val="00311479"/>
    <w:rsid w:val="00324728"/>
    <w:rsid w:val="0032486B"/>
    <w:rsid w:val="00325342"/>
    <w:rsid w:val="00331975"/>
    <w:rsid w:val="00332B8D"/>
    <w:rsid w:val="00333B1B"/>
    <w:rsid w:val="00333BD0"/>
    <w:rsid w:val="00333E6B"/>
    <w:rsid w:val="00334313"/>
    <w:rsid w:val="00334773"/>
    <w:rsid w:val="003373E8"/>
    <w:rsid w:val="00340106"/>
    <w:rsid w:val="00340504"/>
    <w:rsid w:val="003409CD"/>
    <w:rsid w:val="00342251"/>
    <w:rsid w:val="00342ADC"/>
    <w:rsid w:val="003465C4"/>
    <w:rsid w:val="00351FD1"/>
    <w:rsid w:val="003541A3"/>
    <w:rsid w:val="00354E73"/>
    <w:rsid w:val="00361B73"/>
    <w:rsid w:val="00363DA2"/>
    <w:rsid w:val="00364DC1"/>
    <w:rsid w:val="00364E6B"/>
    <w:rsid w:val="00370CF7"/>
    <w:rsid w:val="003740A5"/>
    <w:rsid w:val="00376C10"/>
    <w:rsid w:val="00376D5B"/>
    <w:rsid w:val="00380C2F"/>
    <w:rsid w:val="00382194"/>
    <w:rsid w:val="00384C37"/>
    <w:rsid w:val="003926BE"/>
    <w:rsid w:val="003934AD"/>
    <w:rsid w:val="003A05D6"/>
    <w:rsid w:val="003A112E"/>
    <w:rsid w:val="003A27BF"/>
    <w:rsid w:val="003A3CEA"/>
    <w:rsid w:val="003A439B"/>
    <w:rsid w:val="003A48BE"/>
    <w:rsid w:val="003A5296"/>
    <w:rsid w:val="003A6631"/>
    <w:rsid w:val="003B0BBA"/>
    <w:rsid w:val="003B4184"/>
    <w:rsid w:val="003B4B10"/>
    <w:rsid w:val="003B641C"/>
    <w:rsid w:val="003C1CEB"/>
    <w:rsid w:val="003C7F2E"/>
    <w:rsid w:val="003D06BF"/>
    <w:rsid w:val="003D4637"/>
    <w:rsid w:val="003D61D0"/>
    <w:rsid w:val="003D7999"/>
    <w:rsid w:val="003E2C21"/>
    <w:rsid w:val="003E5AE3"/>
    <w:rsid w:val="003E5FC5"/>
    <w:rsid w:val="003E65BA"/>
    <w:rsid w:val="003E67A0"/>
    <w:rsid w:val="003E7CEC"/>
    <w:rsid w:val="0040148D"/>
    <w:rsid w:val="00402DBA"/>
    <w:rsid w:val="00406A9A"/>
    <w:rsid w:val="00410FE5"/>
    <w:rsid w:val="0041786C"/>
    <w:rsid w:val="00423C2E"/>
    <w:rsid w:val="0043183D"/>
    <w:rsid w:val="0043299F"/>
    <w:rsid w:val="00432F2E"/>
    <w:rsid w:val="00432F6F"/>
    <w:rsid w:val="004349DC"/>
    <w:rsid w:val="00436007"/>
    <w:rsid w:val="00436B11"/>
    <w:rsid w:val="00436F91"/>
    <w:rsid w:val="00437034"/>
    <w:rsid w:val="0043748B"/>
    <w:rsid w:val="00440E92"/>
    <w:rsid w:val="00442A38"/>
    <w:rsid w:val="00442D87"/>
    <w:rsid w:val="00446800"/>
    <w:rsid w:val="00446C16"/>
    <w:rsid w:val="00446DF6"/>
    <w:rsid w:val="00450CC7"/>
    <w:rsid w:val="00450E15"/>
    <w:rsid w:val="00450F45"/>
    <w:rsid w:val="00453EE1"/>
    <w:rsid w:val="00461CA5"/>
    <w:rsid w:val="00461DF2"/>
    <w:rsid w:val="004622BD"/>
    <w:rsid w:val="00463F32"/>
    <w:rsid w:val="00464AE1"/>
    <w:rsid w:val="00465ADD"/>
    <w:rsid w:val="00472F2F"/>
    <w:rsid w:val="0047310B"/>
    <w:rsid w:val="004756B6"/>
    <w:rsid w:val="00476485"/>
    <w:rsid w:val="0047741D"/>
    <w:rsid w:val="004838D6"/>
    <w:rsid w:val="00484A06"/>
    <w:rsid w:val="00485BCF"/>
    <w:rsid w:val="004862B8"/>
    <w:rsid w:val="0048666A"/>
    <w:rsid w:val="00490036"/>
    <w:rsid w:val="004901CF"/>
    <w:rsid w:val="00494FCE"/>
    <w:rsid w:val="00495581"/>
    <w:rsid w:val="00497CC2"/>
    <w:rsid w:val="004A23BE"/>
    <w:rsid w:val="004A3A96"/>
    <w:rsid w:val="004A74A6"/>
    <w:rsid w:val="004B1312"/>
    <w:rsid w:val="004B684B"/>
    <w:rsid w:val="004C3ADC"/>
    <w:rsid w:val="004C785A"/>
    <w:rsid w:val="004D2A84"/>
    <w:rsid w:val="004D388A"/>
    <w:rsid w:val="004D7769"/>
    <w:rsid w:val="004D7C19"/>
    <w:rsid w:val="004E2E0C"/>
    <w:rsid w:val="004E5615"/>
    <w:rsid w:val="004F04AE"/>
    <w:rsid w:val="004F0B31"/>
    <w:rsid w:val="004F2FBF"/>
    <w:rsid w:val="004F749F"/>
    <w:rsid w:val="004F780E"/>
    <w:rsid w:val="005002C2"/>
    <w:rsid w:val="00503638"/>
    <w:rsid w:val="00506E7B"/>
    <w:rsid w:val="0050741E"/>
    <w:rsid w:val="005153FC"/>
    <w:rsid w:val="00515E5A"/>
    <w:rsid w:val="005171AB"/>
    <w:rsid w:val="005216BF"/>
    <w:rsid w:val="00522D53"/>
    <w:rsid w:val="005239BC"/>
    <w:rsid w:val="005354AB"/>
    <w:rsid w:val="00536A20"/>
    <w:rsid w:val="00536B56"/>
    <w:rsid w:val="00537610"/>
    <w:rsid w:val="00545B7E"/>
    <w:rsid w:val="00545F5F"/>
    <w:rsid w:val="005475E4"/>
    <w:rsid w:val="00551F09"/>
    <w:rsid w:val="00555096"/>
    <w:rsid w:val="00555AE7"/>
    <w:rsid w:val="0055773F"/>
    <w:rsid w:val="00561510"/>
    <w:rsid w:val="00562A95"/>
    <w:rsid w:val="00566332"/>
    <w:rsid w:val="005704AE"/>
    <w:rsid w:val="00570E06"/>
    <w:rsid w:val="00573088"/>
    <w:rsid w:val="0057680F"/>
    <w:rsid w:val="0058353B"/>
    <w:rsid w:val="00583968"/>
    <w:rsid w:val="00584604"/>
    <w:rsid w:val="00590BDE"/>
    <w:rsid w:val="005933E4"/>
    <w:rsid w:val="005A545B"/>
    <w:rsid w:val="005A714D"/>
    <w:rsid w:val="005B059E"/>
    <w:rsid w:val="005C016B"/>
    <w:rsid w:val="005C1A74"/>
    <w:rsid w:val="005C1BB0"/>
    <w:rsid w:val="005C4987"/>
    <w:rsid w:val="005C53EB"/>
    <w:rsid w:val="005C5D81"/>
    <w:rsid w:val="005C7D0F"/>
    <w:rsid w:val="005D2417"/>
    <w:rsid w:val="005D2C05"/>
    <w:rsid w:val="005D3793"/>
    <w:rsid w:val="005D75B5"/>
    <w:rsid w:val="005E3305"/>
    <w:rsid w:val="005E3EC6"/>
    <w:rsid w:val="005E57AA"/>
    <w:rsid w:val="005F20A2"/>
    <w:rsid w:val="005F5740"/>
    <w:rsid w:val="005F7193"/>
    <w:rsid w:val="006008D5"/>
    <w:rsid w:val="00601913"/>
    <w:rsid w:val="006024F0"/>
    <w:rsid w:val="006046AA"/>
    <w:rsid w:val="00604FE7"/>
    <w:rsid w:val="0060714B"/>
    <w:rsid w:val="00607363"/>
    <w:rsid w:val="0061627E"/>
    <w:rsid w:val="00620094"/>
    <w:rsid w:val="00626552"/>
    <w:rsid w:val="00626BF1"/>
    <w:rsid w:val="0063020E"/>
    <w:rsid w:val="00630BE5"/>
    <w:rsid w:val="006346B6"/>
    <w:rsid w:val="0063534F"/>
    <w:rsid w:val="00636040"/>
    <w:rsid w:val="0064133A"/>
    <w:rsid w:val="006425D3"/>
    <w:rsid w:val="00643822"/>
    <w:rsid w:val="00644B18"/>
    <w:rsid w:val="00645D58"/>
    <w:rsid w:val="00646432"/>
    <w:rsid w:val="00650FBE"/>
    <w:rsid w:val="00655287"/>
    <w:rsid w:val="00656BC9"/>
    <w:rsid w:val="00662C96"/>
    <w:rsid w:val="00663F60"/>
    <w:rsid w:val="00664192"/>
    <w:rsid w:val="0066617C"/>
    <w:rsid w:val="00666D9D"/>
    <w:rsid w:val="00666DB1"/>
    <w:rsid w:val="0067103F"/>
    <w:rsid w:val="00673131"/>
    <w:rsid w:val="00677107"/>
    <w:rsid w:val="00680868"/>
    <w:rsid w:val="006825F9"/>
    <w:rsid w:val="00685C92"/>
    <w:rsid w:val="0068753B"/>
    <w:rsid w:val="00692792"/>
    <w:rsid w:val="006932AA"/>
    <w:rsid w:val="0069384D"/>
    <w:rsid w:val="00693D35"/>
    <w:rsid w:val="006950CF"/>
    <w:rsid w:val="006956DF"/>
    <w:rsid w:val="00697CBF"/>
    <w:rsid w:val="006A0916"/>
    <w:rsid w:val="006A2D10"/>
    <w:rsid w:val="006A7174"/>
    <w:rsid w:val="006B1519"/>
    <w:rsid w:val="006B1BBE"/>
    <w:rsid w:val="006B2652"/>
    <w:rsid w:val="006B28B0"/>
    <w:rsid w:val="006B3408"/>
    <w:rsid w:val="006C2D59"/>
    <w:rsid w:val="006C6A30"/>
    <w:rsid w:val="006D01D6"/>
    <w:rsid w:val="006D7125"/>
    <w:rsid w:val="006D7B47"/>
    <w:rsid w:val="006E19C7"/>
    <w:rsid w:val="006E2403"/>
    <w:rsid w:val="006E302B"/>
    <w:rsid w:val="006E4028"/>
    <w:rsid w:val="006E4AEF"/>
    <w:rsid w:val="006E7EE5"/>
    <w:rsid w:val="00701B3F"/>
    <w:rsid w:val="00703525"/>
    <w:rsid w:val="00710328"/>
    <w:rsid w:val="007125FA"/>
    <w:rsid w:val="007127A1"/>
    <w:rsid w:val="007160D1"/>
    <w:rsid w:val="00723588"/>
    <w:rsid w:val="0072733A"/>
    <w:rsid w:val="00732F70"/>
    <w:rsid w:val="00735CB5"/>
    <w:rsid w:val="00736C8E"/>
    <w:rsid w:val="0074189C"/>
    <w:rsid w:val="00741E15"/>
    <w:rsid w:val="00742104"/>
    <w:rsid w:val="007436C8"/>
    <w:rsid w:val="007437D3"/>
    <w:rsid w:val="00744D6D"/>
    <w:rsid w:val="00746DED"/>
    <w:rsid w:val="00754133"/>
    <w:rsid w:val="00760CCC"/>
    <w:rsid w:val="007616E1"/>
    <w:rsid w:val="007654D6"/>
    <w:rsid w:val="00766003"/>
    <w:rsid w:val="00766D01"/>
    <w:rsid w:val="00770388"/>
    <w:rsid w:val="00771EAC"/>
    <w:rsid w:val="00773440"/>
    <w:rsid w:val="00773A36"/>
    <w:rsid w:val="007750E5"/>
    <w:rsid w:val="00775100"/>
    <w:rsid w:val="00775754"/>
    <w:rsid w:val="00775C74"/>
    <w:rsid w:val="00781590"/>
    <w:rsid w:val="00783DBE"/>
    <w:rsid w:val="007849AE"/>
    <w:rsid w:val="0079055C"/>
    <w:rsid w:val="00791CBE"/>
    <w:rsid w:val="0079351E"/>
    <w:rsid w:val="007A1FF2"/>
    <w:rsid w:val="007A46DE"/>
    <w:rsid w:val="007A5D41"/>
    <w:rsid w:val="007A64DF"/>
    <w:rsid w:val="007A69B5"/>
    <w:rsid w:val="007B5CAD"/>
    <w:rsid w:val="007B65F7"/>
    <w:rsid w:val="007B6BCC"/>
    <w:rsid w:val="007B7372"/>
    <w:rsid w:val="007C3114"/>
    <w:rsid w:val="007C3485"/>
    <w:rsid w:val="007C760D"/>
    <w:rsid w:val="007D2DD1"/>
    <w:rsid w:val="007D6FF7"/>
    <w:rsid w:val="007E0D69"/>
    <w:rsid w:val="007E1088"/>
    <w:rsid w:val="007E2645"/>
    <w:rsid w:val="007E4731"/>
    <w:rsid w:val="007E693F"/>
    <w:rsid w:val="007E73D5"/>
    <w:rsid w:val="007E75D2"/>
    <w:rsid w:val="007E76B0"/>
    <w:rsid w:val="007F139C"/>
    <w:rsid w:val="007F1F59"/>
    <w:rsid w:val="007F31B8"/>
    <w:rsid w:val="007F31D5"/>
    <w:rsid w:val="007F48F1"/>
    <w:rsid w:val="007F56C7"/>
    <w:rsid w:val="00801BEA"/>
    <w:rsid w:val="00802804"/>
    <w:rsid w:val="00807246"/>
    <w:rsid w:val="0081027D"/>
    <w:rsid w:val="008115C7"/>
    <w:rsid w:val="00816843"/>
    <w:rsid w:val="0082039F"/>
    <w:rsid w:val="00820A11"/>
    <w:rsid w:val="00822140"/>
    <w:rsid w:val="00822471"/>
    <w:rsid w:val="00824449"/>
    <w:rsid w:val="008248D9"/>
    <w:rsid w:val="0083244A"/>
    <w:rsid w:val="00833193"/>
    <w:rsid w:val="00836742"/>
    <w:rsid w:val="00841503"/>
    <w:rsid w:val="00842D78"/>
    <w:rsid w:val="00844005"/>
    <w:rsid w:val="008476F9"/>
    <w:rsid w:val="00850130"/>
    <w:rsid w:val="008501F7"/>
    <w:rsid w:val="0085129A"/>
    <w:rsid w:val="00851351"/>
    <w:rsid w:val="008543D4"/>
    <w:rsid w:val="00856CFB"/>
    <w:rsid w:val="008605D8"/>
    <w:rsid w:val="00860A4C"/>
    <w:rsid w:val="00864DC8"/>
    <w:rsid w:val="0086632E"/>
    <w:rsid w:val="008665D8"/>
    <w:rsid w:val="0086780D"/>
    <w:rsid w:val="00870BD8"/>
    <w:rsid w:val="00870D9E"/>
    <w:rsid w:val="008720AE"/>
    <w:rsid w:val="008738B3"/>
    <w:rsid w:val="00875D61"/>
    <w:rsid w:val="0087679A"/>
    <w:rsid w:val="00881827"/>
    <w:rsid w:val="00882918"/>
    <w:rsid w:val="0088361E"/>
    <w:rsid w:val="00883755"/>
    <w:rsid w:val="00883AD3"/>
    <w:rsid w:val="00884CA1"/>
    <w:rsid w:val="008864A0"/>
    <w:rsid w:val="00886BCF"/>
    <w:rsid w:val="00891E70"/>
    <w:rsid w:val="00892A3A"/>
    <w:rsid w:val="008938EC"/>
    <w:rsid w:val="00893A17"/>
    <w:rsid w:val="00893A74"/>
    <w:rsid w:val="00893B83"/>
    <w:rsid w:val="00894356"/>
    <w:rsid w:val="00896E85"/>
    <w:rsid w:val="008A0D15"/>
    <w:rsid w:val="008A2E33"/>
    <w:rsid w:val="008A4A87"/>
    <w:rsid w:val="008A5AC0"/>
    <w:rsid w:val="008B020A"/>
    <w:rsid w:val="008B13DE"/>
    <w:rsid w:val="008B5F2F"/>
    <w:rsid w:val="008B6C07"/>
    <w:rsid w:val="008B6CDC"/>
    <w:rsid w:val="008C15E8"/>
    <w:rsid w:val="008C3B6A"/>
    <w:rsid w:val="008C59E6"/>
    <w:rsid w:val="008C649B"/>
    <w:rsid w:val="008C67CA"/>
    <w:rsid w:val="008D0341"/>
    <w:rsid w:val="008D171B"/>
    <w:rsid w:val="008D369E"/>
    <w:rsid w:val="008D64B6"/>
    <w:rsid w:val="008D68D9"/>
    <w:rsid w:val="008D6DC9"/>
    <w:rsid w:val="008E4BC3"/>
    <w:rsid w:val="008E7B65"/>
    <w:rsid w:val="008F2450"/>
    <w:rsid w:val="008F4422"/>
    <w:rsid w:val="008F4A08"/>
    <w:rsid w:val="008F5BBB"/>
    <w:rsid w:val="008F5C5F"/>
    <w:rsid w:val="0090066B"/>
    <w:rsid w:val="009008D6"/>
    <w:rsid w:val="00901689"/>
    <w:rsid w:val="0090229A"/>
    <w:rsid w:val="00903B35"/>
    <w:rsid w:val="0090569A"/>
    <w:rsid w:val="00905AC6"/>
    <w:rsid w:val="00906D6F"/>
    <w:rsid w:val="00910CFB"/>
    <w:rsid w:val="00911FAC"/>
    <w:rsid w:val="00915402"/>
    <w:rsid w:val="00920DF3"/>
    <w:rsid w:val="00922601"/>
    <w:rsid w:val="00922FA0"/>
    <w:rsid w:val="0092592C"/>
    <w:rsid w:val="00926838"/>
    <w:rsid w:val="00931731"/>
    <w:rsid w:val="00931ED8"/>
    <w:rsid w:val="00934D31"/>
    <w:rsid w:val="00936389"/>
    <w:rsid w:val="00937370"/>
    <w:rsid w:val="009377D0"/>
    <w:rsid w:val="00946456"/>
    <w:rsid w:val="0094707A"/>
    <w:rsid w:val="0094786F"/>
    <w:rsid w:val="009536E9"/>
    <w:rsid w:val="00953A59"/>
    <w:rsid w:val="00953F62"/>
    <w:rsid w:val="00954DF5"/>
    <w:rsid w:val="00955616"/>
    <w:rsid w:val="009565E4"/>
    <w:rsid w:val="00956E98"/>
    <w:rsid w:val="00960D8B"/>
    <w:rsid w:val="00965F47"/>
    <w:rsid w:val="009677A6"/>
    <w:rsid w:val="009709E4"/>
    <w:rsid w:val="00972527"/>
    <w:rsid w:val="009725A6"/>
    <w:rsid w:val="0097292A"/>
    <w:rsid w:val="0097434A"/>
    <w:rsid w:val="00975947"/>
    <w:rsid w:val="00983300"/>
    <w:rsid w:val="00984348"/>
    <w:rsid w:val="009850E8"/>
    <w:rsid w:val="00987FE9"/>
    <w:rsid w:val="0099491B"/>
    <w:rsid w:val="00994F27"/>
    <w:rsid w:val="009A5480"/>
    <w:rsid w:val="009A6330"/>
    <w:rsid w:val="009A6CA1"/>
    <w:rsid w:val="009A7B86"/>
    <w:rsid w:val="009B0B90"/>
    <w:rsid w:val="009B14B9"/>
    <w:rsid w:val="009B38A1"/>
    <w:rsid w:val="009B51E9"/>
    <w:rsid w:val="009C2F6D"/>
    <w:rsid w:val="009C3C23"/>
    <w:rsid w:val="009D5F79"/>
    <w:rsid w:val="009D66C3"/>
    <w:rsid w:val="009D698F"/>
    <w:rsid w:val="009E09DE"/>
    <w:rsid w:val="009E187D"/>
    <w:rsid w:val="009E23FF"/>
    <w:rsid w:val="009E68A4"/>
    <w:rsid w:val="009F3EEC"/>
    <w:rsid w:val="009F6D28"/>
    <w:rsid w:val="00A057F3"/>
    <w:rsid w:val="00A122AF"/>
    <w:rsid w:val="00A12D1C"/>
    <w:rsid w:val="00A14FC0"/>
    <w:rsid w:val="00A15371"/>
    <w:rsid w:val="00A16041"/>
    <w:rsid w:val="00A16934"/>
    <w:rsid w:val="00A1742D"/>
    <w:rsid w:val="00A201F7"/>
    <w:rsid w:val="00A2034E"/>
    <w:rsid w:val="00A20AC8"/>
    <w:rsid w:val="00A2259B"/>
    <w:rsid w:val="00A231A2"/>
    <w:rsid w:val="00A2485D"/>
    <w:rsid w:val="00A30861"/>
    <w:rsid w:val="00A32A9D"/>
    <w:rsid w:val="00A3481E"/>
    <w:rsid w:val="00A428CA"/>
    <w:rsid w:val="00A43405"/>
    <w:rsid w:val="00A43B3A"/>
    <w:rsid w:val="00A46F66"/>
    <w:rsid w:val="00A47F46"/>
    <w:rsid w:val="00A5097D"/>
    <w:rsid w:val="00A52BC8"/>
    <w:rsid w:val="00A565F2"/>
    <w:rsid w:val="00A56B14"/>
    <w:rsid w:val="00A60D51"/>
    <w:rsid w:val="00A62709"/>
    <w:rsid w:val="00A63736"/>
    <w:rsid w:val="00A66322"/>
    <w:rsid w:val="00A6633D"/>
    <w:rsid w:val="00A67186"/>
    <w:rsid w:val="00A67461"/>
    <w:rsid w:val="00A9010C"/>
    <w:rsid w:val="00A93086"/>
    <w:rsid w:val="00A963E7"/>
    <w:rsid w:val="00AA2817"/>
    <w:rsid w:val="00AA3812"/>
    <w:rsid w:val="00AB1197"/>
    <w:rsid w:val="00AB40AF"/>
    <w:rsid w:val="00AB5F53"/>
    <w:rsid w:val="00AC0419"/>
    <w:rsid w:val="00AC1FD5"/>
    <w:rsid w:val="00AC3A78"/>
    <w:rsid w:val="00AC3F65"/>
    <w:rsid w:val="00AC41AD"/>
    <w:rsid w:val="00AC65B7"/>
    <w:rsid w:val="00AD153A"/>
    <w:rsid w:val="00AD1D8D"/>
    <w:rsid w:val="00AD34ED"/>
    <w:rsid w:val="00AD55A9"/>
    <w:rsid w:val="00AE1537"/>
    <w:rsid w:val="00AE393E"/>
    <w:rsid w:val="00AE60BB"/>
    <w:rsid w:val="00AF0486"/>
    <w:rsid w:val="00AF1A28"/>
    <w:rsid w:val="00AF1CAD"/>
    <w:rsid w:val="00AF4B54"/>
    <w:rsid w:val="00AF4C57"/>
    <w:rsid w:val="00AF4ED1"/>
    <w:rsid w:val="00B04B21"/>
    <w:rsid w:val="00B107D6"/>
    <w:rsid w:val="00B13070"/>
    <w:rsid w:val="00B162FB"/>
    <w:rsid w:val="00B16B34"/>
    <w:rsid w:val="00B21005"/>
    <w:rsid w:val="00B24F2F"/>
    <w:rsid w:val="00B24F8E"/>
    <w:rsid w:val="00B25DCD"/>
    <w:rsid w:val="00B271F4"/>
    <w:rsid w:val="00B32CA4"/>
    <w:rsid w:val="00B37544"/>
    <w:rsid w:val="00B379B7"/>
    <w:rsid w:val="00B40E92"/>
    <w:rsid w:val="00B41A81"/>
    <w:rsid w:val="00B4242F"/>
    <w:rsid w:val="00B45E32"/>
    <w:rsid w:val="00B467AD"/>
    <w:rsid w:val="00B468F5"/>
    <w:rsid w:val="00B47D6D"/>
    <w:rsid w:val="00B5049E"/>
    <w:rsid w:val="00B550F5"/>
    <w:rsid w:val="00B57AD4"/>
    <w:rsid w:val="00B57E2F"/>
    <w:rsid w:val="00B6001A"/>
    <w:rsid w:val="00B60618"/>
    <w:rsid w:val="00B607F6"/>
    <w:rsid w:val="00B61BA8"/>
    <w:rsid w:val="00B624FE"/>
    <w:rsid w:val="00B656B0"/>
    <w:rsid w:val="00B721EE"/>
    <w:rsid w:val="00B72ADB"/>
    <w:rsid w:val="00B738FC"/>
    <w:rsid w:val="00B74D48"/>
    <w:rsid w:val="00B767E9"/>
    <w:rsid w:val="00B773B7"/>
    <w:rsid w:val="00B7741B"/>
    <w:rsid w:val="00B777A0"/>
    <w:rsid w:val="00B81499"/>
    <w:rsid w:val="00B81906"/>
    <w:rsid w:val="00B82341"/>
    <w:rsid w:val="00B84C86"/>
    <w:rsid w:val="00B85C76"/>
    <w:rsid w:val="00B914D0"/>
    <w:rsid w:val="00B9584A"/>
    <w:rsid w:val="00B970CF"/>
    <w:rsid w:val="00BA01DC"/>
    <w:rsid w:val="00BA2352"/>
    <w:rsid w:val="00BA5C52"/>
    <w:rsid w:val="00BA5E3D"/>
    <w:rsid w:val="00BA68A3"/>
    <w:rsid w:val="00BA6CD2"/>
    <w:rsid w:val="00BB3365"/>
    <w:rsid w:val="00BB7475"/>
    <w:rsid w:val="00BB7610"/>
    <w:rsid w:val="00BB7D5F"/>
    <w:rsid w:val="00BC4046"/>
    <w:rsid w:val="00BC4154"/>
    <w:rsid w:val="00BC46D9"/>
    <w:rsid w:val="00BD2FAE"/>
    <w:rsid w:val="00BD3133"/>
    <w:rsid w:val="00BD35E5"/>
    <w:rsid w:val="00BD374A"/>
    <w:rsid w:val="00BD3A92"/>
    <w:rsid w:val="00BD7FF6"/>
    <w:rsid w:val="00BE7864"/>
    <w:rsid w:val="00BF6931"/>
    <w:rsid w:val="00BF7163"/>
    <w:rsid w:val="00C03202"/>
    <w:rsid w:val="00C039FF"/>
    <w:rsid w:val="00C03A08"/>
    <w:rsid w:val="00C12F8C"/>
    <w:rsid w:val="00C250FC"/>
    <w:rsid w:val="00C25B0B"/>
    <w:rsid w:val="00C27049"/>
    <w:rsid w:val="00C27684"/>
    <w:rsid w:val="00C30CFA"/>
    <w:rsid w:val="00C34ED0"/>
    <w:rsid w:val="00C44E15"/>
    <w:rsid w:val="00C45BB6"/>
    <w:rsid w:val="00C46759"/>
    <w:rsid w:val="00C509C2"/>
    <w:rsid w:val="00C50DE8"/>
    <w:rsid w:val="00C57386"/>
    <w:rsid w:val="00C57CAD"/>
    <w:rsid w:val="00C57FF4"/>
    <w:rsid w:val="00C60250"/>
    <w:rsid w:val="00C60D8D"/>
    <w:rsid w:val="00C637DC"/>
    <w:rsid w:val="00C64B10"/>
    <w:rsid w:val="00C7119C"/>
    <w:rsid w:val="00C7159D"/>
    <w:rsid w:val="00C73F4A"/>
    <w:rsid w:val="00C748BE"/>
    <w:rsid w:val="00C74D7B"/>
    <w:rsid w:val="00C76526"/>
    <w:rsid w:val="00C7763B"/>
    <w:rsid w:val="00C85C95"/>
    <w:rsid w:val="00C8698E"/>
    <w:rsid w:val="00C90D3D"/>
    <w:rsid w:val="00C92C0C"/>
    <w:rsid w:val="00C9339D"/>
    <w:rsid w:val="00C953B5"/>
    <w:rsid w:val="00C96AA5"/>
    <w:rsid w:val="00C976E3"/>
    <w:rsid w:val="00CA05C9"/>
    <w:rsid w:val="00CA077D"/>
    <w:rsid w:val="00CA07DA"/>
    <w:rsid w:val="00CA3773"/>
    <w:rsid w:val="00CA423A"/>
    <w:rsid w:val="00CA6C16"/>
    <w:rsid w:val="00CB293B"/>
    <w:rsid w:val="00CB544C"/>
    <w:rsid w:val="00CC3E7D"/>
    <w:rsid w:val="00CD2882"/>
    <w:rsid w:val="00CD4DD0"/>
    <w:rsid w:val="00CD5DE0"/>
    <w:rsid w:val="00CD6CB9"/>
    <w:rsid w:val="00CD7AE5"/>
    <w:rsid w:val="00CE108C"/>
    <w:rsid w:val="00CE1C22"/>
    <w:rsid w:val="00CE1C31"/>
    <w:rsid w:val="00CE354F"/>
    <w:rsid w:val="00CE37DD"/>
    <w:rsid w:val="00CE4203"/>
    <w:rsid w:val="00CE6288"/>
    <w:rsid w:val="00CF06EF"/>
    <w:rsid w:val="00CF229A"/>
    <w:rsid w:val="00CF240D"/>
    <w:rsid w:val="00CF7DC4"/>
    <w:rsid w:val="00D03A2A"/>
    <w:rsid w:val="00D05C98"/>
    <w:rsid w:val="00D0655A"/>
    <w:rsid w:val="00D06E99"/>
    <w:rsid w:val="00D07952"/>
    <w:rsid w:val="00D133CF"/>
    <w:rsid w:val="00D13AE5"/>
    <w:rsid w:val="00D15EA6"/>
    <w:rsid w:val="00D15F29"/>
    <w:rsid w:val="00D17ADF"/>
    <w:rsid w:val="00D22FBF"/>
    <w:rsid w:val="00D24414"/>
    <w:rsid w:val="00D33205"/>
    <w:rsid w:val="00D379CC"/>
    <w:rsid w:val="00D41D1E"/>
    <w:rsid w:val="00D42515"/>
    <w:rsid w:val="00D428D9"/>
    <w:rsid w:val="00D42F80"/>
    <w:rsid w:val="00D45EF7"/>
    <w:rsid w:val="00D4641B"/>
    <w:rsid w:val="00D51EA7"/>
    <w:rsid w:val="00D53316"/>
    <w:rsid w:val="00D5524D"/>
    <w:rsid w:val="00D56F7E"/>
    <w:rsid w:val="00D604BD"/>
    <w:rsid w:val="00D6143A"/>
    <w:rsid w:val="00D6346A"/>
    <w:rsid w:val="00D65CDF"/>
    <w:rsid w:val="00D67620"/>
    <w:rsid w:val="00D73285"/>
    <w:rsid w:val="00D7560B"/>
    <w:rsid w:val="00D757E4"/>
    <w:rsid w:val="00D75BFF"/>
    <w:rsid w:val="00D763BC"/>
    <w:rsid w:val="00D76843"/>
    <w:rsid w:val="00D76F2F"/>
    <w:rsid w:val="00D800F2"/>
    <w:rsid w:val="00D80BF4"/>
    <w:rsid w:val="00D80CFC"/>
    <w:rsid w:val="00D823A2"/>
    <w:rsid w:val="00D86183"/>
    <w:rsid w:val="00D90476"/>
    <w:rsid w:val="00D93193"/>
    <w:rsid w:val="00D948D4"/>
    <w:rsid w:val="00D94A2A"/>
    <w:rsid w:val="00D94C00"/>
    <w:rsid w:val="00D94E85"/>
    <w:rsid w:val="00DA130E"/>
    <w:rsid w:val="00DA2E1A"/>
    <w:rsid w:val="00DB02D2"/>
    <w:rsid w:val="00DB50C8"/>
    <w:rsid w:val="00DB537E"/>
    <w:rsid w:val="00DC409A"/>
    <w:rsid w:val="00DC6974"/>
    <w:rsid w:val="00DD107F"/>
    <w:rsid w:val="00DD5B02"/>
    <w:rsid w:val="00DD7BBE"/>
    <w:rsid w:val="00DE6EB4"/>
    <w:rsid w:val="00DE6FDF"/>
    <w:rsid w:val="00DF0B92"/>
    <w:rsid w:val="00DF6ACD"/>
    <w:rsid w:val="00E04213"/>
    <w:rsid w:val="00E042E4"/>
    <w:rsid w:val="00E07AD3"/>
    <w:rsid w:val="00E1100A"/>
    <w:rsid w:val="00E111B7"/>
    <w:rsid w:val="00E11883"/>
    <w:rsid w:val="00E12103"/>
    <w:rsid w:val="00E15475"/>
    <w:rsid w:val="00E155D4"/>
    <w:rsid w:val="00E1713E"/>
    <w:rsid w:val="00E20422"/>
    <w:rsid w:val="00E2168A"/>
    <w:rsid w:val="00E217FD"/>
    <w:rsid w:val="00E22133"/>
    <w:rsid w:val="00E237D5"/>
    <w:rsid w:val="00E26231"/>
    <w:rsid w:val="00E267EA"/>
    <w:rsid w:val="00E26EEA"/>
    <w:rsid w:val="00E31CBB"/>
    <w:rsid w:val="00E32189"/>
    <w:rsid w:val="00E327AC"/>
    <w:rsid w:val="00E332D5"/>
    <w:rsid w:val="00E35364"/>
    <w:rsid w:val="00E362F5"/>
    <w:rsid w:val="00E37B0A"/>
    <w:rsid w:val="00E37F7C"/>
    <w:rsid w:val="00E40951"/>
    <w:rsid w:val="00E4218F"/>
    <w:rsid w:val="00E43673"/>
    <w:rsid w:val="00E4377F"/>
    <w:rsid w:val="00E43B02"/>
    <w:rsid w:val="00E43BA9"/>
    <w:rsid w:val="00E43DC5"/>
    <w:rsid w:val="00E43DEA"/>
    <w:rsid w:val="00E4495C"/>
    <w:rsid w:val="00E474B3"/>
    <w:rsid w:val="00E47687"/>
    <w:rsid w:val="00E47AAD"/>
    <w:rsid w:val="00E47ACD"/>
    <w:rsid w:val="00E54821"/>
    <w:rsid w:val="00E556E0"/>
    <w:rsid w:val="00E55F8F"/>
    <w:rsid w:val="00E641C7"/>
    <w:rsid w:val="00E64F9B"/>
    <w:rsid w:val="00E650A6"/>
    <w:rsid w:val="00E66138"/>
    <w:rsid w:val="00E67E2D"/>
    <w:rsid w:val="00E711B3"/>
    <w:rsid w:val="00E72370"/>
    <w:rsid w:val="00E72CDA"/>
    <w:rsid w:val="00E743B3"/>
    <w:rsid w:val="00E749F8"/>
    <w:rsid w:val="00E756E3"/>
    <w:rsid w:val="00E84C8A"/>
    <w:rsid w:val="00E85834"/>
    <w:rsid w:val="00E945D4"/>
    <w:rsid w:val="00E9505A"/>
    <w:rsid w:val="00E95CCE"/>
    <w:rsid w:val="00E96527"/>
    <w:rsid w:val="00E97A9D"/>
    <w:rsid w:val="00EA01EC"/>
    <w:rsid w:val="00EA3E12"/>
    <w:rsid w:val="00EA4A8B"/>
    <w:rsid w:val="00EA65F0"/>
    <w:rsid w:val="00EA7174"/>
    <w:rsid w:val="00EB250D"/>
    <w:rsid w:val="00EB4B54"/>
    <w:rsid w:val="00EC70C6"/>
    <w:rsid w:val="00EC72A4"/>
    <w:rsid w:val="00ED066F"/>
    <w:rsid w:val="00ED1A42"/>
    <w:rsid w:val="00ED25B7"/>
    <w:rsid w:val="00ED475C"/>
    <w:rsid w:val="00EE1BD8"/>
    <w:rsid w:val="00EE2382"/>
    <w:rsid w:val="00EE7627"/>
    <w:rsid w:val="00EF2145"/>
    <w:rsid w:val="00EF693F"/>
    <w:rsid w:val="00EF7805"/>
    <w:rsid w:val="00EF7CF6"/>
    <w:rsid w:val="00EF7F80"/>
    <w:rsid w:val="00F03A5B"/>
    <w:rsid w:val="00F04EAA"/>
    <w:rsid w:val="00F06098"/>
    <w:rsid w:val="00F06410"/>
    <w:rsid w:val="00F122F9"/>
    <w:rsid w:val="00F143F6"/>
    <w:rsid w:val="00F16135"/>
    <w:rsid w:val="00F17F21"/>
    <w:rsid w:val="00F22AAA"/>
    <w:rsid w:val="00F240A3"/>
    <w:rsid w:val="00F24CC9"/>
    <w:rsid w:val="00F25CED"/>
    <w:rsid w:val="00F2611F"/>
    <w:rsid w:val="00F27E05"/>
    <w:rsid w:val="00F30EDD"/>
    <w:rsid w:val="00F32492"/>
    <w:rsid w:val="00F34E4B"/>
    <w:rsid w:val="00F41EE1"/>
    <w:rsid w:val="00F44022"/>
    <w:rsid w:val="00F44470"/>
    <w:rsid w:val="00F46AA8"/>
    <w:rsid w:val="00F474D4"/>
    <w:rsid w:val="00F50313"/>
    <w:rsid w:val="00F50AC0"/>
    <w:rsid w:val="00F621D4"/>
    <w:rsid w:val="00F6277E"/>
    <w:rsid w:val="00F633F7"/>
    <w:rsid w:val="00F63ECF"/>
    <w:rsid w:val="00F656B0"/>
    <w:rsid w:val="00F6613A"/>
    <w:rsid w:val="00F67535"/>
    <w:rsid w:val="00F7146D"/>
    <w:rsid w:val="00F71A3D"/>
    <w:rsid w:val="00F73725"/>
    <w:rsid w:val="00F76CB8"/>
    <w:rsid w:val="00F832E5"/>
    <w:rsid w:val="00F85CD3"/>
    <w:rsid w:val="00F8614F"/>
    <w:rsid w:val="00F95511"/>
    <w:rsid w:val="00FA545B"/>
    <w:rsid w:val="00FA558E"/>
    <w:rsid w:val="00FA5E8E"/>
    <w:rsid w:val="00FA7132"/>
    <w:rsid w:val="00FB4B3E"/>
    <w:rsid w:val="00FB5D01"/>
    <w:rsid w:val="00FB776D"/>
    <w:rsid w:val="00FC1D51"/>
    <w:rsid w:val="00FC55A9"/>
    <w:rsid w:val="00FD0315"/>
    <w:rsid w:val="00FD1FEE"/>
    <w:rsid w:val="00FD25CA"/>
    <w:rsid w:val="00FD2B92"/>
    <w:rsid w:val="00FD3E5D"/>
    <w:rsid w:val="00FD4B94"/>
    <w:rsid w:val="00FE000C"/>
    <w:rsid w:val="00FE20AA"/>
    <w:rsid w:val="00FE3171"/>
    <w:rsid w:val="00FE3ED3"/>
    <w:rsid w:val="00FE4351"/>
    <w:rsid w:val="00FE7D5F"/>
    <w:rsid w:val="00FF3123"/>
    <w:rsid w:val="00FF3383"/>
    <w:rsid w:val="00FF33E1"/>
    <w:rsid w:val="00FF6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7365C8"/>
  <w15:chartTrackingRefBased/>
  <w15:docId w15:val="{00257974-9677-4A5A-AB84-D06FC2A2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48BE"/>
    <w:rPr>
      <w:rFonts w:ascii="Calibri" w:eastAsia="Calibri" w:hAnsi="Calibri" w:cs="Calibri"/>
      <w:lang w:eastAsia="en-US"/>
    </w:rPr>
  </w:style>
  <w:style w:type="paragraph" w:styleId="Heading1">
    <w:name w:val="heading 1"/>
    <w:basedOn w:val="Normal"/>
    <w:next w:val="Normal"/>
    <w:link w:val="Heading1Char"/>
    <w:uiPriority w:val="9"/>
    <w:qFormat/>
    <w:rsid w:val="00AC3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330D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paragraph" w:styleId="Heading4">
    <w:name w:val="heading 4"/>
    <w:basedOn w:val="Normal"/>
    <w:next w:val="Normal"/>
    <w:link w:val="Heading4Char"/>
    <w:uiPriority w:val="9"/>
    <w:semiHidden/>
    <w:unhideWhenUsed/>
    <w:qFormat/>
    <w:rsid w:val="00406A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48BE"/>
    <w:pPr>
      <w:spacing w:after="0" w:line="240" w:lineRule="auto"/>
    </w:pPr>
    <w:rPr>
      <w:rFonts w:ascii="Calibri" w:eastAsia="Calibri" w:hAnsi="Calibri" w:cs="Calibri"/>
      <w:lang w:eastAsia="en-US"/>
    </w:rPr>
  </w:style>
  <w:style w:type="character" w:customStyle="1" w:styleId="Heading3Char">
    <w:name w:val="Heading 3 Char"/>
    <w:basedOn w:val="DefaultParagraphFont"/>
    <w:link w:val="Heading3"/>
    <w:uiPriority w:val="9"/>
    <w:rsid w:val="001330D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330D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CC3E7D"/>
    <w:rPr>
      <w:color w:val="0000FF"/>
      <w:u w:val="single"/>
    </w:rPr>
  </w:style>
  <w:style w:type="character" w:styleId="Emphasis">
    <w:name w:val="Emphasis"/>
    <w:basedOn w:val="DefaultParagraphFont"/>
    <w:uiPriority w:val="20"/>
    <w:qFormat/>
    <w:rsid w:val="00E43DEA"/>
    <w:rPr>
      <w:i/>
      <w:iCs/>
    </w:rPr>
  </w:style>
  <w:style w:type="character" w:styleId="Strong">
    <w:name w:val="Strong"/>
    <w:basedOn w:val="DefaultParagraphFont"/>
    <w:uiPriority w:val="22"/>
    <w:qFormat/>
    <w:rsid w:val="00E43DEA"/>
    <w:rPr>
      <w:b/>
      <w:bCs/>
    </w:rPr>
  </w:style>
  <w:style w:type="paragraph" w:styleId="ListParagraph">
    <w:name w:val="List Paragraph"/>
    <w:basedOn w:val="Normal"/>
    <w:uiPriority w:val="34"/>
    <w:qFormat/>
    <w:rsid w:val="003E5FC5"/>
    <w:pPr>
      <w:ind w:left="720"/>
      <w:contextualSpacing/>
    </w:pPr>
  </w:style>
  <w:style w:type="paragraph" w:customStyle="1" w:styleId="p">
    <w:name w:val="p"/>
    <w:basedOn w:val="Normal"/>
    <w:rsid w:val="00055410"/>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UnresolvedMention">
    <w:name w:val="Unresolved Mention"/>
    <w:basedOn w:val="DefaultParagraphFont"/>
    <w:uiPriority w:val="99"/>
    <w:semiHidden/>
    <w:unhideWhenUsed/>
    <w:rsid w:val="00055410"/>
    <w:rPr>
      <w:color w:val="605E5C"/>
      <w:shd w:val="clear" w:color="auto" w:fill="E1DFDD"/>
    </w:rPr>
  </w:style>
  <w:style w:type="table" w:styleId="TableGrid">
    <w:name w:val="Table Grid"/>
    <w:basedOn w:val="TableNormal"/>
    <w:uiPriority w:val="39"/>
    <w:rsid w:val="00302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5051"/>
    <w:rPr>
      <w:color w:val="808080"/>
    </w:rPr>
  </w:style>
  <w:style w:type="character" w:customStyle="1" w:styleId="Heading1Char">
    <w:name w:val="Heading 1 Char"/>
    <w:basedOn w:val="DefaultParagraphFont"/>
    <w:link w:val="Heading1"/>
    <w:uiPriority w:val="9"/>
    <w:rsid w:val="00AC3A78"/>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60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4F0"/>
    <w:rPr>
      <w:rFonts w:ascii="Calibri" w:eastAsia="Calibri" w:hAnsi="Calibri" w:cs="Calibri"/>
      <w:lang w:eastAsia="en-US"/>
    </w:rPr>
  </w:style>
  <w:style w:type="paragraph" w:styleId="Footer">
    <w:name w:val="footer"/>
    <w:basedOn w:val="Normal"/>
    <w:link w:val="FooterChar"/>
    <w:uiPriority w:val="99"/>
    <w:unhideWhenUsed/>
    <w:rsid w:val="0060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F0"/>
    <w:rPr>
      <w:rFonts w:ascii="Calibri" w:eastAsia="Calibri" w:hAnsi="Calibri" w:cs="Calibri"/>
      <w:lang w:eastAsia="en-US"/>
    </w:rPr>
  </w:style>
  <w:style w:type="character" w:styleId="CommentReference">
    <w:name w:val="annotation reference"/>
    <w:basedOn w:val="DefaultParagraphFont"/>
    <w:uiPriority w:val="99"/>
    <w:semiHidden/>
    <w:unhideWhenUsed/>
    <w:rsid w:val="0032486B"/>
    <w:rPr>
      <w:sz w:val="16"/>
      <w:szCs w:val="16"/>
    </w:rPr>
  </w:style>
  <w:style w:type="paragraph" w:styleId="CommentText">
    <w:name w:val="annotation text"/>
    <w:basedOn w:val="Normal"/>
    <w:link w:val="CommentTextChar"/>
    <w:uiPriority w:val="99"/>
    <w:unhideWhenUsed/>
    <w:rsid w:val="0032486B"/>
    <w:pPr>
      <w:spacing w:line="240" w:lineRule="auto"/>
    </w:pPr>
    <w:rPr>
      <w:sz w:val="20"/>
      <w:szCs w:val="20"/>
    </w:rPr>
  </w:style>
  <w:style w:type="character" w:customStyle="1" w:styleId="CommentTextChar">
    <w:name w:val="Comment Text Char"/>
    <w:basedOn w:val="DefaultParagraphFont"/>
    <w:link w:val="CommentText"/>
    <w:uiPriority w:val="99"/>
    <w:rsid w:val="0032486B"/>
    <w:rPr>
      <w:rFonts w:ascii="Calibri" w:eastAsia="Calibri" w:hAnsi="Calibri" w:cs="Calibri"/>
      <w:sz w:val="20"/>
      <w:szCs w:val="20"/>
      <w:lang w:eastAsia="en-US"/>
    </w:rPr>
  </w:style>
  <w:style w:type="paragraph" w:styleId="CommentSubject">
    <w:name w:val="annotation subject"/>
    <w:basedOn w:val="CommentText"/>
    <w:next w:val="CommentText"/>
    <w:link w:val="CommentSubjectChar"/>
    <w:uiPriority w:val="99"/>
    <w:semiHidden/>
    <w:unhideWhenUsed/>
    <w:rsid w:val="0032486B"/>
    <w:rPr>
      <w:b/>
      <w:bCs/>
    </w:rPr>
  </w:style>
  <w:style w:type="character" w:customStyle="1" w:styleId="CommentSubjectChar">
    <w:name w:val="Comment Subject Char"/>
    <w:basedOn w:val="CommentTextChar"/>
    <w:link w:val="CommentSubject"/>
    <w:uiPriority w:val="99"/>
    <w:semiHidden/>
    <w:rsid w:val="0032486B"/>
    <w:rPr>
      <w:rFonts w:ascii="Calibri" w:eastAsia="Calibri" w:hAnsi="Calibri" w:cs="Calibri"/>
      <w:b/>
      <w:bCs/>
      <w:sz w:val="20"/>
      <w:szCs w:val="20"/>
      <w:lang w:eastAsia="en-US"/>
    </w:rPr>
  </w:style>
  <w:style w:type="character" w:customStyle="1" w:styleId="Heading4Char">
    <w:name w:val="Heading 4 Char"/>
    <w:basedOn w:val="DefaultParagraphFont"/>
    <w:link w:val="Heading4"/>
    <w:uiPriority w:val="9"/>
    <w:semiHidden/>
    <w:rsid w:val="00406A9A"/>
    <w:rPr>
      <w:rFonts w:asciiTheme="majorHAnsi" w:eastAsiaTheme="majorEastAsia" w:hAnsiTheme="majorHAnsi" w:cstheme="majorBidi"/>
      <w:i/>
      <w:iCs/>
      <w:color w:val="2F5496" w:themeColor="accent1" w:themeShade="BF"/>
      <w:lang w:eastAsia="en-US"/>
    </w:rPr>
  </w:style>
  <w:style w:type="paragraph" w:customStyle="1" w:styleId="lt-chem-93992">
    <w:name w:val="lt-chem-93992"/>
    <w:basedOn w:val="Normal"/>
    <w:rsid w:val="00406A9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mn">
    <w:name w:val="mn"/>
    <w:basedOn w:val="DefaultParagraphFont"/>
    <w:rsid w:val="00406A9A"/>
  </w:style>
  <w:style w:type="character" w:customStyle="1" w:styleId="mo">
    <w:name w:val="mo"/>
    <w:basedOn w:val="DefaultParagraphFont"/>
    <w:rsid w:val="00406A9A"/>
  </w:style>
  <w:style w:type="character" w:customStyle="1" w:styleId="mi">
    <w:name w:val="mi"/>
    <w:basedOn w:val="DefaultParagraphFont"/>
    <w:rsid w:val="00406A9A"/>
  </w:style>
  <w:style w:type="character" w:customStyle="1" w:styleId="mjxassistivemathml">
    <w:name w:val="mjx_assistive_mathml"/>
    <w:basedOn w:val="DefaultParagraphFont"/>
    <w:rsid w:val="00406A9A"/>
  </w:style>
  <w:style w:type="character" w:customStyle="1" w:styleId="licontent">
    <w:name w:val="licontent"/>
    <w:basedOn w:val="DefaultParagraphFont"/>
    <w:rsid w:val="00311479"/>
  </w:style>
  <w:style w:type="character" w:styleId="FollowedHyperlink">
    <w:name w:val="FollowedHyperlink"/>
    <w:basedOn w:val="DefaultParagraphFont"/>
    <w:uiPriority w:val="99"/>
    <w:semiHidden/>
    <w:unhideWhenUsed/>
    <w:rsid w:val="009478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7673">
      <w:bodyDiv w:val="1"/>
      <w:marLeft w:val="0"/>
      <w:marRight w:val="0"/>
      <w:marTop w:val="0"/>
      <w:marBottom w:val="0"/>
      <w:divBdr>
        <w:top w:val="none" w:sz="0" w:space="0" w:color="auto"/>
        <w:left w:val="none" w:sz="0" w:space="0" w:color="auto"/>
        <w:bottom w:val="none" w:sz="0" w:space="0" w:color="auto"/>
        <w:right w:val="none" w:sz="0" w:space="0" w:color="auto"/>
      </w:divBdr>
      <w:divsChild>
        <w:div w:id="72633162">
          <w:marLeft w:val="0"/>
          <w:marRight w:val="0"/>
          <w:marTop w:val="0"/>
          <w:marBottom w:val="0"/>
          <w:divBdr>
            <w:top w:val="none" w:sz="0" w:space="0" w:color="auto"/>
            <w:left w:val="none" w:sz="0" w:space="0" w:color="auto"/>
            <w:bottom w:val="none" w:sz="0" w:space="0" w:color="auto"/>
            <w:right w:val="none" w:sz="0" w:space="0" w:color="auto"/>
          </w:divBdr>
        </w:div>
        <w:div w:id="2112972854">
          <w:marLeft w:val="0"/>
          <w:marRight w:val="0"/>
          <w:marTop w:val="0"/>
          <w:marBottom w:val="0"/>
          <w:divBdr>
            <w:top w:val="none" w:sz="0" w:space="0" w:color="auto"/>
            <w:left w:val="none" w:sz="0" w:space="0" w:color="auto"/>
            <w:bottom w:val="none" w:sz="0" w:space="0" w:color="auto"/>
            <w:right w:val="none" w:sz="0" w:space="0" w:color="auto"/>
          </w:divBdr>
        </w:div>
      </w:divsChild>
    </w:div>
    <w:div w:id="199317622">
      <w:bodyDiv w:val="1"/>
      <w:marLeft w:val="0"/>
      <w:marRight w:val="0"/>
      <w:marTop w:val="0"/>
      <w:marBottom w:val="0"/>
      <w:divBdr>
        <w:top w:val="none" w:sz="0" w:space="0" w:color="auto"/>
        <w:left w:val="none" w:sz="0" w:space="0" w:color="auto"/>
        <w:bottom w:val="none" w:sz="0" w:space="0" w:color="auto"/>
        <w:right w:val="none" w:sz="0" w:space="0" w:color="auto"/>
      </w:divBdr>
      <w:divsChild>
        <w:div w:id="1548495346">
          <w:marLeft w:val="360"/>
          <w:marRight w:val="0"/>
          <w:marTop w:val="200"/>
          <w:marBottom w:val="0"/>
          <w:divBdr>
            <w:top w:val="none" w:sz="0" w:space="0" w:color="auto"/>
            <w:left w:val="none" w:sz="0" w:space="0" w:color="auto"/>
            <w:bottom w:val="none" w:sz="0" w:space="0" w:color="auto"/>
            <w:right w:val="none" w:sz="0" w:space="0" w:color="auto"/>
          </w:divBdr>
        </w:div>
        <w:div w:id="1047099245">
          <w:marLeft w:val="1080"/>
          <w:marRight w:val="0"/>
          <w:marTop w:val="100"/>
          <w:marBottom w:val="0"/>
          <w:divBdr>
            <w:top w:val="none" w:sz="0" w:space="0" w:color="auto"/>
            <w:left w:val="none" w:sz="0" w:space="0" w:color="auto"/>
            <w:bottom w:val="none" w:sz="0" w:space="0" w:color="auto"/>
            <w:right w:val="none" w:sz="0" w:space="0" w:color="auto"/>
          </w:divBdr>
        </w:div>
        <w:div w:id="1972662366">
          <w:marLeft w:val="1080"/>
          <w:marRight w:val="0"/>
          <w:marTop w:val="100"/>
          <w:marBottom w:val="0"/>
          <w:divBdr>
            <w:top w:val="none" w:sz="0" w:space="0" w:color="auto"/>
            <w:left w:val="none" w:sz="0" w:space="0" w:color="auto"/>
            <w:bottom w:val="none" w:sz="0" w:space="0" w:color="auto"/>
            <w:right w:val="none" w:sz="0" w:space="0" w:color="auto"/>
          </w:divBdr>
        </w:div>
        <w:div w:id="2062896070">
          <w:marLeft w:val="360"/>
          <w:marRight w:val="0"/>
          <w:marTop w:val="200"/>
          <w:marBottom w:val="0"/>
          <w:divBdr>
            <w:top w:val="none" w:sz="0" w:space="0" w:color="auto"/>
            <w:left w:val="none" w:sz="0" w:space="0" w:color="auto"/>
            <w:bottom w:val="none" w:sz="0" w:space="0" w:color="auto"/>
            <w:right w:val="none" w:sz="0" w:space="0" w:color="auto"/>
          </w:divBdr>
        </w:div>
        <w:div w:id="722102079">
          <w:marLeft w:val="1080"/>
          <w:marRight w:val="0"/>
          <w:marTop w:val="100"/>
          <w:marBottom w:val="0"/>
          <w:divBdr>
            <w:top w:val="none" w:sz="0" w:space="0" w:color="auto"/>
            <w:left w:val="none" w:sz="0" w:space="0" w:color="auto"/>
            <w:bottom w:val="none" w:sz="0" w:space="0" w:color="auto"/>
            <w:right w:val="none" w:sz="0" w:space="0" w:color="auto"/>
          </w:divBdr>
        </w:div>
        <w:div w:id="1538928374">
          <w:marLeft w:val="1080"/>
          <w:marRight w:val="0"/>
          <w:marTop w:val="100"/>
          <w:marBottom w:val="0"/>
          <w:divBdr>
            <w:top w:val="none" w:sz="0" w:space="0" w:color="auto"/>
            <w:left w:val="none" w:sz="0" w:space="0" w:color="auto"/>
            <w:bottom w:val="none" w:sz="0" w:space="0" w:color="auto"/>
            <w:right w:val="none" w:sz="0" w:space="0" w:color="auto"/>
          </w:divBdr>
        </w:div>
        <w:div w:id="80101961">
          <w:marLeft w:val="1080"/>
          <w:marRight w:val="0"/>
          <w:marTop w:val="100"/>
          <w:marBottom w:val="0"/>
          <w:divBdr>
            <w:top w:val="none" w:sz="0" w:space="0" w:color="auto"/>
            <w:left w:val="none" w:sz="0" w:space="0" w:color="auto"/>
            <w:bottom w:val="none" w:sz="0" w:space="0" w:color="auto"/>
            <w:right w:val="none" w:sz="0" w:space="0" w:color="auto"/>
          </w:divBdr>
        </w:div>
        <w:div w:id="993919613">
          <w:marLeft w:val="360"/>
          <w:marRight w:val="0"/>
          <w:marTop w:val="200"/>
          <w:marBottom w:val="0"/>
          <w:divBdr>
            <w:top w:val="none" w:sz="0" w:space="0" w:color="auto"/>
            <w:left w:val="none" w:sz="0" w:space="0" w:color="auto"/>
            <w:bottom w:val="none" w:sz="0" w:space="0" w:color="auto"/>
            <w:right w:val="none" w:sz="0" w:space="0" w:color="auto"/>
          </w:divBdr>
        </w:div>
        <w:div w:id="348335802">
          <w:marLeft w:val="360"/>
          <w:marRight w:val="0"/>
          <w:marTop w:val="200"/>
          <w:marBottom w:val="0"/>
          <w:divBdr>
            <w:top w:val="none" w:sz="0" w:space="0" w:color="auto"/>
            <w:left w:val="none" w:sz="0" w:space="0" w:color="auto"/>
            <w:bottom w:val="none" w:sz="0" w:space="0" w:color="auto"/>
            <w:right w:val="none" w:sz="0" w:space="0" w:color="auto"/>
          </w:divBdr>
        </w:div>
        <w:div w:id="1202285781">
          <w:marLeft w:val="360"/>
          <w:marRight w:val="0"/>
          <w:marTop w:val="200"/>
          <w:marBottom w:val="0"/>
          <w:divBdr>
            <w:top w:val="none" w:sz="0" w:space="0" w:color="auto"/>
            <w:left w:val="none" w:sz="0" w:space="0" w:color="auto"/>
            <w:bottom w:val="none" w:sz="0" w:space="0" w:color="auto"/>
            <w:right w:val="none" w:sz="0" w:space="0" w:color="auto"/>
          </w:divBdr>
        </w:div>
        <w:div w:id="1907690021">
          <w:marLeft w:val="360"/>
          <w:marRight w:val="0"/>
          <w:marTop w:val="200"/>
          <w:marBottom w:val="0"/>
          <w:divBdr>
            <w:top w:val="none" w:sz="0" w:space="0" w:color="auto"/>
            <w:left w:val="none" w:sz="0" w:space="0" w:color="auto"/>
            <w:bottom w:val="none" w:sz="0" w:space="0" w:color="auto"/>
            <w:right w:val="none" w:sz="0" w:space="0" w:color="auto"/>
          </w:divBdr>
        </w:div>
        <w:div w:id="1390807464">
          <w:marLeft w:val="360"/>
          <w:marRight w:val="0"/>
          <w:marTop w:val="200"/>
          <w:marBottom w:val="0"/>
          <w:divBdr>
            <w:top w:val="none" w:sz="0" w:space="0" w:color="auto"/>
            <w:left w:val="none" w:sz="0" w:space="0" w:color="auto"/>
            <w:bottom w:val="none" w:sz="0" w:space="0" w:color="auto"/>
            <w:right w:val="none" w:sz="0" w:space="0" w:color="auto"/>
          </w:divBdr>
        </w:div>
        <w:div w:id="151454784">
          <w:marLeft w:val="360"/>
          <w:marRight w:val="0"/>
          <w:marTop w:val="200"/>
          <w:marBottom w:val="0"/>
          <w:divBdr>
            <w:top w:val="none" w:sz="0" w:space="0" w:color="auto"/>
            <w:left w:val="none" w:sz="0" w:space="0" w:color="auto"/>
            <w:bottom w:val="none" w:sz="0" w:space="0" w:color="auto"/>
            <w:right w:val="none" w:sz="0" w:space="0" w:color="auto"/>
          </w:divBdr>
        </w:div>
      </w:divsChild>
    </w:div>
    <w:div w:id="225577725">
      <w:bodyDiv w:val="1"/>
      <w:marLeft w:val="0"/>
      <w:marRight w:val="0"/>
      <w:marTop w:val="0"/>
      <w:marBottom w:val="0"/>
      <w:divBdr>
        <w:top w:val="none" w:sz="0" w:space="0" w:color="auto"/>
        <w:left w:val="none" w:sz="0" w:space="0" w:color="auto"/>
        <w:bottom w:val="none" w:sz="0" w:space="0" w:color="auto"/>
        <w:right w:val="none" w:sz="0" w:space="0" w:color="auto"/>
      </w:divBdr>
    </w:div>
    <w:div w:id="250353226">
      <w:bodyDiv w:val="1"/>
      <w:marLeft w:val="0"/>
      <w:marRight w:val="0"/>
      <w:marTop w:val="0"/>
      <w:marBottom w:val="0"/>
      <w:divBdr>
        <w:top w:val="none" w:sz="0" w:space="0" w:color="auto"/>
        <w:left w:val="none" w:sz="0" w:space="0" w:color="auto"/>
        <w:bottom w:val="none" w:sz="0" w:space="0" w:color="auto"/>
        <w:right w:val="none" w:sz="0" w:space="0" w:color="auto"/>
      </w:divBdr>
    </w:div>
    <w:div w:id="257107289">
      <w:bodyDiv w:val="1"/>
      <w:marLeft w:val="0"/>
      <w:marRight w:val="0"/>
      <w:marTop w:val="0"/>
      <w:marBottom w:val="0"/>
      <w:divBdr>
        <w:top w:val="none" w:sz="0" w:space="0" w:color="auto"/>
        <w:left w:val="none" w:sz="0" w:space="0" w:color="auto"/>
        <w:bottom w:val="none" w:sz="0" w:space="0" w:color="auto"/>
        <w:right w:val="none" w:sz="0" w:space="0" w:color="auto"/>
      </w:divBdr>
    </w:div>
    <w:div w:id="325018597">
      <w:bodyDiv w:val="1"/>
      <w:marLeft w:val="0"/>
      <w:marRight w:val="0"/>
      <w:marTop w:val="0"/>
      <w:marBottom w:val="0"/>
      <w:divBdr>
        <w:top w:val="none" w:sz="0" w:space="0" w:color="auto"/>
        <w:left w:val="none" w:sz="0" w:space="0" w:color="auto"/>
        <w:bottom w:val="none" w:sz="0" w:space="0" w:color="auto"/>
        <w:right w:val="none" w:sz="0" w:space="0" w:color="auto"/>
      </w:divBdr>
    </w:div>
    <w:div w:id="412049301">
      <w:bodyDiv w:val="1"/>
      <w:marLeft w:val="0"/>
      <w:marRight w:val="0"/>
      <w:marTop w:val="0"/>
      <w:marBottom w:val="0"/>
      <w:divBdr>
        <w:top w:val="none" w:sz="0" w:space="0" w:color="auto"/>
        <w:left w:val="none" w:sz="0" w:space="0" w:color="auto"/>
        <w:bottom w:val="none" w:sz="0" w:space="0" w:color="auto"/>
        <w:right w:val="none" w:sz="0" w:space="0" w:color="auto"/>
      </w:divBdr>
    </w:div>
    <w:div w:id="457407820">
      <w:bodyDiv w:val="1"/>
      <w:marLeft w:val="0"/>
      <w:marRight w:val="0"/>
      <w:marTop w:val="0"/>
      <w:marBottom w:val="0"/>
      <w:divBdr>
        <w:top w:val="none" w:sz="0" w:space="0" w:color="auto"/>
        <w:left w:val="none" w:sz="0" w:space="0" w:color="auto"/>
        <w:bottom w:val="none" w:sz="0" w:space="0" w:color="auto"/>
        <w:right w:val="none" w:sz="0" w:space="0" w:color="auto"/>
      </w:divBdr>
    </w:div>
    <w:div w:id="518663180">
      <w:bodyDiv w:val="1"/>
      <w:marLeft w:val="0"/>
      <w:marRight w:val="0"/>
      <w:marTop w:val="0"/>
      <w:marBottom w:val="0"/>
      <w:divBdr>
        <w:top w:val="none" w:sz="0" w:space="0" w:color="auto"/>
        <w:left w:val="none" w:sz="0" w:space="0" w:color="auto"/>
        <w:bottom w:val="none" w:sz="0" w:space="0" w:color="auto"/>
        <w:right w:val="none" w:sz="0" w:space="0" w:color="auto"/>
      </w:divBdr>
    </w:div>
    <w:div w:id="555042958">
      <w:bodyDiv w:val="1"/>
      <w:marLeft w:val="0"/>
      <w:marRight w:val="0"/>
      <w:marTop w:val="0"/>
      <w:marBottom w:val="0"/>
      <w:divBdr>
        <w:top w:val="none" w:sz="0" w:space="0" w:color="auto"/>
        <w:left w:val="none" w:sz="0" w:space="0" w:color="auto"/>
        <w:bottom w:val="none" w:sz="0" w:space="0" w:color="auto"/>
        <w:right w:val="none" w:sz="0" w:space="0" w:color="auto"/>
      </w:divBdr>
    </w:div>
    <w:div w:id="642925188">
      <w:bodyDiv w:val="1"/>
      <w:marLeft w:val="0"/>
      <w:marRight w:val="0"/>
      <w:marTop w:val="0"/>
      <w:marBottom w:val="0"/>
      <w:divBdr>
        <w:top w:val="none" w:sz="0" w:space="0" w:color="auto"/>
        <w:left w:val="none" w:sz="0" w:space="0" w:color="auto"/>
        <w:bottom w:val="none" w:sz="0" w:space="0" w:color="auto"/>
        <w:right w:val="none" w:sz="0" w:space="0" w:color="auto"/>
      </w:divBdr>
    </w:div>
    <w:div w:id="893197010">
      <w:bodyDiv w:val="1"/>
      <w:marLeft w:val="0"/>
      <w:marRight w:val="0"/>
      <w:marTop w:val="0"/>
      <w:marBottom w:val="0"/>
      <w:divBdr>
        <w:top w:val="none" w:sz="0" w:space="0" w:color="auto"/>
        <w:left w:val="none" w:sz="0" w:space="0" w:color="auto"/>
        <w:bottom w:val="none" w:sz="0" w:space="0" w:color="auto"/>
        <w:right w:val="none" w:sz="0" w:space="0" w:color="auto"/>
      </w:divBdr>
    </w:div>
    <w:div w:id="1048576592">
      <w:bodyDiv w:val="1"/>
      <w:marLeft w:val="0"/>
      <w:marRight w:val="0"/>
      <w:marTop w:val="0"/>
      <w:marBottom w:val="0"/>
      <w:divBdr>
        <w:top w:val="none" w:sz="0" w:space="0" w:color="auto"/>
        <w:left w:val="none" w:sz="0" w:space="0" w:color="auto"/>
        <w:bottom w:val="none" w:sz="0" w:space="0" w:color="auto"/>
        <w:right w:val="none" w:sz="0" w:space="0" w:color="auto"/>
      </w:divBdr>
    </w:div>
    <w:div w:id="1103526887">
      <w:bodyDiv w:val="1"/>
      <w:marLeft w:val="0"/>
      <w:marRight w:val="0"/>
      <w:marTop w:val="0"/>
      <w:marBottom w:val="0"/>
      <w:divBdr>
        <w:top w:val="none" w:sz="0" w:space="0" w:color="auto"/>
        <w:left w:val="none" w:sz="0" w:space="0" w:color="auto"/>
        <w:bottom w:val="none" w:sz="0" w:space="0" w:color="auto"/>
        <w:right w:val="none" w:sz="0" w:space="0" w:color="auto"/>
      </w:divBdr>
    </w:div>
    <w:div w:id="1108965188">
      <w:bodyDiv w:val="1"/>
      <w:marLeft w:val="0"/>
      <w:marRight w:val="0"/>
      <w:marTop w:val="0"/>
      <w:marBottom w:val="0"/>
      <w:divBdr>
        <w:top w:val="none" w:sz="0" w:space="0" w:color="auto"/>
        <w:left w:val="none" w:sz="0" w:space="0" w:color="auto"/>
        <w:bottom w:val="none" w:sz="0" w:space="0" w:color="auto"/>
        <w:right w:val="none" w:sz="0" w:space="0" w:color="auto"/>
      </w:divBdr>
      <w:divsChild>
        <w:div w:id="1501698934">
          <w:marLeft w:val="0"/>
          <w:marRight w:val="0"/>
          <w:marTop w:val="0"/>
          <w:marBottom w:val="195"/>
          <w:divBdr>
            <w:top w:val="none" w:sz="0" w:space="0" w:color="auto"/>
            <w:left w:val="none" w:sz="0" w:space="0" w:color="auto"/>
            <w:bottom w:val="none" w:sz="0" w:space="0" w:color="auto"/>
            <w:right w:val="none" w:sz="0" w:space="0" w:color="auto"/>
          </w:divBdr>
        </w:div>
        <w:div w:id="830606979">
          <w:marLeft w:val="0"/>
          <w:marRight w:val="0"/>
          <w:marTop w:val="0"/>
          <w:marBottom w:val="195"/>
          <w:divBdr>
            <w:top w:val="none" w:sz="0" w:space="0" w:color="auto"/>
            <w:left w:val="none" w:sz="0" w:space="0" w:color="auto"/>
            <w:bottom w:val="none" w:sz="0" w:space="0" w:color="auto"/>
            <w:right w:val="none" w:sz="0" w:space="0" w:color="auto"/>
          </w:divBdr>
          <w:divsChild>
            <w:div w:id="172841458">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1200506739">
      <w:bodyDiv w:val="1"/>
      <w:marLeft w:val="0"/>
      <w:marRight w:val="0"/>
      <w:marTop w:val="0"/>
      <w:marBottom w:val="0"/>
      <w:divBdr>
        <w:top w:val="none" w:sz="0" w:space="0" w:color="auto"/>
        <w:left w:val="none" w:sz="0" w:space="0" w:color="auto"/>
        <w:bottom w:val="none" w:sz="0" w:space="0" w:color="auto"/>
        <w:right w:val="none" w:sz="0" w:space="0" w:color="auto"/>
      </w:divBdr>
    </w:div>
    <w:div w:id="1374771012">
      <w:bodyDiv w:val="1"/>
      <w:marLeft w:val="0"/>
      <w:marRight w:val="0"/>
      <w:marTop w:val="0"/>
      <w:marBottom w:val="0"/>
      <w:divBdr>
        <w:top w:val="none" w:sz="0" w:space="0" w:color="auto"/>
        <w:left w:val="none" w:sz="0" w:space="0" w:color="auto"/>
        <w:bottom w:val="none" w:sz="0" w:space="0" w:color="auto"/>
        <w:right w:val="none" w:sz="0" w:space="0" w:color="auto"/>
      </w:divBdr>
    </w:div>
    <w:div w:id="1569345767">
      <w:bodyDiv w:val="1"/>
      <w:marLeft w:val="0"/>
      <w:marRight w:val="0"/>
      <w:marTop w:val="0"/>
      <w:marBottom w:val="0"/>
      <w:divBdr>
        <w:top w:val="none" w:sz="0" w:space="0" w:color="auto"/>
        <w:left w:val="none" w:sz="0" w:space="0" w:color="auto"/>
        <w:bottom w:val="none" w:sz="0" w:space="0" w:color="auto"/>
        <w:right w:val="none" w:sz="0" w:space="0" w:color="auto"/>
      </w:divBdr>
    </w:div>
    <w:div w:id="1570268378">
      <w:bodyDiv w:val="1"/>
      <w:marLeft w:val="0"/>
      <w:marRight w:val="0"/>
      <w:marTop w:val="0"/>
      <w:marBottom w:val="0"/>
      <w:divBdr>
        <w:top w:val="none" w:sz="0" w:space="0" w:color="auto"/>
        <w:left w:val="none" w:sz="0" w:space="0" w:color="auto"/>
        <w:bottom w:val="none" w:sz="0" w:space="0" w:color="auto"/>
        <w:right w:val="none" w:sz="0" w:space="0" w:color="auto"/>
      </w:divBdr>
    </w:div>
    <w:div w:id="1791512517">
      <w:bodyDiv w:val="1"/>
      <w:marLeft w:val="0"/>
      <w:marRight w:val="0"/>
      <w:marTop w:val="0"/>
      <w:marBottom w:val="0"/>
      <w:divBdr>
        <w:top w:val="none" w:sz="0" w:space="0" w:color="auto"/>
        <w:left w:val="none" w:sz="0" w:space="0" w:color="auto"/>
        <w:bottom w:val="none" w:sz="0" w:space="0" w:color="auto"/>
        <w:right w:val="none" w:sz="0" w:space="0" w:color="auto"/>
      </w:divBdr>
    </w:div>
    <w:div w:id="1839927477">
      <w:bodyDiv w:val="1"/>
      <w:marLeft w:val="0"/>
      <w:marRight w:val="0"/>
      <w:marTop w:val="0"/>
      <w:marBottom w:val="0"/>
      <w:divBdr>
        <w:top w:val="none" w:sz="0" w:space="0" w:color="auto"/>
        <w:left w:val="none" w:sz="0" w:space="0" w:color="auto"/>
        <w:bottom w:val="none" w:sz="0" w:space="0" w:color="auto"/>
        <w:right w:val="none" w:sz="0" w:space="0" w:color="auto"/>
      </w:divBdr>
    </w:div>
    <w:div w:id="1928422852">
      <w:bodyDiv w:val="1"/>
      <w:marLeft w:val="0"/>
      <w:marRight w:val="0"/>
      <w:marTop w:val="0"/>
      <w:marBottom w:val="0"/>
      <w:divBdr>
        <w:top w:val="none" w:sz="0" w:space="0" w:color="auto"/>
        <w:left w:val="none" w:sz="0" w:space="0" w:color="auto"/>
        <w:bottom w:val="none" w:sz="0" w:space="0" w:color="auto"/>
        <w:right w:val="none" w:sz="0" w:space="0" w:color="auto"/>
      </w:divBdr>
    </w:div>
    <w:div w:id="1987127779">
      <w:bodyDiv w:val="1"/>
      <w:marLeft w:val="0"/>
      <w:marRight w:val="0"/>
      <w:marTop w:val="0"/>
      <w:marBottom w:val="0"/>
      <w:divBdr>
        <w:top w:val="none" w:sz="0" w:space="0" w:color="auto"/>
        <w:left w:val="none" w:sz="0" w:space="0" w:color="auto"/>
        <w:bottom w:val="none" w:sz="0" w:space="0" w:color="auto"/>
        <w:right w:val="none" w:sz="0" w:space="0" w:color="auto"/>
      </w:divBdr>
    </w:div>
    <w:div w:id="211347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1173</Words>
  <Characters>7103</Characters>
  <Application>Microsoft Office Word</Application>
  <DocSecurity>0</DocSecurity>
  <Lines>417</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265</cp:revision>
  <cp:lastPrinted>2023-01-30T08:31:00Z</cp:lastPrinted>
  <dcterms:created xsi:type="dcterms:W3CDTF">2023-10-07T20:43:00Z</dcterms:created>
  <dcterms:modified xsi:type="dcterms:W3CDTF">2023-10-12T00:54:00Z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05ba8905-fccf-47a1-9ff9-dc32627dbb11</vt:lpwstr>
  </property>
</Properties>
</file>