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0403BA">
      <w:r>
        <w:t>Ryan Lewis</w:t>
      </w:r>
    </w:p>
    <w:p w:rsidR="007E4409" w:rsidRDefault="000403BA">
      <w:r>
        <w:t>PC 6608</w:t>
      </w:r>
      <w:r w:rsidR="007E4409">
        <w:t xml:space="preserve"> South Wales Police</w:t>
      </w:r>
    </w:p>
    <w:p w:rsidR="00ED4688" w:rsidRDefault="007E4409">
      <w:r>
        <w:t xml:space="preserve">Student Number: </w:t>
      </w:r>
      <w:r w:rsidRPr="007E4409">
        <w:t>1</w:t>
      </w:r>
      <w:r w:rsidR="005A6B1D">
        <w:t>920604</w:t>
      </w:r>
    </w:p>
    <w:p w:rsidR="007E4409" w:rsidRDefault="007E4409">
      <w:r>
        <w:t>Exam 1 – 23/06/2020</w:t>
      </w:r>
    </w:p>
    <w:p w:rsidR="00682F3B" w:rsidRDefault="00682F3B"/>
    <w:p w:rsidR="00682F3B" w:rsidRDefault="00682F3B">
      <w:r>
        <w:t>Question 1</w:t>
      </w:r>
    </w:p>
    <w:p w:rsidR="003600F0" w:rsidRDefault="003600F0">
      <w:r>
        <w:t>Burglary with intent.</w:t>
      </w:r>
    </w:p>
    <w:p w:rsidR="00ED4688" w:rsidRDefault="00ED4688">
      <w:r>
        <w:t>A Person is guilty of Burglary if he enters a building or part of a building as a trespasser and intents to:-</w:t>
      </w:r>
    </w:p>
    <w:p w:rsidR="00ED4688" w:rsidRDefault="00ED4688">
      <w:r>
        <w:t>Commit GBH therein or;</w:t>
      </w:r>
    </w:p>
    <w:p w:rsidR="00682F3B" w:rsidRDefault="00ED4688">
      <w:r>
        <w:t xml:space="preserve">Cause property damage therein or; </w:t>
      </w:r>
    </w:p>
    <w:p w:rsidR="00ED4688" w:rsidRDefault="00ED4688">
      <w:r>
        <w:t>Steal anything therein.</w:t>
      </w:r>
    </w:p>
    <w:p w:rsidR="00682F3B" w:rsidRDefault="00682F3B"/>
    <w:p w:rsidR="00682F3B" w:rsidRDefault="00682F3B">
      <w:r>
        <w:t>Question 2</w:t>
      </w:r>
    </w:p>
    <w:p w:rsidR="00682F3B" w:rsidRDefault="00ED4688">
      <w:r>
        <w:t xml:space="preserve">Before arriving at a scene you should assess what you are going to. This can be done in several different ways by listening to the call you received and getting as much information as you can on the people involved, the scene that it is at and thinking of the possible threats, harms, risks, environment that you will be covering and look at the what you can do to minimise the risk for all involved which is yourself, other officers, victims, witnesses and even the accused as sometimes they could be unaware of their actions. The aim arriving at the scene is to protect everyone and everything so this includes firstly making sure the victim is not at risk still in anyway as this is the number one priority as the police force is victim focussed. As a police officer another thing to consider is protecting the evidence that could lead to the prosecution of the accused as well as being able to detain the accused if possible. Communication is a key part of policing and making sure that the Control Room is up to date with everything that is very important especially if we are needing back up units but also a key part is to talk to partnership agencies who we work closely with to try and get the best possible outcome for victim </w:t>
      </w:r>
      <w:r w:rsidR="00220F47">
        <w:t xml:space="preserve">and give the support that might be needed after </w:t>
      </w:r>
      <w:proofErr w:type="spellStart"/>
      <w:r w:rsidR="00220F47">
        <w:t>a</w:t>
      </w:r>
      <w:proofErr w:type="spellEnd"/>
      <w:r w:rsidR="00220F47">
        <w:t xml:space="preserve"> act of crime has been committed. </w:t>
      </w:r>
    </w:p>
    <w:p w:rsidR="00682F3B" w:rsidRDefault="00682F3B"/>
    <w:p w:rsidR="00682F3B" w:rsidRDefault="00682F3B" w:rsidP="00682F3B">
      <w:r>
        <w:t>Question 3</w:t>
      </w:r>
    </w:p>
    <w:p w:rsidR="00682F3B" w:rsidRDefault="00220F47">
      <w:r>
        <w:t xml:space="preserve">The Golden hour term is used because this is when the best evidence can be gathered as it is all fresh. Now this doesn’t mean literally an hour but means that things need to be done as soon as practicable so that nothing is concealed, removable, attainable, valuable and disposable for someone to maybe tamper with evidence. It is also well known that everything leaves a trace so it is key to set up a common approach path quickly in order to have a route in and out of scene so it doesn’t become cross contaminated. Another key element of the golden hour is getting witness statements or even a pocket notebook entry in on what they had witnessed as this is so ready in the mind and has only recently happened so key facts can’t be missed. </w:t>
      </w:r>
      <w:r w:rsidR="003600F0">
        <w:t xml:space="preserve">Another factor of golden hour is the accused maybe still on scene or nearby so that they could be easier to detain and arrest if </w:t>
      </w:r>
      <w:r w:rsidR="003600F0">
        <w:lastRenderedPageBreak/>
        <w:t xml:space="preserve">needed or questioned so this is why it is key to get a description of the individual as this will all lead to evidence to the case and this description can be done by anyone at or near the scene that saw it happen using the 10 point description. </w:t>
      </w:r>
    </w:p>
    <w:p w:rsidR="00682F3B" w:rsidRDefault="00682F3B"/>
    <w:p w:rsidR="00682F3B" w:rsidRDefault="00682F3B" w:rsidP="00682F3B">
      <w:r>
        <w:t>Question 4</w:t>
      </w:r>
    </w:p>
    <w:p w:rsidR="003600F0" w:rsidRDefault="003600F0" w:rsidP="00682F3B">
      <w:r>
        <w:t>Robbery</w:t>
      </w:r>
    </w:p>
    <w:p w:rsidR="003600F0" w:rsidRDefault="003600F0" w:rsidP="00682F3B">
      <w:r>
        <w:t xml:space="preserve">A person is guilty of Robbery if he steals there in, and at the time of doing so or immediately before uses force or fear of force or seeks to put someone in fear of force, there and then. </w:t>
      </w:r>
    </w:p>
    <w:p w:rsidR="00682F3B" w:rsidRDefault="00682F3B"/>
    <w:p w:rsidR="00682F3B" w:rsidRDefault="00682F3B"/>
    <w:p w:rsidR="00682F3B" w:rsidRDefault="00682F3B" w:rsidP="00682F3B">
      <w:r>
        <w:t>Question 5</w:t>
      </w:r>
    </w:p>
    <w:p w:rsidR="003600F0" w:rsidRDefault="003600F0" w:rsidP="00682F3B">
      <w:r>
        <w:t xml:space="preserve">Discretion is used in everyday policing and is in relation to </w:t>
      </w:r>
      <w:r w:rsidR="00512F8D">
        <w:t xml:space="preserve">making your own judgement while keeping within the policing principles and policing standards. One of the key aspects is following the national decision model which allows a consistent approach when using discretion as this allows the judgement to be based around the code of ethics and weighing up each option. With the police also one of the policing standards is to show equality and diversity and the police should not base their discretion on previous convictions, unconscious bias or someone’s appearance it should be adhering to the law while looking at ways in which it is best fitted to the situation. </w:t>
      </w:r>
    </w:p>
    <w:p w:rsidR="00682F3B" w:rsidRDefault="00682F3B"/>
    <w:p w:rsidR="00682F3B" w:rsidRDefault="00682F3B"/>
    <w:p w:rsidR="00682F3B" w:rsidRDefault="00682F3B" w:rsidP="00682F3B">
      <w:r>
        <w:t>Question 6</w:t>
      </w:r>
    </w:p>
    <w:p w:rsidR="00512F8D" w:rsidRDefault="00512F8D" w:rsidP="00682F3B">
      <w:r>
        <w:t xml:space="preserve">The power the police have to arrest is section 24 Police and Criminal Evidence Act (PACE) 1984 and allows a police constable to takes someone’s liberty and not allow them to about </w:t>
      </w:r>
      <w:proofErr w:type="spellStart"/>
      <w:r>
        <w:t>there</w:t>
      </w:r>
      <w:proofErr w:type="spellEnd"/>
      <w:r>
        <w:t xml:space="preserve"> daily business.</w:t>
      </w:r>
    </w:p>
    <w:p w:rsidR="00512F8D" w:rsidRDefault="00512F8D" w:rsidP="00682F3B">
      <w:r>
        <w:t>Section 24(1) PACE 1984 allows a police constable to arrest if they believe someone is about to commit an offence.</w:t>
      </w:r>
    </w:p>
    <w:p w:rsidR="00512F8D" w:rsidRDefault="00512F8D" w:rsidP="00682F3B">
      <w:r>
        <w:t>Section 24(2) PACE 1984 allows a police constable to arrest if they believe someone has committed the offence</w:t>
      </w:r>
    </w:p>
    <w:p w:rsidR="00512F8D" w:rsidRDefault="00512F8D" w:rsidP="00682F3B">
      <w:r>
        <w:t xml:space="preserve">Section 24(3) allows a police constable to arrest if someone is committing the offence or believes them to be committing. </w:t>
      </w:r>
    </w:p>
    <w:p w:rsidR="00682F3B" w:rsidRDefault="00682F3B"/>
    <w:p w:rsidR="00682F3B" w:rsidRDefault="00682F3B"/>
    <w:p w:rsidR="00686396" w:rsidRDefault="00686396"/>
    <w:p w:rsidR="00686396" w:rsidRDefault="00686396"/>
    <w:p w:rsidR="00686396" w:rsidRDefault="00686396"/>
    <w:p w:rsidR="00686396" w:rsidRDefault="00686396"/>
    <w:p w:rsidR="00682F3B" w:rsidRDefault="00682F3B" w:rsidP="00682F3B">
      <w:r>
        <w:lastRenderedPageBreak/>
        <w:t>Question 7</w:t>
      </w:r>
    </w:p>
    <w:p w:rsidR="00512F8D" w:rsidRDefault="00512F8D">
      <w:r>
        <w:t>Code G is the code for necessity criteria and the necessities that need to be used in order to make an arrest is:</w:t>
      </w:r>
    </w:p>
    <w:p w:rsidR="00512F8D" w:rsidRDefault="00512F8D">
      <w:r>
        <w:t xml:space="preserve">Effective Investigation – this could be to interview or </w:t>
      </w:r>
      <w:r w:rsidR="00686396">
        <w:t>to take some samples of DNA to match the scene</w:t>
      </w:r>
    </w:p>
    <w:p w:rsidR="00686396" w:rsidRDefault="00686396">
      <w:r>
        <w:t xml:space="preserve">To stop the disappearance- this could be influenced by being reported to summons before and not turning up. </w:t>
      </w:r>
    </w:p>
    <w:p w:rsidR="00686396" w:rsidRDefault="00686396">
      <w:r>
        <w:t>To protect child or vulnerable person</w:t>
      </w:r>
    </w:p>
    <w:p w:rsidR="00686396" w:rsidRDefault="00686396">
      <w:r>
        <w:t>Obstruction of a highway</w:t>
      </w:r>
    </w:p>
    <w:p w:rsidR="00686396" w:rsidRDefault="00686396">
      <w:r>
        <w:t>Not to cause Physical injury</w:t>
      </w:r>
    </w:p>
    <w:p w:rsidR="00686396" w:rsidRDefault="00686396">
      <w:r>
        <w:t>Public decency</w:t>
      </w:r>
    </w:p>
    <w:p w:rsidR="00686396" w:rsidRDefault="00686396">
      <w:r>
        <w:t>Loss or damage to property</w:t>
      </w:r>
    </w:p>
    <w:p w:rsidR="00686396" w:rsidRDefault="00686396">
      <w:r>
        <w:t xml:space="preserve">Unwilling to give address or name or both. </w:t>
      </w:r>
    </w:p>
    <w:p w:rsidR="00686396" w:rsidRDefault="00686396"/>
    <w:p w:rsidR="00682F3B" w:rsidRDefault="00682F3B"/>
    <w:p w:rsidR="00682F3B" w:rsidRDefault="00682F3B" w:rsidP="00682F3B">
      <w:r>
        <w:t>Question 8</w:t>
      </w:r>
    </w:p>
    <w:p w:rsidR="00682F3B" w:rsidRDefault="00686396">
      <w:r>
        <w:t>Section 117 Pace 1984</w:t>
      </w:r>
    </w:p>
    <w:p w:rsidR="00686396" w:rsidRDefault="00686396">
      <w:r>
        <w:t>Common Law</w:t>
      </w:r>
    </w:p>
    <w:p w:rsidR="00686396" w:rsidRDefault="00686396">
      <w:r>
        <w:t xml:space="preserve">Section 3- Criminal Justice Act 1988 </w:t>
      </w:r>
    </w:p>
    <w:p w:rsidR="00686396" w:rsidRDefault="00686396">
      <w:r>
        <w:t xml:space="preserve">These laws allow police to use force in a reasonable and practicable manner which means using force that is necessary and not over the top otherwise these laws will not cover the use of force. The main thing around use of force is trying to first warn, persuade and try to reduce the conflict between yourself and the other person so you can use the least use of force. The one thing that should always be considered when making a decision to use of force is the national decision model so that you can look at all different outcomes around the incident to use the least intrusive way possible to get the best result and while using force you must make sure it is justified, proportionate, legal, you are accountable, necessary and ethical. </w:t>
      </w:r>
    </w:p>
    <w:p w:rsidR="00682F3B" w:rsidRDefault="00682F3B"/>
    <w:p w:rsidR="00682F3B" w:rsidRDefault="00682F3B" w:rsidP="00682F3B">
      <w:r>
        <w:t>Question 9</w:t>
      </w:r>
    </w:p>
    <w:p w:rsidR="00682F3B" w:rsidRDefault="00686396">
      <w:r>
        <w:t xml:space="preserve">When arresting someone they must be told they are under arrest, the time in which the arrest is being made, the grounds that they are arrested under, the “when questioned” caution and also the necessity to arrest. </w:t>
      </w:r>
    </w:p>
    <w:p w:rsidR="008E5A03" w:rsidRDefault="008E5A03"/>
    <w:p w:rsidR="008E5A03" w:rsidRDefault="008E5A03"/>
    <w:p w:rsidR="00682F3B" w:rsidRDefault="00682F3B"/>
    <w:p w:rsidR="00682F3B" w:rsidRDefault="00682F3B" w:rsidP="00682F3B">
      <w:r>
        <w:lastRenderedPageBreak/>
        <w:t>Question 10</w:t>
      </w:r>
    </w:p>
    <w:p w:rsidR="00682F3B" w:rsidRDefault="008E5A03">
      <w:r>
        <w:t xml:space="preserve">So the National decision model is one key cycle that is used when making decisions and goes through many stages. The first stage and arguably the most important stage is the centre piece which is all about adhering to the code of ethics and this will be used throughout the cycle. The first part is gather all possible information and intelligence around the incident or decision you are about to make, then assess the threat and risk followed by police powers and policies to follow to make sure you have the support of the organisation when making decisions. This is then followed by identifying options and contingencies that could be used in this situation then putting them into action then reviewing what went well and what could have been done differently. This is a never ending cycle and can be used multiple times throughout situations if one thing isn’t working or some ways of thinking need to be slightly change to get the best from everything. The national decision model is in place to show a consistent approach in policing and this allows workers to follow these and feel supported as long as they used this throughout. </w:t>
      </w:r>
    </w:p>
    <w:p w:rsidR="00682F3B" w:rsidRDefault="00682F3B"/>
    <w:p w:rsidR="00682F3B" w:rsidRDefault="00682F3B" w:rsidP="00682F3B">
      <w:r>
        <w:t>Question 11</w:t>
      </w:r>
    </w:p>
    <w:p w:rsidR="008E5A03" w:rsidRDefault="008E5A03">
      <w:r>
        <w:t xml:space="preserve">A police constable may search any premise if he needs to execute a warrant, believes that someone needs to be arrested and/or is unlawfully at large is in the premise, suspects that someone is in danger and needs to save life or limb, </w:t>
      </w:r>
      <w:r w:rsidR="009402D9">
        <w:t xml:space="preserve">believes that there could be serious property damage if not going into property or finally there are many specific offences this relates to </w:t>
      </w:r>
      <w:r w:rsidR="00B05364">
        <w:t xml:space="preserve">it </w:t>
      </w:r>
      <w:r w:rsidR="009402D9">
        <w:t>one being section 4 of Public Order Act 1986</w:t>
      </w:r>
      <w:r w:rsidR="00B05364">
        <w:t>.</w:t>
      </w:r>
    </w:p>
    <w:p w:rsidR="00682F3B" w:rsidRDefault="00682F3B"/>
    <w:p w:rsidR="00682F3B" w:rsidRDefault="00682F3B" w:rsidP="00682F3B">
      <w:r>
        <w:t>Question 12</w:t>
      </w:r>
    </w:p>
    <w:p w:rsidR="00682F3B" w:rsidRDefault="00B05364">
      <w:r>
        <w:t xml:space="preserve">These test of dishonesty were established by R v Ghost 1982 in case law which were known as the objective and the subjective tests. The first question was if the jury or judge believed that the ordinary honest person would suggest that the act was dishonest and then the second one was if the accused believed to that the ordinary honest person would see it as an act of dishonesty. However this then changed when a new case of Ivey v Genting Casino 2017 came along and removed the second question because even though Ivey didn’t believe he was dishonest and he claimed it to be a superstition on the way the cards were placed the original honest man would believe the way he received 7 million pounds was dishonest. </w:t>
      </w:r>
    </w:p>
    <w:p w:rsidR="00682F3B" w:rsidRDefault="00682F3B"/>
    <w:p w:rsidR="00682F3B" w:rsidRDefault="00682F3B" w:rsidP="00682F3B">
      <w:r>
        <w:t>Question 13</w:t>
      </w:r>
    </w:p>
    <w:p w:rsidR="00682F3B" w:rsidRDefault="00B05364">
      <w:r>
        <w:t xml:space="preserve">The police grading is split into 5 different sections. The first one is the emergency which is grade 1 this is to get to </w:t>
      </w:r>
      <w:proofErr w:type="spellStart"/>
      <w:proofErr w:type="gramStart"/>
      <w:r>
        <w:t>a</w:t>
      </w:r>
      <w:proofErr w:type="spellEnd"/>
      <w:proofErr w:type="gramEnd"/>
      <w:r>
        <w:t xml:space="preserve"> incident ASAP and should be there within 10 minutes this could be deemed as saving life or the subject is still on scene and is a threat. Grade 2 is a priority calls which gives a response time of 1 hour this could be </w:t>
      </w:r>
      <w:r w:rsidR="00390448">
        <w:t>that a house has been burgled</w:t>
      </w:r>
      <w:r>
        <w:t xml:space="preserve"> however no one was in at the time and the subject is no longer at scene so no immediate threat however a crime has been committed and needs to get there for evidence gathering. </w:t>
      </w:r>
      <w:r w:rsidR="00390448">
        <w:t xml:space="preserve">These grade 1 and 2 are the ones that most response officers would attend as they are in the moment and need attention straight away however this does not mean in the future it may be passed onto more specialist teams if needed. The third grade is Routine or scheduled call now this is attending after 8 hours now this would be seen as taking a witness statement after a crime has been committed if it was not practicable at </w:t>
      </w:r>
      <w:r w:rsidR="00390448">
        <w:lastRenderedPageBreak/>
        <w:t xml:space="preserve">scene. Grade 4 then is scheduled which is police to make contact within 72 hours however this doesn’t need to be face to face this could be by telephone. The final grade is 5 which is non police calls when people ring up about things the police can’t do anything about like install a fire alarm as this would be the fire brigade, </w:t>
      </w:r>
    </w:p>
    <w:p w:rsidR="00682F3B" w:rsidRDefault="00682F3B"/>
    <w:p w:rsidR="00682F3B" w:rsidRDefault="00682F3B" w:rsidP="00682F3B">
      <w:r>
        <w:t>Question 14</w:t>
      </w:r>
    </w:p>
    <w:p w:rsidR="00682F3B" w:rsidRDefault="00390448">
      <w:r>
        <w:t xml:space="preserve">Vulnerable is someone who maybe under the age of 18, have a physical disability, mental disorder or unable to look after themselves meaning they are more susceptible to have certain things happen to them such as crimes as they are unable to look after themselves fully whether to do with movement or not being able to function fully without someone caring for them. </w:t>
      </w:r>
    </w:p>
    <w:p w:rsidR="00682F3B" w:rsidRDefault="00682F3B"/>
    <w:p w:rsidR="00682F3B" w:rsidRDefault="00682F3B" w:rsidP="00682F3B">
      <w:r>
        <w:t>Question 15</w:t>
      </w:r>
    </w:p>
    <w:p w:rsidR="00682F3B" w:rsidRDefault="00390448">
      <w:r>
        <w:t xml:space="preserve">Anti-social behaviour is conduct by a person that can cause harassment, alarm or distress to another person. This could for example be signal crimes that shows the area has low economy </w:t>
      </w:r>
      <w:r w:rsidR="00F97102">
        <w:t xml:space="preserve">or is effecting not only one person but the community as then anti-social behaviour can be seen as ok to be done and this can be lead onto more serious crimes if not dealt with in the early situation. Examples of anti-social behaviour is littering, graffiti, rowdy behaviour or just seeking to put someone into fear. </w:t>
      </w:r>
    </w:p>
    <w:p w:rsidR="00682F3B" w:rsidRDefault="00682F3B"/>
    <w:p w:rsidR="00682F3B" w:rsidRDefault="00682F3B" w:rsidP="00682F3B">
      <w:r>
        <w:t>Question 16</w:t>
      </w:r>
    </w:p>
    <w:p w:rsidR="00682F3B" w:rsidRDefault="00F97102">
      <w:r>
        <w:t>The dispersal power allows police constables to make someone go away from an area for 48 hours. This is used as a less intrusive way than arrest and for example can be seen to be used when people have too much to drink and wants to get them banned from the town centre to re gather their thoughts and understand the wrongdoings. The dispersal powers would then outline to the individual the area they aren’t allowed in however this cannot include there place of abode so if they lived in the town centre this power could not be used.</w:t>
      </w:r>
    </w:p>
    <w:p w:rsidR="00682F3B" w:rsidRDefault="00682F3B"/>
    <w:p w:rsidR="00682F3B" w:rsidRDefault="00682F3B" w:rsidP="00682F3B">
      <w:r>
        <w:t>Question 17</w:t>
      </w:r>
    </w:p>
    <w:p w:rsidR="00682F3B" w:rsidRDefault="00F97102">
      <w:r>
        <w:t>The routine activity theory is key when looking at problem solving as it suggests there are three things that could be dealt with these are a likely offender, a capable guardian and a suitable target and if help to combat at least one of them this will reduce the likelihood of the crime. Analysing the likely offender is trying to deter them from crime this could be giving them classes around the times crimes are likely to be committed, speaking someone that has authority to them or just finding out why they are doing it and finding them a way of doing something else more beneficial to the community. Secondly to help deter the offender we can look at a capable guardian</w:t>
      </w:r>
      <w:r w:rsidR="008966FA">
        <w:t xml:space="preserve"> this doesn’t have to be someone that could be something so they would use the 10 Crime Prevention principles such as improving surveillance, improving the environmental design, target hardening or target removal. Then following on they would look at the suitable target such as the value, inertia, visibility and how accessible it is. </w:t>
      </w:r>
    </w:p>
    <w:p w:rsidR="008966FA" w:rsidRDefault="008966FA"/>
    <w:p w:rsidR="00682F3B" w:rsidRDefault="00682F3B"/>
    <w:p w:rsidR="00682F3B" w:rsidRDefault="00682F3B" w:rsidP="00682F3B">
      <w:r>
        <w:lastRenderedPageBreak/>
        <w:t>Question 18</w:t>
      </w:r>
    </w:p>
    <w:p w:rsidR="00682F3B" w:rsidRDefault="008966FA">
      <w:r>
        <w:t xml:space="preserve">Evidence based policing is all about looking at what has previously been done around similar or same situations and looking on how you could gather information from not only other police forces but also third party organisations and partners. The process used would be ask questions, test how well it works the outcome, learn from what has gone well and what hasn’t then adapt to improve with the final part being able to share so that people and organisations can see every stage throughout and what worked and what doesn’t so they know what to do next time. Evidence based policing is all about working together and sharing ideas to get the best possible outcome out of situations and issues in areas. The approach is identify the problem, define the problem, understand the problem, develop ideas, identify opportunities, plan, implement and finally evaluate. </w:t>
      </w:r>
    </w:p>
    <w:p w:rsidR="00682F3B" w:rsidRDefault="00682F3B"/>
    <w:p w:rsidR="00682F3B" w:rsidRDefault="00682F3B" w:rsidP="00682F3B">
      <w:r>
        <w:t>Question 19</w:t>
      </w:r>
    </w:p>
    <w:p w:rsidR="00682F3B" w:rsidRDefault="00DF4ABD">
      <w:r>
        <w:t xml:space="preserve">One problem solving model used by the police is OSARA. The first stage is setting </w:t>
      </w:r>
      <w:proofErr w:type="spellStart"/>
      <w:proofErr w:type="gramStart"/>
      <w:r>
        <w:t>a</w:t>
      </w:r>
      <w:proofErr w:type="spellEnd"/>
      <w:proofErr w:type="gramEnd"/>
      <w:r>
        <w:t xml:space="preserve"> objective that is specific, measurable, achievable, realistic and timely. The next stage is scanning so this would be looking and finding all the information around the problem this would include intelligence, niche, PNC reports, evidence from each problem and anything in relation. The next stage is the analysis stage which is linked in also with </w:t>
      </w:r>
      <w:r w:rsidRPr="00DF4ABD">
        <w:t xml:space="preserve">Problem Analysis Triangle </w:t>
      </w:r>
      <w:r>
        <w:t>(PAT)</w:t>
      </w:r>
      <w:r w:rsidRPr="00DF4ABD">
        <w:t>which is the triangle is the problem and then around it has victim, place and offender and if you were to remove one of these then this would allow the crimes or problems to not be committed.</w:t>
      </w:r>
      <w:r>
        <w:t xml:space="preserve"> The next stage is the response which is how are the police going to respond to this problem. The response phase is also linked in with the</w:t>
      </w:r>
      <w:r w:rsidRPr="00DF4ABD">
        <w:t xml:space="preserve"> Routine Activity Theory </w:t>
      </w:r>
      <w:r>
        <w:t>(RAT)</w:t>
      </w:r>
      <w:r w:rsidRPr="00DF4ABD">
        <w:t>and this is analysing the suitable target, the likely offender and also the absence of a guardian and looking to see if any of these have anything in place to combat and if not what is our response going to be to that situation.</w:t>
      </w:r>
      <w:r>
        <w:t xml:space="preserve"> We also have for response is the enhanced PAT/RAT which around the triangle has ways to combat each stage so offender would be to have a handler which would be someone with </w:t>
      </w:r>
      <w:r w:rsidR="004F7088">
        <w:t xml:space="preserve">authority over the offender, then victim would have a guardian and this would then be linked to the 10 crime preventions such as improving surveillance, improving the environmental design, target hardening or target removal and then finally over the place you would have manager now this could for example be a security guard or it could be a manager of the store or pub. This then has </w:t>
      </w:r>
      <w:proofErr w:type="spellStart"/>
      <w:proofErr w:type="gramStart"/>
      <w:r w:rsidR="004F7088">
        <w:t>a</w:t>
      </w:r>
      <w:proofErr w:type="spellEnd"/>
      <w:proofErr w:type="gramEnd"/>
      <w:r w:rsidR="004F7088">
        <w:t xml:space="preserve"> overarching after these solutions if they don’t work called super controller which could be law enforcement agencies, police, head teachers someone of higher authority again to combat these problems. The final stage of OSARA is the assessment stage which is going back over the objective to see if it has been completed and if the problem has been resolved or is it still ongoing.</w:t>
      </w:r>
    </w:p>
    <w:p w:rsidR="00682F3B" w:rsidRDefault="00682F3B"/>
    <w:p w:rsidR="00682F3B" w:rsidRDefault="00682F3B" w:rsidP="00682F3B">
      <w:r>
        <w:t>Question 20</w:t>
      </w:r>
    </w:p>
    <w:p w:rsidR="00682F3B" w:rsidRDefault="004F7088">
      <w:r>
        <w:t xml:space="preserve">A critical incident is something which will affect the police perception from the public whether in a possible or negative way. An example of this is would be Fiona Pilkington where the police kept turning up for anti-social behaviour but only showed a proactive response which was turning up dealing with it and then going away offering no support or ways around it, This lead to Fiona Pilkington killing herself and daughter as she saw no way out and this showed the police in a very negative light with dealing with the situation. The person who can declare a critical incident in the bronze inspector. </w:t>
      </w:r>
    </w:p>
    <w:p w:rsidR="004F7088" w:rsidRDefault="004F7088"/>
    <w:p w:rsidR="00682F3B" w:rsidRDefault="00682F3B" w:rsidP="00682F3B">
      <w:r>
        <w:lastRenderedPageBreak/>
        <w:t>Question 21</w:t>
      </w:r>
    </w:p>
    <w:p w:rsidR="00682F3B" w:rsidRDefault="004F7088">
      <w:r>
        <w:t xml:space="preserve">Section 1 of PACE 1984 Code A is allowing police officers to search any person in a public place if they believe they are committing </w:t>
      </w:r>
      <w:proofErr w:type="spellStart"/>
      <w:proofErr w:type="gramStart"/>
      <w:r>
        <w:t>a</w:t>
      </w:r>
      <w:proofErr w:type="spellEnd"/>
      <w:proofErr w:type="gramEnd"/>
      <w:r>
        <w:t xml:space="preserve"> act of crime or have committed. This allows them to remove there jacket, outer garments (more jackets/hoodies) and also gloves. </w:t>
      </w:r>
    </w:p>
    <w:p w:rsidR="00682F3B" w:rsidRDefault="00682F3B"/>
    <w:p w:rsidR="00682F3B" w:rsidRDefault="00682F3B" w:rsidP="00682F3B">
      <w:r>
        <w:t>Question 22</w:t>
      </w:r>
    </w:p>
    <w:p w:rsidR="00682F3B" w:rsidRDefault="004F7088">
      <w:r>
        <w:t>Grounds for the search</w:t>
      </w:r>
    </w:p>
    <w:p w:rsidR="004F7088" w:rsidRDefault="004F7088">
      <w:r>
        <w:t>Object of the search</w:t>
      </w:r>
    </w:p>
    <w:p w:rsidR="004F7088" w:rsidRDefault="004F7088">
      <w:r>
        <w:t xml:space="preserve">Warrant card if not in uniform </w:t>
      </w:r>
    </w:p>
    <w:p w:rsidR="004F7088" w:rsidRDefault="004F7088">
      <w:r>
        <w:t>Identify yourself as a police officer and give them your collar number</w:t>
      </w:r>
    </w:p>
    <w:p w:rsidR="004F7088" w:rsidRDefault="004F7088">
      <w:r>
        <w:t>Station you are based at</w:t>
      </w:r>
    </w:p>
    <w:p w:rsidR="004F7088" w:rsidRDefault="004F7088">
      <w:r>
        <w:t xml:space="preserve">Entitled to a copy of the search and can be collected at any police station </w:t>
      </w:r>
      <w:r w:rsidR="001300BC">
        <w:t>has to be before 3 months</w:t>
      </w:r>
    </w:p>
    <w:p w:rsidR="001300BC" w:rsidRDefault="001300BC">
      <w:r>
        <w:t xml:space="preserve">Legal power used </w:t>
      </w:r>
    </w:p>
    <w:p w:rsidR="001300BC" w:rsidRDefault="001300BC">
      <w:r>
        <w:t>They must be told they are detained for a purpose of a search but they aren’t under arrest</w:t>
      </w:r>
    </w:p>
    <w:p w:rsidR="00682F3B" w:rsidRDefault="00682F3B"/>
    <w:p w:rsidR="00682F3B" w:rsidRDefault="00682F3B" w:rsidP="00682F3B">
      <w:r>
        <w:t>Question 23</w:t>
      </w:r>
    </w:p>
    <w:p w:rsidR="00682F3B" w:rsidRDefault="001300BC">
      <w:r>
        <w:t>Greater transparency</w:t>
      </w:r>
    </w:p>
    <w:p w:rsidR="001300BC" w:rsidRDefault="001300BC">
      <w:r>
        <w:t xml:space="preserve">Community engagement </w:t>
      </w:r>
    </w:p>
    <w:p w:rsidR="001300BC" w:rsidRDefault="001300BC">
      <w:r>
        <w:t>Trust within the community</w:t>
      </w:r>
    </w:p>
    <w:p w:rsidR="001300BC" w:rsidRDefault="001300BC"/>
    <w:p w:rsidR="001300BC" w:rsidRDefault="001300BC"/>
    <w:p w:rsidR="001300BC" w:rsidRDefault="001300BC"/>
    <w:p w:rsidR="00682F3B" w:rsidRDefault="00682F3B"/>
    <w:p w:rsidR="00682F3B" w:rsidRDefault="001300BC">
      <w:r>
        <w:t>Question 24</w:t>
      </w:r>
    </w:p>
    <w:p w:rsidR="001300BC" w:rsidRDefault="001300BC">
      <w:r>
        <w:t xml:space="preserve">The national intelligence model is </w:t>
      </w:r>
      <w:r w:rsidR="003E4E28">
        <w:t xml:space="preserve">all about the collection, evaluation and dissemination of the intelligence. The evaluation is deemed by the 3x5x2 model which outlines the sources reliability, information evaluation and also how it deems to be shared whether with or without conditions. The dissemination phase is all about how it is going to be given out to police officers or departments to use in their enquiries and future investigations. </w:t>
      </w:r>
      <w:bookmarkStart w:id="0" w:name="_GoBack"/>
      <w:bookmarkEnd w:id="0"/>
    </w:p>
    <w:p w:rsidR="00682F3B" w:rsidRDefault="00682F3B"/>
    <w:p w:rsidR="00682F3B" w:rsidRDefault="00682F3B" w:rsidP="00682F3B">
      <w:r>
        <w:t>Question 25</w:t>
      </w:r>
    </w:p>
    <w:p w:rsidR="00682F3B" w:rsidRDefault="001300BC" w:rsidP="00682F3B">
      <w:r>
        <w:t>MOPI 2014</w:t>
      </w:r>
    </w:p>
    <w:p w:rsidR="001300BC" w:rsidRDefault="001300BC" w:rsidP="00682F3B">
      <w:r>
        <w:t>GDPR 2018</w:t>
      </w:r>
    </w:p>
    <w:p w:rsidR="001300BC" w:rsidRDefault="001300BC" w:rsidP="00682F3B">
      <w:r>
        <w:lastRenderedPageBreak/>
        <w:t>Freedom of information 1998</w:t>
      </w:r>
    </w:p>
    <w:p w:rsidR="001300BC" w:rsidRDefault="003E4E28" w:rsidP="00682F3B">
      <w:r>
        <w:t>Data protection Act 1998</w:t>
      </w:r>
    </w:p>
    <w:p w:rsidR="00682F3B" w:rsidRDefault="00682F3B" w:rsidP="00682F3B"/>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03BA"/>
    <w:rsid w:val="00121DF7"/>
    <w:rsid w:val="001300BC"/>
    <w:rsid w:val="00220F47"/>
    <w:rsid w:val="003600F0"/>
    <w:rsid w:val="00390448"/>
    <w:rsid w:val="003E4E28"/>
    <w:rsid w:val="004F7088"/>
    <w:rsid w:val="00512F8D"/>
    <w:rsid w:val="005A6B1D"/>
    <w:rsid w:val="00682F3B"/>
    <w:rsid w:val="00686396"/>
    <w:rsid w:val="007E4409"/>
    <w:rsid w:val="00877432"/>
    <w:rsid w:val="008966FA"/>
    <w:rsid w:val="008E5A03"/>
    <w:rsid w:val="009402D9"/>
    <w:rsid w:val="00B05364"/>
    <w:rsid w:val="00DF4ABD"/>
    <w:rsid w:val="00ED4688"/>
    <w:rsid w:val="00F97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B2B8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8</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Lewis,Ryan swp6608</cp:lastModifiedBy>
  <cp:revision>6</cp:revision>
  <dcterms:created xsi:type="dcterms:W3CDTF">2020-06-22T12:38:00Z</dcterms:created>
  <dcterms:modified xsi:type="dcterms:W3CDTF">2020-06-23T14:04:00Z</dcterms:modified>
</cp:coreProperties>
</file>