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8A2F053" w14:textId="3D1539D5" w:rsidR="00E74775" w:rsidRPr="00A52A94" w:rsidRDefault="00E74775" w:rsidP="00E74775">
      <w:pPr>
        <w:spacing w:line="276" w:lineRule="auto"/>
        <w:jc w:val="center"/>
        <w:rPr>
          <w:rFonts w:ascii="Arial" w:hAnsi="Arial" w:cs="Arial"/>
          <w:b/>
          <w:bCs/>
          <w:sz w:val="24"/>
          <w:szCs w:val="24"/>
        </w:rPr>
      </w:pPr>
      <w:r w:rsidRPr="00A52A94">
        <w:rPr>
          <w:rFonts w:ascii="Arial" w:hAnsi="Arial" w:cs="Arial"/>
          <w:b/>
          <w:bCs/>
          <w:sz w:val="24"/>
          <w:szCs w:val="24"/>
        </w:rPr>
        <w:t>Task 2 a</w:t>
      </w:r>
    </w:p>
    <w:p w14:paraId="1738EBAC" w14:textId="5DEA8441" w:rsidR="00700414" w:rsidRPr="00A52A94" w:rsidRDefault="00700414" w:rsidP="00B849DE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A52A94">
        <w:rPr>
          <w:rFonts w:ascii="Arial" w:hAnsi="Arial" w:cs="Arial"/>
          <w:sz w:val="24"/>
          <w:szCs w:val="24"/>
        </w:rPr>
        <w:t xml:space="preserve">For this task, I will be using Gibbs’s Learning by Doing Reflective Cycle (1988). By </w:t>
      </w:r>
      <w:r w:rsidR="008B0561" w:rsidRPr="00A52A94">
        <w:rPr>
          <w:rFonts w:ascii="Arial" w:hAnsi="Arial" w:cs="Arial"/>
          <w:sz w:val="24"/>
          <w:szCs w:val="24"/>
        </w:rPr>
        <w:t>using the six reflective stages to Gibbs’s (1988) theory</w:t>
      </w:r>
      <w:r w:rsidRPr="00A52A94">
        <w:rPr>
          <w:rFonts w:ascii="Arial" w:hAnsi="Arial" w:cs="Arial"/>
          <w:sz w:val="24"/>
          <w:szCs w:val="24"/>
        </w:rPr>
        <w:t>,</w:t>
      </w:r>
      <w:r w:rsidR="008B0561" w:rsidRPr="00A52A94">
        <w:rPr>
          <w:rFonts w:ascii="Arial" w:hAnsi="Arial" w:cs="Arial"/>
          <w:sz w:val="24"/>
          <w:szCs w:val="24"/>
        </w:rPr>
        <w:t xml:space="preserve"> I will be able to reflect on the communication methods and skills that I used during the direct observation. I will refer to the individual as 4 during this </w:t>
      </w:r>
      <w:r w:rsidR="00D76062" w:rsidRPr="00A52A94">
        <w:rPr>
          <w:rFonts w:ascii="Arial" w:hAnsi="Arial" w:cs="Arial"/>
          <w:sz w:val="24"/>
          <w:szCs w:val="24"/>
        </w:rPr>
        <w:t xml:space="preserve">piece of work. </w:t>
      </w:r>
    </w:p>
    <w:p w14:paraId="2E8E7137" w14:textId="77777777" w:rsidR="00DA3EE2" w:rsidRPr="00A52A94" w:rsidRDefault="00D76062" w:rsidP="00B849DE">
      <w:pPr>
        <w:spacing w:line="276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A52A94">
        <w:rPr>
          <w:rFonts w:ascii="Arial" w:hAnsi="Arial" w:cs="Arial"/>
          <w:b/>
          <w:bCs/>
          <w:sz w:val="24"/>
          <w:szCs w:val="24"/>
        </w:rPr>
        <w:t xml:space="preserve">According to Gibbs (1988) the first stage of the reflective cycle involves providing a description of what happened. </w:t>
      </w:r>
    </w:p>
    <w:p w14:paraId="5DC6D928" w14:textId="2CE39748" w:rsidR="00DA3EE2" w:rsidRPr="00A52A94" w:rsidRDefault="00D76062" w:rsidP="00B849DE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A52A94">
        <w:rPr>
          <w:rFonts w:ascii="Arial" w:hAnsi="Arial" w:cs="Arial"/>
          <w:sz w:val="24"/>
          <w:szCs w:val="24"/>
        </w:rPr>
        <w:t xml:space="preserve">4 is in her mid-seventies. </w:t>
      </w:r>
      <w:r w:rsidR="00DA3EE2" w:rsidRPr="00A52A94">
        <w:rPr>
          <w:rFonts w:ascii="Arial" w:hAnsi="Arial" w:cs="Arial"/>
          <w:sz w:val="24"/>
          <w:szCs w:val="24"/>
        </w:rPr>
        <w:t>She is white and h</w:t>
      </w:r>
      <w:r w:rsidRPr="00A52A94">
        <w:rPr>
          <w:rFonts w:ascii="Arial" w:hAnsi="Arial" w:cs="Arial"/>
          <w:sz w:val="24"/>
          <w:szCs w:val="24"/>
        </w:rPr>
        <w:t>istorically, from Ireland</w:t>
      </w:r>
      <w:r w:rsidR="00DA3EE2" w:rsidRPr="00A52A94">
        <w:rPr>
          <w:rFonts w:ascii="Arial" w:hAnsi="Arial" w:cs="Arial"/>
          <w:sz w:val="24"/>
          <w:szCs w:val="24"/>
        </w:rPr>
        <w:t xml:space="preserve">. 4’s religion is Catholic, however she does not actively practice. She has 2 sons who live in England. 4 has been in a relationship with her partner for over 25 years, and they moved from England to Wales 5 years ago. </w:t>
      </w:r>
    </w:p>
    <w:p w14:paraId="302628E8" w14:textId="2C949F68" w:rsidR="00DA3EE2" w:rsidRPr="00A52A94" w:rsidRDefault="00CB4A66" w:rsidP="00B849DE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A52A94">
        <w:rPr>
          <w:rFonts w:ascii="Arial" w:hAnsi="Arial" w:cs="Arial"/>
          <w:sz w:val="24"/>
          <w:szCs w:val="24"/>
        </w:rPr>
        <w:t xml:space="preserve">Due to previous involvement, I </w:t>
      </w:r>
      <w:r w:rsidR="008D3958" w:rsidRPr="00A52A94">
        <w:rPr>
          <w:rFonts w:ascii="Arial" w:hAnsi="Arial" w:cs="Arial"/>
          <w:sz w:val="24"/>
          <w:szCs w:val="24"/>
        </w:rPr>
        <w:t>was</w:t>
      </w:r>
      <w:r w:rsidRPr="00A52A94">
        <w:rPr>
          <w:rFonts w:ascii="Arial" w:hAnsi="Arial" w:cs="Arial"/>
          <w:sz w:val="24"/>
          <w:szCs w:val="24"/>
        </w:rPr>
        <w:t xml:space="preserve"> already aware that 4 is </w:t>
      </w:r>
      <w:r w:rsidR="001B770A" w:rsidRPr="00A52A94">
        <w:rPr>
          <w:rFonts w:ascii="Arial" w:hAnsi="Arial" w:cs="Arial"/>
          <w:sz w:val="24"/>
          <w:szCs w:val="24"/>
        </w:rPr>
        <w:t>English speaking</w:t>
      </w:r>
      <w:r w:rsidR="00683611" w:rsidRPr="00A52A94">
        <w:rPr>
          <w:rFonts w:ascii="Arial" w:hAnsi="Arial" w:cs="Arial"/>
          <w:sz w:val="24"/>
          <w:szCs w:val="24"/>
        </w:rPr>
        <w:t xml:space="preserve"> with a strong Irish accent</w:t>
      </w:r>
      <w:r w:rsidRPr="00A52A94">
        <w:rPr>
          <w:rFonts w:ascii="Arial" w:hAnsi="Arial" w:cs="Arial"/>
          <w:sz w:val="24"/>
          <w:szCs w:val="24"/>
        </w:rPr>
        <w:t>, and she ha</w:t>
      </w:r>
      <w:r w:rsidR="005175C6" w:rsidRPr="00A52A94">
        <w:rPr>
          <w:rFonts w:ascii="Arial" w:hAnsi="Arial" w:cs="Arial"/>
          <w:sz w:val="24"/>
          <w:szCs w:val="24"/>
        </w:rPr>
        <w:t>d</w:t>
      </w:r>
      <w:r w:rsidRPr="00A52A94">
        <w:rPr>
          <w:rFonts w:ascii="Arial" w:hAnsi="Arial" w:cs="Arial"/>
          <w:sz w:val="24"/>
          <w:szCs w:val="24"/>
        </w:rPr>
        <w:t xml:space="preserve"> received </w:t>
      </w:r>
      <w:r w:rsidR="0009356D" w:rsidRPr="00A52A94">
        <w:rPr>
          <w:rFonts w:ascii="Arial" w:hAnsi="Arial" w:cs="Arial"/>
          <w:sz w:val="24"/>
          <w:szCs w:val="24"/>
        </w:rPr>
        <w:t>the</w:t>
      </w:r>
      <w:r w:rsidRPr="00A52A94">
        <w:rPr>
          <w:rFonts w:ascii="Arial" w:hAnsi="Arial" w:cs="Arial"/>
          <w:sz w:val="24"/>
          <w:szCs w:val="24"/>
        </w:rPr>
        <w:t xml:space="preserve"> </w:t>
      </w:r>
      <w:r w:rsidR="0009356D" w:rsidRPr="00A52A94">
        <w:rPr>
          <w:rFonts w:ascii="Arial" w:hAnsi="Arial" w:cs="Arial"/>
          <w:sz w:val="24"/>
          <w:szCs w:val="24"/>
        </w:rPr>
        <w:t>‘</w:t>
      </w:r>
      <w:r w:rsidRPr="00A52A94">
        <w:rPr>
          <w:rFonts w:ascii="Arial" w:hAnsi="Arial" w:cs="Arial"/>
          <w:sz w:val="24"/>
          <w:szCs w:val="24"/>
        </w:rPr>
        <w:t>Active Offer' to ensure that she is offered a service that is individual to her. The Active Offer is a principle of the Social Services and Well-being (Wales) Act (Welsh Government, 201</w:t>
      </w:r>
      <w:r w:rsidR="00916115" w:rsidRPr="00A52A94">
        <w:rPr>
          <w:rFonts w:ascii="Arial" w:hAnsi="Arial" w:cs="Arial"/>
          <w:sz w:val="24"/>
          <w:szCs w:val="24"/>
        </w:rPr>
        <w:t>4</w:t>
      </w:r>
      <w:r w:rsidRPr="00A52A94">
        <w:rPr>
          <w:rFonts w:ascii="Arial" w:hAnsi="Arial" w:cs="Arial"/>
          <w:sz w:val="24"/>
          <w:szCs w:val="24"/>
        </w:rPr>
        <w:t>)</w:t>
      </w:r>
      <w:r w:rsidR="009A6341" w:rsidRPr="00A52A94">
        <w:rPr>
          <w:rFonts w:ascii="Arial" w:hAnsi="Arial" w:cs="Arial"/>
          <w:sz w:val="24"/>
          <w:szCs w:val="24"/>
        </w:rPr>
        <w:t xml:space="preserve">. </w:t>
      </w:r>
      <w:bookmarkStart w:id="0" w:name="_Hlk127705128"/>
    </w:p>
    <w:p w14:paraId="149AEC28" w14:textId="212E7995" w:rsidR="001B770A" w:rsidRPr="00A52A94" w:rsidRDefault="00DA3EE2" w:rsidP="00B849DE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A52A94">
        <w:rPr>
          <w:rFonts w:ascii="Arial" w:hAnsi="Arial" w:cs="Arial"/>
          <w:sz w:val="24"/>
          <w:szCs w:val="24"/>
        </w:rPr>
        <w:t xml:space="preserve">Recently, </w:t>
      </w:r>
      <w:r w:rsidR="00D76062" w:rsidRPr="00A52A94">
        <w:rPr>
          <w:rFonts w:ascii="Arial" w:hAnsi="Arial" w:cs="Arial"/>
          <w:sz w:val="24"/>
          <w:szCs w:val="24"/>
        </w:rPr>
        <w:t xml:space="preserve">4’s care and support needs </w:t>
      </w:r>
      <w:r w:rsidR="001B770A" w:rsidRPr="00A52A94">
        <w:rPr>
          <w:rFonts w:ascii="Arial" w:hAnsi="Arial" w:cs="Arial"/>
          <w:sz w:val="24"/>
          <w:szCs w:val="24"/>
        </w:rPr>
        <w:t>increased</w:t>
      </w:r>
      <w:r w:rsidR="0009356D" w:rsidRPr="00A52A94">
        <w:rPr>
          <w:rFonts w:ascii="Arial" w:hAnsi="Arial" w:cs="Arial"/>
          <w:sz w:val="24"/>
          <w:szCs w:val="24"/>
        </w:rPr>
        <w:t xml:space="preserve"> suddenly</w:t>
      </w:r>
      <w:r w:rsidR="005175C6" w:rsidRPr="00A52A94">
        <w:rPr>
          <w:rFonts w:ascii="Arial" w:hAnsi="Arial" w:cs="Arial"/>
          <w:sz w:val="24"/>
          <w:szCs w:val="24"/>
        </w:rPr>
        <w:t xml:space="preserve"> (Welsh Government, 2014)</w:t>
      </w:r>
      <w:r w:rsidR="001B770A" w:rsidRPr="00A52A94">
        <w:rPr>
          <w:rFonts w:ascii="Arial" w:hAnsi="Arial" w:cs="Arial"/>
          <w:sz w:val="24"/>
          <w:szCs w:val="24"/>
        </w:rPr>
        <w:t>,</w:t>
      </w:r>
      <w:r w:rsidR="00D76062" w:rsidRPr="00A52A94">
        <w:rPr>
          <w:rFonts w:ascii="Arial" w:hAnsi="Arial" w:cs="Arial"/>
          <w:sz w:val="24"/>
          <w:szCs w:val="24"/>
        </w:rPr>
        <w:t xml:space="preserve"> and her partner </w:t>
      </w:r>
      <w:r w:rsidR="00C504A0" w:rsidRPr="00A52A94">
        <w:rPr>
          <w:rFonts w:ascii="Arial" w:hAnsi="Arial" w:cs="Arial"/>
          <w:sz w:val="24"/>
          <w:szCs w:val="24"/>
        </w:rPr>
        <w:t>s</w:t>
      </w:r>
      <w:bookmarkEnd w:id="0"/>
      <w:r w:rsidR="00922188" w:rsidRPr="00A52A94">
        <w:rPr>
          <w:rFonts w:ascii="Arial" w:hAnsi="Arial" w:cs="Arial"/>
          <w:sz w:val="24"/>
          <w:szCs w:val="24"/>
        </w:rPr>
        <w:t xml:space="preserve">ought </w:t>
      </w:r>
      <w:r w:rsidR="00C504A0" w:rsidRPr="00A52A94">
        <w:rPr>
          <w:rFonts w:ascii="Arial" w:hAnsi="Arial" w:cs="Arial"/>
          <w:sz w:val="24"/>
          <w:szCs w:val="24"/>
        </w:rPr>
        <w:t xml:space="preserve">support as he </w:t>
      </w:r>
      <w:r w:rsidR="00D76062" w:rsidRPr="00A52A94">
        <w:rPr>
          <w:rFonts w:ascii="Arial" w:hAnsi="Arial" w:cs="Arial"/>
          <w:sz w:val="24"/>
          <w:szCs w:val="24"/>
        </w:rPr>
        <w:t xml:space="preserve">could not provide the care she needed. </w:t>
      </w:r>
      <w:r w:rsidR="001B770A" w:rsidRPr="00A52A94">
        <w:rPr>
          <w:rFonts w:ascii="Arial" w:hAnsi="Arial" w:cs="Arial"/>
          <w:sz w:val="24"/>
          <w:szCs w:val="24"/>
        </w:rPr>
        <w:t xml:space="preserve">Following </w:t>
      </w:r>
      <w:r w:rsidR="002E09F8" w:rsidRPr="00A52A94">
        <w:rPr>
          <w:rFonts w:ascii="Arial" w:hAnsi="Arial" w:cs="Arial"/>
          <w:sz w:val="24"/>
          <w:szCs w:val="24"/>
        </w:rPr>
        <w:t>discussions with</w:t>
      </w:r>
      <w:r w:rsidR="001B770A" w:rsidRPr="00A52A94">
        <w:rPr>
          <w:rFonts w:ascii="Arial" w:hAnsi="Arial" w:cs="Arial"/>
          <w:sz w:val="24"/>
          <w:szCs w:val="24"/>
        </w:rPr>
        <w:t xml:space="preserve"> </w:t>
      </w:r>
      <w:r w:rsidR="00D76062" w:rsidRPr="00A52A94">
        <w:rPr>
          <w:rFonts w:ascii="Arial" w:hAnsi="Arial" w:cs="Arial"/>
          <w:sz w:val="24"/>
          <w:szCs w:val="24"/>
        </w:rPr>
        <w:t>4</w:t>
      </w:r>
      <w:r w:rsidR="002E09F8" w:rsidRPr="00A52A94">
        <w:rPr>
          <w:rFonts w:ascii="Arial" w:hAnsi="Arial" w:cs="Arial"/>
          <w:sz w:val="24"/>
          <w:szCs w:val="24"/>
        </w:rPr>
        <w:t xml:space="preserve">, she </w:t>
      </w:r>
      <w:r w:rsidR="001B770A" w:rsidRPr="00A52A94">
        <w:rPr>
          <w:rFonts w:ascii="Arial" w:hAnsi="Arial" w:cs="Arial"/>
          <w:sz w:val="24"/>
          <w:szCs w:val="24"/>
        </w:rPr>
        <w:t xml:space="preserve">decided that she was ready to </w:t>
      </w:r>
      <w:r w:rsidR="00EB6859" w:rsidRPr="00A52A94">
        <w:rPr>
          <w:rFonts w:ascii="Arial" w:hAnsi="Arial" w:cs="Arial"/>
          <w:sz w:val="24"/>
          <w:szCs w:val="24"/>
        </w:rPr>
        <w:t xml:space="preserve">move into a residential </w:t>
      </w:r>
      <w:r w:rsidR="00C504A0" w:rsidRPr="00A52A94">
        <w:rPr>
          <w:rFonts w:ascii="Arial" w:hAnsi="Arial" w:cs="Arial"/>
          <w:sz w:val="24"/>
          <w:szCs w:val="24"/>
        </w:rPr>
        <w:t>home close</w:t>
      </w:r>
      <w:r w:rsidR="001B770A" w:rsidRPr="00A52A94">
        <w:rPr>
          <w:rFonts w:ascii="Arial" w:hAnsi="Arial" w:cs="Arial"/>
          <w:sz w:val="24"/>
          <w:szCs w:val="24"/>
        </w:rPr>
        <w:t xml:space="preserve"> to her partner </w:t>
      </w:r>
      <w:r w:rsidR="00BD0676" w:rsidRPr="00A52A94">
        <w:rPr>
          <w:rFonts w:ascii="Arial" w:hAnsi="Arial" w:cs="Arial"/>
          <w:sz w:val="24"/>
          <w:szCs w:val="24"/>
        </w:rPr>
        <w:t>where her needs could be met.</w:t>
      </w:r>
      <w:r w:rsidR="00CB4A66" w:rsidRPr="00A52A94">
        <w:rPr>
          <w:rFonts w:ascii="Arial" w:hAnsi="Arial" w:cs="Arial"/>
          <w:sz w:val="24"/>
          <w:szCs w:val="24"/>
        </w:rPr>
        <w:t xml:space="preserve"> </w:t>
      </w:r>
      <w:r w:rsidR="00534314" w:rsidRPr="00A52A94">
        <w:rPr>
          <w:rFonts w:ascii="Arial" w:hAnsi="Arial" w:cs="Arial"/>
          <w:sz w:val="24"/>
          <w:szCs w:val="24"/>
        </w:rPr>
        <w:t xml:space="preserve">4’s family </w:t>
      </w:r>
      <w:r w:rsidR="00B2156E" w:rsidRPr="00A52A94">
        <w:rPr>
          <w:rFonts w:ascii="Arial" w:hAnsi="Arial" w:cs="Arial"/>
          <w:sz w:val="24"/>
          <w:szCs w:val="24"/>
        </w:rPr>
        <w:t>can present as controlling</w:t>
      </w:r>
      <w:r w:rsidR="001B770A" w:rsidRPr="00A52A94">
        <w:rPr>
          <w:rFonts w:ascii="Arial" w:hAnsi="Arial" w:cs="Arial"/>
          <w:sz w:val="24"/>
          <w:szCs w:val="24"/>
        </w:rPr>
        <w:t xml:space="preserve">, and there is history of </w:t>
      </w:r>
      <w:r w:rsidRPr="00A52A94">
        <w:rPr>
          <w:rFonts w:ascii="Arial" w:hAnsi="Arial" w:cs="Arial"/>
          <w:sz w:val="24"/>
          <w:szCs w:val="24"/>
        </w:rPr>
        <w:t>conflict in the family</w:t>
      </w:r>
      <w:r w:rsidR="001B770A" w:rsidRPr="00A52A94">
        <w:rPr>
          <w:rFonts w:ascii="Arial" w:hAnsi="Arial" w:cs="Arial"/>
          <w:sz w:val="24"/>
          <w:szCs w:val="24"/>
        </w:rPr>
        <w:t xml:space="preserve">. Following her admission to the home, they </w:t>
      </w:r>
      <w:r w:rsidR="00C504A0" w:rsidRPr="00A52A94">
        <w:rPr>
          <w:rFonts w:ascii="Arial" w:hAnsi="Arial" w:cs="Arial"/>
          <w:sz w:val="24"/>
          <w:szCs w:val="24"/>
        </w:rPr>
        <w:t>continued to cause 4 distress.</w:t>
      </w:r>
    </w:p>
    <w:p w14:paraId="2737C4FE" w14:textId="084FE691" w:rsidR="009A5034" w:rsidRPr="00A52A94" w:rsidRDefault="009A5034" w:rsidP="00B849DE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A52A94">
        <w:rPr>
          <w:rFonts w:ascii="Arial" w:hAnsi="Arial" w:cs="Arial"/>
          <w:sz w:val="24"/>
          <w:szCs w:val="24"/>
        </w:rPr>
        <w:t>The aim of the visit was to review 4’s care and support plan</w:t>
      </w:r>
      <w:r w:rsidR="005175C6" w:rsidRPr="00A52A94">
        <w:rPr>
          <w:rFonts w:ascii="Arial" w:hAnsi="Arial" w:cs="Arial"/>
          <w:sz w:val="24"/>
          <w:szCs w:val="24"/>
        </w:rPr>
        <w:t xml:space="preserve"> in line with SSWBA (Welsh Government 2014)</w:t>
      </w:r>
      <w:r w:rsidRPr="00A52A94">
        <w:rPr>
          <w:rFonts w:ascii="Arial" w:hAnsi="Arial" w:cs="Arial"/>
          <w:sz w:val="24"/>
          <w:szCs w:val="24"/>
        </w:rPr>
        <w:t xml:space="preserve">. Following a </w:t>
      </w:r>
      <w:r w:rsidR="00741BD4" w:rsidRPr="00A52A94">
        <w:rPr>
          <w:rFonts w:ascii="Arial" w:hAnsi="Arial" w:cs="Arial"/>
          <w:sz w:val="24"/>
          <w:szCs w:val="24"/>
        </w:rPr>
        <w:t xml:space="preserve">previous </w:t>
      </w:r>
      <w:r w:rsidRPr="00A52A94">
        <w:rPr>
          <w:rFonts w:ascii="Arial" w:hAnsi="Arial" w:cs="Arial"/>
          <w:sz w:val="24"/>
          <w:szCs w:val="24"/>
        </w:rPr>
        <w:t xml:space="preserve">review, it was important to re-assess the situation </w:t>
      </w:r>
      <w:r w:rsidR="00EB6859" w:rsidRPr="00A52A94">
        <w:rPr>
          <w:rFonts w:ascii="Arial" w:hAnsi="Arial" w:cs="Arial"/>
          <w:sz w:val="24"/>
          <w:szCs w:val="24"/>
        </w:rPr>
        <w:t xml:space="preserve">due to </w:t>
      </w:r>
      <w:r w:rsidR="00741BD4" w:rsidRPr="00A52A94">
        <w:rPr>
          <w:rFonts w:ascii="Arial" w:hAnsi="Arial" w:cs="Arial"/>
          <w:sz w:val="24"/>
          <w:szCs w:val="24"/>
        </w:rPr>
        <w:t>complexity of the case</w:t>
      </w:r>
      <w:r w:rsidR="00EB6859" w:rsidRPr="00A52A94">
        <w:rPr>
          <w:rFonts w:ascii="Arial" w:hAnsi="Arial" w:cs="Arial"/>
          <w:sz w:val="24"/>
          <w:szCs w:val="24"/>
        </w:rPr>
        <w:t xml:space="preserve">. </w:t>
      </w:r>
      <w:r w:rsidRPr="00A52A94">
        <w:rPr>
          <w:rFonts w:ascii="Arial" w:hAnsi="Arial" w:cs="Arial"/>
          <w:sz w:val="24"/>
          <w:szCs w:val="24"/>
        </w:rPr>
        <w:t xml:space="preserve">The location of the observation took place in the Residential home and </w:t>
      </w:r>
      <w:r w:rsidR="00063593" w:rsidRPr="00A52A94">
        <w:rPr>
          <w:rFonts w:ascii="Arial" w:hAnsi="Arial" w:cs="Arial"/>
          <w:sz w:val="24"/>
          <w:szCs w:val="24"/>
        </w:rPr>
        <w:t>consent</w:t>
      </w:r>
      <w:r w:rsidRPr="00A52A94">
        <w:rPr>
          <w:rFonts w:ascii="Arial" w:hAnsi="Arial" w:cs="Arial"/>
          <w:sz w:val="24"/>
          <w:szCs w:val="24"/>
        </w:rPr>
        <w:t xml:space="preserve"> for this was sought </w:t>
      </w:r>
      <w:r w:rsidR="00EB6859" w:rsidRPr="00A52A94">
        <w:rPr>
          <w:rFonts w:ascii="Arial" w:hAnsi="Arial" w:cs="Arial"/>
          <w:sz w:val="24"/>
          <w:szCs w:val="24"/>
        </w:rPr>
        <w:t xml:space="preserve">from 4 </w:t>
      </w:r>
      <w:r w:rsidRPr="00A52A94">
        <w:rPr>
          <w:rFonts w:ascii="Arial" w:hAnsi="Arial" w:cs="Arial"/>
          <w:sz w:val="24"/>
          <w:szCs w:val="24"/>
        </w:rPr>
        <w:t xml:space="preserve">via the care manager. </w:t>
      </w:r>
    </w:p>
    <w:p w14:paraId="572F47D4" w14:textId="3FCC53A5" w:rsidR="001B770A" w:rsidRPr="00A52A94" w:rsidRDefault="001B770A" w:rsidP="00B849DE">
      <w:pPr>
        <w:spacing w:line="276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A52A94">
        <w:rPr>
          <w:rFonts w:ascii="Arial" w:hAnsi="Arial" w:cs="Arial"/>
          <w:b/>
          <w:bCs/>
          <w:sz w:val="24"/>
          <w:szCs w:val="24"/>
        </w:rPr>
        <w:t>3</w:t>
      </w:r>
      <w:r w:rsidR="005175C6" w:rsidRPr="00A52A94">
        <w:rPr>
          <w:rFonts w:ascii="Arial" w:hAnsi="Arial" w:cs="Arial"/>
          <w:b/>
          <w:bCs/>
          <w:sz w:val="24"/>
          <w:szCs w:val="24"/>
        </w:rPr>
        <w:t>20</w:t>
      </w:r>
      <w:r w:rsidR="00741BD4" w:rsidRPr="00A52A94">
        <w:rPr>
          <w:rFonts w:ascii="Arial" w:hAnsi="Arial" w:cs="Arial"/>
          <w:b/>
          <w:bCs/>
          <w:sz w:val="24"/>
          <w:szCs w:val="24"/>
        </w:rPr>
        <w:t xml:space="preserve"> </w:t>
      </w:r>
      <w:r w:rsidRPr="00A52A94">
        <w:rPr>
          <w:rFonts w:ascii="Arial" w:hAnsi="Arial" w:cs="Arial"/>
          <w:b/>
          <w:bCs/>
          <w:sz w:val="24"/>
          <w:szCs w:val="24"/>
        </w:rPr>
        <w:t>words.</w:t>
      </w:r>
    </w:p>
    <w:p w14:paraId="5DB0EA6C" w14:textId="6EC9B44C" w:rsidR="009A5034" w:rsidRPr="00A52A94" w:rsidRDefault="009A5034" w:rsidP="00700414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bookmarkStart w:id="1" w:name="_Hlk127302544"/>
    </w:p>
    <w:p w14:paraId="4B16B155" w14:textId="5CF5B46A" w:rsidR="009A5034" w:rsidRPr="00A52A94" w:rsidRDefault="009A5034" w:rsidP="00E74775">
      <w:pPr>
        <w:spacing w:line="276" w:lineRule="auto"/>
        <w:jc w:val="center"/>
        <w:rPr>
          <w:rFonts w:ascii="Arial" w:hAnsi="Arial" w:cs="Arial"/>
          <w:b/>
          <w:bCs/>
          <w:sz w:val="24"/>
          <w:szCs w:val="24"/>
        </w:rPr>
      </w:pPr>
      <w:r w:rsidRPr="00A52A94">
        <w:rPr>
          <w:rFonts w:ascii="Arial" w:hAnsi="Arial" w:cs="Arial"/>
          <w:b/>
          <w:bCs/>
          <w:sz w:val="24"/>
          <w:szCs w:val="24"/>
        </w:rPr>
        <w:t>Task 2 b</w:t>
      </w:r>
    </w:p>
    <w:p w14:paraId="7FA14AE9" w14:textId="0F02677F" w:rsidR="00AD2F32" w:rsidRPr="00A52A94" w:rsidRDefault="00694D6D" w:rsidP="00700414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A52A94">
        <w:rPr>
          <w:rFonts w:ascii="Arial" w:hAnsi="Arial" w:cs="Arial"/>
          <w:sz w:val="24"/>
          <w:szCs w:val="24"/>
        </w:rPr>
        <w:t xml:space="preserve">According to </w:t>
      </w:r>
      <w:proofErr w:type="spellStart"/>
      <w:r w:rsidRPr="00A52A94">
        <w:rPr>
          <w:rFonts w:ascii="Arial" w:hAnsi="Arial" w:cs="Arial"/>
          <w:sz w:val="24"/>
          <w:szCs w:val="24"/>
        </w:rPr>
        <w:t>Koprowska</w:t>
      </w:r>
      <w:proofErr w:type="spellEnd"/>
      <w:r w:rsidRPr="00A52A94">
        <w:rPr>
          <w:rFonts w:ascii="Arial" w:hAnsi="Arial" w:cs="Arial"/>
          <w:sz w:val="24"/>
          <w:szCs w:val="24"/>
        </w:rPr>
        <w:t xml:space="preserve"> (2020) communication is defined as verbal and nonverbal exchange of information, it is how knowledge is transmitted and received</w:t>
      </w:r>
      <w:r w:rsidR="0048221B" w:rsidRPr="00A52A94">
        <w:rPr>
          <w:rFonts w:ascii="Arial" w:hAnsi="Arial" w:cs="Arial"/>
          <w:sz w:val="24"/>
          <w:szCs w:val="24"/>
        </w:rPr>
        <w:t xml:space="preserve"> between individuals.</w:t>
      </w:r>
      <w:r w:rsidR="0048221B" w:rsidRPr="00A52A94">
        <w:rPr>
          <w:sz w:val="24"/>
          <w:szCs w:val="24"/>
        </w:rPr>
        <w:t xml:space="preserve"> </w:t>
      </w:r>
      <w:r w:rsidR="00AD2F32" w:rsidRPr="00A52A94">
        <w:rPr>
          <w:rFonts w:ascii="Arial" w:hAnsi="Arial" w:cs="Arial"/>
          <w:sz w:val="24"/>
          <w:szCs w:val="24"/>
        </w:rPr>
        <w:t>It can include different ways of communicating such as writing, signing and through eye contact.</w:t>
      </w:r>
    </w:p>
    <w:p w14:paraId="59173540" w14:textId="5C31FE6F" w:rsidR="00694D6D" w:rsidRPr="00A52A94" w:rsidRDefault="0048221B" w:rsidP="00700414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A52A94">
        <w:rPr>
          <w:rFonts w:ascii="Arial" w:hAnsi="Arial" w:cs="Arial"/>
          <w:sz w:val="24"/>
          <w:szCs w:val="24"/>
        </w:rPr>
        <w:t xml:space="preserve">An individual’s language is not just a means of communication it is </w:t>
      </w:r>
      <w:r w:rsidR="00AD2F32" w:rsidRPr="00A52A94">
        <w:rPr>
          <w:rFonts w:ascii="Arial" w:hAnsi="Arial" w:cs="Arial"/>
          <w:sz w:val="24"/>
          <w:szCs w:val="24"/>
        </w:rPr>
        <w:t xml:space="preserve">also </w:t>
      </w:r>
      <w:r w:rsidRPr="00A52A94">
        <w:rPr>
          <w:rFonts w:ascii="Arial" w:hAnsi="Arial" w:cs="Arial"/>
          <w:sz w:val="24"/>
          <w:szCs w:val="24"/>
        </w:rPr>
        <w:t>part of their culture</w:t>
      </w:r>
      <w:r w:rsidR="005832A1" w:rsidRPr="00A52A94">
        <w:rPr>
          <w:rFonts w:ascii="Arial" w:hAnsi="Arial" w:cs="Arial"/>
          <w:sz w:val="24"/>
          <w:szCs w:val="24"/>
        </w:rPr>
        <w:t xml:space="preserve">. Although I knew 4 spoke English, I felt it was important that I </w:t>
      </w:r>
      <w:r w:rsidR="00A63AAB" w:rsidRPr="00A52A94">
        <w:rPr>
          <w:rFonts w:ascii="Arial" w:hAnsi="Arial" w:cs="Arial"/>
          <w:sz w:val="24"/>
          <w:szCs w:val="24"/>
        </w:rPr>
        <w:t>offered the</w:t>
      </w:r>
      <w:r w:rsidR="005832A1" w:rsidRPr="00A52A94">
        <w:rPr>
          <w:rFonts w:ascii="Arial" w:hAnsi="Arial" w:cs="Arial"/>
          <w:sz w:val="24"/>
          <w:szCs w:val="24"/>
        </w:rPr>
        <w:t xml:space="preserve"> ‘Active Offer’</w:t>
      </w:r>
      <w:r w:rsidR="00AD2F32" w:rsidRPr="00A52A94">
        <w:rPr>
          <w:rFonts w:ascii="Arial" w:hAnsi="Arial" w:cs="Arial"/>
          <w:sz w:val="24"/>
          <w:szCs w:val="24"/>
        </w:rPr>
        <w:t>. This means</w:t>
      </w:r>
      <w:r w:rsidR="005832A1" w:rsidRPr="00A52A94">
        <w:rPr>
          <w:rFonts w:ascii="Arial" w:hAnsi="Arial" w:cs="Arial"/>
          <w:sz w:val="24"/>
          <w:szCs w:val="24"/>
        </w:rPr>
        <w:t xml:space="preserve"> giv</w:t>
      </w:r>
      <w:r w:rsidR="00AD2F32" w:rsidRPr="00A52A94">
        <w:rPr>
          <w:rFonts w:ascii="Arial" w:hAnsi="Arial" w:cs="Arial"/>
          <w:sz w:val="24"/>
          <w:szCs w:val="24"/>
        </w:rPr>
        <w:t xml:space="preserve">ing the individual </w:t>
      </w:r>
      <w:r w:rsidR="005832A1" w:rsidRPr="00A52A94">
        <w:rPr>
          <w:rFonts w:ascii="Arial" w:hAnsi="Arial" w:cs="Arial"/>
          <w:sz w:val="24"/>
          <w:szCs w:val="24"/>
        </w:rPr>
        <w:t xml:space="preserve">a choice to speak in </w:t>
      </w:r>
      <w:r w:rsidR="00AD2F32" w:rsidRPr="00A52A94">
        <w:rPr>
          <w:rFonts w:ascii="Arial" w:hAnsi="Arial" w:cs="Arial"/>
          <w:sz w:val="24"/>
          <w:szCs w:val="24"/>
        </w:rPr>
        <w:t>their</w:t>
      </w:r>
      <w:r w:rsidR="005832A1" w:rsidRPr="00A52A94">
        <w:rPr>
          <w:rFonts w:ascii="Arial" w:hAnsi="Arial" w:cs="Arial"/>
          <w:sz w:val="24"/>
          <w:szCs w:val="24"/>
        </w:rPr>
        <w:t xml:space="preserve"> native language (Welsh Government, 2016). The ‘Active Offer’ </w:t>
      </w:r>
      <w:r w:rsidR="00AD2F32" w:rsidRPr="00A52A94">
        <w:rPr>
          <w:rFonts w:ascii="Arial" w:hAnsi="Arial" w:cs="Arial"/>
          <w:sz w:val="24"/>
          <w:szCs w:val="24"/>
        </w:rPr>
        <w:t xml:space="preserve">is a </w:t>
      </w:r>
      <w:r w:rsidR="005832A1" w:rsidRPr="00A52A94">
        <w:rPr>
          <w:rFonts w:ascii="Arial" w:hAnsi="Arial" w:cs="Arial"/>
          <w:sz w:val="24"/>
          <w:szCs w:val="24"/>
        </w:rPr>
        <w:t xml:space="preserve">principle in the "More Than Just Words" Strategic Framework (Welsh Government, 2016). According to the Welsh Government (2016) this Framework is a service that is automatically offered without </w:t>
      </w:r>
      <w:r w:rsidR="005832A1" w:rsidRPr="00A52A94">
        <w:rPr>
          <w:rFonts w:ascii="Arial" w:hAnsi="Arial" w:cs="Arial"/>
          <w:sz w:val="24"/>
          <w:szCs w:val="24"/>
        </w:rPr>
        <w:lastRenderedPageBreak/>
        <w:t>the need for the individual hav</w:t>
      </w:r>
      <w:r w:rsidR="00AD2F32" w:rsidRPr="00A52A94">
        <w:rPr>
          <w:rFonts w:ascii="Arial" w:hAnsi="Arial" w:cs="Arial"/>
          <w:sz w:val="24"/>
          <w:szCs w:val="24"/>
        </w:rPr>
        <w:t>ing</w:t>
      </w:r>
      <w:r w:rsidR="005832A1" w:rsidRPr="00A52A94">
        <w:rPr>
          <w:rFonts w:ascii="Arial" w:hAnsi="Arial" w:cs="Arial"/>
          <w:sz w:val="24"/>
          <w:szCs w:val="24"/>
        </w:rPr>
        <w:t xml:space="preserve"> to ask for it. It allows </w:t>
      </w:r>
      <w:r w:rsidR="00AD2F32" w:rsidRPr="00A52A94">
        <w:rPr>
          <w:rFonts w:ascii="Arial" w:hAnsi="Arial" w:cs="Arial"/>
          <w:sz w:val="24"/>
          <w:szCs w:val="24"/>
        </w:rPr>
        <w:t>individuals</w:t>
      </w:r>
      <w:r w:rsidR="005832A1" w:rsidRPr="00A52A94">
        <w:rPr>
          <w:rFonts w:ascii="Arial" w:hAnsi="Arial" w:cs="Arial"/>
          <w:sz w:val="24"/>
          <w:szCs w:val="24"/>
        </w:rPr>
        <w:t xml:space="preserve"> to express their </w:t>
      </w:r>
      <w:r w:rsidR="00AD2F32" w:rsidRPr="00A52A94">
        <w:rPr>
          <w:rFonts w:ascii="Arial" w:hAnsi="Arial" w:cs="Arial"/>
          <w:sz w:val="24"/>
          <w:szCs w:val="24"/>
        </w:rPr>
        <w:t>situation</w:t>
      </w:r>
      <w:r w:rsidR="005832A1" w:rsidRPr="00A52A94">
        <w:rPr>
          <w:rFonts w:ascii="Arial" w:hAnsi="Arial" w:cs="Arial"/>
          <w:sz w:val="24"/>
          <w:szCs w:val="24"/>
        </w:rPr>
        <w:t xml:space="preserve"> in their first language.</w:t>
      </w:r>
    </w:p>
    <w:p w14:paraId="614FD6C5" w14:textId="4F322D45" w:rsidR="003D7F67" w:rsidRPr="00A52A94" w:rsidRDefault="003D7F67" w:rsidP="00700414">
      <w:pPr>
        <w:spacing w:line="276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A52A94">
        <w:rPr>
          <w:rFonts w:ascii="Arial" w:hAnsi="Arial" w:cs="Arial"/>
          <w:b/>
          <w:bCs/>
          <w:sz w:val="24"/>
          <w:szCs w:val="24"/>
        </w:rPr>
        <w:t xml:space="preserve">The second part of Gibbs' (1988) reflective cycle theory concentrates on feelings. </w:t>
      </w:r>
    </w:p>
    <w:p w14:paraId="787D707E" w14:textId="6267BE0D" w:rsidR="00F718DE" w:rsidRPr="00A52A94" w:rsidRDefault="003F53F3" w:rsidP="003F53F3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A52A94">
        <w:rPr>
          <w:rFonts w:ascii="Arial" w:hAnsi="Arial" w:cs="Arial"/>
          <w:sz w:val="24"/>
          <w:szCs w:val="24"/>
        </w:rPr>
        <w:t>I felt that I had already built a good relationship with 4 through previous visits I had made.</w:t>
      </w:r>
      <w:r w:rsidR="00795B2A" w:rsidRPr="00A52A94">
        <w:rPr>
          <w:rFonts w:ascii="Arial" w:hAnsi="Arial" w:cs="Arial"/>
          <w:sz w:val="24"/>
          <w:szCs w:val="24"/>
        </w:rPr>
        <w:t xml:space="preserve"> I had deemed 4 as having capacity to make her own decisions as the Mental Capacity Act (2005) states that </w:t>
      </w:r>
      <w:proofErr w:type="gramStart"/>
      <w:r w:rsidR="00BF0E40" w:rsidRPr="00A52A94">
        <w:rPr>
          <w:rFonts w:ascii="Arial" w:hAnsi="Arial" w:cs="Arial"/>
          <w:sz w:val="24"/>
          <w:szCs w:val="24"/>
        </w:rPr>
        <w:t>a an</w:t>
      </w:r>
      <w:proofErr w:type="gramEnd"/>
      <w:r w:rsidR="00BF0E40" w:rsidRPr="00A52A94">
        <w:rPr>
          <w:rFonts w:ascii="Arial" w:hAnsi="Arial" w:cs="Arial"/>
          <w:sz w:val="24"/>
          <w:szCs w:val="24"/>
        </w:rPr>
        <w:t xml:space="preserve"> individual must be assumed to have capacity unless proved otherwise</w:t>
      </w:r>
      <w:r w:rsidR="00BF0E40" w:rsidRPr="00A52A94">
        <w:rPr>
          <w:rFonts w:ascii="Arial" w:hAnsi="Arial" w:cs="Arial"/>
          <w:i/>
          <w:iCs/>
          <w:sz w:val="24"/>
          <w:szCs w:val="24"/>
        </w:rPr>
        <w:t xml:space="preserve">. </w:t>
      </w:r>
      <w:r w:rsidR="00F718DE" w:rsidRPr="00A52A94">
        <w:rPr>
          <w:rFonts w:ascii="Arial" w:hAnsi="Arial" w:cs="Arial"/>
          <w:sz w:val="24"/>
          <w:szCs w:val="24"/>
        </w:rPr>
        <w:t xml:space="preserve">The ‘what matters’ conversation between 4 and I was comfortable and not forced, 4 was able to share information confidentially and I was able to capture her wishes and feelings (Social Care Wales, 2017). I had planned to ask open questions as part of the review </w:t>
      </w:r>
      <w:proofErr w:type="gramStart"/>
      <w:r w:rsidR="00F718DE" w:rsidRPr="00A52A94">
        <w:rPr>
          <w:rFonts w:ascii="Arial" w:hAnsi="Arial" w:cs="Arial"/>
          <w:sz w:val="24"/>
          <w:szCs w:val="24"/>
        </w:rPr>
        <w:t>in order to</w:t>
      </w:r>
      <w:proofErr w:type="gramEnd"/>
      <w:r w:rsidR="00F718DE" w:rsidRPr="00A52A94">
        <w:rPr>
          <w:rFonts w:ascii="Arial" w:hAnsi="Arial" w:cs="Arial"/>
          <w:sz w:val="24"/>
          <w:szCs w:val="24"/>
        </w:rPr>
        <w:t xml:space="preserve"> gather as much information</w:t>
      </w:r>
      <w:r w:rsidR="00BF0E40" w:rsidRPr="00A52A94">
        <w:rPr>
          <w:rFonts w:ascii="Arial" w:hAnsi="Arial" w:cs="Arial"/>
          <w:sz w:val="24"/>
          <w:szCs w:val="24"/>
        </w:rPr>
        <w:t>,</w:t>
      </w:r>
      <w:r w:rsidR="00F718DE" w:rsidRPr="00A52A94">
        <w:rPr>
          <w:rFonts w:ascii="Arial" w:hAnsi="Arial" w:cs="Arial"/>
          <w:sz w:val="24"/>
          <w:szCs w:val="24"/>
        </w:rPr>
        <w:t xml:space="preserve"> as without this, it would be difficult to make informed decisions and formulate a plan (</w:t>
      </w:r>
      <w:proofErr w:type="spellStart"/>
      <w:r w:rsidR="00F718DE" w:rsidRPr="00A52A94">
        <w:rPr>
          <w:rFonts w:ascii="Arial" w:hAnsi="Arial" w:cs="Arial"/>
          <w:sz w:val="24"/>
          <w:szCs w:val="24"/>
        </w:rPr>
        <w:t>Beesley</w:t>
      </w:r>
      <w:proofErr w:type="spellEnd"/>
      <w:r w:rsidR="00F718DE" w:rsidRPr="00A52A94">
        <w:rPr>
          <w:rFonts w:ascii="Arial" w:hAnsi="Arial" w:cs="Arial"/>
          <w:sz w:val="24"/>
          <w:szCs w:val="24"/>
        </w:rPr>
        <w:t xml:space="preserve"> </w:t>
      </w:r>
      <w:r w:rsidR="00F718DE" w:rsidRPr="00A52A94">
        <w:rPr>
          <w:rFonts w:ascii="Arial" w:hAnsi="Arial" w:cs="Arial"/>
          <w:i/>
          <w:iCs/>
          <w:sz w:val="24"/>
          <w:szCs w:val="24"/>
        </w:rPr>
        <w:t>et al</w:t>
      </w:r>
      <w:r w:rsidR="00F718DE" w:rsidRPr="00A52A94">
        <w:rPr>
          <w:rFonts w:ascii="Arial" w:hAnsi="Arial" w:cs="Arial"/>
          <w:sz w:val="24"/>
          <w:szCs w:val="24"/>
        </w:rPr>
        <w:t>, 2018).</w:t>
      </w:r>
      <w:r w:rsidR="00F718DE" w:rsidRPr="00A52A94">
        <w:rPr>
          <w:sz w:val="24"/>
          <w:szCs w:val="24"/>
        </w:rPr>
        <w:t xml:space="preserve"> </w:t>
      </w:r>
      <w:r w:rsidR="00F718DE" w:rsidRPr="00A52A94">
        <w:rPr>
          <w:rFonts w:ascii="Arial" w:hAnsi="Arial" w:cs="Arial"/>
          <w:sz w:val="24"/>
          <w:szCs w:val="24"/>
        </w:rPr>
        <w:t>According to the Wales Safeguarding Procedures (Welsh Government, 2022) putting the individual first by being person centred throughout the assessment process will ensure that 4 will receive the right care and support</w:t>
      </w:r>
      <w:r w:rsidR="00A63AAB" w:rsidRPr="00A52A94">
        <w:rPr>
          <w:rFonts w:ascii="Arial" w:hAnsi="Arial" w:cs="Arial"/>
          <w:sz w:val="24"/>
          <w:szCs w:val="24"/>
        </w:rPr>
        <w:t xml:space="preserve"> (Welsh Government 2014)</w:t>
      </w:r>
      <w:r w:rsidR="00F718DE" w:rsidRPr="00A52A94">
        <w:rPr>
          <w:rFonts w:ascii="Arial" w:hAnsi="Arial" w:cs="Arial"/>
          <w:sz w:val="24"/>
          <w:szCs w:val="24"/>
        </w:rPr>
        <w:t>.</w:t>
      </w:r>
    </w:p>
    <w:p w14:paraId="393BA65E" w14:textId="1154EA5B" w:rsidR="00E6427A" w:rsidRPr="00A52A94" w:rsidRDefault="009A6341" w:rsidP="003F53F3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A52A94">
        <w:rPr>
          <w:rFonts w:ascii="Arial" w:hAnsi="Arial" w:cs="Arial"/>
          <w:sz w:val="24"/>
          <w:szCs w:val="24"/>
        </w:rPr>
        <w:t xml:space="preserve">I ensured that </w:t>
      </w:r>
      <w:r w:rsidR="002B1864" w:rsidRPr="00A52A94">
        <w:rPr>
          <w:rFonts w:ascii="Arial" w:hAnsi="Arial" w:cs="Arial"/>
          <w:sz w:val="24"/>
          <w:szCs w:val="24"/>
        </w:rPr>
        <w:t xml:space="preserve">the seating arrangements were close together, and </w:t>
      </w:r>
      <w:r w:rsidRPr="00A52A94">
        <w:rPr>
          <w:rFonts w:ascii="Arial" w:hAnsi="Arial" w:cs="Arial"/>
          <w:sz w:val="24"/>
          <w:szCs w:val="24"/>
        </w:rPr>
        <w:t xml:space="preserve">I was </w:t>
      </w:r>
      <w:r w:rsidR="00872DCB" w:rsidRPr="00A52A94">
        <w:rPr>
          <w:rFonts w:ascii="Arial" w:hAnsi="Arial" w:cs="Arial"/>
          <w:sz w:val="24"/>
          <w:szCs w:val="24"/>
        </w:rPr>
        <w:t xml:space="preserve">sat next to </w:t>
      </w:r>
      <w:r w:rsidR="008B6D7D" w:rsidRPr="00A52A94">
        <w:rPr>
          <w:rFonts w:ascii="Arial" w:hAnsi="Arial" w:cs="Arial"/>
          <w:sz w:val="24"/>
          <w:szCs w:val="24"/>
        </w:rPr>
        <w:t>her</w:t>
      </w:r>
      <w:r w:rsidR="00872DCB" w:rsidRPr="00A52A94">
        <w:rPr>
          <w:rFonts w:ascii="Arial" w:hAnsi="Arial" w:cs="Arial"/>
          <w:sz w:val="24"/>
          <w:szCs w:val="24"/>
        </w:rPr>
        <w:t xml:space="preserve">. This is because 4 </w:t>
      </w:r>
      <w:r w:rsidR="008B6D7D" w:rsidRPr="00A52A94">
        <w:rPr>
          <w:rFonts w:ascii="Arial" w:hAnsi="Arial" w:cs="Arial"/>
          <w:sz w:val="24"/>
          <w:szCs w:val="24"/>
        </w:rPr>
        <w:t>speaks with a strong Irish accent and can at times be difficult to understand.</w:t>
      </w:r>
      <w:r w:rsidR="00E6427A" w:rsidRPr="00A52A94">
        <w:rPr>
          <w:rFonts w:ascii="Arial" w:hAnsi="Arial" w:cs="Arial"/>
          <w:sz w:val="24"/>
          <w:szCs w:val="24"/>
        </w:rPr>
        <w:t xml:space="preserve"> </w:t>
      </w:r>
      <w:r w:rsidR="008E51DC" w:rsidRPr="00A52A94">
        <w:rPr>
          <w:rFonts w:ascii="Arial" w:hAnsi="Arial" w:cs="Arial"/>
          <w:sz w:val="24"/>
          <w:szCs w:val="24"/>
        </w:rPr>
        <w:t xml:space="preserve">Her Irish identity is important to </w:t>
      </w:r>
      <w:r w:rsidR="005175C6" w:rsidRPr="00A52A94">
        <w:rPr>
          <w:rFonts w:ascii="Arial" w:hAnsi="Arial" w:cs="Arial"/>
          <w:sz w:val="24"/>
          <w:szCs w:val="24"/>
        </w:rPr>
        <w:t>4</w:t>
      </w:r>
      <w:r w:rsidR="008E51DC" w:rsidRPr="00A52A94">
        <w:rPr>
          <w:rFonts w:ascii="Arial" w:hAnsi="Arial" w:cs="Arial"/>
          <w:sz w:val="24"/>
          <w:szCs w:val="24"/>
        </w:rPr>
        <w:t>, and the home encourage this by</w:t>
      </w:r>
      <w:r w:rsidR="00C766FA" w:rsidRPr="00A52A94">
        <w:rPr>
          <w:rFonts w:ascii="Arial" w:hAnsi="Arial" w:cs="Arial"/>
          <w:sz w:val="24"/>
          <w:szCs w:val="24"/>
        </w:rPr>
        <w:t xml:space="preserve"> celebrating St Patrick’s Day and</w:t>
      </w:r>
      <w:r w:rsidR="008E51DC" w:rsidRPr="00A52A94">
        <w:rPr>
          <w:rFonts w:ascii="Arial" w:hAnsi="Arial" w:cs="Arial"/>
          <w:sz w:val="24"/>
          <w:szCs w:val="24"/>
        </w:rPr>
        <w:t xml:space="preserve"> </w:t>
      </w:r>
      <w:r w:rsidR="00C766FA" w:rsidRPr="00A52A94">
        <w:rPr>
          <w:rFonts w:ascii="Arial" w:hAnsi="Arial" w:cs="Arial"/>
          <w:sz w:val="24"/>
          <w:szCs w:val="24"/>
        </w:rPr>
        <w:t>cooking</w:t>
      </w:r>
      <w:r w:rsidR="008E51DC" w:rsidRPr="00A52A94">
        <w:rPr>
          <w:rFonts w:ascii="Arial" w:hAnsi="Arial" w:cs="Arial"/>
          <w:sz w:val="24"/>
          <w:szCs w:val="24"/>
        </w:rPr>
        <w:t xml:space="preserve"> Irish culture </w:t>
      </w:r>
      <w:r w:rsidR="00C766FA" w:rsidRPr="00A52A94">
        <w:rPr>
          <w:rFonts w:ascii="Arial" w:hAnsi="Arial" w:cs="Arial"/>
          <w:sz w:val="24"/>
          <w:szCs w:val="24"/>
        </w:rPr>
        <w:t>dishes</w:t>
      </w:r>
      <w:r w:rsidR="008E51DC" w:rsidRPr="00A52A94">
        <w:rPr>
          <w:rFonts w:ascii="Arial" w:hAnsi="Arial" w:cs="Arial"/>
          <w:sz w:val="24"/>
          <w:szCs w:val="24"/>
        </w:rPr>
        <w:t xml:space="preserve">.  </w:t>
      </w:r>
      <w:r w:rsidR="00E6427A" w:rsidRPr="00A52A94">
        <w:rPr>
          <w:rFonts w:ascii="Arial" w:hAnsi="Arial" w:cs="Arial"/>
          <w:sz w:val="24"/>
          <w:szCs w:val="24"/>
        </w:rPr>
        <w:t>Her body language was relaxed with the process and there was positive eye contact made between us</w:t>
      </w:r>
      <w:r w:rsidR="005E59AE" w:rsidRPr="00A52A94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5E59AE" w:rsidRPr="00A52A94">
        <w:rPr>
          <w:rFonts w:ascii="Arial" w:hAnsi="Arial" w:cs="Arial"/>
          <w:sz w:val="24"/>
          <w:szCs w:val="24"/>
        </w:rPr>
        <w:t>Beesley</w:t>
      </w:r>
      <w:proofErr w:type="spellEnd"/>
      <w:r w:rsidR="005E59AE" w:rsidRPr="00A52A94">
        <w:rPr>
          <w:rFonts w:ascii="Arial" w:hAnsi="Arial" w:cs="Arial"/>
          <w:sz w:val="24"/>
          <w:szCs w:val="24"/>
        </w:rPr>
        <w:t xml:space="preserve"> </w:t>
      </w:r>
      <w:r w:rsidR="005E59AE" w:rsidRPr="00A52A94">
        <w:rPr>
          <w:rFonts w:ascii="Arial" w:hAnsi="Arial" w:cs="Arial"/>
          <w:i/>
          <w:iCs/>
          <w:sz w:val="24"/>
          <w:szCs w:val="24"/>
        </w:rPr>
        <w:t>et al</w:t>
      </w:r>
      <w:r w:rsidR="005E59AE" w:rsidRPr="00A52A94">
        <w:rPr>
          <w:rFonts w:ascii="Arial" w:hAnsi="Arial" w:cs="Arial"/>
          <w:sz w:val="24"/>
          <w:szCs w:val="24"/>
        </w:rPr>
        <w:t xml:space="preserve"> (2018) states that having eye contact will signify that individuals are engaging and listening to one another. </w:t>
      </w:r>
    </w:p>
    <w:bookmarkEnd w:id="1"/>
    <w:p w14:paraId="6B9672FC" w14:textId="3E373BD9" w:rsidR="00700414" w:rsidRPr="00A52A94" w:rsidRDefault="00A8653A" w:rsidP="00B849DE">
      <w:pPr>
        <w:spacing w:line="276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A52A94">
        <w:rPr>
          <w:rFonts w:ascii="Arial" w:hAnsi="Arial" w:cs="Arial"/>
          <w:b/>
          <w:bCs/>
          <w:sz w:val="24"/>
          <w:szCs w:val="24"/>
        </w:rPr>
        <w:t>Stage 3 of Gibbs' (1988) reflective cycle refers to evaluation and exploring what was good and bad about the experience.</w:t>
      </w:r>
    </w:p>
    <w:p w14:paraId="67FFC99F" w14:textId="799D59C7" w:rsidR="00694D6D" w:rsidRPr="00A52A94" w:rsidRDefault="008D3958" w:rsidP="00B849DE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A52A94">
        <w:rPr>
          <w:rFonts w:ascii="Arial" w:hAnsi="Arial" w:cs="Arial"/>
          <w:sz w:val="24"/>
          <w:szCs w:val="24"/>
        </w:rPr>
        <w:t>4</w:t>
      </w:r>
      <w:r w:rsidR="00694D6D" w:rsidRPr="00A52A94">
        <w:rPr>
          <w:rFonts w:ascii="Arial" w:hAnsi="Arial" w:cs="Arial"/>
          <w:sz w:val="24"/>
          <w:szCs w:val="24"/>
        </w:rPr>
        <w:t xml:space="preserve"> </w:t>
      </w:r>
      <w:r w:rsidR="005175C6" w:rsidRPr="00A52A94">
        <w:rPr>
          <w:rFonts w:ascii="Arial" w:hAnsi="Arial" w:cs="Arial"/>
          <w:sz w:val="24"/>
          <w:szCs w:val="24"/>
        </w:rPr>
        <w:t xml:space="preserve">used verbal </w:t>
      </w:r>
      <w:r w:rsidR="00694D6D" w:rsidRPr="00A52A94">
        <w:rPr>
          <w:rFonts w:ascii="Arial" w:hAnsi="Arial" w:cs="Arial"/>
          <w:sz w:val="24"/>
          <w:szCs w:val="24"/>
        </w:rPr>
        <w:t>communicat</w:t>
      </w:r>
      <w:r w:rsidR="005175C6" w:rsidRPr="00A52A94">
        <w:rPr>
          <w:rFonts w:ascii="Arial" w:hAnsi="Arial" w:cs="Arial"/>
          <w:sz w:val="24"/>
          <w:szCs w:val="24"/>
        </w:rPr>
        <w:t>ion to share</w:t>
      </w:r>
      <w:r w:rsidR="00694D6D" w:rsidRPr="00A52A94">
        <w:rPr>
          <w:rFonts w:ascii="Arial" w:hAnsi="Arial" w:cs="Arial"/>
          <w:sz w:val="24"/>
          <w:szCs w:val="24"/>
        </w:rPr>
        <w:t xml:space="preserve"> her story</w:t>
      </w:r>
      <w:r w:rsidR="00E11D44" w:rsidRPr="00A52A94">
        <w:rPr>
          <w:rFonts w:ascii="Arial" w:hAnsi="Arial" w:cs="Arial"/>
          <w:sz w:val="24"/>
          <w:szCs w:val="24"/>
        </w:rPr>
        <w:t xml:space="preserve"> clearly</w:t>
      </w:r>
      <w:r w:rsidR="00694D6D" w:rsidRPr="00A52A94">
        <w:rPr>
          <w:rFonts w:ascii="Arial" w:hAnsi="Arial" w:cs="Arial"/>
          <w:sz w:val="24"/>
          <w:szCs w:val="24"/>
        </w:rPr>
        <w:t xml:space="preserve"> which was captured, and which positively built a trusting relationship</w:t>
      </w:r>
      <w:r w:rsidR="00E11D44" w:rsidRPr="00A52A94">
        <w:rPr>
          <w:rFonts w:ascii="Arial" w:hAnsi="Arial" w:cs="Arial"/>
          <w:sz w:val="24"/>
          <w:szCs w:val="24"/>
        </w:rPr>
        <w:t xml:space="preserve"> (Hepworth </w:t>
      </w:r>
      <w:r w:rsidR="00E11D44" w:rsidRPr="00A52A94">
        <w:rPr>
          <w:rFonts w:ascii="Arial" w:hAnsi="Arial" w:cs="Arial"/>
          <w:i/>
          <w:iCs/>
          <w:sz w:val="24"/>
          <w:szCs w:val="24"/>
        </w:rPr>
        <w:t>et al</w:t>
      </w:r>
      <w:r w:rsidR="00E11D44" w:rsidRPr="00A52A94">
        <w:rPr>
          <w:rFonts w:ascii="Arial" w:hAnsi="Arial" w:cs="Arial"/>
          <w:sz w:val="24"/>
          <w:szCs w:val="24"/>
        </w:rPr>
        <w:t>, 2010),</w:t>
      </w:r>
      <w:r w:rsidR="00694D6D" w:rsidRPr="00A52A94">
        <w:rPr>
          <w:rFonts w:ascii="Arial" w:hAnsi="Arial" w:cs="Arial"/>
          <w:sz w:val="24"/>
          <w:szCs w:val="24"/>
        </w:rPr>
        <w:t xml:space="preserve"> and understanding about her life and current situation. I </w:t>
      </w:r>
      <w:r w:rsidR="00DD1801" w:rsidRPr="00A52A94">
        <w:rPr>
          <w:rFonts w:ascii="Arial" w:hAnsi="Arial" w:cs="Arial"/>
          <w:sz w:val="24"/>
          <w:szCs w:val="24"/>
        </w:rPr>
        <w:t xml:space="preserve">was able </w:t>
      </w:r>
      <w:r w:rsidR="00A63AAB" w:rsidRPr="00A52A94">
        <w:rPr>
          <w:rFonts w:ascii="Arial" w:hAnsi="Arial" w:cs="Arial"/>
          <w:sz w:val="24"/>
          <w:szCs w:val="24"/>
        </w:rPr>
        <w:t xml:space="preserve">to </w:t>
      </w:r>
      <w:r w:rsidR="00694D6D" w:rsidRPr="00A52A94">
        <w:rPr>
          <w:rFonts w:ascii="Arial" w:hAnsi="Arial" w:cs="Arial"/>
          <w:sz w:val="24"/>
          <w:szCs w:val="24"/>
        </w:rPr>
        <w:t>actively listen to the issues impacting her emotionally and physically</w:t>
      </w:r>
      <w:r w:rsidR="00E11D44" w:rsidRPr="00A52A94">
        <w:rPr>
          <w:rFonts w:ascii="Arial" w:hAnsi="Arial" w:cs="Arial"/>
          <w:sz w:val="24"/>
          <w:szCs w:val="24"/>
        </w:rPr>
        <w:t xml:space="preserve"> </w:t>
      </w:r>
      <w:r w:rsidR="000029D6" w:rsidRPr="00A52A94">
        <w:rPr>
          <w:rFonts w:ascii="Arial" w:hAnsi="Arial" w:cs="Arial"/>
          <w:sz w:val="24"/>
          <w:szCs w:val="24"/>
        </w:rPr>
        <w:t xml:space="preserve">and the outcomes she wished to </w:t>
      </w:r>
      <w:r w:rsidR="00DD1801" w:rsidRPr="00A52A94">
        <w:rPr>
          <w:rFonts w:ascii="Arial" w:hAnsi="Arial" w:cs="Arial"/>
          <w:sz w:val="24"/>
          <w:szCs w:val="24"/>
        </w:rPr>
        <w:t>achieve</w:t>
      </w:r>
      <w:r w:rsidR="005E3B50" w:rsidRPr="00A52A94">
        <w:rPr>
          <w:rFonts w:ascii="Arial" w:hAnsi="Arial" w:cs="Arial"/>
          <w:sz w:val="24"/>
          <w:szCs w:val="24"/>
        </w:rPr>
        <w:t xml:space="preserve"> as reflected in SSWBA (Welsh Government, 2014)</w:t>
      </w:r>
      <w:r w:rsidR="000029D6" w:rsidRPr="00A52A94">
        <w:rPr>
          <w:rFonts w:ascii="Arial" w:hAnsi="Arial" w:cs="Arial"/>
          <w:sz w:val="24"/>
          <w:szCs w:val="24"/>
        </w:rPr>
        <w:t xml:space="preserve">. </w:t>
      </w:r>
    </w:p>
    <w:p w14:paraId="4B1052CF" w14:textId="6F1633F4" w:rsidR="00E11D44" w:rsidRPr="00A52A94" w:rsidRDefault="00930F65" w:rsidP="00B849DE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A52A94">
        <w:rPr>
          <w:rFonts w:ascii="Arial" w:hAnsi="Arial" w:cs="Arial"/>
          <w:sz w:val="24"/>
          <w:szCs w:val="24"/>
        </w:rPr>
        <w:t>I was able to plan my conversation with 4, and the way I was going to carry out the assessment</w:t>
      </w:r>
      <w:r w:rsidR="00DA5CCD" w:rsidRPr="00A52A94">
        <w:rPr>
          <w:rFonts w:ascii="Arial" w:hAnsi="Arial" w:cs="Arial"/>
          <w:sz w:val="24"/>
          <w:szCs w:val="24"/>
        </w:rPr>
        <w:t>.</w:t>
      </w:r>
      <w:r w:rsidRPr="00A52A94">
        <w:rPr>
          <w:rFonts w:ascii="Arial" w:hAnsi="Arial" w:cs="Arial"/>
          <w:sz w:val="24"/>
          <w:szCs w:val="24"/>
        </w:rPr>
        <w:t xml:space="preserve"> </w:t>
      </w:r>
      <w:r w:rsidR="00E11D44" w:rsidRPr="00A52A94">
        <w:rPr>
          <w:rFonts w:ascii="Arial" w:hAnsi="Arial" w:cs="Arial"/>
          <w:sz w:val="24"/>
          <w:szCs w:val="24"/>
        </w:rPr>
        <w:t xml:space="preserve">I ensured that the seating arrangements </w:t>
      </w:r>
      <w:r w:rsidR="0048221B" w:rsidRPr="00A52A94">
        <w:rPr>
          <w:rFonts w:ascii="Arial" w:hAnsi="Arial" w:cs="Arial"/>
          <w:sz w:val="24"/>
          <w:szCs w:val="24"/>
        </w:rPr>
        <w:t>were close together</w:t>
      </w:r>
      <w:r w:rsidR="008D3958" w:rsidRPr="00A52A94">
        <w:rPr>
          <w:rFonts w:ascii="Arial" w:hAnsi="Arial" w:cs="Arial"/>
          <w:sz w:val="24"/>
          <w:szCs w:val="24"/>
        </w:rPr>
        <w:t>.</w:t>
      </w:r>
      <w:r w:rsidR="0048221B" w:rsidRPr="00A52A94">
        <w:rPr>
          <w:rFonts w:ascii="Arial" w:hAnsi="Arial" w:cs="Arial"/>
          <w:sz w:val="24"/>
          <w:szCs w:val="24"/>
        </w:rPr>
        <w:t xml:space="preserve"> </w:t>
      </w:r>
      <w:r w:rsidRPr="00A52A94">
        <w:rPr>
          <w:rFonts w:ascii="Arial" w:hAnsi="Arial" w:cs="Arial"/>
          <w:sz w:val="24"/>
          <w:szCs w:val="24"/>
        </w:rPr>
        <w:t>This enable</w:t>
      </w:r>
      <w:r w:rsidR="00E11D44" w:rsidRPr="00A52A94">
        <w:rPr>
          <w:rFonts w:ascii="Arial" w:hAnsi="Arial" w:cs="Arial"/>
          <w:sz w:val="24"/>
          <w:szCs w:val="24"/>
        </w:rPr>
        <w:t>d</w:t>
      </w:r>
      <w:r w:rsidRPr="00A52A94">
        <w:rPr>
          <w:rFonts w:ascii="Arial" w:hAnsi="Arial" w:cs="Arial"/>
          <w:sz w:val="24"/>
          <w:szCs w:val="24"/>
        </w:rPr>
        <w:t xml:space="preserve"> </w:t>
      </w:r>
      <w:r w:rsidR="00E11D44" w:rsidRPr="00A52A94">
        <w:rPr>
          <w:rFonts w:ascii="Arial" w:hAnsi="Arial" w:cs="Arial"/>
          <w:sz w:val="24"/>
          <w:szCs w:val="24"/>
        </w:rPr>
        <w:t>4</w:t>
      </w:r>
      <w:r w:rsidRPr="00A52A94">
        <w:rPr>
          <w:rFonts w:ascii="Arial" w:hAnsi="Arial" w:cs="Arial"/>
          <w:sz w:val="24"/>
          <w:szCs w:val="24"/>
        </w:rPr>
        <w:t xml:space="preserve"> to feel comfortable to disclose information</w:t>
      </w:r>
      <w:r w:rsidR="00DD1801" w:rsidRPr="00A52A94">
        <w:rPr>
          <w:rFonts w:ascii="Arial" w:hAnsi="Arial" w:cs="Arial"/>
          <w:sz w:val="24"/>
          <w:szCs w:val="24"/>
        </w:rPr>
        <w:t xml:space="preserve"> without having to repeat herself</w:t>
      </w:r>
      <w:r w:rsidRPr="00A52A94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6D4771" w:rsidRPr="00A52A94">
        <w:rPr>
          <w:rFonts w:ascii="Arial" w:hAnsi="Arial" w:cs="Arial"/>
          <w:sz w:val="24"/>
          <w:szCs w:val="24"/>
        </w:rPr>
        <w:t>Koprowska</w:t>
      </w:r>
      <w:proofErr w:type="spellEnd"/>
      <w:r w:rsidR="006D4771" w:rsidRPr="00A52A94">
        <w:rPr>
          <w:rFonts w:ascii="Arial" w:hAnsi="Arial" w:cs="Arial"/>
          <w:sz w:val="24"/>
          <w:szCs w:val="24"/>
        </w:rPr>
        <w:t xml:space="preserve"> (2020)</w:t>
      </w:r>
      <w:r w:rsidRPr="00A52A94">
        <w:rPr>
          <w:rFonts w:ascii="Arial" w:hAnsi="Arial" w:cs="Arial"/>
          <w:sz w:val="24"/>
          <w:szCs w:val="24"/>
        </w:rPr>
        <w:t xml:space="preserve"> states that without doing this, </w:t>
      </w:r>
      <w:r w:rsidR="0048221B" w:rsidRPr="00A52A94">
        <w:rPr>
          <w:rFonts w:ascii="Arial" w:hAnsi="Arial" w:cs="Arial"/>
          <w:sz w:val="24"/>
          <w:szCs w:val="24"/>
        </w:rPr>
        <w:t xml:space="preserve">information could be misinterpreted, therefore, </w:t>
      </w:r>
      <w:r w:rsidRPr="00A52A94">
        <w:rPr>
          <w:rFonts w:ascii="Arial" w:hAnsi="Arial" w:cs="Arial"/>
          <w:sz w:val="24"/>
          <w:szCs w:val="24"/>
        </w:rPr>
        <w:t xml:space="preserve">risks </w:t>
      </w:r>
      <w:r w:rsidR="000029D6" w:rsidRPr="00A52A94">
        <w:rPr>
          <w:rFonts w:ascii="Arial" w:hAnsi="Arial" w:cs="Arial"/>
          <w:sz w:val="24"/>
          <w:szCs w:val="24"/>
        </w:rPr>
        <w:t>may</w:t>
      </w:r>
      <w:r w:rsidRPr="00A52A94">
        <w:rPr>
          <w:rFonts w:ascii="Arial" w:hAnsi="Arial" w:cs="Arial"/>
          <w:sz w:val="24"/>
          <w:szCs w:val="24"/>
        </w:rPr>
        <w:t xml:space="preserve"> not be identified </w:t>
      </w:r>
      <w:r w:rsidR="000029D6" w:rsidRPr="00A52A94">
        <w:rPr>
          <w:rFonts w:ascii="Arial" w:hAnsi="Arial" w:cs="Arial"/>
          <w:sz w:val="24"/>
          <w:szCs w:val="24"/>
        </w:rPr>
        <w:t>resulting in incorrect</w:t>
      </w:r>
      <w:r w:rsidRPr="00A52A94">
        <w:rPr>
          <w:rFonts w:ascii="Arial" w:hAnsi="Arial" w:cs="Arial"/>
          <w:sz w:val="24"/>
          <w:szCs w:val="24"/>
        </w:rPr>
        <w:t xml:space="preserve"> </w:t>
      </w:r>
      <w:r w:rsidR="00E928A2" w:rsidRPr="00A52A94">
        <w:rPr>
          <w:rFonts w:ascii="Arial" w:hAnsi="Arial" w:cs="Arial"/>
          <w:sz w:val="24"/>
          <w:szCs w:val="24"/>
        </w:rPr>
        <w:t>details</w:t>
      </w:r>
      <w:r w:rsidRPr="00A52A94">
        <w:rPr>
          <w:rFonts w:ascii="Arial" w:hAnsi="Arial" w:cs="Arial"/>
          <w:sz w:val="24"/>
          <w:szCs w:val="24"/>
        </w:rPr>
        <w:t>, and poor decision</w:t>
      </w:r>
      <w:r w:rsidR="00E928A2" w:rsidRPr="00A52A94">
        <w:rPr>
          <w:rFonts w:ascii="Arial" w:hAnsi="Arial" w:cs="Arial"/>
          <w:sz w:val="24"/>
          <w:szCs w:val="24"/>
        </w:rPr>
        <w:t>s</w:t>
      </w:r>
      <w:r w:rsidRPr="00A52A94">
        <w:rPr>
          <w:rFonts w:ascii="Arial" w:hAnsi="Arial" w:cs="Arial"/>
          <w:sz w:val="24"/>
          <w:szCs w:val="24"/>
        </w:rPr>
        <w:t xml:space="preserve"> be</w:t>
      </w:r>
      <w:r w:rsidR="000029D6" w:rsidRPr="00A52A94">
        <w:rPr>
          <w:rFonts w:ascii="Arial" w:hAnsi="Arial" w:cs="Arial"/>
          <w:sz w:val="24"/>
          <w:szCs w:val="24"/>
        </w:rPr>
        <w:t>ing</w:t>
      </w:r>
      <w:r w:rsidRPr="00A52A94">
        <w:rPr>
          <w:rFonts w:ascii="Arial" w:hAnsi="Arial" w:cs="Arial"/>
          <w:sz w:val="24"/>
          <w:szCs w:val="24"/>
        </w:rPr>
        <w:t xml:space="preserve"> made</w:t>
      </w:r>
      <w:r w:rsidR="000029D6" w:rsidRPr="00A52A94">
        <w:rPr>
          <w:rFonts w:ascii="Arial" w:hAnsi="Arial" w:cs="Arial"/>
          <w:sz w:val="24"/>
          <w:szCs w:val="24"/>
        </w:rPr>
        <w:t>.</w:t>
      </w:r>
    </w:p>
    <w:p w14:paraId="125A2086" w14:textId="3CACC8B8" w:rsidR="008B0561" w:rsidRPr="00A52A94" w:rsidRDefault="00E517CA" w:rsidP="00B849DE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A52A94">
        <w:rPr>
          <w:rFonts w:ascii="Arial" w:hAnsi="Arial" w:cs="Arial"/>
          <w:sz w:val="24"/>
          <w:szCs w:val="24"/>
        </w:rPr>
        <w:t>I was able to focus on 4’s strengths and apply person centred practice throughout the conversation</w:t>
      </w:r>
      <w:r w:rsidR="00E972F0" w:rsidRPr="00A52A94">
        <w:rPr>
          <w:rFonts w:ascii="Arial" w:hAnsi="Arial" w:cs="Arial"/>
          <w:sz w:val="24"/>
          <w:szCs w:val="24"/>
        </w:rPr>
        <w:t xml:space="preserve"> which empowered </w:t>
      </w:r>
      <w:r w:rsidR="00C55B50" w:rsidRPr="00A52A94">
        <w:rPr>
          <w:rFonts w:ascii="Arial" w:hAnsi="Arial" w:cs="Arial"/>
          <w:sz w:val="24"/>
          <w:szCs w:val="24"/>
        </w:rPr>
        <w:t>4 to make decisions that were important to her</w:t>
      </w:r>
      <w:r w:rsidR="00E928A2" w:rsidRPr="00A52A94">
        <w:rPr>
          <w:rFonts w:ascii="Arial" w:hAnsi="Arial" w:cs="Arial"/>
          <w:sz w:val="24"/>
          <w:szCs w:val="24"/>
        </w:rPr>
        <w:t>, and</w:t>
      </w:r>
      <w:r w:rsidR="00BF0E40" w:rsidRPr="00A52A94">
        <w:rPr>
          <w:rFonts w:ascii="Arial" w:hAnsi="Arial" w:cs="Arial"/>
          <w:sz w:val="24"/>
          <w:szCs w:val="24"/>
        </w:rPr>
        <w:t xml:space="preserve"> in line with the SSWBA (Welsh Government, 2014)</w:t>
      </w:r>
      <w:r w:rsidRPr="00A52A94">
        <w:rPr>
          <w:rFonts w:ascii="Arial" w:hAnsi="Arial" w:cs="Arial"/>
          <w:sz w:val="24"/>
          <w:szCs w:val="24"/>
        </w:rPr>
        <w:t xml:space="preserve">. According to British Association of Social Workers (2014) being person centred allows the individual to make informed </w:t>
      </w:r>
      <w:r w:rsidRPr="00A52A94">
        <w:rPr>
          <w:rFonts w:ascii="Arial" w:hAnsi="Arial" w:cs="Arial"/>
          <w:sz w:val="24"/>
          <w:szCs w:val="24"/>
        </w:rPr>
        <w:lastRenderedPageBreak/>
        <w:t xml:space="preserve">decisions about their care by promoting their knowledge, </w:t>
      </w:r>
      <w:proofErr w:type="gramStart"/>
      <w:r w:rsidRPr="00A52A94">
        <w:rPr>
          <w:rFonts w:ascii="Arial" w:hAnsi="Arial" w:cs="Arial"/>
          <w:sz w:val="24"/>
          <w:szCs w:val="24"/>
        </w:rPr>
        <w:t>skills</w:t>
      </w:r>
      <w:proofErr w:type="gramEnd"/>
      <w:r w:rsidRPr="00A52A94">
        <w:rPr>
          <w:rFonts w:ascii="Arial" w:hAnsi="Arial" w:cs="Arial"/>
          <w:sz w:val="24"/>
          <w:szCs w:val="24"/>
        </w:rPr>
        <w:t xml:space="preserve"> and confidence to be able to manage and tailor their care and support needs</w:t>
      </w:r>
      <w:r w:rsidR="00A63AAB" w:rsidRPr="00A52A94">
        <w:rPr>
          <w:rFonts w:ascii="Arial" w:hAnsi="Arial" w:cs="Arial"/>
          <w:sz w:val="24"/>
          <w:szCs w:val="24"/>
        </w:rPr>
        <w:t xml:space="preserve"> (Welsh Government, 2014)</w:t>
      </w:r>
      <w:r w:rsidRPr="00A52A94">
        <w:rPr>
          <w:rFonts w:ascii="Arial" w:hAnsi="Arial" w:cs="Arial"/>
          <w:sz w:val="24"/>
          <w:szCs w:val="24"/>
        </w:rPr>
        <w:t>.</w:t>
      </w:r>
    </w:p>
    <w:p w14:paraId="6EAF523D" w14:textId="16825827" w:rsidR="00DE11E8" w:rsidRPr="00A52A94" w:rsidRDefault="00907809" w:rsidP="00B849DE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A52A94">
        <w:rPr>
          <w:rFonts w:ascii="Arial" w:hAnsi="Arial" w:cs="Arial"/>
          <w:sz w:val="24"/>
          <w:szCs w:val="24"/>
        </w:rPr>
        <w:t>For the</w:t>
      </w:r>
      <w:r w:rsidR="00DD1801" w:rsidRPr="00A52A94">
        <w:rPr>
          <w:rFonts w:ascii="Arial" w:hAnsi="Arial" w:cs="Arial"/>
          <w:sz w:val="24"/>
          <w:szCs w:val="24"/>
        </w:rPr>
        <w:t xml:space="preserve"> assessment process</w:t>
      </w:r>
      <w:r w:rsidRPr="00A52A94">
        <w:rPr>
          <w:rFonts w:ascii="Arial" w:hAnsi="Arial" w:cs="Arial"/>
          <w:sz w:val="24"/>
          <w:szCs w:val="24"/>
        </w:rPr>
        <w:t xml:space="preserve"> I was able to</w:t>
      </w:r>
      <w:r w:rsidR="00DD1801" w:rsidRPr="00A52A94">
        <w:rPr>
          <w:rFonts w:ascii="Arial" w:hAnsi="Arial" w:cs="Arial"/>
          <w:sz w:val="24"/>
          <w:szCs w:val="24"/>
        </w:rPr>
        <w:t xml:space="preserve"> communicate with </w:t>
      </w:r>
      <w:r w:rsidRPr="00A52A94">
        <w:rPr>
          <w:rFonts w:ascii="Arial" w:hAnsi="Arial" w:cs="Arial"/>
          <w:sz w:val="24"/>
          <w:szCs w:val="24"/>
        </w:rPr>
        <w:t>4</w:t>
      </w:r>
      <w:r w:rsidR="00DD1801" w:rsidRPr="00A52A94">
        <w:rPr>
          <w:rFonts w:ascii="Arial" w:hAnsi="Arial" w:cs="Arial"/>
          <w:sz w:val="24"/>
          <w:szCs w:val="24"/>
        </w:rPr>
        <w:t xml:space="preserve"> in a productive way so that </w:t>
      </w:r>
      <w:r w:rsidRPr="00A52A94">
        <w:rPr>
          <w:rFonts w:ascii="Arial" w:hAnsi="Arial" w:cs="Arial"/>
          <w:sz w:val="24"/>
          <w:szCs w:val="24"/>
        </w:rPr>
        <w:t xml:space="preserve">she could </w:t>
      </w:r>
      <w:r w:rsidR="00BF0E40" w:rsidRPr="00A52A94">
        <w:rPr>
          <w:rFonts w:ascii="Arial" w:hAnsi="Arial" w:cs="Arial"/>
          <w:sz w:val="24"/>
          <w:szCs w:val="24"/>
        </w:rPr>
        <w:t>participate</w:t>
      </w:r>
      <w:r w:rsidR="00DD1801" w:rsidRPr="00A52A94">
        <w:rPr>
          <w:rFonts w:ascii="Arial" w:hAnsi="Arial" w:cs="Arial"/>
          <w:sz w:val="24"/>
          <w:szCs w:val="24"/>
        </w:rPr>
        <w:t xml:space="preserve"> and co-product a plan involving partner services to support </w:t>
      </w:r>
      <w:r w:rsidRPr="00A52A94">
        <w:rPr>
          <w:rFonts w:ascii="Arial" w:hAnsi="Arial" w:cs="Arial"/>
          <w:sz w:val="24"/>
          <w:szCs w:val="24"/>
        </w:rPr>
        <w:t>her</w:t>
      </w:r>
      <w:r w:rsidR="00DD1801" w:rsidRPr="00A52A94">
        <w:rPr>
          <w:rFonts w:ascii="Arial" w:hAnsi="Arial" w:cs="Arial"/>
          <w:sz w:val="24"/>
          <w:szCs w:val="24"/>
        </w:rPr>
        <w:t xml:space="preserve"> current situation </w:t>
      </w:r>
      <w:r w:rsidRPr="00A52A94">
        <w:rPr>
          <w:rFonts w:ascii="Arial" w:hAnsi="Arial" w:cs="Arial"/>
          <w:sz w:val="24"/>
          <w:szCs w:val="24"/>
        </w:rPr>
        <w:t>(</w:t>
      </w:r>
      <w:r w:rsidR="00DD1801" w:rsidRPr="00A52A94">
        <w:rPr>
          <w:rFonts w:ascii="Arial" w:hAnsi="Arial" w:cs="Arial"/>
          <w:sz w:val="24"/>
          <w:szCs w:val="24"/>
        </w:rPr>
        <w:t>Horner</w:t>
      </w:r>
      <w:r w:rsidRPr="00A52A94">
        <w:rPr>
          <w:rFonts w:ascii="Arial" w:hAnsi="Arial" w:cs="Arial"/>
          <w:sz w:val="24"/>
          <w:szCs w:val="24"/>
        </w:rPr>
        <w:t xml:space="preserve">, </w:t>
      </w:r>
      <w:r w:rsidR="00DD1801" w:rsidRPr="00A52A94">
        <w:rPr>
          <w:rFonts w:ascii="Arial" w:hAnsi="Arial" w:cs="Arial"/>
          <w:sz w:val="24"/>
          <w:szCs w:val="24"/>
        </w:rPr>
        <w:t xml:space="preserve">2019). </w:t>
      </w:r>
      <w:r w:rsidRPr="00A52A94">
        <w:rPr>
          <w:rFonts w:ascii="Arial" w:hAnsi="Arial" w:cs="Arial"/>
          <w:sz w:val="24"/>
          <w:szCs w:val="24"/>
        </w:rPr>
        <w:t>4 consented to advocacy to support her with decision making (</w:t>
      </w:r>
      <w:r w:rsidR="00D16934" w:rsidRPr="00A52A94">
        <w:rPr>
          <w:rFonts w:ascii="Arial" w:hAnsi="Arial" w:cs="Arial"/>
          <w:sz w:val="24"/>
          <w:szCs w:val="24"/>
        </w:rPr>
        <w:t>Welsh Government, 2018)</w:t>
      </w:r>
      <w:r w:rsidRPr="00A52A94">
        <w:rPr>
          <w:rFonts w:ascii="Arial" w:hAnsi="Arial" w:cs="Arial"/>
          <w:sz w:val="24"/>
          <w:szCs w:val="24"/>
        </w:rPr>
        <w:t xml:space="preserve">. </w:t>
      </w:r>
      <w:r w:rsidR="00DD1801" w:rsidRPr="00A52A94">
        <w:rPr>
          <w:rFonts w:ascii="Arial" w:hAnsi="Arial" w:cs="Arial"/>
          <w:sz w:val="24"/>
          <w:szCs w:val="24"/>
        </w:rPr>
        <w:t xml:space="preserve">However, </w:t>
      </w:r>
      <w:r w:rsidR="00644311" w:rsidRPr="00A52A94">
        <w:rPr>
          <w:rFonts w:ascii="Arial" w:hAnsi="Arial" w:cs="Arial"/>
          <w:sz w:val="24"/>
          <w:szCs w:val="24"/>
        </w:rPr>
        <w:t xml:space="preserve">the SSWBA state that </w:t>
      </w:r>
      <w:r w:rsidR="00DD1801" w:rsidRPr="00A52A94">
        <w:rPr>
          <w:rFonts w:ascii="Arial" w:hAnsi="Arial" w:cs="Arial"/>
          <w:sz w:val="24"/>
          <w:szCs w:val="24"/>
        </w:rPr>
        <w:t xml:space="preserve">individuals </w:t>
      </w:r>
      <w:r w:rsidR="00BB2D0F" w:rsidRPr="00A52A94">
        <w:rPr>
          <w:rFonts w:ascii="Arial" w:hAnsi="Arial" w:cs="Arial"/>
          <w:sz w:val="24"/>
          <w:szCs w:val="24"/>
        </w:rPr>
        <w:t xml:space="preserve">should they wish, </w:t>
      </w:r>
      <w:r w:rsidR="00644311" w:rsidRPr="00A52A94">
        <w:rPr>
          <w:rFonts w:ascii="Arial" w:hAnsi="Arial" w:cs="Arial"/>
          <w:sz w:val="24"/>
          <w:szCs w:val="24"/>
        </w:rPr>
        <w:t xml:space="preserve">are allowed to </w:t>
      </w:r>
      <w:r w:rsidR="00DD1801" w:rsidRPr="00A52A94">
        <w:rPr>
          <w:rFonts w:ascii="Arial" w:hAnsi="Arial" w:cs="Arial"/>
          <w:sz w:val="24"/>
          <w:szCs w:val="24"/>
        </w:rPr>
        <w:t xml:space="preserve">withdraw their consent from the initial assessment </w:t>
      </w:r>
      <w:r w:rsidR="005E3B50" w:rsidRPr="00A52A94">
        <w:rPr>
          <w:rFonts w:ascii="Arial" w:hAnsi="Arial" w:cs="Arial"/>
          <w:sz w:val="24"/>
          <w:szCs w:val="24"/>
        </w:rPr>
        <w:t xml:space="preserve">or support </w:t>
      </w:r>
      <w:r w:rsidR="00E928A2" w:rsidRPr="00A52A94">
        <w:rPr>
          <w:rFonts w:ascii="Arial" w:hAnsi="Arial" w:cs="Arial"/>
          <w:sz w:val="24"/>
          <w:szCs w:val="24"/>
        </w:rPr>
        <w:t xml:space="preserve">at </w:t>
      </w:r>
      <w:proofErr w:type="spellStart"/>
      <w:r w:rsidR="00E928A2" w:rsidRPr="00A52A94">
        <w:rPr>
          <w:rFonts w:ascii="Arial" w:hAnsi="Arial" w:cs="Arial"/>
          <w:sz w:val="24"/>
          <w:szCs w:val="24"/>
        </w:rPr>
        <w:t>anytime</w:t>
      </w:r>
      <w:proofErr w:type="spellEnd"/>
      <w:r w:rsidR="00644311" w:rsidRPr="00A52A94">
        <w:rPr>
          <w:rFonts w:ascii="Arial" w:hAnsi="Arial" w:cs="Arial"/>
          <w:sz w:val="24"/>
          <w:szCs w:val="24"/>
        </w:rPr>
        <w:t xml:space="preserve"> (Welsh Government, 2014).</w:t>
      </w:r>
    </w:p>
    <w:p w14:paraId="2795869E" w14:textId="68D868F5" w:rsidR="008B0561" w:rsidRPr="00A52A94" w:rsidRDefault="00A8653A" w:rsidP="008B0561">
      <w:pPr>
        <w:spacing w:line="276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A52A94">
        <w:rPr>
          <w:rFonts w:ascii="Arial" w:hAnsi="Arial" w:cs="Arial"/>
          <w:b/>
          <w:bCs/>
          <w:sz w:val="24"/>
          <w:szCs w:val="24"/>
        </w:rPr>
        <w:t>Stage 4 of Gibbs' (1988) reflective cycle asks that you analyse and make sense of the situation.</w:t>
      </w:r>
    </w:p>
    <w:p w14:paraId="513F5D43" w14:textId="016F7544" w:rsidR="003D7375" w:rsidRPr="00A52A94" w:rsidRDefault="003D7375" w:rsidP="008B0561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A52A94">
        <w:rPr>
          <w:rFonts w:ascii="Arial" w:hAnsi="Arial" w:cs="Arial"/>
          <w:sz w:val="24"/>
          <w:szCs w:val="24"/>
        </w:rPr>
        <w:t>As part of this assessment, a ‘what matters’ conversation captured 4’s story</w:t>
      </w:r>
      <w:r w:rsidR="00A63AAB" w:rsidRPr="00A52A94">
        <w:rPr>
          <w:rFonts w:ascii="Arial" w:hAnsi="Arial" w:cs="Arial"/>
          <w:sz w:val="24"/>
          <w:szCs w:val="24"/>
        </w:rPr>
        <w:t xml:space="preserve"> (Welsh Government, 2014)</w:t>
      </w:r>
      <w:r w:rsidRPr="00A52A94">
        <w:rPr>
          <w:rFonts w:ascii="Arial" w:hAnsi="Arial" w:cs="Arial"/>
          <w:sz w:val="24"/>
          <w:szCs w:val="24"/>
        </w:rPr>
        <w:t>. It focused on things that are important to her such as her happiness and health, where she wanted to live, and her finances</w:t>
      </w:r>
      <w:r w:rsidR="0082485E" w:rsidRPr="00A52A94">
        <w:rPr>
          <w:rFonts w:ascii="Arial" w:hAnsi="Arial" w:cs="Arial"/>
          <w:sz w:val="24"/>
          <w:szCs w:val="24"/>
        </w:rPr>
        <w:t xml:space="preserve"> (</w:t>
      </w:r>
      <w:r w:rsidR="005E3B50" w:rsidRPr="00A52A94">
        <w:rPr>
          <w:rFonts w:ascii="Arial" w:hAnsi="Arial" w:cs="Arial"/>
          <w:sz w:val="24"/>
          <w:szCs w:val="24"/>
        </w:rPr>
        <w:t>SCW</w:t>
      </w:r>
      <w:r w:rsidR="0082485E" w:rsidRPr="00A52A94">
        <w:rPr>
          <w:rFonts w:ascii="Arial" w:hAnsi="Arial" w:cs="Arial"/>
          <w:sz w:val="24"/>
          <w:szCs w:val="24"/>
        </w:rPr>
        <w:t>, 2017)</w:t>
      </w:r>
      <w:r w:rsidRPr="00A52A94">
        <w:rPr>
          <w:rFonts w:ascii="Arial" w:hAnsi="Arial" w:cs="Arial"/>
          <w:sz w:val="24"/>
          <w:szCs w:val="24"/>
        </w:rPr>
        <w:t xml:space="preserve">. I </w:t>
      </w:r>
      <w:r w:rsidR="00BB2D0F" w:rsidRPr="00A52A94">
        <w:rPr>
          <w:rFonts w:ascii="Arial" w:hAnsi="Arial" w:cs="Arial"/>
          <w:sz w:val="24"/>
          <w:szCs w:val="24"/>
        </w:rPr>
        <w:t xml:space="preserve">was </w:t>
      </w:r>
      <w:proofErr w:type="gramStart"/>
      <w:r w:rsidR="00BB2D0F" w:rsidRPr="00A52A94">
        <w:rPr>
          <w:rFonts w:ascii="Arial" w:hAnsi="Arial" w:cs="Arial"/>
          <w:sz w:val="24"/>
          <w:szCs w:val="24"/>
        </w:rPr>
        <w:t>non-judgemental, and</w:t>
      </w:r>
      <w:proofErr w:type="gramEnd"/>
      <w:r w:rsidR="00BB2D0F" w:rsidRPr="00A52A94">
        <w:rPr>
          <w:rFonts w:ascii="Arial" w:hAnsi="Arial" w:cs="Arial"/>
          <w:sz w:val="24"/>
          <w:szCs w:val="24"/>
        </w:rPr>
        <w:t xml:space="preserve"> </w:t>
      </w:r>
      <w:r w:rsidRPr="00A52A94">
        <w:rPr>
          <w:rFonts w:ascii="Arial" w:hAnsi="Arial" w:cs="Arial"/>
          <w:sz w:val="24"/>
          <w:szCs w:val="24"/>
        </w:rPr>
        <w:t>recognise</w:t>
      </w:r>
      <w:r w:rsidR="00BB2D0F" w:rsidRPr="00A52A94">
        <w:rPr>
          <w:rFonts w:ascii="Arial" w:hAnsi="Arial" w:cs="Arial"/>
          <w:sz w:val="24"/>
          <w:szCs w:val="24"/>
        </w:rPr>
        <w:t>d</w:t>
      </w:r>
      <w:r w:rsidRPr="00A52A94">
        <w:rPr>
          <w:rFonts w:ascii="Arial" w:hAnsi="Arial" w:cs="Arial"/>
          <w:sz w:val="24"/>
          <w:szCs w:val="24"/>
        </w:rPr>
        <w:t xml:space="preserve"> that what may be important to one individual may be different to another based on their views and wishes</w:t>
      </w:r>
      <w:r w:rsidR="0082485E" w:rsidRPr="00A52A94">
        <w:rPr>
          <w:rFonts w:ascii="Arial" w:hAnsi="Arial" w:cs="Arial"/>
          <w:sz w:val="24"/>
          <w:szCs w:val="24"/>
        </w:rPr>
        <w:t xml:space="preserve"> (SCW, 2017)</w:t>
      </w:r>
      <w:r w:rsidRPr="00A52A94">
        <w:rPr>
          <w:rFonts w:ascii="Arial" w:hAnsi="Arial" w:cs="Arial"/>
          <w:sz w:val="24"/>
          <w:szCs w:val="24"/>
        </w:rPr>
        <w:t>. Based on this information,</w:t>
      </w:r>
      <w:r w:rsidR="00D34024" w:rsidRPr="00A52A94">
        <w:rPr>
          <w:sz w:val="24"/>
          <w:szCs w:val="24"/>
        </w:rPr>
        <w:t xml:space="preserve"> </w:t>
      </w:r>
      <w:r w:rsidR="00D34024" w:rsidRPr="00A52A94">
        <w:rPr>
          <w:rFonts w:ascii="Arial" w:hAnsi="Arial" w:cs="Arial"/>
          <w:sz w:val="24"/>
          <w:szCs w:val="24"/>
        </w:rPr>
        <w:t xml:space="preserve">4 engaged in discussion about the conflict between her and her family, and we all discussed ways that will help. </w:t>
      </w:r>
      <w:r w:rsidRPr="00A52A94">
        <w:rPr>
          <w:rFonts w:ascii="Arial" w:hAnsi="Arial" w:cs="Arial"/>
          <w:sz w:val="24"/>
          <w:szCs w:val="24"/>
        </w:rPr>
        <w:t xml:space="preserve"> </w:t>
      </w:r>
      <w:r w:rsidR="00D34024" w:rsidRPr="00A52A94">
        <w:rPr>
          <w:rFonts w:ascii="Arial" w:hAnsi="Arial" w:cs="Arial"/>
          <w:sz w:val="24"/>
          <w:szCs w:val="24"/>
        </w:rPr>
        <w:t xml:space="preserve">This identified the </w:t>
      </w:r>
      <w:r w:rsidRPr="00A52A94">
        <w:rPr>
          <w:rFonts w:ascii="Arial" w:hAnsi="Arial" w:cs="Arial"/>
          <w:sz w:val="24"/>
          <w:szCs w:val="24"/>
        </w:rPr>
        <w:t>outcomes that she wanted to achieve in her life</w:t>
      </w:r>
      <w:r w:rsidR="00D34024" w:rsidRPr="00A52A94">
        <w:rPr>
          <w:rFonts w:ascii="Arial" w:hAnsi="Arial" w:cs="Arial"/>
          <w:sz w:val="24"/>
          <w:szCs w:val="24"/>
        </w:rPr>
        <w:t xml:space="preserve"> and</w:t>
      </w:r>
      <w:r w:rsidRPr="00A52A94">
        <w:rPr>
          <w:rFonts w:ascii="Arial" w:hAnsi="Arial" w:cs="Arial"/>
          <w:sz w:val="24"/>
          <w:szCs w:val="24"/>
        </w:rPr>
        <w:t>, and how this can be done by collaboratively working with agencies to facilitate change</w:t>
      </w:r>
      <w:r w:rsidR="00981E85" w:rsidRPr="00A52A94">
        <w:rPr>
          <w:rFonts w:ascii="Arial" w:hAnsi="Arial" w:cs="Arial"/>
          <w:sz w:val="24"/>
          <w:szCs w:val="24"/>
        </w:rPr>
        <w:t xml:space="preserve"> (Welsh Government, 2014)</w:t>
      </w:r>
      <w:r w:rsidRPr="00A52A94">
        <w:rPr>
          <w:rFonts w:ascii="Arial" w:hAnsi="Arial" w:cs="Arial"/>
          <w:sz w:val="24"/>
          <w:szCs w:val="24"/>
        </w:rPr>
        <w:t>.</w:t>
      </w:r>
    </w:p>
    <w:p w14:paraId="38E64DF7" w14:textId="4DAC0ED7" w:rsidR="005E3B50" w:rsidRPr="00A52A94" w:rsidRDefault="00BD41CA" w:rsidP="008B0561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A52A94">
        <w:rPr>
          <w:rFonts w:ascii="Arial" w:hAnsi="Arial" w:cs="Arial"/>
          <w:sz w:val="24"/>
          <w:szCs w:val="24"/>
        </w:rPr>
        <w:t xml:space="preserve">As part of my non-verbal </w:t>
      </w:r>
      <w:r w:rsidR="00D34A94" w:rsidRPr="00A52A94">
        <w:rPr>
          <w:rFonts w:ascii="Arial" w:hAnsi="Arial" w:cs="Arial"/>
          <w:sz w:val="24"/>
          <w:szCs w:val="24"/>
        </w:rPr>
        <w:t>communication,</w:t>
      </w:r>
      <w:r w:rsidRPr="00A52A94">
        <w:rPr>
          <w:rFonts w:ascii="Arial" w:hAnsi="Arial" w:cs="Arial"/>
          <w:sz w:val="24"/>
          <w:szCs w:val="24"/>
        </w:rPr>
        <w:t xml:space="preserve"> I</w:t>
      </w:r>
      <w:r w:rsidR="005E3B50" w:rsidRPr="00A52A94">
        <w:rPr>
          <w:rFonts w:ascii="Arial" w:hAnsi="Arial" w:cs="Arial"/>
          <w:sz w:val="24"/>
          <w:szCs w:val="24"/>
        </w:rPr>
        <w:t xml:space="preserve"> used positive eye contact and relaxed body language</w:t>
      </w:r>
      <w:r w:rsidRPr="00A52A94">
        <w:rPr>
          <w:rFonts w:ascii="Arial" w:hAnsi="Arial" w:cs="Arial"/>
          <w:sz w:val="24"/>
          <w:szCs w:val="24"/>
        </w:rPr>
        <w:t xml:space="preserve"> demonstrating my physical reaction (</w:t>
      </w:r>
      <w:proofErr w:type="spellStart"/>
      <w:r w:rsidRPr="00A52A94">
        <w:rPr>
          <w:rFonts w:ascii="Arial" w:hAnsi="Arial" w:cs="Arial"/>
          <w:sz w:val="24"/>
          <w:szCs w:val="24"/>
        </w:rPr>
        <w:t>Beesley</w:t>
      </w:r>
      <w:proofErr w:type="spellEnd"/>
      <w:r w:rsidRPr="00A52A94">
        <w:rPr>
          <w:rFonts w:ascii="Arial" w:hAnsi="Arial" w:cs="Arial"/>
          <w:sz w:val="24"/>
          <w:szCs w:val="24"/>
        </w:rPr>
        <w:t xml:space="preserve"> </w:t>
      </w:r>
      <w:r w:rsidRPr="00A52A94">
        <w:rPr>
          <w:rFonts w:ascii="Arial" w:hAnsi="Arial" w:cs="Arial"/>
          <w:i/>
          <w:iCs/>
          <w:sz w:val="24"/>
          <w:szCs w:val="24"/>
        </w:rPr>
        <w:t>et al</w:t>
      </w:r>
      <w:r w:rsidRPr="00A52A94">
        <w:rPr>
          <w:rFonts w:ascii="Arial" w:hAnsi="Arial" w:cs="Arial"/>
          <w:sz w:val="24"/>
          <w:szCs w:val="24"/>
        </w:rPr>
        <w:t>, 2018).</w:t>
      </w:r>
      <w:r w:rsidR="00880C23" w:rsidRPr="00A52A94">
        <w:rPr>
          <w:rFonts w:ascii="Arial" w:hAnsi="Arial" w:cs="Arial"/>
          <w:sz w:val="24"/>
          <w:szCs w:val="24"/>
        </w:rPr>
        <w:t xml:space="preserve"> I used a </w:t>
      </w:r>
      <w:r w:rsidR="00E928A2" w:rsidRPr="00A52A94">
        <w:rPr>
          <w:rFonts w:ascii="Arial" w:hAnsi="Arial" w:cs="Arial"/>
          <w:sz w:val="24"/>
          <w:szCs w:val="24"/>
        </w:rPr>
        <w:t>person-centred</w:t>
      </w:r>
      <w:r w:rsidR="00880C23" w:rsidRPr="00A52A94">
        <w:rPr>
          <w:rFonts w:ascii="Arial" w:hAnsi="Arial" w:cs="Arial"/>
          <w:sz w:val="24"/>
          <w:szCs w:val="24"/>
        </w:rPr>
        <w:t xml:space="preserve"> approach </w:t>
      </w:r>
      <w:r w:rsidR="00BF0E40" w:rsidRPr="00A52A94">
        <w:rPr>
          <w:rFonts w:ascii="Arial" w:hAnsi="Arial" w:cs="Arial"/>
          <w:sz w:val="24"/>
          <w:szCs w:val="24"/>
        </w:rPr>
        <w:t xml:space="preserve">(Payne, 2020), </w:t>
      </w:r>
      <w:r w:rsidR="00880C23" w:rsidRPr="00A52A94">
        <w:rPr>
          <w:rFonts w:ascii="Arial" w:hAnsi="Arial" w:cs="Arial"/>
          <w:sz w:val="24"/>
          <w:szCs w:val="24"/>
        </w:rPr>
        <w:t xml:space="preserve">and </w:t>
      </w:r>
      <w:proofErr w:type="gramStart"/>
      <w:r w:rsidR="00880C23" w:rsidRPr="00A52A94">
        <w:rPr>
          <w:rFonts w:ascii="Arial" w:hAnsi="Arial" w:cs="Arial"/>
          <w:sz w:val="24"/>
          <w:szCs w:val="24"/>
        </w:rPr>
        <w:t>open ended</w:t>
      </w:r>
      <w:proofErr w:type="gramEnd"/>
      <w:r w:rsidR="00880C23" w:rsidRPr="00A52A94">
        <w:rPr>
          <w:rFonts w:ascii="Arial" w:hAnsi="Arial" w:cs="Arial"/>
          <w:sz w:val="24"/>
          <w:szCs w:val="24"/>
        </w:rPr>
        <w:t xml:space="preserve"> questions which encouraged conversation and provided clear information</w:t>
      </w:r>
      <w:r w:rsidR="00D34A94" w:rsidRPr="00A52A94">
        <w:rPr>
          <w:rFonts w:ascii="Arial" w:hAnsi="Arial" w:cs="Arial"/>
          <w:sz w:val="24"/>
          <w:szCs w:val="24"/>
        </w:rPr>
        <w:t xml:space="preserve"> </w:t>
      </w:r>
      <w:r w:rsidR="00E928A2" w:rsidRPr="00A52A94">
        <w:rPr>
          <w:rFonts w:ascii="Arial" w:hAnsi="Arial" w:cs="Arial"/>
          <w:sz w:val="24"/>
          <w:szCs w:val="24"/>
        </w:rPr>
        <w:t>as</w:t>
      </w:r>
      <w:r w:rsidR="00D34A94" w:rsidRPr="00A52A94">
        <w:rPr>
          <w:rFonts w:ascii="Arial" w:hAnsi="Arial" w:cs="Arial"/>
          <w:sz w:val="24"/>
          <w:szCs w:val="24"/>
        </w:rPr>
        <w:t xml:space="preserve"> </w:t>
      </w:r>
      <w:r w:rsidR="002F5D22" w:rsidRPr="00A52A94">
        <w:rPr>
          <w:rFonts w:ascii="Arial" w:hAnsi="Arial" w:cs="Arial"/>
          <w:sz w:val="24"/>
          <w:szCs w:val="24"/>
        </w:rPr>
        <w:t xml:space="preserve">4 </w:t>
      </w:r>
      <w:r w:rsidR="00D34A94" w:rsidRPr="00A52A94">
        <w:rPr>
          <w:rFonts w:ascii="Arial" w:hAnsi="Arial" w:cs="Arial"/>
          <w:sz w:val="24"/>
          <w:szCs w:val="24"/>
        </w:rPr>
        <w:t>disclosed</w:t>
      </w:r>
      <w:r w:rsidR="002F5D22" w:rsidRPr="00A52A94">
        <w:rPr>
          <w:rFonts w:ascii="Arial" w:hAnsi="Arial" w:cs="Arial"/>
          <w:sz w:val="24"/>
          <w:szCs w:val="24"/>
        </w:rPr>
        <w:t xml:space="preserve"> that she was being controlled by her family</w:t>
      </w:r>
      <w:r w:rsidR="00E928A2" w:rsidRPr="00A52A94">
        <w:rPr>
          <w:rFonts w:ascii="Arial" w:hAnsi="Arial" w:cs="Arial"/>
          <w:sz w:val="24"/>
          <w:szCs w:val="24"/>
        </w:rPr>
        <w:t>,</w:t>
      </w:r>
      <w:r w:rsidR="002F5D22" w:rsidRPr="00A52A94">
        <w:rPr>
          <w:rFonts w:ascii="Arial" w:hAnsi="Arial" w:cs="Arial"/>
          <w:sz w:val="24"/>
          <w:szCs w:val="24"/>
        </w:rPr>
        <w:t xml:space="preserve"> and</w:t>
      </w:r>
      <w:r w:rsidR="00D34A94" w:rsidRPr="00A52A94">
        <w:rPr>
          <w:rFonts w:ascii="Arial" w:hAnsi="Arial" w:cs="Arial"/>
          <w:sz w:val="24"/>
          <w:szCs w:val="24"/>
        </w:rPr>
        <w:t xml:space="preserve"> her choices involving the time she was spending with her partner were being challenged.</w:t>
      </w:r>
      <w:r w:rsidR="00702143" w:rsidRPr="00A52A94">
        <w:rPr>
          <w:sz w:val="24"/>
          <w:szCs w:val="24"/>
        </w:rPr>
        <w:t xml:space="preserve"> </w:t>
      </w:r>
      <w:r w:rsidR="00702143" w:rsidRPr="00A52A94">
        <w:rPr>
          <w:rFonts w:ascii="Arial" w:hAnsi="Arial" w:cs="Arial"/>
          <w:sz w:val="24"/>
          <w:szCs w:val="24"/>
        </w:rPr>
        <w:t>The Human Rights Act (1998) refers to the basic rights and freedoms that individuals in the UK ha</w:t>
      </w:r>
      <w:r w:rsidR="00E928A2" w:rsidRPr="00A52A94">
        <w:rPr>
          <w:rFonts w:ascii="Arial" w:hAnsi="Arial" w:cs="Arial"/>
          <w:sz w:val="24"/>
          <w:szCs w:val="24"/>
        </w:rPr>
        <w:t>ve a</w:t>
      </w:r>
      <w:r w:rsidR="00702143" w:rsidRPr="00A52A94">
        <w:rPr>
          <w:rFonts w:ascii="Arial" w:hAnsi="Arial" w:cs="Arial"/>
          <w:sz w:val="24"/>
          <w:szCs w:val="24"/>
        </w:rPr>
        <w:t xml:space="preserve"> right to.</w:t>
      </w:r>
      <w:r w:rsidR="00D34A94" w:rsidRPr="00A52A94">
        <w:rPr>
          <w:rFonts w:ascii="Arial" w:hAnsi="Arial" w:cs="Arial"/>
          <w:sz w:val="24"/>
          <w:szCs w:val="24"/>
        </w:rPr>
        <w:t xml:space="preserve"> </w:t>
      </w:r>
      <w:r w:rsidR="00852D2E" w:rsidRPr="00A52A94">
        <w:rPr>
          <w:rFonts w:ascii="Arial" w:hAnsi="Arial" w:cs="Arial"/>
          <w:sz w:val="24"/>
          <w:szCs w:val="24"/>
        </w:rPr>
        <w:t>I listened carefully to 4 and she</w:t>
      </w:r>
      <w:r w:rsidR="00D34A94" w:rsidRPr="00A52A94">
        <w:rPr>
          <w:rFonts w:ascii="Arial" w:hAnsi="Arial" w:cs="Arial"/>
          <w:sz w:val="24"/>
          <w:szCs w:val="24"/>
        </w:rPr>
        <w:t xml:space="preserve"> was empowered to </w:t>
      </w:r>
      <w:r w:rsidR="00852D2E" w:rsidRPr="00A52A94">
        <w:rPr>
          <w:rFonts w:ascii="Arial" w:hAnsi="Arial" w:cs="Arial"/>
          <w:sz w:val="24"/>
          <w:szCs w:val="24"/>
        </w:rPr>
        <w:t xml:space="preserve">look at her strengths </w:t>
      </w:r>
      <w:proofErr w:type="gramStart"/>
      <w:r w:rsidR="00852D2E" w:rsidRPr="00A52A94">
        <w:rPr>
          <w:rFonts w:ascii="Arial" w:hAnsi="Arial" w:cs="Arial"/>
          <w:sz w:val="24"/>
          <w:szCs w:val="24"/>
        </w:rPr>
        <w:t>in order to</w:t>
      </w:r>
      <w:proofErr w:type="gramEnd"/>
      <w:r w:rsidR="00852D2E" w:rsidRPr="00A52A94">
        <w:rPr>
          <w:rFonts w:ascii="Arial" w:hAnsi="Arial" w:cs="Arial"/>
          <w:sz w:val="24"/>
          <w:szCs w:val="24"/>
        </w:rPr>
        <w:t xml:space="preserve"> </w:t>
      </w:r>
      <w:r w:rsidR="00D34A94" w:rsidRPr="00A52A94">
        <w:rPr>
          <w:rFonts w:ascii="Arial" w:hAnsi="Arial" w:cs="Arial"/>
          <w:sz w:val="24"/>
          <w:szCs w:val="24"/>
        </w:rPr>
        <w:t xml:space="preserve">make decisions </w:t>
      </w:r>
      <w:r w:rsidR="00FE2E5B" w:rsidRPr="00A52A94">
        <w:rPr>
          <w:rFonts w:ascii="Arial" w:hAnsi="Arial" w:cs="Arial"/>
          <w:sz w:val="24"/>
          <w:szCs w:val="24"/>
        </w:rPr>
        <w:t>independently (Payne, 2020).</w:t>
      </w:r>
      <w:r w:rsidR="00702143" w:rsidRPr="00A52A94">
        <w:rPr>
          <w:rFonts w:ascii="Arial" w:hAnsi="Arial" w:cs="Arial"/>
          <w:sz w:val="24"/>
          <w:szCs w:val="24"/>
        </w:rPr>
        <w:t xml:space="preserve"> </w:t>
      </w:r>
    </w:p>
    <w:p w14:paraId="630F4FC8" w14:textId="040C97FC" w:rsidR="00A8653A" w:rsidRPr="00A52A94" w:rsidRDefault="00A8653A" w:rsidP="008B0561">
      <w:pPr>
        <w:spacing w:line="276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A52A94">
        <w:rPr>
          <w:rFonts w:ascii="Arial" w:hAnsi="Arial" w:cs="Arial"/>
          <w:b/>
          <w:bCs/>
          <w:sz w:val="24"/>
          <w:szCs w:val="24"/>
        </w:rPr>
        <w:t>Stage 5 of Gibbs' (1988) reflective cycle concentrates on drawing a conclusion and looking at what else could have done?</w:t>
      </w:r>
    </w:p>
    <w:p w14:paraId="722F42A9" w14:textId="57A70A27" w:rsidR="00C10453" w:rsidRPr="00A52A94" w:rsidRDefault="00C10453" w:rsidP="008B0561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A52A94">
        <w:rPr>
          <w:rFonts w:ascii="Arial" w:hAnsi="Arial" w:cs="Arial"/>
          <w:sz w:val="24"/>
          <w:szCs w:val="24"/>
        </w:rPr>
        <w:t>Communicating with 4 was often easy to do</w:t>
      </w:r>
      <w:r w:rsidR="003F3EF5" w:rsidRPr="00A52A94">
        <w:rPr>
          <w:rFonts w:ascii="Arial" w:hAnsi="Arial" w:cs="Arial"/>
          <w:sz w:val="24"/>
          <w:szCs w:val="24"/>
        </w:rPr>
        <w:t xml:space="preserve"> due to her outgoing personality</w:t>
      </w:r>
      <w:r w:rsidRPr="00A52A94">
        <w:rPr>
          <w:rFonts w:ascii="Arial" w:hAnsi="Arial" w:cs="Arial"/>
          <w:sz w:val="24"/>
          <w:szCs w:val="24"/>
        </w:rPr>
        <w:t>.</w:t>
      </w:r>
      <w:r w:rsidR="003F3EF5" w:rsidRPr="00A52A94">
        <w:rPr>
          <w:rFonts w:ascii="Arial" w:hAnsi="Arial" w:cs="Arial"/>
          <w:sz w:val="24"/>
          <w:szCs w:val="24"/>
        </w:rPr>
        <w:t xml:space="preserve"> </w:t>
      </w:r>
      <w:r w:rsidR="00BB2D0F" w:rsidRPr="00A52A94">
        <w:rPr>
          <w:rFonts w:ascii="Arial" w:hAnsi="Arial" w:cs="Arial"/>
          <w:sz w:val="24"/>
          <w:szCs w:val="24"/>
        </w:rPr>
        <w:t xml:space="preserve">4 would always be welcoming and happy to see professionals which had a positive impact on all involved in the review. </w:t>
      </w:r>
      <w:r w:rsidR="003F3EF5" w:rsidRPr="00A52A94">
        <w:rPr>
          <w:rFonts w:ascii="Arial" w:hAnsi="Arial" w:cs="Arial"/>
          <w:sz w:val="24"/>
          <w:szCs w:val="24"/>
        </w:rPr>
        <w:t xml:space="preserve">She was humorous and enjoyed </w:t>
      </w:r>
      <w:r w:rsidR="00BB2D0F" w:rsidRPr="00A52A94">
        <w:rPr>
          <w:rFonts w:ascii="Arial" w:hAnsi="Arial" w:cs="Arial"/>
          <w:sz w:val="24"/>
          <w:szCs w:val="24"/>
        </w:rPr>
        <w:t>chatting</w:t>
      </w:r>
      <w:r w:rsidR="005E356C" w:rsidRPr="00A52A94">
        <w:rPr>
          <w:rFonts w:ascii="Arial" w:hAnsi="Arial" w:cs="Arial"/>
          <w:sz w:val="24"/>
          <w:szCs w:val="24"/>
        </w:rPr>
        <w:t xml:space="preserve"> during this </w:t>
      </w:r>
      <w:proofErr w:type="gramStart"/>
      <w:r w:rsidR="005E356C" w:rsidRPr="00A52A94">
        <w:rPr>
          <w:rFonts w:ascii="Arial" w:hAnsi="Arial" w:cs="Arial"/>
          <w:sz w:val="24"/>
          <w:szCs w:val="24"/>
        </w:rPr>
        <w:t>observation</w:t>
      </w:r>
      <w:r w:rsidR="00533FA6" w:rsidRPr="00A52A94">
        <w:rPr>
          <w:rFonts w:ascii="Arial" w:hAnsi="Arial" w:cs="Arial"/>
          <w:sz w:val="24"/>
          <w:szCs w:val="24"/>
        </w:rPr>
        <w:t>, and</w:t>
      </w:r>
      <w:proofErr w:type="gramEnd"/>
      <w:r w:rsidR="00533FA6" w:rsidRPr="00A52A94">
        <w:rPr>
          <w:rFonts w:ascii="Arial" w:hAnsi="Arial" w:cs="Arial"/>
          <w:sz w:val="24"/>
          <w:szCs w:val="24"/>
        </w:rPr>
        <w:t xml:space="preserve"> did not present as worried or anxious</w:t>
      </w:r>
      <w:r w:rsidR="005175C6" w:rsidRPr="00A52A94">
        <w:rPr>
          <w:rFonts w:ascii="Arial" w:hAnsi="Arial" w:cs="Arial"/>
          <w:sz w:val="24"/>
          <w:szCs w:val="24"/>
        </w:rPr>
        <w:t xml:space="preserve"> about having a stranger present in the room</w:t>
      </w:r>
      <w:r w:rsidR="00533FA6" w:rsidRPr="00A52A94">
        <w:rPr>
          <w:rFonts w:ascii="Arial" w:hAnsi="Arial" w:cs="Arial"/>
          <w:sz w:val="24"/>
          <w:szCs w:val="24"/>
        </w:rPr>
        <w:t>.</w:t>
      </w:r>
      <w:r w:rsidR="00F126D6" w:rsidRPr="00A52A94">
        <w:rPr>
          <w:sz w:val="24"/>
          <w:szCs w:val="24"/>
        </w:rPr>
        <w:t xml:space="preserve"> </w:t>
      </w:r>
      <w:r w:rsidR="00F126D6" w:rsidRPr="00A52A94">
        <w:rPr>
          <w:rFonts w:ascii="Arial" w:hAnsi="Arial" w:cs="Arial"/>
          <w:sz w:val="24"/>
          <w:szCs w:val="24"/>
        </w:rPr>
        <w:t>I took into consideration</w:t>
      </w:r>
      <w:r w:rsidRPr="00A52A94">
        <w:rPr>
          <w:rFonts w:ascii="Arial" w:hAnsi="Arial" w:cs="Arial"/>
          <w:sz w:val="24"/>
          <w:szCs w:val="24"/>
        </w:rPr>
        <w:t xml:space="preserve"> </w:t>
      </w:r>
      <w:r w:rsidR="00E928A2" w:rsidRPr="00A52A94">
        <w:rPr>
          <w:rFonts w:ascii="Arial" w:hAnsi="Arial" w:cs="Arial"/>
          <w:sz w:val="24"/>
          <w:szCs w:val="24"/>
        </w:rPr>
        <w:t xml:space="preserve">that my eye contact and body language was appropriate, and we were all sat </w:t>
      </w:r>
      <w:r w:rsidR="00F126D6" w:rsidRPr="00A52A94">
        <w:rPr>
          <w:rFonts w:ascii="Arial" w:hAnsi="Arial" w:cs="Arial"/>
          <w:sz w:val="24"/>
          <w:szCs w:val="24"/>
        </w:rPr>
        <w:t>comfortable yet close together in</w:t>
      </w:r>
      <w:r w:rsidRPr="00A52A94">
        <w:rPr>
          <w:rFonts w:ascii="Arial" w:hAnsi="Arial" w:cs="Arial"/>
          <w:sz w:val="24"/>
          <w:szCs w:val="24"/>
        </w:rPr>
        <w:t xml:space="preserve"> a relaxed environment. By doing this, 4 </w:t>
      </w:r>
      <w:r w:rsidR="00FE2698" w:rsidRPr="00A52A94">
        <w:rPr>
          <w:rFonts w:ascii="Arial" w:hAnsi="Arial" w:cs="Arial"/>
          <w:sz w:val="24"/>
          <w:szCs w:val="24"/>
        </w:rPr>
        <w:t>responded in a positive manner</w:t>
      </w:r>
      <w:r w:rsidR="00BB2D0F" w:rsidRPr="00A52A94">
        <w:rPr>
          <w:rFonts w:ascii="Arial" w:hAnsi="Arial" w:cs="Arial"/>
          <w:sz w:val="24"/>
          <w:szCs w:val="24"/>
        </w:rPr>
        <w:t>, speaking freely about her situation</w:t>
      </w:r>
      <w:r w:rsidR="00FE2698" w:rsidRPr="00A52A94">
        <w:rPr>
          <w:rFonts w:ascii="Arial" w:hAnsi="Arial" w:cs="Arial"/>
          <w:sz w:val="24"/>
          <w:szCs w:val="24"/>
        </w:rPr>
        <w:t xml:space="preserve">. </w:t>
      </w:r>
    </w:p>
    <w:p w14:paraId="6F9D1BD6" w14:textId="133C078B" w:rsidR="00702143" w:rsidRPr="00A52A94" w:rsidRDefault="006A0EAF" w:rsidP="008B0561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A52A94">
        <w:rPr>
          <w:rFonts w:ascii="Arial" w:hAnsi="Arial" w:cs="Arial"/>
          <w:sz w:val="24"/>
          <w:szCs w:val="24"/>
        </w:rPr>
        <w:t xml:space="preserve">Working collaboratively with partner services was </w:t>
      </w:r>
      <w:r w:rsidR="00BB2D0F" w:rsidRPr="00A52A94">
        <w:rPr>
          <w:rFonts w:ascii="Arial" w:hAnsi="Arial" w:cs="Arial"/>
          <w:sz w:val="24"/>
          <w:szCs w:val="24"/>
        </w:rPr>
        <w:t>positively engaging</w:t>
      </w:r>
      <w:r w:rsidRPr="00A52A94">
        <w:rPr>
          <w:rFonts w:ascii="Arial" w:hAnsi="Arial" w:cs="Arial"/>
          <w:sz w:val="24"/>
          <w:szCs w:val="24"/>
        </w:rPr>
        <w:t xml:space="preserve">. According to the Welsh Government (2018), sharing information surrounding 4’s situation was </w:t>
      </w:r>
      <w:r w:rsidRPr="00A52A94">
        <w:rPr>
          <w:rFonts w:ascii="Arial" w:hAnsi="Arial" w:cs="Arial"/>
          <w:sz w:val="24"/>
          <w:szCs w:val="24"/>
        </w:rPr>
        <w:lastRenderedPageBreak/>
        <w:t xml:space="preserve">important as the conflict between herself and the family was causing her </w:t>
      </w:r>
      <w:r w:rsidR="00E928A2" w:rsidRPr="00A52A94">
        <w:rPr>
          <w:rFonts w:ascii="Arial" w:hAnsi="Arial" w:cs="Arial"/>
          <w:sz w:val="24"/>
          <w:szCs w:val="24"/>
        </w:rPr>
        <w:t>distress</w:t>
      </w:r>
      <w:r w:rsidRPr="00A52A94">
        <w:rPr>
          <w:rFonts w:ascii="Arial" w:hAnsi="Arial" w:cs="Arial"/>
          <w:sz w:val="24"/>
          <w:szCs w:val="24"/>
        </w:rPr>
        <w:t xml:space="preserve">.  </w:t>
      </w:r>
      <w:r w:rsidR="00F126D6" w:rsidRPr="00A52A94">
        <w:rPr>
          <w:rFonts w:ascii="Arial" w:hAnsi="Arial" w:cs="Arial"/>
          <w:sz w:val="24"/>
          <w:szCs w:val="24"/>
        </w:rPr>
        <w:t xml:space="preserve">It was obvious that 4 had settled well into the home and it was shared by management that relatives had been also trying to control the staff. Without </w:t>
      </w:r>
      <w:r w:rsidR="002428EC" w:rsidRPr="00A52A94">
        <w:rPr>
          <w:rFonts w:ascii="Arial" w:hAnsi="Arial" w:cs="Arial"/>
          <w:sz w:val="24"/>
          <w:szCs w:val="24"/>
        </w:rPr>
        <w:t xml:space="preserve">knowing </w:t>
      </w:r>
      <w:r w:rsidR="00F126D6" w:rsidRPr="00A52A94">
        <w:rPr>
          <w:rFonts w:ascii="Arial" w:hAnsi="Arial" w:cs="Arial"/>
          <w:sz w:val="24"/>
          <w:szCs w:val="24"/>
        </w:rPr>
        <w:t>thi</w:t>
      </w:r>
      <w:r w:rsidR="00644311" w:rsidRPr="00A52A94">
        <w:rPr>
          <w:rFonts w:ascii="Arial" w:hAnsi="Arial" w:cs="Arial"/>
          <w:sz w:val="24"/>
          <w:szCs w:val="24"/>
        </w:rPr>
        <w:t>s information, it would have been difficult to be transparent about the situation and to discuss the best way to diffuse the situation.</w:t>
      </w:r>
    </w:p>
    <w:p w14:paraId="6C11D6CC" w14:textId="0AAC7560" w:rsidR="00A8653A" w:rsidRPr="00A52A94" w:rsidRDefault="00A8653A" w:rsidP="008B0561">
      <w:pPr>
        <w:spacing w:line="276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A52A94">
        <w:rPr>
          <w:rFonts w:ascii="Arial" w:hAnsi="Arial" w:cs="Arial"/>
          <w:b/>
          <w:bCs/>
          <w:sz w:val="24"/>
          <w:szCs w:val="24"/>
        </w:rPr>
        <w:t>Stage 6 of Gibbs' (1988) reflective cycle provides an opportunity to consider what one would do in a similar situation and what I have learnt from this experience.</w:t>
      </w:r>
    </w:p>
    <w:p w14:paraId="4B27D592" w14:textId="5CA0584C" w:rsidR="00387D46" w:rsidRPr="00A52A94" w:rsidRDefault="00387D46" w:rsidP="008B0561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A52A94">
        <w:rPr>
          <w:rFonts w:ascii="Arial" w:hAnsi="Arial" w:cs="Arial"/>
          <w:sz w:val="24"/>
          <w:szCs w:val="24"/>
        </w:rPr>
        <w:t xml:space="preserve">My method of communication demonstrated that individuals </w:t>
      </w:r>
      <w:r w:rsidR="00FF62EE" w:rsidRPr="00A52A94">
        <w:rPr>
          <w:rFonts w:ascii="Arial" w:hAnsi="Arial" w:cs="Arial"/>
          <w:sz w:val="24"/>
          <w:szCs w:val="24"/>
        </w:rPr>
        <w:t xml:space="preserve">engage better when they have had time to build trusting relationships. </w:t>
      </w:r>
      <w:r w:rsidR="00A95FB9" w:rsidRPr="00A52A94">
        <w:rPr>
          <w:rFonts w:ascii="Arial" w:hAnsi="Arial" w:cs="Arial"/>
          <w:sz w:val="24"/>
          <w:szCs w:val="24"/>
        </w:rPr>
        <w:t>Offering the ‘Active Offer’ to individuals will ensure that they have a language choice, and ability to converse in their first language</w:t>
      </w:r>
      <w:r w:rsidR="00A63AAB" w:rsidRPr="00A52A94">
        <w:rPr>
          <w:rFonts w:ascii="Arial" w:hAnsi="Arial" w:cs="Arial"/>
          <w:sz w:val="24"/>
          <w:szCs w:val="24"/>
        </w:rPr>
        <w:t xml:space="preserve"> </w:t>
      </w:r>
      <w:r w:rsidR="00A95FB9" w:rsidRPr="00A52A94">
        <w:rPr>
          <w:rFonts w:ascii="Arial" w:hAnsi="Arial" w:cs="Arial"/>
          <w:sz w:val="24"/>
          <w:szCs w:val="24"/>
        </w:rPr>
        <w:t xml:space="preserve">(Welsh Government, 2016). </w:t>
      </w:r>
      <w:r w:rsidR="00A8279B" w:rsidRPr="00A52A94">
        <w:rPr>
          <w:rFonts w:ascii="Arial" w:hAnsi="Arial" w:cs="Arial"/>
          <w:sz w:val="24"/>
          <w:szCs w:val="24"/>
        </w:rPr>
        <w:t xml:space="preserve">Having their voice heard </w:t>
      </w:r>
      <w:r w:rsidR="00776F31" w:rsidRPr="00A52A94">
        <w:rPr>
          <w:rFonts w:ascii="Arial" w:hAnsi="Arial" w:cs="Arial"/>
          <w:sz w:val="24"/>
          <w:szCs w:val="24"/>
        </w:rPr>
        <w:t>can empower the person as</w:t>
      </w:r>
      <w:r w:rsidR="00BB2D0F" w:rsidRPr="00A52A94">
        <w:rPr>
          <w:rFonts w:ascii="Arial" w:hAnsi="Arial" w:cs="Arial"/>
          <w:sz w:val="24"/>
          <w:szCs w:val="24"/>
        </w:rPr>
        <w:t xml:space="preserve"> reflected in </w:t>
      </w:r>
      <w:r w:rsidR="00A8279B" w:rsidRPr="00A52A94">
        <w:rPr>
          <w:rFonts w:ascii="Arial" w:hAnsi="Arial" w:cs="Arial"/>
          <w:sz w:val="24"/>
          <w:szCs w:val="24"/>
        </w:rPr>
        <w:t>the SSWBA (Welsh Government, 2014)</w:t>
      </w:r>
      <w:r w:rsidR="00A95FB9" w:rsidRPr="00A52A94">
        <w:rPr>
          <w:rFonts w:ascii="Arial" w:hAnsi="Arial" w:cs="Arial"/>
          <w:sz w:val="24"/>
          <w:szCs w:val="24"/>
        </w:rPr>
        <w:t xml:space="preserve">. This is something I aim to continue to do. </w:t>
      </w:r>
    </w:p>
    <w:p w14:paraId="151FACA2" w14:textId="0E33B77E" w:rsidR="00FF62EE" w:rsidRPr="00A52A94" w:rsidRDefault="00063593" w:rsidP="008B0561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A52A94">
        <w:rPr>
          <w:rFonts w:ascii="Arial" w:hAnsi="Arial" w:cs="Arial"/>
          <w:sz w:val="24"/>
          <w:szCs w:val="24"/>
        </w:rPr>
        <w:t>By being person centred</w:t>
      </w:r>
      <w:r w:rsidR="00271C68" w:rsidRPr="00A52A94">
        <w:rPr>
          <w:rFonts w:ascii="Arial" w:hAnsi="Arial" w:cs="Arial"/>
          <w:sz w:val="24"/>
          <w:szCs w:val="24"/>
        </w:rPr>
        <w:t xml:space="preserve">, </w:t>
      </w:r>
      <w:proofErr w:type="gramStart"/>
      <w:r w:rsidR="00271C68" w:rsidRPr="00A52A94">
        <w:rPr>
          <w:rFonts w:ascii="Arial" w:hAnsi="Arial" w:cs="Arial"/>
          <w:sz w:val="24"/>
          <w:szCs w:val="24"/>
        </w:rPr>
        <w:t xml:space="preserve">and </w:t>
      </w:r>
      <w:r w:rsidR="00FF62EE" w:rsidRPr="00A52A94">
        <w:rPr>
          <w:rFonts w:ascii="Arial" w:hAnsi="Arial" w:cs="Arial"/>
          <w:sz w:val="24"/>
          <w:szCs w:val="24"/>
        </w:rPr>
        <w:t xml:space="preserve"> ensuring</w:t>
      </w:r>
      <w:proofErr w:type="gramEnd"/>
      <w:r w:rsidR="00FF62EE" w:rsidRPr="00A52A94">
        <w:rPr>
          <w:rFonts w:ascii="Arial" w:hAnsi="Arial" w:cs="Arial"/>
          <w:sz w:val="24"/>
          <w:szCs w:val="24"/>
        </w:rPr>
        <w:t xml:space="preserve"> that the </w:t>
      </w:r>
      <w:r w:rsidR="002428EC" w:rsidRPr="00A52A94">
        <w:rPr>
          <w:rFonts w:ascii="Arial" w:hAnsi="Arial" w:cs="Arial"/>
          <w:sz w:val="24"/>
          <w:szCs w:val="24"/>
        </w:rPr>
        <w:t>person</w:t>
      </w:r>
      <w:r w:rsidR="00FF62EE" w:rsidRPr="00A52A94">
        <w:rPr>
          <w:rFonts w:ascii="Arial" w:hAnsi="Arial" w:cs="Arial"/>
          <w:sz w:val="24"/>
          <w:szCs w:val="24"/>
        </w:rPr>
        <w:t xml:space="preserve"> </w:t>
      </w:r>
      <w:r w:rsidR="002428EC" w:rsidRPr="00A52A94">
        <w:rPr>
          <w:rFonts w:ascii="Arial" w:hAnsi="Arial" w:cs="Arial"/>
          <w:sz w:val="24"/>
          <w:szCs w:val="24"/>
        </w:rPr>
        <w:t xml:space="preserve">is </w:t>
      </w:r>
      <w:r w:rsidR="00FF62EE" w:rsidRPr="00A52A94">
        <w:rPr>
          <w:rFonts w:ascii="Arial" w:hAnsi="Arial" w:cs="Arial"/>
          <w:sz w:val="24"/>
          <w:szCs w:val="24"/>
        </w:rPr>
        <w:t>feeling comfortable,</w:t>
      </w:r>
      <w:r w:rsidRPr="00A52A94">
        <w:rPr>
          <w:rFonts w:ascii="Arial" w:hAnsi="Arial" w:cs="Arial"/>
          <w:sz w:val="24"/>
          <w:szCs w:val="24"/>
        </w:rPr>
        <w:t xml:space="preserve"> putting them at ease, </w:t>
      </w:r>
      <w:r w:rsidR="00FF62EE" w:rsidRPr="00A52A94">
        <w:rPr>
          <w:rFonts w:ascii="Arial" w:hAnsi="Arial" w:cs="Arial"/>
          <w:sz w:val="24"/>
          <w:szCs w:val="24"/>
        </w:rPr>
        <w:t xml:space="preserve"> </w:t>
      </w:r>
      <w:r w:rsidR="006D22DD" w:rsidRPr="00A52A94">
        <w:rPr>
          <w:rFonts w:ascii="Arial" w:hAnsi="Arial" w:cs="Arial"/>
          <w:sz w:val="24"/>
          <w:szCs w:val="24"/>
        </w:rPr>
        <w:t>individuals</w:t>
      </w:r>
      <w:r w:rsidR="00FF62EE" w:rsidRPr="00A52A94">
        <w:rPr>
          <w:rFonts w:ascii="Arial" w:hAnsi="Arial" w:cs="Arial"/>
          <w:sz w:val="24"/>
          <w:szCs w:val="24"/>
        </w:rPr>
        <w:t xml:space="preserve"> are able to confidently disclose sensitive information</w:t>
      </w:r>
      <w:r w:rsidRPr="00A52A94">
        <w:rPr>
          <w:rFonts w:ascii="Arial" w:hAnsi="Arial" w:cs="Arial"/>
          <w:sz w:val="24"/>
          <w:szCs w:val="24"/>
        </w:rPr>
        <w:t xml:space="preserve">. </w:t>
      </w:r>
      <w:r w:rsidR="00A95FB9" w:rsidRPr="00A52A94">
        <w:rPr>
          <w:rFonts w:ascii="Arial" w:hAnsi="Arial" w:cs="Arial"/>
          <w:sz w:val="24"/>
          <w:szCs w:val="24"/>
        </w:rPr>
        <w:t xml:space="preserve">An individual should be able to freely share their wishes and feelings towards their situation (SCW, 2017). </w:t>
      </w:r>
      <w:r w:rsidR="00271C68" w:rsidRPr="00A52A94">
        <w:rPr>
          <w:rFonts w:ascii="Arial" w:hAnsi="Arial" w:cs="Arial"/>
          <w:sz w:val="24"/>
          <w:szCs w:val="24"/>
        </w:rPr>
        <w:t xml:space="preserve">Should </w:t>
      </w:r>
      <w:r w:rsidR="006D22DD" w:rsidRPr="00A52A94">
        <w:rPr>
          <w:rFonts w:ascii="Arial" w:hAnsi="Arial" w:cs="Arial"/>
          <w:sz w:val="24"/>
          <w:szCs w:val="24"/>
        </w:rPr>
        <w:t>they</w:t>
      </w:r>
      <w:r w:rsidR="00271C68" w:rsidRPr="00A52A94">
        <w:rPr>
          <w:rFonts w:ascii="Arial" w:hAnsi="Arial" w:cs="Arial"/>
          <w:sz w:val="24"/>
          <w:szCs w:val="24"/>
        </w:rPr>
        <w:t xml:space="preserve"> not feel at ease, I found that they felt less able to share sensitive issues relating to their life</w:t>
      </w:r>
      <w:r w:rsidR="002428EC" w:rsidRPr="00A52A94">
        <w:rPr>
          <w:rFonts w:ascii="Arial" w:hAnsi="Arial" w:cs="Arial"/>
          <w:sz w:val="24"/>
          <w:szCs w:val="24"/>
        </w:rPr>
        <w:t xml:space="preserve"> which could subsequently put them at risk. </w:t>
      </w:r>
    </w:p>
    <w:p w14:paraId="7113103F" w14:textId="05D1AD31" w:rsidR="00A52A94" w:rsidRDefault="00A52A94" w:rsidP="008B0561">
      <w:pPr>
        <w:spacing w:line="276" w:lineRule="auto"/>
        <w:jc w:val="both"/>
        <w:rPr>
          <w:rFonts w:ascii="Arial" w:hAnsi="Arial" w:cs="Arial"/>
        </w:rPr>
      </w:pPr>
    </w:p>
    <w:p w14:paraId="57EDF762" w14:textId="77777777" w:rsidR="00A52A94" w:rsidRDefault="00A52A94" w:rsidP="008B0561">
      <w:pPr>
        <w:spacing w:line="276" w:lineRule="auto"/>
        <w:jc w:val="both"/>
        <w:rPr>
          <w:rFonts w:ascii="Arial" w:hAnsi="Arial" w:cs="Arial"/>
        </w:rPr>
      </w:pPr>
    </w:p>
    <w:p w14:paraId="70FB4CD1" w14:textId="77777777" w:rsidR="00A52A94" w:rsidRPr="00A52A94" w:rsidRDefault="00A52A94" w:rsidP="00A52A94">
      <w:pPr>
        <w:overflowPunct w:val="0"/>
        <w:autoSpaceDE w:val="0"/>
        <w:autoSpaceDN w:val="0"/>
        <w:adjustRightInd w:val="0"/>
        <w:spacing w:after="0" w:line="240" w:lineRule="auto"/>
        <w:jc w:val="both"/>
        <w:rPr>
          <w:rFonts w:ascii="Arial" w:eastAsia="Times New Roman" w:hAnsi="Arial" w:cs="Arial"/>
          <w:b/>
          <w:color w:val="000000"/>
          <w:sz w:val="24"/>
          <w:szCs w:val="24"/>
          <w:u w:val="single"/>
          <w:lang w:eastAsia="en-GB"/>
        </w:rPr>
      </w:pPr>
      <w:r w:rsidRPr="00A52A94">
        <w:rPr>
          <w:rFonts w:ascii="Arial" w:eastAsia="Times New Roman" w:hAnsi="Arial" w:cs="Arial"/>
          <w:b/>
          <w:color w:val="000000"/>
          <w:sz w:val="24"/>
          <w:szCs w:val="24"/>
          <w:u w:val="single"/>
          <w:lang w:eastAsia="en-GB"/>
        </w:rPr>
        <w:t xml:space="preserve">Observation Summary </w:t>
      </w:r>
    </w:p>
    <w:p w14:paraId="73BEDD6B" w14:textId="77777777" w:rsidR="00A52A94" w:rsidRPr="00A52A94" w:rsidRDefault="00A52A94" w:rsidP="00A52A94">
      <w:pPr>
        <w:overflowPunct w:val="0"/>
        <w:autoSpaceDE w:val="0"/>
        <w:autoSpaceDN w:val="0"/>
        <w:adjustRightInd w:val="0"/>
        <w:spacing w:after="0" w:line="24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7C41367F" w14:textId="77777777" w:rsidR="00A52A94" w:rsidRPr="00A52A94" w:rsidRDefault="00A52A94" w:rsidP="00A52A94">
      <w:pPr>
        <w:overflowPunct w:val="0"/>
        <w:autoSpaceDE w:val="0"/>
        <w:autoSpaceDN w:val="0"/>
        <w:adjustRightInd w:val="0"/>
        <w:spacing w:after="0" w:line="24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A52A9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Please include name of the expert witness observing in </w:t>
      </w:r>
      <w:r w:rsidRPr="00A52A94">
        <w:rPr>
          <w:rFonts w:ascii="Arial" w:eastAsia="Times New Roman" w:hAnsi="Arial" w:cs="Arial"/>
          <w:sz w:val="24"/>
          <w:szCs w:val="24"/>
          <w:lang w:eastAsia="en-GB"/>
        </w:rPr>
        <w:t>learner’s details section of the portfolio</w:t>
      </w:r>
      <w:r w:rsidRPr="00A52A9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</w:t>
      </w:r>
    </w:p>
    <w:p w14:paraId="6CD4A43D" w14:textId="77777777" w:rsidR="00A52A94" w:rsidRPr="00A52A94" w:rsidRDefault="00A52A94" w:rsidP="00A52A94">
      <w:pPr>
        <w:overflowPunct w:val="0"/>
        <w:autoSpaceDE w:val="0"/>
        <w:autoSpaceDN w:val="0"/>
        <w:adjustRightInd w:val="0"/>
        <w:spacing w:after="0" w:line="24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34ADACF9" w14:textId="5098F054" w:rsidR="00A52A94" w:rsidRPr="00A52A94" w:rsidRDefault="00A52A94" w:rsidP="00A52A94">
      <w:pPr>
        <w:overflowPunct w:val="0"/>
        <w:autoSpaceDE w:val="0"/>
        <w:autoSpaceDN w:val="0"/>
        <w:adjustRightInd w:val="0"/>
        <w:spacing w:after="0" w:line="24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A52A9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Date of observation:  </w:t>
      </w: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>10</w:t>
      </w:r>
      <w:r w:rsidRPr="00A52A94">
        <w:rPr>
          <w:rFonts w:ascii="Arial" w:eastAsia="Times New Roman" w:hAnsi="Arial" w:cs="Arial"/>
          <w:color w:val="000000"/>
          <w:sz w:val="24"/>
          <w:szCs w:val="24"/>
          <w:vertAlign w:val="superscript"/>
          <w:lang w:eastAsia="en-GB"/>
        </w:rPr>
        <w:t>th</w:t>
      </w: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February 2023</w:t>
      </w:r>
      <w:r w:rsidRPr="00A52A9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 </w:t>
      </w:r>
    </w:p>
    <w:p w14:paraId="108B8F47" w14:textId="55044C97" w:rsidR="00A52A94" w:rsidRDefault="00A52A94" w:rsidP="008B0561">
      <w:pPr>
        <w:spacing w:line="276" w:lineRule="auto"/>
        <w:jc w:val="both"/>
        <w:rPr>
          <w:rFonts w:ascii="Arial" w:hAnsi="Arial" w:cs="Arial"/>
        </w:rPr>
      </w:pPr>
    </w:p>
    <w:p w14:paraId="56E75648" w14:textId="77777777" w:rsidR="00A52A94" w:rsidRDefault="00A52A94" w:rsidP="00A52A94">
      <w:pPr>
        <w:overflowPunct w:val="0"/>
        <w:autoSpaceDE w:val="0"/>
        <w:autoSpaceDN w:val="0"/>
        <w:adjustRightInd w:val="0"/>
        <w:spacing w:after="0" w:line="240" w:lineRule="auto"/>
        <w:jc w:val="center"/>
        <w:rPr>
          <w:rFonts w:ascii="Arial" w:eastAsia="Times New Roman" w:hAnsi="Arial" w:cs="Arial"/>
          <w:b/>
          <w:color w:val="000000"/>
          <w:sz w:val="28"/>
          <w:szCs w:val="28"/>
          <w:lang w:eastAsia="en-GB"/>
        </w:rPr>
      </w:pPr>
    </w:p>
    <w:p w14:paraId="24CE28CD" w14:textId="77777777" w:rsidR="00A52A94" w:rsidRDefault="00A52A94" w:rsidP="00A52A94">
      <w:pPr>
        <w:overflowPunct w:val="0"/>
        <w:autoSpaceDE w:val="0"/>
        <w:autoSpaceDN w:val="0"/>
        <w:adjustRightInd w:val="0"/>
        <w:spacing w:after="0" w:line="240" w:lineRule="auto"/>
        <w:jc w:val="center"/>
        <w:rPr>
          <w:rFonts w:ascii="Arial" w:eastAsia="Times New Roman" w:hAnsi="Arial" w:cs="Arial"/>
          <w:b/>
          <w:color w:val="000000"/>
          <w:sz w:val="28"/>
          <w:szCs w:val="28"/>
          <w:lang w:eastAsia="en-GB"/>
        </w:rPr>
      </w:pPr>
    </w:p>
    <w:p w14:paraId="76FBFC30" w14:textId="03E5DFFA" w:rsidR="00A52A94" w:rsidRPr="00A52A94" w:rsidRDefault="00A52A94" w:rsidP="00A52A94">
      <w:pPr>
        <w:overflowPunct w:val="0"/>
        <w:autoSpaceDE w:val="0"/>
        <w:autoSpaceDN w:val="0"/>
        <w:adjustRightInd w:val="0"/>
        <w:spacing w:after="0" w:line="240" w:lineRule="auto"/>
        <w:jc w:val="center"/>
        <w:rPr>
          <w:rFonts w:ascii="Arial" w:eastAsia="Times New Roman" w:hAnsi="Arial" w:cs="Arial"/>
          <w:b/>
          <w:i/>
          <w:color w:val="000000"/>
          <w:sz w:val="28"/>
          <w:szCs w:val="28"/>
          <w:lang w:eastAsia="en-GB"/>
        </w:rPr>
      </w:pPr>
      <w:r w:rsidRPr="00A52A94">
        <w:rPr>
          <w:rFonts w:ascii="Arial" w:eastAsia="Times New Roman" w:hAnsi="Arial" w:cs="Arial"/>
          <w:b/>
          <w:color w:val="000000"/>
          <w:sz w:val="28"/>
          <w:szCs w:val="28"/>
          <w:lang w:eastAsia="en-GB"/>
        </w:rPr>
        <w:t>Feedback and comments from individual in need of care and support and/or their</w:t>
      </w:r>
      <w:r w:rsidRPr="00A52A94">
        <w:rPr>
          <w:rFonts w:ascii="Arial" w:eastAsia="Times New Roman" w:hAnsi="Arial" w:cs="Arial"/>
          <w:b/>
          <w:i/>
          <w:color w:val="000000"/>
          <w:sz w:val="28"/>
          <w:szCs w:val="28"/>
          <w:lang w:eastAsia="en-GB"/>
        </w:rPr>
        <w:t xml:space="preserve"> </w:t>
      </w:r>
      <w:r w:rsidRPr="00A52A94">
        <w:rPr>
          <w:rFonts w:ascii="Arial" w:eastAsia="Times New Roman" w:hAnsi="Arial" w:cs="Arial"/>
          <w:b/>
          <w:color w:val="000000"/>
          <w:sz w:val="28"/>
          <w:szCs w:val="28"/>
          <w:lang w:eastAsia="en-GB"/>
        </w:rPr>
        <w:t>carers</w:t>
      </w:r>
      <w:r w:rsidRPr="00A52A94">
        <w:rPr>
          <w:rFonts w:ascii="Arial" w:eastAsia="Times New Roman" w:hAnsi="Arial" w:cs="Arial"/>
          <w:b/>
          <w:sz w:val="28"/>
          <w:szCs w:val="28"/>
          <w:lang w:eastAsia="en-GB"/>
        </w:rPr>
        <w:t xml:space="preserve"> </w:t>
      </w:r>
    </w:p>
    <w:p w14:paraId="3C06C43C" w14:textId="77777777" w:rsidR="00A52A94" w:rsidRPr="00A52A94" w:rsidRDefault="00A52A94" w:rsidP="00A52A94">
      <w:pPr>
        <w:overflowPunct w:val="0"/>
        <w:autoSpaceDE w:val="0"/>
        <w:autoSpaceDN w:val="0"/>
        <w:adjustRightInd w:val="0"/>
        <w:spacing w:after="0" w:line="240" w:lineRule="auto"/>
        <w:jc w:val="both"/>
        <w:rPr>
          <w:rFonts w:ascii="Arial" w:eastAsia="Times New Roman" w:hAnsi="Arial" w:cs="Arial"/>
          <w:b/>
          <w:color w:val="000000"/>
          <w:sz w:val="24"/>
          <w:szCs w:val="24"/>
          <w:lang w:eastAsia="en-GB"/>
        </w:rPr>
      </w:pPr>
    </w:p>
    <w:p w14:paraId="6AA302F1" w14:textId="77777777" w:rsidR="00A52A94" w:rsidRPr="00A52A94" w:rsidRDefault="00A52A94" w:rsidP="00A52A94">
      <w:pPr>
        <w:overflowPunct w:val="0"/>
        <w:autoSpaceDE w:val="0"/>
        <w:autoSpaceDN w:val="0"/>
        <w:adjustRightInd w:val="0"/>
        <w:spacing w:after="0" w:line="240" w:lineRule="auto"/>
        <w:jc w:val="both"/>
        <w:rPr>
          <w:rFonts w:ascii="Arial" w:eastAsia="Times New Roman" w:hAnsi="Arial" w:cs="Arial"/>
          <w:b/>
          <w:color w:val="000000"/>
          <w:sz w:val="24"/>
          <w:szCs w:val="24"/>
          <w:lang w:eastAsia="en-GB"/>
        </w:rPr>
      </w:pPr>
      <w:r w:rsidRPr="00A52A94">
        <w:rPr>
          <w:rFonts w:ascii="Arial" w:eastAsia="Times New Roman" w:hAnsi="Arial" w:cs="Arial"/>
          <w:b/>
          <w:color w:val="000000"/>
          <w:sz w:val="24"/>
          <w:szCs w:val="24"/>
          <w:lang w:eastAsia="en-GB"/>
        </w:rPr>
        <w:t>Information for the observer</w:t>
      </w:r>
    </w:p>
    <w:p w14:paraId="0AB4CCE4" w14:textId="77777777" w:rsidR="00A52A94" w:rsidRPr="00A52A94" w:rsidRDefault="00A52A94" w:rsidP="00A52A94">
      <w:pPr>
        <w:overflowPunct w:val="0"/>
        <w:autoSpaceDE w:val="0"/>
        <w:autoSpaceDN w:val="0"/>
        <w:adjustRightInd w:val="0"/>
        <w:spacing w:after="0" w:line="240" w:lineRule="auto"/>
        <w:jc w:val="both"/>
        <w:rPr>
          <w:rFonts w:ascii="Arial" w:eastAsia="Times New Roman" w:hAnsi="Arial" w:cs="Arial"/>
          <w:i/>
          <w:color w:val="000000"/>
          <w:sz w:val="24"/>
          <w:szCs w:val="24"/>
          <w:lang w:eastAsia="en-GB"/>
        </w:rPr>
      </w:pPr>
    </w:p>
    <w:p w14:paraId="55250B89" w14:textId="77777777" w:rsidR="00A52A94" w:rsidRPr="00A52A94" w:rsidRDefault="00A52A94" w:rsidP="00A52A94">
      <w:pPr>
        <w:overflowPunct w:val="0"/>
        <w:autoSpaceDE w:val="0"/>
        <w:autoSpaceDN w:val="0"/>
        <w:adjustRightInd w:val="0"/>
        <w:spacing w:after="0" w:line="240" w:lineRule="auto"/>
        <w:jc w:val="both"/>
        <w:rPr>
          <w:rFonts w:ascii="Arial" w:eastAsia="Times New Roman" w:hAnsi="Arial" w:cs="Arial"/>
          <w:i/>
          <w:color w:val="000000"/>
          <w:sz w:val="24"/>
          <w:szCs w:val="24"/>
          <w:lang w:eastAsia="en-GB"/>
        </w:rPr>
      </w:pPr>
      <w:r w:rsidRPr="00A52A94">
        <w:rPr>
          <w:rFonts w:ascii="Arial" w:eastAsia="Times New Roman" w:hAnsi="Arial" w:cs="Arial"/>
          <w:i/>
          <w:color w:val="000000"/>
          <w:sz w:val="24"/>
          <w:szCs w:val="24"/>
          <w:lang w:eastAsia="en-GB"/>
        </w:rPr>
        <w:t>This section of the Observation should not be completed</w:t>
      </w:r>
      <w:r w:rsidRPr="00A52A94">
        <w:rPr>
          <w:rFonts w:ascii="Arial" w:eastAsia="Times New Roman" w:hAnsi="Arial" w:cs="Arial"/>
          <w:b/>
          <w:color w:val="000000"/>
          <w:sz w:val="24"/>
          <w:szCs w:val="24"/>
          <w:lang w:eastAsia="en-GB"/>
        </w:rPr>
        <w:t xml:space="preserve"> </w:t>
      </w:r>
      <w:r w:rsidRPr="00A52A94">
        <w:rPr>
          <w:rFonts w:ascii="Arial" w:eastAsia="Times New Roman" w:hAnsi="Arial" w:cs="Arial"/>
          <w:i/>
          <w:color w:val="000000"/>
          <w:sz w:val="24"/>
          <w:szCs w:val="24"/>
          <w:lang w:eastAsia="en-GB"/>
        </w:rPr>
        <w:t xml:space="preserve">in the presence of the learner. </w:t>
      </w:r>
    </w:p>
    <w:p w14:paraId="09387644" w14:textId="77777777" w:rsidR="00A52A94" w:rsidRPr="00A52A94" w:rsidRDefault="00A52A94" w:rsidP="00A52A94">
      <w:pPr>
        <w:overflowPunct w:val="0"/>
        <w:autoSpaceDE w:val="0"/>
        <w:autoSpaceDN w:val="0"/>
        <w:adjustRightInd w:val="0"/>
        <w:spacing w:after="0" w:line="240" w:lineRule="auto"/>
        <w:jc w:val="both"/>
        <w:rPr>
          <w:rFonts w:ascii="Arial" w:eastAsia="Times New Roman" w:hAnsi="Arial" w:cs="Arial"/>
          <w:i/>
          <w:color w:val="000000"/>
          <w:sz w:val="24"/>
          <w:szCs w:val="24"/>
          <w:lang w:eastAsia="en-GB"/>
        </w:rPr>
      </w:pPr>
    </w:p>
    <w:p w14:paraId="561DCCF8" w14:textId="77777777" w:rsidR="00A52A94" w:rsidRPr="00A52A94" w:rsidRDefault="00A52A94" w:rsidP="00A52A94">
      <w:pPr>
        <w:overflowPunct w:val="0"/>
        <w:autoSpaceDE w:val="0"/>
        <w:autoSpaceDN w:val="0"/>
        <w:adjustRightInd w:val="0"/>
        <w:spacing w:after="0" w:line="240" w:lineRule="auto"/>
        <w:jc w:val="both"/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</w:pPr>
      <w:r w:rsidRPr="00A52A94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No formal written feedback is required from the observer on the learner’s practice. However verbal feedback should be provided to the learner as soon as possible after the observation</w:t>
      </w:r>
      <w:r w:rsidRPr="00A52A94">
        <w:rPr>
          <w:rFonts w:ascii="Arial" w:eastAsia="Times New Roman" w:hAnsi="Arial" w:cs="Arial"/>
          <w:b/>
          <w:bCs/>
          <w:i/>
          <w:iCs/>
          <w:color w:val="000000"/>
          <w:sz w:val="24"/>
          <w:szCs w:val="24"/>
          <w:lang w:eastAsia="en-GB"/>
        </w:rPr>
        <w:t xml:space="preserve">. </w:t>
      </w:r>
      <w:r w:rsidRPr="00A52A94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If the observer is not the mentor, then feedback should also be provided to the mentor. </w:t>
      </w:r>
    </w:p>
    <w:p w14:paraId="504D1DC2" w14:textId="77777777" w:rsidR="00A52A94" w:rsidRPr="00A52A94" w:rsidRDefault="00A52A94" w:rsidP="00A52A94">
      <w:pPr>
        <w:overflowPunct w:val="0"/>
        <w:autoSpaceDE w:val="0"/>
        <w:autoSpaceDN w:val="0"/>
        <w:adjustRightInd w:val="0"/>
        <w:spacing w:after="0" w:line="240" w:lineRule="auto"/>
        <w:jc w:val="both"/>
        <w:rPr>
          <w:rFonts w:ascii="Arial" w:eastAsia="Times New Roman" w:hAnsi="Arial" w:cs="Arial"/>
          <w:i/>
          <w:color w:val="000000"/>
          <w:sz w:val="24"/>
          <w:szCs w:val="24"/>
          <w:lang w:eastAsia="en-GB"/>
        </w:rPr>
      </w:pPr>
    </w:p>
    <w:p w14:paraId="397B893F" w14:textId="77777777" w:rsidR="00A52A94" w:rsidRPr="00A52A94" w:rsidRDefault="00A52A94" w:rsidP="00A52A94">
      <w:pPr>
        <w:overflowPunct w:val="0"/>
        <w:autoSpaceDE w:val="0"/>
        <w:autoSpaceDN w:val="0"/>
        <w:adjustRightInd w:val="0"/>
        <w:spacing w:after="0" w:line="240" w:lineRule="auto"/>
        <w:jc w:val="both"/>
        <w:rPr>
          <w:rFonts w:ascii="Arial" w:eastAsia="Times New Roman" w:hAnsi="Arial" w:cs="Arial"/>
          <w:i/>
          <w:color w:val="000000"/>
          <w:sz w:val="24"/>
          <w:szCs w:val="24"/>
          <w:lang w:eastAsia="en-GB"/>
        </w:rPr>
      </w:pPr>
      <w:r w:rsidRPr="00A52A94">
        <w:rPr>
          <w:rFonts w:ascii="Arial" w:eastAsia="Times New Roman" w:hAnsi="Arial" w:cs="Arial"/>
          <w:i/>
          <w:color w:val="000000"/>
          <w:sz w:val="24"/>
          <w:szCs w:val="24"/>
          <w:lang w:eastAsia="en-GB"/>
        </w:rPr>
        <w:lastRenderedPageBreak/>
        <w:t xml:space="preserve">Some or </w:t>
      </w:r>
      <w:proofErr w:type="gramStart"/>
      <w:r w:rsidRPr="00A52A94">
        <w:rPr>
          <w:rFonts w:ascii="Arial" w:eastAsia="Times New Roman" w:hAnsi="Arial" w:cs="Arial"/>
          <w:i/>
          <w:color w:val="000000"/>
          <w:sz w:val="24"/>
          <w:szCs w:val="24"/>
          <w:lang w:eastAsia="en-GB"/>
        </w:rPr>
        <w:t>all of</w:t>
      </w:r>
      <w:proofErr w:type="gramEnd"/>
      <w:r w:rsidRPr="00A52A94">
        <w:rPr>
          <w:rFonts w:ascii="Arial" w:eastAsia="Times New Roman" w:hAnsi="Arial" w:cs="Arial"/>
          <w:i/>
          <w:color w:val="000000"/>
          <w:sz w:val="24"/>
          <w:szCs w:val="24"/>
          <w:lang w:eastAsia="en-GB"/>
        </w:rPr>
        <w:t xml:space="preserve"> the questions below may be used by the observer who </w:t>
      </w:r>
      <w:r w:rsidRPr="00A52A9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can </w:t>
      </w:r>
      <w:r w:rsidRPr="00A52A94">
        <w:rPr>
          <w:rFonts w:ascii="Arial" w:eastAsia="Times New Roman" w:hAnsi="Arial" w:cs="Arial"/>
          <w:i/>
          <w:color w:val="000000"/>
          <w:sz w:val="24"/>
          <w:szCs w:val="24"/>
          <w:lang w:eastAsia="en-GB"/>
        </w:rPr>
        <w:t>rephrase and add explanations and prompts as required. The observer should record responses from the individual</w:t>
      </w:r>
      <w:r w:rsidRPr="00A52A9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Pr="00A52A94">
        <w:rPr>
          <w:rFonts w:ascii="Arial" w:eastAsia="Times New Roman" w:hAnsi="Arial" w:cs="Arial"/>
          <w:i/>
          <w:color w:val="000000"/>
          <w:sz w:val="24"/>
          <w:szCs w:val="24"/>
          <w:lang w:eastAsia="en-GB"/>
        </w:rPr>
        <w:t>in need of care and support and/or their carers</w:t>
      </w:r>
      <w:r w:rsidRPr="00A52A94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Pr="00A52A94">
        <w:rPr>
          <w:rFonts w:ascii="Arial" w:eastAsia="Times New Roman" w:hAnsi="Arial" w:cs="Arial"/>
          <w:i/>
          <w:color w:val="000000"/>
          <w:sz w:val="24"/>
          <w:szCs w:val="24"/>
          <w:lang w:eastAsia="en-GB"/>
        </w:rPr>
        <w:t xml:space="preserve">below, or by using an alternative method if required/provided.  </w:t>
      </w:r>
    </w:p>
    <w:p w14:paraId="534D13B2" w14:textId="77777777" w:rsidR="00A52A94" w:rsidRPr="00A52A94" w:rsidRDefault="00A52A94" w:rsidP="00A52A94">
      <w:pPr>
        <w:overflowPunct w:val="0"/>
        <w:autoSpaceDE w:val="0"/>
        <w:autoSpaceDN w:val="0"/>
        <w:adjustRightInd w:val="0"/>
        <w:spacing w:after="0" w:line="240" w:lineRule="auto"/>
        <w:jc w:val="both"/>
        <w:rPr>
          <w:rFonts w:ascii="Arial" w:eastAsia="Times New Roman" w:hAnsi="Arial" w:cs="Arial"/>
          <w:i/>
          <w:color w:val="000000"/>
          <w:sz w:val="24"/>
          <w:szCs w:val="24"/>
          <w:lang w:eastAsia="en-GB"/>
        </w:rPr>
      </w:pPr>
      <w:r w:rsidRPr="00A52A94">
        <w:rPr>
          <w:rFonts w:ascii="Arial" w:eastAsia="Times New Roman" w:hAnsi="Arial" w:cs="Arial"/>
          <w:i/>
          <w:color w:val="000000"/>
          <w:sz w:val="24"/>
          <w:szCs w:val="24"/>
          <w:lang w:eastAsia="en-GB"/>
        </w:rPr>
        <w:t xml:space="preserve">Before asking the questions, the observer must explain to the individual comments will be shared with the learner. It may be useful to explain that it is used as a learning tool for the learner to develop their own practice. </w:t>
      </w:r>
    </w:p>
    <w:p w14:paraId="4EF97D63" w14:textId="77777777" w:rsidR="00A52A94" w:rsidRPr="00A52A94" w:rsidRDefault="00A52A94" w:rsidP="00A52A94">
      <w:pPr>
        <w:overflowPunct w:val="0"/>
        <w:autoSpaceDE w:val="0"/>
        <w:autoSpaceDN w:val="0"/>
        <w:adjustRightInd w:val="0"/>
        <w:spacing w:after="0" w:line="240" w:lineRule="auto"/>
        <w:jc w:val="both"/>
        <w:rPr>
          <w:rFonts w:ascii="Arial" w:eastAsia="Times New Roman" w:hAnsi="Arial" w:cs="Arial"/>
          <w:i/>
          <w:color w:val="000000"/>
          <w:sz w:val="24"/>
          <w:szCs w:val="24"/>
          <w:lang w:eastAsia="en-GB"/>
        </w:rPr>
      </w:pPr>
    </w:p>
    <w:p w14:paraId="544C241E" w14:textId="77777777" w:rsidR="00A52A94" w:rsidRPr="00A52A94" w:rsidRDefault="00A52A94" w:rsidP="00A52A94">
      <w:pPr>
        <w:overflowPunct w:val="0"/>
        <w:autoSpaceDE w:val="0"/>
        <w:autoSpaceDN w:val="0"/>
        <w:adjustRightInd w:val="0"/>
        <w:spacing w:after="0" w:line="240" w:lineRule="auto"/>
        <w:jc w:val="both"/>
        <w:rPr>
          <w:rFonts w:ascii="Arial" w:eastAsia="Times New Roman" w:hAnsi="Arial" w:cs="Arial"/>
          <w:i/>
          <w:color w:val="000000"/>
          <w:sz w:val="24"/>
          <w:szCs w:val="24"/>
          <w:lang w:eastAsia="en-GB"/>
        </w:rPr>
      </w:pPr>
      <w:r w:rsidRPr="00A52A94">
        <w:rPr>
          <w:rFonts w:ascii="Arial" w:eastAsia="Times New Roman" w:hAnsi="Arial" w:cs="Arial"/>
          <w:i/>
          <w:color w:val="000000"/>
          <w:sz w:val="24"/>
          <w:szCs w:val="24"/>
          <w:lang w:eastAsia="en-GB"/>
        </w:rPr>
        <w:t>If the observer is unable to gain feedback, they should briefly say why.</w:t>
      </w:r>
    </w:p>
    <w:p w14:paraId="081274FC" w14:textId="77777777" w:rsidR="00A52A94" w:rsidRPr="00A52A94" w:rsidRDefault="00A52A94" w:rsidP="00A52A94">
      <w:pPr>
        <w:overflowPunct w:val="0"/>
        <w:autoSpaceDE w:val="0"/>
        <w:autoSpaceDN w:val="0"/>
        <w:adjustRightInd w:val="0"/>
        <w:spacing w:after="0" w:line="24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513"/>
        <w:gridCol w:w="6503"/>
      </w:tblGrid>
      <w:tr w:rsidR="00A52A94" w:rsidRPr="00A52A94" w14:paraId="1DD659DC" w14:textId="77777777" w:rsidTr="00A52A94">
        <w:tc>
          <w:tcPr>
            <w:tcW w:w="27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1E921B" w14:textId="77777777" w:rsidR="00A52A94" w:rsidRPr="00A52A94" w:rsidRDefault="00A52A94" w:rsidP="00A52A94">
            <w:pPr>
              <w:overflowPunct w:val="0"/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A52A94">
              <w:rPr>
                <w:rFonts w:ascii="Arial" w:eastAsia="Times New Roman" w:hAnsi="Arial" w:cs="Arial"/>
                <w:color w:val="000000"/>
                <w:lang w:eastAsia="en-GB"/>
              </w:rPr>
              <w:t>Was the social worker on time?  Or, if delayed, did he or she contact you?</w:t>
            </w:r>
          </w:p>
          <w:p w14:paraId="7AD7F63D" w14:textId="77777777" w:rsidR="00A52A94" w:rsidRPr="00A52A94" w:rsidRDefault="00A52A94" w:rsidP="00A52A94">
            <w:pPr>
              <w:overflowPunct w:val="0"/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7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A0E7998" w14:textId="77777777" w:rsidR="00A52A94" w:rsidRPr="00A52A94" w:rsidRDefault="00A52A94" w:rsidP="00A52A94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</w:pPr>
            <w:r w:rsidRPr="00A52A94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>Sam had told me she was coming to visit.</w:t>
            </w:r>
          </w:p>
          <w:p w14:paraId="285BAABD" w14:textId="77777777" w:rsidR="00A52A94" w:rsidRPr="00A52A94" w:rsidRDefault="00A52A94" w:rsidP="00A52A94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</w:pPr>
          </w:p>
          <w:p w14:paraId="5FB1EB6D" w14:textId="77777777" w:rsidR="00A52A94" w:rsidRPr="00A52A94" w:rsidRDefault="00A52A94" w:rsidP="00A52A94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</w:pPr>
            <w:r w:rsidRPr="00A52A94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 xml:space="preserve">I didn’t remember what </w:t>
            </w:r>
            <w:proofErr w:type="gramStart"/>
            <w:r w:rsidRPr="00A52A94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>time</w:t>
            </w:r>
            <w:proofErr w:type="gramEnd"/>
            <w:r w:rsidRPr="00A52A94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 xml:space="preserve"> but I thought it would be after lunch. I wasn’t going anywhere else </w:t>
            </w:r>
            <w:proofErr w:type="gramStart"/>
            <w:r w:rsidRPr="00A52A94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>today</w:t>
            </w:r>
            <w:proofErr w:type="gramEnd"/>
          </w:p>
          <w:p w14:paraId="47A19B79" w14:textId="77777777" w:rsidR="00A52A94" w:rsidRPr="00A52A94" w:rsidRDefault="00A52A94" w:rsidP="00A52A94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</w:pPr>
          </w:p>
        </w:tc>
      </w:tr>
      <w:tr w:rsidR="00A52A94" w:rsidRPr="00A52A94" w14:paraId="56C85C15" w14:textId="77777777" w:rsidTr="00A52A94">
        <w:tc>
          <w:tcPr>
            <w:tcW w:w="27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3420BC9" w14:textId="77777777" w:rsidR="00A52A94" w:rsidRPr="00A52A94" w:rsidRDefault="00A52A94" w:rsidP="00A52A94">
            <w:pPr>
              <w:overflowPunct w:val="0"/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A52A94">
              <w:rPr>
                <w:rFonts w:ascii="Arial" w:eastAsia="Times New Roman" w:hAnsi="Arial" w:cs="Arial"/>
                <w:color w:val="000000"/>
                <w:lang w:eastAsia="en-GB"/>
              </w:rPr>
              <w:t xml:space="preserve">Did the social worker get your permission in advance for the observer to be present? </w:t>
            </w:r>
          </w:p>
          <w:p w14:paraId="57CB0711" w14:textId="77777777" w:rsidR="00A52A94" w:rsidRPr="00A52A94" w:rsidRDefault="00A52A94" w:rsidP="00A52A94">
            <w:pPr>
              <w:overflowPunct w:val="0"/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A52A94">
              <w:rPr>
                <w:rFonts w:ascii="Arial" w:eastAsia="Times New Roman" w:hAnsi="Arial" w:cs="Arial"/>
                <w:color w:val="000000"/>
                <w:lang w:eastAsia="en-GB"/>
              </w:rPr>
              <w:t>Did they explain why they were being observed?</w:t>
            </w:r>
          </w:p>
          <w:p w14:paraId="22DB0A58" w14:textId="77777777" w:rsidR="00A52A94" w:rsidRPr="00A52A94" w:rsidRDefault="00A52A94" w:rsidP="00A52A94">
            <w:pPr>
              <w:overflowPunct w:val="0"/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7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8288C6A" w14:textId="77777777" w:rsidR="00A52A94" w:rsidRPr="00A52A94" w:rsidRDefault="00A52A94" w:rsidP="00A52A94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</w:pPr>
            <w:r w:rsidRPr="00A52A94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 xml:space="preserve">I didn’t remember </w:t>
            </w:r>
            <w:proofErr w:type="gramStart"/>
            <w:r w:rsidRPr="00A52A94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>that</w:t>
            </w:r>
            <w:proofErr w:type="gramEnd"/>
            <w:r w:rsidRPr="00A52A94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 xml:space="preserve"> but I was very happy to meet you.</w:t>
            </w:r>
          </w:p>
          <w:p w14:paraId="569F8C0F" w14:textId="77777777" w:rsidR="00A52A94" w:rsidRPr="00A52A94" w:rsidRDefault="00A52A94" w:rsidP="00A52A94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</w:pPr>
            <w:r w:rsidRPr="00A52A94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>It’s lovely to meet people and have a good chat.</w:t>
            </w:r>
          </w:p>
          <w:p w14:paraId="41CCF537" w14:textId="77777777" w:rsidR="00A52A94" w:rsidRPr="00A52A94" w:rsidRDefault="00A52A94" w:rsidP="00A52A94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</w:pPr>
          </w:p>
          <w:p w14:paraId="6EE809AE" w14:textId="77777777" w:rsidR="00A52A94" w:rsidRPr="00A52A94" w:rsidRDefault="00A52A94" w:rsidP="00A52A94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</w:pPr>
            <w:r w:rsidRPr="00A52A94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>I’m happy to help her like she’s helped me</w:t>
            </w:r>
          </w:p>
        </w:tc>
      </w:tr>
      <w:tr w:rsidR="00A52A94" w:rsidRPr="00A52A94" w14:paraId="3362758E" w14:textId="77777777" w:rsidTr="00A52A94">
        <w:tc>
          <w:tcPr>
            <w:tcW w:w="27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8185D7" w14:textId="77777777" w:rsidR="00A52A94" w:rsidRPr="00A52A94" w:rsidRDefault="00A52A94" w:rsidP="00A52A94">
            <w:pPr>
              <w:overflowPunct w:val="0"/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A52A94">
              <w:rPr>
                <w:rFonts w:ascii="Arial" w:eastAsia="Times New Roman" w:hAnsi="Arial" w:cs="Arial"/>
                <w:color w:val="000000"/>
                <w:lang w:eastAsia="en-GB"/>
              </w:rPr>
              <w:t>Were you clear why the social worker met with you today?</w:t>
            </w:r>
          </w:p>
          <w:p w14:paraId="06F87EBF" w14:textId="77777777" w:rsidR="00A52A94" w:rsidRPr="00A52A94" w:rsidRDefault="00A52A94" w:rsidP="00A52A94">
            <w:pPr>
              <w:overflowPunct w:val="0"/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7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6231F9C" w14:textId="77777777" w:rsidR="00A52A94" w:rsidRPr="00A52A94" w:rsidRDefault="00A52A94" w:rsidP="00A52A94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</w:pPr>
            <w:r w:rsidRPr="00A52A94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>She came to see how I am getting on she’s good like that.</w:t>
            </w:r>
          </w:p>
          <w:p w14:paraId="0C805C52" w14:textId="77777777" w:rsidR="00A52A94" w:rsidRPr="00A52A94" w:rsidRDefault="00A52A94" w:rsidP="00A52A94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</w:pPr>
            <w:r w:rsidRPr="00A52A94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>She’s been before to see me. She knows the whole story and wants me to be ok</w:t>
            </w:r>
          </w:p>
        </w:tc>
      </w:tr>
      <w:tr w:rsidR="00A52A94" w:rsidRPr="00A52A94" w14:paraId="6680359D" w14:textId="77777777" w:rsidTr="00A52A94">
        <w:tc>
          <w:tcPr>
            <w:tcW w:w="27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344922A" w14:textId="77777777" w:rsidR="00A52A94" w:rsidRPr="00A52A94" w:rsidRDefault="00A52A94" w:rsidP="00A52A94">
            <w:pPr>
              <w:overflowPunct w:val="0"/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A52A94">
              <w:rPr>
                <w:rFonts w:ascii="Arial" w:eastAsia="Times New Roman" w:hAnsi="Arial" w:cs="Arial"/>
                <w:color w:val="000000"/>
                <w:lang w:eastAsia="en-GB"/>
              </w:rPr>
              <w:t>How well prepared do you think the social worker was for his or her meeting with you?</w:t>
            </w:r>
          </w:p>
          <w:p w14:paraId="58A83D55" w14:textId="77777777" w:rsidR="00A52A94" w:rsidRPr="00A52A94" w:rsidRDefault="00A52A94" w:rsidP="00A52A94">
            <w:pPr>
              <w:overflowPunct w:val="0"/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7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945CB2F" w14:textId="77777777" w:rsidR="00A52A94" w:rsidRPr="00A52A94" w:rsidRDefault="00A52A94" w:rsidP="00A52A94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</w:pPr>
            <w:r w:rsidRPr="00A52A94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>She knows what she’s talking about.</w:t>
            </w:r>
          </w:p>
          <w:p w14:paraId="159093BB" w14:textId="77777777" w:rsidR="00A52A94" w:rsidRPr="00A52A94" w:rsidRDefault="00A52A94" w:rsidP="00A52A94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</w:pPr>
            <w:r w:rsidRPr="00A52A94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>She asked me questions about things here and how I am</w:t>
            </w:r>
          </w:p>
        </w:tc>
      </w:tr>
      <w:tr w:rsidR="00A52A94" w:rsidRPr="00A52A94" w14:paraId="062A8A7E" w14:textId="77777777" w:rsidTr="00A52A94">
        <w:tc>
          <w:tcPr>
            <w:tcW w:w="27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95A937" w14:textId="77777777" w:rsidR="00A52A94" w:rsidRPr="00A52A94" w:rsidRDefault="00A52A94" w:rsidP="00A52A94">
            <w:pPr>
              <w:tabs>
                <w:tab w:val="left" w:pos="851"/>
              </w:tabs>
              <w:autoSpaceDN w:val="0"/>
              <w:spacing w:after="0" w:line="240" w:lineRule="auto"/>
              <w:ind w:hanging="142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A52A94">
              <w:rPr>
                <w:rFonts w:ascii="Arial" w:eastAsia="Times New Roman" w:hAnsi="Arial" w:cs="Arial"/>
                <w:color w:val="000000"/>
                <w:lang w:eastAsia="en-GB"/>
              </w:rPr>
              <w:t xml:space="preserve">  How has the social worker listened to you and respected your views and wishes?</w:t>
            </w:r>
          </w:p>
          <w:p w14:paraId="0B899360" w14:textId="77777777" w:rsidR="00A52A94" w:rsidRPr="00A52A94" w:rsidRDefault="00A52A94" w:rsidP="00A52A94">
            <w:pPr>
              <w:tabs>
                <w:tab w:val="left" w:pos="851"/>
              </w:tabs>
              <w:autoSpaceDN w:val="0"/>
              <w:spacing w:after="0" w:line="240" w:lineRule="auto"/>
              <w:ind w:hanging="142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7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7E78F09" w14:textId="77777777" w:rsidR="00A52A94" w:rsidRPr="00A52A94" w:rsidRDefault="00A52A94" w:rsidP="00A52A94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</w:pPr>
            <w:proofErr w:type="gramStart"/>
            <w:r w:rsidRPr="00A52A94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>Yes</w:t>
            </w:r>
            <w:proofErr w:type="gramEnd"/>
            <w:r w:rsidRPr="00A52A94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 xml:space="preserve"> she’s a good listener. She knows the trouble I’ve had.</w:t>
            </w:r>
          </w:p>
          <w:p w14:paraId="496718D9" w14:textId="77777777" w:rsidR="00A52A94" w:rsidRPr="00A52A94" w:rsidRDefault="00A52A94" w:rsidP="00A52A94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</w:pPr>
          </w:p>
          <w:p w14:paraId="133108BD" w14:textId="77777777" w:rsidR="00A52A94" w:rsidRPr="00A52A94" w:rsidRDefault="00A52A94" w:rsidP="00A52A94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</w:pPr>
            <w:r w:rsidRPr="00A52A94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 xml:space="preserve">She does what she says she’s going to </w:t>
            </w:r>
            <w:proofErr w:type="gramStart"/>
            <w:r w:rsidRPr="00A52A94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>do</w:t>
            </w:r>
            <w:proofErr w:type="gramEnd"/>
          </w:p>
          <w:p w14:paraId="5B28EE36" w14:textId="77777777" w:rsidR="00A52A94" w:rsidRPr="00A52A94" w:rsidRDefault="00A52A94" w:rsidP="00A52A94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</w:pPr>
          </w:p>
          <w:p w14:paraId="4C476642" w14:textId="77777777" w:rsidR="00A52A94" w:rsidRPr="00A52A94" w:rsidRDefault="00A52A94" w:rsidP="00A52A94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</w:pPr>
            <w:r w:rsidRPr="00A52A94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 xml:space="preserve">I get along very well with her. She knows how I feel about </w:t>
            </w:r>
            <w:proofErr w:type="gramStart"/>
            <w:r w:rsidRPr="00A52A94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>Rod</w:t>
            </w:r>
            <w:proofErr w:type="gramEnd"/>
          </w:p>
          <w:p w14:paraId="6A2AC73E" w14:textId="77777777" w:rsidR="00A52A94" w:rsidRPr="00A52A94" w:rsidRDefault="00A52A94" w:rsidP="00A52A94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</w:pPr>
          </w:p>
        </w:tc>
      </w:tr>
      <w:tr w:rsidR="00A52A94" w:rsidRPr="00A52A94" w14:paraId="7BF8D2B0" w14:textId="77777777" w:rsidTr="00A52A94">
        <w:tc>
          <w:tcPr>
            <w:tcW w:w="27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90FA5A5" w14:textId="77777777" w:rsidR="00A52A94" w:rsidRPr="00A52A94" w:rsidRDefault="00A52A94" w:rsidP="00A52A94">
            <w:pPr>
              <w:tabs>
                <w:tab w:val="left" w:pos="-142"/>
                <w:tab w:val="left" w:pos="851"/>
              </w:tabs>
              <w:autoSpaceDN w:val="0"/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A52A94">
              <w:rPr>
                <w:rFonts w:ascii="Arial" w:eastAsia="Times New Roman" w:hAnsi="Arial" w:cs="Arial"/>
                <w:color w:val="000000"/>
                <w:lang w:eastAsia="en-GB"/>
              </w:rPr>
              <w:t>Did the social worker talk to you in a way that you understood?</w:t>
            </w:r>
          </w:p>
          <w:p w14:paraId="58526250" w14:textId="77777777" w:rsidR="00A52A94" w:rsidRPr="00A52A94" w:rsidRDefault="00A52A94" w:rsidP="00A52A94">
            <w:pPr>
              <w:tabs>
                <w:tab w:val="left" w:pos="-142"/>
                <w:tab w:val="left" w:pos="851"/>
              </w:tabs>
              <w:autoSpaceDN w:val="0"/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A52A94">
              <w:rPr>
                <w:rFonts w:ascii="Arial" w:eastAsia="Times New Roman" w:hAnsi="Arial" w:cs="Arial"/>
                <w:color w:val="000000"/>
                <w:lang w:eastAsia="en-GB"/>
              </w:rPr>
              <w:t>Did the social worker consider your language needs?</w:t>
            </w:r>
          </w:p>
          <w:p w14:paraId="6B9279D1" w14:textId="77777777" w:rsidR="00A52A94" w:rsidRPr="00A52A94" w:rsidRDefault="00A52A94" w:rsidP="00A52A94">
            <w:pPr>
              <w:tabs>
                <w:tab w:val="left" w:pos="-142"/>
                <w:tab w:val="left" w:pos="851"/>
              </w:tabs>
              <w:autoSpaceDN w:val="0"/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7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D583033" w14:textId="77777777" w:rsidR="00A52A94" w:rsidRPr="00A52A94" w:rsidRDefault="00A52A94" w:rsidP="00A52A94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</w:pPr>
            <w:r w:rsidRPr="00A52A94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 xml:space="preserve">She’s very clear with me. I understand what she’s saying. </w:t>
            </w:r>
          </w:p>
          <w:p w14:paraId="6B3DF64E" w14:textId="77777777" w:rsidR="00A52A94" w:rsidRPr="00A52A94" w:rsidRDefault="00A52A94" w:rsidP="00A52A94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</w:pPr>
          </w:p>
          <w:p w14:paraId="431F1030" w14:textId="77777777" w:rsidR="00A52A94" w:rsidRPr="00A52A94" w:rsidRDefault="00A52A94" w:rsidP="00A52A94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</w:pPr>
            <w:r w:rsidRPr="00A52A94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 xml:space="preserve">She’s got a good personality. The right kind of person for the job and I’ve met loads of people in my </w:t>
            </w:r>
            <w:proofErr w:type="gramStart"/>
            <w:r w:rsidRPr="00A52A94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>time</w:t>
            </w:r>
            <w:proofErr w:type="gramEnd"/>
          </w:p>
          <w:p w14:paraId="19BCD309" w14:textId="77777777" w:rsidR="00A52A94" w:rsidRPr="00A52A94" w:rsidRDefault="00A52A94" w:rsidP="00A52A94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</w:pPr>
            <w:r w:rsidRPr="00A52A94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>She’s always cheerful when I see her</w:t>
            </w:r>
          </w:p>
        </w:tc>
      </w:tr>
    </w:tbl>
    <w:p w14:paraId="13B7A2A6" w14:textId="77777777" w:rsidR="00A52A94" w:rsidRPr="00A52A94" w:rsidRDefault="00A52A94" w:rsidP="00A52A94">
      <w:pPr>
        <w:overflowPunct w:val="0"/>
        <w:autoSpaceDE w:val="0"/>
        <w:autoSpaceDN w:val="0"/>
        <w:adjustRightInd w:val="0"/>
        <w:spacing w:after="0" w:line="240" w:lineRule="auto"/>
        <w:rPr>
          <w:rFonts w:ascii="Arial" w:eastAsia="Times New Roman" w:hAnsi="Arial" w:cs="Arial"/>
          <w:vanish/>
          <w:color w:val="000000"/>
          <w:sz w:val="20"/>
          <w:szCs w:val="20"/>
          <w:lang w:eastAsia="en-GB"/>
        </w:rPr>
      </w:pPr>
    </w:p>
    <w:tbl>
      <w:tblPr>
        <w:tblpPr w:leftFromText="180" w:rightFromText="180" w:vertAnchor="text" w:horzAnchor="margin" w:tblpY="13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528"/>
        <w:gridCol w:w="6488"/>
      </w:tblGrid>
      <w:tr w:rsidR="00A52A94" w:rsidRPr="00A52A94" w14:paraId="41B2E177" w14:textId="77777777" w:rsidTr="00A52A94">
        <w:tc>
          <w:tcPr>
            <w:tcW w:w="27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6E785C3" w14:textId="77777777" w:rsidR="00A52A94" w:rsidRPr="00A52A94" w:rsidRDefault="00A52A94" w:rsidP="00A52A94">
            <w:pPr>
              <w:tabs>
                <w:tab w:val="left" w:pos="-142"/>
                <w:tab w:val="left" w:pos="851"/>
              </w:tabs>
              <w:autoSpaceDN w:val="0"/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A52A94">
              <w:rPr>
                <w:rFonts w:ascii="Arial" w:eastAsia="Times New Roman" w:hAnsi="Arial" w:cs="Arial"/>
                <w:color w:val="000000"/>
                <w:lang w:eastAsia="en-GB"/>
              </w:rPr>
              <w:t>How has the social worker’s involvement met your expectations for this visit?</w:t>
            </w:r>
          </w:p>
          <w:p w14:paraId="7B0339F1" w14:textId="77777777" w:rsidR="00A52A94" w:rsidRPr="00A52A94" w:rsidRDefault="00A52A94" w:rsidP="00A52A94">
            <w:pPr>
              <w:tabs>
                <w:tab w:val="left" w:pos="-142"/>
                <w:tab w:val="left" w:pos="851"/>
              </w:tabs>
              <w:autoSpaceDN w:val="0"/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7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5D2C3EB" w14:textId="77777777" w:rsidR="00A52A94" w:rsidRPr="00A52A94" w:rsidRDefault="00A52A94" w:rsidP="00A52A94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</w:pPr>
            <w:r w:rsidRPr="00A52A94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>I think she’s very good. She’s ace. I know she wants to help me out. She helped me to stay here. I’m happy here</w:t>
            </w:r>
          </w:p>
        </w:tc>
      </w:tr>
      <w:tr w:rsidR="00A52A94" w:rsidRPr="00A52A94" w14:paraId="27C3C268" w14:textId="77777777" w:rsidTr="00A52A94">
        <w:tc>
          <w:tcPr>
            <w:tcW w:w="27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6807CEF" w14:textId="77777777" w:rsidR="00A52A94" w:rsidRPr="00A52A94" w:rsidRDefault="00A52A94" w:rsidP="00A52A94">
            <w:pPr>
              <w:tabs>
                <w:tab w:val="left" w:pos="0"/>
                <w:tab w:val="left" w:pos="851"/>
              </w:tabs>
              <w:autoSpaceDN w:val="0"/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A52A94">
              <w:rPr>
                <w:rFonts w:ascii="Arial" w:eastAsia="Times New Roman" w:hAnsi="Arial" w:cs="Arial"/>
                <w:color w:val="000000"/>
                <w:lang w:eastAsia="en-GB"/>
              </w:rPr>
              <w:lastRenderedPageBreak/>
              <w:t>Are there any other comments or suggestions that you would like to make?</w:t>
            </w:r>
          </w:p>
        </w:tc>
        <w:tc>
          <w:tcPr>
            <w:tcW w:w="7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A45831E" w14:textId="77777777" w:rsidR="00A52A94" w:rsidRPr="00A52A94" w:rsidRDefault="00A52A94" w:rsidP="00A52A94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</w:pPr>
            <w:r w:rsidRPr="00A52A94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 xml:space="preserve">I think she’s going to be grand.  </w:t>
            </w:r>
          </w:p>
        </w:tc>
      </w:tr>
    </w:tbl>
    <w:p w14:paraId="1C05E594" w14:textId="77777777" w:rsidR="00A52A94" w:rsidRPr="00A52A94" w:rsidRDefault="00A52A94" w:rsidP="00A52A94">
      <w:pPr>
        <w:overflowPunct w:val="0"/>
        <w:autoSpaceDE w:val="0"/>
        <w:autoSpaceDN w:val="0"/>
        <w:adjustRightInd w:val="0"/>
        <w:spacing w:after="0" w:line="240" w:lineRule="auto"/>
        <w:rPr>
          <w:rFonts w:ascii="Arial" w:eastAsia="Times New Roman" w:hAnsi="Arial" w:cs="Arial"/>
          <w:color w:val="000000"/>
          <w:sz w:val="20"/>
          <w:szCs w:val="20"/>
          <w:lang w:eastAsia="en-GB"/>
        </w:rPr>
      </w:pPr>
    </w:p>
    <w:p w14:paraId="2945116B" w14:textId="77777777" w:rsidR="00A52A94" w:rsidRPr="00A52A94" w:rsidRDefault="00A52A94" w:rsidP="00A52A94">
      <w:pPr>
        <w:overflowPunct w:val="0"/>
        <w:autoSpaceDE w:val="0"/>
        <w:autoSpaceDN w:val="0"/>
        <w:adjustRightInd w:val="0"/>
        <w:spacing w:after="0" w:line="240" w:lineRule="auto"/>
        <w:rPr>
          <w:rFonts w:ascii="Arial" w:eastAsia="Times New Roman" w:hAnsi="Arial" w:cs="Arial"/>
          <w:color w:val="000000"/>
          <w:sz w:val="20"/>
          <w:szCs w:val="20"/>
          <w:lang w:eastAsia="en-GB"/>
        </w:rPr>
      </w:pPr>
    </w:p>
    <w:p w14:paraId="20FB26BB" w14:textId="77777777" w:rsidR="00A52A94" w:rsidRDefault="00A52A94" w:rsidP="008B0561">
      <w:pPr>
        <w:spacing w:line="276" w:lineRule="auto"/>
        <w:jc w:val="both"/>
        <w:rPr>
          <w:rFonts w:ascii="Arial" w:hAnsi="Arial" w:cs="Arial"/>
        </w:rPr>
      </w:pPr>
    </w:p>
    <w:p w14:paraId="26332103" w14:textId="12863B65" w:rsidR="00387D46" w:rsidRDefault="00387D46" w:rsidP="008B0561">
      <w:pPr>
        <w:spacing w:line="276" w:lineRule="auto"/>
        <w:jc w:val="both"/>
        <w:rPr>
          <w:rFonts w:ascii="Arial" w:hAnsi="Arial" w:cs="Arial"/>
          <w:b/>
          <w:bCs/>
        </w:rPr>
      </w:pPr>
    </w:p>
    <w:p w14:paraId="1E00EB3C" w14:textId="77777777" w:rsidR="006C4112" w:rsidRDefault="006C4112" w:rsidP="00C10453">
      <w:pPr>
        <w:spacing w:line="276" w:lineRule="auto"/>
        <w:jc w:val="both"/>
        <w:rPr>
          <w:rFonts w:ascii="Arial" w:hAnsi="Arial" w:cs="Arial"/>
          <w:b/>
          <w:bCs/>
        </w:rPr>
      </w:pPr>
    </w:p>
    <w:sectPr w:rsidR="006C411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849DE"/>
    <w:rsid w:val="000029D6"/>
    <w:rsid w:val="00044E7B"/>
    <w:rsid w:val="00063593"/>
    <w:rsid w:val="000762C0"/>
    <w:rsid w:val="0009356D"/>
    <w:rsid w:val="000B0669"/>
    <w:rsid w:val="000B1C4C"/>
    <w:rsid w:val="00116931"/>
    <w:rsid w:val="00154A67"/>
    <w:rsid w:val="001B770A"/>
    <w:rsid w:val="0023021A"/>
    <w:rsid w:val="002428EC"/>
    <w:rsid w:val="002704B6"/>
    <w:rsid w:val="00271C68"/>
    <w:rsid w:val="00286269"/>
    <w:rsid w:val="002B1864"/>
    <w:rsid w:val="002E09F8"/>
    <w:rsid w:val="002F5D22"/>
    <w:rsid w:val="003809C8"/>
    <w:rsid w:val="00387D46"/>
    <w:rsid w:val="003D7375"/>
    <w:rsid w:val="003D7F67"/>
    <w:rsid w:val="003F2EDA"/>
    <w:rsid w:val="003F3EF5"/>
    <w:rsid w:val="003F53F3"/>
    <w:rsid w:val="0048221B"/>
    <w:rsid w:val="00496F84"/>
    <w:rsid w:val="004D7041"/>
    <w:rsid w:val="00510CFC"/>
    <w:rsid w:val="005175C6"/>
    <w:rsid w:val="00530DB4"/>
    <w:rsid w:val="00533FA6"/>
    <w:rsid w:val="00534314"/>
    <w:rsid w:val="0055422B"/>
    <w:rsid w:val="005832A1"/>
    <w:rsid w:val="005E356C"/>
    <w:rsid w:val="005E3B50"/>
    <w:rsid w:val="005E59AE"/>
    <w:rsid w:val="00605263"/>
    <w:rsid w:val="00644311"/>
    <w:rsid w:val="00683611"/>
    <w:rsid w:val="00694D6D"/>
    <w:rsid w:val="006A0EAF"/>
    <w:rsid w:val="006C4112"/>
    <w:rsid w:val="006D22DD"/>
    <w:rsid w:val="006D422C"/>
    <w:rsid w:val="006D4771"/>
    <w:rsid w:val="00700414"/>
    <w:rsid w:val="00702143"/>
    <w:rsid w:val="00741BD4"/>
    <w:rsid w:val="00776F31"/>
    <w:rsid w:val="00795B2A"/>
    <w:rsid w:val="007D66C7"/>
    <w:rsid w:val="0082485E"/>
    <w:rsid w:val="00852D2E"/>
    <w:rsid w:val="00872DCB"/>
    <w:rsid w:val="00880C23"/>
    <w:rsid w:val="008B0561"/>
    <w:rsid w:val="008B6D7D"/>
    <w:rsid w:val="008D3958"/>
    <w:rsid w:val="008E51DC"/>
    <w:rsid w:val="00907809"/>
    <w:rsid w:val="00916115"/>
    <w:rsid w:val="00922188"/>
    <w:rsid w:val="009248BD"/>
    <w:rsid w:val="00930F65"/>
    <w:rsid w:val="00952656"/>
    <w:rsid w:val="00981E85"/>
    <w:rsid w:val="009A5034"/>
    <w:rsid w:val="009A6341"/>
    <w:rsid w:val="009A68CF"/>
    <w:rsid w:val="009F4C5D"/>
    <w:rsid w:val="00A14E1F"/>
    <w:rsid w:val="00A52A94"/>
    <w:rsid w:val="00A63AAB"/>
    <w:rsid w:val="00A8279B"/>
    <w:rsid w:val="00A8653A"/>
    <w:rsid w:val="00A901BA"/>
    <w:rsid w:val="00A95FB9"/>
    <w:rsid w:val="00AD2F32"/>
    <w:rsid w:val="00B2156E"/>
    <w:rsid w:val="00B849DE"/>
    <w:rsid w:val="00BB2D0F"/>
    <w:rsid w:val="00BB5261"/>
    <w:rsid w:val="00BD0676"/>
    <w:rsid w:val="00BD41CA"/>
    <w:rsid w:val="00BF0E40"/>
    <w:rsid w:val="00C10453"/>
    <w:rsid w:val="00C32172"/>
    <w:rsid w:val="00C45463"/>
    <w:rsid w:val="00C504A0"/>
    <w:rsid w:val="00C543E1"/>
    <w:rsid w:val="00C55B50"/>
    <w:rsid w:val="00C766FA"/>
    <w:rsid w:val="00CB4A66"/>
    <w:rsid w:val="00CD1370"/>
    <w:rsid w:val="00D16934"/>
    <w:rsid w:val="00D34024"/>
    <w:rsid w:val="00D34A94"/>
    <w:rsid w:val="00D76062"/>
    <w:rsid w:val="00DA1035"/>
    <w:rsid w:val="00DA3EE2"/>
    <w:rsid w:val="00DA5CCD"/>
    <w:rsid w:val="00DD1801"/>
    <w:rsid w:val="00DE11E8"/>
    <w:rsid w:val="00E118C2"/>
    <w:rsid w:val="00E11D44"/>
    <w:rsid w:val="00E44147"/>
    <w:rsid w:val="00E517CA"/>
    <w:rsid w:val="00E6427A"/>
    <w:rsid w:val="00E74775"/>
    <w:rsid w:val="00E928A2"/>
    <w:rsid w:val="00E972F0"/>
    <w:rsid w:val="00EB6859"/>
    <w:rsid w:val="00EC30A0"/>
    <w:rsid w:val="00F126D6"/>
    <w:rsid w:val="00F530FB"/>
    <w:rsid w:val="00F67C1F"/>
    <w:rsid w:val="00F718DE"/>
    <w:rsid w:val="00F75C05"/>
    <w:rsid w:val="00FC410A"/>
    <w:rsid w:val="00FE2698"/>
    <w:rsid w:val="00FE2E5B"/>
    <w:rsid w:val="00FF62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2BAA1A"/>
  <w15:chartTrackingRefBased/>
  <w15:docId w15:val="{57167EF5-657F-44B8-9D04-783206FAFC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02143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1875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933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</TotalTime>
  <Pages>6</Pages>
  <Words>1945</Words>
  <Characters>11087</Characters>
  <Application>Microsoft Office Word</Application>
  <DocSecurity>0</DocSecurity>
  <Lines>92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13006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hill</dc:creator>
  <cp:keywords/>
  <dc:description/>
  <cp:lastModifiedBy>donna hill</cp:lastModifiedBy>
  <cp:revision>4</cp:revision>
  <dcterms:created xsi:type="dcterms:W3CDTF">2023-02-22T20:31:00Z</dcterms:created>
  <dcterms:modified xsi:type="dcterms:W3CDTF">2023-02-24T17:45:00Z</dcterms:modified>
</cp:coreProperties>
</file>