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w15:commentEx w15:done="0" w15:paraId="60A10618"/>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BD2127C" w16cex:dateUtc="2024-01-01T18:17:55.94Z"/>
</w16cex:commentsExtensible>
</file>

<file path=word/commentsIds.xml><?xml version="1.0" encoding="utf-8"?>
<w16cid:commentsIds xmlns:mc="http://schemas.openxmlformats.org/markup-compatibility/2006" xmlns:w16cid="http://schemas.microsoft.com/office/word/2016/wordml/cid" mc:Ignorable="w16cid">
  <w16cid:commentId w16cid:paraId="60A10618" w16cid:durableId="6BD2127C"/>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p14:paraId="5E5787A5" wp14:textId="77777777"/>
    <w:p w:rsidR="50990494" w:rsidP="50990494" w:rsidRDefault="50990494" w14:paraId="38200442" w14:textId="33A92B6A">
      <w:pPr>
        <w:pStyle w:val="Normal"/>
      </w:pPr>
    </w:p>
    <w:p w:rsidR="50990494" w:rsidP="50990494" w:rsidRDefault="50990494" w14:paraId="7CF39460" w14:textId="165789C5">
      <w:pPr>
        <w:pStyle w:val="Normal"/>
      </w:pPr>
    </w:p>
    <w:p w:rsidR="50990494" w:rsidP="50990494" w:rsidRDefault="50990494" w14:paraId="183D8C7C" w14:textId="0D2A5D7B">
      <w:pPr>
        <w:pStyle w:val="Normal"/>
      </w:pPr>
    </w:p>
    <w:p w:rsidR="50990494" w:rsidP="50990494" w:rsidRDefault="50990494" w14:paraId="5A42B502" w14:textId="27EDCC5B">
      <w:pPr>
        <w:pStyle w:val="Normal"/>
      </w:pPr>
    </w:p>
    <w:p w:rsidR="2819E39D" w:rsidP="50990494" w:rsidRDefault="2819E39D" w14:paraId="44061A92" w14:textId="29FC40B5">
      <w:pPr>
        <w:pStyle w:val="Normal"/>
        <w:jc w:val="center"/>
        <w:rPr>
          <w:sz w:val="24"/>
          <w:szCs w:val="24"/>
        </w:rPr>
      </w:pPr>
      <w:r w:rsidRPr="50990494" w:rsidR="2819E39D">
        <w:rPr>
          <w:sz w:val="24"/>
          <w:szCs w:val="24"/>
        </w:rPr>
        <w:t xml:space="preserve">Curriculum Development Project </w:t>
      </w:r>
    </w:p>
    <w:p w:rsidR="2819E39D" w:rsidP="50990494" w:rsidRDefault="2819E39D" w14:paraId="5810D9D4" w14:textId="20C58560">
      <w:pPr>
        <w:pStyle w:val="Normal"/>
        <w:jc w:val="center"/>
        <w:rPr>
          <w:sz w:val="24"/>
          <w:szCs w:val="24"/>
        </w:rPr>
      </w:pPr>
      <w:r w:rsidRPr="50990494" w:rsidR="2819E39D">
        <w:rPr>
          <w:sz w:val="24"/>
          <w:szCs w:val="24"/>
        </w:rPr>
        <w:t xml:space="preserve">Module: The teaching Toolkit </w:t>
      </w:r>
    </w:p>
    <w:p w:rsidR="50990494" w:rsidP="50990494" w:rsidRDefault="50990494" w14:paraId="6BD944EC" w14:textId="02B5E459">
      <w:pPr>
        <w:pStyle w:val="Normal"/>
        <w:jc w:val="center"/>
        <w:rPr>
          <w:sz w:val="24"/>
          <w:szCs w:val="24"/>
        </w:rPr>
      </w:pPr>
    </w:p>
    <w:p w:rsidR="2819E39D" w:rsidP="50990494" w:rsidRDefault="2819E39D" w14:paraId="3962981A" w14:textId="24593C0E">
      <w:pPr>
        <w:pStyle w:val="Normal"/>
        <w:jc w:val="center"/>
        <w:rPr>
          <w:sz w:val="24"/>
          <w:szCs w:val="24"/>
        </w:rPr>
      </w:pPr>
      <w:r w:rsidRPr="50990494" w:rsidR="2819E39D">
        <w:rPr>
          <w:sz w:val="24"/>
          <w:szCs w:val="24"/>
        </w:rPr>
        <w:t>Ericcia</w:t>
      </w:r>
      <w:r w:rsidRPr="50990494" w:rsidR="2819E39D">
        <w:rPr>
          <w:sz w:val="24"/>
          <w:szCs w:val="24"/>
        </w:rPr>
        <w:t xml:space="preserve"> Hibbertgreaves </w:t>
      </w:r>
    </w:p>
    <w:p w:rsidR="2819E39D" w:rsidP="50990494" w:rsidRDefault="2819E39D" w14:paraId="552A24D1" w14:textId="4DB7A502">
      <w:pPr>
        <w:pStyle w:val="Normal"/>
        <w:jc w:val="center"/>
        <w:rPr>
          <w:sz w:val="24"/>
          <w:szCs w:val="24"/>
        </w:rPr>
      </w:pPr>
      <w:r w:rsidRPr="50990494" w:rsidR="2819E39D">
        <w:rPr>
          <w:sz w:val="24"/>
          <w:szCs w:val="24"/>
        </w:rPr>
        <w:t>1902124</w:t>
      </w:r>
    </w:p>
    <w:p w:rsidR="2819E39D" w:rsidP="50990494" w:rsidRDefault="2819E39D" w14:paraId="438E7ABF" w14:textId="6AAE82DF">
      <w:pPr>
        <w:pStyle w:val="Normal"/>
        <w:jc w:val="center"/>
        <w:rPr>
          <w:sz w:val="24"/>
          <w:szCs w:val="24"/>
        </w:rPr>
      </w:pPr>
      <w:r w:rsidRPr="21C1B7B3" w:rsidR="2819E39D">
        <w:rPr>
          <w:sz w:val="24"/>
          <w:szCs w:val="24"/>
        </w:rPr>
        <w:t xml:space="preserve">Word count: </w:t>
      </w:r>
      <w:r w:rsidRPr="21C1B7B3" w:rsidR="5871C56B">
        <w:rPr>
          <w:sz w:val="24"/>
          <w:szCs w:val="24"/>
        </w:rPr>
        <w:t>4190 words</w:t>
      </w:r>
    </w:p>
    <w:p w:rsidR="50990494" w:rsidP="50990494" w:rsidRDefault="50990494" w14:paraId="760502E9" w14:textId="26CCD0C6">
      <w:pPr>
        <w:pStyle w:val="Normal"/>
      </w:pPr>
    </w:p>
    <w:p w:rsidR="50990494" w:rsidP="50990494" w:rsidRDefault="50990494" w14:paraId="2406099A" w14:textId="0DFB4B1D">
      <w:pPr>
        <w:pStyle w:val="Normal"/>
      </w:pPr>
    </w:p>
    <w:p w:rsidR="50990494" w:rsidP="50990494" w:rsidRDefault="50990494" w14:paraId="0D8A47CB" w14:textId="425E8FB9">
      <w:pPr>
        <w:pStyle w:val="Normal"/>
      </w:pPr>
    </w:p>
    <w:p w:rsidR="50990494" w:rsidP="50990494" w:rsidRDefault="50990494" w14:paraId="05970D0E" w14:textId="157B8583">
      <w:pPr>
        <w:pStyle w:val="Normal"/>
      </w:pPr>
    </w:p>
    <w:p w:rsidR="50990494" w:rsidP="50990494" w:rsidRDefault="50990494" w14:paraId="6DE05E59" w14:textId="296E6275">
      <w:pPr>
        <w:pStyle w:val="Normal"/>
      </w:pPr>
    </w:p>
    <w:p w:rsidR="50990494" w:rsidP="50990494" w:rsidRDefault="50990494" w14:paraId="55879715" w14:textId="66C47E85">
      <w:pPr>
        <w:pStyle w:val="Normal"/>
      </w:pPr>
    </w:p>
    <w:p w:rsidR="50990494" w:rsidP="50990494" w:rsidRDefault="50990494" w14:paraId="0DB8006C" w14:textId="32F242D5">
      <w:pPr>
        <w:pStyle w:val="Normal"/>
      </w:pPr>
    </w:p>
    <w:p w:rsidR="50990494" w:rsidP="50990494" w:rsidRDefault="50990494" w14:paraId="04081DAC" w14:textId="0E45E73E">
      <w:pPr>
        <w:pStyle w:val="Normal"/>
      </w:pPr>
    </w:p>
    <w:p w:rsidR="50990494" w:rsidP="50990494" w:rsidRDefault="50990494" w14:paraId="6483E728" w14:textId="7F657E2C">
      <w:pPr>
        <w:pStyle w:val="Normal"/>
      </w:pPr>
    </w:p>
    <w:p w:rsidR="50990494" w:rsidP="50990494" w:rsidRDefault="50990494" w14:paraId="0D7366B0" w14:textId="63E35827">
      <w:pPr>
        <w:pStyle w:val="Normal"/>
      </w:pPr>
    </w:p>
    <w:p w:rsidR="50990494" w:rsidP="50990494" w:rsidRDefault="50990494" w14:paraId="0A8F6CD6" w14:textId="5D49635B">
      <w:pPr>
        <w:pStyle w:val="Normal"/>
      </w:pPr>
    </w:p>
    <w:p w:rsidR="50990494" w:rsidP="50990494" w:rsidRDefault="50990494" w14:paraId="038AC21F" w14:textId="548DB8D4">
      <w:pPr>
        <w:pStyle w:val="Normal"/>
      </w:pPr>
    </w:p>
    <w:p w:rsidR="50990494" w:rsidP="50990494" w:rsidRDefault="50990494" w14:paraId="34B9298B" w14:textId="2B319CF7">
      <w:pPr>
        <w:pStyle w:val="Normal"/>
      </w:pPr>
    </w:p>
    <w:p w:rsidR="50990494" w:rsidP="50990494" w:rsidRDefault="50990494" w14:paraId="24531C23" w14:textId="7C3A3BF4">
      <w:pPr>
        <w:pStyle w:val="Normal"/>
      </w:pPr>
    </w:p>
    <w:p w:rsidR="50990494" w:rsidP="50990494" w:rsidRDefault="50990494" w14:paraId="490C02AC" w14:textId="77819C97">
      <w:pPr>
        <w:pStyle w:val="Normal"/>
      </w:pPr>
    </w:p>
    <w:p w:rsidR="50990494" w:rsidP="50990494" w:rsidRDefault="50990494" w14:paraId="3C6456EE" w14:textId="19A18A9D">
      <w:pPr>
        <w:pStyle w:val="Normal"/>
      </w:pPr>
    </w:p>
    <w:p w:rsidR="50990494" w:rsidP="50990494" w:rsidRDefault="50990494" w14:paraId="609F588D" w14:textId="5785A944">
      <w:pPr>
        <w:pStyle w:val="Normal"/>
      </w:pPr>
    </w:p>
    <w:p w:rsidR="50990494" w:rsidP="50990494" w:rsidRDefault="50990494" w14:paraId="78C6E286" w14:textId="10BE12D0">
      <w:pPr>
        <w:pStyle w:val="Normal"/>
      </w:pPr>
    </w:p>
    <w:p w:rsidR="50990494" w:rsidP="50990494" w:rsidRDefault="50990494" w14:paraId="4F256B88" w14:textId="51E17BB7">
      <w:pPr>
        <w:pStyle w:val="Normal"/>
      </w:pPr>
    </w:p>
    <w:p w:rsidR="50990494" w:rsidP="50990494" w:rsidRDefault="50990494" w14:paraId="68EC01C8" w14:textId="23463CC7">
      <w:pPr>
        <w:pStyle w:val="Normal"/>
      </w:pPr>
    </w:p>
    <w:p w:rsidR="50990494" w:rsidP="2599FFBA" w:rsidRDefault="50990494" w14:paraId="6D0E86BE" w14:textId="685017A4">
      <w:pPr>
        <w:pStyle w:val="Normal"/>
        <w:spacing w:line="480" w:lineRule="auto"/>
        <w:rPr>
          <w:rFonts w:ascii="Calibri" w:hAnsi="Calibri" w:eastAsia="Calibri" w:cs="Calibri" w:asciiTheme="minorAscii" w:hAnsiTheme="minorAscii" w:eastAsiaTheme="minorAscii" w:cstheme="minorAscii"/>
        </w:rPr>
      </w:pPr>
    </w:p>
    <w:p w:rsidR="50990494" w:rsidP="2599FFBA" w:rsidRDefault="50990494" w14:paraId="20398F33" w14:textId="395A1E4F">
      <w:pPr>
        <w:pStyle w:val="Normal"/>
        <w:spacing w:line="480" w:lineRule="auto"/>
        <w:rPr>
          <w:rFonts w:ascii="Calibri" w:hAnsi="Calibri" w:eastAsia="Calibri" w:cs="Calibri" w:asciiTheme="minorAscii" w:hAnsiTheme="minorAscii" w:eastAsiaTheme="minorAscii" w:cstheme="minorAscii"/>
        </w:rPr>
      </w:pPr>
    </w:p>
    <w:p w:rsidR="182EC14A" w:rsidP="2599FFBA" w:rsidRDefault="182EC14A" w14:paraId="555F8D44" w14:textId="292A0754">
      <w:pPr>
        <w:pStyle w:val="Normal"/>
        <w:spacing w:line="480" w:lineRule="auto"/>
        <w:rPr>
          <w:rFonts w:ascii="Calibri" w:hAnsi="Calibri" w:eastAsia="Calibri" w:cs="Calibri" w:asciiTheme="minorAscii" w:hAnsiTheme="minorAscii" w:eastAsiaTheme="minorAscii" w:cstheme="minorAscii"/>
          <w:b w:val="1"/>
          <w:bCs w:val="1"/>
        </w:rPr>
      </w:pPr>
      <w:r w:rsidRPr="2599FFBA" w:rsidR="182EC14A">
        <w:rPr>
          <w:rFonts w:ascii="Calibri" w:hAnsi="Calibri" w:eastAsia="Calibri" w:cs="Calibri" w:asciiTheme="minorAscii" w:hAnsiTheme="minorAscii" w:eastAsiaTheme="minorAscii" w:cstheme="minorAscii"/>
          <w:b w:val="1"/>
          <w:bCs w:val="1"/>
        </w:rPr>
        <w:t xml:space="preserve">Contents. </w:t>
      </w:r>
    </w:p>
    <w:p w:rsidR="182EC14A" w:rsidP="2599FFBA" w:rsidRDefault="182EC14A" w14:paraId="6C340332" w14:textId="7FA6DF28">
      <w:pPr>
        <w:pStyle w:val="Normal"/>
        <w:spacing w:line="480" w:lineRule="auto"/>
        <w:rPr>
          <w:rFonts w:ascii="Calibri" w:hAnsi="Calibri" w:eastAsia="Calibri" w:cs="Calibri" w:asciiTheme="minorAscii" w:hAnsiTheme="minorAscii" w:eastAsiaTheme="minorAscii" w:cstheme="minorAscii"/>
          <w:b w:val="1"/>
          <w:bCs w:val="1"/>
        </w:rPr>
      </w:pPr>
      <w:r w:rsidRPr="21C1B7B3" w:rsidR="3BAEEC82">
        <w:rPr>
          <w:rFonts w:ascii="Calibri" w:hAnsi="Calibri" w:eastAsia="Calibri" w:cs="Calibri" w:asciiTheme="minorAscii" w:hAnsiTheme="minorAscii" w:eastAsiaTheme="minorAscii" w:cstheme="minorAscii"/>
          <w:b w:val="1"/>
          <w:bCs w:val="1"/>
        </w:rPr>
        <w:t xml:space="preserve">Scheme of work </w:t>
      </w:r>
      <w:r w:rsidRPr="21C1B7B3" w:rsidR="182EC14A">
        <w:rPr>
          <w:rFonts w:ascii="Calibri" w:hAnsi="Calibri" w:eastAsia="Calibri" w:cs="Calibri" w:asciiTheme="minorAscii" w:hAnsiTheme="minorAscii" w:eastAsiaTheme="minorAscii" w:cstheme="minorAscii"/>
          <w:b w:val="1"/>
          <w:bCs w:val="1"/>
        </w:rPr>
        <w:t>...................</w:t>
      </w:r>
      <w:r w:rsidRPr="21C1B7B3" w:rsidR="0EB0497C">
        <w:rPr>
          <w:rFonts w:ascii="Calibri" w:hAnsi="Calibri" w:eastAsia="Calibri" w:cs="Calibri" w:asciiTheme="minorAscii" w:hAnsiTheme="minorAscii" w:eastAsiaTheme="minorAscii" w:cstheme="minorAscii"/>
          <w:b w:val="1"/>
          <w:bCs w:val="1"/>
        </w:rPr>
        <w:t>...................</w:t>
      </w:r>
      <w:r w:rsidRPr="21C1B7B3" w:rsidR="6C2B3408">
        <w:rPr>
          <w:rFonts w:ascii="Calibri" w:hAnsi="Calibri" w:eastAsia="Calibri" w:cs="Calibri" w:asciiTheme="minorAscii" w:hAnsiTheme="minorAscii" w:eastAsiaTheme="minorAscii" w:cstheme="minorAscii"/>
          <w:b w:val="1"/>
          <w:bCs w:val="1"/>
        </w:rPr>
        <w:t>...</w:t>
      </w:r>
      <w:r w:rsidRPr="21C1B7B3" w:rsidR="0EB0497C">
        <w:rPr>
          <w:rFonts w:ascii="Calibri" w:hAnsi="Calibri" w:eastAsia="Calibri" w:cs="Calibri" w:asciiTheme="minorAscii" w:hAnsiTheme="minorAscii" w:eastAsiaTheme="minorAscii" w:cstheme="minorAscii"/>
          <w:b w:val="1"/>
          <w:bCs w:val="1"/>
        </w:rPr>
        <w:t>....</w:t>
      </w:r>
      <w:r w:rsidRPr="21C1B7B3" w:rsidR="248CF3C6">
        <w:rPr>
          <w:rFonts w:ascii="Calibri" w:hAnsi="Calibri" w:eastAsia="Calibri" w:cs="Calibri" w:asciiTheme="minorAscii" w:hAnsiTheme="minorAscii" w:eastAsiaTheme="minorAscii" w:cstheme="minorAscii"/>
          <w:b w:val="1"/>
          <w:bCs w:val="1"/>
        </w:rPr>
        <w:t>3-</w:t>
      </w:r>
      <w:r w:rsidRPr="21C1B7B3" w:rsidR="2476F550">
        <w:rPr>
          <w:rFonts w:ascii="Calibri" w:hAnsi="Calibri" w:eastAsia="Calibri" w:cs="Calibri" w:asciiTheme="minorAscii" w:hAnsiTheme="minorAscii" w:eastAsiaTheme="minorAscii" w:cstheme="minorAscii"/>
          <w:b w:val="1"/>
          <w:bCs w:val="1"/>
        </w:rPr>
        <w:t>9</w:t>
      </w:r>
    </w:p>
    <w:p w:rsidR="182EC14A" w:rsidP="2599FFBA" w:rsidRDefault="182EC14A" w14:paraId="433C68FA" w14:textId="5B63F843">
      <w:pPr>
        <w:pStyle w:val="Normal"/>
        <w:spacing w:line="480" w:lineRule="auto"/>
        <w:rPr>
          <w:rFonts w:ascii="Calibri" w:hAnsi="Calibri" w:eastAsia="Calibri" w:cs="Calibri" w:asciiTheme="minorAscii" w:hAnsiTheme="minorAscii" w:eastAsiaTheme="minorAscii" w:cstheme="minorAscii"/>
          <w:b w:val="1"/>
          <w:bCs w:val="1"/>
        </w:rPr>
      </w:pPr>
      <w:r w:rsidRPr="21C1B7B3" w:rsidR="248CF3C6">
        <w:rPr>
          <w:rFonts w:ascii="Calibri" w:hAnsi="Calibri" w:eastAsia="Calibri" w:cs="Calibri" w:asciiTheme="minorAscii" w:hAnsiTheme="minorAscii" w:eastAsiaTheme="minorAscii" w:cstheme="minorAscii"/>
          <w:b w:val="1"/>
          <w:bCs w:val="1"/>
        </w:rPr>
        <w:t>Overview and context</w:t>
      </w:r>
      <w:r w:rsidRPr="21C1B7B3" w:rsidR="182EC14A">
        <w:rPr>
          <w:rFonts w:ascii="Calibri" w:hAnsi="Calibri" w:eastAsia="Calibri" w:cs="Calibri" w:asciiTheme="minorAscii" w:hAnsiTheme="minorAscii" w:eastAsiaTheme="minorAscii" w:cstheme="minorAscii"/>
          <w:b w:val="1"/>
          <w:bCs w:val="1"/>
        </w:rPr>
        <w:t>....................................</w:t>
      </w:r>
      <w:r w:rsidRPr="21C1B7B3" w:rsidR="6623E39F">
        <w:rPr>
          <w:rFonts w:ascii="Calibri" w:hAnsi="Calibri" w:eastAsia="Calibri" w:cs="Calibri" w:asciiTheme="minorAscii" w:hAnsiTheme="minorAscii" w:eastAsiaTheme="minorAscii" w:cstheme="minorAscii"/>
          <w:b w:val="1"/>
          <w:bCs w:val="1"/>
        </w:rPr>
        <w:t>9</w:t>
      </w:r>
      <w:r w:rsidRPr="21C1B7B3" w:rsidR="7A4CA155">
        <w:rPr>
          <w:rFonts w:ascii="Calibri" w:hAnsi="Calibri" w:eastAsia="Calibri" w:cs="Calibri" w:asciiTheme="minorAscii" w:hAnsiTheme="minorAscii" w:eastAsiaTheme="minorAscii" w:cstheme="minorAscii"/>
          <w:b w:val="1"/>
          <w:bCs w:val="1"/>
        </w:rPr>
        <w:t>-1</w:t>
      </w:r>
      <w:r w:rsidRPr="21C1B7B3" w:rsidR="71CCF640">
        <w:rPr>
          <w:rFonts w:ascii="Calibri" w:hAnsi="Calibri" w:eastAsia="Calibri" w:cs="Calibri" w:asciiTheme="minorAscii" w:hAnsiTheme="minorAscii" w:eastAsiaTheme="minorAscii" w:cstheme="minorAscii"/>
          <w:b w:val="1"/>
          <w:bCs w:val="1"/>
        </w:rPr>
        <w:t>1</w:t>
      </w:r>
    </w:p>
    <w:p w:rsidR="182EC14A" w:rsidP="2599FFBA" w:rsidRDefault="182EC14A" w14:paraId="7ACD4956" w14:textId="69BD305C">
      <w:pPr>
        <w:pStyle w:val="Normal"/>
        <w:spacing w:line="480" w:lineRule="auto"/>
        <w:rPr>
          <w:rFonts w:ascii="Calibri" w:hAnsi="Calibri" w:eastAsia="Calibri" w:cs="Calibri" w:asciiTheme="minorAscii" w:hAnsiTheme="minorAscii" w:eastAsiaTheme="minorAscii" w:cstheme="minorAscii"/>
          <w:b w:val="1"/>
          <w:bCs w:val="1"/>
        </w:rPr>
      </w:pPr>
      <w:r w:rsidRPr="21C1B7B3" w:rsidR="1150BAA7">
        <w:rPr>
          <w:rFonts w:ascii="Calibri" w:hAnsi="Calibri" w:eastAsia="Calibri" w:cs="Calibri" w:asciiTheme="minorAscii" w:hAnsiTheme="minorAscii" w:eastAsiaTheme="minorAscii" w:cstheme="minorAscii"/>
          <w:b w:val="1"/>
          <w:bCs w:val="1"/>
        </w:rPr>
        <w:t>Rational..................</w:t>
      </w:r>
      <w:r w:rsidRPr="21C1B7B3" w:rsidR="182EC14A">
        <w:rPr>
          <w:rFonts w:ascii="Calibri" w:hAnsi="Calibri" w:eastAsia="Calibri" w:cs="Calibri" w:asciiTheme="minorAscii" w:hAnsiTheme="minorAscii" w:eastAsiaTheme="minorAscii" w:cstheme="minorAscii"/>
          <w:b w:val="1"/>
          <w:bCs w:val="1"/>
        </w:rPr>
        <w:t>......................</w:t>
      </w:r>
      <w:r w:rsidRPr="21C1B7B3" w:rsidR="5FA792D4">
        <w:rPr>
          <w:rFonts w:ascii="Calibri" w:hAnsi="Calibri" w:eastAsia="Calibri" w:cs="Calibri" w:asciiTheme="minorAscii" w:hAnsiTheme="minorAscii" w:eastAsiaTheme="minorAscii" w:cstheme="minorAscii"/>
          <w:b w:val="1"/>
          <w:bCs w:val="1"/>
        </w:rPr>
        <w:t>.................</w:t>
      </w:r>
      <w:r w:rsidRPr="21C1B7B3" w:rsidR="74328003">
        <w:rPr>
          <w:rFonts w:ascii="Calibri" w:hAnsi="Calibri" w:eastAsia="Calibri" w:cs="Calibri" w:asciiTheme="minorAscii" w:hAnsiTheme="minorAscii" w:eastAsiaTheme="minorAscii" w:cstheme="minorAscii"/>
          <w:b w:val="1"/>
          <w:bCs w:val="1"/>
        </w:rPr>
        <w:t>11</w:t>
      </w:r>
      <w:r w:rsidRPr="21C1B7B3" w:rsidR="452482B7">
        <w:rPr>
          <w:rFonts w:ascii="Calibri" w:hAnsi="Calibri" w:eastAsia="Calibri" w:cs="Calibri" w:asciiTheme="minorAscii" w:hAnsiTheme="minorAscii" w:eastAsiaTheme="minorAscii" w:cstheme="minorAscii"/>
          <w:b w:val="1"/>
          <w:bCs w:val="1"/>
        </w:rPr>
        <w:t>-12</w:t>
      </w:r>
    </w:p>
    <w:p w:rsidR="182EC14A" w:rsidP="2599FFBA" w:rsidRDefault="182EC14A" w14:paraId="7244DFF9" w14:textId="14B6A1E7">
      <w:pPr>
        <w:pStyle w:val="Normal"/>
        <w:spacing w:line="480" w:lineRule="auto"/>
        <w:rPr>
          <w:rFonts w:ascii="Calibri" w:hAnsi="Calibri" w:eastAsia="Calibri" w:cs="Calibri" w:asciiTheme="minorAscii" w:hAnsiTheme="minorAscii" w:eastAsiaTheme="minorAscii" w:cstheme="minorAscii"/>
          <w:b w:val="1"/>
          <w:bCs w:val="1"/>
        </w:rPr>
      </w:pPr>
      <w:r w:rsidRPr="21C1B7B3" w:rsidR="4D561948">
        <w:rPr>
          <w:rFonts w:ascii="Calibri" w:hAnsi="Calibri" w:eastAsia="Calibri" w:cs="Calibri" w:asciiTheme="minorAscii" w:hAnsiTheme="minorAscii" w:eastAsiaTheme="minorAscii" w:cstheme="minorAscii"/>
          <w:b w:val="1"/>
          <w:bCs w:val="1"/>
        </w:rPr>
        <w:t>Aims and Outcomes</w:t>
      </w:r>
      <w:r w:rsidRPr="21C1B7B3" w:rsidR="182EC14A">
        <w:rPr>
          <w:rFonts w:ascii="Calibri" w:hAnsi="Calibri" w:eastAsia="Calibri" w:cs="Calibri" w:asciiTheme="minorAscii" w:hAnsiTheme="minorAscii" w:eastAsiaTheme="minorAscii" w:cstheme="minorAscii"/>
          <w:b w:val="1"/>
          <w:bCs w:val="1"/>
        </w:rPr>
        <w:t>.......................................</w:t>
      </w:r>
      <w:r w:rsidRPr="21C1B7B3" w:rsidR="23A102A8">
        <w:rPr>
          <w:rFonts w:ascii="Calibri" w:hAnsi="Calibri" w:eastAsia="Calibri" w:cs="Calibri" w:asciiTheme="minorAscii" w:hAnsiTheme="minorAscii" w:eastAsiaTheme="minorAscii" w:cstheme="minorAscii"/>
          <w:b w:val="1"/>
          <w:bCs w:val="1"/>
        </w:rPr>
        <w:t>1</w:t>
      </w:r>
      <w:r w:rsidRPr="21C1B7B3" w:rsidR="5459D098">
        <w:rPr>
          <w:rFonts w:ascii="Calibri" w:hAnsi="Calibri" w:eastAsia="Calibri" w:cs="Calibri" w:asciiTheme="minorAscii" w:hAnsiTheme="minorAscii" w:eastAsiaTheme="minorAscii" w:cstheme="minorAscii"/>
          <w:b w:val="1"/>
          <w:bCs w:val="1"/>
        </w:rPr>
        <w:t>3-14</w:t>
      </w:r>
    </w:p>
    <w:p w:rsidR="182EC14A" w:rsidP="2599FFBA" w:rsidRDefault="182EC14A" w14:paraId="102D04A3" w14:textId="5C16E726">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Professional Standards..................................</w:t>
      </w:r>
      <w:r w:rsidRPr="21C1B7B3" w:rsidR="00190722">
        <w:rPr>
          <w:rFonts w:ascii="Calibri" w:hAnsi="Calibri" w:eastAsia="Calibri" w:cs="Calibri" w:asciiTheme="minorAscii" w:hAnsiTheme="minorAscii" w:eastAsiaTheme="minorAscii" w:cstheme="minorAscii"/>
          <w:b w:val="1"/>
          <w:bCs w:val="1"/>
        </w:rPr>
        <w:t>14-</w:t>
      </w:r>
      <w:r w:rsidRPr="21C1B7B3" w:rsidR="00A78AC5">
        <w:rPr>
          <w:rFonts w:ascii="Calibri" w:hAnsi="Calibri" w:eastAsia="Calibri" w:cs="Calibri" w:asciiTheme="minorAscii" w:hAnsiTheme="minorAscii" w:eastAsiaTheme="minorAscii" w:cstheme="minorAscii"/>
          <w:b w:val="1"/>
          <w:bCs w:val="1"/>
        </w:rPr>
        <w:t>16</w:t>
      </w:r>
    </w:p>
    <w:p w:rsidR="182EC14A" w:rsidP="2599FFBA" w:rsidRDefault="182EC14A" w14:paraId="44E8AE28" w14:textId="310E160E">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Assessment...................................................</w:t>
      </w:r>
      <w:r w:rsidRPr="21C1B7B3" w:rsidR="739F63C2">
        <w:rPr>
          <w:rFonts w:ascii="Calibri" w:hAnsi="Calibri" w:eastAsia="Calibri" w:cs="Calibri" w:asciiTheme="minorAscii" w:hAnsiTheme="minorAscii" w:eastAsiaTheme="minorAscii" w:cstheme="minorAscii"/>
          <w:b w:val="1"/>
          <w:bCs w:val="1"/>
        </w:rPr>
        <w:t>1</w:t>
      </w:r>
      <w:r w:rsidRPr="21C1B7B3" w:rsidR="21C65026">
        <w:rPr>
          <w:rFonts w:ascii="Calibri" w:hAnsi="Calibri" w:eastAsia="Calibri" w:cs="Calibri" w:asciiTheme="minorAscii" w:hAnsiTheme="minorAscii" w:eastAsiaTheme="minorAscii" w:cstheme="minorAscii"/>
          <w:b w:val="1"/>
          <w:bCs w:val="1"/>
        </w:rPr>
        <w:t>6</w:t>
      </w:r>
      <w:r w:rsidRPr="21C1B7B3" w:rsidR="739F63C2">
        <w:rPr>
          <w:rFonts w:ascii="Calibri" w:hAnsi="Calibri" w:eastAsia="Calibri" w:cs="Calibri" w:asciiTheme="minorAscii" w:hAnsiTheme="minorAscii" w:eastAsiaTheme="minorAscii" w:cstheme="minorAscii"/>
          <w:b w:val="1"/>
          <w:bCs w:val="1"/>
        </w:rPr>
        <w:t>-1</w:t>
      </w:r>
      <w:r w:rsidRPr="21C1B7B3" w:rsidR="0C13ED44">
        <w:rPr>
          <w:rFonts w:ascii="Calibri" w:hAnsi="Calibri" w:eastAsia="Calibri" w:cs="Calibri" w:asciiTheme="minorAscii" w:hAnsiTheme="minorAscii" w:eastAsiaTheme="minorAscii" w:cstheme="minorAscii"/>
          <w:b w:val="1"/>
          <w:bCs w:val="1"/>
        </w:rPr>
        <w:t>7</w:t>
      </w:r>
    </w:p>
    <w:p w:rsidR="182EC14A" w:rsidP="2599FFBA" w:rsidRDefault="182EC14A" w14:paraId="0EC44362" w14:textId="587CF291">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Recommended reading.................................</w:t>
      </w:r>
      <w:r w:rsidRPr="21C1B7B3" w:rsidR="352B274A">
        <w:rPr>
          <w:rFonts w:ascii="Calibri" w:hAnsi="Calibri" w:eastAsia="Calibri" w:cs="Calibri" w:asciiTheme="minorAscii" w:hAnsiTheme="minorAscii" w:eastAsiaTheme="minorAscii" w:cstheme="minorAscii"/>
          <w:b w:val="1"/>
          <w:bCs w:val="1"/>
        </w:rPr>
        <w:t>17</w:t>
      </w:r>
      <w:r w:rsidRPr="21C1B7B3" w:rsidR="5A4F4D75">
        <w:rPr>
          <w:rFonts w:ascii="Calibri" w:hAnsi="Calibri" w:eastAsia="Calibri" w:cs="Calibri" w:asciiTheme="minorAscii" w:hAnsiTheme="minorAscii" w:eastAsiaTheme="minorAscii" w:cstheme="minorAscii"/>
          <w:b w:val="1"/>
          <w:bCs w:val="1"/>
        </w:rPr>
        <w:t>-18</w:t>
      </w:r>
    </w:p>
    <w:p w:rsidR="182EC14A" w:rsidP="2599FFBA" w:rsidRDefault="182EC14A" w14:paraId="00335B1E" w14:textId="54D7C630">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Appendices</w:t>
      </w:r>
      <w:r w:rsidRPr="21C1B7B3" w:rsidR="3C95A06D">
        <w:rPr>
          <w:rFonts w:ascii="Calibri" w:hAnsi="Calibri" w:eastAsia="Calibri" w:cs="Calibri" w:asciiTheme="minorAscii" w:hAnsiTheme="minorAscii" w:eastAsiaTheme="minorAscii" w:cstheme="minorAscii"/>
          <w:b w:val="1"/>
          <w:bCs w:val="1"/>
        </w:rPr>
        <w:t>...................................................</w:t>
      </w:r>
      <w:r w:rsidRPr="21C1B7B3" w:rsidR="53D59E76">
        <w:rPr>
          <w:rFonts w:ascii="Calibri" w:hAnsi="Calibri" w:eastAsia="Calibri" w:cs="Calibri" w:asciiTheme="minorAscii" w:hAnsiTheme="minorAscii" w:eastAsiaTheme="minorAscii" w:cstheme="minorAscii"/>
          <w:b w:val="1"/>
          <w:bCs w:val="1"/>
        </w:rPr>
        <w:t>19</w:t>
      </w:r>
    </w:p>
    <w:p w:rsidR="182EC14A" w:rsidP="2599FFBA" w:rsidRDefault="182EC14A" w14:paraId="36D46478" w14:textId="68BD9A67">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 xml:space="preserve">Lesson plan </w:t>
      </w:r>
      <w:r w:rsidRPr="21C1B7B3" w:rsidR="1B8D2FDC">
        <w:rPr>
          <w:rFonts w:ascii="Calibri" w:hAnsi="Calibri" w:eastAsia="Calibri" w:cs="Calibri" w:asciiTheme="minorAscii" w:hAnsiTheme="minorAscii" w:eastAsiaTheme="minorAscii" w:cstheme="minorAscii"/>
          <w:b w:val="1"/>
          <w:bCs w:val="1"/>
        </w:rPr>
        <w:t>o</w:t>
      </w:r>
      <w:r w:rsidRPr="21C1B7B3" w:rsidR="182EC14A">
        <w:rPr>
          <w:rFonts w:ascii="Calibri" w:hAnsi="Calibri" w:eastAsia="Calibri" w:cs="Calibri" w:asciiTheme="minorAscii" w:hAnsiTheme="minorAscii" w:eastAsiaTheme="minorAscii" w:cstheme="minorAscii"/>
          <w:b w:val="1"/>
          <w:bCs w:val="1"/>
        </w:rPr>
        <w:t>ne</w:t>
      </w:r>
      <w:r w:rsidRPr="21C1B7B3" w:rsidR="04881681">
        <w:rPr>
          <w:rFonts w:ascii="Calibri" w:hAnsi="Calibri" w:eastAsia="Calibri" w:cs="Calibri" w:asciiTheme="minorAscii" w:hAnsiTheme="minorAscii" w:eastAsiaTheme="minorAscii" w:cstheme="minorAscii"/>
          <w:b w:val="1"/>
          <w:bCs w:val="1"/>
        </w:rPr>
        <w:t>............................................</w:t>
      </w:r>
      <w:r w:rsidRPr="21C1B7B3" w:rsidR="00456883">
        <w:rPr>
          <w:rFonts w:ascii="Calibri" w:hAnsi="Calibri" w:eastAsia="Calibri" w:cs="Calibri" w:asciiTheme="minorAscii" w:hAnsiTheme="minorAscii" w:eastAsiaTheme="minorAscii" w:cstheme="minorAscii"/>
          <w:b w:val="1"/>
          <w:bCs w:val="1"/>
        </w:rPr>
        <w:t>19-21</w:t>
      </w:r>
    </w:p>
    <w:p w:rsidR="182EC14A" w:rsidP="2599FFBA" w:rsidRDefault="182EC14A" w14:paraId="2FC103BA" w14:textId="1E5B8F59">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Lesson plan two</w:t>
      </w:r>
      <w:r w:rsidRPr="21C1B7B3" w:rsidR="034A7DA6">
        <w:rPr>
          <w:rFonts w:ascii="Calibri" w:hAnsi="Calibri" w:eastAsia="Calibri" w:cs="Calibri" w:asciiTheme="minorAscii" w:hAnsiTheme="minorAscii" w:eastAsiaTheme="minorAscii" w:cstheme="minorAscii"/>
          <w:b w:val="1"/>
          <w:bCs w:val="1"/>
        </w:rPr>
        <w:t>............................................</w:t>
      </w:r>
      <w:r w:rsidRPr="21C1B7B3" w:rsidR="0F4E5503">
        <w:rPr>
          <w:rFonts w:ascii="Calibri" w:hAnsi="Calibri" w:eastAsia="Calibri" w:cs="Calibri" w:asciiTheme="minorAscii" w:hAnsiTheme="minorAscii" w:eastAsiaTheme="minorAscii" w:cstheme="minorAscii"/>
          <w:b w:val="1"/>
          <w:bCs w:val="1"/>
        </w:rPr>
        <w:t>21-23</w:t>
      </w:r>
    </w:p>
    <w:p w:rsidR="182EC14A" w:rsidP="2599FFBA" w:rsidRDefault="182EC14A" w14:paraId="21ED4222" w14:textId="5F7076BD">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 xml:space="preserve">Lesson </w:t>
      </w:r>
      <w:r w:rsidRPr="21C1B7B3" w:rsidR="15C1BE47">
        <w:rPr>
          <w:rFonts w:ascii="Calibri" w:hAnsi="Calibri" w:eastAsia="Calibri" w:cs="Calibri" w:asciiTheme="minorAscii" w:hAnsiTheme="minorAscii" w:eastAsiaTheme="minorAscii" w:cstheme="minorAscii"/>
          <w:b w:val="1"/>
          <w:bCs w:val="1"/>
        </w:rPr>
        <w:t>o</w:t>
      </w:r>
      <w:r w:rsidRPr="21C1B7B3" w:rsidR="182EC14A">
        <w:rPr>
          <w:rFonts w:ascii="Calibri" w:hAnsi="Calibri" w:eastAsia="Calibri" w:cs="Calibri" w:asciiTheme="minorAscii" w:hAnsiTheme="minorAscii" w:eastAsiaTheme="minorAscii" w:cstheme="minorAscii"/>
          <w:b w:val="1"/>
          <w:bCs w:val="1"/>
        </w:rPr>
        <w:t>ne materials</w:t>
      </w:r>
      <w:r w:rsidRPr="21C1B7B3" w:rsidR="7A303F1E">
        <w:rPr>
          <w:rFonts w:ascii="Calibri" w:hAnsi="Calibri" w:eastAsia="Calibri" w:cs="Calibri" w:asciiTheme="minorAscii" w:hAnsiTheme="minorAscii" w:eastAsiaTheme="minorAscii" w:cstheme="minorAscii"/>
          <w:b w:val="1"/>
          <w:bCs w:val="1"/>
        </w:rPr>
        <w:t>...................................</w:t>
      </w:r>
      <w:r w:rsidRPr="21C1B7B3" w:rsidR="35DE46AC">
        <w:rPr>
          <w:rFonts w:ascii="Calibri" w:hAnsi="Calibri" w:eastAsia="Calibri" w:cs="Calibri" w:asciiTheme="minorAscii" w:hAnsiTheme="minorAscii" w:eastAsiaTheme="minorAscii" w:cstheme="minorAscii"/>
          <w:b w:val="1"/>
          <w:bCs w:val="1"/>
        </w:rPr>
        <w:t>.</w:t>
      </w:r>
      <w:r w:rsidRPr="21C1B7B3" w:rsidR="7A303F1E">
        <w:rPr>
          <w:rFonts w:ascii="Calibri" w:hAnsi="Calibri" w:eastAsia="Calibri" w:cs="Calibri" w:asciiTheme="minorAscii" w:hAnsiTheme="minorAscii" w:eastAsiaTheme="minorAscii" w:cstheme="minorAscii"/>
          <w:b w:val="1"/>
          <w:bCs w:val="1"/>
        </w:rPr>
        <w:t>.</w:t>
      </w:r>
      <w:r w:rsidRPr="21C1B7B3" w:rsidR="50A5EBDF">
        <w:rPr>
          <w:rFonts w:ascii="Calibri" w:hAnsi="Calibri" w:eastAsia="Calibri" w:cs="Calibri" w:asciiTheme="minorAscii" w:hAnsiTheme="minorAscii" w:eastAsiaTheme="minorAscii" w:cstheme="minorAscii"/>
          <w:b w:val="1"/>
          <w:bCs w:val="1"/>
        </w:rPr>
        <w:t>23-24</w:t>
      </w:r>
    </w:p>
    <w:p w:rsidR="182EC14A" w:rsidP="2599FFBA" w:rsidRDefault="182EC14A" w14:paraId="1A51911F" w14:textId="7D3A1EBE">
      <w:pPr>
        <w:pStyle w:val="Normal"/>
        <w:spacing w:line="480" w:lineRule="auto"/>
        <w:rPr>
          <w:rFonts w:ascii="Calibri" w:hAnsi="Calibri" w:eastAsia="Calibri" w:cs="Calibri" w:asciiTheme="minorAscii" w:hAnsiTheme="minorAscii" w:eastAsiaTheme="minorAscii" w:cstheme="minorAscii"/>
          <w:b w:val="1"/>
          <w:bCs w:val="1"/>
        </w:rPr>
      </w:pPr>
      <w:r w:rsidRPr="21C1B7B3" w:rsidR="182EC14A">
        <w:rPr>
          <w:rFonts w:ascii="Calibri" w:hAnsi="Calibri" w:eastAsia="Calibri" w:cs="Calibri" w:asciiTheme="minorAscii" w:hAnsiTheme="minorAscii" w:eastAsiaTheme="minorAscii" w:cstheme="minorAscii"/>
          <w:b w:val="1"/>
          <w:bCs w:val="1"/>
        </w:rPr>
        <w:t>Lesson two materials</w:t>
      </w:r>
      <w:r w:rsidRPr="21C1B7B3" w:rsidR="34D1A29B">
        <w:rPr>
          <w:rFonts w:ascii="Calibri" w:hAnsi="Calibri" w:eastAsia="Calibri" w:cs="Calibri" w:asciiTheme="minorAscii" w:hAnsiTheme="minorAscii" w:eastAsiaTheme="minorAscii" w:cstheme="minorAscii"/>
          <w:b w:val="1"/>
          <w:bCs w:val="1"/>
        </w:rPr>
        <w:t>..................................</w:t>
      </w:r>
      <w:r w:rsidRPr="21C1B7B3" w:rsidR="38BCC59C">
        <w:rPr>
          <w:rFonts w:ascii="Calibri" w:hAnsi="Calibri" w:eastAsia="Calibri" w:cs="Calibri" w:asciiTheme="minorAscii" w:hAnsiTheme="minorAscii" w:eastAsiaTheme="minorAscii" w:cstheme="minorAscii"/>
          <w:b w:val="1"/>
          <w:bCs w:val="1"/>
        </w:rPr>
        <w:t>.</w:t>
      </w:r>
      <w:r w:rsidRPr="21C1B7B3" w:rsidR="34D1A29B">
        <w:rPr>
          <w:rFonts w:ascii="Calibri" w:hAnsi="Calibri" w:eastAsia="Calibri" w:cs="Calibri" w:asciiTheme="minorAscii" w:hAnsiTheme="minorAscii" w:eastAsiaTheme="minorAscii" w:cstheme="minorAscii"/>
          <w:b w:val="1"/>
          <w:bCs w:val="1"/>
        </w:rPr>
        <w:t>.</w:t>
      </w:r>
      <w:r w:rsidRPr="21C1B7B3" w:rsidR="0FF49960">
        <w:rPr>
          <w:rFonts w:ascii="Calibri" w:hAnsi="Calibri" w:eastAsia="Calibri" w:cs="Calibri" w:asciiTheme="minorAscii" w:hAnsiTheme="minorAscii" w:eastAsiaTheme="minorAscii" w:cstheme="minorAscii"/>
          <w:b w:val="1"/>
          <w:bCs w:val="1"/>
        </w:rPr>
        <w:t>.</w:t>
      </w:r>
      <w:r w:rsidRPr="21C1B7B3" w:rsidR="2179B3EB">
        <w:rPr>
          <w:rFonts w:ascii="Calibri" w:hAnsi="Calibri" w:eastAsia="Calibri" w:cs="Calibri" w:asciiTheme="minorAscii" w:hAnsiTheme="minorAscii" w:eastAsiaTheme="minorAscii" w:cstheme="minorAscii"/>
          <w:b w:val="1"/>
          <w:bCs w:val="1"/>
        </w:rPr>
        <w:t>25-26</w:t>
      </w:r>
    </w:p>
    <w:p w:rsidR="21488DC2" w:rsidP="2599FFBA" w:rsidRDefault="21488DC2" w14:paraId="7D81D23C" w14:textId="1050CB82">
      <w:pPr>
        <w:pStyle w:val="Normal"/>
        <w:spacing w:line="480" w:lineRule="auto"/>
        <w:rPr>
          <w:rFonts w:ascii="Calibri" w:hAnsi="Calibri" w:eastAsia="Calibri" w:cs="Calibri" w:asciiTheme="minorAscii" w:hAnsiTheme="minorAscii" w:eastAsiaTheme="minorAscii" w:cstheme="minorAscii"/>
          <w:b w:val="1"/>
          <w:bCs w:val="1"/>
        </w:rPr>
      </w:pPr>
      <w:r w:rsidRPr="21C1B7B3" w:rsidR="21488DC2">
        <w:rPr>
          <w:rFonts w:ascii="Calibri" w:hAnsi="Calibri" w:eastAsia="Calibri" w:cs="Calibri" w:asciiTheme="minorAscii" w:hAnsiTheme="minorAscii" w:eastAsiaTheme="minorAscii" w:cstheme="minorAscii"/>
          <w:b w:val="1"/>
          <w:bCs w:val="1"/>
        </w:rPr>
        <w:t>Reference List...............................................</w:t>
      </w:r>
      <w:r w:rsidRPr="21C1B7B3" w:rsidR="1CDD88B6">
        <w:rPr>
          <w:rFonts w:ascii="Calibri" w:hAnsi="Calibri" w:eastAsia="Calibri" w:cs="Calibri" w:asciiTheme="minorAscii" w:hAnsiTheme="minorAscii" w:eastAsiaTheme="minorAscii" w:cstheme="minorAscii"/>
          <w:b w:val="1"/>
          <w:bCs w:val="1"/>
        </w:rPr>
        <w:t>.</w:t>
      </w:r>
      <w:r w:rsidRPr="21C1B7B3" w:rsidR="50D53E4A">
        <w:rPr>
          <w:rFonts w:ascii="Calibri" w:hAnsi="Calibri" w:eastAsia="Calibri" w:cs="Calibri" w:asciiTheme="minorAscii" w:hAnsiTheme="minorAscii" w:eastAsiaTheme="minorAscii" w:cstheme="minorAscii"/>
          <w:b w:val="1"/>
          <w:bCs w:val="1"/>
        </w:rPr>
        <w:t>27</w:t>
      </w:r>
    </w:p>
    <w:p w:rsidR="50990494" w:rsidP="2599FFBA" w:rsidRDefault="50990494" w14:paraId="0A56E9E6" w14:textId="1C4D2FB6">
      <w:pPr>
        <w:pStyle w:val="Normal"/>
        <w:spacing w:line="480" w:lineRule="auto"/>
        <w:rPr>
          <w:rFonts w:ascii="Calibri" w:hAnsi="Calibri" w:eastAsia="Calibri" w:cs="Calibri" w:asciiTheme="minorAscii" w:hAnsiTheme="minorAscii" w:eastAsiaTheme="minorAscii" w:cstheme="minorAscii"/>
          <w:b w:val="1"/>
          <w:bCs w:val="1"/>
        </w:rPr>
      </w:pPr>
    </w:p>
    <w:p w:rsidR="50990494" w:rsidP="2599FFBA" w:rsidRDefault="50990494" w14:paraId="1C84308B" w14:textId="3056B589">
      <w:pPr>
        <w:pStyle w:val="Normal"/>
        <w:spacing w:line="480" w:lineRule="auto"/>
        <w:rPr>
          <w:rFonts w:ascii="Calibri" w:hAnsi="Calibri" w:eastAsia="Calibri" w:cs="Calibri" w:asciiTheme="minorAscii" w:hAnsiTheme="minorAscii" w:eastAsiaTheme="minorAscii" w:cstheme="minorAscii"/>
          <w:b w:val="1"/>
          <w:bCs w:val="1"/>
        </w:rPr>
      </w:pPr>
    </w:p>
    <w:p w:rsidR="50990494" w:rsidP="2599FFBA" w:rsidRDefault="50990494" w14:paraId="72E9F29D" w14:textId="01C39845">
      <w:pPr>
        <w:pStyle w:val="Normal"/>
        <w:spacing w:line="480" w:lineRule="auto"/>
        <w:rPr>
          <w:rFonts w:ascii="Calibri" w:hAnsi="Calibri" w:eastAsia="Calibri" w:cs="Calibri" w:asciiTheme="minorAscii" w:hAnsiTheme="minorAscii" w:eastAsiaTheme="minorAscii" w:cstheme="minorAscii"/>
          <w:b w:val="1"/>
          <w:bCs w:val="1"/>
        </w:rPr>
      </w:pPr>
    </w:p>
    <w:p w:rsidR="50990494" w:rsidP="2599FFBA" w:rsidRDefault="50990494" w14:paraId="3AD6AFBE" w14:textId="0EB5583C">
      <w:pPr>
        <w:pStyle w:val="Normal"/>
        <w:spacing w:line="480" w:lineRule="auto"/>
        <w:rPr>
          <w:rFonts w:ascii="Calibri" w:hAnsi="Calibri" w:eastAsia="Calibri" w:cs="Calibri" w:asciiTheme="minorAscii" w:hAnsiTheme="minorAscii" w:eastAsiaTheme="minorAscii" w:cstheme="minorAscii"/>
          <w:b w:val="1"/>
          <w:bCs w:val="1"/>
        </w:rPr>
      </w:pPr>
    </w:p>
    <w:p w:rsidR="2599FFBA" w:rsidP="2599FFBA" w:rsidRDefault="2599FFBA" w14:paraId="15597A8A" w14:textId="001FAD1F">
      <w:pPr>
        <w:pStyle w:val="Normal"/>
        <w:spacing w:line="480" w:lineRule="auto"/>
        <w:rPr>
          <w:rFonts w:ascii="Calibri" w:hAnsi="Calibri" w:eastAsia="Calibri" w:cs="Calibri" w:asciiTheme="minorAscii" w:hAnsiTheme="minorAscii" w:eastAsiaTheme="minorAscii" w:cstheme="minorAscii"/>
          <w:b w:val="1"/>
          <w:bCs w:val="1"/>
        </w:rPr>
      </w:pPr>
    </w:p>
    <w:p w:rsidR="1AFF6FF7" w:rsidP="1AFF6FF7" w:rsidRDefault="1AFF6FF7" w14:paraId="2B0D2826" w14:textId="48EC2EC0">
      <w:pPr>
        <w:pStyle w:val="Normal"/>
        <w:spacing w:line="480" w:lineRule="auto"/>
        <w:rPr>
          <w:rFonts w:ascii="Calibri" w:hAnsi="Calibri" w:eastAsia="Calibri" w:cs="Calibri" w:asciiTheme="minorAscii" w:hAnsiTheme="minorAscii" w:eastAsiaTheme="minorAscii" w:cstheme="minorAscii"/>
          <w:b w:val="1"/>
          <w:bCs w:val="1"/>
          <w:u w:val="single"/>
        </w:rPr>
      </w:pPr>
    </w:p>
    <w:p w:rsidR="0A228BD3" w:rsidP="2599FFBA" w:rsidRDefault="0A228BD3" w14:paraId="138B23BE" w14:textId="654ACD4B">
      <w:pPr>
        <w:pStyle w:val="Normal"/>
        <w:spacing w:line="480" w:lineRule="auto"/>
        <w:rPr>
          <w:rFonts w:ascii="Calibri" w:hAnsi="Calibri" w:eastAsia="Calibri" w:cs="Calibri" w:asciiTheme="minorAscii" w:hAnsiTheme="minorAscii" w:eastAsiaTheme="minorAscii" w:cstheme="minorAscii"/>
          <w:b w:val="1"/>
          <w:bCs w:val="1"/>
          <w:u w:val="single"/>
        </w:rPr>
      </w:pPr>
      <w:r w:rsidRPr="1AFF6FF7" w:rsidR="0A228BD3">
        <w:rPr>
          <w:rFonts w:ascii="Calibri" w:hAnsi="Calibri" w:eastAsia="Calibri" w:cs="Calibri" w:asciiTheme="minorAscii" w:hAnsiTheme="minorAscii" w:eastAsiaTheme="minorAscii" w:cstheme="minorAscii"/>
          <w:b w:val="1"/>
          <w:bCs w:val="1"/>
          <w:u w:val="single"/>
        </w:rPr>
        <w:t xml:space="preserve">Scheme of work. </w:t>
      </w:r>
    </w:p>
    <w:p w:rsidR="49F41CED" w:rsidP="21C1B7B3" w:rsidRDefault="49F41CED" w14:paraId="610A03D9" w14:textId="1F6E5A75">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20A60C78">
        <w:rPr>
          <w:rFonts w:ascii="Calibri" w:hAnsi="Calibri" w:eastAsia="Calibri" w:cs="Calibri" w:asciiTheme="minorAscii" w:hAnsiTheme="minorAscii" w:eastAsiaTheme="minorAscii" w:cstheme="minorAscii"/>
          <w:b w:val="1"/>
          <w:bCs w:val="1"/>
        </w:rPr>
        <w:t>Week 1</w:t>
      </w:r>
      <w:r w:rsidRPr="21C1B7B3" w:rsidR="3F2E119F">
        <w:rPr>
          <w:rFonts w:ascii="Calibri" w:hAnsi="Calibri" w:eastAsia="Calibri" w:cs="Calibri" w:asciiTheme="minorAscii" w:hAnsiTheme="minorAscii" w:eastAsiaTheme="minorAscii" w:cstheme="minorAscii"/>
          <w:b w:val="1"/>
          <w:bCs w:val="1"/>
        </w:rPr>
        <w:t>.</w:t>
      </w:r>
      <w:r w:rsidRPr="21C1B7B3" w:rsidR="47B2EC9B">
        <w:rPr>
          <w:rFonts w:ascii="Calibri" w:hAnsi="Calibri" w:eastAsia="Calibri" w:cs="Calibri" w:asciiTheme="minorAscii" w:hAnsiTheme="minorAscii" w:eastAsiaTheme="minorAscii" w:cstheme="minorAscii"/>
          <w:b w:val="1"/>
          <w:bCs w:val="1"/>
        </w:rPr>
        <w:t xml:space="preserve"> </w:t>
      </w:r>
      <w:r w:rsidRPr="21C1B7B3" w:rsidR="49F41CED">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Module 1: Introduction to Therapeutic Photography </w:t>
      </w:r>
    </w:p>
    <w:p w:rsidR="49F41CED" w:rsidP="21C1B7B3" w:rsidRDefault="49F41CED" w14:paraId="1DF2B5B0" w14:textId="747680C2">
      <w:pPr>
        <w:spacing w:before="60" w:beforeAutospacing="off" w:after="6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49F41CED">
        <w:rPr>
          <w:rFonts w:ascii="Calibri" w:hAnsi="Calibri" w:eastAsia="Calibri" w:cs="Calibri" w:asciiTheme="minorAscii" w:hAnsiTheme="minorAscii" w:eastAsiaTheme="minorAscii" w:cstheme="minorAscii"/>
          <w:b w:val="1"/>
          <w:bCs w:val="1"/>
          <w:i w:val="0"/>
          <w:iCs w:val="0"/>
          <w:caps w:val="0"/>
          <w:smallCaps w:val="0"/>
          <w:noProof w:val="0"/>
          <w:color w:val="1C1E21"/>
          <w:sz w:val="22"/>
          <w:szCs w:val="22"/>
          <w:lang w:val="en-GB"/>
        </w:rPr>
        <w:t>Learning Objective</w:t>
      </w:r>
      <w:r w:rsidRPr="21C1B7B3" w:rsidR="49F41CED">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Understand the concept of therapeutic photography and its potential benefits. </w:t>
      </w:r>
    </w:p>
    <w:p w:rsidR="6671861C" w:rsidP="21C1B7B3" w:rsidRDefault="6671861C" w14:paraId="3ED977E1" w14:textId="1FA7A4E7">
      <w:pPr>
        <w:pStyle w:val="Normal"/>
        <w:spacing w:before="60" w:beforeAutospacing="off" w:after="6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6671861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Resources: </w:t>
      </w:r>
      <w:r w:rsidRPr="21C1B7B3" w:rsidR="2B84564B">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21C1B7B3" w:rsidR="7AC692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and</w:t>
      </w:r>
      <w:r w:rsidRPr="21C1B7B3" w:rsidR="4220AB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film</w:t>
      </w:r>
      <w:r w:rsidRPr="21C1B7B3" w:rsidR="585A1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cameras</w:t>
      </w:r>
      <w:r w:rsidRPr="21C1B7B3" w:rsidR="31031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mobile phones</w:t>
      </w:r>
      <w:r w:rsidRPr="21C1B7B3" w:rsidR="585A1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28414D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Adobe packages,</w:t>
      </w:r>
      <w:r w:rsidRPr="21C1B7B3" w:rsidR="585A1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film, photo-paper, scanners</w:t>
      </w:r>
      <w:r w:rsidRPr="21C1B7B3" w:rsidR="585A1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t>
      </w:r>
      <w:r w:rsidRPr="21C1B7B3" w:rsidR="585A1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light-sensitive paper, </w:t>
      </w:r>
      <w:r w:rsidRPr="21C1B7B3" w:rsidR="585A1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photography studio</w:t>
      </w:r>
      <w:r w:rsidRPr="21C1B7B3" w:rsidR="6A7615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Classroom, tables, chairs, </w:t>
      </w:r>
      <w:r w:rsidRPr="21C1B7B3" w:rsidR="4E4D26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whiteboards, projectors, iMacs,</w:t>
      </w:r>
      <w:r w:rsidRPr="21C1B7B3" w:rsidR="78E6E1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scanners, a darkroom</w:t>
      </w:r>
    </w:p>
    <w:p w:rsidR="6671861C" w:rsidP="21C1B7B3" w:rsidRDefault="6671861C" w14:paraId="4204FBA5" w14:textId="2C054BCF">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6671861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Assessment: </w:t>
      </w:r>
      <w:r w:rsidRPr="21C1B7B3" w:rsidR="6E296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6B67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learners will </w:t>
      </w:r>
      <w:r w:rsidRPr="21C1B7B3" w:rsidR="6B67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 required</w:t>
      </w:r>
      <w:r w:rsidRPr="21C1B7B3" w:rsidR="6B677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5BF25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write</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 down in a brief journal entry what they learned and thought about therapeutic photography at first. </w:t>
      </w:r>
      <w:r w:rsidRPr="21C1B7B3" w:rsidR="210EC61E">
        <w:rPr>
          <w:rFonts w:ascii="Calibri" w:hAnsi="Calibri" w:eastAsia="Calibri" w:cs="Calibri" w:asciiTheme="minorAscii" w:hAnsiTheme="minorAscii" w:eastAsiaTheme="minorAscii" w:cstheme="minorAscii"/>
          <w:b w:val="0"/>
          <w:bCs w:val="0"/>
          <w:i w:val="0"/>
          <w:iCs w:val="0"/>
          <w:noProof w:val="0"/>
          <w:sz w:val="22"/>
          <w:szCs w:val="22"/>
          <w:lang w:val="en-GB"/>
        </w:rPr>
        <w:t>They will</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 need to consider their current understanding, any unanswered questions or new perspectives, and the possible benefits of undertaking this practice. </w:t>
      </w:r>
    </w:p>
    <w:p w:rsidR="6B677EB2" w:rsidP="21C1B7B3" w:rsidRDefault="6B677EB2" w14:paraId="1323A134" w14:textId="5F1406AD">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They will be able to reflect on themselves, explain what they </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c</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omprehend</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 and provide you insightful comments on how they are learning.</w:t>
      </w:r>
    </w:p>
    <w:p w:rsidR="783515DD" w:rsidP="21C1B7B3" w:rsidRDefault="783515DD" w14:paraId="2F79F777" w14:textId="5C8CF993">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783515DD">
        <w:rPr>
          <w:rFonts w:ascii="Calibri" w:hAnsi="Calibri" w:eastAsia="Calibri" w:cs="Calibri" w:asciiTheme="minorAscii" w:hAnsiTheme="minorAscii" w:eastAsiaTheme="minorAscii" w:cstheme="minorAscii"/>
          <w:b w:val="0"/>
          <w:bCs w:val="0"/>
          <w:i w:val="0"/>
          <w:iCs w:val="0"/>
          <w:noProof w:val="0"/>
          <w:sz w:val="22"/>
          <w:szCs w:val="22"/>
          <w:lang w:val="en-GB"/>
        </w:rPr>
        <w:t>Alongside</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learners will </w:t>
      </w:r>
      <w:r w:rsidRPr="21C1B7B3" w:rsidR="527FE114">
        <w:rPr>
          <w:rFonts w:ascii="Calibri" w:hAnsi="Calibri" w:eastAsia="Calibri" w:cs="Calibri" w:asciiTheme="minorAscii" w:hAnsiTheme="minorAscii" w:eastAsiaTheme="minorAscii" w:cstheme="minorAscii"/>
          <w:b w:val="0"/>
          <w:bCs w:val="0"/>
          <w:i w:val="0"/>
          <w:iCs w:val="0"/>
          <w:noProof w:val="0"/>
          <w:sz w:val="22"/>
          <w:szCs w:val="22"/>
          <w:lang w:val="en-GB"/>
        </w:rPr>
        <w:t>develop a</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 series of photographs that </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showcases</w:t>
      </w:r>
      <w:r w:rsidRPr="21C1B7B3" w:rsidR="6B677EB2">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understanding of the topics covered in the taught lessons. </w:t>
      </w:r>
    </w:p>
    <w:p w:rsidR="21C1B7B3" w:rsidP="21C1B7B3" w:rsidRDefault="21C1B7B3" w14:paraId="44DC95BA" w14:textId="2D10CABA">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493"/>
        <w:gridCol w:w="1841"/>
        <w:gridCol w:w="1689"/>
        <w:gridCol w:w="1682"/>
        <w:gridCol w:w="1710"/>
        <w:gridCol w:w="1726"/>
      </w:tblGrid>
      <w:tr w:rsidR="2599FFBA" w:rsidTr="21C1B7B3" w14:paraId="2DDA4F88">
        <w:trPr>
          <w:trHeight w:val="300"/>
        </w:trPr>
        <w:tc>
          <w:tcPr>
            <w:tcW w:w="493" w:type="dxa"/>
            <w:tcMar/>
          </w:tcPr>
          <w:p w:rsidR="2599FFBA" w:rsidP="2599FFBA" w:rsidRDefault="2599FFBA" w14:paraId="722709B4" w14:textId="1E6D0308">
            <w:pPr>
              <w:pStyle w:val="Normal"/>
              <w:spacing w:line="480" w:lineRule="auto"/>
              <w:rPr>
                <w:rFonts w:ascii="Calibri" w:hAnsi="Calibri" w:eastAsia="Calibri" w:cs="Calibri" w:asciiTheme="minorAscii" w:hAnsiTheme="minorAscii" w:eastAsiaTheme="minorAscii" w:cstheme="minorAscii"/>
              </w:rPr>
            </w:pPr>
          </w:p>
        </w:tc>
        <w:tc>
          <w:tcPr>
            <w:tcW w:w="1841" w:type="dxa"/>
            <w:tcMar/>
          </w:tcPr>
          <w:p w:rsidR="6E95E82A" w:rsidP="2599FFBA" w:rsidRDefault="6E95E82A" w14:paraId="41952128" w14:textId="4E4D4E2D">
            <w:pPr>
              <w:pStyle w:val="Normal"/>
              <w:spacing w:line="480"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Monday</w:t>
            </w:r>
          </w:p>
        </w:tc>
        <w:tc>
          <w:tcPr>
            <w:tcW w:w="1689" w:type="dxa"/>
            <w:tcMar/>
          </w:tcPr>
          <w:p w:rsidR="6E95E82A" w:rsidP="2599FFBA" w:rsidRDefault="6E95E82A" w14:paraId="10347B7D" w14:textId="72AFA997">
            <w:pPr>
              <w:pStyle w:val="Normal"/>
              <w:spacing w:line="480"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Tuesday</w:t>
            </w:r>
          </w:p>
        </w:tc>
        <w:tc>
          <w:tcPr>
            <w:tcW w:w="1682" w:type="dxa"/>
            <w:tcMar/>
          </w:tcPr>
          <w:p w:rsidR="6E95E82A" w:rsidP="2599FFBA" w:rsidRDefault="6E95E82A" w14:paraId="2437E466" w14:textId="6BCE746B">
            <w:pPr>
              <w:pStyle w:val="Normal"/>
              <w:spacing w:line="480"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Wednesday</w:t>
            </w:r>
          </w:p>
        </w:tc>
        <w:tc>
          <w:tcPr>
            <w:tcW w:w="1710" w:type="dxa"/>
            <w:tcMar/>
          </w:tcPr>
          <w:p w:rsidR="6E95E82A" w:rsidP="2599FFBA" w:rsidRDefault="6E95E82A" w14:paraId="50AB5579" w14:textId="4AD05192">
            <w:pPr>
              <w:pStyle w:val="Normal"/>
              <w:spacing w:line="480"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Thursday</w:t>
            </w:r>
          </w:p>
        </w:tc>
        <w:tc>
          <w:tcPr>
            <w:tcW w:w="1726" w:type="dxa"/>
            <w:tcMar/>
          </w:tcPr>
          <w:p w:rsidR="6E95E82A" w:rsidP="2599FFBA" w:rsidRDefault="6E95E82A" w14:paraId="0D33430F" w14:textId="2DD89F6E">
            <w:pPr>
              <w:pStyle w:val="Normal"/>
              <w:spacing w:line="480"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Friday</w:t>
            </w:r>
          </w:p>
        </w:tc>
      </w:tr>
      <w:tr w:rsidR="2599FFBA" w:rsidTr="21C1B7B3" w14:paraId="45245DDA">
        <w:trPr>
          <w:trHeight w:val="1680"/>
        </w:trPr>
        <w:tc>
          <w:tcPr>
            <w:tcW w:w="493" w:type="dxa"/>
            <w:tcMar/>
          </w:tcPr>
          <w:p w:rsidR="6E95E82A" w:rsidP="2599FFBA" w:rsidRDefault="6E95E82A" w14:paraId="5163B013" w14:textId="17A8CFD9">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10- 12</w:t>
            </w:r>
          </w:p>
        </w:tc>
        <w:tc>
          <w:tcPr>
            <w:tcW w:w="1841" w:type="dxa"/>
            <w:tcMar/>
          </w:tcPr>
          <w:p w:rsidR="6090E311" w:rsidP="21C1B7B3" w:rsidRDefault="6090E311" w14:paraId="7D5BE980" w14:textId="5D14319B">
            <w:pPr>
              <w:pStyle w:val="Normal"/>
              <w:spacing w:line="276" w:lineRule="auto"/>
              <w:rPr>
                <w:rFonts w:ascii="Calibri" w:hAnsi="Calibri" w:eastAsia="Calibri" w:cs="Calibri" w:asciiTheme="minorAscii" w:hAnsiTheme="minorAscii" w:eastAsiaTheme="minorAscii" w:cstheme="minorAscii"/>
              </w:rPr>
            </w:pPr>
            <w:r w:rsidRPr="21C1B7B3" w:rsidR="67965A5C">
              <w:rPr>
                <w:rFonts w:ascii="Calibri" w:hAnsi="Calibri" w:eastAsia="Calibri" w:cs="Calibri" w:asciiTheme="minorAscii" w:hAnsiTheme="minorAscii" w:eastAsiaTheme="minorAscii" w:cstheme="minorAscii"/>
              </w:rPr>
              <w:t xml:space="preserve"> Introduction to the course and what it entails </w:t>
            </w:r>
          </w:p>
          <w:p w:rsidR="6090E311" w:rsidP="21C1B7B3" w:rsidRDefault="6090E311" w14:paraId="538BDD1F" w14:textId="1B9E34FF">
            <w:pPr>
              <w:pStyle w:val="Normal"/>
              <w:spacing w:line="276" w:lineRule="auto"/>
              <w:rPr>
                <w:rFonts w:ascii="Calibri" w:hAnsi="Calibri" w:eastAsia="Calibri" w:cs="Calibri" w:asciiTheme="minorAscii" w:hAnsiTheme="minorAscii" w:eastAsiaTheme="minorAscii" w:cstheme="minorAscii"/>
              </w:rPr>
            </w:pPr>
          </w:p>
          <w:p w:rsidR="6090E311" w:rsidP="2599FFBA" w:rsidRDefault="6090E311" w14:paraId="2941841C" w14:textId="0722D290">
            <w:pPr>
              <w:pStyle w:val="Normal"/>
              <w:spacing w:line="276" w:lineRule="auto"/>
              <w:rPr>
                <w:rFonts w:ascii="Calibri" w:hAnsi="Calibri" w:eastAsia="Calibri" w:cs="Calibri" w:asciiTheme="minorAscii" w:hAnsiTheme="minorAscii" w:eastAsiaTheme="minorAscii" w:cstheme="minorAscii"/>
              </w:rPr>
            </w:pPr>
            <w:r w:rsidRPr="21C1B7B3" w:rsidR="3175E3EA">
              <w:rPr>
                <w:rFonts w:ascii="Calibri" w:hAnsi="Calibri" w:eastAsia="Calibri" w:cs="Calibri" w:asciiTheme="minorAscii" w:hAnsiTheme="minorAscii" w:eastAsiaTheme="minorAscii" w:cstheme="minorAscii"/>
              </w:rPr>
              <w:t xml:space="preserve">Safeguarding </w:t>
            </w:r>
          </w:p>
        </w:tc>
        <w:tc>
          <w:tcPr>
            <w:tcW w:w="1689" w:type="dxa"/>
            <w:tcMar/>
          </w:tcPr>
          <w:p w:rsidR="4C2C5050" w:rsidP="2599FFBA" w:rsidRDefault="4C2C5050" w14:paraId="477665B4" w14:textId="1A3CB3E0">
            <w:pPr>
              <w:pStyle w:val="Normal"/>
              <w:spacing w:line="276" w:lineRule="auto"/>
              <w:rPr>
                <w:rFonts w:ascii="Calibri" w:hAnsi="Calibri" w:eastAsia="Calibri" w:cs="Calibri" w:asciiTheme="minorAscii" w:hAnsiTheme="minorAscii" w:eastAsiaTheme="minorAscii" w:cstheme="minorAscii"/>
                <w:b w:val="1"/>
                <w:bCs w:val="1"/>
              </w:rPr>
            </w:pPr>
            <w:r w:rsidRPr="2599FFBA" w:rsidR="4C2C5050">
              <w:rPr>
                <w:rFonts w:ascii="Calibri" w:hAnsi="Calibri" w:eastAsia="Calibri" w:cs="Calibri" w:asciiTheme="minorAscii" w:hAnsiTheme="minorAscii" w:eastAsiaTheme="minorAscii" w:cstheme="minorAscii"/>
              </w:rPr>
              <w:t xml:space="preserve"> </w:t>
            </w:r>
            <w:r w:rsidRPr="2599FFBA" w:rsidR="5C949C09">
              <w:rPr>
                <w:rFonts w:ascii="Calibri" w:hAnsi="Calibri" w:eastAsia="Calibri" w:cs="Calibri" w:asciiTheme="minorAscii" w:hAnsiTheme="minorAscii" w:eastAsiaTheme="minorAscii" w:cstheme="minorAscii"/>
                <w:b w:val="1"/>
                <w:bCs w:val="1"/>
              </w:rPr>
              <w:t xml:space="preserve">Lecture </w:t>
            </w:r>
          </w:p>
          <w:p w:rsidR="5C949C09" w:rsidP="2599FFBA" w:rsidRDefault="5C949C09" w14:paraId="5A1CA4A6" w14:textId="240528A6">
            <w:pPr>
              <w:pStyle w:val="Normal"/>
              <w:spacing w:line="276" w:lineRule="auto"/>
              <w:rPr>
                <w:rFonts w:ascii="Calibri" w:hAnsi="Calibri" w:eastAsia="Calibri" w:cs="Calibri" w:asciiTheme="minorAscii" w:hAnsiTheme="minorAscii" w:eastAsiaTheme="minorAscii" w:cstheme="minorAscii"/>
              </w:rPr>
            </w:pPr>
            <w:r w:rsidRPr="2599FFBA" w:rsidR="5C949C09">
              <w:rPr>
                <w:rFonts w:ascii="Calibri" w:hAnsi="Calibri" w:eastAsia="Calibri" w:cs="Calibri" w:asciiTheme="minorAscii" w:hAnsiTheme="minorAscii" w:eastAsiaTheme="minorAscii" w:cstheme="minorAscii"/>
              </w:rPr>
              <w:t>What is therapeutic photography</w:t>
            </w:r>
          </w:p>
          <w:p w:rsidR="2599FFBA" w:rsidP="2599FFBA" w:rsidRDefault="2599FFBA" w14:paraId="7DB0DBDD" w14:textId="0C830DEA">
            <w:pPr>
              <w:pStyle w:val="Normal"/>
              <w:spacing w:line="276" w:lineRule="auto"/>
              <w:rPr>
                <w:rFonts w:ascii="Calibri" w:hAnsi="Calibri" w:eastAsia="Calibri" w:cs="Calibri" w:asciiTheme="minorAscii" w:hAnsiTheme="minorAscii" w:eastAsiaTheme="minorAscii" w:cstheme="minorAscii"/>
              </w:rPr>
            </w:pPr>
          </w:p>
        </w:tc>
        <w:tc>
          <w:tcPr>
            <w:tcW w:w="1682" w:type="dxa"/>
            <w:tcMar/>
          </w:tcPr>
          <w:p w:rsidR="6A23A81A" w:rsidP="2599FFBA" w:rsidRDefault="6A23A81A" w14:paraId="1B58B712" w14:textId="4AA3BE0B">
            <w:pPr>
              <w:pStyle w:val="Normal"/>
              <w:spacing w:line="276" w:lineRule="auto"/>
              <w:rPr>
                <w:rFonts w:ascii="Calibri" w:hAnsi="Calibri" w:eastAsia="Calibri" w:cs="Calibri" w:asciiTheme="minorAscii" w:hAnsiTheme="minorAscii" w:eastAsiaTheme="minorAscii" w:cstheme="minorAscii"/>
                <w:b w:val="1"/>
                <w:bCs w:val="1"/>
              </w:rPr>
            </w:pPr>
            <w:r w:rsidRPr="2599FFBA" w:rsidR="6A23A81A">
              <w:rPr>
                <w:rFonts w:ascii="Calibri" w:hAnsi="Calibri" w:eastAsia="Calibri" w:cs="Calibri" w:asciiTheme="minorAscii" w:hAnsiTheme="minorAscii" w:eastAsiaTheme="minorAscii" w:cstheme="minorAscii"/>
                <w:b w:val="1"/>
                <w:bCs w:val="1"/>
              </w:rPr>
              <w:t xml:space="preserve">Seminar </w:t>
            </w:r>
          </w:p>
          <w:p w:rsidR="6A23A81A" w:rsidP="2599FFBA" w:rsidRDefault="6A23A81A" w14:paraId="772E6233" w14:textId="663B6A80">
            <w:pPr>
              <w:pStyle w:val="Normal"/>
              <w:spacing w:line="276" w:lineRule="auto"/>
              <w:rPr>
                <w:rFonts w:ascii="Calibri" w:hAnsi="Calibri" w:eastAsia="Calibri" w:cs="Calibri" w:asciiTheme="minorAscii" w:hAnsiTheme="minorAscii" w:eastAsiaTheme="minorAscii" w:cstheme="minorAscii"/>
              </w:rPr>
            </w:pPr>
            <w:r w:rsidRPr="1AFF6FF7" w:rsidR="2EFA1D99">
              <w:rPr>
                <w:rFonts w:ascii="Calibri" w:hAnsi="Calibri" w:eastAsia="Calibri" w:cs="Calibri" w:asciiTheme="minorAscii" w:hAnsiTheme="minorAscii" w:eastAsiaTheme="minorAscii" w:cstheme="minorAscii"/>
              </w:rPr>
              <w:t>Putting the basics to practice</w:t>
            </w:r>
          </w:p>
          <w:p w:rsidR="2599FFBA" w:rsidP="2599FFBA" w:rsidRDefault="2599FFBA" w14:paraId="4633C2B6" w14:textId="091CC33C">
            <w:pPr>
              <w:pStyle w:val="Normal"/>
              <w:spacing w:line="276" w:lineRule="auto"/>
              <w:rPr>
                <w:rFonts w:ascii="Calibri" w:hAnsi="Calibri" w:eastAsia="Calibri" w:cs="Calibri" w:asciiTheme="minorAscii" w:hAnsiTheme="minorAscii" w:eastAsiaTheme="minorAscii" w:cstheme="minorAscii"/>
              </w:rPr>
            </w:pPr>
          </w:p>
        </w:tc>
        <w:tc>
          <w:tcPr>
            <w:tcW w:w="1710" w:type="dxa"/>
            <w:tcMar/>
          </w:tcPr>
          <w:p w:rsidR="7821A477" w:rsidP="1AFF6FF7" w:rsidRDefault="7821A477" w14:paraId="7209C305" w14:textId="33F2EB10">
            <w:pPr>
              <w:pStyle w:val="Normal"/>
              <w:spacing w:line="276" w:lineRule="auto"/>
              <w:rPr>
                <w:rFonts w:ascii="Calibri" w:hAnsi="Calibri" w:eastAsia="Calibri" w:cs="Calibri" w:asciiTheme="minorAscii" w:hAnsiTheme="minorAscii" w:eastAsiaTheme="minorAscii" w:cstheme="minorAscii"/>
                <w:b w:val="1"/>
                <w:bCs w:val="1"/>
              </w:rPr>
            </w:pPr>
            <w:r w:rsidRPr="1AFF6FF7" w:rsidR="0EB7FBCF">
              <w:rPr>
                <w:rFonts w:ascii="Calibri" w:hAnsi="Calibri" w:eastAsia="Calibri" w:cs="Calibri" w:asciiTheme="minorAscii" w:hAnsiTheme="minorAscii" w:eastAsiaTheme="minorAscii" w:cstheme="minorAscii"/>
                <w:b w:val="1"/>
                <w:bCs w:val="1"/>
              </w:rPr>
              <w:t xml:space="preserve">Independant </w:t>
            </w:r>
          </w:p>
          <w:p w:rsidR="7821A477" w:rsidP="1AFF6FF7" w:rsidRDefault="7821A477" w14:paraId="195AE1AE" w14:textId="0555544A">
            <w:pPr>
              <w:pStyle w:val="Normal"/>
              <w:spacing w:line="276" w:lineRule="auto"/>
              <w:rPr>
                <w:rFonts w:ascii="Calibri" w:hAnsi="Calibri" w:eastAsia="Calibri" w:cs="Calibri" w:asciiTheme="minorAscii" w:hAnsiTheme="minorAscii" w:eastAsiaTheme="minorAscii" w:cstheme="minorAscii"/>
                <w:b w:val="1"/>
                <w:bCs w:val="1"/>
              </w:rPr>
            </w:pPr>
            <w:r w:rsidRPr="1AFF6FF7" w:rsidR="0EB7FBCF">
              <w:rPr>
                <w:rFonts w:ascii="Calibri" w:hAnsi="Calibri" w:eastAsia="Calibri" w:cs="Calibri" w:asciiTheme="minorAscii" w:hAnsiTheme="minorAscii" w:eastAsiaTheme="minorAscii" w:cstheme="minorAscii"/>
                <w:b w:val="1"/>
                <w:bCs w:val="1"/>
              </w:rPr>
              <w:t xml:space="preserve">Studies </w:t>
            </w:r>
          </w:p>
        </w:tc>
        <w:tc>
          <w:tcPr>
            <w:tcW w:w="1726" w:type="dxa"/>
            <w:tcMar/>
          </w:tcPr>
          <w:p w:rsidR="1618FC42" w:rsidP="2599FFBA" w:rsidRDefault="1618FC42" w14:paraId="565B158D" w14:textId="1B165F12">
            <w:pPr>
              <w:pStyle w:val="Normal"/>
              <w:spacing w:line="276" w:lineRule="auto"/>
              <w:rPr>
                <w:rFonts w:ascii="Calibri" w:hAnsi="Calibri" w:eastAsia="Calibri" w:cs="Calibri" w:asciiTheme="minorAscii" w:hAnsiTheme="minorAscii" w:eastAsiaTheme="minorAscii" w:cstheme="minorAscii"/>
                <w:b w:val="1"/>
                <w:bCs w:val="1"/>
              </w:rPr>
            </w:pPr>
            <w:r w:rsidRPr="2599FFBA" w:rsidR="1618FC42">
              <w:rPr>
                <w:rFonts w:ascii="Calibri" w:hAnsi="Calibri" w:eastAsia="Calibri" w:cs="Calibri" w:asciiTheme="minorAscii" w:hAnsiTheme="minorAscii" w:eastAsiaTheme="minorAscii" w:cstheme="minorAscii"/>
                <w:b w:val="1"/>
                <w:bCs w:val="1"/>
              </w:rPr>
              <w:t xml:space="preserve">Lecture </w:t>
            </w:r>
          </w:p>
          <w:p w:rsidR="1618FC42" w:rsidP="2599FFBA" w:rsidRDefault="1618FC42" w14:paraId="069AC22E" w14:textId="3077E9A8">
            <w:pPr>
              <w:pStyle w:val="Normal"/>
              <w:spacing w:line="276" w:lineRule="auto"/>
              <w:rPr>
                <w:rFonts w:ascii="Calibri" w:hAnsi="Calibri" w:eastAsia="Calibri" w:cs="Calibri" w:asciiTheme="minorAscii" w:hAnsiTheme="minorAscii" w:eastAsiaTheme="minorAscii" w:cstheme="minorAscii"/>
              </w:rPr>
            </w:pPr>
            <w:r w:rsidRPr="2599FFBA" w:rsidR="1618FC42">
              <w:rPr>
                <w:rFonts w:ascii="Calibri" w:hAnsi="Calibri" w:eastAsia="Calibri" w:cs="Calibri" w:asciiTheme="minorAscii" w:hAnsiTheme="minorAscii" w:eastAsiaTheme="minorAscii" w:cstheme="minorAscii"/>
              </w:rPr>
              <w:t>Exploring the healing powers of images</w:t>
            </w:r>
          </w:p>
          <w:p w:rsidR="2599FFBA" w:rsidP="2599FFBA" w:rsidRDefault="2599FFBA" w14:paraId="27110FA6" w14:textId="1BB5EDE3">
            <w:pPr>
              <w:pStyle w:val="Normal"/>
              <w:spacing w:line="276" w:lineRule="auto"/>
              <w:rPr>
                <w:rFonts w:ascii="Calibri" w:hAnsi="Calibri" w:eastAsia="Calibri" w:cs="Calibri" w:asciiTheme="minorAscii" w:hAnsiTheme="minorAscii" w:eastAsiaTheme="minorAscii" w:cstheme="minorAscii"/>
              </w:rPr>
            </w:pPr>
          </w:p>
        </w:tc>
      </w:tr>
      <w:tr w:rsidR="2599FFBA" w:rsidTr="21C1B7B3" w14:paraId="25A0094B">
        <w:trPr>
          <w:trHeight w:val="300"/>
        </w:trPr>
        <w:tc>
          <w:tcPr>
            <w:tcW w:w="493" w:type="dxa"/>
            <w:tcMar/>
          </w:tcPr>
          <w:p w:rsidR="2599FFBA" w:rsidP="2599FFBA" w:rsidRDefault="2599FFBA" w14:paraId="69D5AE04" w14:textId="5F856F7E">
            <w:pPr>
              <w:pStyle w:val="Normal"/>
              <w:spacing w:line="276" w:lineRule="auto"/>
              <w:rPr>
                <w:rFonts w:ascii="Calibri" w:hAnsi="Calibri" w:eastAsia="Calibri" w:cs="Calibri" w:asciiTheme="minorAscii" w:hAnsiTheme="minorAscii" w:eastAsiaTheme="minorAscii" w:cstheme="minorAscii"/>
              </w:rPr>
            </w:pPr>
          </w:p>
        </w:tc>
        <w:tc>
          <w:tcPr>
            <w:tcW w:w="1841" w:type="dxa"/>
            <w:tcMar/>
          </w:tcPr>
          <w:p w:rsidR="6E95E82A" w:rsidP="2599FFBA" w:rsidRDefault="6E95E82A" w14:paraId="77FE4188" w14:textId="2FEE9491">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 xml:space="preserve">Lunch </w:t>
            </w:r>
          </w:p>
        </w:tc>
        <w:tc>
          <w:tcPr>
            <w:tcW w:w="1689" w:type="dxa"/>
            <w:tcMar/>
          </w:tcPr>
          <w:p w:rsidR="6E95E82A" w:rsidP="2599FFBA" w:rsidRDefault="6E95E82A" w14:paraId="03ED7778" w14:textId="5E48FF84">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Lunch</w:t>
            </w:r>
          </w:p>
        </w:tc>
        <w:tc>
          <w:tcPr>
            <w:tcW w:w="1682" w:type="dxa"/>
            <w:tcMar/>
          </w:tcPr>
          <w:p w:rsidR="6E95E82A" w:rsidP="2599FFBA" w:rsidRDefault="6E95E82A" w14:paraId="2E44E888" w14:textId="1CDD60B2">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Lunch</w:t>
            </w:r>
          </w:p>
        </w:tc>
        <w:tc>
          <w:tcPr>
            <w:tcW w:w="1710" w:type="dxa"/>
            <w:tcMar/>
          </w:tcPr>
          <w:p w:rsidR="6E95E82A" w:rsidP="2599FFBA" w:rsidRDefault="6E95E82A" w14:paraId="76C9A4F2" w14:textId="1C5CC20B">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Lunch</w:t>
            </w:r>
          </w:p>
        </w:tc>
        <w:tc>
          <w:tcPr>
            <w:tcW w:w="1726" w:type="dxa"/>
            <w:tcMar/>
          </w:tcPr>
          <w:p w:rsidR="6E95E82A" w:rsidP="2599FFBA" w:rsidRDefault="6E95E82A" w14:paraId="29B1777D" w14:textId="4023DAFB">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Lunch</w:t>
            </w:r>
          </w:p>
        </w:tc>
      </w:tr>
      <w:tr w:rsidR="2599FFBA" w:rsidTr="21C1B7B3" w14:paraId="391742E2">
        <w:trPr>
          <w:trHeight w:val="1815"/>
        </w:trPr>
        <w:tc>
          <w:tcPr>
            <w:tcW w:w="493" w:type="dxa"/>
            <w:tcMar/>
          </w:tcPr>
          <w:p w:rsidR="6E95E82A" w:rsidP="2599FFBA" w:rsidRDefault="6E95E82A" w14:paraId="5CA919CC" w14:textId="3C28BC48">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1</w:t>
            </w:r>
          </w:p>
          <w:p w:rsidR="6E95E82A" w:rsidP="2599FFBA" w:rsidRDefault="6E95E82A" w14:paraId="30DC0395" w14:textId="3BF40782">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w:t>
            </w:r>
          </w:p>
          <w:p w:rsidR="6E95E82A" w:rsidP="2599FFBA" w:rsidRDefault="6E95E82A" w14:paraId="1BC668D4" w14:textId="4A03FBFB">
            <w:pPr>
              <w:pStyle w:val="Normal"/>
              <w:spacing w:line="276" w:lineRule="auto"/>
              <w:rPr>
                <w:rFonts w:ascii="Calibri" w:hAnsi="Calibri" w:eastAsia="Calibri" w:cs="Calibri" w:asciiTheme="minorAscii" w:hAnsiTheme="minorAscii" w:eastAsiaTheme="minorAscii" w:cstheme="minorAscii"/>
              </w:rPr>
            </w:pPr>
            <w:r w:rsidRPr="2599FFBA" w:rsidR="6E95E82A">
              <w:rPr>
                <w:rFonts w:ascii="Calibri" w:hAnsi="Calibri" w:eastAsia="Calibri" w:cs="Calibri" w:asciiTheme="minorAscii" w:hAnsiTheme="minorAscii" w:eastAsiaTheme="minorAscii" w:cstheme="minorAscii"/>
              </w:rPr>
              <w:t xml:space="preserve">4 </w:t>
            </w:r>
          </w:p>
        </w:tc>
        <w:tc>
          <w:tcPr>
            <w:tcW w:w="1841" w:type="dxa"/>
            <w:tcMar/>
          </w:tcPr>
          <w:p w:rsidR="531E47A6" w:rsidP="2599FFBA" w:rsidRDefault="531E47A6" w14:paraId="60F8BE51" w14:textId="468CA79F">
            <w:pPr>
              <w:pStyle w:val="Normal"/>
              <w:spacing w:line="276" w:lineRule="auto"/>
              <w:rPr>
                <w:rFonts w:ascii="Calibri" w:hAnsi="Calibri" w:eastAsia="Calibri" w:cs="Calibri" w:asciiTheme="minorAscii" w:hAnsiTheme="minorAscii" w:eastAsiaTheme="minorAscii" w:cstheme="minorAscii"/>
              </w:rPr>
            </w:pPr>
            <w:r w:rsidRPr="2599FFBA" w:rsidR="531E47A6">
              <w:rPr>
                <w:rFonts w:ascii="Calibri" w:hAnsi="Calibri" w:eastAsia="Calibri" w:cs="Calibri" w:asciiTheme="minorAscii" w:hAnsiTheme="minorAscii" w:eastAsiaTheme="minorAscii" w:cstheme="minorAscii"/>
              </w:rPr>
              <w:t>Getting to</w:t>
            </w:r>
            <w:r w:rsidRPr="2599FFBA" w:rsidR="531E47A6">
              <w:rPr>
                <w:rFonts w:ascii="Calibri" w:hAnsi="Calibri" w:eastAsia="Calibri" w:cs="Calibri" w:asciiTheme="minorAscii" w:hAnsiTheme="minorAscii" w:eastAsiaTheme="minorAscii" w:cstheme="minorAscii"/>
              </w:rPr>
              <w:t xml:space="preserve"> know each other with ice breakers </w:t>
            </w:r>
          </w:p>
        </w:tc>
        <w:tc>
          <w:tcPr>
            <w:tcW w:w="1689" w:type="dxa"/>
            <w:tcMar/>
          </w:tcPr>
          <w:p w:rsidR="64F8F691" w:rsidP="1AFF6FF7" w:rsidRDefault="64F8F691" w14:paraId="36CFEF08" w14:textId="220C5905">
            <w:pPr>
              <w:pStyle w:val="Normal"/>
              <w:spacing w:line="276" w:lineRule="auto"/>
              <w:rPr>
                <w:rFonts w:ascii="Calibri" w:hAnsi="Calibri" w:eastAsia="Calibri" w:cs="Calibri" w:asciiTheme="minorAscii" w:hAnsiTheme="minorAscii" w:eastAsiaTheme="minorAscii" w:cstheme="minorAscii"/>
                <w:b w:val="1"/>
                <w:bCs w:val="1"/>
              </w:rPr>
            </w:pPr>
            <w:r w:rsidRPr="1AFF6FF7" w:rsidR="25382F99">
              <w:rPr>
                <w:rFonts w:ascii="Calibri" w:hAnsi="Calibri" w:eastAsia="Calibri" w:cs="Calibri" w:asciiTheme="minorAscii" w:hAnsiTheme="minorAscii" w:eastAsiaTheme="minorAscii" w:cstheme="minorAscii"/>
                <w:b w:val="1"/>
                <w:bCs w:val="1"/>
              </w:rPr>
              <w:t xml:space="preserve">Independant studies </w:t>
            </w:r>
          </w:p>
        </w:tc>
        <w:tc>
          <w:tcPr>
            <w:tcW w:w="1682" w:type="dxa"/>
            <w:tcMar/>
          </w:tcPr>
          <w:p w:rsidR="056589E6" w:rsidP="2599FFBA" w:rsidRDefault="056589E6" w14:paraId="4616E3EE" w14:textId="064F03A4">
            <w:pPr>
              <w:pStyle w:val="Normal"/>
              <w:spacing w:line="276" w:lineRule="auto"/>
              <w:rPr>
                <w:rFonts w:ascii="Calibri" w:hAnsi="Calibri" w:eastAsia="Calibri" w:cs="Calibri" w:asciiTheme="minorAscii" w:hAnsiTheme="minorAscii" w:eastAsiaTheme="minorAscii" w:cstheme="minorAscii"/>
                <w:b w:val="1"/>
                <w:bCs w:val="1"/>
              </w:rPr>
            </w:pPr>
            <w:r w:rsidRPr="21C1B7B3" w:rsidR="3AC095DE">
              <w:rPr>
                <w:rFonts w:ascii="Calibri" w:hAnsi="Calibri" w:eastAsia="Calibri" w:cs="Calibri" w:asciiTheme="minorAscii" w:hAnsiTheme="minorAscii" w:eastAsiaTheme="minorAscii" w:cstheme="minorAscii"/>
                <w:b w:val="1"/>
                <w:bCs w:val="1"/>
              </w:rPr>
              <w:t>Workshop</w:t>
            </w:r>
            <w:r w:rsidRPr="21C1B7B3" w:rsidR="3AC095DE">
              <w:rPr>
                <w:rFonts w:ascii="Calibri" w:hAnsi="Calibri" w:eastAsia="Calibri" w:cs="Calibri" w:asciiTheme="minorAscii" w:hAnsiTheme="minorAscii" w:eastAsiaTheme="minorAscii" w:cstheme="minorAscii"/>
                <w:b w:val="1"/>
                <w:bCs w:val="1"/>
              </w:rPr>
              <w:t xml:space="preserve"> </w:t>
            </w:r>
          </w:p>
          <w:p w:rsidR="2599FFBA" w:rsidP="2599FFBA" w:rsidRDefault="2599FFBA" w14:paraId="23B06DE2" w14:textId="7C9609AE">
            <w:pPr>
              <w:pStyle w:val="Normal"/>
              <w:spacing w:line="276" w:lineRule="auto"/>
              <w:rPr>
                <w:rFonts w:ascii="Calibri" w:hAnsi="Calibri" w:eastAsia="Calibri" w:cs="Calibri" w:asciiTheme="minorAscii" w:hAnsiTheme="minorAscii" w:eastAsiaTheme="minorAscii" w:cstheme="minorAscii"/>
              </w:rPr>
            </w:pPr>
            <w:r w:rsidRPr="21C1B7B3" w:rsidR="0BE1CBEE">
              <w:rPr>
                <w:rFonts w:ascii="Calibri" w:hAnsi="Calibri" w:eastAsia="Calibri" w:cs="Calibri" w:asciiTheme="minorAscii" w:hAnsiTheme="minorAscii" w:eastAsiaTheme="minorAscii" w:cstheme="minorAscii"/>
              </w:rPr>
              <w:t xml:space="preserve">Dark room </w:t>
            </w:r>
          </w:p>
        </w:tc>
        <w:tc>
          <w:tcPr>
            <w:tcW w:w="1710" w:type="dxa"/>
            <w:tcMar/>
          </w:tcPr>
          <w:p w:rsidR="3733B077" w:rsidP="1AFF6FF7" w:rsidRDefault="3733B077" w14:paraId="29452605" w14:textId="28544FE4">
            <w:pPr>
              <w:pStyle w:val="Normal"/>
              <w:spacing w:line="276" w:lineRule="auto"/>
              <w:rPr>
                <w:rFonts w:ascii="Calibri" w:hAnsi="Calibri" w:eastAsia="Calibri" w:cs="Calibri" w:asciiTheme="minorAscii" w:hAnsiTheme="minorAscii" w:eastAsiaTheme="minorAscii" w:cstheme="minorAscii"/>
                <w:b w:val="1"/>
                <w:bCs w:val="1"/>
              </w:rPr>
            </w:pPr>
            <w:r w:rsidRPr="1AFF6FF7" w:rsidR="6893D903">
              <w:rPr>
                <w:rFonts w:ascii="Calibri" w:hAnsi="Calibri" w:eastAsia="Calibri" w:cs="Calibri" w:asciiTheme="minorAscii" w:hAnsiTheme="minorAscii" w:eastAsiaTheme="minorAscii" w:cstheme="minorAscii"/>
                <w:b w:val="1"/>
                <w:bCs w:val="1"/>
              </w:rPr>
              <w:t xml:space="preserve">Independant </w:t>
            </w:r>
            <w:r w:rsidRPr="1AFF6FF7" w:rsidR="6893D903">
              <w:rPr>
                <w:rFonts w:ascii="Calibri" w:hAnsi="Calibri" w:eastAsia="Calibri" w:cs="Calibri" w:asciiTheme="minorAscii" w:hAnsiTheme="minorAscii" w:eastAsiaTheme="minorAscii" w:cstheme="minorAscii"/>
                <w:b w:val="1"/>
                <w:bCs w:val="1"/>
              </w:rPr>
              <w:t>studies</w:t>
            </w:r>
            <w:r w:rsidRPr="1AFF6FF7" w:rsidR="6893D903">
              <w:rPr>
                <w:rFonts w:ascii="Calibri" w:hAnsi="Calibri" w:eastAsia="Calibri" w:cs="Calibri" w:asciiTheme="minorAscii" w:hAnsiTheme="minorAscii" w:eastAsiaTheme="minorAscii" w:cstheme="minorAscii"/>
                <w:b w:val="1"/>
                <w:bCs w:val="1"/>
              </w:rPr>
              <w:t xml:space="preserve"> </w:t>
            </w:r>
          </w:p>
        </w:tc>
        <w:tc>
          <w:tcPr>
            <w:tcW w:w="1726" w:type="dxa"/>
            <w:tcMar/>
          </w:tcPr>
          <w:p w:rsidR="6B36C054" w:rsidP="2599FFBA" w:rsidRDefault="6B36C054" w14:paraId="24B4F1CF" w14:textId="281364FB">
            <w:pPr>
              <w:pStyle w:val="Normal"/>
              <w:spacing w:line="276" w:lineRule="auto"/>
              <w:rPr>
                <w:rFonts w:ascii="Calibri" w:hAnsi="Calibri" w:eastAsia="Calibri" w:cs="Calibri" w:asciiTheme="minorAscii" w:hAnsiTheme="minorAscii" w:eastAsiaTheme="minorAscii" w:cstheme="minorAscii"/>
                <w:b w:val="1"/>
                <w:bCs w:val="1"/>
              </w:rPr>
            </w:pPr>
            <w:r w:rsidRPr="2599FFBA" w:rsidR="6B36C054">
              <w:rPr>
                <w:rFonts w:ascii="Calibri" w:hAnsi="Calibri" w:eastAsia="Calibri" w:cs="Calibri" w:asciiTheme="minorAscii" w:hAnsiTheme="minorAscii" w:eastAsiaTheme="minorAscii" w:cstheme="minorAscii"/>
                <w:b w:val="1"/>
                <w:bCs w:val="1"/>
              </w:rPr>
              <w:t xml:space="preserve"> Tutorials </w:t>
            </w:r>
          </w:p>
          <w:p w:rsidR="2599FFBA" w:rsidP="2599FFBA" w:rsidRDefault="2599FFBA" w14:paraId="011A30B5" w14:textId="2BE7C007">
            <w:pPr>
              <w:pStyle w:val="Normal"/>
              <w:spacing w:line="276" w:lineRule="auto"/>
              <w:rPr>
                <w:rFonts w:ascii="Calibri" w:hAnsi="Calibri" w:eastAsia="Calibri" w:cs="Calibri" w:asciiTheme="minorAscii" w:hAnsiTheme="minorAscii" w:eastAsiaTheme="minorAscii" w:cstheme="minorAscii"/>
              </w:rPr>
            </w:pPr>
          </w:p>
          <w:p w:rsidR="6B36C054" w:rsidP="2599FFBA" w:rsidRDefault="6B36C054" w14:paraId="50A8737D" w14:textId="2EC33F2D">
            <w:pPr>
              <w:pStyle w:val="Normal"/>
              <w:spacing w:line="276" w:lineRule="auto"/>
              <w:rPr>
                <w:rFonts w:ascii="Calibri" w:hAnsi="Calibri" w:eastAsia="Calibri" w:cs="Calibri" w:asciiTheme="minorAscii" w:hAnsiTheme="minorAscii" w:eastAsiaTheme="minorAscii" w:cstheme="minorAscii"/>
              </w:rPr>
            </w:pPr>
            <w:r w:rsidRPr="2599FFBA" w:rsidR="6B36C054">
              <w:rPr>
                <w:rFonts w:ascii="Calibri" w:hAnsi="Calibri" w:eastAsia="Calibri" w:cs="Calibri" w:asciiTheme="minorAscii" w:hAnsiTheme="minorAscii" w:eastAsiaTheme="minorAscii" w:cstheme="minorAscii"/>
              </w:rPr>
              <w:t xml:space="preserve">One to ones </w:t>
            </w:r>
          </w:p>
        </w:tc>
      </w:tr>
    </w:tbl>
    <w:p w:rsidR="1AFF6FF7" w:rsidP="1AFF6FF7" w:rsidRDefault="1AFF6FF7" w14:paraId="60A06C1A" w14:textId="5C3B16D5">
      <w:pPr>
        <w:pStyle w:val="Normal"/>
        <w:spacing w:before="60" w:beforeAutospacing="off" w:after="60" w:afterAutospacing="off" w:line="276" w:lineRule="auto"/>
        <w:jc w:val="left"/>
        <w:rPr>
          <w:rFonts w:ascii="Calibri" w:hAnsi="Calibri" w:eastAsia="Calibri" w:cs="Calibri" w:asciiTheme="minorAscii" w:hAnsiTheme="minorAscii" w:eastAsiaTheme="minorAscii" w:cstheme="minorAscii"/>
          <w:b w:val="1"/>
          <w:bCs w:val="1"/>
        </w:rPr>
      </w:pPr>
    </w:p>
    <w:p w:rsidR="1AFF6FF7" w:rsidP="1AFF6FF7" w:rsidRDefault="1AFF6FF7" w14:paraId="219F0A83" w14:textId="1420A3A8">
      <w:pPr>
        <w:pStyle w:val="Normal"/>
        <w:spacing w:before="60" w:beforeAutospacing="off" w:after="60" w:afterAutospacing="off" w:line="276" w:lineRule="auto"/>
        <w:jc w:val="left"/>
        <w:rPr>
          <w:rFonts w:ascii="Calibri" w:hAnsi="Calibri" w:eastAsia="Calibri" w:cs="Calibri" w:asciiTheme="minorAscii" w:hAnsiTheme="minorAscii" w:eastAsiaTheme="minorAscii" w:cstheme="minorAscii"/>
          <w:b w:val="1"/>
          <w:bCs w:val="1"/>
        </w:rPr>
      </w:pPr>
    </w:p>
    <w:p w:rsidR="4FF56D5B" w:rsidP="21C1B7B3" w:rsidRDefault="4FF56D5B" w14:paraId="5B24D6ED" w14:textId="055F86B4">
      <w:pPr>
        <w:pStyle w:val="Normal"/>
        <w:spacing w:before="60" w:beforeAutospacing="off" w:after="60" w:afterAutospacing="off" w:line="276" w:lineRule="auto"/>
        <w:jc w:val="left"/>
        <w:rPr>
          <w:rFonts w:ascii="Calibri" w:hAnsi="Calibri" w:eastAsia="Calibri" w:cs="Calibri" w:asciiTheme="minorAscii" w:hAnsiTheme="minorAscii" w:eastAsiaTheme="minorAscii" w:cstheme="minorAscii"/>
          <w:b w:val="1"/>
          <w:bCs w:val="1"/>
        </w:rPr>
      </w:pPr>
    </w:p>
    <w:p w:rsidR="4FF56D5B" w:rsidP="21C1B7B3" w:rsidRDefault="4FF56D5B" w14:paraId="0E3F3F8F" w14:textId="6D50B050">
      <w:pPr>
        <w:pStyle w:val="Normal"/>
        <w:spacing w:before="60" w:beforeAutospacing="off" w:after="60" w:afterAutospacing="off" w:line="276" w:lineRule="auto"/>
        <w:jc w:val="left"/>
        <w:rPr>
          <w:rFonts w:ascii="Calibri" w:hAnsi="Calibri" w:eastAsia="Calibri" w:cs="Calibri" w:asciiTheme="minorAscii" w:hAnsiTheme="minorAscii" w:eastAsiaTheme="minorAscii" w:cstheme="minorAscii"/>
          <w:b w:val="1"/>
          <w:bCs w:val="1"/>
        </w:rPr>
      </w:pPr>
      <w:r w:rsidRPr="21C1B7B3" w:rsidR="20A60C78">
        <w:rPr>
          <w:rFonts w:ascii="Calibri" w:hAnsi="Calibri" w:eastAsia="Calibri" w:cs="Calibri" w:asciiTheme="minorAscii" w:hAnsiTheme="minorAscii" w:eastAsiaTheme="minorAscii" w:cstheme="minorAscii"/>
          <w:b w:val="1"/>
          <w:bCs w:val="1"/>
        </w:rPr>
        <w:t>Week 2.</w:t>
      </w:r>
      <w:r w:rsidRPr="21C1B7B3" w:rsidR="332F4A94">
        <w:rPr>
          <w:rFonts w:ascii="Calibri" w:hAnsi="Calibri" w:eastAsia="Calibri" w:cs="Calibri" w:asciiTheme="minorAscii" w:hAnsiTheme="minorAscii" w:eastAsiaTheme="minorAscii" w:cstheme="minorAscii"/>
          <w:b w:val="1"/>
          <w:bCs w:val="1"/>
        </w:rPr>
        <w:t xml:space="preserve"> </w:t>
      </w:r>
      <w:r w:rsidRPr="21C1B7B3" w:rsidR="4FF56D5B">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Module 2: Basic Photography Techniques </w:t>
      </w:r>
    </w:p>
    <w:p w:rsidR="4FF56D5B" w:rsidP="21C1B7B3" w:rsidRDefault="4FF56D5B" w14:paraId="311DA6ED" w14:textId="2F78806C">
      <w:pPr>
        <w:pStyle w:val="Normal"/>
        <w:spacing w:before="60" w:beforeAutospacing="off" w:after="60" w:afterAutospacing="off"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p>
    <w:p w:rsidR="4FF56D5B" w:rsidP="21C1B7B3" w:rsidRDefault="4FF56D5B" w14:paraId="6CD8F1F1" w14:textId="351630AF">
      <w:pPr>
        <w:pStyle w:val="Normal"/>
        <w:spacing w:before="60" w:beforeAutospacing="off" w:after="60" w:afterAutospacing="off"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4FF56D5B">
        <w:rPr>
          <w:rFonts w:ascii="Calibri" w:hAnsi="Calibri" w:eastAsia="Calibri" w:cs="Calibri" w:asciiTheme="minorAscii" w:hAnsiTheme="minorAscii" w:eastAsiaTheme="minorAscii" w:cstheme="minorAscii"/>
          <w:b w:val="1"/>
          <w:bCs w:val="1"/>
          <w:i w:val="0"/>
          <w:iCs w:val="0"/>
          <w:caps w:val="0"/>
          <w:smallCaps w:val="0"/>
          <w:noProof w:val="0"/>
          <w:color w:val="1C1E21"/>
          <w:sz w:val="22"/>
          <w:szCs w:val="22"/>
          <w:lang w:val="en-GB"/>
        </w:rPr>
        <w:t xml:space="preserve">Learning Objective: </w:t>
      </w:r>
      <w:r w:rsidRPr="21C1B7B3" w:rsidR="4FF56D5B">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Develop foundational photography skills to capture meaningful images. </w:t>
      </w:r>
    </w:p>
    <w:p w:rsidR="50990494" w:rsidP="21C1B7B3" w:rsidRDefault="50990494" w14:paraId="766FA992" w14:textId="4E298E61">
      <w:pPr>
        <w:spacing w:before="60" w:beforeAutospacing="off" w:after="6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476FCF3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Resources: </w:t>
      </w:r>
      <w:r w:rsidRPr="21C1B7B3" w:rsidR="5C6E77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iMacs, digital cameras, film cameras, film, photo-paper, scanners, Adobe packages, computers, a darkroom, light-sensitive paper, photography studio</w:t>
      </w:r>
      <w:r w:rsidRPr="21C1B7B3" w:rsidR="05CF9E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Classroom, tables, chairs, whiteboards.</w:t>
      </w:r>
    </w:p>
    <w:p w:rsidR="50990494" w:rsidP="21C1B7B3" w:rsidRDefault="50990494" w14:paraId="7B2CA4D0" w14:textId="5F5B93CC">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476FCF3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Assessment:</w:t>
      </w:r>
      <w:r w:rsidRPr="21C1B7B3" w:rsidR="0ECB41B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21C1B7B3" w:rsidR="0ECB41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learners will be expected to capture and </w:t>
      </w:r>
      <w:r w:rsidRPr="21C1B7B3" w:rsidR="0ECB41B7">
        <w:rPr>
          <w:rFonts w:ascii="Calibri" w:hAnsi="Calibri" w:eastAsia="Calibri" w:cs="Calibri" w:asciiTheme="minorAscii" w:hAnsiTheme="minorAscii" w:eastAsiaTheme="minorAscii" w:cstheme="minorAscii"/>
          <w:b w:val="0"/>
          <w:bCs w:val="0"/>
          <w:i w:val="0"/>
          <w:iCs w:val="0"/>
          <w:noProof w:val="0"/>
          <w:sz w:val="22"/>
          <w:szCs w:val="22"/>
          <w:lang w:val="en-GB"/>
        </w:rPr>
        <w:t>submit</w:t>
      </w:r>
      <w:r w:rsidRPr="21C1B7B3" w:rsidR="0ECB41B7">
        <w:rPr>
          <w:rFonts w:ascii="Calibri" w:hAnsi="Calibri" w:eastAsia="Calibri" w:cs="Calibri" w:asciiTheme="minorAscii" w:hAnsiTheme="minorAscii" w:eastAsiaTheme="minorAscii" w:cstheme="minorAscii"/>
          <w:b w:val="0"/>
          <w:bCs w:val="0"/>
          <w:i w:val="0"/>
          <w:iCs w:val="0"/>
          <w:noProof w:val="0"/>
          <w:sz w:val="22"/>
          <w:szCs w:val="22"/>
          <w:lang w:val="en-GB"/>
        </w:rPr>
        <w:t xml:space="preserve"> three to four photographs that </w:t>
      </w:r>
      <w:r w:rsidRPr="21C1B7B3" w:rsidR="0ECB41B7">
        <w:rPr>
          <w:rFonts w:ascii="Calibri" w:hAnsi="Calibri" w:eastAsia="Calibri" w:cs="Calibri" w:asciiTheme="minorAscii" w:hAnsiTheme="minorAscii" w:eastAsiaTheme="minorAscii" w:cstheme="minorAscii"/>
          <w:b w:val="0"/>
          <w:bCs w:val="0"/>
          <w:i w:val="0"/>
          <w:iCs w:val="0"/>
          <w:noProof w:val="0"/>
          <w:sz w:val="22"/>
          <w:szCs w:val="22"/>
          <w:lang w:val="en-GB"/>
        </w:rPr>
        <w:t>showcase</w:t>
      </w:r>
      <w:r w:rsidRPr="21C1B7B3" w:rsidR="0ECB41B7">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understanding of the topics covered in the taught lessons</w:t>
      </w:r>
      <w:r w:rsidRPr="21C1B7B3" w:rsidR="7DC4609A">
        <w:rPr>
          <w:rFonts w:ascii="Calibri" w:hAnsi="Calibri" w:eastAsia="Calibri" w:cs="Calibri" w:asciiTheme="minorAscii" w:hAnsiTheme="minorAscii" w:eastAsiaTheme="minorAscii" w:cstheme="minorAscii"/>
          <w:b w:val="0"/>
          <w:bCs w:val="0"/>
          <w:i w:val="0"/>
          <w:iCs w:val="0"/>
          <w:noProof w:val="0"/>
          <w:sz w:val="22"/>
          <w:szCs w:val="22"/>
          <w:lang w:val="en-GB"/>
        </w:rPr>
        <w:t xml:space="preserve"> like the use of color or the expression of emotions. </w:t>
      </w:r>
    </w:p>
    <w:p w:rsidR="50990494" w:rsidP="21C1B7B3" w:rsidRDefault="50990494" w14:paraId="64929BFB" w14:textId="4A2EE05E">
      <w:pPr>
        <w:pStyle w:val="Normal"/>
        <w:spacing w:line="480"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493"/>
        <w:gridCol w:w="1798"/>
        <w:gridCol w:w="1798"/>
        <w:gridCol w:w="1577"/>
        <w:gridCol w:w="1652"/>
        <w:gridCol w:w="1697"/>
      </w:tblGrid>
      <w:tr w:rsidR="2599FFBA" w:rsidTr="21C1B7B3" w14:paraId="7794CAA3">
        <w:trPr>
          <w:trHeight w:val="360"/>
        </w:trPr>
        <w:tc>
          <w:tcPr>
            <w:tcW w:w="493" w:type="dxa"/>
            <w:tcMar/>
          </w:tcPr>
          <w:p w:rsidR="2599FFBA" w:rsidP="2599FFBA" w:rsidRDefault="2599FFBA" w14:paraId="4D96C4F1" w14:textId="1E6D0308">
            <w:pPr>
              <w:pStyle w:val="Normal"/>
              <w:spacing w:line="276" w:lineRule="auto"/>
              <w:rPr>
                <w:rFonts w:ascii="Calibri" w:hAnsi="Calibri" w:eastAsia="Calibri" w:cs="Calibri" w:asciiTheme="minorAscii" w:hAnsiTheme="minorAscii" w:eastAsiaTheme="minorAscii" w:cstheme="minorAscii"/>
              </w:rPr>
            </w:pPr>
          </w:p>
        </w:tc>
        <w:tc>
          <w:tcPr>
            <w:tcW w:w="1798" w:type="dxa"/>
            <w:tcMar/>
          </w:tcPr>
          <w:p w:rsidR="6F1A1A4C" w:rsidP="2599FFBA" w:rsidRDefault="6F1A1A4C" w14:paraId="3D805456" w14:textId="546B162E">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Monday </w:t>
            </w:r>
          </w:p>
        </w:tc>
        <w:tc>
          <w:tcPr>
            <w:tcW w:w="1798" w:type="dxa"/>
            <w:tcMar/>
          </w:tcPr>
          <w:p w:rsidR="6F1A1A4C" w:rsidP="2599FFBA" w:rsidRDefault="6F1A1A4C" w14:paraId="5096325A" w14:textId="05540689">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Tuesday </w:t>
            </w:r>
          </w:p>
        </w:tc>
        <w:tc>
          <w:tcPr>
            <w:tcW w:w="1577" w:type="dxa"/>
            <w:tcMar/>
          </w:tcPr>
          <w:p w:rsidR="6F1A1A4C" w:rsidP="2599FFBA" w:rsidRDefault="6F1A1A4C" w14:paraId="67E6BB02" w14:textId="69DDF904">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Wednesday</w:t>
            </w:r>
            <w:r w:rsidRPr="2599FFBA" w:rsidR="6F1A1A4C">
              <w:rPr>
                <w:rFonts w:ascii="Calibri" w:hAnsi="Calibri" w:eastAsia="Calibri" w:cs="Calibri" w:asciiTheme="minorAscii" w:hAnsiTheme="minorAscii" w:eastAsiaTheme="minorAscii" w:cstheme="minorAscii"/>
              </w:rPr>
              <w:t xml:space="preserve"> </w:t>
            </w:r>
          </w:p>
        </w:tc>
        <w:tc>
          <w:tcPr>
            <w:tcW w:w="1652" w:type="dxa"/>
            <w:tcMar/>
          </w:tcPr>
          <w:p w:rsidR="6F1A1A4C" w:rsidP="2599FFBA" w:rsidRDefault="6F1A1A4C" w14:paraId="5A5A4318" w14:textId="0992EF07">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Thursday </w:t>
            </w:r>
          </w:p>
        </w:tc>
        <w:tc>
          <w:tcPr>
            <w:tcW w:w="1697" w:type="dxa"/>
            <w:tcMar/>
          </w:tcPr>
          <w:p w:rsidR="6F1A1A4C" w:rsidP="2599FFBA" w:rsidRDefault="6F1A1A4C" w14:paraId="11E534BA" w14:textId="63844096">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Friday </w:t>
            </w:r>
          </w:p>
        </w:tc>
      </w:tr>
      <w:tr w:rsidR="2599FFBA" w:rsidTr="21C1B7B3" w14:paraId="2F43756F">
        <w:trPr>
          <w:trHeight w:val="1020"/>
        </w:trPr>
        <w:tc>
          <w:tcPr>
            <w:tcW w:w="493" w:type="dxa"/>
            <w:tcMar/>
          </w:tcPr>
          <w:p w:rsidR="6F1A1A4C" w:rsidP="2599FFBA" w:rsidRDefault="6F1A1A4C" w14:paraId="684071C1" w14:textId="0547B00F">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10-12</w:t>
            </w:r>
          </w:p>
        </w:tc>
        <w:tc>
          <w:tcPr>
            <w:tcW w:w="1798" w:type="dxa"/>
            <w:tcMar/>
          </w:tcPr>
          <w:p w:rsidR="6EB881E3" w:rsidP="1AFF6FF7" w:rsidRDefault="6EB881E3" w14:paraId="388F3249" w14:textId="6767884D">
            <w:pPr>
              <w:pStyle w:val="Normal"/>
              <w:spacing w:line="276" w:lineRule="auto"/>
              <w:rPr>
                <w:rFonts w:ascii="Calibri" w:hAnsi="Calibri" w:eastAsia="Calibri" w:cs="Calibri" w:asciiTheme="minorAscii" w:hAnsiTheme="minorAscii" w:eastAsiaTheme="minorAscii" w:cstheme="minorAscii"/>
                <w:b w:val="1"/>
                <w:bCs w:val="1"/>
              </w:rPr>
            </w:pPr>
            <w:r w:rsidRPr="1AFF6FF7" w:rsidR="144CB7E0">
              <w:rPr>
                <w:rFonts w:ascii="Calibri" w:hAnsi="Calibri" w:eastAsia="Calibri" w:cs="Calibri" w:asciiTheme="minorAscii" w:hAnsiTheme="minorAscii" w:eastAsiaTheme="minorAscii" w:cstheme="minorAscii"/>
                <w:b w:val="1"/>
                <w:bCs w:val="1"/>
              </w:rPr>
              <w:t xml:space="preserve"> Lecture </w:t>
            </w:r>
          </w:p>
          <w:p w:rsidR="2599FFBA" w:rsidP="2599FFBA" w:rsidRDefault="2599FFBA" w14:paraId="1772C9DD" w14:textId="5F5629AE">
            <w:pPr>
              <w:pStyle w:val="Normal"/>
              <w:spacing w:line="276" w:lineRule="auto"/>
              <w:rPr>
                <w:rFonts w:ascii="Calibri" w:hAnsi="Calibri" w:eastAsia="Calibri" w:cs="Calibri" w:asciiTheme="minorAscii" w:hAnsiTheme="minorAscii" w:eastAsiaTheme="minorAscii" w:cstheme="minorAscii"/>
              </w:rPr>
            </w:pPr>
            <w:r w:rsidRPr="1AFF6FF7" w:rsidR="2CDD53A5">
              <w:rPr>
                <w:rFonts w:ascii="Calibri" w:hAnsi="Calibri" w:eastAsia="Calibri" w:cs="Calibri" w:asciiTheme="minorAscii" w:hAnsiTheme="minorAscii" w:eastAsiaTheme="minorAscii" w:cstheme="minorAscii"/>
              </w:rPr>
              <w:t xml:space="preserve">Camera basics and operation </w:t>
            </w:r>
          </w:p>
        </w:tc>
        <w:tc>
          <w:tcPr>
            <w:tcW w:w="1798" w:type="dxa"/>
            <w:tcMar/>
          </w:tcPr>
          <w:p w:rsidR="3D2DDFAB" w:rsidP="1AFF6FF7" w:rsidRDefault="3D2DDFAB" w14:paraId="66397ED1" w14:textId="54F3D8A5">
            <w:pPr>
              <w:pStyle w:val="Normal"/>
              <w:spacing w:line="276" w:lineRule="auto"/>
              <w:rPr>
                <w:rFonts w:ascii="Calibri" w:hAnsi="Calibri" w:eastAsia="Calibri" w:cs="Calibri" w:asciiTheme="minorAscii" w:hAnsiTheme="minorAscii" w:eastAsiaTheme="minorAscii" w:cstheme="minorAscii"/>
                <w:b w:val="1"/>
                <w:bCs w:val="1"/>
              </w:rPr>
            </w:pPr>
            <w:r w:rsidRPr="1AFF6FF7" w:rsidR="3560FD91">
              <w:rPr>
                <w:rFonts w:ascii="Calibri" w:hAnsi="Calibri" w:eastAsia="Calibri" w:cs="Calibri" w:asciiTheme="minorAscii" w:hAnsiTheme="minorAscii" w:eastAsiaTheme="minorAscii" w:cstheme="minorAscii"/>
                <w:b w:val="1"/>
                <w:bCs w:val="1"/>
              </w:rPr>
              <w:t xml:space="preserve">Lecture </w:t>
            </w:r>
          </w:p>
          <w:p w:rsidR="3D2DDFAB" w:rsidP="1AFF6FF7" w:rsidRDefault="3D2DDFAB" w14:paraId="34E23D8F" w14:textId="60360824">
            <w:pPr>
              <w:pStyle w:val="Normal"/>
              <w:spacing w:line="276" w:lineRule="auto"/>
              <w:rPr>
                <w:rFonts w:ascii="Calibri" w:hAnsi="Calibri" w:eastAsia="Calibri" w:cs="Calibri" w:asciiTheme="minorAscii" w:hAnsiTheme="minorAscii" w:eastAsiaTheme="minorAscii" w:cstheme="minorAscii"/>
              </w:rPr>
            </w:pPr>
            <w:r w:rsidRPr="1AFF6FF7" w:rsidR="3E171148">
              <w:rPr>
                <w:rFonts w:ascii="Calibri" w:hAnsi="Calibri" w:eastAsia="Calibri" w:cs="Calibri" w:asciiTheme="minorAscii" w:hAnsiTheme="minorAscii" w:eastAsiaTheme="minorAscii" w:cstheme="minorAscii"/>
              </w:rPr>
              <w:t>Colour and the expression of emotions</w:t>
            </w:r>
          </w:p>
          <w:p w:rsidR="3D2DDFAB" w:rsidP="2599FFBA" w:rsidRDefault="3D2DDFAB" w14:paraId="6C82EFD6" w14:textId="6FED6026">
            <w:pPr>
              <w:pStyle w:val="Normal"/>
              <w:spacing w:line="276" w:lineRule="auto"/>
              <w:rPr>
                <w:rFonts w:ascii="Calibri" w:hAnsi="Calibri" w:eastAsia="Calibri" w:cs="Calibri" w:asciiTheme="minorAscii" w:hAnsiTheme="minorAscii" w:eastAsiaTheme="minorAscii" w:cstheme="minorAscii"/>
              </w:rPr>
            </w:pPr>
          </w:p>
        </w:tc>
        <w:tc>
          <w:tcPr>
            <w:tcW w:w="1577" w:type="dxa"/>
            <w:tcMar/>
          </w:tcPr>
          <w:p w:rsidR="3D2DDFAB" w:rsidP="1AFF6FF7" w:rsidRDefault="3D2DDFAB" w14:paraId="366A1DEF" w14:textId="7DD86CDA">
            <w:pPr>
              <w:pStyle w:val="Normal"/>
              <w:spacing w:line="276" w:lineRule="auto"/>
              <w:rPr>
                <w:rFonts w:ascii="Calibri" w:hAnsi="Calibri" w:eastAsia="Calibri" w:cs="Calibri" w:asciiTheme="minorAscii" w:hAnsiTheme="minorAscii" w:eastAsiaTheme="minorAscii" w:cstheme="minorAscii"/>
                <w:b w:val="1"/>
                <w:bCs w:val="1"/>
              </w:rPr>
            </w:pPr>
            <w:r w:rsidRPr="1AFF6FF7" w:rsidR="3560FD91">
              <w:rPr>
                <w:rFonts w:ascii="Calibri" w:hAnsi="Calibri" w:eastAsia="Calibri" w:cs="Calibri" w:asciiTheme="minorAscii" w:hAnsiTheme="minorAscii" w:eastAsiaTheme="minorAscii" w:cstheme="minorAscii"/>
                <w:b w:val="1"/>
                <w:bCs w:val="1"/>
              </w:rPr>
              <w:t>Seminar</w:t>
            </w:r>
            <w:r w:rsidRPr="1AFF6FF7" w:rsidR="3560FD91">
              <w:rPr>
                <w:rFonts w:ascii="Calibri" w:hAnsi="Calibri" w:eastAsia="Calibri" w:cs="Calibri" w:asciiTheme="minorAscii" w:hAnsiTheme="minorAscii" w:eastAsiaTheme="minorAscii" w:cstheme="minorAscii"/>
                <w:b w:val="1"/>
                <w:bCs w:val="1"/>
              </w:rPr>
              <w:t xml:space="preserve"> </w:t>
            </w:r>
          </w:p>
          <w:p w:rsidR="3D2DDFAB" w:rsidP="2599FFBA" w:rsidRDefault="3D2DDFAB" w14:paraId="4F263458" w14:textId="06560E02">
            <w:pPr>
              <w:pStyle w:val="Normal"/>
              <w:spacing w:line="276" w:lineRule="auto"/>
              <w:rPr>
                <w:rFonts w:ascii="Calibri" w:hAnsi="Calibri" w:eastAsia="Calibri" w:cs="Calibri" w:asciiTheme="minorAscii" w:hAnsiTheme="minorAscii" w:eastAsiaTheme="minorAscii" w:cstheme="minorAscii"/>
              </w:rPr>
            </w:pPr>
            <w:r w:rsidRPr="1AFF6FF7" w:rsidR="4F413C4A">
              <w:rPr>
                <w:rFonts w:ascii="Calibri" w:hAnsi="Calibri" w:eastAsia="Calibri" w:cs="Calibri" w:asciiTheme="minorAscii" w:hAnsiTheme="minorAscii" w:eastAsiaTheme="minorAscii" w:cstheme="minorAscii"/>
              </w:rPr>
              <w:t xml:space="preserve">Colour or lack off </w:t>
            </w:r>
          </w:p>
        </w:tc>
        <w:tc>
          <w:tcPr>
            <w:tcW w:w="1652" w:type="dxa"/>
            <w:tcMar/>
          </w:tcPr>
          <w:p w:rsidR="58D189EC" w:rsidP="1AFF6FF7" w:rsidRDefault="58D189EC" w14:paraId="74D1DD72" w14:textId="4C80E2A3">
            <w:pPr>
              <w:pStyle w:val="Normal"/>
              <w:spacing w:line="276" w:lineRule="auto"/>
              <w:rPr>
                <w:rFonts w:ascii="Calibri" w:hAnsi="Calibri" w:eastAsia="Calibri" w:cs="Calibri" w:asciiTheme="minorAscii" w:hAnsiTheme="minorAscii" w:eastAsiaTheme="minorAscii" w:cstheme="minorAscii"/>
              </w:rPr>
            </w:pPr>
            <w:r w:rsidRPr="1AFF6FF7" w:rsidR="44F5CC53">
              <w:rPr>
                <w:rFonts w:ascii="Calibri" w:hAnsi="Calibri" w:eastAsia="Calibri" w:cs="Calibri" w:asciiTheme="minorAscii" w:hAnsiTheme="minorAscii" w:eastAsiaTheme="minorAscii" w:cstheme="minorAscii"/>
              </w:rPr>
              <w:t>I</w:t>
            </w:r>
            <w:r w:rsidRPr="1AFF6FF7" w:rsidR="44F5CC53">
              <w:rPr>
                <w:rFonts w:ascii="Calibri" w:hAnsi="Calibri" w:eastAsia="Calibri" w:cs="Calibri" w:asciiTheme="minorAscii" w:hAnsiTheme="minorAscii" w:eastAsiaTheme="minorAscii" w:cstheme="minorAscii"/>
                <w:b w:val="1"/>
                <w:bCs w:val="1"/>
              </w:rPr>
              <w:t xml:space="preserve">ndependant studies </w:t>
            </w:r>
          </w:p>
          <w:p w:rsidR="58D189EC" w:rsidP="2599FFBA" w:rsidRDefault="58D189EC" w14:paraId="661661CB" w14:textId="652C7841">
            <w:pPr>
              <w:pStyle w:val="Normal"/>
              <w:spacing w:line="276" w:lineRule="auto"/>
              <w:rPr>
                <w:rFonts w:ascii="Calibri" w:hAnsi="Calibri" w:eastAsia="Calibri" w:cs="Calibri" w:asciiTheme="minorAscii" w:hAnsiTheme="minorAscii" w:eastAsiaTheme="minorAscii" w:cstheme="minorAscii"/>
              </w:rPr>
            </w:pPr>
          </w:p>
        </w:tc>
        <w:tc>
          <w:tcPr>
            <w:tcW w:w="1697" w:type="dxa"/>
            <w:tcMar/>
          </w:tcPr>
          <w:p w:rsidR="65262D2C" w:rsidP="21C1B7B3" w:rsidRDefault="65262D2C" w14:paraId="7884EBDD" w14:textId="54C516D5">
            <w:pPr>
              <w:pStyle w:val="Normal"/>
              <w:spacing w:line="276" w:lineRule="auto"/>
              <w:rPr>
                <w:rFonts w:ascii="Calibri" w:hAnsi="Calibri" w:eastAsia="Calibri" w:cs="Calibri" w:asciiTheme="minorAscii" w:hAnsiTheme="minorAscii" w:eastAsiaTheme="minorAscii" w:cstheme="minorAscii"/>
                <w:b w:val="1"/>
                <w:bCs w:val="1"/>
              </w:rPr>
            </w:pPr>
            <w:r w:rsidRPr="21C1B7B3" w:rsidR="058681C9">
              <w:rPr>
                <w:rFonts w:ascii="Calibri" w:hAnsi="Calibri" w:eastAsia="Calibri" w:cs="Calibri" w:asciiTheme="minorAscii" w:hAnsiTheme="minorAscii" w:eastAsiaTheme="minorAscii" w:cstheme="minorAscii"/>
                <w:b w:val="1"/>
                <w:bCs w:val="1"/>
              </w:rPr>
              <w:t xml:space="preserve">Workshop </w:t>
            </w:r>
          </w:p>
          <w:p w:rsidR="65262D2C" w:rsidP="21C1B7B3" w:rsidRDefault="65262D2C" w14:paraId="438888F9" w14:textId="3D54055B">
            <w:pPr>
              <w:pStyle w:val="Normal"/>
              <w:spacing w:line="276" w:lineRule="auto"/>
              <w:rPr>
                <w:rFonts w:ascii="Calibri" w:hAnsi="Calibri" w:eastAsia="Calibri" w:cs="Calibri" w:asciiTheme="minorAscii" w:hAnsiTheme="minorAscii" w:eastAsiaTheme="minorAscii" w:cstheme="minorAscii"/>
                <w:b w:val="0"/>
                <w:bCs w:val="0"/>
              </w:rPr>
            </w:pPr>
            <w:r w:rsidRPr="21C1B7B3" w:rsidR="058681C9">
              <w:rPr>
                <w:rFonts w:ascii="Calibri" w:hAnsi="Calibri" w:eastAsia="Calibri" w:cs="Calibri" w:asciiTheme="minorAscii" w:hAnsiTheme="minorAscii" w:eastAsiaTheme="minorAscii" w:cstheme="minorAscii"/>
                <w:b w:val="0"/>
                <w:bCs w:val="0"/>
              </w:rPr>
              <w:t>Studio learning the correct compositions and how to frame images properly</w:t>
            </w:r>
          </w:p>
          <w:p w:rsidR="65262D2C" w:rsidP="2599FFBA" w:rsidRDefault="65262D2C" w14:paraId="2214E071" w14:textId="59D3450E">
            <w:pPr>
              <w:pStyle w:val="Normal"/>
              <w:spacing w:line="276" w:lineRule="auto"/>
              <w:rPr>
                <w:rFonts w:ascii="Calibri" w:hAnsi="Calibri" w:eastAsia="Calibri" w:cs="Calibri" w:asciiTheme="minorAscii" w:hAnsiTheme="minorAscii" w:eastAsiaTheme="minorAscii" w:cstheme="minorAscii"/>
              </w:rPr>
            </w:pPr>
          </w:p>
        </w:tc>
      </w:tr>
      <w:tr w:rsidR="2599FFBA" w:rsidTr="21C1B7B3" w14:paraId="6B1A0A9D">
        <w:trPr>
          <w:trHeight w:val="300"/>
        </w:trPr>
        <w:tc>
          <w:tcPr>
            <w:tcW w:w="493" w:type="dxa"/>
            <w:tcMar/>
          </w:tcPr>
          <w:p w:rsidR="2599FFBA" w:rsidP="2599FFBA" w:rsidRDefault="2599FFBA" w14:paraId="2024C234" w14:textId="5F856F7E">
            <w:pPr>
              <w:pStyle w:val="Normal"/>
              <w:spacing w:line="276" w:lineRule="auto"/>
              <w:rPr>
                <w:rFonts w:ascii="Calibri" w:hAnsi="Calibri" w:eastAsia="Calibri" w:cs="Calibri" w:asciiTheme="minorAscii" w:hAnsiTheme="minorAscii" w:eastAsiaTheme="minorAscii" w:cstheme="minorAscii"/>
              </w:rPr>
            </w:pPr>
          </w:p>
        </w:tc>
        <w:tc>
          <w:tcPr>
            <w:tcW w:w="1798" w:type="dxa"/>
            <w:tcMar/>
          </w:tcPr>
          <w:p w:rsidR="6F1A1A4C" w:rsidP="2599FFBA" w:rsidRDefault="6F1A1A4C" w14:paraId="3FA2FD9C" w14:textId="4B50A995">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Lunch </w:t>
            </w:r>
          </w:p>
        </w:tc>
        <w:tc>
          <w:tcPr>
            <w:tcW w:w="1798" w:type="dxa"/>
            <w:tcMar/>
          </w:tcPr>
          <w:p w:rsidR="6F1A1A4C" w:rsidP="2599FFBA" w:rsidRDefault="6F1A1A4C" w14:paraId="7369F69A" w14:textId="4CB1AAB9">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Lunch </w:t>
            </w:r>
          </w:p>
        </w:tc>
        <w:tc>
          <w:tcPr>
            <w:tcW w:w="1577" w:type="dxa"/>
            <w:tcMar/>
          </w:tcPr>
          <w:p w:rsidR="6F1A1A4C" w:rsidP="2599FFBA" w:rsidRDefault="6F1A1A4C" w14:paraId="5CF378DE" w14:textId="79BEB182">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Lunch </w:t>
            </w:r>
          </w:p>
        </w:tc>
        <w:tc>
          <w:tcPr>
            <w:tcW w:w="1652" w:type="dxa"/>
            <w:tcMar/>
          </w:tcPr>
          <w:p w:rsidR="6F1A1A4C" w:rsidP="2599FFBA" w:rsidRDefault="6F1A1A4C" w14:paraId="212C8320" w14:textId="5D16CD4D">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Lunch </w:t>
            </w:r>
          </w:p>
        </w:tc>
        <w:tc>
          <w:tcPr>
            <w:tcW w:w="1697" w:type="dxa"/>
            <w:tcMar/>
          </w:tcPr>
          <w:p w:rsidR="6F1A1A4C" w:rsidP="2599FFBA" w:rsidRDefault="6F1A1A4C" w14:paraId="1595897F" w14:textId="7FE80464">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 xml:space="preserve">Lunch </w:t>
            </w:r>
          </w:p>
        </w:tc>
      </w:tr>
      <w:tr w:rsidR="2599FFBA" w:rsidTr="21C1B7B3" w14:paraId="260D0C77">
        <w:trPr>
          <w:trHeight w:val="1924"/>
        </w:trPr>
        <w:tc>
          <w:tcPr>
            <w:tcW w:w="493" w:type="dxa"/>
            <w:tcMar/>
          </w:tcPr>
          <w:p w:rsidR="6F1A1A4C" w:rsidP="2599FFBA" w:rsidRDefault="6F1A1A4C" w14:paraId="1B51AB14" w14:textId="5A7B1C67">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1</w:t>
            </w:r>
          </w:p>
          <w:p w:rsidR="6F1A1A4C" w:rsidP="2599FFBA" w:rsidRDefault="6F1A1A4C" w14:paraId="04420305" w14:textId="3E86ED97">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w:t>
            </w:r>
          </w:p>
          <w:p w:rsidR="6F1A1A4C" w:rsidP="2599FFBA" w:rsidRDefault="6F1A1A4C" w14:paraId="4BB04A16" w14:textId="714CBBBF">
            <w:pPr>
              <w:pStyle w:val="Normal"/>
              <w:spacing w:line="276" w:lineRule="auto"/>
              <w:rPr>
                <w:rFonts w:ascii="Calibri" w:hAnsi="Calibri" w:eastAsia="Calibri" w:cs="Calibri" w:asciiTheme="minorAscii" w:hAnsiTheme="minorAscii" w:eastAsiaTheme="minorAscii" w:cstheme="minorAscii"/>
              </w:rPr>
            </w:pPr>
            <w:r w:rsidRPr="2599FFBA" w:rsidR="6F1A1A4C">
              <w:rPr>
                <w:rFonts w:ascii="Calibri" w:hAnsi="Calibri" w:eastAsia="Calibri" w:cs="Calibri" w:asciiTheme="minorAscii" w:hAnsiTheme="minorAscii" w:eastAsiaTheme="minorAscii" w:cstheme="minorAscii"/>
              </w:rPr>
              <w:t>4</w:t>
            </w:r>
          </w:p>
        </w:tc>
        <w:tc>
          <w:tcPr>
            <w:tcW w:w="1798" w:type="dxa"/>
            <w:tcMar/>
          </w:tcPr>
          <w:p w:rsidR="22E6E8A8" w:rsidP="1AFF6FF7" w:rsidRDefault="22E6E8A8" w14:paraId="21C1511B" w14:textId="78E0E3C5">
            <w:pPr>
              <w:pStyle w:val="Normal"/>
              <w:spacing w:line="276" w:lineRule="auto"/>
              <w:rPr>
                <w:rFonts w:ascii="Calibri" w:hAnsi="Calibri" w:eastAsia="Calibri" w:cs="Calibri" w:asciiTheme="minorAscii" w:hAnsiTheme="minorAscii" w:eastAsiaTheme="minorAscii" w:cstheme="minorAscii"/>
                <w:b w:val="1"/>
                <w:bCs w:val="1"/>
              </w:rPr>
            </w:pPr>
            <w:r w:rsidRPr="1AFF6FF7" w:rsidR="26311D7F">
              <w:rPr>
                <w:rFonts w:ascii="Calibri" w:hAnsi="Calibri" w:eastAsia="Calibri" w:cs="Calibri" w:asciiTheme="minorAscii" w:hAnsiTheme="minorAscii" w:eastAsiaTheme="minorAscii" w:cstheme="minorAscii"/>
                <w:b w:val="1"/>
                <w:bCs w:val="1"/>
              </w:rPr>
              <w:t xml:space="preserve">Workshop </w:t>
            </w:r>
          </w:p>
          <w:p w:rsidR="22E6E8A8" w:rsidP="2599FFBA" w:rsidRDefault="22E6E8A8" w14:paraId="5112A7AC" w14:textId="78FCEC93">
            <w:pPr>
              <w:pStyle w:val="Normal"/>
              <w:spacing w:line="276" w:lineRule="auto"/>
              <w:rPr>
                <w:rFonts w:ascii="Calibri" w:hAnsi="Calibri" w:eastAsia="Calibri" w:cs="Calibri" w:asciiTheme="minorAscii" w:hAnsiTheme="minorAscii" w:eastAsiaTheme="minorAscii" w:cstheme="minorAscii"/>
              </w:rPr>
            </w:pPr>
            <w:r w:rsidRPr="1AFF6FF7" w:rsidR="65125164">
              <w:rPr>
                <w:rFonts w:ascii="Calibri" w:hAnsi="Calibri" w:eastAsia="Calibri" w:cs="Calibri" w:asciiTheme="minorAscii" w:hAnsiTheme="minorAscii" w:eastAsiaTheme="minorAscii" w:cstheme="minorAscii"/>
              </w:rPr>
              <w:t xml:space="preserve">In the studio learning how to set up and use the lighting. </w:t>
            </w:r>
          </w:p>
        </w:tc>
        <w:tc>
          <w:tcPr>
            <w:tcW w:w="1798" w:type="dxa"/>
            <w:tcMar/>
          </w:tcPr>
          <w:p w:rsidR="19B4F286" w:rsidP="1AFF6FF7" w:rsidRDefault="19B4F286" w14:paraId="6CF34F51" w14:textId="7BEA2644">
            <w:pPr>
              <w:pStyle w:val="Normal"/>
              <w:spacing w:line="276" w:lineRule="auto"/>
              <w:rPr>
                <w:rFonts w:ascii="Calibri" w:hAnsi="Calibri" w:eastAsia="Calibri" w:cs="Calibri" w:asciiTheme="minorAscii" w:hAnsiTheme="minorAscii" w:eastAsiaTheme="minorAscii" w:cstheme="minorAscii"/>
                <w:b w:val="1"/>
                <w:bCs w:val="1"/>
              </w:rPr>
            </w:pPr>
            <w:r w:rsidRPr="1AFF6FF7" w:rsidR="6688542C">
              <w:rPr>
                <w:rFonts w:ascii="Calibri" w:hAnsi="Calibri" w:eastAsia="Calibri" w:cs="Calibri" w:asciiTheme="minorAscii" w:hAnsiTheme="minorAscii" w:eastAsiaTheme="minorAscii" w:cstheme="minorAscii"/>
                <w:b w:val="1"/>
                <w:bCs w:val="1"/>
              </w:rPr>
              <w:t xml:space="preserve">Independant studies </w:t>
            </w:r>
          </w:p>
        </w:tc>
        <w:tc>
          <w:tcPr>
            <w:tcW w:w="1577" w:type="dxa"/>
            <w:tcMar/>
          </w:tcPr>
          <w:p w:rsidR="67965637" w:rsidP="21C1B7B3" w:rsidRDefault="67965637" w14:paraId="511A560C" w14:textId="3888A2D0">
            <w:pPr>
              <w:pStyle w:val="Normal"/>
              <w:spacing w:line="276" w:lineRule="auto"/>
              <w:rPr>
                <w:rFonts w:ascii="Calibri" w:hAnsi="Calibri" w:eastAsia="Calibri" w:cs="Calibri" w:asciiTheme="minorAscii" w:hAnsiTheme="minorAscii" w:eastAsiaTheme="minorAscii" w:cstheme="minorAscii"/>
                <w:b w:val="1"/>
                <w:bCs w:val="1"/>
              </w:rPr>
            </w:pPr>
            <w:r w:rsidRPr="21C1B7B3" w:rsidR="06D8ABCA">
              <w:rPr>
                <w:rFonts w:ascii="Calibri" w:hAnsi="Calibri" w:eastAsia="Calibri" w:cs="Calibri" w:asciiTheme="minorAscii" w:hAnsiTheme="minorAscii" w:eastAsiaTheme="minorAscii" w:cstheme="minorAscii"/>
                <w:b w:val="1"/>
                <w:bCs w:val="1"/>
              </w:rPr>
              <w:t xml:space="preserve">Lecture </w:t>
            </w:r>
          </w:p>
          <w:p w:rsidR="67965637" w:rsidP="21C1B7B3" w:rsidRDefault="67965637" w14:paraId="12EC564B" w14:textId="3123F883">
            <w:pPr>
              <w:pStyle w:val="Normal"/>
              <w:spacing w:line="276" w:lineRule="auto"/>
              <w:rPr>
                <w:rFonts w:ascii="Calibri" w:hAnsi="Calibri" w:eastAsia="Calibri" w:cs="Calibri" w:asciiTheme="minorAscii" w:hAnsiTheme="minorAscii" w:eastAsiaTheme="minorAscii" w:cstheme="minorAscii"/>
              </w:rPr>
            </w:pPr>
            <w:r w:rsidRPr="21C1B7B3" w:rsidR="06D8ABCA">
              <w:rPr>
                <w:rFonts w:ascii="Calibri" w:hAnsi="Calibri" w:eastAsia="Calibri" w:cs="Calibri" w:asciiTheme="minorAscii" w:hAnsiTheme="minorAscii" w:eastAsiaTheme="minorAscii" w:cstheme="minorAscii"/>
              </w:rPr>
              <w:t>Composition and framing</w:t>
            </w:r>
          </w:p>
          <w:p w:rsidR="67965637" w:rsidP="21C1B7B3" w:rsidRDefault="67965637" w14:paraId="4E087C9F" w14:textId="5EE7C3CA">
            <w:pPr>
              <w:pStyle w:val="Normal"/>
              <w:spacing w:line="276" w:lineRule="auto"/>
              <w:rPr>
                <w:rFonts w:ascii="Calibri" w:hAnsi="Calibri" w:eastAsia="Calibri" w:cs="Calibri" w:asciiTheme="minorAscii" w:hAnsiTheme="minorAscii" w:eastAsiaTheme="minorAscii" w:cstheme="minorAscii"/>
                <w:b w:val="0"/>
                <w:bCs w:val="0"/>
              </w:rPr>
            </w:pPr>
          </w:p>
        </w:tc>
        <w:tc>
          <w:tcPr>
            <w:tcW w:w="1652" w:type="dxa"/>
            <w:tcMar/>
          </w:tcPr>
          <w:p w:rsidR="73C2C5F8" w:rsidP="1AFF6FF7" w:rsidRDefault="73C2C5F8" w14:paraId="254F041F" w14:textId="339A062C">
            <w:pPr>
              <w:pStyle w:val="Normal"/>
              <w:spacing w:line="276" w:lineRule="auto"/>
              <w:rPr>
                <w:rFonts w:ascii="Calibri" w:hAnsi="Calibri" w:eastAsia="Calibri" w:cs="Calibri" w:asciiTheme="minorAscii" w:hAnsiTheme="minorAscii" w:eastAsiaTheme="minorAscii" w:cstheme="minorAscii"/>
                <w:b w:val="1"/>
                <w:bCs w:val="1"/>
              </w:rPr>
            </w:pPr>
            <w:r w:rsidRPr="1AFF6FF7" w:rsidR="61DFAC39">
              <w:rPr>
                <w:rFonts w:ascii="Calibri" w:hAnsi="Calibri" w:eastAsia="Calibri" w:cs="Calibri" w:asciiTheme="minorAscii" w:hAnsiTheme="minorAscii" w:eastAsiaTheme="minorAscii" w:cstheme="minorAscii"/>
                <w:b w:val="1"/>
                <w:bCs w:val="1"/>
              </w:rPr>
              <w:t xml:space="preserve">Independant studies </w:t>
            </w:r>
          </w:p>
        </w:tc>
        <w:tc>
          <w:tcPr>
            <w:tcW w:w="1697" w:type="dxa"/>
            <w:tcMar/>
          </w:tcPr>
          <w:p w:rsidR="45603258" w:rsidP="1AFF6FF7" w:rsidRDefault="45603258" w14:paraId="4D09D019" w14:textId="34A8B331">
            <w:pPr>
              <w:pStyle w:val="Normal"/>
              <w:spacing w:line="276" w:lineRule="auto"/>
              <w:rPr>
                <w:rFonts w:ascii="Calibri" w:hAnsi="Calibri" w:eastAsia="Calibri" w:cs="Calibri" w:asciiTheme="minorAscii" w:hAnsiTheme="minorAscii" w:eastAsiaTheme="minorAscii" w:cstheme="minorAscii"/>
                <w:b w:val="1"/>
                <w:bCs w:val="1"/>
              </w:rPr>
            </w:pPr>
            <w:r w:rsidRPr="1AFF6FF7" w:rsidR="6F2F59BD">
              <w:rPr>
                <w:rFonts w:ascii="Calibri" w:hAnsi="Calibri" w:eastAsia="Calibri" w:cs="Calibri" w:asciiTheme="minorAscii" w:hAnsiTheme="minorAscii" w:eastAsiaTheme="minorAscii" w:cstheme="minorAscii"/>
                <w:b w:val="1"/>
                <w:bCs w:val="1"/>
              </w:rPr>
              <w:t xml:space="preserve">Tutorials </w:t>
            </w:r>
          </w:p>
          <w:p w:rsidR="45603258" w:rsidP="1AFF6FF7" w:rsidRDefault="45603258" w14:paraId="6E855701" w14:textId="7AA6E317">
            <w:pPr>
              <w:pStyle w:val="Normal"/>
              <w:spacing w:line="276" w:lineRule="auto"/>
              <w:rPr>
                <w:rFonts w:ascii="Calibri" w:hAnsi="Calibri" w:eastAsia="Calibri" w:cs="Calibri" w:asciiTheme="minorAscii" w:hAnsiTheme="minorAscii" w:eastAsiaTheme="minorAscii" w:cstheme="minorAscii"/>
                <w:b w:val="1"/>
                <w:bCs w:val="1"/>
              </w:rPr>
            </w:pPr>
            <w:r w:rsidRPr="21C1B7B3" w:rsidR="53A0B689">
              <w:rPr>
                <w:rFonts w:ascii="Calibri" w:hAnsi="Calibri" w:eastAsia="Calibri" w:cs="Calibri" w:asciiTheme="minorAscii" w:hAnsiTheme="minorAscii" w:eastAsiaTheme="minorAscii" w:cstheme="minorAscii"/>
                <w:b w:val="1"/>
                <w:bCs w:val="1"/>
              </w:rPr>
              <w:t>One to one</w:t>
            </w:r>
          </w:p>
        </w:tc>
      </w:tr>
    </w:tbl>
    <w:p w:rsidR="50990494" w:rsidP="2599FFBA" w:rsidRDefault="50990494" w14:paraId="094C0DE1" w14:textId="0D43D472">
      <w:pPr>
        <w:pStyle w:val="Normal"/>
        <w:spacing w:line="480" w:lineRule="auto"/>
        <w:rPr>
          <w:rFonts w:ascii="Calibri" w:hAnsi="Calibri" w:eastAsia="Calibri" w:cs="Calibri" w:asciiTheme="minorAscii" w:hAnsiTheme="minorAscii" w:eastAsiaTheme="minorAscii" w:cstheme="minorAscii"/>
        </w:rPr>
      </w:pPr>
    </w:p>
    <w:p w:rsidR="2599FFBA" w:rsidP="2599FFBA" w:rsidRDefault="2599FFBA" w14:paraId="4C9EDCAE" w14:textId="7B2912F6">
      <w:pPr>
        <w:pStyle w:val="Normal"/>
        <w:spacing w:line="480" w:lineRule="auto"/>
        <w:rPr>
          <w:rFonts w:ascii="Calibri" w:hAnsi="Calibri" w:eastAsia="Calibri" w:cs="Calibri" w:asciiTheme="minorAscii" w:hAnsiTheme="minorAscii" w:eastAsiaTheme="minorAscii" w:cstheme="minorAscii"/>
        </w:rPr>
      </w:pPr>
    </w:p>
    <w:p w:rsidR="1AFF6FF7" w:rsidP="1AFF6FF7" w:rsidRDefault="1AFF6FF7" w14:paraId="29B76EFC" w14:textId="63C2912D">
      <w:pPr>
        <w:pStyle w:val="Normal"/>
        <w:spacing w:line="480" w:lineRule="auto"/>
        <w:rPr>
          <w:rFonts w:ascii="Calibri" w:hAnsi="Calibri" w:eastAsia="Calibri" w:cs="Calibri" w:asciiTheme="minorAscii" w:hAnsiTheme="minorAscii" w:eastAsiaTheme="minorAscii" w:cstheme="minorAscii"/>
          <w:b w:val="1"/>
          <w:bCs w:val="1"/>
        </w:rPr>
      </w:pPr>
    </w:p>
    <w:p w:rsidR="1AFF6FF7" w:rsidP="1AFF6FF7" w:rsidRDefault="1AFF6FF7" w14:paraId="2CF022BE" w14:textId="655AFEFF">
      <w:pPr>
        <w:pStyle w:val="Normal"/>
        <w:spacing w:line="480" w:lineRule="auto"/>
        <w:rPr>
          <w:rFonts w:ascii="Calibri" w:hAnsi="Calibri" w:eastAsia="Calibri" w:cs="Calibri" w:asciiTheme="minorAscii" w:hAnsiTheme="minorAscii" w:eastAsiaTheme="minorAscii" w:cstheme="minorAscii"/>
          <w:b w:val="1"/>
          <w:bCs w:val="1"/>
        </w:rPr>
      </w:pPr>
    </w:p>
    <w:p w:rsidR="1AFF6FF7" w:rsidP="1AFF6FF7" w:rsidRDefault="1AFF6FF7" w14:paraId="57404804" w14:textId="16B14D6F">
      <w:pPr>
        <w:pStyle w:val="Normal"/>
        <w:spacing w:line="480" w:lineRule="auto"/>
        <w:rPr>
          <w:rFonts w:ascii="Calibri" w:hAnsi="Calibri" w:eastAsia="Calibri" w:cs="Calibri" w:asciiTheme="minorAscii" w:hAnsiTheme="minorAscii" w:eastAsiaTheme="minorAscii" w:cstheme="minorAscii"/>
          <w:b w:val="1"/>
          <w:bCs w:val="1"/>
        </w:rPr>
      </w:pPr>
    </w:p>
    <w:p w:rsidR="16E97C58" w:rsidP="21C1B7B3" w:rsidRDefault="16E97C58" w14:paraId="19758880" w14:textId="5E384341">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1"/>
          <w:bCs w:val="1"/>
        </w:rPr>
      </w:pPr>
    </w:p>
    <w:p w:rsidR="16E97C58" w:rsidP="21C1B7B3" w:rsidRDefault="16E97C58" w14:paraId="45FD338D" w14:textId="161383F5">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1"/>
          <w:bCs w:val="1"/>
        </w:rPr>
      </w:pPr>
      <w:r w:rsidRPr="21C1B7B3" w:rsidR="20A60C78">
        <w:rPr>
          <w:rFonts w:ascii="Calibri" w:hAnsi="Calibri" w:eastAsia="Calibri" w:cs="Calibri" w:asciiTheme="minorAscii" w:hAnsiTheme="minorAscii" w:eastAsiaTheme="minorAscii" w:cstheme="minorAscii"/>
          <w:b w:val="1"/>
          <w:bCs w:val="1"/>
        </w:rPr>
        <w:t xml:space="preserve">Week 3. </w:t>
      </w:r>
      <w:r w:rsidRPr="21C1B7B3" w:rsidR="16E97C58">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Module 3: Visual Storytelling </w:t>
      </w:r>
    </w:p>
    <w:p w:rsidR="16E97C58" w:rsidP="21C1B7B3" w:rsidRDefault="16E97C58" w14:paraId="580F493B" w14:textId="45B53397">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16E97C58">
        <w:rPr>
          <w:rFonts w:ascii="Calibri" w:hAnsi="Calibri" w:eastAsia="Calibri" w:cs="Calibri" w:asciiTheme="minorAscii" w:hAnsiTheme="minorAscii" w:eastAsiaTheme="minorAscii" w:cstheme="minorAscii"/>
          <w:b w:val="1"/>
          <w:bCs w:val="1"/>
          <w:i w:val="0"/>
          <w:iCs w:val="0"/>
          <w:caps w:val="0"/>
          <w:smallCaps w:val="0"/>
          <w:noProof w:val="0"/>
          <w:color w:val="1C1E21"/>
          <w:sz w:val="22"/>
          <w:szCs w:val="22"/>
          <w:lang w:val="en-GB"/>
        </w:rPr>
        <w:t>Learning Objective:</w:t>
      </w:r>
      <w:r w:rsidRPr="21C1B7B3" w:rsidR="16E97C58">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Learn how to use photography as a tool for self-expression and storytelling. </w:t>
      </w:r>
    </w:p>
    <w:p w:rsidR="50990494" w:rsidP="1AFF6FF7" w:rsidRDefault="50990494" w14:paraId="17766F0E" w14:textId="713DAC39">
      <w:pPr>
        <w:pStyle w:val="Normal"/>
        <w:spacing w:before="60" w:beforeAutospacing="off" w:after="6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FF6FF7" w:rsidR="1140B5D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Resources: </w:t>
      </w:r>
      <w:r w:rsidRPr="1AFF6FF7" w:rsidR="479EAAD5">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1AFF6FF7" w:rsidR="416B16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iMacs, digital cameras, film cameras, film, photo-paper, scanners, Adobe packages, computers, a darkroom, light-sensitive paper, photography studio</w:t>
      </w:r>
      <w:r w:rsidRPr="1AFF6FF7" w:rsidR="768A5A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Classroom, tables, chairs, whiteboards.</w:t>
      </w:r>
    </w:p>
    <w:p w:rsidR="1140B5D0" w:rsidP="21C1B7B3" w:rsidRDefault="1140B5D0" w14:paraId="249C1E4D" w14:textId="40138DE2">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21C1B7B3" w:rsidR="1140B5D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Assessment:</w:t>
      </w:r>
      <w:r w:rsidRPr="21C1B7B3" w:rsidR="5C58815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students will have to produce a sequence of images that convey a coherent and significant narrative including the ideas covered in class throughout the week like developing a narrative voice, telling stories visually, appreciating the </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small things</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 and investigating symbolism and metaphor</w:t>
      </w:r>
      <w:r w:rsidRPr="21C1B7B3" w:rsidR="7F1EF3B2">
        <w:rPr>
          <w:rFonts w:ascii="Calibri" w:hAnsi="Calibri" w:eastAsia="Calibri" w:cs="Calibri" w:asciiTheme="minorAscii" w:hAnsiTheme="minorAscii" w:eastAsiaTheme="minorAscii" w:cstheme="minorAscii"/>
          <w:b w:val="0"/>
          <w:bCs w:val="0"/>
          <w:i w:val="0"/>
          <w:iCs w:val="0"/>
          <w:noProof w:val="0"/>
          <w:sz w:val="22"/>
          <w:szCs w:val="22"/>
          <w:lang w:val="en-GB"/>
        </w:rPr>
        <w:t>.</w:t>
      </w:r>
    </w:p>
    <w:p w:rsidR="5C58815C" w:rsidP="21C1B7B3" w:rsidRDefault="5C58815C" w14:paraId="026C07E8" w14:textId="6518AF11">
      <w:pPr>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The students will then share their series of images with the other students in groups</w:t>
      </w:r>
      <w:r w:rsidRPr="21C1B7B3" w:rsidR="2891407D">
        <w:rPr>
          <w:rFonts w:ascii="Calibri" w:hAnsi="Calibri" w:eastAsia="Calibri" w:cs="Calibri" w:asciiTheme="minorAscii" w:hAnsiTheme="minorAscii" w:eastAsiaTheme="minorAscii" w:cstheme="minorAscii"/>
          <w:b w:val="0"/>
          <w:bCs w:val="0"/>
          <w:i w:val="0"/>
          <w:iCs w:val="0"/>
          <w:noProof w:val="0"/>
          <w:sz w:val="22"/>
          <w:szCs w:val="22"/>
          <w:lang w:val="en-GB"/>
        </w:rPr>
        <w:t xml:space="preserve"> where learners do group discussions and </w:t>
      </w:r>
      <w:r w:rsidRPr="21C1B7B3" w:rsidR="07B78D92">
        <w:rPr>
          <w:rFonts w:ascii="Calibri" w:hAnsi="Calibri" w:eastAsia="Calibri" w:cs="Calibri" w:asciiTheme="minorAscii" w:hAnsiTheme="minorAscii" w:eastAsiaTheme="minorAscii" w:cstheme="minorAscii"/>
          <w:b w:val="0"/>
          <w:bCs w:val="0"/>
          <w:i w:val="0"/>
          <w:iCs w:val="0"/>
          <w:noProof w:val="0"/>
          <w:sz w:val="22"/>
          <w:szCs w:val="22"/>
          <w:lang w:val="en-GB"/>
        </w:rPr>
        <w:t>present each</w:t>
      </w:r>
      <w:r w:rsidRPr="21C1B7B3" w:rsidR="4CC30927">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491F7759">
        <w:rPr>
          <w:rFonts w:ascii="Calibri" w:hAnsi="Calibri" w:eastAsia="Calibri" w:cs="Calibri" w:asciiTheme="minorAscii" w:hAnsiTheme="minorAscii" w:eastAsiaTheme="minorAscii" w:cstheme="minorAscii"/>
          <w:b w:val="0"/>
          <w:bCs w:val="0"/>
          <w:i w:val="0"/>
          <w:iCs w:val="0"/>
          <w:noProof w:val="0"/>
          <w:sz w:val="22"/>
          <w:szCs w:val="22"/>
          <w:lang w:val="en-GB"/>
        </w:rPr>
        <w:t>one</w:t>
      </w:r>
      <w:r w:rsidRPr="21C1B7B3" w:rsidR="2891407D">
        <w:rPr>
          <w:rFonts w:ascii="Calibri" w:hAnsi="Calibri" w:eastAsia="Calibri" w:cs="Calibri" w:asciiTheme="minorAscii" w:hAnsiTheme="minorAscii" w:eastAsiaTheme="minorAscii" w:cstheme="minorAscii"/>
          <w:b w:val="0"/>
          <w:bCs w:val="0"/>
          <w:i w:val="0"/>
          <w:iCs w:val="0"/>
          <w:noProof w:val="0"/>
          <w:sz w:val="22"/>
          <w:szCs w:val="22"/>
          <w:lang w:val="en-GB"/>
        </w:rPr>
        <w:t xml:space="preserve"> of their series </w:t>
      </w:r>
      <w:r w:rsidRPr="21C1B7B3" w:rsidR="3A2088DB">
        <w:rPr>
          <w:rFonts w:ascii="Calibri" w:hAnsi="Calibri" w:eastAsia="Calibri" w:cs="Calibri" w:asciiTheme="minorAscii" w:hAnsiTheme="minorAscii" w:eastAsiaTheme="minorAscii" w:cstheme="minorAscii"/>
          <w:b w:val="0"/>
          <w:bCs w:val="0"/>
          <w:i w:val="0"/>
          <w:iCs w:val="0"/>
          <w:noProof w:val="0"/>
          <w:sz w:val="22"/>
          <w:szCs w:val="22"/>
          <w:lang w:val="en-GB"/>
        </w:rPr>
        <w:t>to the</w:t>
      </w:r>
      <w:r w:rsidRPr="21C1B7B3" w:rsidR="7921164A">
        <w:rPr>
          <w:rFonts w:ascii="Calibri" w:hAnsi="Calibri" w:eastAsia="Calibri" w:cs="Calibri" w:asciiTheme="minorAscii" w:hAnsiTheme="minorAscii" w:eastAsiaTheme="minorAscii" w:cstheme="minorAscii"/>
          <w:b w:val="0"/>
          <w:bCs w:val="0"/>
          <w:i w:val="0"/>
          <w:iCs w:val="0"/>
          <w:noProof w:val="0"/>
          <w:sz w:val="22"/>
          <w:szCs w:val="22"/>
          <w:lang w:val="en-GB"/>
        </w:rPr>
        <w:t xml:space="preserve"> group to get valuable feedback and </w:t>
      </w:r>
      <w:r w:rsidRPr="21C1B7B3" w:rsidR="353247C1">
        <w:rPr>
          <w:rFonts w:ascii="Calibri" w:hAnsi="Calibri" w:eastAsia="Calibri" w:cs="Calibri" w:asciiTheme="minorAscii" w:hAnsiTheme="minorAscii" w:eastAsiaTheme="minorAscii" w:cstheme="minorAscii"/>
          <w:b w:val="0"/>
          <w:bCs w:val="0"/>
          <w:i w:val="0"/>
          <w:iCs w:val="0"/>
          <w:noProof w:val="0"/>
          <w:sz w:val="22"/>
          <w:szCs w:val="22"/>
          <w:lang w:val="en-GB"/>
        </w:rPr>
        <w:t>feedforward</w:t>
      </w:r>
      <w:r w:rsidRPr="21C1B7B3" w:rsidR="28651AF9">
        <w:rPr>
          <w:rFonts w:ascii="Calibri" w:hAnsi="Calibri" w:eastAsia="Calibri" w:cs="Calibri" w:asciiTheme="minorAscii" w:hAnsiTheme="minorAscii" w:eastAsiaTheme="minorAscii" w:cstheme="minorAscii"/>
          <w:b w:val="0"/>
          <w:bCs w:val="0"/>
          <w:i w:val="0"/>
          <w:iCs w:val="0"/>
          <w:noProof w:val="0"/>
          <w:sz w:val="22"/>
          <w:szCs w:val="22"/>
          <w:lang w:val="en-GB"/>
        </w:rPr>
        <w:t xml:space="preserve"> meaning the learners can see how successful they have been in their pictorial narrative</w:t>
      </w:r>
      <w:r w:rsidRPr="21C1B7B3" w:rsidR="6135D502">
        <w:rPr>
          <w:rFonts w:ascii="Calibri" w:hAnsi="Calibri" w:eastAsia="Calibri" w:cs="Calibri" w:asciiTheme="minorAscii" w:hAnsiTheme="minorAscii" w:eastAsiaTheme="minorAscii" w:cstheme="minorAscii"/>
          <w:b w:val="0"/>
          <w:bCs w:val="0"/>
          <w:i w:val="0"/>
          <w:iCs w:val="0"/>
          <w:noProof w:val="0"/>
          <w:sz w:val="22"/>
          <w:szCs w:val="22"/>
          <w:lang w:val="en-GB"/>
        </w:rPr>
        <w:t xml:space="preserve"> and provides them with material they can </w:t>
      </w:r>
      <w:r w:rsidRPr="21C1B7B3" w:rsidR="28651AF9">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2538EC54">
        <w:rPr>
          <w:rFonts w:ascii="Calibri" w:hAnsi="Calibri" w:eastAsia="Calibri" w:cs="Calibri" w:asciiTheme="minorAscii" w:hAnsiTheme="minorAscii" w:eastAsiaTheme="minorAscii" w:cstheme="minorAscii"/>
          <w:b w:val="0"/>
          <w:bCs w:val="0"/>
          <w:i w:val="0"/>
          <w:iCs w:val="0"/>
          <w:noProof w:val="0"/>
          <w:sz w:val="22"/>
          <w:szCs w:val="22"/>
          <w:lang w:val="en-GB"/>
        </w:rPr>
        <w:t>reflect on to add into their academic reflective essay</w:t>
      </w:r>
      <w:r w:rsidRPr="21C1B7B3" w:rsidR="28651AF9">
        <w:rPr>
          <w:rFonts w:ascii="Calibri" w:hAnsi="Calibri" w:eastAsia="Calibri" w:cs="Calibri" w:asciiTheme="minorAscii" w:hAnsiTheme="minorAscii" w:eastAsiaTheme="minorAscii" w:cstheme="minorAscii"/>
          <w:b w:val="0"/>
          <w:bCs w:val="0"/>
          <w:i w:val="0"/>
          <w:iCs w:val="0"/>
          <w:noProof w:val="0"/>
          <w:sz w:val="22"/>
          <w:szCs w:val="22"/>
          <w:lang w:val="en-GB"/>
        </w:rPr>
        <w:t>.</w:t>
      </w:r>
      <w:r w:rsidRPr="21C1B7B3" w:rsidR="353247C1">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353247C1">
        <w:rPr>
          <w:rFonts w:ascii="Calibri" w:hAnsi="Calibri" w:eastAsia="Calibri" w:cs="Calibri" w:asciiTheme="minorAscii" w:hAnsiTheme="minorAscii" w:eastAsiaTheme="minorAscii" w:cstheme="minorAscii"/>
          <w:b w:val="0"/>
          <w:bCs w:val="0"/>
          <w:i w:val="0"/>
          <w:iCs w:val="0"/>
          <w:noProof w:val="0"/>
          <w:sz w:val="22"/>
          <w:szCs w:val="22"/>
          <w:lang w:val="en-GB"/>
        </w:rPr>
        <w:t xml:space="preserve">These images need to </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try</w:t>
      </w:r>
      <w:r w:rsidRPr="21C1B7B3" w:rsidR="73DBB0FF">
        <w:rPr>
          <w:rFonts w:ascii="Calibri" w:hAnsi="Calibri" w:eastAsia="Calibri" w:cs="Calibri" w:asciiTheme="minorAscii" w:hAnsiTheme="minorAscii" w:eastAsiaTheme="minorAscii" w:cstheme="minorAscii"/>
          <w:b w:val="0"/>
          <w:bCs w:val="0"/>
          <w:i w:val="0"/>
          <w:iCs w:val="0"/>
          <w:noProof w:val="0"/>
          <w:sz w:val="22"/>
          <w:szCs w:val="22"/>
          <w:lang w:val="en-GB"/>
        </w:rPr>
        <w:t xml:space="preserve"> and </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ca</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 xml:space="preserve">pture the feelings or ideas behind each one without revealing too many personal details. </w:t>
      </w:r>
    </w:p>
    <w:p w:rsidR="5C58815C" w:rsidP="21C1B7B3" w:rsidRDefault="5C58815C" w14:paraId="38489FC0" w14:textId="5C83A5DB">
      <w:pPr>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 xml:space="preserve">Students will be able to </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showcase</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storytelling abilities and show that they </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comprehend</w:t>
      </w:r>
      <w:r w:rsidRPr="21C1B7B3" w:rsidR="5C58815C">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course subject through this evaluation, all while receiving insightful criticism from their peers.</w:t>
      </w:r>
    </w:p>
    <w:p w:rsidR="5B4E39DB" w:rsidP="21C1B7B3" w:rsidRDefault="5B4E39DB" w14:paraId="4FB022BC" w14:textId="3DA3C08F">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5B4E39DB">
        <w:rPr>
          <w:rFonts w:ascii="Calibri" w:hAnsi="Calibri" w:eastAsia="Calibri" w:cs="Calibri" w:asciiTheme="minorAscii" w:hAnsiTheme="minorAscii" w:eastAsiaTheme="minorAscii" w:cstheme="minorAscii"/>
          <w:b w:val="0"/>
          <w:bCs w:val="0"/>
          <w:i w:val="0"/>
          <w:iCs w:val="0"/>
          <w:noProof w:val="0"/>
          <w:sz w:val="22"/>
          <w:szCs w:val="22"/>
          <w:lang w:val="en-GB"/>
        </w:rPr>
        <w:t xml:space="preserve">By this </w:t>
      </w:r>
      <w:r w:rsidRPr="21C1B7B3" w:rsidR="5B4E39DB">
        <w:rPr>
          <w:rFonts w:ascii="Calibri" w:hAnsi="Calibri" w:eastAsia="Calibri" w:cs="Calibri" w:asciiTheme="minorAscii" w:hAnsiTheme="minorAscii" w:eastAsiaTheme="minorAscii" w:cstheme="minorAscii"/>
          <w:b w:val="0"/>
          <w:bCs w:val="0"/>
          <w:i w:val="0"/>
          <w:iCs w:val="0"/>
          <w:noProof w:val="0"/>
          <w:sz w:val="22"/>
          <w:szCs w:val="22"/>
          <w:lang w:val="en-GB"/>
        </w:rPr>
        <w:t>week</w:t>
      </w:r>
      <w:r w:rsidRPr="21C1B7B3" w:rsidR="5B4E39DB">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Learners will also be starting to draft their Academic reflective essay ready for hand in in a further 2 weeks. There will be </w:t>
      </w:r>
      <w:r w:rsidRPr="21C1B7B3" w:rsidR="64D9CE86">
        <w:rPr>
          <w:rFonts w:ascii="Calibri" w:hAnsi="Calibri" w:eastAsia="Calibri" w:cs="Calibri" w:asciiTheme="minorAscii" w:hAnsiTheme="minorAscii" w:eastAsiaTheme="minorAscii" w:cstheme="minorAscii"/>
          <w:b w:val="0"/>
          <w:bCs w:val="0"/>
          <w:i w:val="0"/>
          <w:iCs w:val="0"/>
          <w:noProof w:val="0"/>
          <w:sz w:val="22"/>
          <w:szCs w:val="22"/>
          <w:lang w:val="en-GB"/>
        </w:rPr>
        <w:t>o</w:t>
      </w:r>
      <w:r w:rsidRPr="21C1B7B3" w:rsidR="5B4E39DB">
        <w:rPr>
          <w:rFonts w:ascii="Calibri" w:hAnsi="Calibri" w:eastAsia="Calibri" w:cs="Calibri" w:asciiTheme="minorAscii" w:hAnsiTheme="minorAscii" w:eastAsiaTheme="minorAscii" w:cstheme="minorAscii"/>
          <w:b w:val="0"/>
          <w:bCs w:val="0"/>
          <w:i w:val="0"/>
          <w:iCs w:val="0"/>
          <w:noProof w:val="0"/>
          <w:sz w:val="22"/>
          <w:szCs w:val="22"/>
          <w:lang w:val="en-GB"/>
        </w:rPr>
        <w:t>ne</w:t>
      </w:r>
      <w:r w:rsidRPr="21C1B7B3" w:rsidR="74D13920">
        <w:rPr>
          <w:rFonts w:ascii="Calibri" w:hAnsi="Calibri" w:eastAsia="Calibri" w:cs="Calibri" w:asciiTheme="minorAscii" w:hAnsiTheme="minorAscii" w:eastAsiaTheme="minorAscii" w:cstheme="minorAscii"/>
          <w:b w:val="0"/>
          <w:bCs w:val="0"/>
          <w:i w:val="0"/>
          <w:iCs w:val="0"/>
          <w:noProof w:val="0"/>
          <w:sz w:val="22"/>
          <w:szCs w:val="22"/>
          <w:lang w:val="en-GB"/>
        </w:rPr>
        <w:t>-</w:t>
      </w:r>
      <w:r w:rsidRPr="21C1B7B3" w:rsidR="5B4E39DB">
        <w:rPr>
          <w:rFonts w:ascii="Calibri" w:hAnsi="Calibri" w:eastAsia="Calibri" w:cs="Calibri" w:asciiTheme="minorAscii" w:hAnsiTheme="minorAscii" w:eastAsiaTheme="minorAscii" w:cstheme="minorAscii"/>
          <w:b w:val="0"/>
          <w:bCs w:val="0"/>
          <w:i w:val="0"/>
          <w:iCs w:val="0"/>
          <w:noProof w:val="0"/>
          <w:sz w:val="22"/>
          <w:szCs w:val="22"/>
          <w:lang w:val="en-GB"/>
        </w:rPr>
        <w:t>to</w:t>
      </w:r>
      <w:r w:rsidRPr="21C1B7B3" w:rsidR="1C6C54C6">
        <w:rPr>
          <w:rFonts w:ascii="Calibri" w:hAnsi="Calibri" w:eastAsia="Calibri" w:cs="Calibri" w:asciiTheme="minorAscii" w:hAnsiTheme="minorAscii" w:eastAsiaTheme="minorAscii" w:cstheme="minorAscii"/>
          <w:b w:val="0"/>
          <w:bCs w:val="0"/>
          <w:i w:val="0"/>
          <w:iCs w:val="0"/>
          <w:noProof w:val="0"/>
          <w:sz w:val="22"/>
          <w:szCs w:val="22"/>
          <w:lang w:val="en-GB"/>
        </w:rPr>
        <w:t>-</w:t>
      </w:r>
      <w:r w:rsidRPr="21C1B7B3" w:rsidR="49A40D43">
        <w:rPr>
          <w:rFonts w:ascii="Calibri" w:hAnsi="Calibri" w:eastAsia="Calibri" w:cs="Calibri" w:asciiTheme="minorAscii" w:hAnsiTheme="minorAscii" w:eastAsiaTheme="minorAscii" w:cstheme="minorAscii"/>
          <w:b w:val="0"/>
          <w:bCs w:val="0"/>
          <w:i w:val="0"/>
          <w:iCs w:val="0"/>
          <w:noProof w:val="0"/>
          <w:sz w:val="22"/>
          <w:szCs w:val="22"/>
          <w:lang w:val="en-GB"/>
        </w:rPr>
        <w:t>one</w:t>
      </w:r>
      <w:r w:rsidRPr="21C1B7B3" w:rsidR="1FB06EE7">
        <w:rPr>
          <w:rFonts w:ascii="Calibri" w:hAnsi="Calibri" w:eastAsia="Calibri" w:cs="Calibri" w:asciiTheme="minorAscii" w:hAnsiTheme="minorAscii" w:eastAsiaTheme="minorAscii" w:cstheme="minorAscii"/>
          <w:b w:val="0"/>
          <w:bCs w:val="0"/>
          <w:i w:val="0"/>
          <w:iCs w:val="0"/>
          <w:noProof w:val="0"/>
          <w:sz w:val="22"/>
          <w:szCs w:val="22"/>
          <w:lang w:val="en-GB"/>
        </w:rPr>
        <w:t xml:space="preserve"> tutorials with the trained staff </w:t>
      </w:r>
      <w:r w:rsidRPr="21C1B7B3" w:rsidR="20D255CF">
        <w:rPr>
          <w:rFonts w:ascii="Calibri" w:hAnsi="Calibri" w:eastAsia="Calibri" w:cs="Calibri" w:asciiTheme="minorAscii" w:hAnsiTheme="minorAscii" w:eastAsiaTheme="minorAscii" w:cstheme="minorAscii"/>
          <w:b w:val="0"/>
          <w:bCs w:val="0"/>
          <w:i w:val="0"/>
          <w:iCs w:val="0"/>
          <w:noProof w:val="0"/>
          <w:sz w:val="22"/>
          <w:szCs w:val="22"/>
          <w:lang w:val="en-GB"/>
        </w:rPr>
        <w:t>to provide</w:t>
      </w:r>
      <w:r w:rsidRPr="21C1B7B3" w:rsidR="5B4E39DB">
        <w:rPr>
          <w:rFonts w:ascii="Calibri" w:hAnsi="Calibri" w:eastAsia="Calibri" w:cs="Calibri" w:asciiTheme="minorAscii" w:hAnsiTheme="minorAscii" w:eastAsiaTheme="minorAscii" w:cstheme="minorAscii"/>
          <w:b w:val="0"/>
          <w:bCs w:val="0"/>
          <w:i w:val="0"/>
          <w:iCs w:val="0"/>
          <w:noProof w:val="0"/>
          <w:sz w:val="22"/>
          <w:szCs w:val="22"/>
          <w:lang w:val="en-GB"/>
        </w:rPr>
        <w:t xml:space="preserve"> feedbac</w:t>
      </w:r>
      <w:r w:rsidRPr="21C1B7B3" w:rsidR="58E3248B">
        <w:rPr>
          <w:rFonts w:ascii="Calibri" w:hAnsi="Calibri" w:eastAsia="Calibri" w:cs="Calibri" w:asciiTheme="minorAscii" w:hAnsiTheme="minorAscii" w:eastAsiaTheme="minorAscii" w:cstheme="minorAscii"/>
          <w:b w:val="0"/>
          <w:bCs w:val="0"/>
          <w:i w:val="0"/>
          <w:iCs w:val="0"/>
          <w:noProof w:val="0"/>
          <w:sz w:val="22"/>
          <w:szCs w:val="22"/>
          <w:lang w:val="en-GB"/>
        </w:rPr>
        <w:t>k and</w:t>
      </w:r>
      <w:r w:rsidRPr="21C1B7B3" w:rsidR="09E52B75">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09E52B75">
        <w:rPr>
          <w:rFonts w:ascii="Calibri" w:hAnsi="Calibri" w:eastAsia="Calibri" w:cs="Calibri" w:asciiTheme="minorAscii" w:hAnsiTheme="minorAscii" w:eastAsiaTheme="minorAscii" w:cstheme="minorAscii"/>
          <w:b w:val="0"/>
          <w:bCs w:val="0"/>
          <w:i w:val="0"/>
          <w:iCs w:val="0"/>
          <w:noProof w:val="0"/>
          <w:sz w:val="22"/>
          <w:szCs w:val="22"/>
          <w:lang w:val="en-GB"/>
        </w:rPr>
        <w:t>provide</w:t>
      </w:r>
      <w:r w:rsidRPr="21C1B7B3" w:rsidR="09E52B75">
        <w:rPr>
          <w:rFonts w:ascii="Calibri" w:hAnsi="Calibri" w:eastAsia="Calibri" w:cs="Calibri" w:asciiTheme="minorAscii" w:hAnsiTheme="minorAscii" w:eastAsiaTheme="minorAscii" w:cstheme="minorAscii"/>
          <w:b w:val="0"/>
          <w:bCs w:val="0"/>
          <w:i w:val="0"/>
          <w:iCs w:val="0"/>
          <w:noProof w:val="0"/>
          <w:sz w:val="22"/>
          <w:szCs w:val="22"/>
          <w:lang w:val="en-GB"/>
        </w:rPr>
        <w:t xml:space="preserve"> support where needed. </w:t>
      </w:r>
    </w:p>
    <w:tbl>
      <w:tblPr>
        <w:tblStyle w:val="TableGrid"/>
        <w:tblW w:w="0" w:type="auto"/>
        <w:tblLayout w:type="fixed"/>
        <w:tblLook w:val="06A0" w:firstRow="1" w:lastRow="0" w:firstColumn="1" w:lastColumn="0" w:noHBand="1" w:noVBand="1"/>
      </w:tblPr>
      <w:tblGrid>
        <w:gridCol w:w="489"/>
        <w:gridCol w:w="1991"/>
        <w:gridCol w:w="1661"/>
        <w:gridCol w:w="1624"/>
        <w:gridCol w:w="1590"/>
        <w:gridCol w:w="1661"/>
      </w:tblGrid>
      <w:tr w:rsidR="2599FFBA" w:rsidTr="21C1B7B3" w14:paraId="0A5CFA26">
        <w:trPr>
          <w:trHeight w:val="315"/>
        </w:trPr>
        <w:tc>
          <w:tcPr>
            <w:tcW w:w="489" w:type="dxa"/>
            <w:tcMar/>
          </w:tcPr>
          <w:p w:rsidR="2599FFBA" w:rsidP="2599FFBA" w:rsidRDefault="2599FFBA" w14:paraId="141997DB" w14:textId="1E6D0308">
            <w:pPr>
              <w:pStyle w:val="Normal"/>
              <w:spacing w:line="276" w:lineRule="auto"/>
              <w:rPr>
                <w:rFonts w:ascii="Calibri" w:hAnsi="Calibri" w:eastAsia="Calibri" w:cs="Calibri" w:asciiTheme="minorAscii" w:hAnsiTheme="minorAscii" w:eastAsiaTheme="minorAscii" w:cstheme="minorAscii"/>
              </w:rPr>
            </w:pPr>
          </w:p>
        </w:tc>
        <w:tc>
          <w:tcPr>
            <w:tcW w:w="1991" w:type="dxa"/>
            <w:tcMar/>
          </w:tcPr>
          <w:p w:rsidR="12F3D659" w:rsidP="2599FFBA" w:rsidRDefault="12F3D659" w14:paraId="631C84B5" w14:textId="6922AAFA">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Monday</w:t>
            </w:r>
          </w:p>
        </w:tc>
        <w:tc>
          <w:tcPr>
            <w:tcW w:w="1661" w:type="dxa"/>
            <w:tcMar/>
          </w:tcPr>
          <w:p w:rsidR="12F3D659" w:rsidP="2599FFBA" w:rsidRDefault="12F3D659" w14:paraId="6C741D01" w14:textId="53B5CDAB">
            <w:pPr>
              <w:pStyle w:val="Normal"/>
              <w:suppressLineNumbers w:val="0"/>
              <w:bidi w:val="0"/>
              <w:spacing w:before="0" w:beforeAutospacing="off" w:after="0" w:afterAutospacing="off" w:line="276" w:lineRule="auto"/>
              <w:ind w:left="0" w:right="0"/>
              <w:jc w:val="left"/>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Tuesday </w:t>
            </w:r>
          </w:p>
        </w:tc>
        <w:tc>
          <w:tcPr>
            <w:tcW w:w="1624" w:type="dxa"/>
            <w:tcMar/>
          </w:tcPr>
          <w:p w:rsidR="12F3D659" w:rsidP="2599FFBA" w:rsidRDefault="12F3D659" w14:paraId="0CD4B433" w14:textId="7747F2E5">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Wednesday </w:t>
            </w:r>
          </w:p>
        </w:tc>
        <w:tc>
          <w:tcPr>
            <w:tcW w:w="1590" w:type="dxa"/>
            <w:tcMar/>
          </w:tcPr>
          <w:p w:rsidR="12F3D659" w:rsidP="2599FFBA" w:rsidRDefault="12F3D659" w14:paraId="424CD245" w14:textId="37ACDAF2">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Thursday </w:t>
            </w:r>
          </w:p>
        </w:tc>
        <w:tc>
          <w:tcPr>
            <w:tcW w:w="1661" w:type="dxa"/>
            <w:tcMar/>
          </w:tcPr>
          <w:p w:rsidR="12F3D659" w:rsidP="2599FFBA" w:rsidRDefault="12F3D659" w14:paraId="426BE187" w14:textId="6856912A">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Friday </w:t>
            </w:r>
          </w:p>
        </w:tc>
      </w:tr>
      <w:tr w:rsidR="2599FFBA" w:rsidTr="21C1B7B3" w14:paraId="4F54CCB2">
        <w:trPr>
          <w:trHeight w:val="1455"/>
        </w:trPr>
        <w:tc>
          <w:tcPr>
            <w:tcW w:w="489" w:type="dxa"/>
            <w:tcMar/>
          </w:tcPr>
          <w:p w:rsidR="12F3D659" w:rsidP="2599FFBA" w:rsidRDefault="12F3D659" w14:paraId="5870E2DE" w14:textId="02AE0654">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10-12</w:t>
            </w:r>
          </w:p>
        </w:tc>
        <w:tc>
          <w:tcPr>
            <w:tcW w:w="1991" w:type="dxa"/>
            <w:tcMar/>
          </w:tcPr>
          <w:p w:rsidR="28C94CEA" w:rsidP="1AFF6FF7" w:rsidRDefault="28C94CEA" w14:paraId="5F20AF64" w14:textId="05981EAB">
            <w:pPr>
              <w:pStyle w:val="Normal"/>
              <w:spacing w:line="276" w:lineRule="auto"/>
              <w:rPr>
                <w:rFonts w:ascii="Calibri" w:hAnsi="Calibri" w:eastAsia="Calibri" w:cs="Calibri" w:asciiTheme="minorAscii" w:hAnsiTheme="minorAscii" w:eastAsiaTheme="minorAscii" w:cstheme="minorAscii"/>
                <w:b w:val="1"/>
                <w:bCs w:val="1"/>
              </w:rPr>
            </w:pPr>
            <w:r w:rsidRPr="1AFF6FF7" w:rsidR="130A5948">
              <w:rPr>
                <w:rFonts w:ascii="Calibri" w:hAnsi="Calibri" w:eastAsia="Calibri" w:cs="Calibri" w:asciiTheme="minorAscii" w:hAnsiTheme="minorAscii" w:eastAsiaTheme="minorAscii" w:cstheme="minorAscii"/>
                <w:b w:val="1"/>
                <w:bCs w:val="1"/>
              </w:rPr>
              <w:t xml:space="preserve">Lecture </w:t>
            </w:r>
          </w:p>
          <w:p w:rsidR="28C94CEA" w:rsidP="2599FFBA" w:rsidRDefault="28C94CEA" w14:paraId="28FD7E1B" w14:textId="15DB421B">
            <w:pPr>
              <w:pStyle w:val="Normal"/>
              <w:spacing w:line="276" w:lineRule="auto"/>
              <w:rPr>
                <w:rFonts w:ascii="Calibri" w:hAnsi="Calibri" w:eastAsia="Calibri" w:cs="Calibri" w:asciiTheme="minorAscii" w:hAnsiTheme="minorAscii" w:eastAsiaTheme="minorAscii" w:cstheme="minorAscii"/>
              </w:rPr>
            </w:pPr>
            <w:r w:rsidRPr="1AFF6FF7" w:rsidR="52F19D11">
              <w:rPr>
                <w:rFonts w:ascii="Calibri" w:hAnsi="Calibri" w:eastAsia="Calibri" w:cs="Calibri" w:asciiTheme="minorAscii" w:hAnsiTheme="minorAscii" w:eastAsiaTheme="minorAscii" w:cstheme="minorAscii"/>
              </w:rPr>
              <w:t xml:space="preserve">Finding your visual narratives </w:t>
            </w:r>
          </w:p>
        </w:tc>
        <w:tc>
          <w:tcPr>
            <w:tcW w:w="1661" w:type="dxa"/>
            <w:tcMar/>
          </w:tcPr>
          <w:p w:rsidR="28C94CEA" w:rsidP="21C1B7B3" w:rsidRDefault="28C94CEA" w14:paraId="36FF16EB" w14:textId="52BCE0F3">
            <w:pPr>
              <w:pStyle w:val="Normal"/>
              <w:spacing w:line="276" w:lineRule="auto"/>
              <w:rPr>
                <w:rFonts w:ascii="Calibri" w:hAnsi="Calibri" w:eastAsia="Calibri" w:cs="Calibri" w:asciiTheme="minorAscii" w:hAnsiTheme="minorAscii" w:eastAsiaTheme="minorAscii" w:cstheme="minorAscii"/>
                <w:b w:val="1"/>
                <w:bCs w:val="1"/>
              </w:rPr>
            </w:pPr>
            <w:r w:rsidRPr="21C1B7B3" w:rsidR="34B63DAF">
              <w:rPr>
                <w:rFonts w:ascii="Calibri" w:hAnsi="Calibri" w:eastAsia="Calibri" w:cs="Calibri" w:asciiTheme="minorAscii" w:hAnsiTheme="minorAscii" w:eastAsiaTheme="minorAscii" w:cstheme="minorAscii"/>
                <w:b w:val="1"/>
                <w:bCs w:val="1"/>
              </w:rPr>
              <w:t xml:space="preserve">Lecture </w:t>
            </w:r>
          </w:p>
          <w:p w:rsidR="28C94CEA" w:rsidP="21C1B7B3" w:rsidRDefault="28C94CEA" w14:paraId="68DB93B9" w14:textId="7EF303F3">
            <w:pPr>
              <w:pStyle w:val="Normal"/>
              <w:spacing w:line="276" w:lineRule="auto"/>
              <w:rPr>
                <w:rFonts w:ascii="Calibri" w:hAnsi="Calibri" w:eastAsia="Calibri" w:cs="Calibri" w:asciiTheme="minorAscii" w:hAnsiTheme="minorAscii" w:eastAsiaTheme="minorAscii" w:cstheme="minorAscii"/>
                <w:b w:val="0"/>
                <w:bCs w:val="0"/>
              </w:rPr>
            </w:pPr>
            <w:r w:rsidRPr="21C1B7B3" w:rsidR="01A3976A">
              <w:rPr>
                <w:rFonts w:ascii="Calibri" w:hAnsi="Calibri" w:eastAsia="Calibri" w:cs="Calibri" w:asciiTheme="minorAscii" w:hAnsiTheme="minorAscii" w:eastAsiaTheme="minorAscii" w:cstheme="minorAscii"/>
                <w:b w:val="0"/>
                <w:bCs w:val="0"/>
              </w:rPr>
              <w:t>Exploring symbolism and metaphor in photography</w:t>
            </w:r>
          </w:p>
          <w:p w:rsidR="28C94CEA" w:rsidP="1AFF6FF7" w:rsidRDefault="28C94CEA" w14:paraId="0CF7EA30" w14:textId="68BE3E63">
            <w:pPr>
              <w:pStyle w:val="Normal"/>
              <w:spacing w:line="276" w:lineRule="auto"/>
              <w:rPr>
                <w:rFonts w:ascii="Calibri" w:hAnsi="Calibri" w:eastAsia="Calibri" w:cs="Calibri" w:asciiTheme="minorAscii" w:hAnsiTheme="minorAscii" w:eastAsiaTheme="minorAscii" w:cstheme="minorAscii"/>
                <w:b w:val="1"/>
                <w:bCs w:val="1"/>
              </w:rPr>
            </w:pPr>
          </w:p>
        </w:tc>
        <w:tc>
          <w:tcPr>
            <w:tcW w:w="1624" w:type="dxa"/>
            <w:tcMar/>
          </w:tcPr>
          <w:p w:rsidR="28C94CEA" w:rsidP="1AFF6FF7" w:rsidRDefault="28C94CEA" w14:paraId="295351C8" w14:textId="32D7E1E3">
            <w:pPr>
              <w:pStyle w:val="Normal"/>
              <w:spacing w:line="276" w:lineRule="auto"/>
              <w:rPr>
                <w:rFonts w:ascii="Calibri" w:hAnsi="Calibri" w:eastAsia="Calibri" w:cs="Calibri" w:asciiTheme="minorAscii" w:hAnsiTheme="minorAscii" w:eastAsiaTheme="minorAscii" w:cstheme="minorAscii"/>
                <w:b w:val="1"/>
                <w:bCs w:val="1"/>
              </w:rPr>
            </w:pPr>
            <w:r w:rsidRPr="1AFF6FF7" w:rsidR="130A5948">
              <w:rPr>
                <w:rFonts w:ascii="Calibri" w:hAnsi="Calibri" w:eastAsia="Calibri" w:cs="Calibri" w:asciiTheme="minorAscii" w:hAnsiTheme="minorAscii" w:eastAsiaTheme="minorAscii" w:cstheme="minorAscii"/>
                <w:b w:val="1"/>
                <w:bCs w:val="1"/>
              </w:rPr>
              <w:t xml:space="preserve">Seminar </w:t>
            </w:r>
          </w:p>
          <w:p w:rsidR="28C94CEA" w:rsidP="2599FFBA" w:rsidRDefault="28C94CEA" w14:paraId="50ADE0DE" w14:textId="22A797B2">
            <w:pPr>
              <w:pStyle w:val="Normal"/>
              <w:spacing w:line="276" w:lineRule="auto"/>
              <w:rPr>
                <w:rFonts w:ascii="Calibri" w:hAnsi="Calibri" w:eastAsia="Calibri" w:cs="Calibri" w:asciiTheme="minorAscii" w:hAnsiTheme="minorAscii" w:eastAsiaTheme="minorAscii" w:cstheme="minorAscii"/>
                <w:b w:val="0"/>
                <w:bCs w:val="0"/>
              </w:rPr>
            </w:pPr>
            <w:r w:rsidRPr="1AFF6FF7" w:rsidR="52AF87B6">
              <w:rPr>
                <w:rFonts w:ascii="Calibri" w:hAnsi="Calibri" w:eastAsia="Calibri" w:cs="Calibri" w:asciiTheme="minorAscii" w:hAnsiTheme="minorAscii" w:eastAsiaTheme="minorAscii" w:cstheme="minorAscii"/>
                <w:b w:val="0"/>
                <w:bCs w:val="0"/>
              </w:rPr>
              <w:t>Its</w:t>
            </w:r>
            <w:r w:rsidRPr="1AFF6FF7" w:rsidR="52AF87B6">
              <w:rPr>
                <w:rFonts w:ascii="Calibri" w:hAnsi="Calibri" w:eastAsia="Calibri" w:cs="Calibri" w:asciiTheme="minorAscii" w:hAnsiTheme="minorAscii" w:eastAsiaTheme="minorAscii" w:cstheme="minorAscii"/>
                <w:b w:val="0"/>
                <w:bCs w:val="0"/>
              </w:rPr>
              <w:t xml:space="preserve"> the </w:t>
            </w:r>
            <w:r w:rsidRPr="1AFF6FF7" w:rsidR="52AF87B6">
              <w:rPr>
                <w:rFonts w:ascii="Calibri" w:hAnsi="Calibri" w:eastAsia="Calibri" w:cs="Calibri" w:asciiTheme="minorAscii" w:hAnsiTheme="minorAscii" w:eastAsiaTheme="minorAscii" w:cstheme="minorAscii"/>
                <w:b w:val="0"/>
                <w:bCs w:val="0"/>
              </w:rPr>
              <w:t>little things</w:t>
            </w:r>
            <w:r w:rsidRPr="1AFF6FF7" w:rsidR="52AF87B6">
              <w:rPr>
                <w:rFonts w:ascii="Calibri" w:hAnsi="Calibri" w:eastAsia="Calibri" w:cs="Calibri" w:asciiTheme="minorAscii" w:hAnsiTheme="minorAscii" w:eastAsiaTheme="minorAscii" w:cstheme="minorAscii"/>
                <w:b w:val="0"/>
                <w:bCs w:val="0"/>
              </w:rPr>
              <w:t xml:space="preserve"> </w:t>
            </w:r>
          </w:p>
        </w:tc>
        <w:tc>
          <w:tcPr>
            <w:tcW w:w="1590" w:type="dxa"/>
            <w:tcMar/>
          </w:tcPr>
          <w:p w:rsidR="2F9E13FC" w:rsidP="1AFF6FF7" w:rsidRDefault="2F9E13FC" w14:paraId="3576C564" w14:textId="0AC31340">
            <w:pPr>
              <w:pStyle w:val="Normal"/>
              <w:spacing w:line="276" w:lineRule="auto"/>
              <w:rPr>
                <w:rFonts w:ascii="Calibri" w:hAnsi="Calibri" w:eastAsia="Calibri" w:cs="Calibri" w:asciiTheme="minorAscii" w:hAnsiTheme="minorAscii" w:eastAsiaTheme="minorAscii" w:cstheme="minorAscii"/>
                <w:b w:val="1"/>
                <w:bCs w:val="1"/>
              </w:rPr>
            </w:pPr>
            <w:r w:rsidRPr="1AFF6FF7" w:rsidR="1AB34E44">
              <w:rPr>
                <w:rFonts w:ascii="Calibri" w:hAnsi="Calibri" w:eastAsia="Calibri" w:cs="Calibri" w:asciiTheme="minorAscii" w:hAnsiTheme="minorAscii" w:eastAsiaTheme="minorAscii" w:cstheme="minorAscii"/>
                <w:b w:val="1"/>
                <w:bCs w:val="1"/>
              </w:rPr>
              <w:t xml:space="preserve">Independant studies </w:t>
            </w:r>
          </w:p>
        </w:tc>
        <w:tc>
          <w:tcPr>
            <w:tcW w:w="1661" w:type="dxa"/>
            <w:tcMar/>
          </w:tcPr>
          <w:p w:rsidR="30F5E6B4" w:rsidP="21C1B7B3" w:rsidRDefault="30F5E6B4" w14:paraId="5D330FA6" w14:textId="611E3CD5">
            <w:pPr>
              <w:pStyle w:val="Normal"/>
              <w:spacing w:line="276" w:lineRule="auto"/>
              <w:rPr>
                <w:rFonts w:ascii="Calibri" w:hAnsi="Calibri" w:eastAsia="Calibri" w:cs="Calibri" w:asciiTheme="minorAscii" w:hAnsiTheme="minorAscii" w:eastAsiaTheme="minorAscii" w:cstheme="minorAscii"/>
              </w:rPr>
            </w:pPr>
            <w:r w:rsidRPr="21C1B7B3" w:rsidR="24CF1895">
              <w:rPr>
                <w:rFonts w:ascii="Calibri" w:hAnsi="Calibri" w:eastAsia="Calibri" w:cs="Calibri" w:asciiTheme="minorAscii" w:hAnsiTheme="minorAscii" w:eastAsiaTheme="minorAscii" w:cstheme="minorAscii"/>
                <w:b w:val="1"/>
                <w:bCs w:val="1"/>
              </w:rPr>
              <w:t xml:space="preserve">Tutorials </w:t>
            </w:r>
          </w:p>
          <w:p w:rsidR="30F5E6B4" w:rsidP="21C1B7B3" w:rsidRDefault="30F5E6B4" w14:paraId="34F0D822" w14:textId="14A9C254">
            <w:pPr>
              <w:pStyle w:val="Normal"/>
              <w:spacing w:line="276" w:lineRule="auto"/>
              <w:rPr>
                <w:rFonts w:ascii="Calibri" w:hAnsi="Calibri" w:eastAsia="Calibri" w:cs="Calibri" w:asciiTheme="minorAscii" w:hAnsiTheme="minorAscii" w:eastAsiaTheme="minorAscii" w:cstheme="minorAscii"/>
              </w:rPr>
            </w:pPr>
          </w:p>
          <w:p w:rsidR="30F5E6B4" w:rsidP="21C1B7B3" w:rsidRDefault="30F5E6B4" w14:paraId="40C436AC" w14:textId="0983EE82">
            <w:pPr>
              <w:pStyle w:val="Normal"/>
              <w:spacing w:line="276" w:lineRule="auto"/>
              <w:rPr>
                <w:rFonts w:ascii="Calibri" w:hAnsi="Calibri" w:eastAsia="Calibri" w:cs="Calibri" w:asciiTheme="minorAscii" w:hAnsiTheme="minorAscii" w:eastAsiaTheme="minorAscii" w:cstheme="minorAscii"/>
              </w:rPr>
            </w:pPr>
            <w:r w:rsidRPr="21C1B7B3" w:rsidR="24CF1895">
              <w:rPr>
                <w:rFonts w:ascii="Calibri" w:hAnsi="Calibri" w:eastAsia="Calibri" w:cs="Calibri" w:asciiTheme="minorAscii" w:hAnsiTheme="minorAscii" w:eastAsiaTheme="minorAscii" w:cstheme="minorAscii"/>
              </w:rPr>
              <w:t>One to ones</w:t>
            </w:r>
          </w:p>
          <w:p w:rsidR="30F5E6B4" w:rsidP="2599FFBA" w:rsidRDefault="30F5E6B4" w14:paraId="6C8D0144" w14:textId="254D122F">
            <w:pPr>
              <w:pStyle w:val="Normal"/>
              <w:spacing w:line="276" w:lineRule="auto"/>
              <w:rPr>
                <w:rFonts w:ascii="Calibri" w:hAnsi="Calibri" w:eastAsia="Calibri" w:cs="Calibri" w:asciiTheme="minorAscii" w:hAnsiTheme="minorAscii" w:eastAsiaTheme="minorAscii" w:cstheme="minorAscii"/>
                <w:b w:val="1"/>
                <w:bCs w:val="1"/>
              </w:rPr>
            </w:pPr>
          </w:p>
        </w:tc>
      </w:tr>
      <w:tr w:rsidR="2599FFBA" w:rsidTr="21C1B7B3" w14:paraId="1EDEB781">
        <w:trPr>
          <w:trHeight w:val="300"/>
        </w:trPr>
        <w:tc>
          <w:tcPr>
            <w:tcW w:w="489" w:type="dxa"/>
            <w:tcMar/>
          </w:tcPr>
          <w:p w:rsidR="2599FFBA" w:rsidP="2599FFBA" w:rsidRDefault="2599FFBA" w14:paraId="2283ABD2" w14:textId="5F856F7E">
            <w:pPr>
              <w:pStyle w:val="Normal"/>
              <w:spacing w:line="276" w:lineRule="auto"/>
              <w:rPr>
                <w:rFonts w:ascii="Calibri" w:hAnsi="Calibri" w:eastAsia="Calibri" w:cs="Calibri" w:asciiTheme="minorAscii" w:hAnsiTheme="minorAscii" w:eastAsiaTheme="minorAscii" w:cstheme="minorAscii"/>
              </w:rPr>
            </w:pPr>
          </w:p>
        </w:tc>
        <w:tc>
          <w:tcPr>
            <w:tcW w:w="1991" w:type="dxa"/>
            <w:tcMar/>
          </w:tcPr>
          <w:p w:rsidR="12F3D659" w:rsidP="2599FFBA" w:rsidRDefault="12F3D659" w14:paraId="57232ECD" w14:textId="5D85229E">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Lunch </w:t>
            </w:r>
          </w:p>
        </w:tc>
        <w:tc>
          <w:tcPr>
            <w:tcW w:w="1661" w:type="dxa"/>
            <w:tcMar/>
          </w:tcPr>
          <w:p w:rsidR="12F3D659" w:rsidP="2599FFBA" w:rsidRDefault="12F3D659" w14:paraId="48596A92" w14:textId="1C68F94A">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Lunch </w:t>
            </w:r>
          </w:p>
        </w:tc>
        <w:tc>
          <w:tcPr>
            <w:tcW w:w="1624" w:type="dxa"/>
            <w:tcMar/>
          </w:tcPr>
          <w:p w:rsidR="12F3D659" w:rsidP="2599FFBA" w:rsidRDefault="12F3D659" w14:paraId="7F8EA5BE" w14:textId="5249100A">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Lunch </w:t>
            </w:r>
          </w:p>
        </w:tc>
        <w:tc>
          <w:tcPr>
            <w:tcW w:w="1590" w:type="dxa"/>
            <w:tcMar/>
          </w:tcPr>
          <w:p w:rsidR="12F3D659" w:rsidP="2599FFBA" w:rsidRDefault="12F3D659" w14:paraId="6A9F0C0F" w14:textId="1E276FE1">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Lunch </w:t>
            </w:r>
          </w:p>
        </w:tc>
        <w:tc>
          <w:tcPr>
            <w:tcW w:w="1661" w:type="dxa"/>
            <w:tcMar/>
          </w:tcPr>
          <w:p w:rsidR="12F3D659" w:rsidP="2599FFBA" w:rsidRDefault="12F3D659" w14:paraId="6CB04241" w14:textId="58A26969">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 xml:space="preserve">Lunch </w:t>
            </w:r>
          </w:p>
        </w:tc>
      </w:tr>
      <w:tr w:rsidR="2599FFBA" w:rsidTr="21C1B7B3" w14:paraId="27B24347">
        <w:trPr>
          <w:trHeight w:val="2055"/>
        </w:trPr>
        <w:tc>
          <w:tcPr>
            <w:tcW w:w="489" w:type="dxa"/>
            <w:tcMar/>
          </w:tcPr>
          <w:p w:rsidR="12F3D659" w:rsidP="2599FFBA" w:rsidRDefault="12F3D659" w14:paraId="29A13AD9" w14:textId="2CDA022F">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1</w:t>
            </w:r>
          </w:p>
          <w:p w:rsidR="12F3D659" w:rsidP="2599FFBA" w:rsidRDefault="12F3D659" w14:paraId="64DB056A" w14:textId="366F27D8">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w:t>
            </w:r>
          </w:p>
          <w:p w:rsidR="12F3D659" w:rsidP="2599FFBA" w:rsidRDefault="12F3D659" w14:paraId="2ECDCE6C" w14:textId="3E96677B">
            <w:pPr>
              <w:pStyle w:val="Normal"/>
              <w:spacing w:line="276" w:lineRule="auto"/>
              <w:rPr>
                <w:rFonts w:ascii="Calibri" w:hAnsi="Calibri" w:eastAsia="Calibri" w:cs="Calibri" w:asciiTheme="minorAscii" w:hAnsiTheme="minorAscii" w:eastAsiaTheme="minorAscii" w:cstheme="minorAscii"/>
              </w:rPr>
            </w:pPr>
            <w:r w:rsidRPr="2599FFBA" w:rsidR="12F3D659">
              <w:rPr>
                <w:rFonts w:ascii="Calibri" w:hAnsi="Calibri" w:eastAsia="Calibri" w:cs="Calibri" w:asciiTheme="minorAscii" w:hAnsiTheme="minorAscii" w:eastAsiaTheme="minorAscii" w:cstheme="minorAscii"/>
              </w:rPr>
              <w:t>4</w:t>
            </w:r>
          </w:p>
        </w:tc>
        <w:tc>
          <w:tcPr>
            <w:tcW w:w="1991" w:type="dxa"/>
            <w:tcMar/>
          </w:tcPr>
          <w:p w:rsidR="60D52F63" w:rsidP="1AFF6FF7" w:rsidRDefault="60D52F63" w14:paraId="1B76395A" w14:textId="15667439">
            <w:pPr>
              <w:pStyle w:val="Normal"/>
              <w:spacing w:line="276" w:lineRule="auto"/>
              <w:rPr>
                <w:rFonts w:ascii="Calibri" w:hAnsi="Calibri" w:eastAsia="Calibri" w:cs="Calibri" w:asciiTheme="minorAscii" w:hAnsiTheme="minorAscii" w:eastAsiaTheme="minorAscii" w:cstheme="minorAscii"/>
                <w:b w:val="1"/>
                <w:bCs w:val="1"/>
              </w:rPr>
            </w:pPr>
            <w:r w:rsidRPr="1AFF6FF7" w:rsidR="124507B3">
              <w:rPr>
                <w:rFonts w:ascii="Calibri" w:hAnsi="Calibri" w:eastAsia="Calibri" w:cs="Calibri" w:asciiTheme="minorAscii" w:hAnsiTheme="minorAscii" w:eastAsiaTheme="minorAscii" w:cstheme="minorAscii"/>
                <w:b w:val="1"/>
                <w:bCs w:val="1"/>
              </w:rPr>
              <w:t xml:space="preserve">Workshop </w:t>
            </w:r>
          </w:p>
          <w:p w:rsidR="60D52F63" w:rsidP="2599FFBA" w:rsidRDefault="60D52F63" w14:paraId="17416901" w14:textId="2882224A">
            <w:pPr>
              <w:pStyle w:val="Normal"/>
              <w:spacing w:line="276" w:lineRule="auto"/>
              <w:rPr>
                <w:rFonts w:ascii="Calibri" w:hAnsi="Calibri" w:eastAsia="Calibri" w:cs="Calibri" w:asciiTheme="minorAscii" w:hAnsiTheme="minorAscii" w:eastAsiaTheme="minorAscii" w:cstheme="minorAscii"/>
              </w:rPr>
            </w:pPr>
            <w:r w:rsidRPr="1AFF6FF7" w:rsidR="5B4A1A6E">
              <w:rPr>
                <w:rFonts w:ascii="Calibri" w:hAnsi="Calibri" w:eastAsia="Calibri" w:cs="Calibri" w:asciiTheme="minorAscii" w:hAnsiTheme="minorAscii" w:eastAsiaTheme="minorAscii" w:cstheme="minorAscii"/>
              </w:rPr>
              <w:t>Creating visual Narratives</w:t>
            </w:r>
          </w:p>
        </w:tc>
        <w:tc>
          <w:tcPr>
            <w:tcW w:w="1661" w:type="dxa"/>
            <w:tcMar/>
          </w:tcPr>
          <w:p w:rsidR="51E63FD2" w:rsidP="1AFF6FF7" w:rsidRDefault="51E63FD2" w14:paraId="1F193B48" w14:textId="4BD0E7F0">
            <w:pPr>
              <w:pStyle w:val="Normal"/>
              <w:spacing w:line="276" w:lineRule="auto"/>
              <w:rPr>
                <w:rFonts w:ascii="Calibri" w:hAnsi="Calibri" w:eastAsia="Calibri" w:cs="Calibri" w:asciiTheme="minorAscii" w:hAnsiTheme="minorAscii" w:eastAsiaTheme="minorAscii" w:cstheme="minorAscii"/>
                <w:b w:val="1"/>
                <w:bCs w:val="1"/>
              </w:rPr>
            </w:pPr>
            <w:r w:rsidRPr="1AFF6FF7" w:rsidR="11843129">
              <w:rPr>
                <w:rFonts w:ascii="Calibri" w:hAnsi="Calibri" w:eastAsia="Calibri" w:cs="Calibri" w:asciiTheme="minorAscii" w:hAnsiTheme="minorAscii" w:eastAsiaTheme="minorAscii" w:cstheme="minorAscii"/>
                <w:b w:val="1"/>
                <w:bCs w:val="1"/>
              </w:rPr>
              <w:t xml:space="preserve">Independant studies </w:t>
            </w:r>
          </w:p>
        </w:tc>
        <w:tc>
          <w:tcPr>
            <w:tcW w:w="1624" w:type="dxa"/>
            <w:tcMar/>
          </w:tcPr>
          <w:p w:rsidR="0D825733" w:rsidP="21C1B7B3" w:rsidRDefault="0D825733" w14:paraId="3AD9A528" w14:textId="43472D7E">
            <w:pPr>
              <w:pStyle w:val="Normal"/>
              <w:spacing w:line="276" w:lineRule="auto"/>
              <w:rPr>
                <w:rFonts w:ascii="Calibri" w:hAnsi="Calibri" w:eastAsia="Calibri" w:cs="Calibri" w:asciiTheme="minorAscii" w:hAnsiTheme="minorAscii" w:eastAsiaTheme="minorAscii" w:cstheme="minorAscii"/>
                <w:b w:val="1"/>
                <w:bCs w:val="1"/>
              </w:rPr>
            </w:pPr>
            <w:r w:rsidRPr="21C1B7B3" w:rsidR="47B2199A">
              <w:rPr>
                <w:rFonts w:ascii="Calibri" w:hAnsi="Calibri" w:eastAsia="Calibri" w:cs="Calibri" w:asciiTheme="minorAscii" w:hAnsiTheme="minorAscii" w:eastAsiaTheme="minorAscii" w:cstheme="minorAscii"/>
                <w:b w:val="1"/>
                <w:bCs w:val="1"/>
              </w:rPr>
              <w:t xml:space="preserve">Workshop </w:t>
            </w:r>
          </w:p>
          <w:p w:rsidR="0D825733" w:rsidP="2599FFBA" w:rsidRDefault="0D825733" w14:paraId="762785D5" w14:textId="4C069A84">
            <w:pPr>
              <w:pStyle w:val="Normal"/>
              <w:spacing w:line="276" w:lineRule="auto"/>
              <w:rPr>
                <w:rFonts w:ascii="Calibri" w:hAnsi="Calibri" w:eastAsia="Calibri" w:cs="Calibri" w:asciiTheme="minorAscii" w:hAnsiTheme="minorAscii" w:eastAsiaTheme="minorAscii" w:cstheme="minorAscii"/>
                <w:b w:val="0"/>
                <w:bCs w:val="0"/>
              </w:rPr>
            </w:pPr>
            <w:r w:rsidRPr="21C1B7B3" w:rsidR="47B2199A">
              <w:rPr>
                <w:rFonts w:ascii="Calibri" w:hAnsi="Calibri" w:eastAsia="Calibri" w:cs="Calibri" w:asciiTheme="minorAscii" w:hAnsiTheme="minorAscii" w:eastAsiaTheme="minorAscii" w:cstheme="minorAscii"/>
                <w:b w:val="0"/>
                <w:bCs w:val="0"/>
              </w:rPr>
              <w:t xml:space="preserve">Using </w:t>
            </w:r>
            <w:r w:rsidRPr="21C1B7B3" w:rsidR="47B2199A">
              <w:rPr>
                <w:rFonts w:ascii="Calibri" w:hAnsi="Calibri" w:eastAsia="Calibri" w:cs="Calibri" w:asciiTheme="minorAscii" w:hAnsiTheme="minorAscii" w:eastAsiaTheme="minorAscii" w:cstheme="minorAscii"/>
                <w:b w:val="0"/>
                <w:bCs w:val="0"/>
              </w:rPr>
              <w:t>household</w:t>
            </w:r>
            <w:r w:rsidRPr="21C1B7B3" w:rsidR="47B2199A">
              <w:rPr>
                <w:rFonts w:ascii="Calibri" w:hAnsi="Calibri" w:eastAsia="Calibri" w:cs="Calibri" w:asciiTheme="minorAscii" w:hAnsiTheme="minorAscii" w:eastAsiaTheme="minorAscii" w:cstheme="minorAscii"/>
                <w:b w:val="0"/>
                <w:bCs w:val="0"/>
              </w:rPr>
              <w:t xml:space="preserve"> items that hold emotions in the dark room to create photograms </w:t>
            </w:r>
          </w:p>
        </w:tc>
        <w:tc>
          <w:tcPr>
            <w:tcW w:w="1590" w:type="dxa"/>
            <w:tcMar/>
          </w:tcPr>
          <w:p w:rsidR="51E63FD2" w:rsidP="1AFF6FF7" w:rsidRDefault="51E63FD2" w14:paraId="71DECAB1" w14:textId="3C55172E">
            <w:pPr>
              <w:pStyle w:val="Normal"/>
              <w:spacing w:line="276" w:lineRule="auto"/>
              <w:rPr>
                <w:rFonts w:ascii="Calibri" w:hAnsi="Calibri" w:eastAsia="Calibri" w:cs="Calibri" w:asciiTheme="minorAscii" w:hAnsiTheme="minorAscii" w:eastAsiaTheme="minorAscii" w:cstheme="minorAscii"/>
                <w:b w:val="1"/>
                <w:bCs w:val="1"/>
              </w:rPr>
            </w:pPr>
            <w:r w:rsidRPr="1AFF6FF7" w:rsidR="11843129">
              <w:rPr>
                <w:rFonts w:ascii="Calibri" w:hAnsi="Calibri" w:eastAsia="Calibri" w:cs="Calibri" w:asciiTheme="minorAscii" w:hAnsiTheme="minorAscii" w:eastAsiaTheme="minorAscii" w:cstheme="minorAscii"/>
                <w:b w:val="1"/>
                <w:bCs w:val="1"/>
              </w:rPr>
              <w:t xml:space="preserve">Independant studies </w:t>
            </w:r>
          </w:p>
        </w:tc>
        <w:tc>
          <w:tcPr>
            <w:tcW w:w="1661" w:type="dxa"/>
            <w:tcMar/>
          </w:tcPr>
          <w:p w:rsidR="67DC62C9" w:rsidP="2599FFBA" w:rsidRDefault="67DC62C9" w14:paraId="282E7F1C" w14:textId="38638771">
            <w:pPr>
              <w:pStyle w:val="Normal"/>
              <w:spacing w:line="276" w:lineRule="auto"/>
              <w:rPr>
                <w:rFonts w:ascii="Calibri" w:hAnsi="Calibri" w:eastAsia="Calibri" w:cs="Calibri" w:asciiTheme="minorAscii" w:hAnsiTheme="minorAscii" w:eastAsiaTheme="minorAscii" w:cstheme="minorAscii"/>
                <w:b w:val="1"/>
                <w:bCs w:val="1"/>
              </w:rPr>
            </w:pPr>
            <w:r w:rsidRPr="2599FFBA" w:rsidR="67DC62C9">
              <w:rPr>
                <w:rFonts w:ascii="Calibri" w:hAnsi="Calibri" w:eastAsia="Calibri" w:cs="Calibri" w:asciiTheme="minorAscii" w:hAnsiTheme="minorAscii" w:eastAsiaTheme="minorAscii" w:cstheme="minorAscii"/>
                <w:b w:val="1"/>
                <w:bCs w:val="1"/>
              </w:rPr>
              <w:t xml:space="preserve">Group work </w:t>
            </w:r>
          </w:p>
          <w:p w:rsidR="67DC62C9" w:rsidP="2599FFBA" w:rsidRDefault="67DC62C9" w14:paraId="7815F529" w14:textId="4C6E8FC2">
            <w:pPr>
              <w:pStyle w:val="Normal"/>
              <w:spacing w:line="276" w:lineRule="auto"/>
              <w:rPr>
                <w:rFonts w:ascii="Calibri" w:hAnsi="Calibri" w:eastAsia="Calibri" w:cs="Calibri" w:asciiTheme="minorAscii" w:hAnsiTheme="minorAscii" w:eastAsiaTheme="minorAscii" w:cstheme="minorAscii"/>
              </w:rPr>
            </w:pPr>
            <w:r w:rsidRPr="21C1B7B3" w:rsidR="025A5324">
              <w:rPr>
                <w:rFonts w:ascii="Calibri" w:hAnsi="Calibri" w:eastAsia="Calibri" w:cs="Calibri" w:asciiTheme="minorAscii" w:hAnsiTheme="minorAscii" w:eastAsiaTheme="minorAscii" w:cstheme="minorAscii"/>
              </w:rPr>
              <w:t xml:space="preserve">Rolling crit – for students to present their </w:t>
            </w:r>
            <w:r w:rsidRPr="21C1B7B3" w:rsidR="025A5324">
              <w:rPr>
                <w:rFonts w:ascii="Calibri" w:hAnsi="Calibri" w:eastAsia="Calibri" w:cs="Calibri" w:asciiTheme="minorAscii" w:hAnsiTheme="minorAscii" w:eastAsiaTheme="minorAscii" w:cstheme="minorAscii"/>
              </w:rPr>
              <w:t>work and</w:t>
            </w:r>
            <w:r w:rsidRPr="21C1B7B3" w:rsidR="025A5324">
              <w:rPr>
                <w:rFonts w:ascii="Calibri" w:hAnsi="Calibri" w:eastAsia="Calibri" w:cs="Calibri" w:asciiTheme="minorAscii" w:hAnsiTheme="minorAscii" w:eastAsiaTheme="minorAscii" w:cstheme="minorAscii"/>
              </w:rPr>
              <w:t xml:space="preserve"> get peer review </w:t>
            </w:r>
          </w:p>
        </w:tc>
      </w:tr>
    </w:tbl>
    <w:p w:rsidR="1AFF6FF7" w:rsidP="1AFF6FF7" w:rsidRDefault="1AFF6FF7" w14:paraId="0D5B12C2" w14:textId="0C8581E5">
      <w:pPr>
        <w:pStyle w:val="Normal"/>
        <w:spacing w:line="276" w:lineRule="auto"/>
        <w:rPr>
          <w:rFonts w:ascii="Calibri" w:hAnsi="Calibri" w:eastAsia="Calibri" w:cs="Calibri" w:asciiTheme="minorAscii" w:hAnsiTheme="minorAscii" w:eastAsiaTheme="minorAscii" w:cstheme="minorAscii"/>
        </w:rPr>
      </w:pPr>
    </w:p>
    <w:p w:rsidR="5BE9291A" w:rsidP="21C1B7B3" w:rsidRDefault="5BE9291A" w14:paraId="050246F6" w14:textId="4BE02DBC">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20A60C78">
        <w:rPr>
          <w:rFonts w:ascii="Calibri" w:hAnsi="Calibri" w:eastAsia="Calibri" w:cs="Calibri" w:asciiTheme="minorAscii" w:hAnsiTheme="minorAscii" w:eastAsiaTheme="minorAscii" w:cstheme="minorAscii"/>
          <w:b w:val="1"/>
          <w:bCs w:val="1"/>
        </w:rPr>
        <w:t>Week 4</w:t>
      </w:r>
      <w:r w:rsidRPr="21C1B7B3" w:rsidR="5BE9291A">
        <w:rPr>
          <w:rFonts w:ascii="Calibri" w:hAnsi="Calibri" w:eastAsia="Calibri" w:cs="Calibri" w:asciiTheme="minorAscii" w:hAnsiTheme="minorAscii" w:eastAsiaTheme="minorAscii" w:cstheme="minorAscii"/>
          <w:b w:val="1"/>
          <w:bCs w:val="1"/>
        </w:rPr>
        <w:t xml:space="preserve">. </w:t>
      </w:r>
      <w:r w:rsidRPr="21C1B7B3" w:rsidR="5BE9291A">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Module 4: Self-Reflection and Emotional Well-being </w:t>
      </w:r>
    </w:p>
    <w:p w:rsidR="5BE9291A" w:rsidP="21C1B7B3" w:rsidRDefault="5BE9291A" w14:paraId="4CA3E0F2" w14:textId="10A6ACCF">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5BE9291A">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w:t>
      </w:r>
      <w:r w:rsidRPr="21C1B7B3" w:rsidR="5BE9291A">
        <w:rPr>
          <w:rFonts w:ascii="Calibri" w:hAnsi="Calibri" w:eastAsia="Calibri" w:cs="Calibri" w:asciiTheme="minorAscii" w:hAnsiTheme="minorAscii" w:eastAsiaTheme="minorAscii" w:cstheme="minorAscii"/>
          <w:b w:val="1"/>
          <w:bCs w:val="1"/>
          <w:i w:val="0"/>
          <w:iCs w:val="0"/>
          <w:caps w:val="0"/>
          <w:smallCaps w:val="0"/>
          <w:noProof w:val="0"/>
          <w:color w:val="1C1E21"/>
          <w:sz w:val="22"/>
          <w:szCs w:val="22"/>
          <w:lang w:val="en-GB"/>
        </w:rPr>
        <w:t>Learning Objective:</w:t>
      </w:r>
      <w:r w:rsidRPr="21C1B7B3" w:rsidR="5BE9291A">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w:t>
      </w:r>
      <w:r w:rsidRPr="21C1B7B3" w:rsidR="5BE9291A">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Utilize</w:t>
      </w:r>
      <w:r w:rsidRPr="21C1B7B3" w:rsidR="5BE9291A">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photography to explore emotions, promote self-awareness, and enhance emotional well-being. </w:t>
      </w:r>
    </w:p>
    <w:p w:rsidR="655B0D80" w:rsidP="1AFF6FF7" w:rsidRDefault="655B0D80" w14:paraId="48E1E146" w14:textId="737F127A">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FF6FF7" w:rsidR="655B0D8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Resources:</w:t>
      </w:r>
      <w:r w:rsidRPr="1AFF6FF7" w:rsidR="36785C6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1AFF6FF7" w:rsidR="36785C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iMacs, digital cameras, film cameras, film, photo-paper, scanners, Adobe packages, computers, a darkroom, light-sensitive paper, photography studio</w:t>
      </w:r>
      <w:r w:rsidRPr="1AFF6FF7" w:rsidR="40693D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Classroom, tables, chairs, whiteboards.</w:t>
      </w:r>
    </w:p>
    <w:p w:rsidR="2599FFBA" w:rsidP="21C1B7B3" w:rsidRDefault="2599FFBA" w14:paraId="4FEE2699" w14:textId="1717C95E">
      <w:pPr>
        <w:pStyle w:val="Normal"/>
        <w:spacing w:before="0" w:beforeAutospacing="off" w:after="0" w:afterAutospacing="off" w:line="480" w:lineRule="auto"/>
        <w:jc w:val="left"/>
        <w:rPr>
          <w:rFonts w:ascii="Helvetica Neue" w:hAnsi="Helvetica Neue" w:eastAsia="Helvetica Neue" w:cs="Helvetica Neue"/>
          <w:b w:val="0"/>
          <w:bCs w:val="0"/>
          <w:i w:val="0"/>
          <w:iCs w:val="0"/>
          <w:noProof w:val="0"/>
          <w:sz w:val="19"/>
          <w:szCs w:val="19"/>
          <w:lang w:val="en-GB"/>
        </w:rPr>
      </w:pPr>
      <w:r w:rsidRPr="21C1B7B3" w:rsidR="655B0D8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Assessment:</w:t>
      </w:r>
      <w:r w:rsidRPr="21C1B7B3" w:rsidR="22C6FE4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21C1B7B3" w:rsidR="22C6FE4A">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learners will utilise photography as a tool for emotional health and introspection. Through the power of images, they can examine their feelings, foster self-awareness, and improve their emotional well-being. The learners can make a series of selfies or self-portraits that depict their feelings and inner experiences. </w:t>
      </w:r>
    </w:p>
    <w:p w:rsidR="2599FFBA" w:rsidP="21C1B7B3" w:rsidRDefault="2599FFBA" w14:paraId="3BC0300D" w14:textId="764857E6">
      <w:pPr>
        <w:pStyle w:val="Normal"/>
        <w:spacing w:before="0" w:beforeAutospacing="off" w:after="0" w:afterAutospacing="off" w:line="480" w:lineRule="auto"/>
        <w:jc w:val="left"/>
        <w:rPr>
          <w:rFonts w:ascii="Helvetica Neue" w:hAnsi="Helvetica Neue" w:eastAsia="Helvetica Neue" w:cs="Helvetica Neue"/>
          <w:b w:val="0"/>
          <w:bCs w:val="0"/>
          <w:i w:val="0"/>
          <w:iCs w:val="0"/>
          <w:noProof w:val="0"/>
          <w:sz w:val="19"/>
          <w:szCs w:val="19"/>
          <w:lang w:val="en-GB"/>
        </w:rPr>
      </w:pPr>
      <w:r w:rsidRPr="21C1B7B3" w:rsidR="22C6FE4A">
        <w:rPr>
          <w:rFonts w:ascii="Calibri" w:hAnsi="Calibri" w:eastAsia="Calibri" w:cs="Calibri" w:asciiTheme="minorAscii" w:hAnsiTheme="minorAscii" w:eastAsiaTheme="minorAscii" w:cstheme="minorAscii"/>
          <w:b w:val="0"/>
          <w:bCs w:val="0"/>
          <w:i w:val="0"/>
          <w:iCs w:val="0"/>
          <w:noProof w:val="0"/>
          <w:sz w:val="22"/>
          <w:szCs w:val="22"/>
          <w:lang w:val="en-GB"/>
        </w:rPr>
        <w:t>They will need to do a journal entry alongside the series of photos that includes thoughts on the feelings they wanted to express, the process of introspection and personal development, and the ways that photography has affected their emotional health can also be included. Students have the chance to explore their feelings through this examination and use photography as a tool for self-expression and self-discovery.</w:t>
      </w:r>
    </w:p>
    <w:tbl>
      <w:tblPr>
        <w:tblStyle w:val="TableGrid"/>
        <w:tblW w:w="0" w:type="auto"/>
        <w:tblLayout w:type="fixed"/>
        <w:tblLook w:val="06A0" w:firstRow="1" w:lastRow="0" w:firstColumn="1" w:lastColumn="0" w:noHBand="1" w:noVBand="1"/>
      </w:tblPr>
      <w:tblGrid>
        <w:gridCol w:w="514"/>
        <w:gridCol w:w="1719"/>
        <w:gridCol w:w="1751"/>
        <w:gridCol w:w="1725"/>
        <w:gridCol w:w="1543"/>
        <w:gridCol w:w="1764"/>
      </w:tblGrid>
      <w:tr w:rsidR="2599FFBA" w:rsidTr="21C1B7B3" w14:paraId="6145EEEB">
        <w:trPr>
          <w:trHeight w:val="300"/>
        </w:trPr>
        <w:tc>
          <w:tcPr>
            <w:tcW w:w="514" w:type="dxa"/>
            <w:tcMar/>
          </w:tcPr>
          <w:p w:rsidR="2599FFBA" w:rsidP="2599FFBA" w:rsidRDefault="2599FFBA" w14:paraId="60A3D229" w14:textId="1E6D0308">
            <w:pPr>
              <w:pStyle w:val="Normal"/>
              <w:spacing w:line="276" w:lineRule="auto"/>
              <w:rPr>
                <w:rFonts w:ascii="Calibri" w:hAnsi="Calibri" w:eastAsia="Calibri" w:cs="Calibri" w:asciiTheme="minorAscii" w:hAnsiTheme="minorAscii" w:eastAsiaTheme="minorAscii" w:cstheme="minorAscii"/>
              </w:rPr>
            </w:pPr>
          </w:p>
        </w:tc>
        <w:tc>
          <w:tcPr>
            <w:tcW w:w="1719" w:type="dxa"/>
            <w:tcMar/>
          </w:tcPr>
          <w:p w:rsidR="1E3B9D19" w:rsidP="2599FFBA" w:rsidRDefault="1E3B9D19" w14:paraId="44C77A27" w14:textId="79FD7E01">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Monday </w:t>
            </w:r>
          </w:p>
        </w:tc>
        <w:tc>
          <w:tcPr>
            <w:tcW w:w="1751" w:type="dxa"/>
            <w:tcMar/>
          </w:tcPr>
          <w:p w:rsidR="1E3B9D19" w:rsidP="2599FFBA" w:rsidRDefault="1E3B9D19" w14:paraId="11B56485" w14:textId="5449435F">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Tuesday </w:t>
            </w:r>
          </w:p>
        </w:tc>
        <w:tc>
          <w:tcPr>
            <w:tcW w:w="1725" w:type="dxa"/>
            <w:tcMar/>
          </w:tcPr>
          <w:p w:rsidR="1E3B9D19" w:rsidP="2599FFBA" w:rsidRDefault="1E3B9D19" w14:paraId="4B88BEFB" w14:textId="3649FB92">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Wednesday </w:t>
            </w:r>
          </w:p>
        </w:tc>
        <w:tc>
          <w:tcPr>
            <w:tcW w:w="1543" w:type="dxa"/>
            <w:tcMar/>
          </w:tcPr>
          <w:p w:rsidR="1E3B9D19" w:rsidP="2599FFBA" w:rsidRDefault="1E3B9D19" w14:paraId="101FB41A" w14:textId="0CFF5CCA">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Thursday </w:t>
            </w:r>
          </w:p>
        </w:tc>
        <w:tc>
          <w:tcPr>
            <w:tcW w:w="1764" w:type="dxa"/>
            <w:tcMar/>
          </w:tcPr>
          <w:p w:rsidR="1E3B9D19" w:rsidP="2599FFBA" w:rsidRDefault="1E3B9D19" w14:paraId="273C9597" w14:textId="336F87A9">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Friday </w:t>
            </w:r>
          </w:p>
        </w:tc>
      </w:tr>
      <w:tr w:rsidR="2599FFBA" w:rsidTr="21C1B7B3" w14:paraId="353B1FFF">
        <w:trPr>
          <w:trHeight w:val="1466"/>
        </w:trPr>
        <w:tc>
          <w:tcPr>
            <w:tcW w:w="514" w:type="dxa"/>
            <w:tcMar/>
          </w:tcPr>
          <w:p w:rsidR="1E3B9D19" w:rsidP="2599FFBA" w:rsidRDefault="1E3B9D19" w14:paraId="4F69D561" w14:textId="0C6667A0">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10-12 </w:t>
            </w:r>
          </w:p>
        </w:tc>
        <w:tc>
          <w:tcPr>
            <w:tcW w:w="1719" w:type="dxa"/>
            <w:tcMar/>
          </w:tcPr>
          <w:p w:rsidR="1C7F92A6" w:rsidP="1AFF6FF7" w:rsidRDefault="1C7F92A6" w14:paraId="308C87B4" w14:textId="14F44813">
            <w:pPr>
              <w:pStyle w:val="Normal"/>
              <w:spacing w:line="276" w:lineRule="auto"/>
              <w:rPr>
                <w:rFonts w:ascii="Calibri" w:hAnsi="Calibri" w:eastAsia="Calibri" w:cs="Calibri" w:asciiTheme="minorAscii" w:hAnsiTheme="minorAscii" w:eastAsiaTheme="minorAscii" w:cstheme="minorAscii"/>
                <w:b w:val="1"/>
                <w:bCs w:val="1"/>
              </w:rPr>
            </w:pPr>
            <w:r w:rsidRPr="1AFF6FF7" w:rsidR="32440FAA">
              <w:rPr>
                <w:rFonts w:ascii="Calibri" w:hAnsi="Calibri" w:eastAsia="Calibri" w:cs="Calibri" w:asciiTheme="minorAscii" w:hAnsiTheme="minorAscii" w:eastAsiaTheme="minorAscii" w:cstheme="minorAscii"/>
                <w:b w:val="1"/>
                <w:bCs w:val="1"/>
              </w:rPr>
              <w:t xml:space="preserve">Artist talk </w:t>
            </w:r>
          </w:p>
        </w:tc>
        <w:tc>
          <w:tcPr>
            <w:tcW w:w="1751" w:type="dxa"/>
            <w:tcMar/>
          </w:tcPr>
          <w:p w:rsidR="622F8D73" w:rsidP="2599FFBA" w:rsidRDefault="622F8D73" w14:paraId="03756A8E" w14:textId="0392CEAF">
            <w:pPr>
              <w:pStyle w:val="Normal"/>
              <w:spacing w:line="276" w:lineRule="auto"/>
              <w:rPr>
                <w:rFonts w:ascii="Calibri" w:hAnsi="Calibri" w:eastAsia="Calibri" w:cs="Calibri" w:asciiTheme="minorAscii" w:hAnsiTheme="minorAscii" w:eastAsiaTheme="minorAscii" w:cstheme="minorAscii"/>
                <w:b w:val="1"/>
                <w:bCs w:val="1"/>
              </w:rPr>
            </w:pPr>
            <w:r w:rsidRPr="2599FFBA" w:rsidR="622F8D73">
              <w:rPr>
                <w:rFonts w:ascii="Calibri" w:hAnsi="Calibri" w:eastAsia="Calibri" w:cs="Calibri" w:asciiTheme="minorAscii" w:hAnsiTheme="minorAscii" w:eastAsiaTheme="minorAscii" w:cstheme="minorAscii"/>
                <w:b w:val="1"/>
                <w:bCs w:val="1"/>
              </w:rPr>
              <w:t>Lecture</w:t>
            </w:r>
          </w:p>
          <w:p w:rsidR="54BDE173" w:rsidP="2599FFBA" w:rsidRDefault="54BDE173" w14:paraId="516A3AE2" w14:textId="05B09940">
            <w:pPr>
              <w:pStyle w:val="Normal"/>
              <w:spacing w:line="276" w:lineRule="auto"/>
              <w:rPr>
                <w:rFonts w:ascii="Calibri" w:hAnsi="Calibri" w:eastAsia="Calibri" w:cs="Calibri" w:asciiTheme="minorAscii" w:hAnsiTheme="minorAscii" w:eastAsiaTheme="minorAscii" w:cstheme="minorAscii"/>
              </w:rPr>
            </w:pPr>
            <w:r w:rsidRPr="2599FFBA" w:rsidR="54BDE173">
              <w:rPr>
                <w:rFonts w:ascii="Calibri" w:hAnsi="Calibri" w:eastAsia="Calibri" w:cs="Calibri" w:asciiTheme="minorAscii" w:hAnsiTheme="minorAscii" w:eastAsiaTheme="minorAscii" w:cstheme="minorAscii"/>
              </w:rPr>
              <w:t xml:space="preserve">Emotions and </w:t>
            </w:r>
            <w:r w:rsidRPr="2599FFBA" w:rsidR="54BDE173">
              <w:rPr>
                <w:rFonts w:ascii="Calibri" w:hAnsi="Calibri" w:eastAsia="Calibri" w:cs="Calibri" w:asciiTheme="minorAscii" w:hAnsiTheme="minorAscii" w:eastAsiaTheme="minorAscii" w:cstheme="minorAscii"/>
              </w:rPr>
              <w:t>self-expression</w:t>
            </w:r>
            <w:r w:rsidRPr="2599FFBA" w:rsidR="54BDE173">
              <w:rPr>
                <w:rFonts w:ascii="Calibri" w:hAnsi="Calibri" w:eastAsia="Calibri" w:cs="Calibri" w:asciiTheme="minorAscii" w:hAnsiTheme="minorAscii" w:eastAsiaTheme="minorAscii" w:cstheme="minorAscii"/>
              </w:rPr>
              <w:t xml:space="preserve"> through photography </w:t>
            </w:r>
          </w:p>
        </w:tc>
        <w:tc>
          <w:tcPr>
            <w:tcW w:w="1725" w:type="dxa"/>
            <w:tcMar/>
          </w:tcPr>
          <w:p w:rsidR="1FABC14B" w:rsidP="21C1B7B3" w:rsidRDefault="1FABC14B" w14:paraId="6183CF48" w14:textId="704C16F1">
            <w:pPr>
              <w:pStyle w:val="Normal"/>
              <w:spacing w:line="276" w:lineRule="auto"/>
              <w:rPr>
                <w:rFonts w:ascii="Calibri" w:hAnsi="Calibri" w:eastAsia="Calibri" w:cs="Calibri" w:asciiTheme="minorAscii" w:hAnsiTheme="minorAscii" w:eastAsiaTheme="minorAscii" w:cstheme="minorAscii"/>
                <w:b w:val="1"/>
                <w:bCs w:val="1"/>
              </w:rPr>
            </w:pPr>
            <w:r w:rsidRPr="21C1B7B3" w:rsidR="3053C2D2">
              <w:rPr>
                <w:rFonts w:ascii="Calibri" w:hAnsi="Calibri" w:eastAsia="Calibri" w:cs="Calibri" w:asciiTheme="minorAscii" w:hAnsiTheme="minorAscii" w:eastAsiaTheme="minorAscii" w:cstheme="minorAscii"/>
                <w:b w:val="1"/>
                <w:bCs w:val="1"/>
              </w:rPr>
              <w:t xml:space="preserve">Seminar </w:t>
            </w:r>
          </w:p>
          <w:p w:rsidR="1FABC14B" w:rsidP="2599FFBA" w:rsidRDefault="1FABC14B" w14:paraId="6EDABC8D" w14:textId="56885F2B">
            <w:pPr>
              <w:pStyle w:val="Normal"/>
              <w:spacing w:line="276" w:lineRule="auto"/>
              <w:rPr>
                <w:rFonts w:ascii="Calibri" w:hAnsi="Calibri" w:eastAsia="Calibri" w:cs="Calibri" w:asciiTheme="minorAscii" w:hAnsiTheme="minorAscii" w:eastAsiaTheme="minorAscii" w:cstheme="minorAscii"/>
                <w:b w:val="1"/>
                <w:bCs w:val="1"/>
              </w:rPr>
            </w:pPr>
            <w:r w:rsidRPr="21C1B7B3" w:rsidR="4106AEB9">
              <w:rPr>
                <w:rFonts w:ascii="Calibri" w:hAnsi="Calibri" w:eastAsia="Calibri" w:cs="Calibri" w:asciiTheme="minorAscii" w:hAnsiTheme="minorAscii" w:eastAsiaTheme="minorAscii" w:cstheme="minorAscii"/>
                <w:b w:val="1"/>
                <w:bCs w:val="1"/>
              </w:rPr>
              <w:t>Self-portraits</w:t>
            </w:r>
            <w:r w:rsidRPr="21C1B7B3" w:rsidR="6D7842DD">
              <w:rPr>
                <w:rFonts w:ascii="Calibri" w:hAnsi="Calibri" w:eastAsia="Calibri" w:cs="Calibri" w:asciiTheme="minorAscii" w:hAnsiTheme="minorAscii" w:eastAsiaTheme="minorAscii" w:cstheme="minorAscii"/>
                <w:b w:val="1"/>
                <w:bCs w:val="1"/>
              </w:rPr>
              <w:t xml:space="preserve">/ selfies </w:t>
            </w:r>
          </w:p>
        </w:tc>
        <w:tc>
          <w:tcPr>
            <w:tcW w:w="1543" w:type="dxa"/>
            <w:tcMar/>
          </w:tcPr>
          <w:p w:rsidR="622F8D73" w:rsidP="1AFF6FF7" w:rsidRDefault="622F8D73" w14:paraId="11213FC0" w14:textId="0E118033">
            <w:pPr>
              <w:pStyle w:val="Normal"/>
              <w:spacing w:line="276" w:lineRule="auto"/>
              <w:rPr>
                <w:rFonts w:ascii="Calibri" w:hAnsi="Calibri" w:eastAsia="Calibri" w:cs="Calibri" w:asciiTheme="minorAscii" w:hAnsiTheme="minorAscii" w:eastAsiaTheme="minorAscii" w:cstheme="minorAscii"/>
                <w:b w:val="1"/>
                <w:bCs w:val="1"/>
              </w:rPr>
            </w:pPr>
            <w:r w:rsidRPr="1AFF6FF7" w:rsidR="2E10F713">
              <w:rPr>
                <w:rFonts w:ascii="Calibri" w:hAnsi="Calibri" w:eastAsia="Calibri" w:cs="Calibri" w:asciiTheme="minorAscii" w:hAnsiTheme="minorAscii" w:eastAsiaTheme="minorAscii" w:cstheme="minorAscii"/>
                <w:b w:val="1"/>
                <w:bCs w:val="1"/>
              </w:rPr>
              <w:t xml:space="preserve">Independant studies </w:t>
            </w:r>
          </w:p>
        </w:tc>
        <w:tc>
          <w:tcPr>
            <w:tcW w:w="1764" w:type="dxa"/>
            <w:tcMar/>
          </w:tcPr>
          <w:p w:rsidR="3C397266" w:rsidP="2599FFBA" w:rsidRDefault="3C397266" w14:paraId="3C706B4D" w14:textId="09C59569">
            <w:pPr>
              <w:pStyle w:val="Normal"/>
              <w:spacing w:line="276" w:lineRule="auto"/>
              <w:rPr>
                <w:rFonts w:ascii="Calibri" w:hAnsi="Calibri" w:eastAsia="Calibri" w:cs="Calibri" w:asciiTheme="minorAscii" w:hAnsiTheme="minorAscii" w:eastAsiaTheme="minorAscii" w:cstheme="minorAscii"/>
                <w:b w:val="1"/>
                <w:bCs w:val="1"/>
              </w:rPr>
            </w:pPr>
            <w:r w:rsidRPr="2599FFBA" w:rsidR="3C397266">
              <w:rPr>
                <w:rFonts w:ascii="Calibri" w:hAnsi="Calibri" w:eastAsia="Calibri" w:cs="Calibri" w:asciiTheme="minorAscii" w:hAnsiTheme="minorAscii" w:eastAsiaTheme="minorAscii" w:cstheme="minorAscii"/>
                <w:b w:val="1"/>
                <w:bCs w:val="1"/>
              </w:rPr>
              <w:t xml:space="preserve">Lecture </w:t>
            </w:r>
          </w:p>
          <w:p w:rsidR="3C397266" w:rsidP="2599FFBA" w:rsidRDefault="3C397266" w14:paraId="2B6D13E9" w14:textId="4E933E22">
            <w:pPr>
              <w:pStyle w:val="Normal"/>
              <w:spacing w:line="276" w:lineRule="auto"/>
              <w:rPr>
                <w:rFonts w:ascii="Calibri" w:hAnsi="Calibri" w:eastAsia="Calibri" w:cs="Calibri" w:asciiTheme="minorAscii" w:hAnsiTheme="minorAscii" w:eastAsiaTheme="minorAscii" w:cstheme="minorAscii"/>
              </w:rPr>
            </w:pPr>
            <w:r w:rsidRPr="2599FFBA" w:rsidR="3C397266">
              <w:rPr>
                <w:rFonts w:ascii="Calibri" w:hAnsi="Calibri" w:eastAsia="Calibri" w:cs="Calibri" w:asciiTheme="minorAscii" w:hAnsiTheme="minorAscii" w:eastAsiaTheme="minorAscii" w:cstheme="minorAscii"/>
              </w:rPr>
              <w:t xml:space="preserve">Mindful </w:t>
            </w:r>
            <w:r w:rsidRPr="2599FFBA" w:rsidR="3C397266">
              <w:rPr>
                <w:rFonts w:ascii="Calibri" w:hAnsi="Calibri" w:eastAsia="Calibri" w:cs="Calibri" w:asciiTheme="minorAscii" w:hAnsiTheme="minorAscii" w:eastAsiaTheme="minorAscii" w:cstheme="minorAscii"/>
              </w:rPr>
              <w:t>photography</w:t>
            </w:r>
            <w:r w:rsidRPr="2599FFBA" w:rsidR="3C397266">
              <w:rPr>
                <w:rFonts w:ascii="Calibri" w:hAnsi="Calibri" w:eastAsia="Calibri" w:cs="Calibri" w:asciiTheme="minorAscii" w:hAnsiTheme="minorAscii" w:eastAsiaTheme="minorAscii" w:cstheme="minorAscii"/>
              </w:rPr>
              <w:t xml:space="preserve"> and present moment awareness </w:t>
            </w:r>
          </w:p>
        </w:tc>
      </w:tr>
      <w:tr w:rsidR="2599FFBA" w:rsidTr="21C1B7B3" w14:paraId="4B99D09E">
        <w:trPr>
          <w:trHeight w:val="300"/>
        </w:trPr>
        <w:tc>
          <w:tcPr>
            <w:tcW w:w="514" w:type="dxa"/>
            <w:tcMar/>
          </w:tcPr>
          <w:p w:rsidR="2599FFBA" w:rsidP="2599FFBA" w:rsidRDefault="2599FFBA" w14:paraId="1A3EC7A0" w14:textId="5F856F7E">
            <w:pPr>
              <w:pStyle w:val="Normal"/>
              <w:spacing w:line="276" w:lineRule="auto"/>
              <w:rPr>
                <w:rFonts w:ascii="Calibri" w:hAnsi="Calibri" w:eastAsia="Calibri" w:cs="Calibri" w:asciiTheme="minorAscii" w:hAnsiTheme="minorAscii" w:eastAsiaTheme="minorAscii" w:cstheme="minorAscii"/>
              </w:rPr>
            </w:pPr>
          </w:p>
        </w:tc>
        <w:tc>
          <w:tcPr>
            <w:tcW w:w="1719" w:type="dxa"/>
            <w:tcMar/>
          </w:tcPr>
          <w:p w:rsidR="1E3B9D19" w:rsidP="2599FFBA" w:rsidRDefault="1E3B9D19" w14:paraId="39321BF0" w14:textId="17EFEC8C">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Lunch </w:t>
            </w:r>
          </w:p>
        </w:tc>
        <w:tc>
          <w:tcPr>
            <w:tcW w:w="1751" w:type="dxa"/>
            <w:tcMar/>
          </w:tcPr>
          <w:p w:rsidR="1E3B9D19" w:rsidP="2599FFBA" w:rsidRDefault="1E3B9D19" w14:paraId="116A10B3" w14:textId="01106E4C">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Lunch </w:t>
            </w:r>
          </w:p>
        </w:tc>
        <w:tc>
          <w:tcPr>
            <w:tcW w:w="1725" w:type="dxa"/>
            <w:tcMar/>
          </w:tcPr>
          <w:p w:rsidR="1E3B9D19" w:rsidP="2599FFBA" w:rsidRDefault="1E3B9D19" w14:paraId="3B0E792D" w14:textId="4DE23EF2">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Lunch </w:t>
            </w:r>
          </w:p>
        </w:tc>
        <w:tc>
          <w:tcPr>
            <w:tcW w:w="1543" w:type="dxa"/>
            <w:tcMar/>
          </w:tcPr>
          <w:p w:rsidR="1E3B9D19" w:rsidP="2599FFBA" w:rsidRDefault="1E3B9D19" w14:paraId="1AEA1D00" w14:textId="50247687">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Lunch </w:t>
            </w:r>
          </w:p>
        </w:tc>
        <w:tc>
          <w:tcPr>
            <w:tcW w:w="1764" w:type="dxa"/>
            <w:tcMar/>
          </w:tcPr>
          <w:p w:rsidR="1E3B9D19" w:rsidP="2599FFBA" w:rsidRDefault="1E3B9D19" w14:paraId="12B48743" w14:textId="7E39B107">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Lunch </w:t>
            </w:r>
          </w:p>
        </w:tc>
      </w:tr>
      <w:tr w:rsidR="2599FFBA" w:rsidTr="21C1B7B3" w14:paraId="20F76557">
        <w:trPr>
          <w:trHeight w:val="1785"/>
        </w:trPr>
        <w:tc>
          <w:tcPr>
            <w:tcW w:w="514" w:type="dxa"/>
            <w:tcMar/>
          </w:tcPr>
          <w:p w:rsidR="1E3B9D19" w:rsidP="2599FFBA" w:rsidRDefault="1E3B9D19" w14:paraId="52598536" w14:textId="1FEBE355">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1</w:t>
            </w:r>
          </w:p>
          <w:p w:rsidR="1E3B9D19" w:rsidP="2599FFBA" w:rsidRDefault="1E3B9D19" w14:paraId="016FBFA1" w14:textId="64C4C91E">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w:t>
            </w:r>
          </w:p>
          <w:p w:rsidR="1E3B9D19" w:rsidP="2599FFBA" w:rsidRDefault="1E3B9D19" w14:paraId="6B083878" w14:textId="6AEB1937">
            <w:pPr>
              <w:pStyle w:val="Normal"/>
              <w:spacing w:line="276" w:lineRule="auto"/>
              <w:rPr>
                <w:rFonts w:ascii="Calibri" w:hAnsi="Calibri" w:eastAsia="Calibri" w:cs="Calibri" w:asciiTheme="minorAscii" w:hAnsiTheme="minorAscii" w:eastAsiaTheme="minorAscii" w:cstheme="minorAscii"/>
              </w:rPr>
            </w:pPr>
            <w:r w:rsidRPr="2599FFBA" w:rsidR="1E3B9D19">
              <w:rPr>
                <w:rFonts w:ascii="Calibri" w:hAnsi="Calibri" w:eastAsia="Calibri" w:cs="Calibri" w:asciiTheme="minorAscii" w:hAnsiTheme="minorAscii" w:eastAsiaTheme="minorAscii" w:cstheme="minorAscii"/>
              </w:rPr>
              <w:t xml:space="preserve">4 </w:t>
            </w:r>
          </w:p>
        </w:tc>
        <w:tc>
          <w:tcPr>
            <w:tcW w:w="1719" w:type="dxa"/>
            <w:tcMar/>
          </w:tcPr>
          <w:p w:rsidR="1564EACA" w:rsidP="1AFF6FF7" w:rsidRDefault="1564EACA" w14:paraId="17509964" w14:textId="032002DC">
            <w:pPr>
              <w:pStyle w:val="Normal"/>
              <w:spacing w:line="276" w:lineRule="auto"/>
              <w:rPr>
                <w:rFonts w:ascii="Calibri" w:hAnsi="Calibri" w:eastAsia="Calibri" w:cs="Calibri" w:asciiTheme="minorAscii" w:hAnsiTheme="minorAscii" w:eastAsiaTheme="minorAscii" w:cstheme="minorAscii"/>
                <w:b w:val="1"/>
                <w:bCs w:val="1"/>
              </w:rPr>
            </w:pPr>
            <w:r w:rsidRPr="1AFF6FF7" w:rsidR="17E368E6">
              <w:rPr>
                <w:rFonts w:ascii="Calibri" w:hAnsi="Calibri" w:eastAsia="Calibri" w:cs="Calibri" w:asciiTheme="minorAscii" w:hAnsiTheme="minorAscii" w:eastAsiaTheme="minorAscii" w:cstheme="minorAscii"/>
                <w:b w:val="1"/>
                <w:bCs w:val="1"/>
              </w:rPr>
              <w:t xml:space="preserve">Artist talk </w:t>
            </w:r>
          </w:p>
        </w:tc>
        <w:tc>
          <w:tcPr>
            <w:tcW w:w="1751" w:type="dxa"/>
            <w:tcMar/>
          </w:tcPr>
          <w:p w:rsidR="16D4CC0C" w:rsidP="1AFF6FF7" w:rsidRDefault="16D4CC0C" w14:paraId="2294A95A" w14:textId="2E7EDB6A">
            <w:pPr>
              <w:pStyle w:val="Normal"/>
              <w:spacing w:line="276" w:lineRule="auto"/>
              <w:rPr>
                <w:rFonts w:ascii="Calibri" w:hAnsi="Calibri" w:eastAsia="Calibri" w:cs="Calibri" w:asciiTheme="minorAscii" w:hAnsiTheme="minorAscii" w:eastAsiaTheme="minorAscii" w:cstheme="minorAscii"/>
                <w:b w:val="1"/>
                <w:bCs w:val="1"/>
              </w:rPr>
            </w:pPr>
            <w:r w:rsidRPr="1AFF6FF7" w:rsidR="125AB6F2">
              <w:rPr>
                <w:rFonts w:ascii="Calibri" w:hAnsi="Calibri" w:eastAsia="Calibri" w:cs="Calibri" w:asciiTheme="minorAscii" w:hAnsiTheme="minorAscii" w:eastAsiaTheme="minorAscii" w:cstheme="minorAscii"/>
                <w:b w:val="1"/>
                <w:bCs w:val="1"/>
              </w:rPr>
              <w:t xml:space="preserve">Independant studies </w:t>
            </w:r>
          </w:p>
        </w:tc>
        <w:tc>
          <w:tcPr>
            <w:tcW w:w="1725" w:type="dxa"/>
            <w:tcMar/>
          </w:tcPr>
          <w:p w:rsidR="16D4CC0C" w:rsidP="2599FFBA" w:rsidRDefault="16D4CC0C" w14:paraId="5799BB8A" w14:textId="358328DA">
            <w:pPr>
              <w:pStyle w:val="Normal"/>
              <w:spacing w:line="276" w:lineRule="auto"/>
              <w:rPr>
                <w:rFonts w:ascii="Calibri" w:hAnsi="Calibri" w:eastAsia="Calibri" w:cs="Calibri" w:asciiTheme="minorAscii" w:hAnsiTheme="minorAscii" w:eastAsiaTheme="minorAscii" w:cstheme="minorAscii"/>
                <w:b w:val="1"/>
                <w:bCs w:val="1"/>
              </w:rPr>
            </w:pPr>
            <w:r w:rsidRPr="2599FFBA" w:rsidR="16D4CC0C">
              <w:rPr>
                <w:rFonts w:ascii="Calibri" w:hAnsi="Calibri" w:eastAsia="Calibri" w:cs="Calibri" w:asciiTheme="minorAscii" w:hAnsiTheme="minorAscii" w:eastAsiaTheme="minorAscii" w:cstheme="minorAscii"/>
                <w:b w:val="1"/>
                <w:bCs w:val="1"/>
              </w:rPr>
              <w:t xml:space="preserve">Lecture </w:t>
            </w:r>
          </w:p>
          <w:p w:rsidR="16D4CC0C" w:rsidP="2599FFBA" w:rsidRDefault="16D4CC0C" w14:paraId="79BE79CD" w14:textId="7B5C9C6E">
            <w:pPr>
              <w:pStyle w:val="Normal"/>
              <w:spacing w:line="276" w:lineRule="auto"/>
              <w:rPr>
                <w:rFonts w:ascii="Calibri" w:hAnsi="Calibri" w:eastAsia="Calibri" w:cs="Calibri" w:asciiTheme="minorAscii" w:hAnsiTheme="minorAscii" w:eastAsiaTheme="minorAscii" w:cstheme="minorAscii"/>
              </w:rPr>
            </w:pPr>
            <w:r w:rsidRPr="1AFF6FF7" w:rsidR="125AB6F2">
              <w:rPr>
                <w:rFonts w:ascii="Calibri" w:hAnsi="Calibri" w:eastAsia="Calibri" w:cs="Calibri" w:asciiTheme="minorAscii" w:hAnsiTheme="minorAscii" w:eastAsiaTheme="minorAscii" w:cstheme="minorAscii"/>
              </w:rPr>
              <w:t xml:space="preserve">Using photography for </w:t>
            </w:r>
            <w:r w:rsidRPr="1AFF6FF7" w:rsidR="537D178F">
              <w:rPr>
                <w:rFonts w:ascii="Calibri" w:hAnsi="Calibri" w:eastAsia="Calibri" w:cs="Calibri" w:asciiTheme="minorAscii" w:hAnsiTheme="minorAscii" w:eastAsiaTheme="minorAscii" w:cstheme="minorAscii"/>
              </w:rPr>
              <w:t>self-reflection</w:t>
            </w:r>
            <w:r w:rsidRPr="1AFF6FF7" w:rsidR="125AB6F2">
              <w:rPr>
                <w:rFonts w:ascii="Calibri" w:hAnsi="Calibri" w:eastAsia="Calibri" w:cs="Calibri" w:asciiTheme="minorAscii" w:hAnsiTheme="minorAscii" w:eastAsiaTheme="minorAscii" w:cstheme="minorAscii"/>
              </w:rPr>
              <w:t xml:space="preserve"> and growth </w:t>
            </w:r>
          </w:p>
        </w:tc>
        <w:tc>
          <w:tcPr>
            <w:tcW w:w="1543" w:type="dxa"/>
            <w:tcMar/>
          </w:tcPr>
          <w:p w:rsidR="3C6F43AD" w:rsidP="1AFF6FF7" w:rsidRDefault="3C6F43AD" w14:paraId="5F8BC709" w14:textId="10609095">
            <w:pPr>
              <w:pStyle w:val="Normal"/>
              <w:spacing w:line="276" w:lineRule="auto"/>
              <w:rPr>
                <w:rFonts w:ascii="Calibri" w:hAnsi="Calibri" w:eastAsia="Calibri" w:cs="Calibri" w:asciiTheme="minorAscii" w:hAnsiTheme="minorAscii" w:eastAsiaTheme="minorAscii" w:cstheme="minorAscii"/>
                <w:b w:val="1"/>
                <w:bCs w:val="1"/>
              </w:rPr>
            </w:pPr>
            <w:r w:rsidRPr="1AFF6FF7" w:rsidR="38910EFC">
              <w:rPr>
                <w:rFonts w:ascii="Calibri" w:hAnsi="Calibri" w:eastAsia="Calibri" w:cs="Calibri" w:asciiTheme="minorAscii" w:hAnsiTheme="minorAscii" w:eastAsiaTheme="minorAscii" w:cstheme="minorAscii"/>
                <w:b w:val="1"/>
                <w:bCs w:val="1"/>
              </w:rPr>
              <w:t xml:space="preserve">Independant studies </w:t>
            </w:r>
          </w:p>
        </w:tc>
        <w:tc>
          <w:tcPr>
            <w:tcW w:w="1764" w:type="dxa"/>
            <w:tcMar/>
          </w:tcPr>
          <w:p w:rsidR="1010A530" w:rsidP="1AFF6FF7" w:rsidRDefault="1010A530" w14:paraId="5C155DEF" w14:textId="463FB54D">
            <w:pPr>
              <w:pStyle w:val="Normal"/>
              <w:spacing w:line="276" w:lineRule="auto"/>
              <w:rPr>
                <w:rFonts w:ascii="Calibri" w:hAnsi="Calibri" w:eastAsia="Calibri" w:cs="Calibri" w:asciiTheme="minorAscii" w:hAnsiTheme="minorAscii" w:eastAsiaTheme="minorAscii" w:cstheme="minorAscii"/>
                <w:b w:val="1"/>
                <w:bCs w:val="1"/>
              </w:rPr>
            </w:pPr>
            <w:r w:rsidRPr="1AFF6FF7" w:rsidR="61160182">
              <w:rPr>
                <w:rFonts w:ascii="Calibri" w:hAnsi="Calibri" w:eastAsia="Calibri" w:cs="Calibri" w:asciiTheme="minorAscii" w:hAnsiTheme="minorAscii" w:eastAsiaTheme="minorAscii" w:cstheme="minorAscii"/>
                <w:b w:val="1"/>
                <w:bCs w:val="1"/>
              </w:rPr>
              <w:t xml:space="preserve">Tutorials </w:t>
            </w:r>
          </w:p>
          <w:p w:rsidR="1010A530" w:rsidP="2599FFBA" w:rsidRDefault="1010A530" w14:paraId="50DD8F01" w14:textId="3B1428C2">
            <w:pPr>
              <w:pStyle w:val="Normal"/>
              <w:spacing w:line="276" w:lineRule="auto"/>
              <w:rPr>
                <w:rFonts w:ascii="Calibri" w:hAnsi="Calibri" w:eastAsia="Calibri" w:cs="Calibri" w:asciiTheme="minorAscii" w:hAnsiTheme="minorAscii" w:eastAsiaTheme="minorAscii" w:cstheme="minorAscii"/>
              </w:rPr>
            </w:pPr>
            <w:r w:rsidRPr="21C1B7B3" w:rsidR="58AA6DE4">
              <w:rPr>
                <w:rFonts w:ascii="Calibri" w:hAnsi="Calibri" w:eastAsia="Calibri" w:cs="Calibri" w:asciiTheme="minorAscii" w:hAnsiTheme="minorAscii" w:eastAsiaTheme="minorAscii" w:cstheme="minorAscii"/>
              </w:rPr>
              <w:t xml:space="preserve">One to one </w:t>
            </w:r>
          </w:p>
        </w:tc>
      </w:tr>
    </w:tbl>
    <w:p w:rsidR="21C1B7B3" w:rsidP="21C1B7B3" w:rsidRDefault="21C1B7B3" w14:paraId="500EA72F" w14:textId="616D90C5">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2530778" w:rsidP="21C1B7B3" w:rsidRDefault="22530778" w14:paraId="0CF3D563" w14:textId="3D26343C">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20A60C78">
        <w:rPr>
          <w:rFonts w:ascii="Calibri" w:hAnsi="Calibri" w:eastAsia="Calibri" w:cs="Calibri" w:asciiTheme="minorAscii" w:hAnsiTheme="minorAscii" w:eastAsiaTheme="minorAscii" w:cstheme="minorAscii"/>
          <w:b w:val="1"/>
          <w:bCs w:val="1"/>
        </w:rPr>
        <w:t>Wee</w:t>
      </w:r>
      <w:r w:rsidRPr="21C1B7B3" w:rsidR="4DC957A5">
        <w:rPr>
          <w:rFonts w:ascii="Calibri" w:hAnsi="Calibri" w:eastAsia="Calibri" w:cs="Calibri" w:asciiTheme="minorAscii" w:hAnsiTheme="minorAscii" w:eastAsiaTheme="minorAscii" w:cstheme="minorAscii"/>
          <w:b w:val="1"/>
          <w:bCs w:val="1"/>
        </w:rPr>
        <w:t>k</w:t>
      </w:r>
      <w:r w:rsidRPr="21C1B7B3" w:rsidR="20A60C78">
        <w:rPr>
          <w:rFonts w:ascii="Calibri" w:hAnsi="Calibri" w:eastAsia="Calibri" w:cs="Calibri" w:asciiTheme="minorAscii" w:hAnsiTheme="minorAscii" w:eastAsiaTheme="minorAscii" w:cstheme="minorAscii"/>
          <w:b w:val="1"/>
          <w:bCs w:val="1"/>
        </w:rPr>
        <w:t xml:space="preserve"> 5 </w:t>
      </w:r>
      <w:r w:rsidRPr="21C1B7B3" w:rsidR="22530778">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Module 5: Community and Connection </w:t>
      </w:r>
    </w:p>
    <w:p w:rsidR="22530778" w:rsidP="21C1B7B3" w:rsidRDefault="22530778" w14:paraId="61AB40A8" w14:textId="321B3173">
      <w:pPr>
        <w:pStyle w:val="Normal"/>
        <w:spacing w:before="60" w:beforeAutospacing="off" w:after="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22530778">
        <w:rPr>
          <w:rFonts w:ascii="Calibri" w:hAnsi="Calibri" w:eastAsia="Calibri" w:cs="Calibri" w:asciiTheme="minorAscii" w:hAnsiTheme="minorAscii" w:eastAsiaTheme="minorAscii" w:cstheme="minorAscii"/>
          <w:b w:val="1"/>
          <w:bCs w:val="1"/>
          <w:i w:val="0"/>
          <w:iCs w:val="0"/>
          <w:caps w:val="0"/>
          <w:smallCaps w:val="0"/>
          <w:noProof w:val="0"/>
          <w:color w:val="1C1E21"/>
          <w:sz w:val="22"/>
          <w:szCs w:val="22"/>
          <w:lang w:val="en-GB"/>
        </w:rPr>
        <w:t xml:space="preserve">Learning Objective: </w:t>
      </w:r>
      <w:r w:rsidRPr="21C1B7B3" w:rsidR="22530778">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Explore the role of photography in fostering community and connection. </w:t>
      </w:r>
    </w:p>
    <w:p w:rsidR="2B6882A8" w:rsidP="1AFF6FF7" w:rsidRDefault="2B6882A8" w14:paraId="3E59B30C" w14:textId="38E6E5BE">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FF6FF7" w:rsidR="2B6882A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Resources:</w:t>
      </w:r>
      <w:r w:rsidRPr="1AFF6FF7" w:rsidR="2B6882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AFF6FF7" w:rsidR="0D2CF78A">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1AFF6FF7" w:rsidR="0B9E1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iMacs, digital cameras, film cameras, film, photo-paper, scanners, Adobe packages, computers, a darkroom, light-sensitive paper, photography studio</w:t>
      </w:r>
      <w:r w:rsidRPr="1AFF6FF7" w:rsidR="3AC2FC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Classroom, tables, chairs, whiteboards.</w:t>
      </w:r>
    </w:p>
    <w:p w:rsidR="50990494" w:rsidP="21C1B7B3" w:rsidRDefault="50990494" w14:paraId="199F32EB" w14:textId="3BA548A7">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2B6882A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Assessment:</w:t>
      </w:r>
      <w:r w:rsidRPr="21C1B7B3" w:rsidR="5E8244A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21C1B7B3" w:rsidR="5E8244AE">
        <w:rPr>
          <w:rFonts w:ascii="Helvetica Neue" w:hAnsi="Helvetica Neue" w:eastAsia="Helvetica Neue" w:cs="Helvetica Neue"/>
          <w:b w:val="0"/>
          <w:bCs w:val="0"/>
          <w:i w:val="0"/>
          <w:iCs w:val="0"/>
          <w:noProof w:val="0"/>
          <w:sz w:val="19"/>
          <w:szCs w:val="19"/>
          <w:lang w:val="en-GB"/>
        </w:rPr>
        <w:t>T</w:t>
      </w:r>
      <w:r w:rsidRPr="21C1B7B3" w:rsidR="5E8244AE">
        <w:rPr>
          <w:rFonts w:ascii="Calibri" w:hAnsi="Calibri" w:eastAsia="Calibri" w:cs="Calibri" w:asciiTheme="minorAscii" w:hAnsiTheme="minorAscii" w:eastAsiaTheme="minorAscii" w:cstheme="minorAscii"/>
          <w:b w:val="0"/>
          <w:bCs w:val="0"/>
          <w:i w:val="0"/>
          <w:iCs w:val="0"/>
          <w:noProof w:val="0"/>
          <w:sz w:val="22"/>
          <w:szCs w:val="22"/>
          <w:lang w:val="en-GB"/>
        </w:rPr>
        <w:t xml:space="preserve">he learners are to capture and submit a photograph that showcases their understanding of the topics covered  throughout the taught week - this will include the  learners  participating in a photography scavenger hunt that not only encourages them to capture specific emotions the learners have agreed they are </w:t>
      </w:r>
      <w:r w:rsidRPr="21C1B7B3" w:rsidR="6096D1CD">
        <w:rPr>
          <w:rFonts w:ascii="Calibri" w:hAnsi="Calibri" w:eastAsia="Calibri" w:cs="Calibri" w:asciiTheme="minorAscii" w:hAnsiTheme="minorAscii" w:eastAsiaTheme="minorAscii" w:cstheme="minorAscii"/>
          <w:b w:val="0"/>
          <w:bCs w:val="0"/>
          <w:i w:val="0"/>
          <w:iCs w:val="0"/>
          <w:noProof w:val="0"/>
          <w:sz w:val="22"/>
          <w:szCs w:val="22"/>
          <w:lang w:val="en-GB"/>
        </w:rPr>
        <w:t xml:space="preserve">emotions </w:t>
      </w:r>
      <w:r w:rsidRPr="21C1B7B3" w:rsidR="5E8244AE">
        <w:rPr>
          <w:rFonts w:ascii="Calibri" w:hAnsi="Calibri" w:eastAsia="Calibri" w:cs="Calibri" w:asciiTheme="minorAscii" w:hAnsiTheme="minorAscii" w:eastAsiaTheme="minorAscii" w:cstheme="minorAscii"/>
          <w:b w:val="0"/>
          <w:bCs w:val="0"/>
          <w:i w:val="0"/>
          <w:iCs w:val="0"/>
          <w:noProof w:val="0"/>
          <w:sz w:val="22"/>
          <w:szCs w:val="22"/>
          <w:lang w:val="en-GB"/>
        </w:rPr>
        <w:t>or themes whilst  also being  prompted them to engage with their community and foster connections.</w:t>
      </w:r>
    </w:p>
    <w:p w:rsidR="50990494" w:rsidP="21C1B7B3" w:rsidRDefault="50990494" w14:paraId="73C4A040" w14:textId="757D9E36">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5E8244AE">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learners will share their photos and experiences with the class. They will discuss what they learned about the power of connection through photography, and how it can be used to bring people together. This will also mean the learners can get peer feedback as well as teacher-led feedback </w:t>
      </w:r>
    </w:p>
    <w:p w:rsidR="50990494" w:rsidP="21C1B7B3" w:rsidRDefault="50990494" w14:paraId="17599B3F" w14:textId="7F0B71D5">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5E8244AE">
        <w:rPr>
          <w:rFonts w:ascii="Calibri" w:hAnsi="Calibri" w:eastAsia="Calibri" w:cs="Calibri" w:asciiTheme="minorAscii" w:hAnsiTheme="minorAscii" w:eastAsiaTheme="minorAscii" w:cstheme="minorAscii"/>
          <w:b w:val="0"/>
          <w:bCs w:val="0"/>
          <w:i w:val="0"/>
          <w:iCs w:val="0"/>
          <w:noProof w:val="0"/>
          <w:sz w:val="22"/>
          <w:szCs w:val="22"/>
          <w:lang w:val="en-GB"/>
        </w:rPr>
        <w:t>This assessment not only allows students to practice their photography skills but also emphasises the importance of community engagement and the role of photography in fostering connections.</w:t>
      </w:r>
    </w:p>
    <w:p w:rsidR="21C1B7B3" w:rsidP="21C1B7B3" w:rsidRDefault="21C1B7B3" w14:paraId="655E1A13" w14:textId="75C38868">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p>
    <w:tbl>
      <w:tblPr>
        <w:tblStyle w:val="TableGrid"/>
        <w:tblW w:w="0" w:type="auto"/>
        <w:tblLayout w:type="fixed"/>
        <w:tblLook w:val="06A0" w:firstRow="1" w:lastRow="0" w:firstColumn="1" w:lastColumn="0" w:noHBand="1" w:noVBand="1"/>
      </w:tblPr>
      <w:tblGrid>
        <w:gridCol w:w="491"/>
        <w:gridCol w:w="1648"/>
        <w:gridCol w:w="1862"/>
        <w:gridCol w:w="2009"/>
        <w:gridCol w:w="1502"/>
        <w:gridCol w:w="1502"/>
      </w:tblGrid>
      <w:tr w:rsidR="2599FFBA" w:rsidTr="21C1B7B3" w14:paraId="7CD28FDB">
        <w:trPr>
          <w:trHeight w:val="315"/>
        </w:trPr>
        <w:tc>
          <w:tcPr>
            <w:tcW w:w="491" w:type="dxa"/>
            <w:tcMar/>
          </w:tcPr>
          <w:p w:rsidR="2599FFBA" w:rsidP="2599FFBA" w:rsidRDefault="2599FFBA" w14:paraId="364E9FAA" w14:textId="1E6D0308">
            <w:pPr>
              <w:pStyle w:val="Normal"/>
              <w:spacing w:line="276" w:lineRule="auto"/>
              <w:rPr>
                <w:rFonts w:ascii="Calibri" w:hAnsi="Calibri" w:eastAsia="Calibri" w:cs="Calibri" w:asciiTheme="minorAscii" w:hAnsiTheme="minorAscii" w:eastAsiaTheme="minorAscii" w:cstheme="minorAscii"/>
              </w:rPr>
            </w:pPr>
          </w:p>
        </w:tc>
        <w:tc>
          <w:tcPr>
            <w:tcW w:w="1648" w:type="dxa"/>
            <w:tcMar/>
          </w:tcPr>
          <w:p w:rsidR="4BB65748" w:rsidP="2599FFBA" w:rsidRDefault="4BB65748" w14:paraId="77796EBA" w14:textId="16005A13">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 xml:space="preserve">Monday </w:t>
            </w:r>
          </w:p>
        </w:tc>
        <w:tc>
          <w:tcPr>
            <w:tcW w:w="1862" w:type="dxa"/>
            <w:tcMar/>
          </w:tcPr>
          <w:p w:rsidR="4BB65748" w:rsidP="2599FFBA" w:rsidRDefault="4BB65748" w14:paraId="2971AEE8" w14:textId="53B1AA64">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 xml:space="preserve">Tuesday </w:t>
            </w:r>
          </w:p>
        </w:tc>
        <w:tc>
          <w:tcPr>
            <w:tcW w:w="2009" w:type="dxa"/>
            <w:tcMar/>
          </w:tcPr>
          <w:p w:rsidR="4BB65748" w:rsidP="2599FFBA" w:rsidRDefault="4BB65748" w14:paraId="2C03399D" w14:textId="72F17023">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 xml:space="preserve">Wednesday </w:t>
            </w:r>
          </w:p>
        </w:tc>
        <w:tc>
          <w:tcPr>
            <w:tcW w:w="1502" w:type="dxa"/>
            <w:tcMar/>
          </w:tcPr>
          <w:p w:rsidR="4BB65748" w:rsidP="2599FFBA" w:rsidRDefault="4BB65748" w14:paraId="7E0357E2" w14:textId="0468F603">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Thursday</w:t>
            </w:r>
            <w:r w:rsidRPr="2599FFBA" w:rsidR="4BB65748">
              <w:rPr>
                <w:rFonts w:ascii="Calibri" w:hAnsi="Calibri" w:eastAsia="Calibri" w:cs="Calibri" w:asciiTheme="minorAscii" w:hAnsiTheme="minorAscii" w:eastAsiaTheme="minorAscii" w:cstheme="minorAscii"/>
              </w:rPr>
              <w:t xml:space="preserve"> </w:t>
            </w:r>
          </w:p>
        </w:tc>
        <w:tc>
          <w:tcPr>
            <w:tcW w:w="1502" w:type="dxa"/>
            <w:tcMar/>
          </w:tcPr>
          <w:p w:rsidR="4BB65748" w:rsidP="2599FFBA" w:rsidRDefault="4BB65748" w14:paraId="17D3EEC9" w14:textId="6DCDF4DE">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 xml:space="preserve">Friday </w:t>
            </w:r>
          </w:p>
        </w:tc>
      </w:tr>
      <w:tr w:rsidR="2599FFBA" w:rsidTr="21C1B7B3" w14:paraId="053BC1E6">
        <w:trPr>
          <w:trHeight w:val="810"/>
        </w:trPr>
        <w:tc>
          <w:tcPr>
            <w:tcW w:w="491" w:type="dxa"/>
            <w:tcMar/>
          </w:tcPr>
          <w:p w:rsidR="4BB65748" w:rsidP="2599FFBA" w:rsidRDefault="4BB65748" w14:paraId="0B30D1FB" w14:textId="416436F1">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10 -</w:t>
            </w:r>
          </w:p>
          <w:p w:rsidR="4BB65748" w:rsidP="2599FFBA" w:rsidRDefault="4BB65748" w14:paraId="2A31DD6C" w14:textId="32E2F954">
            <w:pPr>
              <w:pStyle w:val="Normal"/>
              <w:spacing w:line="276" w:lineRule="auto"/>
              <w:rPr>
                <w:rFonts w:ascii="Calibri" w:hAnsi="Calibri" w:eastAsia="Calibri" w:cs="Calibri" w:asciiTheme="minorAscii" w:hAnsiTheme="minorAscii" w:eastAsiaTheme="minorAscii" w:cstheme="minorAscii"/>
              </w:rPr>
            </w:pPr>
            <w:r w:rsidRPr="2599FFBA" w:rsidR="4BB65748">
              <w:rPr>
                <w:rFonts w:ascii="Calibri" w:hAnsi="Calibri" w:eastAsia="Calibri" w:cs="Calibri" w:asciiTheme="minorAscii" w:hAnsiTheme="minorAscii" w:eastAsiaTheme="minorAscii" w:cstheme="minorAscii"/>
              </w:rPr>
              <w:t>12</w:t>
            </w:r>
          </w:p>
        </w:tc>
        <w:tc>
          <w:tcPr>
            <w:tcW w:w="1648" w:type="dxa"/>
            <w:tcMar/>
          </w:tcPr>
          <w:p w:rsidR="0E8255E7" w:rsidP="21C1B7B3" w:rsidRDefault="0E8255E7" w14:paraId="2160156D" w14:textId="478A92AB">
            <w:pPr>
              <w:pStyle w:val="Normal"/>
              <w:spacing w:line="276" w:lineRule="auto"/>
              <w:rPr>
                <w:rFonts w:ascii="Calibri" w:hAnsi="Calibri" w:eastAsia="Calibri" w:cs="Calibri" w:asciiTheme="minorAscii" w:hAnsiTheme="minorAscii" w:eastAsiaTheme="minorAscii" w:cstheme="minorAscii"/>
                <w:b w:val="1"/>
                <w:bCs w:val="1"/>
              </w:rPr>
            </w:pPr>
            <w:r w:rsidRPr="21C1B7B3" w:rsidR="5660AB99">
              <w:rPr>
                <w:rFonts w:ascii="Calibri" w:hAnsi="Calibri" w:eastAsia="Calibri" w:cs="Calibri" w:asciiTheme="minorAscii" w:hAnsiTheme="minorAscii" w:eastAsiaTheme="minorAscii" w:cstheme="minorAscii"/>
                <w:b w:val="1"/>
                <w:bCs w:val="1"/>
              </w:rPr>
              <w:t xml:space="preserve">Lecture </w:t>
            </w:r>
          </w:p>
          <w:p w:rsidR="0E8255E7" w:rsidP="21C1B7B3" w:rsidRDefault="0E8255E7" w14:paraId="148A6036" w14:textId="4C084902">
            <w:pPr>
              <w:pStyle w:val="Normal"/>
              <w:spacing w:line="276"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50BE21B6">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Photography as a Tool for Social Change</w:t>
            </w:r>
          </w:p>
        </w:tc>
        <w:tc>
          <w:tcPr>
            <w:tcW w:w="1862" w:type="dxa"/>
            <w:tcMar/>
          </w:tcPr>
          <w:p w:rsidR="6DD4C87F" w:rsidP="21C1B7B3" w:rsidRDefault="6DD4C87F" w14:paraId="5507E141" w14:textId="77DBAE90">
            <w:pPr>
              <w:pStyle w:val="Normal"/>
              <w:spacing w:line="276" w:lineRule="auto"/>
              <w:rPr>
                <w:rFonts w:ascii="Calibri" w:hAnsi="Calibri" w:eastAsia="Calibri" w:cs="Calibri" w:asciiTheme="minorAscii" w:hAnsiTheme="minorAscii" w:eastAsiaTheme="minorAscii" w:cstheme="minorAscii"/>
                <w:b w:val="1"/>
                <w:bCs w:val="1"/>
              </w:rPr>
            </w:pPr>
            <w:r w:rsidRPr="21C1B7B3" w:rsidR="096B392E">
              <w:rPr>
                <w:rFonts w:ascii="Calibri" w:hAnsi="Calibri" w:eastAsia="Calibri" w:cs="Calibri" w:asciiTheme="minorAscii" w:hAnsiTheme="minorAscii" w:eastAsiaTheme="minorAscii" w:cstheme="minorAscii"/>
                <w:b w:val="1"/>
                <w:bCs w:val="1"/>
              </w:rPr>
              <w:t>Lecture</w:t>
            </w:r>
            <w:r w:rsidRPr="21C1B7B3" w:rsidR="5660AB99">
              <w:rPr>
                <w:rFonts w:ascii="Calibri" w:hAnsi="Calibri" w:eastAsia="Calibri" w:cs="Calibri" w:asciiTheme="minorAscii" w:hAnsiTheme="minorAscii" w:eastAsiaTheme="minorAscii" w:cstheme="minorAscii"/>
                <w:b w:val="1"/>
                <w:bCs w:val="1"/>
              </w:rPr>
              <w:t xml:space="preserve"> </w:t>
            </w:r>
          </w:p>
          <w:p w:rsidR="6DD4C87F" w:rsidP="21C1B7B3" w:rsidRDefault="6DD4C87F" w14:paraId="72DCFC83" w14:textId="361CCDD7">
            <w:pPr>
              <w:pStyle w:val="Normal"/>
              <w:spacing w:line="276" w:lineRule="auto"/>
              <w:rPr>
                <w:rFonts w:ascii="Calibri" w:hAnsi="Calibri" w:eastAsia="Calibri" w:cs="Calibri" w:asciiTheme="minorAscii" w:hAnsiTheme="minorAscii" w:eastAsiaTheme="minorAscii" w:cstheme="minorAscii"/>
                <w:b w:val="0"/>
                <w:bCs w:val="0"/>
              </w:rPr>
            </w:pPr>
            <w:r w:rsidRPr="21C1B7B3" w:rsidR="3E77855C">
              <w:rPr>
                <w:rFonts w:ascii="Calibri" w:hAnsi="Calibri" w:eastAsia="Calibri" w:cs="Calibri" w:asciiTheme="minorAscii" w:hAnsiTheme="minorAscii" w:eastAsiaTheme="minorAscii" w:cstheme="minorAscii"/>
                <w:b w:val="0"/>
                <w:bCs w:val="0"/>
              </w:rPr>
              <w:t xml:space="preserve">Collaborative photography project </w:t>
            </w:r>
          </w:p>
        </w:tc>
        <w:tc>
          <w:tcPr>
            <w:tcW w:w="2009" w:type="dxa"/>
            <w:tcMar/>
          </w:tcPr>
          <w:p w:rsidR="4231AFD7" w:rsidP="21C1B7B3" w:rsidRDefault="4231AFD7" w14:paraId="101EDB15" w14:textId="66AC694D">
            <w:pPr>
              <w:pStyle w:val="Normal"/>
              <w:spacing w:line="276" w:lineRule="auto"/>
              <w:rPr>
                <w:rFonts w:ascii="Calibri" w:hAnsi="Calibri" w:eastAsia="Calibri" w:cs="Calibri" w:asciiTheme="minorAscii" w:hAnsiTheme="minorAscii" w:eastAsiaTheme="minorAscii" w:cstheme="minorAscii"/>
                <w:b w:val="1"/>
                <w:bCs w:val="1"/>
              </w:rPr>
            </w:pPr>
            <w:r w:rsidRPr="21C1B7B3" w:rsidR="6A13B7C4">
              <w:rPr>
                <w:rFonts w:ascii="Calibri" w:hAnsi="Calibri" w:eastAsia="Calibri" w:cs="Calibri" w:asciiTheme="minorAscii" w:hAnsiTheme="minorAscii" w:eastAsiaTheme="minorAscii" w:cstheme="minorAscii"/>
                <w:b w:val="1"/>
                <w:bCs w:val="1"/>
              </w:rPr>
              <w:t>Seminar</w:t>
            </w:r>
            <w:r w:rsidRPr="21C1B7B3" w:rsidR="5660AB99">
              <w:rPr>
                <w:rFonts w:ascii="Calibri" w:hAnsi="Calibri" w:eastAsia="Calibri" w:cs="Calibri" w:asciiTheme="minorAscii" w:hAnsiTheme="minorAscii" w:eastAsiaTheme="minorAscii" w:cstheme="minorAscii"/>
                <w:b w:val="1"/>
                <w:bCs w:val="1"/>
              </w:rPr>
              <w:t xml:space="preserve"> </w:t>
            </w:r>
          </w:p>
          <w:p w:rsidR="4231AFD7" w:rsidP="21C1B7B3" w:rsidRDefault="4231AFD7" w14:paraId="097F7EF7" w14:textId="17D8B092">
            <w:pPr>
              <w:pStyle w:val="Normal"/>
              <w:spacing w:line="276" w:lineRule="auto"/>
              <w:rPr>
                <w:rFonts w:ascii="Calibri" w:hAnsi="Calibri" w:eastAsia="Calibri" w:cs="Calibri" w:asciiTheme="minorAscii" w:hAnsiTheme="minorAscii" w:eastAsiaTheme="minorAscii" w:cstheme="minorAscii"/>
                <w:b w:val="0"/>
                <w:bCs w:val="0"/>
              </w:rPr>
            </w:pPr>
            <w:r w:rsidRPr="21C1B7B3" w:rsidR="789AF40C">
              <w:rPr>
                <w:rFonts w:ascii="Calibri" w:hAnsi="Calibri" w:eastAsia="Calibri" w:cs="Calibri" w:asciiTheme="minorAscii" w:hAnsiTheme="minorAscii" w:eastAsiaTheme="minorAscii" w:cstheme="minorAscii"/>
                <w:b w:val="0"/>
                <w:bCs w:val="0"/>
              </w:rPr>
              <w:t xml:space="preserve">Blindfolded </w:t>
            </w:r>
            <w:r w:rsidRPr="21C1B7B3" w:rsidR="789AF40C">
              <w:rPr>
                <w:rFonts w:ascii="Calibri" w:hAnsi="Calibri" w:eastAsia="Calibri" w:cs="Calibri" w:asciiTheme="minorAscii" w:hAnsiTheme="minorAscii" w:eastAsiaTheme="minorAscii" w:cstheme="minorAscii"/>
                <w:b w:val="0"/>
                <w:bCs w:val="0"/>
              </w:rPr>
              <w:t>photography</w:t>
            </w:r>
            <w:r w:rsidRPr="21C1B7B3" w:rsidR="789AF40C">
              <w:rPr>
                <w:rFonts w:ascii="Calibri" w:hAnsi="Calibri" w:eastAsia="Calibri" w:cs="Calibri" w:asciiTheme="minorAscii" w:hAnsiTheme="minorAscii" w:eastAsiaTheme="minorAscii" w:cstheme="minorAscii"/>
                <w:b w:val="0"/>
                <w:bCs w:val="0"/>
              </w:rPr>
              <w:t xml:space="preserve"> </w:t>
            </w:r>
          </w:p>
        </w:tc>
        <w:tc>
          <w:tcPr>
            <w:tcW w:w="1502" w:type="dxa"/>
            <w:tcMar/>
          </w:tcPr>
          <w:p w:rsidR="65AE7AB2" w:rsidP="1AFF6FF7" w:rsidRDefault="65AE7AB2" w14:paraId="0B820E43" w14:textId="338EB80E">
            <w:pPr>
              <w:pStyle w:val="Normal"/>
              <w:spacing w:line="276" w:lineRule="auto"/>
              <w:rPr>
                <w:rFonts w:ascii="Calibri" w:hAnsi="Calibri" w:eastAsia="Calibri" w:cs="Calibri" w:asciiTheme="minorAscii" w:hAnsiTheme="minorAscii" w:eastAsiaTheme="minorAscii" w:cstheme="minorAscii"/>
                <w:b w:val="1"/>
                <w:bCs w:val="1"/>
              </w:rPr>
            </w:pPr>
            <w:r w:rsidRPr="1AFF6FF7" w:rsidR="49D8B6B2">
              <w:rPr>
                <w:rFonts w:ascii="Calibri" w:hAnsi="Calibri" w:eastAsia="Calibri" w:cs="Calibri" w:asciiTheme="minorAscii" w:hAnsiTheme="minorAscii" w:eastAsiaTheme="minorAscii" w:cstheme="minorAscii"/>
                <w:b w:val="1"/>
                <w:bCs w:val="1"/>
              </w:rPr>
              <w:t xml:space="preserve">Independant </w:t>
            </w:r>
          </w:p>
          <w:p w:rsidR="65AE7AB2" w:rsidP="1AFF6FF7" w:rsidRDefault="65AE7AB2" w14:paraId="540842E6" w14:textId="219F8F68">
            <w:pPr>
              <w:pStyle w:val="Normal"/>
              <w:spacing w:line="276" w:lineRule="auto"/>
              <w:rPr>
                <w:rFonts w:ascii="Calibri" w:hAnsi="Calibri" w:eastAsia="Calibri" w:cs="Calibri" w:asciiTheme="minorAscii" w:hAnsiTheme="minorAscii" w:eastAsiaTheme="minorAscii" w:cstheme="minorAscii"/>
                <w:b w:val="1"/>
                <w:bCs w:val="1"/>
              </w:rPr>
            </w:pPr>
            <w:r w:rsidRPr="1AFF6FF7" w:rsidR="49D8B6B2">
              <w:rPr>
                <w:rFonts w:ascii="Calibri" w:hAnsi="Calibri" w:eastAsia="Calibri" w:cs="Calibri" w:asciiTheme="minorAscii" w:hAnsiTheme="minorAscii" w:eastAsiaTheme="minorAscii" w:cstheme="minorAscii"/>
                <w:b w:val="1"/>
                <w:bCs w:val="1"/>
              </w:rPr>
              <w:t xml:space="preserve">Studies </w:t>
            </w:r>
          </w:p>
        </w:tc>
        <w:tc>
          <w:tcPr>
            <w:tcW w:w="1502" w:type="dxa"/>
            <w:tcMar/>
          </w:tcPr>
          <w:p w:rsidR="4BED2FDF" w:rsidP="21C1B7B3" w:rsidRDefault="4BED2FDF" w14:paraId="6C90C9DB" w14:textId="549A06C1">
            <w:pPr>
              <w:pStyle w:val="Normal"/>
              <w:spacing w:line="276" w:lineRule="auto"/>
              <w:rPr>
                <w:rFonts w:ascii="Calibri" w:hAnsi="Calibri" w:eastAsia="Calibri" w:cs="Calibri" w:asciiTheme="minorAscii" w:hAnsiTheme="minorAscii" w:eastAsiaTheme="minorAscii" w:cstheme="minorAscii"/>
                <w:b w:val="1"/>
                <w:bCs w:val="1"/>
              </w:rPr>
            </w:pPr>
            <w:r w:rsidRPr="21C1B7B3" w:rsidR="71EC9DE6">
              <w:rPr>
                <w:rFonts w:ascii="Calibri" w:hAnsi="Calibri" w:eastAsia="Calibri" w:cs="Calibri" w:asciiTheme="minorAscii" w:hAnsiTheme="minorAscii" w:eastAsiaTheme="minorAscii" w:cstheme="minorAscii"/>
                <w:b w:val="1"/>
                <w:bCs w:val="1"/>
              </w:rPr>
              <w:t xml:space="preserve">Workshop </w:t>
            </w:r>
          </w:p>
          <w:p w:rsidR="4BED2FDF" w:rsidP="1AFF6FF7" w:rsidRDefault="4BED2FDF" w14:paraId="100F3245" w14:textId="246F69DA">
            <w:pPr>
              <w:pStyle w:val="Normal"/>
              <w:spacing w:line="276" w:lineRule="auto"/>
              <w:rPr>
                <w:rFonts w:ascii="Calibri" w:hAnsi="Calibri" w:eastAsia="Calibri" w:cs="Calibri" w:asciiTheme="minorAscii" w:hAnsiTheme="minorAscii" w:eastAsiaTheme="minorAscii" w:cstheme="minorAscii"/>
                <w:b w:val="1"/>
                <w:bCs w:val="1"/>
              </w:rPr>
            </w:pPr>
            <w:r w:rsidRPr="21C1B7B3" w:rsidR="52379C71">
              <w:rPr>
                <w:rFonts w:ascii="Calibri" w:hAnsi="Calibri" w:eastAsia="Calibri" w:cs="Calibri" w:asciiTheme="minorAscii" w:hAnsiTheme="minorAscii" w:eastAsiaTheme="minorAscii" w:cstheme="minorAscii"/>
                <w:b w:val="1"/>
                <w:bCs w:val="1"/>
              </w:rPr>
              <w:t xml:space="preserve">Photo editing </w:t>
            </w:r>
          </w:p>
        </w:tc>
      </w:tr>
      <w:tr w:rsidR="2599FFBA" w:rsidTr="21C1B7B3" w14:paraId="152B85CE">
        <w:trPr>
          <w:trHeight w:val="300"/>
        </w:trPr>
        <w:tc>
          <w:tcPr>
            <w:tcW w:w="491" w:type="dxa"/>
            <w:tcMar/>
          </w:tcPr>
          <w:p w:rsidR="2599FFBA" w:rsidP="2599FFBA" w:rsidRDefault="2599FFBA" w14:paraId="1AF925AA" w14:textId="5F856F7E">
            <w:pPr>
              <w:pStyle w:val="Normal"/>
              <w:spacing w:line="276" w:lineRule="auto"/>
              <w:rPr>
                <w:rFonts w:ascii="Calibri" w:hAnsi="Calibri" w:eastAsia="Calibri" w:cs="Calibri" w:asciiTheme="minorAscii" w:hAnsiTheme="minorAscii" w:eastAsiaTheme="minorAscii" w:cstheme="minorAscii"/>
              </w:rPr>
            </w:pPr>
          </w:p>
        </w:tc>
        <w:tc>
          <w:tcPr>
            <w:tcW w:w="1648" w:type="dxa"/>
            <w:tcMar/>
          </w:tcPr>
          <w:p w:rsidR="5CE0824A" w:rsidP="2599FFBA" w:rsidRDefault="5CE0824A" w14:paraId="1DC35FE0" w14:textId="3C461117">
            <w:pPr>
              <w:pStyle w:val="Normal"/>
              <w:spacing w:line="276" w:lineRule="auto"/>
              <w:rPr>
                <w:rFonts w:ascii="Calibri" w:hAnsi="Calibri" w:eastAsia="Calibri" w:cs="Calibri" w:asciiTheme="minorAscii" w:hAnsiTheme="minorAscii" w:eastAsiaTheme="minorAscii" w:cstheme="minorAscii"/>
                <w:b w:val="0"/>
                <w:bCs w:val="0"/>
              </w:rPr>
            </w:pPr>
            <w:r w:rsidRPr="1AFF6FF7" w:rsidR="68F824CF">
              <w:rPr>
                <w:rFonts w:ascii="Calibri" w:hAnsi="Calibri" w:eastAsia="Calibri" w:cs="Calibri" w:asciiTheme="minorAscii" w:hAnsiTheme="minorAscii" w:eastAsiaTheme="minorAscii" w:cstheme="minorAscii"/>
                <w:b w:val="0"/>
                <w:bCs w:val="0"/>
              </w:rPr>
              <w:t xml:space="preserve">Lunch </w:t>
            </w:r>
          </w:p>
        </w:tc>
        <w:tc>
          <w:tcPr>
            <w:tcW w:w="1862" w:type="dxa"/>
            <w:tcMar/>
          </w:tcPr>
          <w:p w:rsidR="5CE0824A" w:rsidP="2599FFBA" w:rsidRDefault="5CE0824A" w14:paraId="5649D7AF" w14:textId="4DA5D8BF">
            <w:pPr>
              <w:pStyle w:val="Normal"/>
              <w:spacing w:line="276" w:lineRule="auto"/>
              <w:rPr>
                <w:rFonts w:ascii="Calibri" w:hAnsi="Calibri" w:eastAsia="Calibri" w:cs="Calibri" w:asciiTheme="minorAscii" w:hAnsiTheme="minorAscii" w:eastAsiaTheme="minorAscii" w:cstheme="minorAscii"/>
                <w:b w:val="0"/>
                <w:bCs w:val="0"/>
              </w:rPr>
            </w:pPr>
            <w:r w:rsidRPr="1AFF6FF7" w:rsidR="68F824CF">
              <w:rPr>
                <w:rFonts w:ascii="Calibri" w:hAnsi="Calibri" w:eastAsia="Calibri" w:cs="Calibri" w:asciiTheme="minorAscii" w:hAnsiTheme="minorAscii" w:eastAsiaTheme="minorAscii" w:cstheme="minorAscii"/>
                <w:b w:val="0"/>
                <w:bCs w:val="0"/>
              </w:rPr>
              <w:t xml:space="preserve">Lunch </w:t>
            </w:r>
          </w:p>
        </w:tc>
        <w:tc>
          <w:tcPr>
            <w:tcW w:w="2009" w:type="dxa"/>
            <w:tcMar/>
          </w:tcPr>
          <w:p w:rsidR="5CE0824A" w:rsidP="2599FFBA" w:rsidRDefault="5CE0824A" w14:paraId="5EC3647D" w14:textId="4C50494F">
            <w:pPr>
              <w:pStyle w:val="Normal"/>
              <w:spacing w:line="276" w:lineRule="auto"/>
              <w:rPr>
                <w:rFonts w:ascii="Calibri" w:hAnsi="Calibri" w:eastAsia="Calibri" w:cs="Calibri" w:asciiTheme="minorAscii" w:hAnsiTheme="minorAscii" w:eastAsiaTheme="minorAscii" w:cstheme="minorAscii"/>
                <w:b w:val="0"/>
                <w:bCs w:val="0"/>
              </w:rPr>
            </w:pPr>
            <w:r w:rsidRPr="1AFF6FF7" w:rsidR="68F824CF">
              <w:rPr>
                <w:rFonts w:ascii="Calibri" w:hAnsi="Calibri" w:eastAsia="Calibri" w:cs="Calibri" w:asciiTheme="minorAscii" w:hAnsiTheme="minorAscii" w:eastAsiaTheme="minorAscii" w:cstheme="minorAscii"/>
                <w:b w:val="0"/>
                <w:bCs w:val="0"/>
              </w:rPr>
              <w:t xml:space="preserve">Lunch </w:t>
            </w:r>
          </w:p>
        </w:tc>
        <w:tc>
          <w:tcPr>
            <w:tcW w:w="1502" w:type="dxa"/>
            <w:tcMar/>
          </w:tcPr>
          <w:p w:rsidR="5CE0824A" w:rsidP="2599FFBA" w:rsidRDefault="5CE0824A" w14:paraId="26531890" w14:textId="0B7395AE">
            <w:pPr>
              <w:pStyle w:val="Normal"/>
              <w:spacing w:line="276" w:lineRule="auto"/>
              <w:rPr>
                <w:rFonts w:ascii="Calibri" w:hAnsi="Calibri" w:eastAsia="Calibri" w:cs="Calibri" w:asciiTheme="minorAscii" w:hAnsiTheme="minorAscii" w:eastAsiaTheme="minorAscii" w:cstheme="minorAscii"/>
                <w:b w:val="0"/>
                <w:bCs w:val="0"/>
              </w:rPr>
            </w:pPr>
            <w:r w:rsidRPr="1AFF6FF7" w:rsidR="68F824CF">
              <w:rPr>
                <w:rFonts w:ascii="Calibri" w:hAnsi="Calibri" w:eastAsia="Calibri" w:cs="Calibri" w:asciiTheme="minorAscii" w:hAnsiTheme="minorAscii" w:eastAsiaTheme="minorAscii" w:cstheme="minorAscii"/>
                <w:b w:val="0"/>
                <w:bCs w:val="0"/>
              </w:rPr>
              <w:t xml:space="preserve">Lunch </w:t>
            </w:r>
          </w:p>
        </w:tc>
        <w:tc>
          <w:tcPr>
            <w:tcW w:w="1502" w:type="dxa"/>
            <w:tcMar/>
          </w:tcPr>
          <w:p w:rsidR="5CE0824A" w:rsidP="2599FFBA" w:rsidRDefault="5CE0824A" w14:paraId="46489789" w14:textId="4EC5A9A5">
            <w:pPr>
              <w:pStyle w:val="Normal"/>
              <w:spacing w:line="276" w:lineRule="auto"/>
              <w:rPr>
                <w:rFonts w:ascii="Calibri" w:hAnsi="Calibri" w:eastAsia="Calibri" w:cs="Calibri" w:asciiTheme="minorAscii" w:hAnsiTheme="minorAscii" w:eastAsiaTheme="minorAscii" w:cstheme="minorAscii"/>
              </w:rPr>
            </w:pPr>
            <w:r w:rsidRPr="2599FFBA" w:rsidR="5CE0824A">
              <w:rPr>
                <w:rFonts w:ascii="Calibri" w:hAnsi="Calibri" w:eastAsia="Calibri" w:cs="Calibri" w:asciiTheme="minorAscii" w:hAnsiTheme="minorAscii" w:eastAsiaTheme="minorAscii" w:cstheme="minorAscii"/>
              </w:rPr>
              <w:t xml:space="preserve">Lunch </w:t>
            </w:r>
          </w:p>
        </w:tc>
      </w:tr>
      <w:tr w:rsidR="2599FFBA" w:rsidTr="21C1B7B3" w14:paraId="636C3A61">
        <w:trPr>
          <w:trHeight w:val="2085"/>
        </w:trPr>
        <w:tc>
          <w:tcPr>
            <w:tcW w:w="491" w:type="dxa"/>
            <w:tcMar/>
          </w:tcPr>
          <w:p w:rsidR="2599FFBA" w:rsidP="2599FFBA" w:rsidRDefault="2599FFBA" w14:paraId="7AA25FF9" w14:textId="22A6C140">
            <w:pPr>
              <w:pStyle w:val="Normal"/>
              <w:spacing w:line="276" w:lineRule="auto"/>
              <w:ind w:left="0"/>
              <w:rPr>
                <w:rFonts w:ascii="Calibri" w:hAnsi="Calibri" w:eastAsia="Calibri" w:cs="Calibri" w:asciiTheme="minorAscii" w:hAnsiTheme="minorAscii" w:eastAsiaTheme="minorAscii" w:cstheme="minorAscii"/>
              </w:rPr>
            </w:pPr>
            <w:r w:rsidRPr="2599FFBA" w:rsidR="2599FFBA">
              <w:rPr>
                <w:rFonts w:ascii="Calibri" w:hAnsi="Calibri" w:eastAsia="Calibri" w:cs="Calibri" w:asciiTheme="minorAscii" w:hAnsiTheme="minorAscii" w:eastAsiaTheme="minorAscii" w:cstheme="minorAscii"/>
              </w:rPr>
              <w:t>1</w:t>
            </w:r>
          </w:p>
          <w:p w:rsidR="2599FFBA" w:rsidP="2599FFBA" w:rsidRDefault="2599FFBA" w14:paraId="64805433" w14:textId="781EB321">
            <w:pPr>
              <w:pStyle w:val="Normal"/>
              <w:spacing w:line="276" w:lineRule="auto"/>
              <w:ind w:left="0"/>
              <w:rPr>
                <w:rFonts w:ascii="Calibri" w:hAnsi="Calibri" w:eastAsia="Calibri" w:cs="Calibri" w:asciiTheme="minorAscii" w:hAnsiTheme="minorAscii" w:eastAsiaTheme="minorAscii" w:cstheme="minorAscii"/>
              </w:rPr>
            </w:pPr>
            <w:r w:rsidRPr="2599FFBA" w:rsidR="2599FFBA">
              <w:rPr>
                <w:rFonts w:ascii="Calibri" w:hAnsi="Calibri" w:eastAsia="Calibri" w:cs="Calibri" w:asciiTheme="minorAscii" w:hAnsiTheme="minorAscii" w:eastAsiaTheme="minorAscii" w:cstheme="minorAscii"/>
              </w:rPr>
              <w:t>-</w:t>
            </w:r>
          </w:p>
          <w:p w:rsidR="1E16E6CC" w:rsidP="2599FFBA" w:rsidRDefault="1E16E6CC" w14:paraId="27DC3F6A" w14:textId="1A4B81FA">
            <w:pPr>
              <w:pStyle w:val="Normal"/>
              <w:spacing w:line="276" w:lineRule="auto"/>
              <w:ind w:left="0"/>
              <w:rPr>
                <w:rFonts w:ascii="Calibri" w:hAnsi="Calibri" w:eastAsia="Calibri" w:cs="Calibri" w:asciiTheme="minorAscii" w:hAnsiTheme="minorAscii" w:eastAsiaTheme="minorAscii" w:cstheme="minorAscii"/>
              </w:rPr>
            </w:pPr>
            <w:r w:rsidRPr="2599FFBA" w:rsidR="1E16E6CC">
              <w:rPr>
                <w:rFonts w:ascii="Calibri" w:hAnsi="Calibri" w:eastAsia="Calibri" w:cs="Calibri" w:asciiTheme="minorAscii" w:hAnsiTheme="minorAscii" w:eastAsiaTheme="minorAscii" w:cstheme="minorAscii"/>
              </w:rPr>
              <w:t>4</w:t>
            </w:r>
          </w:p>
          <w:p w:rsidR="2599FFBA" w:rsidP="2599FFBA" w:rsidRDefault="2599FFBA" w14:paraId="1142AC8A" w14:textId="4E51935E">
            <w:pPr>
              <w:pStyle w:val="Normal"/>
              <w:spacing w:line="276" w:lineRule="auto"/>
              <w:ind w:left="0"/>
              <w:rPr>
                <w:rFonts w:ascii="Calibri" w:hAnsi="Calibri" w:eastAsia="Calibri" w:cs="Calibri" w:asciiTheme="minorAscii" w:hAnsiTheme="minorAscii" w:eastAsiaTheme="minorAscii" w:cstheme="minorAscii"/>
              </w:rPr>
            </w:pPr>
          </w:p>
        </w:tc>
        <w:tc>
          <w:tcPr>
            <w:tcW w:w="1648" w:type="dxa"/>
            <w:tcMar/>
          </w:tcPr>
          <w:p w:rsidR="4E4DA985" w:rsidP="21C1B7B3" w:rsidRDefault="4E4DA985" w14:paraId="0FFF8BBC" w14:textId="2020537A">
            <w:pPr>
              <w:pStyle w:val="Normal"/>
              <w:spacing w:line="276" w:lineRule="auto"/>
              <w:rPr>
                <w:rFonts w:ascii="Calibri" w:hAnsi="Calibri" w:eastAsia="Calibri" w:cs="Calibri" w:asciiTheme="minorAscii" w:hAnsiTheme="minorAscii" w:eastAsiaTheme="minorAscii" w:cstheme="minorAscii"/>
                <w:b w:val="1"/>
                <w:bCs w:val="1"/>
              </w:rPr>
            </w:pPr>
            <w:r w:rsidRPr="21C1B7B3" w:rsidR="52336D31">
              <w:rPr>
                <w:rFonts w:ascii="Calibri" w:hAnsi="Calibri" w:eastAsia="Calibri" w:cs="Calibri" w:asciiTheme="minorAscii" w:hAnsiTheme="minorAscii" w:eastAsiaTheme="minorAscii" w:cstheme="minorAscii"/>
                <w:b w:val="1"/>
                <w:bCs w:val="1"/>
              </w:rPr>
              <w:t xml:space="preserve">Workshop </w:t>
            </w:r>
          </w:p>
          <w:p w:rsidR="4E4DA985" w:rsidP="1AFF6FF7" w:rsidRDefault="4E4DA985" w14:paraId="1BE2F4F8" w14:textId="0C648278">
            <w:pPr>
              <w:pStyle w:val="Normal"/>
              <w:spacing w:line="276" w:lineRule="auto"/>
              <w:rPr>
                <w:rFonts w:ascii="Calibri" w:hAnsi="Calibri" w:eastAsia="Calibri" w:cs="Calibri" w:asciiTheme="minorAscii" w:hAnsiTheme="minorAscii" w:eastAsiaTheme="minorAscii" w:cstheme="minorAscii"/>
                <w:b w:val="1"/>
                <w:bCs w:val="1"/>
              </w:rPr>
            </w:pPr>
            <w:r w:rsidRPr="21C1B7B3" w:rsidR="7BF3BCBF">
              <w:rPr>
                <w:rFonts w:ascii="Calibri" w:hAnsi="Calibri" w:eastAsia="Calibri" w:cs="Calibri" w:asciiTheme="minorAscii" w:hAnsiTheme="minorAscii" w:eastAsiaTheme="minorAscii" w:cstheme="minorAscii"/>
                <w:b w:val="1"/>
                <w:bCs w:val="1"/>
              </w:rPr>
              <w:t xml:space="preserve">How to use lighting settings outside as well as </w:t>
            </w:r>
            <w:r w:rsidRPr="21C1B7B3" w:rsidR="7BF3BCBF">
              <w:rPr>
                <w:rFonts w:ascii="Calibri" w:hAnsi="Calibri" w:eastAsia="Calibri" w:cs="Calibri" w:asciiTheme="minorAscii" w:hAnsiTheme="minorAscii" w:eastAsiaTheme="minorAscii" w:cstheme="minorAscii"/>
                <w:b w:val="1"/>
                <w:bCs w:val="1"/>
              </w:rPr>
              <w:t>portable</w:t>
            </w:r>
            <w:r w:rsidRPr="21C1B7B3" w:rsidR="7BF3BCBF">
              <w:rPr>
                <w:rFonts w:ascii="Calibri" w:hAnsi="Calibri" w:eastAsia="Calibri" w:cs="Calibri" w:asciiTheme="minorAscii" w:hAnsiTheme="minorAscii" w:eastAsiaTheme="minorAscii" w:cstheme="minorAscii"/>
                <w:b w:val="1"/>
                <w:bCs w:val="1"/>
              </w:rPr>
              <w:t xml:space="preserve"> lighting kite. </w:t>
            </w:r>
          </w:p>
        </w:tc>
        <w:tc>
          <w:tcPr>
            <w:tcW w:w="1862" w:type="dxa"/>
            <w:tcMar/>
          </w:tcPr>
          <w:p w:rsidR="5132F246" w:rsidP="1AFF6FF7" w:rsidRDefault="5132F246" w14:paraId="69555863" w14:textId="088F99F8">
            <w:pPr>
              <w:pStyle w:val="Normal"/>
              <w:spacing w:line="276" w:lineRule="auto"/>
              <w:rPr>
                <w:rFonts w:ascii="Calibri" w:hAnsi="Calibri" w:eastAsia="Calibri" w:cs="Calibri" w:asciiTheme="minorAscii" w:hAnsiTheme="minorAscii" w:eastAsiaTheme="minorAscii" w:cstheme="minorAscii"/>
                <w:b w:val="1"/>
                <w:bCs w:val="1"/>
              </w:rPr>
            </w:pPr>
            <w:r w:rsidRPr="1AFF6FF7" w:rsidR="7DB9D812">
              <w:rPr>
                <w:rFonts w:ascii="Calibri" w:hAnsi="Calibri" w:eastAsia="Calibri" w:cs="Calibri" w:asciiTheme="minorAscii" w:hAnsiTheme="minorAscii" w:eastAsiaTheme="minorAscii" w:cstheme="minorAscii"/>
                <w:b w:val="1"/>
                <w:bCs w:val="1"/>
              </w:rPr>
              <w:t xml:space="preserve">Independant studies </w:t>
            </w:r>
          </w:p>
        </w:tc>
        <w:tc>
          <w:tcPr>
            <w:tcW w:w="2009" w:type="dxa"/>
            <w:tcMar/>
          </w:tcPr>
          <w:p w:rsidR="02AD12E5" w:rsidP="21C1B7B3" w:rsidRDefault="02AD12E5" w14:paraId="4C901EA7" w14:textId="00BE4D63">
            <w:pPr>
              <w:pStyle w:val="Normal"/>
              <w:spacing w:line="276" w:lineRule="auto"/>
              <w:rPr>
                <w:rFonts w:ascii="Calibri" w:hAnsi="Calibri" w:eastAsia="Calibri" w:cs="Calibri" w:asciiTheme="minorAscii" w:hAnsiTheme="minorAscii" w:eastAsiaTheme="minorAscii" w:cstheme="minorAscii"/>
                <w:b w:val="1"/>
                <w:bCs w:val="1"/>
              </w:rPr>
            </w:pPr>
            <w:r w:rsidRPr="21C1B7B3" w:rsidR="116F5C44">
              <w:rPr>
                <w:rFonts w:ascii="Calibri" w:hAnsi="Calibri" w:eastAsia="Calibri" w:cs="Calibri" w:asciiTheme="minorAscii" w:hAnsiTheme="minorAscii" w:eastAsiaTheme="minorAscii" w:cstheme="minorAscii"/>
                <w:b w:val="1"/>
                <w:bCs w:val="1"/>
              </w:rPr>
              <w:t xml:space="preserve">Extra session </w:t>
            </w:r>
          </w:p>
          <w:p w:rsidR="02AD12E5" w:rsidP="21C1B7B3" w:rsidRDefault="02AD12E5" w14:paraId="2745D712" w14:textId="710A83B1">
            <w:pPr>
              <w:pStyle w:val="Normal"/>
              <w:spacing w:line="276" w:lineRule="auto"/>
              <w:rPr>
                <w:rFonts w:ascii="Calibri" w:hAnsi="Calibri" w:eastAsia="Calibri" w:cs="Calibri" w:asciiTheme="minorAscii" w:hAnsiTheme="minorAscii" w:eastAsiaTheme="minorAscii" w:cstheme="minorAscii"/>
                <w:b w:val="0"/>
                <w:bCs w:val="0"/>
              </w:rPr>
            </w:pPr>
            <w:r w:rsidRPr="21C1B7B3" w:rsidR="116F5C44">
              <w:rPr>
                <w:rFonts w:ascii="Calibri" w:hAnsi="Calibri" w:eastAsia="Calibri" w:cs="Calibri" w:asciiTheme="minorAscii" w:hAnsiTheme="minorAscii" w:eastAsiaTheme="minorAscii" w:cstheme="minorAscii"/>
                <w:b w:val="0"/>
                <w:bCs w:val="0"/>
              </w:rPr>
              <w:t xml:space="preserve">Collaborative photography project </w:t>
            </w:r>
          </w:p>
        </w:tc>
        <w:tc>
          <w:tcPr>
            <w:tcW w:w="1502" w:type="dxa"/>
            <w:tcMar/>
          </w:tcPr>
          <w:p w:rsidR="2BF024C5" w:rsidP="1AFF6FF7" w:rsidRDefault="2BF024C5" w14:paraId="503E0D03" w14:textId="62AB2543">
            <w:pPr>
              <w:pStyle w:val="Normal"/>
              <w:spacing w:line="276" w:lineRule="auto"/>
              <w:rPr>
                <w:rFonts w:ascii="Calibri" w:hAnsi="Calibri" w:eastAsia="Calibri" w:cs="Calibri" w:asciiTheme="minorAscii" w:hAnsiTheme="minorAscii" w:eastAsiaTheme="minorAscii" w:cstheme="minorAscii"/>
                <w:b w:val="1"/>
                <w:bCs w:val="1"/>
              </w:rPr>
            </w:pPr>
            <w:r w:rsidRPr="1AFF6FF7" w:rsidR="03DD486D">
              <w:rPr>
                <w:rFonts w:ascii="Calibri" w:hAnsi="Calibri" w:eastAsia="Calibri" w:cs="Calibri" w:asciiTheme="minorAscii" w:hAnsiTheme="minorAscii" w:eastAsiaTheme="minorAscii" w:cstheme="minorAscii"/>
                <w:b w:val="1"/>
                <w:bCs w:val="1"/>
              </w:rPr>
              <w:t xml:space="preserve">Independant studies </w:t>
            </w:r>
          </w:p>
        </w:tc>
        <w:tc>
          <w:tcPr>
            <w:tcW w:w="1502" w:type="dxa"/>
            <w:tcMar/>
          </w:tcPr>
          <w:p w:rsidR="2BF024C5" w:rsidP="2599FFBA" w:rsidRDefault="2BF024C5" w14:paraId="17B2639F" w14:textId="60DFEB29">
            <w:pPr>
              <w:pStyle w:val="Normal"/>
              <w:spacing w:line="276" w:lineRule="auto"/>
              <w:rPr>
                <w:rFonts w:ascii="Calibri" w:hAnsi="Calibri" w:eastAsia="Calibri" w:cs="Calibri" w:asciiTheme="minorAscii" w:hAnsiTheme="minorAscii" w:eastAsiaTheme="minorAscii" w:cstheme="minorAscii"/>
                <w:b w:val="1"/>
                <w:bCs w:val="1"/>
              </w:rPr>
            </w:pPr>
            <w:r w:rsidRPr="2599FFBA" w:rsidR="2BF024C5">
              <w:rPr>
                <w:rFonts w:ascii="Calibri" w:hAnsi="Calibri" w:eastAsia="Calibri" w:cs="Calibri" w:asciiTheme="minorAscii" w:hAnsiTheme="minorAscii" w:eastAsiaTheme="minorAscii" w:cstheme="minorAscii"/>
                <w:b w:val="1"/>
                <w:bCs w:val="1"/>
              </w:rPr>
              <w:t xml:space="preserve">Tutorials </w:t>
            </w:r>
          </w:p>
          <w:p w:rsidR="2CE7DE5F" w:rsidP="2599FFBA" w:rsidRDefault="2CE7DE5F" w14:paraId="075A3DA7" w14:textId="38638771">
            <w:pPr>
              <w:pStyle w:val="Normal"/>
              <w:spacing w:line="276" w:lineRule="auto"/>
              <w:rPr>
                <w:rFonts w:ascii="Calibri" w:hAnsi="Calibri" w:eastAsia="Calibri" w:cs="Calibri" w:asciiTheme="minorAscii" w:hAnsiTheme="minorAscii" w:eastAsiaTheme="minorAscii" w:cstheme="minorAscii"/>
                <w:b w:val="1"/>
                <w:bCs w:val="1"/>
              </w:rPr>
            </w:pPr>
            <w:r w:rsidRPr="2599FFBA" w:rsidR="2CE7DE5F">
              <w:rPr>
                <w:rFonts w:ascii="Calibri" w:hAnsi="Calibri" w:eastAsia="Calibri" w:cs="Calibri" w:asciiTheme="minorAscii" w:hAnsiTheme="minorAscii" w:eastAsiaTheme="minorAscii" w:cstheme="minorAscii"/>
                <w:b w:val="1"/>
                <w:bCs w:val="1"/>
              </w:rPr>
              <w:t xml:space="preserve">Group work </w:t>
            </w:r>
          </w:p>
          <w:p w:rsidR="2CE7DE5F" w:rsidP="2599FFBA" w:rsidRDefault="2CE7DE5F" w14:paraId="3A99468F" w14:textId="67870AFF">
            <w:pPr>
              <w:pStyle w:val="Normal"/>
              <w:spacing w:line="276" w:lineRule="auto"/>
              <w:rPr>
                <w:rFonts w:ascii="Calibri" w:hAnsi="Calibri" w:eastAsia="Calibri" w:cs="Calibri" w:asciiTheme="minorAscii" w:hAnsiTheme="minorAscii" w:eastAsiaTheme="minorAscii" w:cstheme="minorAscii"/>
              </w:rPr>
            </w:pPr>
            <w:r w:rsidRPr="2599FFBA" w:rsidR="2CE7DE5F">
              <w:rPr>
                <w:rFonts w:ascii="Calibri" w:hAnsi="Calibri" w:eastAsia="Calibri" w:cs="Calibri" w:asciiTheme="minorAscii" w:hAnsiTheme="minorAscii" w:eastAsiaTheme="minorAscii" w:cstheme="minorAscii"/>
              </w:rPr>
              <w:t xml:space="preserve">Rolling crit – for students to present their work and get peer review </w:t>
            </w:r>
          </w:p>
          <w:p w:rsidR="2599FFBA" w:rsidP="2599FFBA" w:rsidRDefault="2599FFBA" w14:paraId="1B597EB0" w14:textId="45AF2ADA">
            <w:pPr>
              <w:pStyle w:val="Normal"/>
              <w:spacing w:line="276" w:lineRule="auto"/>
              <w:rPr>
                <w:rFonts w:ascii="Calibri" w:hAnsi="Calibri" w:eastAsia="Calibri" w:cs="Calibri" w:asciiTheme="minorAscii" w:hAnsiTheme="minorAscii" w:eastAsiaTheme="minorAscii" w:cstheme="minorAscii"/>
              </w:rPr>
            </w:pPr>
          </w:p>
          <w:p w:rsidR="2CE7DE5F" w:rsidP="2599FFBA" w:rsidRDefault="2CE7DE5F" w14:paraId="0DEDA9F0" w14:textId="48A4C374">
            <w:pPr>
              <w:pStyle w:val="Normal"/>
              <w:spacing w:line="276" w:lineRule="auto"/>
              <w:rPr>
                <w:rFonts w:ascii="Calibri" w:hAnsi="Calibri" w:eastAsia="Calibri" w:cs="Calibri" w:asciiTheme="minorAscii" w:hAnsiTheme="minorAscii" w:eastAsiaTheme="minorAscii" w:cstheme="minorAscii"/>
              </w:rPr>
            </w:pPr>
            <w:r w:rsidRPr="21C1B7B3" w:rsidR="0A7B77DA">
              <w:rPr>
                <w:rFonts w:ascii="Calibri" w:hAnsi="Calibri" w:eastAsia="Calibri" w:cs="Calibri" w:asciiTheme="minorAscii" w:hAnsiTheme="minorAscii" w:eastAsiaTheme="minorAscii" w:cstheme="minorAscii"/>
              </w:rPr>
              <w:t xml:space="preserve">One to ones </w:t>
            </w:r>
          </w:p>
        </w:tc>
      </w:tr>
    </w:tbl>
    <w:p w:rsidR="21C1B7B3" w:rsidP="21C1B7B3" w:rsidRDefault="21C1B7B3" w14:paraId="0F287174" w14:textId="2F8784E1">
      <w:pPr>
        <w:pStyle w:val="Normal"/>
        <w:spacing w:line="276" w:lineRule="auto"/>
        <w:rPr>
          <w:rFonts w:ascii="Calibri" w:hAnsi="Calibri" w:eastAsia="Calibri" w:cs="Calibri" w:asciiTheme="minorAscii" w:hAnsiTheme="minorAscii" w:eastAsiaTheme="minorAscii" w:cstheme="minorAscii"/>
          <w:b w:val="1"/>
          <w:bCs w:val="1"/>
        </w:rPr>
      </w:pPr>
    </w:p>
    <w:p w:rsidR="1FE78705" w:rsidP="21C1B7B3" w:rsidRDefault="1FE78705" w14:paraId="5594E6DE" w14:textId="781CF99C">
      <w:pPr>
        <w:pStyle w:val="Normal"/>
        <w:spacing w:before="60" w:beforeAutospacing="off" w:after="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20A60C78">
        <w:rPr>
          <w:rFonts w:ascii="Calibri" w:hAnsi="Calibri" w:eastAsia="Calibri" w:cs="Calibri" w:asciiTheme="minorAscii" w:hAnsiTheme="minorAscii" w:eastAsiaTheme="minorAscii" w:cstheme="minorAscii"/>
          <w:b w:val="1"/>
          <w:bCs w:val="1"/>
        </w:rPr>
        <w:t xml:space="preserve">Week 6. </w:t>
      </w:r>
      <w:r w:rsidRPr="21C1B7B3" w:rsidR="1FE78705">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Module 6: Final Project</w:t>
      </w:r>
      <w:r w:rsidRPr="21C1B7B3" w:rsidR="6007A441">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w:t>
      </w:r>
      <w:r w:rsidRPr="21C1B7B3" w:rsidR="2574ED49">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Exhibition</w:t>
      </w:r>
      <w:r w:rsidRPr="21C1B7B3" w:rsidR="1FE78705">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and Portfolio Development </w:t>
      </w:r>
    </w:p>
    <w:p w:rsidR="1FE78705" w:rsidP="21C1B7B3" w:rsidRDefault="1FE78705" w14:paraId="380A0BE8" w14:textId="73389E28">
      <w:pPr>
        <w:spacing w:before="60" w:beforeAutospacing="off" w:after="60" w:afterAutospacing="off"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1FE78705">
        <w:rPr>
          <w:rFonts w:ascii="Calibri" w:hAnsi="Calibri" w:eastAsia="Calibri" w:cs="Calibri" w:asciiTheme="minorAscii" w:hAnsiTheme="minorAscii" w:eastAsiaTheme="minorAscii" w:cstheme="minorAscii"/>
          <w:b w:val="1"/>
          <w:bCs w:val="1"/>
          <w:i w:val="0"/>
          <w:iCs w:val="0"/>
          <w:caps w:val="0"/>
          <w:smallCaps w:val="0"/>
          <w:noProof w:val="0"/>
          <w:color w:val="1C1E21"/>
          <w:sz w:val="22"/>
          <w:szCs w:val="22"/>
          <w:lang w:val="en-GB"/>
        </w:rPr>
        <w:t>Learning Objective:</w:t>
      </w:r>
      <w:r w:rsidRPr="21C1B7B3" w:rsidR="1FE78705">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Apply the skills and knowledge </w:t>
      </w:r>
      <w:r w:rsidRPr="21C1B7B3" w:rsidR="1FE78705">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acquired</w:t>
      </w:r>
      <w:r w:rsidRPr="21C1B7B3" w:rsidR="1FE78705">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 throughout the curriculum to create a final project and develop a portfolio. </w:t>
      </w:r>
    </w:p>
    <w:p w:rsidR="71717E9E" w:rsidP="1AFF6FF7" w:rsidRDefault="71717E9E" w14:paraId="748E3310" w14:textId="5731780B">
      <w:pPr>
        <w:pStyle w:val="Normal"/>
        <w:spacing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FF6FF7" w:rsidR="71717E9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Resources: </w:t>
      </w:r>
      <w:r w:rsidRPr="1AFF6FF7" w:rsidR="71717E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AFF6FF7" w:rsidR="0BEF02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Installation</w:t>
      </w:r>
      <w:r w:rsidRPr="1AFF6FF7" w:rsidR="71717E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equipment; ladders, hammer</w:t>
      </w:r>
      <w:r w:rsidRPr="1AFF6FF7" w:rsidR="40D8F4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nails, frames, </w:t>
      </w:r>
      <w:r w:rsidRPr="1AFF6FF7" w:rsidR="209EBA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Gallery Space </w:t>
      </w:r>
      <w:r w:rsidRPr="1AFF6FF7" w:rsidR="209EBA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access </w:t>
      </w:r>
      <w:r w:rsidRPr="1AFF6FF7" w:rsidR="71717E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AFF6FF7" w:rsidR="71717E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Studio Griffiths)</w:t>
      </w:r>
      <w:r w:rsidRPr="1AFF6FF7" w:rsidR="03BA20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Mac suite access; </w:t>
      </w:r>
      <w:r w:rsidRPr="1AFF6FF7" w:rsidR="03BA20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MacBook's</w:t>
      </w:r>
      <w:r w:rsidRPr="1AFF6FF7" w:rsidR="03BA20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printers, scissors, </w:t>
      </w:r>
      <w:r w:rsidRPr="1AFF6FF7" w:rsidR="690FC5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iMacs, digital cameras, film cameras, film, photo-paper, scanners, Adobe packages, computers, a darkroom, light-sensitive paper, photography studio</w:t>
      </w:r>
      <w:r w:rsidRPr="1AFF6FF7" w:rsidR="0B23A3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Classroom, tables, chairs, whiteboards. </w:t>
      </w:r>
    </w:p>
    <w:p w:rsidR="2599FFBA" w:rsidP="21C1B7B3" w:rsidRDefault="2599FFBA" w14:paraId="7EBA75F9" w14:textId="26711814">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71717E9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Assessment:</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learners will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showcase</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completed final projects in a gallery space, such as Studio Griffiths. They </w:t>
      </w:r>
      <w:r w:rsidRPr="21C1B7B3" w:rsidR="3709192F">
        <w:rPr>
          <w:rFonts w:ascii="Calibri" w:hAnsi="Calibri" w:eastAsia="Calibri" w:cs="Calibri" w:asciiTheme="minorAscii" w:hAnsiTheme="minorAscii" w:eastAsiaTheme="minorAscii" w:cstheme="minorAscii"/>
          <w:b w:val="0"/>
          <w:bCs w:val="0"/>
          <w:i w:val="0"/>
          <w:iCs w:val="0"/>
          <w:noProof w:val="0"/>
          <w:sz w:val="22"/>
          <w:szCs w:val="22"/>
          <w:lang w:val="en-GB"/>
        </w:rPr>
        <w:t>will be</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helped to set up their installations, ensuring proper lighting, framing, and presentation as this is not being assessed</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The exhibition will be open to the university community and the public, allowing for engagement and feedback from a broader audience.</w:t>
      </w:r>
    </w:p>
    <w:p w:rsidR="2599FFBA" w:rsidP="21C1B7B3" w:rsidRDefault="2599FFBA" w14:paraId="53AEEFAB" w14:textId="0D6FB6AF">
      <w:pPr>
        <w:spacing w:before="0" w:beforeAutospacing="off" w:after="0" w:afterAutospacing="off" w:line="480" w:lineRule="auto"/>
        <w:jc w:val="left"/>
        <w:rPr>
          <w:rFonts w:ascii="Calibri" w:hAnsi="Calibri" w:eastAsia="Calibri" w:cs="Calibri" w:asciiTheme="minorAscii" w:hAnsiTheme="minorAscii" w:eastAsiaTheme="minorAscii" w:cstheme="minorAscii"/>
          <w:sz w:val="22"/>
          <w:szCs w:val="22"/>
        </w:rPr>
      </w:pPr>
    </w:p>
    <w:p w:rsidR="2599FFBA" w:rsidP="21C1B7B3" w:rsidRDefault="2599FFBA" w14:paraId="5C14F928" w14:textId="77AFB79A">
      <w:pPr>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learners will have developed a portfolio that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showcases</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best work from the entire c</w:t>
      </w:r>
      <w:r w:rsidRPr="21C1B7B3" w:rsidR="192691E2">
        <w:rPr>
          <w:rFonts w:ascii="Calibri" w:hAnsi="Calibri" w:eastAsia="Calibri" w:cs="Calibri" w:asciiTheme="minorAscii" w:hAnsiTheme="minorAscii" w:eastAsiaTheme="minorAscii" w:cstheme="minorAscii"/>
          <w:b w:val="0"/>
          <w:bCs w:val="0"/>
          <w:i w:val="0"/>
          <w:iCs w:val="0"/>
          <w:noProof w:val="0"/>
          <w:sz w:val="22"/>
          <w:szCs w:val="22"/>
          <w:lang w:val="en-GB"/>
        </w:rPr>
        <w:t>urriculum</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They will curate a collection of their photographs,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demonstrating</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growth, creativity, and technical skills. The portfolio can be presented digitally or in physical form, depending on the learner’s preference. The learners will be assessed on the organisation, presentation, and overall quality of their portfolio.</w:t>
      </w:r>
    </w:p>
    <w:p w:rsidR="2599FFBA" w:rsidP="21C1B7B3" w:rsidRDefault="2599FFBA" w14:paraId="3B5A2997" w14:textId="42691696">
      <w:pPr>
        <w:pStyle w:val="Normal"/>
        <w:spacing w:before="0" w:beforeAutospacing="off" w:after="0" w:afterAutospacing="off" w:line="480" w:lineRule="auto"/>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Throughout the assessment process, the learners will engage in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a</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academic reflective essay which will be handed in before the exhibition</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This will </w:t>
      </w:r>
      <w:r w:rsidRPr="21C1B7B3" w:rsidR="65720869">
        <w:rPr>
          <w:rFonts w:ascii="Calibri" w:hAnsi="Calibri" w:eastAsia="Calibri" w:cs="Calibri" w:asciiTheme="minorAscii" w:hAnsiTheme="minorAscii" w:eastAsiaTheme="minorAscii" w:cstheme="minorAscii"/>
          <w:b w:val="0"/>
          <w:bCs w:val="0"/>
          <w:i w:val="0"/>
          <w:iCs w:val="0"/>
          <w:noProof w:val="0"/>
          <w:sz w:val="22"/>
          <w:szCs w:val="22"/>
          <w:lang w:val="en-GB"/>
        </w:rPr>
        <w:t>have reflection</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 xml:space="preserve"> on their artistic journey, the challenges they faced, and the lessons they </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learne</w:t>
      </w:r>
      <w:r w:rsidRPr="21C1B7B3" w:rsidR="657098C3">
        <w:rPr>
          <w:rFonts w:ascii="Calibri" w:hAnsi="Calibri" w:eastAsia="Calibri" w:cs="Calibri" w:asciiTheme="minorAscii" w:hAnsiTheme="minorAscii" w:eastAsiaTheme="minorAscii" w:cstheme="minorAscii"/>
          <w:b w:val="0"/>
          <w:bCs w:val="0"/>
          <w:i w:val="0"/>
          <w:iCs w:val="0"/>
          <w:noProof w:val="0"/>
          <w:sz w:val="22"/>
          <w:szCs w:val="22"/>
          <w:lang w:val="en-GB"/>
        </w:rPr>
        <w:t>d</w:t>
      </w:r>
      <w:r w:rsidRPr="21C1B7B3" w:rsidR="5D5EE5D2">
        <w:rPr>
          <w:rFonts w:ascii="Calibri" w:hAnsi="Calibri" w:eastAsia="Calibri" w:cs="Calibri" w:asciiTheme="minorAscii" w:hAnsiTheme="minorAscii" w:eastAsiaTheme="minorAscii" w:cstheme="minorAscii"/>
          <w:b w:val="0"/>
          <w:bCs w:val="0"/>
          <w:i w:val="0"/>
          <w:iCs w:val="0"/>
          <w:noProof w:val="0"/>
          <w:sz w:val="22"/>
          <w:szCs w:val="22"/>
          <w:lang w:val="en-GB"/>
        </w:rPr>
        <w:t>.</w:t>
      </w:r>
    </w:p>
    <w:tbl>
      <w:tblPr>
        <w:tblStyle w:val="TableGrid"/>
        <w:tblW w:w="0" w:type="auto"/>
        <w:tblLayout w:type="fixed"/>
        <w:tblLook w:val="06A0" w:firstRow="1" w:lastRow="0" w:firstColumn="1" w:lastColumn="0" w:noHBand="1" w:noVBand="1"/>
      </w:tblPr>
      <w:tblGrid>
        <w:gridCol w:w="542"/>
        <w:gridCol w:w="1858"/>
        <w:gridCol w:w="1800"/>
        <w:gridCol w:w="1586"/>
        <w:gridCol w:w="1727"/>
        <w:gridCol w:w="1502"/>
      </w:tblGrid>
      <w:tr w:rsidR="2599FFBA" w:rsidTr="21C1B7B3" w14:paraId="09200CAC">
        <w:trPr>
          <w:trHeight w:val="300"/>
        </w:trPr>
        <w:tc>
          <w:tcPr>
            <w:tcW w:w="542" w:type="dxa"/>
            <w:tcMar/>
          </w:tcPr>
          <w:p w:rsidR="2599FFBA" w:rsidP="2599FFBA" w:rsidRDefault="2599FFBA" w14:paraId="6C77CE27" w14:textId="1E6D0308">
            <w:pPr>
              <w:pStyle w:val="Normal"/>
            </w:pPr>
          </w:p>
        </w:tc>
        <w:tc>
          <w:tcPr>
            <w:tcW w:w="1858" w:type="dxa"/>
            <w:tcMar/>
          </w:tcPr>
          <w:p w:rsidR="487BEF89" w:rsidP="2599FFBA" w:rsidRDefault="487BEF89" w14:paraId="5397957A" w14:textId="47A4208C">
            <w:pPr>
              <w:pStyle w:val="Normal"/>
            </w:pPr>
            <w:r w:rsidR="487BEF89">
              <w:rPr/>
              <w:t xml:space="preserve">Monday </w:t>
            </w:r>
          </w:p>
        </w:tc>
        <w:tc>
          <w:tcPr>
            <w:tcW w:w="1800" w:type="dxa"/>
            <w:tcMar/>
          </w:tcPr>
          <w:p w:rsidR="487BEF89" w:rsidP="2599FFBA" w:rsidRDefault="487BEF89" w14:paraId="34A9EB8F" w14:textId="3137948D">
            <w:pPr>
              <w:pStyle w:val="Normal"/>
            </w:pPr>
            <w:r w:rsidR="487BEF89">
              <w:rPr/>
              <w:t xml:space="preserve">Tuesday </w:t>
            </w:r>
          </w:p>
        </w:tc>
        <w:tc>
          <w:tcPr>
            <w:tcW w:w="1586" w:type="dxa"/>
            <w:tcMar/>
          </w:tcPr>
          <w:p w:rsidR="487BEF89" w:rsidP="2599FFBA" w:rsidRDefault="487BEF89" w14:paraId="7CB0BF8A" w14:textId="32CAFC78">
            <w:pPr>
              <w:pStyle w:val="Normal"/>
            </w:pPr>
            <w:r w:rsidR="487BEF89">
              <w:rPr/>
              <w:t xml:space="preserve">Wednesday </w:t>
            </w:r>
          </w:p>
        </w:tc>
        <w:tc>
          <w:tcPr>
            <w:tcW w:w="1727" w:type="dxa"/>
            <w:tcMar/>
          </w:tcPr>
          <w:p w:rsidR="487BEF89" w:rsidP="2599FFBA" w:rsidRDefault="487BEF89" w14:paraId="2C5BBA5F" w14:textId="79BE5042">
            <w:pPr>
              <w:pStyle w:val="Normal"/>
            </w:pPr>
            <w:r w:rsidR="487BEF89">
              <w:rPr/>
              <w:t xml:space="preserve">Thursday </w:t>
            </w:r>
          </w:p>
        </w:tc>
        <w:tc>
          <w:tcPr>
            <w:tcW w:w="1502" w:type="dxa"/>
            <w:tcMar/>
          </w:tcPr>
          <w:p w:rsidR="487BEF89" w:rsidP="2599FFBA" w:rsidRDefault="487BEF89" w14:paraId="3D605BDC" w14:textId="4CF44A7F">
            <w:pPr>
              <w:pStyle w:val="Normal"/>
            </w:pPr>
            <w:r w:rsidR="487BEF89">
              <w:rPr/>
              <w:t xml:space="preserve">Friday </w:t>
            </w:r>
          </w:p>
        </w:tc>
      </w:tr>
      <w:tr w:rsidR="2599FFBA" w:rsidTr="21C1B7B3" w14:paraId="1FC26DC4">
        <w:trPr>
          <w:trHeight w:val="1367"/>
        </w:trPr>
        <w:tc>
          <w:tcPr>
            <w:tcW w:w="542" w:type="dxa"/>
            <w:tcMar/>
          </w:tcPr>
          <w:p w:rsidR="487BEF89" w:rsidP="2599FFBA" w:rsidRDefault="487BEF89" w14:paraId="3C903144" w14:textId="4EF6FC5C">
            <w:pPr>
              <w:pStyle w:val="Normal"/>
            </w:pPr>
            <w:r w:rsidR="487BEF89">
              <w:rPr/>
              <w:t>10</w:t>
            </w:r>
          </w:p>
          <w:p w:rsidR="487BEF89" w:rsidP="2599FFBA" w:rsidRDefault="487BEF89" w14:paraId="28B43D50" w14:textId="382D2F7B">
            <w:pPr>
              <w:pStyle w:val="Normal"/>
              <w:ind w:left="0"/>
            </w:pPr>
            <w:r w:rsidR="487BEF89">
              <w:rPr/>
              <w:t>-</w:t>
            </w:r>
          </w:p>
          <w:p w:rsidR="487BEF89" w:rsidP="2599FFBA" w:rsidRDefault="487BEF89" w14:paraId="60ADDB7A" w14:textId="02D92AA4">
            <w:pPr>
              <w:pStyle w:val="Normal"/>
              <w:ind w:left="0"/>
            </w:pPr>
            <w:r w:rsidR="487BEF89">
              <w:rPr/>
              <w:t>12</w:t>
            </w:r>
          </w:p>
        </w:tc>
        <w:tc>
          <w:tcPr>
            <w:tcW w:w="1858" w:type="dxa"/>
            <w:tcMar/>
          </w:tcPr>
          <w:p w:rsidR="5207ABD6" w:rsidP="2599FFBA" w:rsidRDefault="5207ABD6" w14:paraId="737BE9DD" w14:textId="60851FF0">
            <w:pPr>
              <w:pStyle w:val="Normal"/>
              <w:rPr>
                <w:b w:val="1"/>
                <w:bCs w:val="1"/>
              </w:rPr>
            </w:pPr>
            <w:r w:rsidRPr="2599FFBA" w:rsidR="5207ABD6">
              <w:rPr>
                <w:b w:val="1"/>
                <w:bCs w:val="1"/>
              </w:rPr>
              <w:t xml:space="preserve">Seminar </w:t>
            </w:r>
          </w:p>
          <w:p w:rsidR="5207ABD6" w:rsidP="2599FFBA" w:rsidRDefault="5207ABD6" w14:paraId="3ED38F10" w14:textId="20E29003">
            <w:pPr>
              <w:pStyle w:val="Normal"/>
            </w:pPr>
            <w:r w:rsidR="5207ABD6">
              <w:rPr/>
              <w:t xml:space="preserve">Planning and executing final project </w:t>
            </w:r>
          </w:p>
        </w:tc>
        <w:tc>
          <w:tcPr>
            <w:tcW w:w="1800" w:type="dxa"/>
            <w:tcMar/>
          </w:tcPr>
          <w:p w:rsidR="5EBE75C7" w:rsidP="2599FFBA" w:rsidRDefault="5EBE75C7" w14:paraId="27DD2AB5" w14:textId="517BF730">
            <w:pPr>
              <w:pStyle w:val="Normal"/>
              <w:rPr>
                <w:b w:val="1"/>
                <w:bCs w:val="1"/>
              </w:rPr>
            </w:pPr>
            <w:r w:rsidRPr="2599FFBA" w:rsidR="5EBE75C7">
              <w:rPr>
                <w:b w:val="1"/>
                <w:bCs w:val="1"/>
              </w:rPr>
              <w:t xml:space="preserve">Seminar </w:t>
            </w:r>
          </w:p>
          <w:p w:rsidR="02AE94AB" w:rsidP="2599FFBA" w:rsidRDefault="02AE94AB" w14:paraId="2784320A" w14:textId="61420986">
            <w:pPr>
              <w:pStyle w:val="Normal"/>
            </w:pPr>
            <w:r w:rsidR="02AE94AB">
              <w:rPr/>
              <w:t>Portfolio development and presentation</w:t>
            </w:r>
          </w:p>
        </w:tc>
        <w:tc>
          <w:tcPr>
            <w:tcW w:w="1586" w:type="dxa"/>
            <w:tcMar/>
          </w:tcPr>
          <w:p w:rsidR="597035BE" w:rsidP="2599FFBA" w:rsidRDefault="597035BE" w14:paraId="2E411552" w14:textId="48E9665C">
            <w:pPr>
              <w:pStyle w:val="Normal"/>
              <w:rPr>
                <w:b w:val="1"/>
                <w:bCs w:val="1"/>
              </w:rPr>
            </w:pPr>
            <w:r w:rsidRPr="2599FFBA" w:rsidR="597035BE">
              <w:rPr>
                <w:b w:val="1"/>
                <w:bCs w:val="1"/>
              </w:rPr>
              <w:t>Seminar</w:t>
            </w:r>
          </w:p>
          <w:p w:rsidR="597035BE" w:rsidP="2599FFBA" w:rsidRDefault="597035BE" w14:paraId="437DF43E" w14:textId="0855A27A">
            <w:pPr>
              <w:pStyle w:val="Normal"/>
            </w:pPr>
            <w:r w:rsidR="597035BE">
              <w:rPr/>
              <w:t>Reflection and celebration</w:t>
            </w:r>
          </w:p>
          <w:p w:rsidR="2599FFBA" w:rsidP="2599FFBA" w:rsidRDefault="2599FFBA" w14:paraId="4ED64D03" w14:textId="62985800">
            <w:pPr>
              <w:pStyle w:val="Normal"/>
            </w:pPr>
          </w:p>
        </w:tc>
        <w:tc>
          <w:tcPr>
            <w:tcW w:w="1727" w:type="dxa"/>
            <w:tcMar/>
          </w:tcPr>
          <w:p w:rsidR="4E66B778" w:rsidP="21C1B7B3" w:rsidRDefault="4E66B778" w14:paraId="5066D8BD" w14:textId="6A6BC9A7">
            <w:pPr>
              <w:pStyle w:val="Normal"/>
              <w:rPr>
                <w:b w:val="1"/>
                <w:bCs w:val="1"/>
              </w:rPr>
            </w:pPr>
            <w:r w:rsidRPr="21C1B7B3" w:rsidR="4E66B778">
              <w:rPr>
                <w:b w:val="1"/>
                <w:bCs w:val="1"/>
              </w:rPr>
              <w:t>Workshop</w:t>
            </w:r>
          </w:p>
          <w:p w:rsidR="4E66B778" w:rsidP="21C1B7B3" w:rsidRDefault="4E66B778" w14:paraId="75D1B881" w14:textId="50F60325">
            <w:pPr>
              <w:pStyle w:val="Normal"/>
            </w:pPr>
            <w:r w:rsidR="4E66B778">
              <w:rPr/>
              <w:t>L</w:t>
            </w:r>
            <w:r w:rsidR="4068BB1B">
              <w:rPr/>
              <w:t xml:space="preserve">ast chance to get work printed off and ready for installation </w:t>
            </w:r>
          </w:p>
          <w:p w:rsidR="4068BB1B" w:rsidP="21C1B7B3" w:rsidRDefault="4068BB1B" w14:paraId="0DD97F4A" w14:textId="337492EC">
            <w:pPr>
              <w:pStyle w:val="Normal"/>
            </w:pPr>
            <w:r w:rsidR="4068BB1B">
              <w:rPr/>
              <w:t>Installation and opening of exhibition</w:t>
            </w:r>
          </w:p>
          <w:p w:rsidR="21C1B7B3" w:rsidP="21C1B7B3" w:rsidRDefault="21C1B7B3" w14:paraId="64EF6B66" w14:textId="7E0EB6C4">
            <w:pPr>
              <w:pStyle w:val="Normal"/>
            </w:pPr>
          </w:p>
        </w:tc>
        <w:tc>
          <w:tcPr>
            <w:tcW w:w="1502" w:type="dxa"/>
            <w:tcMar/>
          </w:tcPr>
          <w:p w:rsidR="2746D706" w:rsidP="21C1B7B3" w:rsidRDefault="2746D706" w14:paraId="6F710678" w14:textId="1A655CB0">
            <w:pPr>
              <w:pStyle w:val="Normal"/>
              <w:suppressLineNumbers w:val="0"/>
              <w:bidi w:val="0"/>
              <w:spacing w:before="0" w:beforeAutospacing="off" w:after="0" w:afterAutospacing="off" w:line="259" w:lineRule="auto"/>
              <w:ind w:left="0" w:right="0"/>
              <w:jc w:val="left"/>
              <w:rPr>
                <w:b w:val="1"/>
                <w:bCs w:val="1"/>
              </w:rPr>
            </w:pPr>
            <w:r w:rsidRPr="21C1B7B3" w:rsidR="2746D706">
              <w:rPr>
                <w:b w:val="1"/>
                <w:bCs w:val="1"/>
              </w:rPr>
              <w:t xml:space="preserve">Independant studies </w:t>
            </w:r>
          </w:p>
        </w:tc>
      </w:tr>
      <w:tr w:rsidR="2599FFBA" w:rsidTr="21C1B7B3" w14:paraId="2DA78392">
        <w:trPr>
          <w:trHeight w:val="300"/>
        </w:trPr>
        <w:tc>
          <w:tcPr>
            <w:tcW w:w="542" w:type="dxa"/>
            <w:tcMar/>
          </w:tcPr>
          <w:p w:rsidR="2599FFBA" w:rsidP="2599FFBA" w:rsidRDefault="2599FFBA" w14:paraId="70C45138" w14:textId="5F856F7E">
            <w:pPr>
              <w:pStyle w:val="Normal"/>
            </w:pPr>
          </w:p>
        </w:tc>
        <w:tc>
          <w:tcPr>
            <w:tcW w:w="1858" w:type="dxa"/>
            <w:tcMar/>
          </w:tcPr>
          <w:p w:rsidR="487BEF89" w:rsidP="2599FFBA" w:rsidRDefault="487BEF89" w14:paraId="05C46670" w14:textId="60DF6B08">
            <w:pPr>
              <w:pStyle w:val="Normal"/>
            </w:pPr>
            <w:r w:rsidR="487BEF89">
              <w:rPr/>
              <w:t xml:space="preserve">Lunch </w:t>
            </w:r>
          </w:p>
        </w:tc>
        <w:tc>
          <w:tcPr>
            <w:tcW w:w="1800" w:type="dxa"/>
            <w:tcMar/>
          </w:tcPr>
          <w:p w:rsidR="487BEF89" w:rsidP="2599FFBA" w:rsidRDefault="487BEF89" w14:paraId="060C2338" w14:textId="73E21C78">
            <w:pPr>
              <w:pStyle w:val="Normal"/>
            </w:pPr>
            <w:r w:rsidR="487BEF89">
              <w:rPr/>
              <w:t xml:space="preserve">Lunch </w:t>
            </w:r>
          </w:p>
        </w:tc>
        <w:tc>
          <w:tcPr>
            <w:tcW w:w="1586" w:type="dxa"/>
            <w:tcMar/>
          </w:tcPr>
          <w:p w:rsidR="487BEF89" w:rsidP="2599FFBA" w:rsidRDefault="487BEF89" w14:paraId="3DF1FE7E" w14:textId="07C08BF2">
            <w:pPr>
              <w:pStyle w:val="Normal"/>
            </w:pPr>
            <w:r w:rsidR="487BEF89">
              <w:rPr/>
              <w:t xml:space="preserve">Lunch </w:t>
            </w:r>
          </w:p>
        </w:tc>
        <w:tc>
          <w:tcPr>
            <w:tcW w:w="1727" w:type="dxa"/>
            <w:tcMar/>
          </w:tcPr>
          <w:p w:rsidR="487BEF89" w:rsidP="2599FFBA" w:rsidRDefault="487BEF89" w14:paraId="02F3EC96" w14:textId="05D91429">
            <w:pPr>
              <w:pStyle w:val="Normal"/>
            </w:pPr>
            <w:r w:rsidR="487BEF89">
              <w:rPr/>
              <w:t xml:space="preserve">Lunch </w:t>
            </w:r>
          </w:p>
        </w:tc>
        <w:tc>
          <w:tcPr>
            <w:tcW w:w="1502" w:type="dxa"/>
            <w:tcMar/>
          </w:tcPr>
          <w:p w:rsidR="487BEF89" w:rsidP="2599FFBA" w:rsidRDefault="487BEF89" w14:paraId="606006F4" w14:textId="5FA971DF">
            <w:pPr>
              <w:pStyle w:val="Normal"/>
            </w:pPr>
            <w:r w:rsidR="487BEF89">
              <w:rPr/>
              <w:t xml:space="preserve">Lunch </w:t>
            </w:r>
          </w:p>
        </w:tc>
      </w:tr>
      <w:tr w:rsidR="2599FFBA" w:rsidTr="21C1B7B3" w14:paraId="67A4BF6A">
        <w:trPr>
          <w:trHeight w:val="1946"/>
        </w:trPr>
        <w:tc>
          <w:tcPr>
            <w:tcW w:w="542" w:type="dxa"/>
            <w:tcMar/>
          </w:tcPr>
          <w:p w:rsidR="487BEF89" w:rsidP="2599FFBA" w:rsidRDefault="487BEF89" w14:paraId="6B69854B" w14:textId="41B081D8">
            <w:pPr>
              <w:pStyle w:val="Normal"/>
            </w:pPr>
            <w:r w:rsidR="487BEF89">
              <w:rPr/>
              <w:t>1</w:t>
            </w:r>
          </w:p>
          <w:p w:rsidR="487BEF89" w:rsidP="2599FFBA" w:rsidRDefault="487BEF89" w14:paraId="1C67C845" w14:textId="5F23327B">
            <w:pPr>
              <w:pStyle w:val="Normal"/>
            </w:pPr>
            <w:r w:rsidR="487BEF89">
              <w:rPr/>
              <w:t>-</w:t>
            </w:r>
          </w:p>
          <w:p w:rsidR="487BEF89" w:rsidP="2599FFBA" w:rsidRDefault="487BEF89" w14:paraId="15C79922" w14:textId="1EC810D5">
            <w:pPr>
              <w:pStyle w:val="Normal"/>
            </w:pPr>
            <w:r w:rsidR="487BEF89">
              <w:rPr/>
              <w:t>4</w:t>
            </w:r>
          </w:p>
        </w:tc>
        <w:tc>
          <w:tcPr>
            <w:tcW w:w="1858" w:type="dxa"/>
            <w:tcMar/>
          </w:tcPr>
          <w:p w:rsidR="415379DC" w:rsidP="2599FFBA" w:rsidRDefault="415379DC" w14:paraId="0C30CC7D" w14:textId="1EFFCFC3">
            <w:pPr>
              <w:pStyle w:val="Normal"/>
              <w:rPr>
                <w:b w:val="1"/>
                <w:bCs w:val="1"/>
              </w:rPr>
            </w:pPr>
            <w:r w:rsidRPr="2599FFBA" w:rsidR="415379DC">
              <w:rPr>
                <w:b w:val="1"/>
                <w:bCs w:val="1"/>
              </w:rPr>
              <w:t xml:space="preserve">Group work </w:t>
            </w:r>
          </w:p>
          <w:p w:rsidR="415379DC" w:rsidP="2599FFBA" w:rsidRDefault="415379DC" w14:paraId="0F9267F8" w14:textId="680B1583">
            <w:pPr>
              <w:pStyle w:val="Normal"/>
            </w:pPr>
            <w:r w:rsidR="415379DC">
              <w:rPr/>
              <w:t xml:space="preserve">Selecting images from their 5 weeks for portfolio and exhibition </w:t>
            </w:r>
          </w:p>
        </w:tc>
        <w:tc>
          <w:tcPr>
            <w:tcW w:w="1800" w:type="dxa"/>
            <w:tcMar/>
          </w:tcPr>
          <w:p w:rsidR="0FC3506B" w:rsidP="21C1B7B3" w:rsidRDefault="0FC3506B" w14:paraId="7FDD07DC" w14:textId="6877AF33">
            <w:pPr>
              <w:pStyle w:val="Normal"/>
            </w:pPr>
            <w:r w:rsidRPr="21C1B7B3" w:rsidR="0FC3506B">
              <w:rPr>
                <w:b w:val="1"/>
                <w:bCs w:val="1"/>
              </w:rPr>
              <w:t xml:space="preserve">Workshop </w:t>
            </w:r>
          </w:p>
          <w:p w:rsidR="0FC3506B" w:rsidP="21C1B7B3" w:rsidRDefault="0FC3506B" w14:paraId="12419270" w14:textId="47FC9E38">
            <w:pPr>
              <w:pStyle w:val="Normal"/>
            </w:pPr>
            <w:r w:rsidR="0FC3506B">
              <w:rPr/>
              <w:t>Printing and framing for exhibition and portfolio</w:t>
            </w:r>
          </w:p>
          <w:p w:rsidR="21C1B7B3" w:rsidP="21C1B7B3" w:rsidRDefault="21C1B7B3" w14:paraId="2056E1DA" w14:textId="7F66F7C9">
            <w:pPr>
              <w:pStyle w:val="Normal"/>
            </w:pPr>
          </w:p>
        </w:tc>
        <w:tc>
          <w:tcPr>
            <w:tcW w:w="1586" w:type="dxa"/>
            <w:tcMar/>
          </w:tcPr>
          <w:p w:rsidR="3D3C8C76" w:rsidP="21C1B7B3" w:rsidRDefault="3D3C8C76" w14:paraId="07900174" w14:textId="0471A2BD">
            <w:pPr>
              <w:pStyle w:val="Normal"/>
            </w:pPr>
            <w:r w:rsidRPr="21C1B7B3" w:rsidR="3D3C8C76">
              <w:rPr>
                <w:b w:val="1"/>
                <w:bCs w:val="1"/>
              </w:rPr>
              <w:t xml:space="preserve">Independant's studies </w:t>
            </w:r>
          </w:p>
        </w:tc>
        <w:tc>
          <w:tcPr>
            <w:tcW w:w="1727" w:type="dxa"/>
            <w:tcMar/>
          </w:tcPr>
          <w:p w:rsidR="21E4A0E7" w:rsidP="2599FFBA" w:rsidRDefault="21E4A0E7" w14:paraId="5AECCB57" w14:textId="5C11B20A">
            <w:pPr>
              <w:pStyle w:val="Normal"/>
            </w:pPr>
            <w:r w:rsidR="631A311E">
              <w:rPr/>
              <w:t xml:space="preserve">Installation and opening of exhibition </w:t>
            </w:r>
          </w:p>
          <w:p w:rsidR="21E4A0E7" w:rsidP="2599FFBA" w:rsidRDefault="21E4A0E7" w14:paraId="4D29A531" w14:textId="7B65BD0B">
            <w:pPr>
              <w:pStyle w:val="Normal"/>
            </w:pPr>
          </w:p>
          <w:p w:rsidR="21E4A0E7" w:rsidP="2599FFBA" w:rsidRDefault="21E4A0E7" w14:paraId="7D9419F9" w14:textId="744E66C3">
            <w:pPr>
              <w:pStyle w:val="Normal"/>
            </w:pPr>
          </w:p>
        </w:tc>
        <w:tc>
          <w:tcPr>
            <w:tcW w:w="1502" w:type="dxa"/>
            <w:tcMar/>
          </w:tcPr>
          <w:p w:rsidR="415379DC" w:rsidP="2599FFBA" w:rsidRDefault="415379DC" w14:paraId="4BF66D3E" w14:textId="30C8DDE1">
            <w:pPr>
              <w:pStyle w:val="Normal"/>
            </w:pPr>
            <w:r w:rsidR="35B5EE18">
              <w:rPr/>
              <w:t xml:space="preserve">Hand in for Academic reflective essay </w:t>
            </w:r>
          </w:p>
        </w:tc>
      </w:tr>
    </w:tbl>
    <w:p w:rsidR="1AFF6FF7" w:rsidP="1AFF6FF7" w:rsidRDefault="1AFF6FF7" w14:paraId="7768C8F6" w14:textId="131FBF61">
      <w:pPr>
        <w:pStyle w:val="Normal"/>
        <w:jc w:val="left"/>
        <w:rPr>
          <w:b w:val="1"/>
          <w:bCs w:val="1"/>
          <w:u w:val="single"/>
        </w:rPr>
      </w:pPr>
    </w:p>
    <w:p w:rsidR="20A60C78" w:rsidP="21C1B7B3" w:rsidRDefault="20A60C78" w14:paraId="440325C2" w14:textId="1B22A397">
      <w:pPr>
        <w:pStyle w:val="Normal"/>
        <w:spacing w:line="480" w:lineRule="auto"/>
        <w:jc w:val="left"/>
        <w:rPr>
          <w:b w:val="1"/>
          <w:bCs w:val="1"/>
          <w:u w:val="single"/>
        </w:rPr>
      </w:pPr>
    </w:p>
    <w:p w:rsidR="20A60C78" w:rsidP="1AFF6FF7" w:rsidRDefault="20A60C78" w14:paraId="59D14C77" w14:textId="0F1F967C">
      <w:pPr>
        <w:pStyle w:val="Normal"/>
        <w:spacing w:line="480" w:lineRule="auto"/>
        <w:jc w:val="left"/>
        <w:rPr>
          <w:b w:val="1"/>
          <w:bCs w:val="1"/>
          <w:u w:val="single"/>
        </w:rPr>
      </w:pPr>
      <w:r w:rsidRPr="21C1B7B3" w:rsidR="6BE47A97">
        <w:rPr>
          <w:b w:val="1"/>
          <w:bCs w:val="1"/>
          <w:u w:val="single"/>
        </w:rPr>
        <w:t xml:space="preserve">Overview and context </w:t>
      </w:r>
    </w:p>
    <w:p w:rsidR="20A60C78" w:rsidP="1AFF6FF7" w:rsidRDefault="20A60C78" w14:paraId="182A262E" w14:textId="28267DBC">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FF6FF7" w:rsidR="1AB87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photography course is specifically tailored for students who are preparing to pursue higher education. It welcomes students from both sixth forms and colleges who are planning to attend university within the next two years. The course aims to provide an opportunity for students with limited portfolios to expand their body of work while also equipping them with a diverse range of techniques. Additionally, the course incorporates a focus on emotional intelligence, offering learners a valuable tool to navigate their university experience</w:t>
      </w:r>
      <w:r w:rsidRPr="1AFF6FF7" w:rsidR="1AB874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0A60C78" w:rsidP="21C1B7B3" w:rsidRDefault="20A60C78" w14:paraId="21F59931" w14:textId="352061AD">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C1B7B3" w:rsidR="5504D4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project aims to develop </w:t>
      </w:r>
      <w:r w:rsidRPr="21C1B7B3" w:rsidR="7F52861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Level</w:t>
      </w:r>
      <w:r w:rsidRPr="21C1B7B3" w:rsidR="5504D4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4 curriculum</w:t>
      </w:r>
      <w:r w:rsidRPr="21C1B7B3" w:rsidR="4322C6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2D7AB7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which is six week</w:t>
      </w:r>
      <w:r w:rsidRPr="21C1B7B3" w:rsidR="474BB5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21C1B7B3" w:rsidR="2D7AB7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involves </w:t>
      </w:r>
      <w:r w:rsidRPr="21C1B7B3" w:rsidR="753C68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six different</w:t>
      </w:r>
      <w:r w:rsidRPr="21C1B7B3" w:rsidR="5504D4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modules. This will </w:t>
      </w:r>
      <w:r w:rsidRPr="21C1B7B3" w:rsidR="25581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 held at UWTSD's </w:t>
      </w:r>
      <w:r w:rsidRPr="21C1B7B3" w:rsidR="25581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Dynervor</w:t>
      </w:r>
      <w:r w:rsidRPr="21C1B7B3" w:rsidR="25581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Campus, which has excellent facilities and experienced lecturers and technicians</w:t>
      </w:r>
      <w:r w:rsidRPr="21C1B7B3" w:rsidR="25581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4E9E3E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7CC80E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Will</w:t>
      </w:r>
      <w:r w:rsidRPr="21C1B7B3" w:rsidR="6302D0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 a</w:t>
      </w:r>
      <w:r w:rsidRPr="21C1B7B3" w:rsidR="4E9E3E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full</w:t>
      </w:r>
      <w:r w:rsidRPr="21C1B7B3" w:rsidR="06D392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C1B7B3" w:rsidR="4E9E3E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time </w:t>
      </w:r>
      <w:r w:rsidRPr="21C1B7B3" w:rsidR="786CF0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course</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will be held in </w:t>
      </w:r>
      <w:r w:rsidRPr="21C1B7B3" w:rsidR="33C389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July </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so </w:t>
      </w:r>
      <w:r w:rsidRPr="21C1B7B3" w:rsidR="093507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that the</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learners are on </w:t>
      </w:r>
      <w:r w:rsidRPr="21C1B7B3" w:rsidR="01CDD0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their</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40D0FB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summer</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2BA3E2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break</w:t>
      </w:r>
      <w:r w:rsidRPr="21C1B7B3" w:rsidR="3D17EB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most coll</w:t>
      </w:r>
      <w:r w:rsidRPr="21C1B7B3" w:rsidR="768EA9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21C1B7B3" w:rsidR="3D17EB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ges and sixth forms will have broken up </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 it does not interfere with th</w:t>
      </w:r>
      <w:r w:rsidRPr="21C1B7B3" w:rsidR="3AA74F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ei</w:t>
      </w:r>
      <w:r w:rsidRPr="21C1B7B3" w:rsidR="2AC482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 other schooling</w:t>
      </w:r>
      <w:r w:rsidRPr="21C1B7B3" w:rsidR="37F5CB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exams are finished in the Universities making the </w:t>
      </w:r>
      <w:r w:rsidRPr="21C1B7B3" w:rsidR="1401C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departments</w:t>
      </w:r>
      <w:r w:rsidRPr="21C1B7B3" w:rsidR="37F5CB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qu</w:t>
      </w:r>
      <w:r w:rsidRPr="21C1B7B3" w:rsidR="553FDB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21C1B7B3" w:rsidR="01215C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et, letting the faculty still be able to engage with the learners as by August, its heading into main holiday time and lecturers then </w:t>
      </w:r>
      <w:r w:rsidRPr="21C1B7B3" w:rsidR="4913E6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do not </w:t>
      </w:r>
      <w:r w:rsidRPr="21C1B7B3" w:rsidR="40F84E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come back till September. </w:t>
      </w:r>
    </w:p>
    <w:p w:rsidR="0B5C5563" w:rsidP="21C1B7B3" w:rsidRDefault="0B5C5563" w14:paraId="221C7252" w14:textId="12E20ADF">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Furthermore, holding this course at UWTSD University offers </w:t>
      </w: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numerous</w:t>
      </w: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advantages. It plunges learners into the university environment, giving them a taste of how academic institutes </w:t>
      </w: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operate</w:t>
      </w: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learners will get to experience this before they go to university which will help them transfer from A levels and college to university. The learners will have the opportunity to engage with lectures, technicians and have access to resources such as the libraries, research databases, equipment and interact with fellow learners who are sharing the same values and passion for </w:t>
      </w: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therapeutic</w:t>
      </w:r>
      <w:r w:rsidRPr="21C1B7B3" w:rsidR="0B5C55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photography.</w:t>
      </w:r>
    </w:p>
    <w:p w:rsidR="21C1B7B3" w:rsidP="21C1B7B3" w:rsidRDefault="21C1B7B3" w14:paraId="3D4A33D1" w14:textId="1267F653">
      <w:pPr>
        <w:pStyle w:val="Normal"/>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0A60C78" w:rsidP="21C1B7B3" w:rsidRDefault="20A60C78" w14:paraId="5C6DB0EB" w14:textId="1AB1EB65">
      <w:pPr>
        <w:pStyle w:val="Normal"/>
        <w:spacing w:before="0" w:beforeAutospacing="off" w:after="0" w:afterAutospacing="off" w:line="480"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sz w:val="22"/>
          <w:szCs w:val="22"/>
          <w:lang w:val="en-GB"/>
        </w:rPr>
      </w:pPr>
      <w:r w:rsidRPr="21C1B7B3" w:rsidR="724314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Race</w:t>
      </w:r>
      <w:r w:rsidRPr="21C1B7B3" w:rsidR="36CA5D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7243141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(2020) discussed that “small group learning can also be very valuable preparation for students to get to know people with different backgrounds, </w:t>
      </w:r>
      <w:r w:rsidRPr="21C1B7B3" w:rsidR="5E1E979E">
        <w:rPr>
          <w:rFonts w:ascii="Calibri" w:hAnsi="Calibri" w:eastAsia="Calibri" w:cs="Calibri" w:asciiTheme="minorAscii" w:hAnsiTheme="minorAscii" w:eastAsiaTheme="minorAscii" w:cstheme="minorAscii"/>
          <w:b w:val="0"/>
          <w:bCs w:val="0"/>
          <w:i w:val="0"/>
          <w:iCs w:val="0"/>
          <w:noProof w:val="0"/>
          <w:color w:val="auto"/>
          <w:sz w:val="22"/>
          <w:szCs w:val="22"/>
          <w:lang w:val="en-GB"/>
        </w:rPr>
        <w:t>viewpoint</w:t>
      </w:r>
      <w:r w:rsidRPr="21C1B7B3" w:rsidR="7243141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and </w:t>
      </w:r>
      <w:r w:rsidRPr="21C1B7B3" w:rsidR="0B1FE7E8">
        <w:rPr>
          <w:rFonts w:ascii="Calibri" w:hAnsi="Calibri" w:eastAsia="Calibri" w:cs="Calibri" w:asciiTheme="minorAscii" w:hAnsiTheme="minorAscii" w:eastAsiaTheme="minorAscii" w:cstheme="minorAscii"/>
          <w:b w:val="0"/>
          <w:bCs w:val="0"/>
          <w:i w:val="0"/>
          <w:iCs w:val="0"/>
          <w:noProof w:val="0"/>
          <w:color w:val="auto"/>
          <w:sz w:val="22"/>
          <w:szCs w:val="22"/>
          <w:lang w:val="en-GB"/>
        </w:rPr>
        <w:t>opinions” (</w:t>
      </w:r>
      <w:r w:rsidRPr="21C1B7B3" w:rsidR="7243141C">
        <w:rPr>
          <w:rFonts w:ascii="Calibri" w:hAnsi="Calibri" w:eastAsia="Calibri" w:cs="Calibri" w:asciiTheme="minorAscii" w:hAnsiTheme="minorAscii" w:eastAsiaTheme="minorAscii" w:cstheme="minorAscii"/>
          <w:b w:val="0"/>
          <w:bCs w:val="0"/>
          <w:i w:val="0"/>
          <w:iCs w:val="0"/>
          <w:noProof w:val="0"/>
          <w:color w:val="auto"/>
          <w:sz w:val="22"/>
          <w:szCs w:val="22"/>
          <w:lang w:val="en-GB"/>
        </w:rPr>
        <w:t>p216)</w:t>
      </w:r>
      <w:r w:rsidRPr="21C1B7B3" w:rsidR="30E7F94E">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21C1B7B3" w:rsidR="7243141C">
        <w:rPr>
          <w:rFonts w:ascii="Calibri" w:hAnsi="Calibri" w:eastAsia="Calibri" w:cs="Calibri" w:asciiTheme="minorAscii" w:hAnsiTheme="minorAscii" w:eastAsiaTheme="minorAscii" w:cstheme="minorAscii"/>
          <w:b w:val="0"/>
          <w:bCs w:val="0"/>
          <w:i w:val="0"/>
          <w:iCs w:val="0"/>
          <w:noProof w:val="0"/>
          <w:color w:val="auto"/>
          <w:sz w:val="22"/>
          <w:szCs w:val="22"/>
          <w:lang w:val="en-GB"/>
        </w:rPr>
        <w:t xml:space="preserve"> </w:t>
      </w:r>
      <w:r w:rsidRPr="21C1B7B3" w:rsidR="3C79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class sizes are small at </w:t>
      </w:r>
      <w:r w:rsidRPr="21C1B7B3" w:rsidR="3C79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roughly 15</w:t>
      </w:r>
      <w:r w:rsidRPr="21C1B7B3" w:rsidR="3C79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students. In the arts at </w:t>
      </w:r>
      <w:r w:rsidRPr="21C1B7B3" w:rsidR="6F16A8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university</w:t>
      </w:r>
      <w:r w:rsidRPr="21C1B7B3" w:rsidR="69A040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C1B7B3" w:rsidR="3C79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these are normally a reasonable size</w:t>
      </w:r>
      <w:r w:rsidRPr="21C1B7B3" w:rsidR="3C79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3C79E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means the lessons can be better </w:t>
      </w:r>
      <w:r w:rsidRPr="21C1B7B3" w:rsidR="64D41D2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moulded</w:t>
      </w:r>
      <w:r w:rsidRPr="21C1B7B3" w:rsidR="29CA5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the learner</w:t>
      </w:r>
      <w:r w:rsidRPr="21C1B7B3" w:rsidR="10124A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C1B7B3" w:rsidR="29CA5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 needs and include more one</w:t>
      </w:r>
      <w:r w:rsidRPr="21C1B7B3" w:rsidR="5579F2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21C1B7B3" w:rsidR="29CA5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one time</w:t>
      </w:r>
      <w:r w:rsidRPr="21C1B7B3" w:rsidR="05F09A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improving the class </w:t>
      </w:r>
      <w:r w:rsidRPr="21C1B7B3" w:rsidR="1242D3F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environment</w:t>
      </w:r>
      <w:r w:rsidRPr="21C1B7B3" w:rsidR="05F09A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the sense of community, leading to students being more motivated and work</w:t>
      </w:r>
      <w:r w:rsidRPr="21C1B7B3" w:rsidR="65C4AF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ing</w:t>
      </w:r>
      <w:r w:rsidRPr="21C1B7B3" w:rsidR="05F09A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mor</w:t>
      </w:r>
      <w:r w:rsidRPr="21C1B7B3" w:rsidR="0BD2FF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 effectively</w:t>
      </w:r>
      <w:r w:rsidRPr="21C1B7B3" w:rsidR="78011F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21C1B7B3" w:rsidP="21C1B7B3" w:rsidRDefault="21C1B7B3" w14:paraId="54133197" w14:textId="04C6ADD2">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0A60C78" w:rsidP="21C1B7B3" w:rsidRDefault="20A60C78" w14:paraId="7E5E4DE9" w14:textId="3769AED2">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C1B7B3" w:rsidR="37C488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21C1B7B3" w:rsidR="3AFEF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presence of experienced and supportive teachers </w:t>
      </w:r>
      <w:r w:rsidRPr="21C1B7B3" w:rsidR="3AFEF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facilitates</w:t>
      </w:r>
      <w:r w:rsidRPr="21C1B7B3" w:rsidR="3AFEF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conducive learning environment, ensuring that learners receive the necessary guidance and mentorship to maximi</w:t>
      </w:r>
      <w:r w:rsidRPr="21C1B7B3" w:rsidR="69B15E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1C1B7B3" w:rsidR="3AFEF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their learning potential</w:t>
      </w:r>
      <w:r w:rsidRPr="21C1B7B3" w:rsidR="3AFEF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3AFEF0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1D317C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 will</w:t>
      </w:r>
      <w:r w:rsidRPr="21C1B7B3" w:rsidR="5219B8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0475A3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 </w:t>
      </w:r>
      <w:r w:rsidRPr="21C1B7B3" w:rsidR="0475A3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designated</w:t>
      </w:r>
      <w:r w:rsidRPr="21C1B7B3" w:rsidR="5219B8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workshop sessions and practical components of the </w:t>
      </w:r>
      <w:r w:rsidRPr="21C1B7B3" w:rsidR="26095C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course, meaning</w:t>
      </w:r>
      <w:r w:rsidRPr="21C1B7B3" w:rsidR="20D448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5219B8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learners are provided with a valuable opportunity to actively </w:t>
      </w:r>
      <w:r w:rsidRPr="21C1B7B3" w:rsidR="5219B8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showcase</w:t>
      </w:r>
      <w:r w:rsidRPr="21C1B7B3" w:rsidR="5219B8D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their acquired knowledge and skills. This pedagogical approach allows for a comprehensive demonstration of their understanding and application of the subject matter.</w:t>
      </w:r>
    </w:p>
    <w:p w:rsidR="20A60C78" w:rsidP="21C1B7B3" w:rsidRDefault="20A60C78" w14:paraId="3DD671F7" w14:textId="115D0A5F">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0A60C78" w:rsidP="21C1B7B3" w:rsidRDefault="20A60C78" w14:paraId="083A8F95" w14:textId="72FBB4AF">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noProof w:val="0"/>
          <w:sz w:val="22"/>
          <w:szCs w:val="22"/>
          <w:lang w:val="en-GB"/>
        </w:rPr>
      </w:pPr>
      <w:r w:rsidRPr="21C1B7B3" w:rsidR="6E9E1A20">
        <w:rPr>
          <w:rFonts w:ascii="Calibri" w:hAnsi="Calibri" w:eastAsia="Calibri" w:cs="Calibri" w:asciiTheme="minorAscii" w:hAnsiTheme="minorAscii" w:eastAsiaTheme="minorAscii" w:cstheme="minorAscii"/>
          <w:b w:val="0"/>
          <w:bCs w:val="0"/>
          <w:i w:val="0"/>
          <w:iCs w:val="0"/>
          <w:noProof w:val="0"/>
          <w:sz w:val="22"/>
          <w:szCs w:val="22"/>
          <w:lang w:val="en-GB"/>
        </w:rPr>
        <w:t>Including a theory element and a reflective writing element in the course is a crucial part of the curriculum. It provides learners with the opportunity to develop their academic writing skills, which are highly valued in Higher education (</w:t>
      </w:r>
      <w:r w:rsidRPr="21C1B7B3" w:rsidR="6E9E1A20">
        <w:rPr>
          <w:rFonts w:ascii="Calibri" w:hAnsi="Calibri" w:eastAsia="Calibri" w:cs="Calibri" w:asciiTheme="minorAscii" w:hAnsiTheme="minorAscii" w:eastAsiaTheme="minorAscii" w:cstheme="minorAscii"/>
          <w:b w:val="0"/>
          <w:bCs w:val="0"/>
          <w:i w:val="0"/>
          <w:iCs w:val="0"/>
          <w:noProof w:val="0"/>
          <w:sz w:val="22"/>
          <w:szCs w:val="22"/>
          <w:lang w:val="en-GB"/>
        </w:rPr>
        <w:t>Qualifi</w:t>
      </w:r>
      <w:r w:rsidRPr="21C1B7B3" w:rsidR="6E9E1A20">
        <w:rPr>
          <w:rFonts w:ascii="Calibri" w:hAnsi="Calibri" w:eastAsia="Calibri" w:cs="Calibri" w:asciiTheme="minorAscii" w:hAnsiTheme="minorAscii" w:eastAsiaTheme="minorAscii" w:cstheme="minorAscii"/>
          <w:b w:val="0"/>
          <w:bCs w:val="0"/>
          <w:i w:val="0"/>
          <w:iCs w:val="0"/>
          <w:noProof w:val="0"/>
          <w:sz w:val="22"/>
          <w:szCs w:val="22"/>
          <w:lang w:val="en-GB"/>
        </w:rPr>
        <w:t xml:space="preserve">, 2023). This allows the learners to delve deeper into the foundations of therapeutic photography and express their analysis and understanding of the subject. </w:t>
      </w:r>
      <w:r w:rsidRPr="21C1B7B3" w:rsidR="6B3A2A7B">
        <w:rPr>
          <w:rFonts w:ascii="Calibri" w:hAnsi="Calibri" w:eastAsia="Calibri" w:cs="Calibri" w:asciiTheme="minorAscii" w:hAnsiTheme="minorAscii" w:eastAsiaTheme="minorAscii" w:cstheme="minorAscii"/>
          <w:b w:val="0"/>
          <w:bCs w:val="0"/>
          <w:i w:val="0"/>
          <w:iCs w:val="0"/>
          <w:noProof w:val="0"/>
          <w:sz w:val="22"/>
          <w:szCs w:val="22"/>
          <w:lang w:val="en-GB"/>
        </w:rPr>
        <w:t>Learners who</w:t>
      </w:r>
      <w:r w:rsidRPr="21C1B7B3" w:rsidR="6B3A2A7B">
        <w:rPr>
          <w:rFonts w:ascii="Calibri" w:hAnsi="Calibri" w:eastAsia="Calibri" w:cs="Calibri" w:asciiTheme="minorAscii" w:hAnsiTheme="minorAscii" w:eastAsiaTheme="minorAscii" w:cstheme="minorAscii"/>
          <w:b w:val="0"/>
          <w:bCs w:val="0"/>
          <w:i w:val="0"/>
          <w:iCs w:val="0"/>
          <w:noProof w:val="0"/>
          <w:sz w:val="22"/>
          <w:szCs w:val="22"/>
          <w:lang w:val="en-GB"/>
        </w:rPr>
        <w:t xml:space="preserve"> have art backgrounds or are looking into going into a Creative arts practice may have less experience in essay writing compared to other student bodies that do more traditional academic subjects. However, incorporating this into my curriculum helps bridge that gap and will help prepare the learners for the expectations of writing in university. By learning this the learners will be able to effectively communicate their ideas, research, </w:t>
      </w:r>
      <w:r w:rsidRPr="21C1B7B3" w:rsidR="6B3A2A7B">
        <w:rPr>
          <w:rFonts w:ascii="Calibri" w:hAnsi="Calibri" w:eastAsia="Calibri" w:cs="Calibri" w:asciiTheme="minorAscii" w:hAnsiTheme="minorAscii" w:eastAsiaTheme="minorAscii" w:cstheme="minorAscii"/>
          <w:b w:val="0"/>
          <w:bCs w:val="0"/>
          <w:i w:val="0"/>
          <w:iCs w:val="0"/>
          <w:noProof w:val="0"/>
          <w:sz w:val="22"/>
          <w:szCs w:val="22"/>
          <w:lang w:val="en-GB"/>
        </w:rPr>
        <w:t>theories</w:t>
      </w:r>
      <w:r w:rsidRPr="21C1B7B3" w:rsidR="6B3A2A7B">
        <w:rPr>
          <w:rFonts w:ascii="Calibri" w:hAnsi="Calibri" w:eastAsia="Calibri" w:cs="Calibri" w:asciiTheme="minorAscii" w:hAnsiTheme="minorAscii" w:eastAsiaTheme="minorAscii" w:cstheme="minorAscii"/>
          <w:b w:val="0"/>
          <w:bCs w:val="0"/>
          <w:i w:val="0"/>
          <w:iCs w:val="0"/>
          <w:noProof w:val="0"/>
          <w:sz w:val="22"/>
          <w:szCs w:val="22"/>
          <w:lang w:val="en-GB"/>
        </w:rPr>
        <w:t xml:space="preserve"> and findings in a scholarly manner.</w:t>
      </w:r>
    </w:p>
    <w:p w:rsidR="20A60C78" w:rsidP="21C1B7B3" w:rsidRDefault="20A60C78" w14:paraId="65888100" w14:textId="4B7F97D1">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75078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will </w:t>
      </w:r>
      <w:r w:rsidRPr="21C1B7B3" w:rsidR="103C2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 </w:t>
      </w:r>
      <w:r w:rsidRPr="21C1B7B3" w:rsidR="103C2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designated</w:t>
      </w:r>
      <w:r w:rsidRPr="21C1B7B3" w:rsidR="75078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75078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workshop sessions and practical components of the course, learners are provided with a valuable opportunity to actively </w:t>
      </w:r>
      <w:r w:rsidRPr="21C1B7B3" w:rsidR="75078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showcase</w:t>
      </w:r>
      <w:r w:rsidRPr="21C1B7B3" w:rsidR="750782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acquired knowledge and skills. This pedagogical approach allows for a comprehensive demonstration of their understanding and application of the subject matter.</w:t>
      </w:r>
    </w:p>
    <w:p w:rsidR="20A60C78" w:rsidP="21C1B7B3" w:rsidRDefault="20A60C78" w14:paraId="79D6ECFA" w14:textId="665ECEA6">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noProof w:val="0"/>
          <w:sz w:val="22"/>
          <w:szCs w:val="22"/>
          <w:lang w:val="en-GB"/>
        </w:rPr>
      </w:pPr>
    </w:p>
    <w:p w:rsidR="20A60C78" w:rsidP="21C1B7B3" w:rsidRDefault="20A60C78" w14:paraId="5C23F147" w14:textId="467A15A6">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2BFB2307">
        <w:rPr>
          <w:rFonts w:ascii="Calibri" w:hAnsi="Calibri" w:eastAsia="Calibri" w:cs="Calibri" w:asciiTheme="minorAscii" w:hAnsiTheme="minorAscii" w:eastAsiaTheme="minorAscii" w:cstheme="minorAscii"/>
          <w:b w:val="0"/>
          <w:bCs w:val="0"/>
          <w:i w:val="0"/>
          <w:iCs w:val="0"/>
          <w:noProof w:val="0"/>
          <w:sz w:val="22"/>
          <w:szCs w:val="22"/>
          <w:lang w:val="en-GB"/>
        </w:rPr>
        <w:t xml:space="preserve">It is worth emphasising that creativity and innovation lie at the heart of arts education. Encouraging learners to think critically and imaginatively, to challenge conventional norms, and to embrace unconventional approaches is important. By nurturing a mindset that values creativity, learners will be equipped with the essential tools to thrive not only within the university setting but also in their future </w:t>
      </w:r>
      <w:r w:rsidRPr="21C1B7B3" w:rsidR="6A455F9B">
        <w:rPr>
          <w:rFonts w:ascii="Calibri" w:hAnsi="Calibri" w:eastAsia="Calibri" w:cs="Calibri" w:asciiTheme="minorAscii" w:hAnsiTheme="minorAscii" w:eastAsiaTheme="minorAscii" w:cstheme="minorAscii"/>
          <w:b w:val="0"/>
          <w:bCs w:val="0"/>
          <w:i w:val="0"/>
          <w:iCs w:val="0"/>
          <w:noProof w:val="0"/>
          <w:sz w:val="22"/>
          <w:szCs w:val="22"/>
          <w:lang w:val="en-GB"/>
        </w:rPr>
        <w:t xml:space="preserve">careers as </w:t>
      </w:r>
      <w:r w:rsidR="6A455F9B">
        <w:rPr>
          <w:b w:val="0"/>
          <w:bCs w:val="0"/>
          <w:u w:val="none"/>
        </w:rPr>
        <w:t xml:space="preserve">“The argument is often </w:t>
      </w:r>
      <w:r w:rsidR="6A455F9B">
        <w:rPr>
          <w:b w:val="0"/>
          <w:bCs w:val="0"/>
          <w:u w:val="none"/>
        </w:rPr>
        <w:t>stated</w:t>
      </w:r>
      <w:r w:rsidR="6A455F9B">
        <w:rPr>
          <w:b w:val="0"/>
          <w:bCs w:val="0"/>
          <w:u w:val="none"/>
        </w:rPr>
        <w:t xml:space="preserve"> that education is </w:t>
      </w:r>
      <w:r w:rsidR="6A455F9B">
        <w:rPr>
          <w:b w:val="0"/>
          <w:bCs w:val="0"/>
          <w:u w:val="none"/>
        </w:rPr>
        <w:t>essentially an</w:t>
      </w:r>
      <w:r w:rsidR="6A455F9B">
        <w:rPr>
          <w:b w:val="0"/>
          <w:bCs w:val="0"/>
          <w:u w:val="none"/>
        </w:rPr>
        <w:t xml:space="preserve"> art, as an art, it is. Something necessarily intuitive and spontaneous” (Pratt.D,1980, p.6).</w:t>
      </w:r>
    </w:p>
    <w:p w:rsidR="20A60C78" w:rsidP="21C1B7B3" w:rsidRDefault="20A60C78" w14:paraId="538C3522" w14:textId="7BA6DA52">
      <w:pPr>
        <w:pStyle w:val="Normal"/>
        <w:shd w:val="clear" w:color="auto" w:fill="FFFFFF" w:themeFill="background1"/>
        <w:spacing w:before="0" w:beforeAutospacing="off" w:after="160" w:afterAutospacing="off" w:line="480" w:lineRule="auto"/>
        <w:rPr>
          <w:rFonts w:ascii="Calibri" w:hAnsi="Calibri" w:eastAsia="Calibri" w:cs="Calibri" w:asciiTheme="minorAscii" w:hAnsiTheme="minorAscii" w:eastAsiaTheme="minorAscii" w:cstheme="minorAscii"/>
          <w:b w:val="0"/>
          <w:bCs w:val="0"/>
          <w:i w:val="0"/>
          <w:iCs w:val="0"/>
          <w:noProof w:val="0"/>
          <w:sz w:val="22"/>
          <w:szCs w:val="22"/>
          <w:lang w:val="en-GB"/>
        </w:rPr>
      </w:pPr>
    </w:p>
    <w:p w:rsidR="20A60C78" w:rsidP="21C1B7B3" w:rsidRDefault="20A60C78" w14:paraId="60FAAF36" w14:textId="2114D137">
      <w:pPr>
        <w:pStyle w:val="Normal"/>
        <w:spacing w:after="160" w:line="480"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sz w:val="22"/>
          <w:szCs w:val="22"/>
          <w:lang w:val="en-GB"/>
        </w:rPr>
      </w:pPr>
    </w:p>
    <w:p w:rsidR="20A60C78" w:rsidP="2599FFBA" w:rsidRDefault="20A60C78" w14:paraId="2CFABB8C" w14:textId="69D0E125">
      <w:pPr>
        <w:pStyle w:val="Normal"/>
        <w:spacing w:line="480" w:lineRule="auto"/>
        <w:rPr>
          <w:b w:val="1"/>
          <w:bCs w:val="1"/>
          <w:u w:val="single"/>
        </w:rPr>
      </w:pPr>
      <w:r w:rsidRPr="1AFF6FF7" w:rsidR="6BE47A97">
        <w:rPr>
          <w:b w:val="1"/>
          <w:bCs w:val="1"/>
          <w:u w:val="single"/>
        </w:rPr>
        <w:t>Rational.</w:t>
      </w:r>
    </w:p>
    <w:p w:rsidR="20A60C78" w:rsidP="2599FFBA" w:rsidRDefault="20A60C78" w14:paraId="2C28CA2F" w14:textId="55F706A9">
      <w:pPr>
        <w:pStyle w:val="Normal"/>
        <w:spacing w:line="480" w:lineRule="auto"/>
        <w:rPr>
          <w:b w:val="0"/>
          <w:bCs w:val="0"/>
          <w:color w:val="auto"/>
          <w:u w:val="none"/>
        </w:rPr>
      </w:pPr>
      <w:r w:rsidRPr="21C1B7B3" w:rsidR="6BE47A97">
        <w:rPr>
          <w:b w:val="0"/>
          <w:bCs w:val="0"/>
          <w:color w:val="auto"/>
          <w:u w:val="none"/>
        </w:rPr>
        <w:t>The rationale and justification for this course follows the argument of “curriculum considerations are secondary to the importance of students studying under dedicated and enthusiastic teachers” (</w:t>
      </w:r>
      <w:r w:rsidRPr="21C1B7B3" w:rsidR="6BE47A97">
        <w:rPr>
          <w:b w:val="0"/>
          <w:bCs w:val="0"/>
          <w:color w:val="auto"/>
          <w:u w:val="none"/>
        </w:rPr>
        <w:t>Pratt.D</w:t>
      </w:r>
      <w:r w:rsidRPr="21C1B7B3" w:rsidR="6BE47A97">
        <w:rPr>
          <w:b w:val="0"/>
          <w:bCs w:val="0"/>
          <w:color w:val="auto"/>
          <w:u w:val="none"/>
        </w:rPr>
        <w:t xml:space="preserve">, 1980) </w:t>
      </w:r>
      <w:r w:rsidRPr="21C1B7B3" w:rsidR="048C9CCF">
        <w:rPr>
          <w:b w:val="0"/>
          <w:bCs w:val="0"/>
          <w:color w:val="auto"/>
          <w:u w:val="none"/>
        </w:rPr>
        <w:t>recognising</w:t>
      </w:r>
      <w:r w:rsidRPr="21C1B7B3" w:rsidR="6BE47A97">
        <w:rPr>
          <w:b w:val="0"/>
          <w:bCs w:val="0"/>
          <w:color w:val="auto"/>
          <w:u w:val="none"/>
        </w:rPr>
        <w:t xml:space="preserve"> that human needs do not automatically mean that there is an establishment for a new curriculum. (1980)</w:t>
      </w:r>
      <w:r w:rsidRPr="21C1B7B3" w:rsidR="6BE47A97">
        <w:rPr>
          <w:b w:val="0"/>
          <w:bCs w:val="0"/>
          <w:color w:val="auto"/>
          <w:u w:val="none"/>
        </w:rPr>
        <w:t xml:space="preserve">.  </w:t>
      </w:r>
    </w:p>
    <w:p w:rsidR="20A60C78" w:rsidP="2599FFBA" w:rsidRDefault="20A60C78" w14:paraId="6920EB65" w14:textId="793B2372">
      <w:pPr>
        <w:pStyle w:val="Normal"/>
        <w:spacing w:line="480" w:lineRule="auto"/>
        <w:rPr>
          <w:b w:val="0"/>
          <w:bCs w:val="0"/>
          <w:color w:val="auto"/>
          <w:u w:val="none"/>
        </w:rPr>
      </w:pPr>
      <w:r w:rsidRPr="21C1B7B3" w:rsidR="6BE47A97">
        <w:rPr>
          <w:b w:val="0"/>
          <w:bCs w:val="0"/>
          <w:color w:val="auto"/>
          <w:u w:val="none"/>
        </w:rPr>
        <w:t>There is not a course like this in Wales; there is a course in Scotland at Robert Gordon University</w:t>
      </w:r>
      <w:r w:rsidRPr="21C1B7B3" w:rsidR="016027FA">
        <w:rPr>
          <w:b w:val="0"/>
          <w:bCs w:val="0"/>
          <w:color w:val="auto"/>
          <w:u w:val="none"/>
        </w:rPr>
        <w:t xml:space="preserve"> (2</w:t>
      </w:r>
      <w:r w:rsidRPr="21C1B7B3" w:rsidR="04B9AFE6">
        <w:rPr>
          <w:b w:val="0"/>
          <w:bCs w:val="0"/>
          <w:color w:val="auto"/>
          <w:u w:val="none"/>
        </w:rPr>
        <w:t>0</w:t>
      </w:r>
      <w:r w:rsidRPr="21C1B7B3" w:rsidR="016027FA">
        <w:rPr>
          <w:b w:val="0"/>
          <w:bCs w:val="0"/>
          <w:color w:val="auto"/>
          <w:u w:val="none"/>
        </w:rPr>
        <w:t>24)</w:t>
      </w:r>
      <w:r w:rsidRPr="21C1B7B3" w:rsidR="406D1E21">
        <w:rPr>
          <w:b w:val="0"/>
          <w:bCs w:val="0"/>
          <w:color w:val="auto"/>
          <w:u w:val="none"/>
        </w:rPr>
        <w:t xml:space="preserve"> </w:t>
      </w:r>
      <w:r w:rsidRPr="21C1B7B3" w:rsidR="6BE47A97">
        <w:rPr>
          <w:b w:val="0"/>
          <w:bCs w:val="0"/>
          <w:color w:val="auto"/>
          <w:u w:val="none"/>
        </w:rPr>
        <w:t xml:space="preserve">which offers a PGCERT in therapeutic photography and then there are courses online which people can sign up to and pay to do the practice which are focused more on the retired community. </w:t>
      </w:r>
    </w:p>
    <w:p w:rsidR="20A60C78" w:rsidP="21C1B7B3" w:rsidRDefault="20A60C78" w14:paraId="7B2B38BD" w14:textId="298D879F">
      <w:pPr>
        <w:pStyle w:val="Normal"/>
        <w:spacing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6BE47A97">
        <w:rPr>
          <w:b w:val="0"/>
          <w:bCs w:val="0"/>
          <w:color w:val="auto"/>
          <w:u w:val="none"/>
        </w:rPr>
        <w:t xml:space="preserve">This will be a full-time course in which learners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can benefit in several ways. Therapeutic photography allows students to explore their emotions and experiences through visual storytelling. This creative process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provides</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 outlet for self-expression, allowing students to reflect on their thoughts, feelings, and personal narratives</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learners be able to get a glimpse into the workload equivalent to the first year of university as a level 5. This will include lectures and seminars in the facilities that learners on the undergraduate courses use, giving an expectation to the learners of how they should behave</w:t>
      </w:r>
      <w:r w:rsidRPr="21C1B7B3" w:rsidR="7A09A9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cooperate around different work rooms to stay within </w:t>
      </w:r>
      <w:r w:rsidRPr="21C1B7B3" w:rsidR="7B7D34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safety</w:t>
      </w:r>
      <w:r w:rsidRPr="21C1B7B3" w:rsidR="78981F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53BB8DB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regulations</w:t>
      </w:r>
      <w:r w:rsidRPr="21C1B7B3" w:rsidR="7BECD2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but also how they should behave with </w:t>
      </w:r>
      <w:r w:rsidRPr="21C1B7B3" w:rsidR="7BECD2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their</w:t>
      </w:r>
      <w:r w:rsidRPr="21C1B7B3" w:rsidR="7BECD2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peers and lecturers. </w:t>
      </w:r>
    </w:p>
    <w:p w:rsidR="20A60C78" w:rsidP="21C1B7B3" w:rsidRDefault="20A60C78" w14:paraId="061EC835" w14:textId="03B7F75E">
      <w:pPr>
        <w:pStyle w:val="Normal"/>
        <w:spacing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7BECD2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Davies</w:t>
      </w:r>
      <w:r w:rsidRPr="21C1B7B3" w:rsidR="6D9876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48332E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1C1B7B3" w:rsidR="48332E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2002)</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states that education is a mental process that includes intellectual and affective functioning, meaning we must </w:t>
      </w:r>
      <w:r w:rsidRPr="21C1B7B3" w:rsidR="55CD2F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understand it is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imperative that we understand the mechanisms and role of each operative skill better</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0E32C7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p.85)</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4CFF5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Bo</w:t>
      </w:r>
      <w:r w:rsidRPr="21C1B7B3" w:rsidR="4CFF5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accomplished</w:t>
      </w:r>
      <w:r w:rsidRPr="21C1B7B3" w:rsidR="6BE47A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therapeutic photography, which fosters creativity and critical thinking. Students gain artistic skills and learn how to think freely by taking and creating images. They are urged to try out various methods, viewpoints, and graphic components, which promotes creativity and inventiveness. Additionally, contemplation and self-reflection are encouraged through therapeutic photography. Students develop a greater grasp of who they are and how they feel by taking and examining images. Self-awareness has the potential to promote mental health, empathy, and personal development.</w:t>
      </w:r>
    </w:p>
    <w:p w:rsidR="20A60C78" w:rsidP="21C1B7B3" w:rsidRDefault="20A60C78" w14:paraId="0FDAC205" w14:textId="0C839C5C">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1C1B7B3" w:rsidR="11640F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Incorporating photography exhibitions or public showcases into the curriculum can make </w:t>
      </w:r>
      <w:r w:rsidRPr="21C1B7B3" w:rsidR="11640F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big difference</w:t>
      </w:r>
      <w:r w:rsidRPr="21C1B7B3" w:rsidR="11640F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boosting students' presentation and professional skills. These opportunities give students a chance to display their work, get noticed, and receive feedback from a wider audience. By taking part in exhibitions or </w:t>
      </w:r>
      <w:r w:rsidRPr="21C1B7B3" w:rsidR="11640F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showcases</w:t>
      </w:r>
      <w:r w:rsidRPr="21C1B7B3" w:rsidR="11640F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students can improve their presentation skills, effectively express their artistic vision, and connect with viewers. These experiences help students gain confidence in presenting their work, receive valuable critiques, and refine their artistic style. They learn how to curate their photos, create meaningful narratives, and present their work in a visually captivating way.</w:t>
      </w:r>
      <w:r w:rsidRPr="21C1B7B3" w:rsidR="4A0AEB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gives the </w:t>
      </w:r>
      <w:r w:rsidRPr="21C1B7B3" w:rsidR="237AF9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opportunity</w:t>
      </w:r>
      <w:r w:rsidRPr="21C1B7B3" w:rsidR="4A0AEB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the learners to add </w:t>
      </w:r>
      <w:r w:rsidRPr="21C1B7B3" w:rsidR="45DF09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accredited</w:t>
      </w:r>
      <w:r w:rsidRPr="21C1B7B3" w:rsidR="4A0AEB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1C1B7B3" w:rsidR="618BD4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exhibition</w:t>
      </w:r>
      <w:r w:rsidRPr="21C1B7B3" w:rsidR="4A0AEB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held in the UWTSDS gallery space</w:t>
      </w:r>
      <w:r w:rsidRPr="21C1B7B3" w:rsidR="669545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they can then include in their CVs. </w:t>
      </w:r>
    </w:p>
    <w:p w:rsidR="20A60C78" w:rsidP="21C1B7B3" w:rsidRDefault="20A60C78" w14:paraId="253A252E" w14:textId="1CE94AC1">
      <w:pPr>
        <w:pStyle w:val="Normal"/>
        <w:spacing w:after="160" w:line="480" w:lineRule="auto"/>
        <w:rPr>
          <w:b w:val="1"/>
          <w:bCs w:val="1"/>
          <w:u w:val="single"/>
        </w:rPr>
      </w:pPr>
      <w:r w:rsidRPr="21C1B7B3" w:rsidR="6BE47A97">
        <w:rPr>
          <w:b w:val="1"/>
          <w:bCs w:val="1"/>
          <w:u w:val="single"/>
        </w:rPr>
        <w:t>Aims and outcomes.</w:t>
      </w:r>
    </w:p>
    <w:p w:rsidR="218CEB84" w:rsidP="21C1B7B3" w:rsidRDefault="218CEB84" w14:paraId="35FDF89C" w14:textId="3997DE27">
      <w:pPr>
        <w:pStyle w:val="Normal"/>
        <w:spacing w:line="480" w:lineRule="auto"/>
        <w:rPr>
          <w:color w:val="FF0000"/>
        </w:rPr>
      </w:pPr>
      <w:r w:rsidR="1B9C2686">
        <w:rPr/>
        <w:t>Bloom</w:t>
      </w:r>
      <w:r w:rsidR="249AE9CD">
        <w:rPr/>
        <w:t>'</w:t>
      </w:r>
      <w:r w:rsidR="1B9C2686">
        <w:rPr/>
        <w:t xml:space="preserve">s taxonomy of educational </w:t>
      </w:r>
      <w:r w:rsidR="58D10F27">
        <w:rPr/>
        <w:t>objectives</w:t>
      </w:r>
      <w:r w:rsidR="58D10F27">
        <w:rPr/>
        <w:t xml:space="preserve"> </w:t>
      </w:r>
      <w:r w:rsidR="1B9C2686">
        <w:rPr/>
        <w:t>(</w:t>
      </w:r>
      <w:r w:rsidR="24B13E56">
        <w:rPr/>
        <w:t>19</w:t>
      </w:r>
      <w:r w:rsidR="7EBCC0AE">
        <w:rPr/>
        <w:t>56</w:t>
      </w:r>
      <w:r w:rsidR="1B9C2686">
        <w:rPr/>
        <w:t xml:space="preserve">) </w:t>
      </w:r>
      <w:r w:rsidR="4BB4027F">
        <w:rPr/>
        <w:t>consists</w:t>
      </w:r>
      <w:r w:rsidR="1B9C2686">
        <w:rPr/>
        <w:t xml:space="preserve"> of 6 differ</w:t>
      </w:r>
      <w:r w:rsidR="2092C05A">
        <w:rPr/>
        <w:t>ent learning outcomes, these domains include “Knowledge, comprehension, application, analysis, syntheses and evaluation</w:t>
      </w:r>
      <w:r w:rsidR="11939017">
        <w:rPr/>
        <w:t>”</w:t>
      </w:r>
      <w:r w:rsidR="2092C05A">
        <w:rPr/>
        <w:t xml:space="preserve"> </w:t>
      </w:r>
      <w:r w:rsidRPr="21C1B7B3" w:rsidR="3FEB3025">
        <w:rPr>
          <w:color w:val="000000" w:themeColor="text1" w:themeTint="FF" w:themeShade="FF"/>
        </w:rPr>
        <w:t>(</w:t>
      </w:r>
      <w:r w:rsidRPr="21C1B7B3" w:rsidR="22FF196C">
        <w:rPr>
          <w:color w:val="000000" w:themeColor="text1" w:themeTint="FF" w:themeShade="FF"/>
        </w:rPr>
        <w:t>Armstrong.P</w:t>
      </w:r>
      <w:r w:rsidRPr="21C1B7B3" w:rsidR="22FF196C">
        <w:rPr>
          <w:color w:val="000000" w:themeColor="text1" w:themeTint="FF" w:themeShade="FF"/>
        </w:rPr>
        <w:t>,</w:t>
      </w:r>
      <w:r w:rsidRPr="21C1B7B3" w:rsidR="4651C6EB">
        <w:rPr>
          <w:color w:val="000000" w:themeColor="text1" w:themeTint="FF" w:themeShade="FF"/>
        </w:rPr>
        <w:t xml:space="preserve"> </w:t>
      </w:r>
      <w:r w:rsidRPr="21C1B7B3" w:rsidR="7C87C163">
        <w:rPr>
          <w:color w:val="000000" w:themeColor="text1" w:themeTint="FF" w:themeShade="FF"/>
        </w:rPr>
        <w:t>20</w:t>
      </w:r>
      <w:r w:rsidRPr="21C1B7B3" w:rsidR="7C8E06A5">
        <w:rPr>
          <w:color w:val="000000" w:themeColor="text1" w:themeTint="FF" w:themeShade="FF"/>
        </w:rPr>
        <w:t>24</w:t>
      </w:r>
      <w:r w:rsidRPr="21C1B7B3" w:rsidR="7C87C163">
        <w:rPr>
          <w:color w:val="000000" w:themeColor="text1" w:themeTint="FF" w:themeShade="FF"/>
        </w:rPr>
        <w:t>)</w:t>
      </w:r>
      <w:r w:rsidRPr="21C1B7B3" w:rsidR="5F37A58B">
        <w:rPr>
          <w:color w:val="000000" w:themeColor="text1" w:themeTint="FF" w:themeShade="FF"/>
        </w:rPr>
        <w:t>. These will be included in t</w:t>
      </w:r>
      <w:r w:rsidRPr="21C1B7B3" w:rsidR="631DB2BB">
        <w:rPr>
          <w:color w:val="000000" w:themeColor="text1" w:themeTint="FF" w:themeShade="FF"/>
        </w:rPr>
        <w:t>his curriculum</w:t>
      </w:r>
      <w:r w:rsidRPr="21C1B7B3" w:rsidR="5F37A58B">
        <w:rPr>
          <w:color w:val="000000" w:themeColor="text1" w:themeTint="FF" w:themeShade="FF"/>
        </w:rPr>
        <w:t xml:space="preserve"> aims and outcomes</w:t>
      </w:r>
      <w:r w:rsidRPr="21C1B7B3" w:rsidR="17FA267B">
        <w:rPr>
          <w:color w:val="000000" w:themeColor="text1" w:themeTint="FF" w:themeShade="FF"/>
        </w:rPr>
        <w:t xml:space="preserve"> as </w:t>
      </w:r>
      <w:r w:rsidRPr="21C1B7B3" w:rsidR="5F37A58B">
        <w:rPr>
          <w:color w:val="000000" w:themeColor="text1" w:themeTint="FF" w:themeShade="FF"/>
        </w:rPr>
        <w:t>UWTSD uses these domains wh</w:t>
      </w:r>
      <w:r w:rsidRPr="21C1B7B3" w:rsidR="5923FE5F">
        <w:rPr>
          <w:color w:val="000000" w:themeColor="text1" w:themeTint="FF" w:themeShade="FF"/>
        </w:rPr>
        <w:t xml:space="preserve">en learners </w:t>
      </w:r>
      <w:r w:rsidRPr="21C1B7B3" w:rsidR="6240CA60">
        <w:rPr>
          <w:color w:val="000000" w:themeColor="text1" w:themeTint="FF" w:themeShade="FF"/>
        </w:rPr>
        <w:t>receive</w:t>
      </w:r>
      <w:r w:rsidRPr="21C1B7B3" w:rsidR="5923FE5F">
        <w:rPr>
          <w:color w:val="000000" w:themeColor="text1" w:themeTint="FF" w:themeShade="FF"/>
        </w:rPr>
        <w:t xml:space="preserve"> their assessment briefs and marking </w:t>
      </w:r>
      <w:r w:rsidRPr="21C1B7B3" w:rsidR="1ADAA0F2">
        <w:rPr>
          <w:color w:val="000000" w:themeColor="text1" w:themeTint="FF" w:themeShade="FF"/>
        </w:rPr>
        <w:t>criteria.</w:t>
      </w:r>
      <w:r w:rsidRPr="21C1B7B3" w:rsidR="3C417727">
        <w:rPr>
          <w:color w:val="000000" w:themeColor="text1" w:themeTint="FF" w:themeShade="FF"/>
        </w:rPr>
        <w:t xml:space="preserve"> </w:t>
      </w:r>
    </w:p>
    <w:p w:rsidR="218CEB84" w:rsidP="1AFF6FF7" w:rsidRDefault="218CEB84" w14:paraId="22768FE9" w14:textId="42C6413B">
      <w:pPr>
        <w:pStyle w:val="Normal"/>
        <w:spacing w:line="480" w:lineRule="auto"/>
        <w:rPr>
          <w:b w:val="1"/>
          <w:bCs w:val="1"/>
        </w:rPr>
      </w:pPr>
      <w:r w:rsidRPr="21C1B7B3" w:rsidR="218CEB84">
        <w:rPr>
          <w:b w:val="1"/>
          <w:bCs w:val="1"/>
        </w:rPr>
        <w:t>Knowledge and comprehension</w:t>
      </w:r>
    </w:p>
    <w:p w:rsidR="13C83897" w:rsidP="21C1B7B3" w:rsidRDefault="13C83897" w14:paraId="6A1FA0C1" w14:textId="289B5F74">
      <w:pPr>
        <w:pStyle w:val="Normal"/>
        <w:spacing w:before="0" w:beforeAutospacing="off" w:after="160" w:afterAutospacing="off" w:line="48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13C83897">
        <w:rPr>
          <w:b w:val="0"/>
          <w:bCs w:val="0"/>
        </w:rPr>
        <w:t xml:space="preserve">The learners will be able to </w:t>
      </w:r>
      <w:r w:rsidR="13C83897">
        <w:rPr>
          <w:b w:val="0"/>
          <w:bCs w:val="0"/>
        </w:rPr>
        <w:t>provide</w:t>
      </w:r>
      <w:r w:rsidR="13C83897">
        <w:rPr>
          <w:b w:val="0"/>
          <w:bCs w:val="0"/>
        </w:rPr>
        <w:t xml:space="preserve"> knowledge about the history and ethical </w:t>
      </w:r>
      <w:r w:rsidR="3A582A40">
        <w:rPr>
          <w:b w:val="0"/>
          <w:bCs w:val="0"/>
        </w:rPr>
        <w:t>considerations related to the content learnt in the lessons</w:t>
      </w:r>
      <w:r w:rsidR="771E2295">
        <w:rPr>
          <w:b w:val="0"/>
          <w:bCs w:val="0"/>
        </w:rPr>
        <w:t xml:space="preserve">, this will be reflected in their Academic reflective essay. This will also be shown in the group of learners </w:t>
      </w:r>
      <w:r w:rsidR="32816FAA">
        <w:rPr>
          <w:b w:val="0"/>
          <w:bCs w:val="0"/>
        </w:rPr>
        <w:t xml:space="preserve">as </w:t>
      </w:r>
      <w:r w:rsidR="32816FAA">
        <w:rPr>
          <w:b w:val="0"/>
          <w:bCs w:val="0"/>
        </w:rPr>
        <w:t>it</w:t>
      </w:r>
      <w:r w:rsidRPr="21C1B7B3" w:rsidR="771E229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encourages collaboration, </w:t>
      </w:r>
      <w:r w:rsidRPr="21C1B7B3" w:rsidR="771E229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as learners</w:t>
      </w:r>
      <w:r w:rsidRPr="21C1B7B3" w:rsidR="771E229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can share their work and engage in meaningful discussions about their photographs</w:t>
      </w:r>
      <w:r w:rsidRPr="21C1B7B3" w:rsidR="21356E7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and subject areas</w:t>
      </w:r>
      <w:r w:rsidRPr="21C1B7B3" w:rsidR="771E229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This fosters a sense of community and allows for diverse perspectives and experiences to be acknowledged and appreciated.</w:t>
      </w:r>
    </w:p>
    <w:p w:rsidR="362AC7B5" w:rsidP="21C1B7B3" w:rsidRDefault="362AC7B5" w14:paraId="644C778D" w14:textId="0C287F7C">
      <w:pPr>
        <w:pStyle w:val="Normal"/>
        <w:spacing w:line="480" w:lineRule="auto"/>
        <w:rPr>
          <w:b w:val="0"/>
          <w:bCs w:val="0"/>
        </w:rPr>
      </w:pPr>
      <w:r w:rsidR="362AC7B5">
        <w:rPr>
          <w:b w:val="0"/>
          <w:bCs w:val="0"/>
        </w:rPr>
        <w:t>The learners will be able to evaluate and apply different techniques and approach</w:t>
      </w:r>
      <w:r w:rsidR="6903B404">
        <w:rPr>
          <w:b w:val="0"/>
          <w:bCs w:val="0"/>
        </w:rPr>
        <w:t xml:space="preserve"> in </w:t>
      </w:r>
      <w:r w:rsidR="5A0B8C7D">
        <w:rPr>
          <w:b w:val="0"/>
          <w:bCs w:val="0"/>
        </w:rPr>
        <w:t>therapeutic</w:t>
      </w:r>
      <w:r w:rsidR="6903B404">
        <w:rPr>
          <w:b w:val="0"/>
          <w:bCs w:val="0"/>
        </w:rPr>
        <w:t xml:space="preserve"> photography practice, such as </w:t>
      </w:r>
      <w:r w:rsidR="47E02D95">
        <w:rPr>
          <w:b w:val="0"/>
          <w:bCs w:val="0"/>
        </w:rPr>
        <w:t>self-</w:t>
      </w:r>
      <w:r w:rsidR="6E701F3E">
        <w:rPr>
          <w:b w:val="0"/>
          <w:bCs w:val="0"/>
        </w:rPr>
        <w:t>portraiture and</w:t>
      </w:r>
      <w:r w:rsidR="6903B404">
        <w:rPr>
          <w:b w:val="0"/>
          <w:bCs w:val="0"/>
        </w:rPr>
        <w:t xml:space="preserve"> narrative </w:t>
      </w:r>
      <w:r w:rsidR="3413AA84">
        <w:rPr>
          <w:b w:val="0"/>
          <w:bCs w:val="0"/>
        </w:rPr>
        <w:t>Photography which will a</w:t>
      </w:r>
      <w:r w:rsidR="6903B404">
        <w:rPr>
          <w:b w:val="0"/>
          <w:bCs w:val="0"/>
        </w:rPr>
        <w:t>utomatically</w:t>
      </w:r>
      <w:r w:rsidR="1BA1DC39">
        <w:rPr>
          <w:b w:val="0"/>
          <w:bCs w:val="0"/>
        </w:rPr>
        <w:t xml:space="preserve"> link into the other taught </w:t>
      </w:r>
      <w:r w:rsidR="6006677C">
        <w:rPr>
          <w:b w:val="0"/>
          <w:bCs w:val="0"/>
        </w:rPr>
        <w:t>elements that</w:t>
      </w:r>
      <w:r w:rsidR="5D45F43C">
        <w:rPr>
          <w:b w:val="0"/>
          <w:bCs w:val="0"/>
        </w:rPr>
        <w:t xml:space="preserve"> learners need to be learnt about being a photographer as well as a therapeutic photographer. T</w:t>
      </w:r>
      <w:r w:rsidR="4A4CC3D9">
        <w:rPr>
          <w:b w:val="0"/>
          <w:bCs w:val="0"/>
        </w:rPr>
        <w:t>he</w:t>
      </w:r>
      <w:r w:rsidR="6903B404">
        <w:rPr>
          <w:b w:val="0"/>
          <w:bCs w:val="0"/>
        </w:rPr>
        <w:t xml:space="preserve"> learners will be learning their own </w:t>
      </w:r>
      <w:r w:rsidR="3B46D09E">
        <w:rPr>
          <w:b w:val="0"/>
          <w:bCs w:val="0"/>
        </w:rPr>
        <w:t>creative process in photography</w:t>
      </w:r>
      <w:r w:rsidR="5FF5211D">
        <w:rPr>
          <w:b w:val="0"/>
          <w:bCs w:val="0"/>
        </w:rPr>
        <w:t xml:space="preserve"> </w:t>
      </w:r>
      <w:r w:rsidR="5FF5211D">
        <w:rPr>
          <w:b w:val="0"/>
          <w:bCs w:val="0"/>
        </w:rPr>
        <w:t xml:space="preserve">and have </w:t>
      </w:r>
      <w:r w:rsidR="5FF5211D">
        <w:rPr>
          <w:b w:val="0"/>
          <w:bCs w:val="0"/>
        </w:rPr>
        <w:t xml:space="preserve">extra added </w:t>
      </w:r>
      <w:r w:rsidR="3046B43E">
        <w:rPr>
          <w:b w:val="0"/>
          <w:bCs w:val="0"/>
        </w:rPr>
        <w:t xml:space="preserve">essential </w:t>
      </w:r>
      <w:r w:rsidR="5FF5211D">
        <w:rPr>
          <w:b w:val="0"/>
          <w:bCs w:val="0"/>
        </w:rPr>
        <w:t>photography skills</w:t>
      </w:r>
      <w:r w:rsidR="65A761D7">
        <w:rPr>
          <w:b w:val="0"/>
          <w:bCs w:val="0"/>
        </w:rPr>
        <w:t xml:space="preserve"> </w:t>
      </w:r>
      <w:r w:rsidR="5FF5211D">
        <w:rPr>
          <w:b w:val="0"/>
          <w:bCs w:val="0"/>
        </w:rPr>
        <w:t xml:space="preserve">studio photography, dark room </w:t>
      </w:r>
      <w:r w:rsidR="5A0BBAF2">
        <w:rPr>
          <w:b w:val="0"/>
          <w:bCs w:val="0"/>
        </w:rPr>
        <w:t>photography,</w:t>
      </w:r>
      <w:r w:rsidR="5FF5211D">
        <w:rPr>
          <w:b w:val="0"/>
          <w:bCs w:val="0"/>
        </w:rPr>
        <w:t xml:space="preserve"> editing and </w:t>
      </w:r>
      <w:r w:rsidR="5F61C011">
        <w:rPr>
          <w:b w:val="0"/>
          <w:bCs w:val="0"/>
        </w:rPr>
        <w:t>exhibition</w:t>
      </w:r>
      <w:r w:rsidR="22CB3427">
        <w:rPr>
          <w:b w:val="0"/>
          <w:bCs w:val="0"/>
        </w:rPr>
        <w:t xml:space="preserve"> preparations</w:t>
      </w:r>
      <w:r w:rsidR="3EB5CB50">
        <w:rPr>
          <w:b w:val="0"/>
          <w:bCs w:val="0"/>
        </w:rPr>
        <w:t xml:space="preserve">. </w:t>
      </w:r>
    </w:p>
    <w:p w:rsidR="5C816FEE" w:rsidP="1AFF6FF7" w:rsidRDefault="5C816FEE" w14:paraId="53853119" w14:textId="7D1CD9F5">
      <w:pPr>
        <w:pStyle w:val="Normal"/>
        <w:spacing w:line="480" w:lineRule="auto"/>
        <w:rPr>
          <w:b w:val="1"/>
          <w:bCs w:val="1"/>
        </w:rPr>
      </w:pPr>
      <w:r w:rsidRPr="1AFF6FF7" w:rsidR="5C816FEE">
        <w:rPr>
          <w:b w:val="1"/>
          <w:bCs w:val="1"/>
        </w:rPr>
        <w:t xml:space="preserve">Application and analysis </w:t>
      </w:r>
      <w:r w:rsidRPr="1AFF6FF7" w:rsidR="144AE2C7">
        <w:rPr>
          <w:b w:val="1"/>
          <w:bCs w:val="1"/>
        </w:rPr>
        <w:t xml:space="preserve">skills </w:t>
      </w:r>
    </w:p>
    <w:p w:rsidR="17969046" w:rsidP="21C1B7B3" w:rsidRDefault="17969046" w14:paraId="711DBC87" w14:textId="0540FF47">
      <w:pPr>
        <w:pStyle w:val="Normal"/>
        <w:spacing w:line="480" w:lineRule="auto"/>
        <w:rPr>
          <w:b w:val="0"/>
          <w:bCs w:val="0"/>
        </w:rPr>
      </w:pPr>
      <w:r w:rsidR="17969046">
        <w:rPr>
          <w:b w:val="0"/>
          <w:bCs w:val="0"/>
        </w:rPr>
        <w:t xml:space="preserve">The learners </w:t>
      </w:r>
      <w:r w:rsidR="1786C912">
        <w:rPr>
          <w:b w:val="0"/>
          <w:bCs w:val="0"/>
        </w:rPr>
        <w:t>will be</w:t>
      </w:r>
      <w:r w:rsidR="31A4EDC3">
        <w:rPr>
          <w:b w:val="0"/>
          <w:bCs w:val="0"/>
        </w:rPr>
        <w:t xml:space="preserve"> able to organise, plan and conduct </w:t>
      </w:r>
      <w:r w:rsidR="75930AA1">
        <w:rPr>
          <w:b w:val="0"/>
          <w:bCs w:val="0"/>
        </w:rPr>
        <w:t>therapeutic</w:t>
      </w:r>
      <w:r w:rsidR="31A4EDC3">
        <w:rPr>
          <w:b w:val="0"/>
          <w:bCs w:val="0"/>
        </w:rPr>
        <w:t xml:space="preserve"> photography projects</w:t>
      </w:r>
      <w:r w:rsidR="37875205">
        <w:rPr>
          <w:b w:val="0"/>
          <w:bCs w:val="0"/>
        </w:rPr>
        <w:t>, working towards</w:t>
      </w:r>
      <w:r w:rsidR="17969046">
        <w:rPr>
          <w:b w:val="0"/>
          <w:bCs w:val="0"/>
        </w:rPr>
        <w:t xml:space="preserve"> physical </w:t>
      </w:r>
      <w:r w:rsidR="33880CAB">
        <w:rPr>
          <w:b w:val="0"/>
          <w:bCs w:val="0"/>
        </w:rPr>
        <w:t>evidence to</w:t>
      </w:r>
      <w:r w:rsidR="70C9B2B5">
        <w:rPr>
          <w:b w:val="0"/>
          <w:bCs w:val="0"/>
        </w:rPr>
        <w:t xml:space="preserve"> be presented</w:t>
      </w:r>
      <w:r w:rsidR="17969046">
        <w:rPr>
          <w:b w:val="0"/>
          <w:bCs w:val="0"/>
        </w:rPr>
        <w:t xml:space="preserve"> the end of the </w:t>
      </w:r>
      <w:r w:rsidR="7B0FE49B">
        <w:rPr>
          <w:b w:val="0"/>
          <w:bCs w:val="0"/>
        </w:rPr>
        <w:t>course to</w:t>
      </w:r>
      <w:r w:rsidR="6A3A1122">
        <w:rPr>
          <w:b w:val="0"/>
          <w:bCs w:val="0"/>
        </w:rPr>
        <w:t xml:space="preserve"> show </w:t>
      </w:r>
      <w:r w:rsidR="17969046">
        <w:rPr>
          <w:b w:val="0"/>
          <w:bCs w:val="0"/>
        </w:rPr>
        <w:t xml:space="preserve">their achievements. The learners will have curated a </w:t>
      </w:r>
      <w:r w:rsidR="099893E9">
        <w:rPr>
          <w:b w:val="0"/>
          <w:bCs w:val="0"/>
        </w:rPr>
        <w:t>portfolio</w:t>
      </w:r>
      <w:r w:rsidR="14E05AA9">
        <w:rPr>
          <w:b w:val="0"/>
          <w:bCs w:val="0"/>
        </w:rPr>
        <w:t xml:space="preserve">, </w:t>
      </w:r>
      <w:r w:rsidR="14E05AA9">
        <w:rPr>
          <w:b w:val="0"/>
          <w:bCs w:val="0"/>
        </w:rPr>
        <w:t>written</w:t>
      </w:r>
      <w:r w:rsidR="14E05AA9">
        <w:rPr>
          <w:b w:val="0"/>
          <w:bCs w:val="0"/>
        </w:rPr>
        <w:t xml:space="preserve"> an Academic reflective essay and experienced their work being in </w:t>
      </w:r>
      <w:r w:rsidR="6E5068FF">
        <w:rPr>
          <w:b w:val="0"/>
          <w:bCs w:val="0"/>
        </w:rPr>
        <w:t>an</w:t>
      </w:r>
      <w:r w:rsidR="14E05AA9">
        <w:rPr>
          <w:b w:val="0"/>
          <w:bCs w:val="0"/>
        </w:rPr>
        <w:t xml:space="preserve"> </w:t>
      </w:r>
      <w:r w:rsidR="0914E3EB">
        <w:rPr>
          <w:b w:val="0"/>
          <w:bCs w:val="0"/>
        </w:rPr>
        <w:t>exhibition</w:t>
      </w:r>
      <w:r w:rsidR="14E05AA9">
        <w:rPr>
          <w:b w:val="0"/>
          <w:bCs w:val="0"/>
        </w:rPr>
        <w:t>.</w:t>
      </w:r>
    </w:p>
    <w:p w:rsidR="21C1B7B3" w:rsidP="21C1B7B3" w:rsidRDefault="21C1B7B3" w14:paraId="3C974895" w14:textId="16FAE925">
      <w:pPr>
        <w:pStyle w:val="Normal"/>
        <w:spacing w:line="480" w:lineRule="auto"/>
        <w:rPr>
          <w:b w:val="1"/>
          <w:bCs w:val="1"/>
        </w:rPr>
      </w:pPr>
    </w:p>
    <w:p w:rsidR="21C1B7B3" w:rsidP="21C1B7B3" w:rsidRDefault="21C1B7B3" w14:paraId="0EBE2027" w14:textId="66997518">
      <w:pPr>
        <w:pStyle w:val="Normal"/>
        <w:spacing w:line="480" w:lineRule="auto"/>
        <w:rPr>
          <w:b w:val="1"/>
          <w:bCs w:val="1"/>
        </w:rPr>
      </w:pPr>
    </w:p>
    <w:p w:rsidR="423A78EB" w:rsidP="1AFF6FF7" w:rsidRDefault="423A78EB" w14:paraId="632BACF0" w14:textId="7D30AE6E">
      <w:pPr>
        <w:pStyle w:val="Normal"/>
        <w:spacing w:line="480" w:lineRule="auto"/>
        <w:rPr>
          <w:b w:val="1"/>
          <w:bCs w:val="1"/>
        </w:rPr>
      </w:pPr>
      <w:r w:rsidRPr="1AFF6FF7" w:rsidR="423A78EB">
        <w:rPr>
          <w:b w:val="1"/>
          <w:bCs w:val="1"/>
        </w:rPr>
        <w:t xml:space="preserve">Synthesis and evaluation skills </w:t>
      </w:r>
    </w:p>
    <w:p w:rsidR="41CFD9FA" w:rsidP="1AFF6FF7" w:rsidRDefault="41CFD9FA" w14:paraId="35E9C0AD" w14:textId="3B392F07">
      <w:pPr>
        <w:pStyle w:val="Normal"/>
        <w:spacing w:line="480" w:lineRule="auto"/>
      </w:pPr>
      <w:r w:rsidR="41CFD9FA">
        <w:rPr/>
        <w:t>All through</w:t>
      </w:r>
      <w:r w:rsidR="6634D0E4">
        <w:rPr/>
        <w:t xml:space="preserve"> the </w:t>
      </w:r>
      <w:r w:rsidR="122A250C">
        <w:rPr/>
        <w:t>six-week</w:t>
      </w:r>
      <w:r w:rsidR="6634D0E4">
        <w:rPr/>
        <w:t xml:space="preserve"> curriculum, learners will be encouraged to conduct peer reviews</w:t>
      </w:r>
      <w:r w:rsidR="0683579C">
        <w:rPr/>
        <w:t xml:space="preserve"> </w:t>
      </w:r>
      <w:r w:rsidR="6B9A3362">
        <w:rPr/>
        <w:t>and include presenting in front of their fellow peers</w:t>
      </w:r>
      <w:r w:rsidR="0F73EF6F">
        <w:rPr/>
        <w:t xml:space="preserve"> as well as teachers. By developing peer discussion during </w:t>
      </w:r>
      <w:r w:rsidR="7D7C24BA">
        <w:rPr/>
        <w:t>this course</w:t>
      </w:r>
      <w:r w:rsidR="0F73EF6F">
        <w:rPr/>
        <w:t xml:space="preserve">, in lectures, </w:t>
      </w:r>
      <w:r w:rsidR="1D777009">
        <w:rPr/>
        <w:t>seminars</w:t>
      </w:r>
      <w:r w:rsidR="627D6761">
        <w:rPr/>
        <w:t xml:space="preserve"> and activities, it will provide them with constructive feedback. </w:t>
      </w:r>
      <w:r w:rsidR="2B8769AB">
        <w:rPr/>
        <w:t>There will also be one</w:t>
      </w:r>
      <w:r w:rsidR="71F290AC">
        <w:rPr/>
        <w:t>-</w:t>
      </w:r>
      <w:r w:rsidR="2B8769AB">
        <w:rPr/>
        <w:t xml:space="preserve"> to</w:t>
      </w:r>
      <w:r w:rsidR="45341A12">
        <w:rPr/>
        <w:t>-</w:t>
      </w:r>
      <w:r w:rsidR="2B8769AB">
        <w:rPr/>
        <w:t xml:space="preserve"> one </w:t>
      </w:r>
      <w:r w:rsidR="28170817">
        <w:rPr/>
        <w:t>tutorial</w:t>
      </w:r>
      <w:r w:rsidR="2B8769AB">
        <w:rPr/>
        <w:t xml:space="preserve"> for the learners to get feedback and </w:t>
      </w:r>
      <w:r w:rsidR="3523458F">
        <w:rPr/>
        <w:t>advice so</w:t>
      </w:r>
      <w:r w:rsidR="2B8769AB">
        <w:rPr/>
        <w:t xml:space="preserve"> that leaners can ge</w:t>
      </w:r>
      <w:r w:rsidR="3F620DE8">
        <w:rPr/>
        <w:t xml:space="preserve">t the </w:t>
      </w:r>
      <w:r w:rsidR="1452B283">
        <w:rPr/>
        <w:t>adequate</w:t>
      </w:r>
      <w:r w:rsidR="3F620DE8">
        <w:rPr/>
        <w:t xml:space="preserve"> learning experience. </w:t>
      </w:r>
    </w:p>
    <w:p w:rsidR="20A60C78" w:rsidP="21C1B7B3" w:rsidRDefault="20A60C78" w14:paraId="6C4DB79E" w14:textId="6304D37C">
      <w:pPr>
        <w:pStyle w:val="Normal"/>
        <w:spacing w:line="480" w:lineRule="auto"/>
        <w:ind/>
      </w:pPr>
    </w:p>
    <w:p w:rsidR="20A60C78" w:rsidP="21C1B7B3" w:rsidRDefault="20A60C78" w14:paraId="43991E3C" w14:textId="4D45270B">
      <w:pPr>
        <w:pStyle w:val="Normal"/>
        <w:spacing w:line="480" w:lineRule="auto"/>
        <w:ind/>
        <w:rPr>
          <w:color w:val="000000" w:themeColor="text1" w:themeTint="FF" w:themeShade="FF"/>
        </w:rPr>
      </w:pPr>
      <w:r w:rsidRPr="21C1B7B3" w:rsidR="649173F4">
        <w:rPr>
          <w:color w:val="000000" w:themeColor="text1" w:themeTint="FF" w:themeShade="FF"/>
        </w:rPr>
        <w:t xml:space="preserve">Additionally, another Aim and outcome for this course is related to a hidden curriculum, this is not for the learners to be told but this is an aim of being a practitioner and wanting to include elements of a hidden curriculum to make sure the course is effective both academically and </w:t>
      </w:r>
      <w:r w:rsidRPr="21C1B7B3" w:rsidR="76BF872A">
        <w:rPr>
          <w:color w:val="000000" w:themeColor="text1" w:themeTint="FF" w:themeShade="FF"/>
        </w:rPr>
        <w:t>in terms of life skills</w:t>
      </w:r>
      <w:r w:rsidRPr="21C1B7B3" w:rsidR="649173F4">
        <w:rPr>
          <w:color w:val="000000" w:themeColor="text1" w:themeTint="FF" w:themeShade="FF"/>
        </w:rPr>
        <w:t>.</w:t>
      </w:r>
      <w:r w:rsidRPr="21C1B7B3" w:rsidR="649173F4">
        <w:rPr>
          <w:color w:val="000000" w:themeColor="text1" w:themeTint="FF" w:themeShade="FF"/>
        </w:rPr>
        <w:t xml:space="preserve"> </w:t>
      </w:r>
      <w:r w:rsidRPr="21C1B7B3" w:rsidR="2BCEF305">
        <w:rPr>
          <w:color w:val="000000" w:themeColor="text1" w:themeTint="FF" w:themeShade="FF"/>
        </w:rPr>
        <w:t xml:space="preserve">This is something the learners will learn that is not planned, this </w:t>
      </w:r>
      <w:r w:rsidRPr="21C1B7B3" w:rsidR="28A2C460">
        <w:rPr>
          <w:color w:val="000000" w:themeColor="text1" w:themeTint="FF" w:themeShade="FF"/>
        </w:rPr>
        <w:t>is through</w:t>
      </w:r>
      <w:r w:rsidRPr="21C1B7B3" w:rsidR="2BCEF305">
        <w:rPr>
          <w:color w:val="000000" w:themeColor="text1" w:themeTint="FF" w:themeShade="FF"/>
        </w:rPr>
        <w:t xml:space="preserve"> their everyday experiences </w:t>
      </w:r>
      <w:r w:rsidRPr="21C1B7B3" w:rsidR="223C2DFC">
        <w:rPr>
          <w:color w:val="000000" w:themeColor="text1" w:themeTint="FF" w:themeShade="FF"/>
        </w:rPr>
        <w:t>and recognising</w:t>
      </w:r>
      <w:r w:rsidRPr="21C1B7B3" w:rsidR="6D2A0DD3">
        <w:rPr>
          <w:color w:val="000000" w:themeColor="text1" w:themeTint="FF" w:themeShade="FF"/>
        </w:rPr>
        <w:t xml:space="preserve"> feelings</w:t>
      </w:r>
      <w:r w:rsidRPr="21C1B7B3" w:rsidR="23B60F38">
        <w:rPr>
          <w:color w:val="000000" w:themeColor="text1" w:themeTint="FF" w:themeShade="FF"/>
        </w:rPr>
        <w:t xml:space="preserve"> and emotions and </w:t>
      </w:r>
      <w:r w:rsidRPr="21C1B7B3" w:rsidR="2998737A">
        <w:rPr>
          <w:color w:val="000000" w:themeColor="text1" w:themeTint="FF" w:themeShade="FF"/>
        </w:rPr>
        <w:t>gaining self</w:t>
      </w:r>
      <w:r w:rsidRPr="21C1B7B3" w:rsidR="087662A2">
        <w:rPr>
          <w:color w:val="000000" w:themeColor="text1" w:themeTint="FF" w:themeShade="FF"/>
        </w:rPr>
        <w:t>-</w:t>
      </w:r>
      <w:r w:rsidRPr="21C1B7B3" w:rsidR="6D2A0DD3">
        <w:rPr>
          <w:color w:val="000000" w:themeColor="text1" w:themeTint="FF" w:themeShade="FF"/>
        </w:rPr>
        <w:t>confidence</w:t>
      </w:r>
      <w:r w:rsidRPr="21C1B7B3" w:rsidR="6C77F6A4">
        <w:rPr>
          <w:color w:val="000000" w:themeColor="text1" w:themeTint="FF" w:themeShade="FF"/>
        </w:rPr>
        <w:t xml:space="preserve"> and self-awareness</w:t>
      </w:r>
      <w:r w:rsidRPr="21C1B7B3" w:rsidR="6D2A0DD3">
        <w:rPr>
          <w:color w:val="000000" w:themeColor="text1" w:themeTint="FF" w:themeShade="FF"/>
        </w:rPr>
        <w:t xml:space="preserve">, </w:t>
      </w:r>
      <w:r w:rsidRPr="21C1B7B3" w:rsidR="6539D5EB">
        <w:rPr>
          <w:color w:val="000000" w:themeColor="text1" w:themeTint="FF" w:themeShade="FF"/>
        </w:rPr>
        <w:t xml:space="preserve">the </w:t>
      </w:r>
      <w:r w:rsidRPr="21C1B7B3" w:rsidR="6D2A0DD3">
        <w:rPr>
          <w:color w:val="000000" w:themeColor="text1" w:themeTint="FF" w:themeShade="FF"/>
        </w:rPr>
        <w:t>knowledge that they are not alone when dealing with mental health symptoms</w:t>
      </w:r>
      <w:r w:rsidRPr="21C1B7B3" w:rsidR="37CE6600">
        <w:rPr>
          <w:color w:val="000000" w:themeColor="text1" w:themeTint="FF" w:themeShade="FF"/>
        </w:rPr>
        <w:t>,</w:t>
      </w:r>
      <w:r w:rsidRPr="21C1B7B3" w:rsidR="6D2A0DD3">
        <w:rPr>
          <w:color w:val="000000" w:themeColor="text1" w:themeTint="FF" w:themeShade="FF"/>
        </w:rPr>
        <w:t xml:space="preserve"> and hav</w:t>
      </w:r>
      <w:r w:rsidRPr="21C1B7B3" w:rsidR="534ACD5F">
        <w:rPr>
          <w:color w:val="000000" w:themeColor="text1" w:themeTint="FF" w:themeShade="FF"/>
        </w:rPr>
        <w:t>ing</w:t>
      </w:r>
      <w:r w:rsidRPr="21C1B7B3" w:rsidR="6D2A0DD3">
        <w:rPr>
          <w:color w:val="000000" w:themeColor="text1" w:themeTint="FF" w:themeShade="FF"/>
        </w:rPr>
        <w:t xml:space="preserve"> a </w:t>
      </w:r>
      <w:r w:rsidRPr="21C1B7B3" w:rsidR="220242CC">
        <w:rPr>
          <w:color w:val="000000" w:themeColor="text1" w:themeTint="FF" w:themeShade="FF"/>
        </w:rPr>
        <w:t>sense</w:t>
      </w:r>
      <w:r w:rsidRPr="21C1B7B3" w:rsidR="6D2A0DD3">
        <w:rPr>
          <w:color w:val="000000" w:themeColor="text1" w:themeTint="FF" w:themeShade="FF"/>
        </w:rPr>
        <w:t xml:space="preserve"> of community in which they can express themselves. </w:t>
      </w:r>
    </w:p>
    <w:p w:rsidR="20A60C78" w:rsidP="21C1B7B3" w:rsidRDefault="20A60C78" w14:paraId="3A8267A8" w14:textId="39FC44D5">
      <w:pPr>
        <w:pStyle w:val="Normal"/>
        <w:spacing w:line="480" w:lineRule="auto"/>
        <w:ind/>
        <w:rPr>
          <w:color w:val="000000" w:themeColor="text1" w:themeTint="FF" w:themeShade="FF"/>
        </w:rPr>
      </w:pPr>
    </w:p>
    <w:p w:rsidR="20A60C78" w:rsidP="21C1B7B3" w:rsidRDefault="20A60C78" w14:paraId="1D7C57C6" w14:textId="06DB2E26">
      <w:pPr>
        <w:pStyle w:val="Normal"/>
        <w:spacing w:line="480" w:lineRule="auto"/>
        <w:ind/>
        <w:rPr>
          <w:color w:val="000000" w:themeColor="text1" w:themeTint="FF" w:themeShade="FF"/>
        </w:rPr>
      </w:pPr>
    </w:p>
    <w:p w:rsidR="20A60C78" w:rsidP="21C1B7B3" w:rsidRDefault="20A60C78" w14:paraId="5D1A1C58" w14:textId="7BF5B886">
      <w:pPr>
        <w:pStyle w:val="Normal"/>
        <w:spacing w:line="480" w:lineRule="auto"/>
        <w:ind/>
        <w:rPr>
          <w:color w:val="000000" w:themeColor="text1" w:themeTint="FF" w:themeShade="FF"/>
        </w:rPr>
      </w:pPr>
      <w:r w:rsidRPr="21C1B7B3" w:rsidR="20A60C78">
        <w:rPr>
          <w:b w:val="1"/>
          <w:bCs w:val="1"/>
          <w:u w:val="single"/>
        </w:rPr>
        <w:t xml:space="preserve">Professional standards and benchmarking </w:t>
      </w:r>
    </w:p>
    <w:p w:rsidR="61529915" w:rsidP="1AFF6FF7" w:rsidRDefault="61529915" w14:paraId="5DE7E9BA" w14:textId="296FCEE2">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color w:val="000000" w:themeColor="text1" w:themeTint="FF" w:themeShade="FF"/>
          <w:sz w:val="22"/>
          <w:szCs w:val="22"/>
        </w:rPr>
      </w:pPr>
      <w:r w:rsidRPr="21C1B7B3" w:rsidR="701A548B">
        <w:rPr>
          <w:rFonts w:ascii="Calibri" w:hAnsi="Calibri" w:eastAsia="Calibri" w:cs="Calibri" w:asciiTheme="minorAscii" w:hAnsiTheme="minorAscii" w:eastAsiaTheme="minorAscii" w:cstheme="minorAscii"/>
          <w:noProof w:val="0"/>
          <w:sz w:val="22"/>
          <w:szCs w:val="22"/>
          <w:lang w:val="en-GB"/>
        </w:rPr>
        <w:t xml:space="preserve"> </w:t>
      </w:r>
      <w:r w:rsidRPr="21C1B7B3" w:rsidR="7C2944E9">
        <w:rPr>
          <w:rFonts w:ascii="Calibri" w:hAnsi="Calibri" w:eastAsia="Calibri" w:cs="Calibri" w:asciiTheme="minorAscii" w:hAnsiTheme="minorAscii" w:eastAsiaTheme="minorAscii" w:cstheme="minorAscii"/>
          <w:noProof w:val="0"/>
          <w:sz w:val="22"/>
          <w:szCs w:val="22"/>
          <w:lang w:val="en-GB"/>
        </w:rPr>
        <w:t>Within this course, there is an aim to achieve benchmarks se by the</w:t>
      </w:r>
      <w:r w:rsidRPr="21C1B7B3" w:rsidR="701A548B">
        <w:rPr>
          <w:rFonts w:ascii="Calibri" w:hAnsi="Calibri" w:eastAsia="Calibri" w:cs="Calibri" w:asciiTheme="minorAscii" w:hAnsiTheme="minorAscii" w:eastAsiaTheme="minorAscii" w:cstheme="minorAscii"/>
          <w:noProof w:val="0"/>
          <w:sz w:val="22"/>
          <w:szCs w:val="22"/>
          <w:lang w:val="en-GB"/>
        </w:rPr>
        <w:t xml:space="preserve"> Welsh government </w:t>
      </w:r>
      <w:r w:rsidRPr="21C1B7B3" w:rsidR="4EAE8ABA">
        <w:rPr>
          <w:rFonts w:ascii="Calibri" w:hAnsi="Calibri" w:eastAsia="Calibri" w:cs="Calibri" w:asciiTheme="minorAscii" w:hAnsiTheme="minorAscii" w:eastAsiaTheme="minorAscii" w:cstheme="minorAscii"/>
          <w:noProof w:val="0"/>
          <w:sz w:val="22"/>
          <w:szCs w:val="22"/>
          <w:lang w:val="en-GB"/>
        </w:rPr>
        <w:t xml:space="preserve">to make </w:t>
      </w:r>
      <w:r w:rsidRPr="21C1B7B3" w:rsidR="4EAE8ABA">
        <w:rPr>
          <w:rFonts w:ascii="Calibri" w:hAnsi="Calibri" w:eastAsia="Calibri" w:cs="Calibri" w:asciiTheme="minorAscii" w:hAnsiTheme="minorAscii" w:eastAsiaTheme="minorAscii" w:cstheme="minorAscii"/>
          <w:noProof w:val="0"/>
          <w:sz w:val="22"/>
          <w:szCs w:val="22"/>
          <w:lang w:val="en-GB"/>
        </w:rPr>
        <w:t>sure that</w:t>
      </w:r>
      <w:r w:rsidRPr="21C1B7B3" w:rsidR="4EAE8ABA">
        <w:rPr>
          <w:rFonts w:ascii="Calibri" w:hAnsi="Calibri" w:eastAsia="Calibri" w:cs="Calibri" w:asciiTheme="minorAscii" w:hAnsiTheme="minorAscii" w:eastAsiaTheme="minorAscii" w:cstheme="minorAscii"/>
          <w:noProof w:val="0"/>
          <w:sz w:val="22"/>
          <w:szCs w:val="22"/>
          <w:lang w:val="en-GB"/>
        </w:rPr>
        <w:t xml:space="preserve"> </w:t>
      </w:r>
      <w:r w:rsidRPr="21C1B7B3" w:rsidR="66CA86FE">
        <w:rPr>
          <w:rFonts w:ascii="Calibri" w:hAnsi="Calibri" w:eastAsia="Calibri" w:cs="Calibri" w:asciiTheme="minorAscii" w:hAnsiTheme="minorAscii" w:eastAsiaTheme="minorAscii" w:cstheme="minorAscii"/>
          <w:noProof w:val="0"/>
          <w:sz w:val="22"/>
          <w:szCs w:val="22"/>
          <w:lang w:val="en-GB"/>
        </w:rPr>
        <w:t>I</w:t>
      </w:r>
      <w:r w:rsidRPr="21C1B7B3" w:rsidR="313B6512">
        <w:rPr>
          <w:rFonts w:ascii="Calibri" w:hAnsi="Calibri" w:eastAsia="Calibri" w:cs="Calibri" w:asciiTheme="minorAscii" w:hAnsiTheme="minorAscii" w:eastAsiaTheme="minorAscii" w:cstheme="minorAscii"/>
          <w:noProof w:val="0"/>
          <w:sz w:val="22"/>
          <w:szCs w:val="22"/>
          <w:lang w:val="en-GB"/>
        </w:rPr>
        <w:t xml:space="preserve"> as a practitioner is devising content </w:t>
      </w:r>
      <w:r w:rsidRPr="21C1B7B3" w:rsidR="4945ADBC">
        <w:rPr>
          <w:rFonts w:ascii="Calibri" w:hAnsi="Calibri" w:eastAsia="Calibri" w:cs="Calibri" w:asciiTheme="minorAscii" w:hAnsiTheme="minorAscii" w:eastAsiaTheme="minorAscii" w:cstheme="minorAscii"/>
          <w:noProof w:val="0"/>
          <w:sz w:val="22"/>
          <w:szCs w:val="22"/>
          <w:lang w:val="en-GB"/>
        </w:rPr>
        <w:t>and a</w:t>
      </w:r>
      <w:r w:rsidRPr="21C1B7B3" w:rsidR="313B6512">
        <w:rPr>
          <w:rFonts w:ascii="Calibri" w:hAnsi="Calibri" w:eastAsia="Calibri" w:cs="Calibri" w:asciiTheme="minorAscii" w:hAnsiTheme="minorAscii" w:eastAsiaTheme="minorAscii" w:cstheme="minorAscii"/>
          <w:noProof w:val="0"/>
          <w:sz w:val="22"/>
          <w:szCs w:val="22"/>
          <w:lang w:val="en-GB"/>
        </w:rPr>
        <w:t xml:space="preserve"> </w:t>
      </w:r>
      <w:r w:rsidRPr="21C1B7B3" w:rsidR="313B6512">
        <w:rPr>
          <w:rFonts w:ascii="Calibri" w:hAnsi="Calibri" w:eastAsia="Calibri" w:cs="Calibri" w:asciiTheme="minorAscii" w:hAnsiTheme="minorAscii" w:eastAsiaTheme="minorAscii" w:cstheme="minorAscii"/>
          <w:noProof w:val="0"/>
          <w:sz w:val="22"/>
          <w:szCs w:val="22"/>
          <w:lang w:val="en-GB"/>
        </w:rPr>
        <w:t>framework</w:t>
      </w:r>
      <w:r w:rsidRPr="21C1B7B3" w:rsidR="313B6512">
        <w:rPr>
          <w:rFonts w:ascii="Calibri" w:hAnsi="Calibri" w:eastAsia="Calibri" w:cs="Calibri" w:asciiTheme="minorAscii" w:hAnsiTheme="minorAscii" w:eastAsiaTheme="minorAscii" w:cstheme="minorAscii"/>
          <w:noProof w:val="0"/>
          <w:sz w:val="22"/>
          <w:szCs w:val="22"/>
          <w:lang w:val="en-GB"/>
        </w:rPr>
        <w:t xml:space="preserve"> that improves my professional development as well as t</w:t>
      </w:r>
      <w:r w:rsidRPr="21C1B7B3" w:rsidR="4B825C15">
        <w:rPr>
          <w:rFonts w:ascii="Calibri" w:hAnsi="Calibri" w:eastAsia="Calibri" w:cs="Calibri" w:asciiTheme="minorAscii" w:hAnsiTheme="minorAscii" w:eastAsiaTheme="minorAscii" w:cstheme="minorAscii"/>
          <w:noProof w:val="0"/>
          <w:sz w:val="22"/>
          <w:szCs w:val="22"/>
          <w:lang w:val="en-GB"/>
        </w:rPr>
        <w:t xml:space="preserve">eaching experience. </w:t>
      </w:r>
      <w:r w:rsidRPr="21C1B7B3" w:rsidR="6152991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Alongside benchmarking the Welsh government, there</w:t>
      </w:r>
      <w:r w:rsidRPr="21C1B7B3" w:rsidR="6152991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will be </w:t>
      </w:r>
      <w:r w:rsidRPr="21C1B7B3" w:rsidR="208303E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certain standards</w:t>
      </w:r>
      <w:r w:rsidRPr="21C1B7B3" w:rsidR="7878E42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used from </w:t>
      </w:r>
      <w:r w:rsidRPr="21C1B7B3" w:rsidR="1E4D8546">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the</w:t>
      </w:r>
      <w:r w:rsidRPr="21C1B7B3" w:rsidR="61529915">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1C1B7B3" w:rsidR="33F19AAF">
        <w:rPr>
          <w:rFonts w:ascii="Calibri" w:hAnsi="Calibri" w:eastAsia="Calibri" w:cs="Calibri" w:asciiTheme="minorAscii" w:hAnsiTheme="minorAscii" w:eastAsiaTheme="minorAscii" w:cstheme="minorAscii"/>
          <w:color w:val="000000" w:themeColor="text1" w:themeTint="FF" w:themeShade="FF"/>
          <w:sz w:val="22"/>
          <w:szCs w:val="22"/>
        </w:rPr>
        <w:t>p</w:t>
      </w:r>
      <w:r w:rsidRPr="21C1B7B3" w:rsidR="61529915">
        <w:rPr>
          <w:rFonts w:ascii="Calibri" w:hAnsi="Calibri" w:eastAsia="Calibri" w:cs="Calibri" w:asciiTheme="minorAscii" w:hAnsiTheme="minorAscii" w:eastAsiaTheme="minorAscii" w:cstheme="minorAscii"/>
          <w:color w:val="000000" w:themeColor="text1" w:themeTint="FF" w:themeShade="FF"/>
          <w:sz w:val="22"/>
          <w:szCs w:val="22"/>
        </w:rPr>
        <w:t xml:space="preserve">rofessional standers for </w:t>
      </w:r>
      <w:r w:rsidRPr="21C1B7B3" w:rsidR="28260227">
        <w:rPr>
          <w:rFonts w:ascii="Calibri" w:hAnsi="Calibri" w:eastAsia="Calibri" w:cs="Calibri" w:asciiTheme="minorAscii" w:hAnsiTheme="minorAscii" w:eastAsiaTheme="minorAscii" w:cstheme="minorAscii"/>
          <w:color w:val="000000" w:themeColor="text1" w:themeTint="FF" w:themeShade="FF"/>
          <w:sz w:val="22"/>
          <w:szCs w:val="22"/>
        </w:rPr>
        <w:t>further e</w:t>
      </w:r>
      <w:r w:rsidRPr="21C1B7B3" w:rsidR="60E822BC">
        <w:rPr>
          <w:rFonts w:ascii="Calibri" w:hAnsi="Calibri" w:eastAsia="Calibri" w:cs="Calibri" w:asciiTheme="minorAscii" w:hAnsiTheme="minorAscii" w:eastAsiaTheme="minorAscii" w:cstheme="minorAscii"/>
          <w:color w:val="000000" w:themeColor="text1" w:themeTint="FF" w:themeShade="FF"/>
          <w:sz w:val="22"/>
          <w:szCs w:val="22"/>
        </w:rPr>
        <w:t>ducation</w:t>
      </w:r>
      <w:r w:rsidRPr="21C1B7B3" w:rsidR="28260227">
        <w:rPr>
          <w:rFonts w:ascii="Calibri" w:hAnsi="Calibri" w:eastAsia="Calibri" w:cs="Calibri" w:asciiTheme="minorAscii" w:hAnsiTheme="minorAscii" w:eastAsiaTheme="minorAscii" w:cstheme="minorAscii"/>
          <w:color w:val="000000" w:themeColor="text1" w:themeTint="FF" w:themeShade="FF"/>
          <w:sz w:val="22"/>
          <w:szCs w:val="22"/>
        </w:rPr>
        <w:t xml:space="preserve"> teachers and </w:t>
      </w:r>
      <w:r w:rsidRPr="21C1B7B3" w:rsidR="337CAD6D">
        <w:rPr>
          <w:rFonts w:ascii="Calibri" w:hAnsi="Calibri" w:eastAsia="Calibri" w:cs="Calibri" w:asciiTheme="minorAscii" w:hAnsiTheme="minorAscii" w:eastAsiaTheme="minorAscii" w:cstheme="minorAscii"/>
          <w:color w:val="000000" w:themeColor="text1" w:themeTint="FF" w:themeShade="FF"/>
          <w:sz w:val="22"/>
          <w:szCs w:val="22"/>
        </w:rPr>
        <w:t>work-based</w:t>
      </w:r>
      <w:r w:rsidRPr="21C1B7B3" w:rsidR="3B38B8EC">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1C1B7B3" w:rsidR="051B543A">
        <w:rPr>
          <w:rFonts w:ascii="Calibri" w:hAnsi="Calibri" w:eastAsia="Calibri" w:cs="Calibri" w:asciiTheme="minorAscii" w:hAnsiTheme="minorAscii" w:eastAsiaTheme="minorAscii" w:cstheme="minorAscii"/>
          <w:color w:val="000000" w:themeColor="text1" w:themeTint="FF" w:themeShade="FF"/>
          <w:sz w:val="22"/>
          <w:szCs w:val="22"/>
        </w:rPr>
        <w:t xml:space="preserve">learning practitioners in </w:t>
      </w:r>
      <w:r w:rsidRPr="21C1B7B3" w:rsidR="7BEB54CD">
        <w:rPr>
          <w:rFonts w:ascii="Calibri" w:hAnsi="Calibri" w:eastAsia="Calibri" w:cs="Calibri" w:asciiTheme="minorAscii" w:hAnsiTheme="minorAscii" w:eastAsiaTheme="minorAscii" w:cstheme="minorAscii"/>
          <w:color w:val="000000" w:themeColor="text1" w:themeTint="FF" w:themeShade="FF"/>
          <w:sz w:val="22"/>
          <w:szCs w:val="22"/>
        </w:rPr>
        <w:t>W</w:t>
      </w:r>
      <w:r w:rsidRPr="21C1B7B3" w:rsidR="051B543A">
        <w:rPr>
          <w:rFonts w:ascii="Calibri" w:hAnsi="Calibri" w:eastAsia="Calibri" w:cs="Calibri" w:asciiTheme="minorAscii" w:hAnsiTheme="minorAscii" w:eastAsiaTheme="minorAscii" w:cstheme="minorAscii"/>
          <w:color w:val="000000" w:themeColor="text1" w:themeTint="FF" w:themeShade="FF"/>
          <w:sz w:val="22"/>
          <w:szCs w:val="22"/>
        </w:rPr>
        <w:t>ales</w:t>
      </w:r>
      <w:r w:rsidRPr="21C1B7B3" w:rsidR="051B543A">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21C1B7B3" w:rsidR="3B38B8EC">
        <w:rPr>
          <w:rFonts w:ascii="Calibri" w:hAnsi="Calibri" w:eastAsia="Calibri" w:cs="Calibri" w:asciiTheme="minorAscii" w:hAnsiTheme="minorAscii" w:eastAsiaTheme="minorAscii" w:cstheme="minorAscii"/>
          <w:color w:val="000000" w:themeColor="text1" w:themeTint="FF" w:themeShade="FF"/>
          <w:sz w:val="22"/>
          <w:szCs w:val="22"/>
        </w:rPr>
        <w:t>(</w:t>
      </w:r>
      <w:r w:rsidRPr="21C1B7B3" w:rsidR="61529915">
        <w:rPr>
          <w:rFonts w:ascii="Calibri" w:hAnsi="Calibri" w:eastAsia="Calibri" w:cs="Calibri" w:asciiTheme="minorAscii" w:hAnsiTheme="minorAscii" w:eastAsiaTheme="minorAscii" w:cstheme="minorAscii"/>
          <w:color w:val="000000" w:themeColor="text1" w:themeTint="FF" w:themeShade="FF"/>
          <w:sz w:val="22"/>
          <w:szCs w:val="22"/>
        </w:rPr>
        <w:t>20</w:t>
      </w:r>
      <w:r w:rsidRPr="21C1B7B3" w:rsidR="05D41EB7">
        <w:rPr>
          <w:rFonts w:ascii="Calibri" w:hAnsi="Calibri" w:eastAsia="Calibri" w:cs="Calibri" w:asciiTheme="minorAscii" w:hAnsiTheme="minorAscii" w:eastAsiaTheme="minorAscii" w:cstheme="minorAscii"/>
          <w:color w:val="000000" w:themeColor="text1" w:themeTint="FF" w:themeShade="FF"/>
          <w:sz w:val="22"/>
          <w:szCs w:val="22"/>
        </w:rPr>
        <w:t>17</w:t>
      </w:r>
      <w:r w:rsidRPr="21C1B7B3" w:rsidR="40CCAB34">
        <w:rPr>
          <w:rFonts w:ascii="Calibri" w:hAnsi="Calibri" w:eastAsia="Calibri" w:cs="Calibri" w:asciiTheme="minorAscii" w:hAnsiTheme="minorAscii" w:eastAsiaTheme="minorAscii" w:cstheme="minorAscii"/>
          <w:color w:val="000000" w:themeColor="text1" w:themeTint="FF" w:themeShade="FF"/>
          <w:sz w:val="22"/>
          <w:szCs w:val="22"/>
        </w:rPr>
        <w:t>) that have</w:t>
      </w:r>
      <w:r w:rsidRPr="21C1B7B3" w:rsidR="61529915">
        <w:rPr>
          <w:rFonts w:ascii="Calibri" w:hAnsi="Calibri" w:eastAsia="Calibri" w:cs="Calibri" w:asciiTheme="minorAscii" w:hAnsiTheme="minorAscii" w:eastAsiaTheme="minorAscii" w:cstheme="minorAscii"/>
          <w:color w:val="000000" w:themeColor="text1" w:themeTint="FF" w:themeShade="FF"/>
          <w:sz w:val="22"/>
          <w:szCs w:val="22"/>
        </w:rPr>
        <w:t xml:space="preserve"> been designed for multiple reasons which </w:t>
      </w:r>
      <w:r w:rsidRPr="21C1B7B3" w:rsidR="61529915">
        <w:rPr>
          <w:rFonts w:ascii="Calibri" w:hAnsi="Calibri" w:eastAsia="Calibri" w:cs="Calibri" w:asciiTheme="minorAscii" w:hAnsiTheme="minorAscii" w:eastAsiaTheme="minorAscii" w:cstheme="minorAscii"/>
          <w:color w:val="000000" w:themeColor="text1" w:themeTint="FF" w:themeShade="FF"/>
          <w:sz w:val="22"/>
          <w:szCs w:val="22"/>
        </w:rPr>
        <w:t>are applicable</w:t>
      </w:r>
      <w:r w:rsidRPr="21C1B7B3" w:rsidR="61529915">
        <w:rPr>
          <w:rFonts w:ascii="Calibri" w:hAnsi="Calibri" w:eastAsia="Calibri" w:cs="Calibri" w:asciiTheme="minorAscii" w:hAnsiTheme="minorAscii" w:eastAsiaTheme="minorAscii" w:cstheme="minorAscii"/>
          <w:color w:val="000000" w:themeColor="text1" w:themeTint="FF" w:themeShade="FF"/>
          <w:sz w:val="22"/>
          <w:szCs w:val="22"/>
        </w:rPr>
        <w:t xml:space="preserve"> to my curriculum</w:t>
      </w:r>
      <w:r w:rsidRPr="21C1B7B3" w:rsidR="22433D8B">
        <w:rPr>
          <w:rFonts w:ascii="Calibri" w:hAnsi="Calibri" w:eastAsia="Calibri" w:cs="Calibri" w:asciiTheme="minorAscii" w:hAnsiTheme="minorAscii" w:eastAsiaTheme="minorAscii" w:cstheme="minorAscii"/>
          <w:color w:val="000000" w:themeColor="text1" w:themeTint="FF" w:themeShade="FF"/>
          <w:sz w:val="22"/>
          <w:szCs w:val="22"/>
        </w:rPr>
        <w:t>.</w:t>
      </w:r>
    </w:p>
    <w:p w:rsidR="1AFF6FF7" w:rsidP="1AFF6FF7" w:rsidRDefault="1AFF6FF7" w14:paraId="1C0BD541" w14:textId="605DD292">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noProof w:val="0"/>
          <w:sz w:val="22"/>
          <w:szCs w:val="22"/>
          <w:lang w:val="en-GB"/>
        </w:rPr>
      </w:pPr>
    </w:p>
    <w:p w:rsidR="5545B48C" w:rsidP="1AFF6FF7" w:rsidRDefault="5545B48C" w14:paraId="1348F4C7" w14:textId="13721E52">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color w:val="000000" w:themeColor="text1" w:themeTint="FF" w:themeShade="FF"/>
          <w:sz w:val="22"/>
          <w:szCs w:val="22"/>
        </w:rPr>
      </w:pPr>
      <w:r w:rsidRPr="1AFF6FF7" w:rsidR="5545B48C">
        <w:rPr>
          <w:rFonts w:ascii="Calibri" w:hAnsi="Calibri" w:eastAsia="Calibri" w:cs="Calibri" w:asciiTheme="minorAscii" w:hAnsiTheme="minorAscii" w:eastAsiaTheme="minorAscii" w:cstheme="minorAscii"/>
          <w:noProof w:val="0"/>
          <w:sz w:val="22"/>
          <w:szCs w:val="22"/>
          <w:lang w:val="en-GB"/>
        </w:rPr>
        <w:t xml:space="preserve">According to the Welsh government's </w:t>
      </w:r>
      <w:r w:rsidRPr="1AFF6FF7" w:rsidR="6EDE73CE">
        <w:rPr>
          <w:rFonts w:ascii="Calibri" w:hAnsi="Calibri" w:eastAsia="Calibri" w:cs="Calibri" w:asciiTheme="minorAscii" w:hAnsiTheme="minorAscii" w:eastAsiaTheme="minorAscii" w:cstheme="minorAscii"/>
          <w:noProof w:val="0"/>
          <w:sz w:val="22"/>
          <w:szCs w:val="22"/>
          <w:lang w:val="en-GB"/>
        </w:rPr>
        <w:t>C</w:t>
      </w:r>
      <w:r w:rsidRPr="1AFF6FF7" w:rsidR="5545B48C">
        <w:rPr>
          <w:rFonts w:ascii="Calibri" w:hAnsi="Calibri" w:eastAsia="Calibri" w:cs="Calibri" w:asciiTheme="minorAscii" w:hAnsiTheme="minorAscii" w:eastAsiaTheme="minorAscii" w:cstheme="minorAscii"/>
          <w:noProof w:val="0"/>
          <w:sz w:val="22"/>
          <w:szCs w:val="22"/>
          <w:lang w:val="en-GB"/>
        </w:rPr>
        <w:t xml:space="preserve">urriculum for Wales – Expressive </w:t>
      </w:r>
      <w:r w:rsidRPr="1AFF6FF7" w:rsidR="7208982F">
        <w:rPr>
          <w:rFonts w:ascii="Calibri" w:hAnsi="Calibri" w:eastAsia="Calibri" w:cs="Calibri" w:asciiTheme="minorAscii" w:hAnsiTheme="minorAscii" w:eastAsiaTheme="minorAscii" w:cstheme="minorAscii"/>
          <w:noProof w:val="0"/>
          <w:sz w:val="22"/>
          <w:szCs w:val="22"/>
          <w:lang w:val="en-GB"/>
        </w:rPr>
        <w:t>A</w:t>
      </w:r>
      <w:r w:rsidRPr="1AFF6FF7" w:rsidR="5545B48C">
        <w:rPr>
          <w:rFonts w:ascii="Calibri" w:hAnsi="Calibri" w:eastAsia="Calibri" w:cs="Calibri" w:asciiTheme="minorAscii" w:hAnsiTheme="minorAscii" w:eastAsiaTheme="minorAscii" w:cstheme="minorAscii"/>
          <w:noProof w:val="0"/>
          <w:sz w:val="22"/>
          <w:szCs w:val="22"/>
          <w:lang w:val="en-GB"/>
        </w:rPr>
        <w:t>rts guideline</w:t>
      </w:r>
      <w:r w:rsidRPr="1AFF6FF7" w:rsidR="0A1F95FC">
        <w:rPr>
          <w:rFonts w:ascii="Calibri" w:hAnsi="Calibri" w:eastAsia="Calibri" w:cs="Calibri" w:asciiTheme="minorAscii" w:hAnsiTheme="minorAscii" w:eastAsiaTheme="minorAscii" w:cstheme="minorAscii"/>
          <w:noProof w:val="0"/>
          <w:sz w:val="22"/>
          <w:szCs w:val="22"/>
          <w:lang w:val="en-GB"/>
        </w:rPr>
        <w:t>(2020)</w:t>
      </w:r>
      <w:r w:rsidRPr="1AFF6FF7" w:rsidR="72809B7B">
        <w:rPr>
          <w:rFonts w:ascii="Calibri" w:hAnsi="Calibri" w:eastAsia="Calibri" w:cs="Calibri" w:asciiTheme="minorAscii" w:hAnsiTheme="minorAscii" w:eastAsiaTheme="minorAscii" w:cstheme="minorAscii"/>
          <w:noProof w:val="0"/>
          <w:sz w:val="22"/>
          <w:szCs w:val="22"/>
          <w:lang w:val="en-GB"/>
        </w:rPr>
        <w:t xml:space="preserve">; </w:t>
      </w:r>
      <w:r w:rsidRPr="1AFF6FF7" w:rsidR="54977CCB">
        <w:rPr>
          <w:rFonts w:ascii="Calibri" w:hAnsi="Calibri" w:eastAsia="Calibri" w:cs="Calibri" w:asciiTheme="minorAscii" w:hAnsiTheme="minorAscii" w:eastAsiaTheme="minorAscii" w:cstheme="minorAscii"/>
          <w:noProof w:val="0"/>
          <w:sz w:val="22"/>
          <w:szCs w:val="22"/>
          <w:lang w:val="en-GB"/>
        </w:rPr>
        <w:t xml:space="preserve"> Therapeutic photography falls under the area of expressive arts when relating to the guidelines</w:t>
      </w:r>
      <w:r w:rsidRPr="1AFF6FF7" w:rsidR="4E30E667">
        <w:rPr>
          <w:rFonts w:ascii="Calibri" w:hAnsi="Calibri" w:eastAsia="Calibri" w:cs="Calibri" w:asciiTheme="minorAscii" w:hAnsiTheme="minorAscii" w:eastAsiaTheme="minorAscii" w:cstheme="minorAscii"/>
          <w:noProof w:val="0"/>
          <w:sz w:val="22"/>
          <w:szCs w:val="22"/>
          <w:lang w:val="en-GB"/>
        </w:rPr>
        <w:t xml:space="preserve">, This is an important part of </w:t>
      </w:r>
      <w:r w:rsidRPr="1AFF6FF7" w:rsidR="33620B95">
        <w:rPr>
          <w:rFonts w:ascii="Calibri" w:hAnsi="Calibri" w:eastAsia="Calibri" w:cs="Calibri" w:asciiTheme="minorAscii" w:hAnsiTheme="minorAscii" w:eastAsiaTheme="minorAscii" w:cstheme="minorAscii"/>
          <w:noProof w:val="0"/>
          <w:sz w:val="22"/>
          <w:szCs w:val="22"/>
          <w:lang w:val="en-GB"/>
        </w:rPr>
        <w:t>Welsh</w:t>
      </w:r>
      <w:r w:rsidRPr="1AFF6FF7" w:rsidR="4E30E667">
        <w:rPr>
          <w:rFonts w:ascii="Calibri" w:hAnsi="Calibri" w:eastAsia="Calibri" w:cs="Calibri" w:asciiTheme="minorAscii" w:hAnsiTheme="minorAscii" w:eastAsiaTheme="minorAscii" w:cstheme="minorAscii"/>
          <w:noProof w:val="0"/>
          <w:sz w:val="22"/>
          <w:szCs w:val="22"/>
          <w:lang w:val="en-GB"/>
        </w:rPr>
        <w:t xml:space="preserve"> education and the Welsh government state</w:t>
      </w:r>
      <w:r w:rsidRPr="1AFF6FF7" w:rsidR="0F8C0136">
        <w:rPr>
          <w:rFonts w:ascii="Calibri" w:hAnsi="Calibri" w:eastAsia="Calibri" w:cs="Calibri" w:asciiTheme="minorAscii" w:hAnsiTheme="minorAscii" w:eastAsiaTheme="minorAscii" w:cstheme="minorAscii"/>
          <w:noProof w:val="0"/>
          <w:sz w:val="22"/>
          <w:szCs w:val="22"/>
          <w:lang w:val="en-GB"/>
        </w:rPr>
        <w:t>s that</w:t>
      </w:r>
      <w:r w:rsidRPr="1AFF6FF7" w:rsidR="54977CCB">
        <w:rPr>
          <w:rFonts w:ascii="Calibri" w:hAnsi="Calibri" w:eastAsia="Calibri" w:cs="Calibri" w:asciiTheme="minorAscii" w:hAnsiTheme="minorAscii" w:eastAsiaTheme="minorAscii" w:cstheme="minorAscii"/>
          <w:noProof w:val="0"/>
          <w:sz w:val="22"/>
          <w:szCs w:val="22"/>
          <w:lang w:val="en-GB"/>
        </w:rPr>
        <w:t xml:space="preserve"> </w:t>
      </w:r>
      <w:r w:rsidRPr="1AFF6FF7" w:rsidR="2F85B738">
        <w:rPr>
          <w:rFonts w:ascii="Calibri" w:hAnsi="Calibri" w:eastAsia="Calibri" w:cs="Calibri" w:asciiTheme="minorAscii" w:hAnsiTheme="minorAscii" w:eastAsiaTheme="minorAscii" w:cstheme="minorAscii"/>
          <w:noProof w:val="0"/>
          <w:sz w:val="22"/>
          <w:szCs w:val="22"/>
          <w:lang w:val="en-GB"/>
        </w:rPr>
        <w:t>l</w:t>
      </w:r>
      <w:r w:rsidRPr="1AFF6FF7" w:rsidR="5545B48C">
        <w:rPr>
          <w:rFonts w:ascii="Calibri" w:hAnsi="Calibri" w:eastAsia="Calibri" w:cs="Calibri" w:asciiTheme="minorAscii" w:hAnsiTheme="minorAscii" w:eastAsiaTheme="minorAscii" w:cstheme="minorAscii"/>
          <w:noProof w:val="0"/>
          <w:sz w:val="22"/>
          <w:szCs w:val="22"/>
          <w:lang w:val="en-GB"/>
        </w:rPr>
        <w:t xml:space="preserve">earners should be able to get personal </w:t>
      </w:r>
      <w:r w:rsidRPr="1AFF6FF7" w:rsidR="53F84B21">
        <w:rPr>
          <w:rFonts w:ascii="Calibri" w:hAnsi="Calibri" w:eastAsia="Calibri" w:cs="Calibri" w:asciiTheme="minorAscii" w:hAnsiTheme="minorAscii" w:eastAsiaTheme="minorAscii" w:cstheme="minorAscii"/>
          <w:noProof w:val="0"/>
          <w:sz w:val="22"/>
          <w:szCs w:val="22"/>
          <w:lang w:val="en-GB"/>
        </w:rPr>
        <w:t>satisfaction</w:t>
      </w:r>
      <w:r w:rsidRPr="1AFF6FF7" w:rsidR="5545B48C">
        <w:rPr>
          <w:rFonts w:ascii="Calibri" w:hAnsi="Calibri" w:eastAsia="Calibri" w:cs="Calibri" w:asciiTheme="minorAscii" w:hAnsiTheme="minorAscii" w:eastAsiaTheme="minorAscii" w:cstheme="minorAscii"/>
          <w:noProof w:val="0"/>
          <w:sz w:val="22"/>
          <w:szCs w:val="22"/>
          <w:lang w:val="en-GB"/>
        </w:rPr>
        <w:t xml:space="preserve"> and en</w:t>
      </w:r>
      <w:r w:rsidRPr="1AFF6FF7" w:rsidR="3F93B860">
        <w:rPr>
          <w:rFonts w:ascii="Calibri" w:hAnsi="Calibri" w:eastAsia="Calibri" w:cs="Calibri" w:asciiTheme="minorAscii" w:hAnsiTheme="minorAscii" w:eastAsiaTheme="minorAscii" w:cstheme="minorAscii"/>
          <w:noProof w:val="0"/>
          <w:sz w:val="22"/>
          <w:szCs w:val="22"/>
          <w:lang w:val="en-GB"/>
        </w:rPr>
        <w:t xml:space="preserve">joyment from </w:t>
      </w:r>
      <w:r w:rsidRPr="1AFF6FF7" w:rsidR="59DAAF63">
        <w:rPr>
          <w:rFonts w:ascii="Calibri" w:hAnsi="Calibri" w:eastAsia="Calibri" w:cs="Calibri" w:asciiTheme="minorAscii" w:hAnsiTheme="minorAscii" w:eastAsiaTheme="minorAscii" w:cstheme="minorAscii"/>
          <w:noProof w:val="0"/>
          <w:sz w:val="22"/>
          <w:szCs w:val="22"/>
          <w:lang w:val="en-GB"/>
        </w:rPr>
        <w:t>having</w:t>
      </w:r>
      <w:r w:rsidRPr="1AFF6FF7" w:rsidR="3F93B860">
        <w:rPr>
          <w:rFonts w:ascii="Calibri" w:hAnsi="Calibri" w:eastAsia="Calibri" w:cs="Calibri" w:asciiTheme="minorAscii" w:hAnsiTheme="minorAscii" w:eastAsiaTheme="minorAscii" w:cstheme="minorAscii"/>
          <w:noProof w:val="0"/>
          <w:sz w:val="22"/>
          <w:szCs w:val="22"/>
          <w:lang w:val="en-GB"/>
        </w:rPr>
        <w:t xml:space="preserve"> creative expression and the learners </w:t>
      </w:r>
      <w:r w:rsidRPr="1AFF6FF7" w:rsidR="3F93B860">
        <w:rPr>
          <w:rFonts w:ascii="Calibri" w:hAnsi="Calibri" w:eastAsia="Calibri" w:cs="Calibri" w:asciiTheme="minorAscii" w:hAnsiTheme="minorAscii" w:eastAsiaTheme="minorAscii" w:cstheme="minorAscii"/>
          <w:noProof w:val="0"/>
          <w:sz w:val="22"/>
          <w:szCs w:val="22"/>
          <w:lang w:val="en-GB"/>
        </w:rPr>
        <w:t>then</w:t>
      </w:r>
      <w:r w:rsidRPr="1AFF6FF7" w:rsidR="3F93B860">
        <w:rPr>
          <w:rFonts w:ascii="Calibri" w:hAnsi="Calibri" w:eastAsia="Calibri" w:cs="Calibri" w:asciiTheme="minorAscii" w:hAnsiTheme="minorAscii" w:eastAsiaTheme="minorAscii" w:cstheme="minorAscii"/>
          <w:noProof w:val="0"/>
          <w:sz w:val="22"/>
          <w:szCs w:val="22"/>
          <w:lang w:val="en-GB"/>
        </w:rPr>
        <w:t xml:space="preserve"> get more </w:t>
      </w:r>
      <w:r w:rsidRPr="1AFF6FF7" w:rsidR="69E8019C">
        <w:rPr>
          <w:rFonts w:ascii="Calibri" w:hAnsi="Calibri" w:eastAsia="Calibri" w:cs="Calibri" w:asciiTheme="minorAscii" w:hAnsiTheme="minorAscii" w:eastAsiaTheme="minorAscii" w:cstheme="minorAscii"/>
          <w:noProof w:val="0"/>
          <w:sz w:val="22"/>
          <w:szCs w:val="22"/>
          <w:lang w:val="en-GB"/>
        </w:rPr>
        <w:t>confidence</w:t>
      </w:r>
      <w:r w:rsidRPr="1AFF6FF7" w:rsidR="3F93B860">
        <w:rPr>
          <w:rFonts w:ascii="Calibri" w:hAnsi="Calibri" w:eastAsia="Calibri" w:cs="Calibri" w:asciiTheme="minorAscii" w:hAnsiTheme="minorAscii" w:eastAsiaTheme="minorAscii" w:cstheme="minorAscii"/>
          <w:noProof w:val="0"/>
          <w:sz w:val="22"/>
          <w:szCs w:val="22"/>
          <w:lang w:val="en-GB"/>
        </w:rPr>
        <w:t xml:space="preserve"> which they can apply to both their education and </w:t>
      </w:r>
      <w:r w:rsidRPr="1AFF6FF7" w:rsidR="3D9103A5">
        <w:rPr>
          <w:rFonts w:ascii="Calibri" w:hAnsi="Calibri" w:eastAsia="Calibri" w:cs="Calibri" w:asciiTheme="minorAscii" w:hAnsiTheme="minorAscii" w:eastAsiaTheme="minorAscii" w:cstheme="minorAscii"/>
          <w:noProof w:val="0"/>
          <w:sz w:val="22"/>
          <w:szCs w:val="22"/>
          <w:lang w:val="en-GB"/>
        </w:rPr>
        <w:t xml:space="preserve">the </w:t>
      </w:r>
      <w:r w:rsidRPr="1AFF6FF7" w:rsidR="3F93B860">
        <w:rPr>
          <w:rFonts w:ascii="Calibri" w:hAnsi="Calibri" w:eastAsia="Calibri" w:cs="Calibri" w:asciiTheme="minorAscii" w:hAnsiTheme="minorAscii" w:eastAsiaTheme="minorAscii" w:cstheme="minorAscii"/>
          <w:noProof w:val="0"/>
          <w:sz w:val="22"/>
          <w:szCs w:val="22"/>
          <w:lang w:val="en-GB"/>
        </w:rPr>
        <w:t>quality of their lives</w:t>
      </w:r>
      <w:r w:rsidRPr="1AFF6FF7" w:rsidR="655E993E">
        <w:rPr>
          <w:rFonts w:ascii="Calibri" w:hAnsi="Calibri" w:eastAsia="Calibri" w:cs="Calibri" w:asciiTheme="minorAscii" w:hAnsiTheme="minorAscii" w:eastAsiaTheme="minorAscii" w:cstheme="minorAscii"/>
          <w:noProof w:val="0"/>
          <w:sz w:val="22"/>
          <w:szCs w:val="22"/>
          <w:lang w:val="en-GB"/>
        </w:rPr>
        <w:t xml:space="preserve"> (Welsh Government, 2020).</w:t>
      </w:r>
      <w:r w:rsidRPr="1AFF6FF7" w:rsidR="29E861B1">
        <w:rPr>
          <w:rFonts w:ascii="Calibri" w:hAnsi="Calibri" w:eastAsia="Calibri" w:cs="Calibri" w:asciiTheme="minorAscii" w:hAnsiTheme="minorAscii" w:eastAsiaTheme="minorAscii" w:cstheme="minorAscii"/>
          <w:noProof w:val="0"/>
          <w:sz w:val="22"/>
          <w:szCs w:val="22"/>
          <w:lang w:val="en-GB"/>
        </w:rPr>
        <w:t xml:space="preserve"> The learners will get to experience this within this </w:t>
      </w:r>
      <w:r w:rsidRPr="1AFF6FF7" w:rsidR="0A269EB8">
        <w:rPr>
          <w:rFonts w:ascii="Calibri" w:hAnsi="Calibri" w:eastAsia="Calibri" w:cs="Calibri" w:asciiTheme="minorAscii" w:hAnsiTheme="minorAscii" w:eastAsiaTheme="minorAscii" w:cstheme="minorAscii"/>
          <w:noProof w:val="0"/>
          <w:sz w:val="22"/>
          <w:szCs w:val="22"/>
          <w:lang w:val="en-GB"/>
        </w:rPr>
        <w:t>course,</w:t>
      </w:r>
      <w:r w:rsidRPr="1AFF6FF7" w:rsidR="29E861B1">
        <w:rPr>
          <w:rFonts w:ascii="Calibri" w:hAnsi="Calibri" w:eastAsia="Calibri" w:cs="Calibri" w:asciiTheme="minorAscii" w:hAnsiTheme="minorAscii" w:eastAsiaTheme="minorAscii" w:cstheme="minorAscii"/>
          <w:noProof w:val="0"/>
          <w:sz w:val="22"/>
          <w:szCs w:val="22"/>
          <w:lang w:val="en-GB"/>
        </w:rPr>
        <w:t xml:space="preserve"> and they get to be in the natural wor</w:t>
      </w:r>
      <w:r w:rsidRPr="1AFF6FF7" w:rsidR="124236D3">
        <w:rPr>
          <w:rFonts w:ascii="Calibri" w:hAnsi="Calibri" w:eastAsia="Calibri" w:cs="Calibri" w:asciiTheme="minorAscii" w:hAnsiTheme="minorAscii" w:eastAsiaTheme="minorAscii" w:cstheme="minorAscii"/>
          <w:noProof w:val="0"/>
          <w:sz w:val="22"/>
          <w:szCs w:val="22"/>
          <w:lang w:val="en-GB"/>
        </w:rPr>
        <w:t>l</w:t>
      </w:r>
      <w:r w:rsidRPr="1AFF6FF7" w:rsidR="29E861B1">
        <w:rPr>
          <w:rFonts w:ascii="Calibri" w:hAnsi="Calibri" w:eastAsia="Calibri" w:cs="Calibri" w:asciiTheme="minorAscii" w:hAnsiTheme="minorAscii" w:eastAsiaTheme="minorAscii" w:cstheme="minorAscii"/>
          <w:noProof w:val="0"/>
          <w:sz w:val="22"/>
          <w:szCs w:val="22"/>
          <w:lang w:val="en-GB"/>
        </w:rPr>
        <w:t xml:space="preserve">d with the Practical practice </w:t>
      </w:r>
      <w:r w:rsidRPr="1AFF6FF7" w:rsidR="257A335A">
        <w:rPr>
          <w:rFonts w:ascii="Calibri" w:hAnsi="Calibri" w:eastAsia="Calibri" w:cs="Calibri" w:asciiTheme="minorAscii" w:hAnsiTheme="minorAscii" w:eastAsiaTheme="minorAscii" w:cstheme="minorAscii"/>
          <w:noProof w:val="0"/>
          <w:sz w:val="22"/>
          <w:szCs w:val="22"/>
          <w:lang w:val="en-GB"/>
        </w:rPr>
        <w:t>of</w:t>
      </w:r>
      <w:r w:rsidRPr="1AFF6FF7" w:rsidR="29E861B1">
        <w:rPr>
          <w:rFonts w:ascii="Calibri" w:hAnsi="Calibri" w:eastAsia="Calibri" w:cs="Calibri" w:asciiTheme="minorAscii" w:hAnsiTheme="minorAscii" w:eastAsiaTheme="minorAscii" w:cstheme="minorAscii"/>
          <w:noProof w:val="0"/>
          <w:sz w:val="22"/>
          <w:szCs w:val="22"/>
          <w:lang w:val="en-GB"/>
        </w:rPr>
        <w:t xml:space="preserve"> the course as well as the past and present</w:t>
      </w:r>
      <w:r w:rsidRPr="1AFF6FF7" w:rsidR="132843C5">
        <w:rPr>
          <w:rFonts w:ascii="Calibri" w:hAnsi="Calibri" w:eastAsia="Calibri" w:cs="Calibri" w:asciiTheme="minorAscii" w:hAnsiTheme="minorAscii" w:eastAsiaTheme="minorAscii" w:cstheme="minorAscii"/>
          <w:noProof w:val="0"/>
          <w:sz w:val="22"/>
          <w:szCs w:val="22"/>
          <w:lang w:val="en-GB"/>
        </w:rPr>
        <w:t xml:space="preserve"> from the theoretical side</w:t>
      </w:r>
      <w:r w:rsidRPr="1AFF6FF7" w:rsidR="5D3016AA">
        <w:rPr>
          <w:rFonts w:ascii="Calibri" w:hAnsi="Calibri" w:eastAsia="Calibri" w:cs="Calibri" w:asciiTheme="minorAscii" w:hAnsiTheme="minorAscii" w:eastAsiaTheme="minorAscii" w:cstheme="minorAscii"/>
          <w:noProof w:val="0"/>
          <w:sz w:val="22"/>
          <w:szCs w:val="22"/>
          <w:lang w:val="en-GB"/>
        </w:rPr>
        <w:t>; “</w:t>
      </w:r>
      <w:r w:rsidRPr="1AFF6FF7" w:rsidR="41CDF4D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act</w:t>
      </w:r>
      <w:r w:rsidRPr="1AFF6FF7" w:rsidR="620C35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1AFF6FF7" w:rsidR="620C35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ing</w:t>
      </w:r>
      <w:r w:rsidRPr="1AFF6FF7" w:rsidR="620C35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1AFF6FF7" w:rsidR="41CDF4D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as stimuli and contexts in the Expressive Arts Area of Learning and </w:t>
      </w:r>
      <w:r w:rsidRPr="1AFF6FF7" w:rsidR="685C2914">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Experience” (</w:t>
      </w:r>
      <w:r w:rsidRPr="1AFF6FF7" w:rsidR="4A57765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Welsh Government, 2020). </w:t>
      </w:r>
    </w:p>
    <w:p w:rsidR="1AFF6FF7" w:rsidP="1AFF6FF7" w:rsidRDefault="1AFF6FF7" w14:paraId="1DC5D1EE" w14:textId="7D6F76FF">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CA0E347" w:rsidP="1AFF6FF7" w:rsidRDefault="0CA0E347" w14:paraId="0A120F51" w14:textId="2A0BF2F0">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AFF6FF7" w:rsidR="0CA0E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“Enable learners to share responsibility for their learning and assessment” (Welsh Government, 2012,p.11) and “Building positive and collaborative relationships”(Welsh Government, 2017, p.10)</w:t>
      </w:r>
      <w:r w:rsidRPr="1AFF6FF7" w:rsidR="0CA0E347">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t xml:space="preserve"> </w:t>
      </w:r>
      <w:r w:rsidRPr="1AFF6FF7" w:rsidR="0CA0E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Will be offered throughout this course as there will be a mixture of both independent learning, one to one tutorials and chances for learners to have peer reviews which will build and maintain relationships with</w:t>
      </w:r>
      <w:r w:rsidRPr="1AFF6FF7" w:rsidR="13F344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themselves,</w:t>
      </w:r>
      <w:r w:rsidRPr="1AFF6FF7" w:rsidR="5DEE29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AFF6FF7" w:rsidR="13F344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other learners, technicians</w:t>
      </w:r>
      <w:r w:rsidRPr="1AFF6FF7" w:rsidR="0CA0E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AFF6FF7" w:rsidR="69DBA7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lecturers </w:t>
      </w:r>
      <w:r w:rsidRPr="1AFF6FF7" w:rsidR="0CA0E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others as appropriate</w:t>
      </w:r>
      <w:r w:rsidRPr="1AFF6FF7" w:rsidR="7789F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AFF6FF7" w:rsidP="1AFF6FF7" w:rsidRDefault="1AFF6FF7" w14:paraId="2830C281" w14:textId="1F33C1AB">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3F38BEE0" w:rsidP="21C1B7B3" w:rsidRDefault="3F38BEE0" w14:paraId="1F9DA726" w14:textId="0934B9C2">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21C1B7B3" w:rsidR="3F38BEE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With this course being </w:t>
      </w:r>
      <w:r w:rsidRPr="21C1B7B3" w:rsidR="2C892DD6">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in </w:t>
      </w:r>
      <w:r w:rsidRPr="21C1B7B3" w:rsidR="3F38BEE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Swansea and being close to many Welsh </w:t>
      </w:r>
      <w:r w:rsidRPr="21C1B7B3" w:rsidR="7F9BCD5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beaches, the </w:t>
      </w:r>
      <w:r w:rsidRPr="21C1B7B3" w:rsidR="5BC2115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Gower</w:t>
      </w:r>
      <w:r w:rsidRPr="21C1B7B3" w:rsidR="7F9BCD5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and other beautiful landmarks the learners will be encouraged </w:t>
      </w:r>
      <w:r w:rsidRPr="21C1B7B3" w:rsidR="057E31A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to include these in the work they create for the </w:t>
      </w:r>
      <w:r w:rsidRPr="21C1B7B3" w:rsidR="50F285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curriculum. This helps create the sense within a s</w:t>
      </w:r>
      <w:r w:rsidRPr="21C1B7B3" w:rsidR="5B3DDF3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tudent</w:t>
      </w:r>
      <w:r w:rsidRPr="21C1B7B3" w:rsidR="50F285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body that</w:t>
      </w:r>
      <w:r w:rsidRPr="21C1B7B3" w:rsidR="5090632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it</w:t>
      </w:r>
      <w:r w:rsidRPr="21C1B7B3" w:rsidR="50F2856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1C1B7B3" w:rsidR="3C0C903B">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21C1B7B3" w:rsidR="3F38BEE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is important that the </w:t>
      </w:r>
      <w:r w:rsidRPr="21C1B7B3" w:rsidR="41CDF4D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exploration of creative work from </w:t>
      </w:r>
      <w:r w:rsidRPr="21C1B7B3" w:rsidR="37966FD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learner's</w:t>
      </w:r>
      <w:r w:rsidRPr="21C1B7B3" w:rsidR="630262FC">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1C1B7B3" w:rsidR="2963A0F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locality in</w:t>
      </w:r>
      <w:r w:rsidRPr="21C1B7B3" w:rsidR="41CDF4D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Wale</w:t>
      </w:r>
      <w:r w:rsidRPr="21C1B7B3" w:rsidR="091CBFE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s</w:t>
      </w:r>
      <w:r w:rsidRPr="21C1B7B3" w:rsidR="13CE6998">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(Welsh Government, 2022)</w:t>
      </w:r>
      <w:r w:rsidRPr="21C1B7B3" w:rsidR="4402AF7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1C1B7B3" w:rsidR="352AEF4B">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The learners</w:t>
      </w:r>
      <w:r w:rsidRPr="21C1B7B3" w:rsidR="5653873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will get to engage in this with the </w:t>
      </w:r>
      <w:r w:rsidRPr="21C1B7B3" w:rsidR="66FA7A1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inclusion</w:t>
      </w:r>
      <w:r w:rsidRPr="21C1B7B3" w:rsidR="5653873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of a Welsh Therapeutic photographer artist talk</w:t>
      </w:r>
      <w:r w:rsidRPr="21C1B7B3" w:rsidR="1E15387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in the curriculum so that the learners can</w:t>
      </w:r>
      <w:r w:rsidRPr="21C1B7B3" w:rsidR="41CDF4D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1C1B7B3" w:rsidR="41CDF4D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appreciate and respond to</w:t>
      </w:r>
      <w:r w:rsidRPr="21C1B7B3" w:rsidR="61F301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their culture.</w:t>
      </w:r>
    </w:p>
    <w:p w:rsidR="21C1B7B3" w:rsidP="21C1B7B3" w:rsidRDefault="21C1B7B3" w14:paraId="37CE8FBA" w14:textId="399FAA56">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76B5D09F" w:rsidP="21C1B7B3" w:rsidRDefault="76B5D09F" w14:paraId="39A8D3CB" w14:textId="45EEF8D8">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76B5D0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21C1B7B3" w:rsidR="1C522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 </w:t>
      </w:r>
      <w:r w:rsidRPr="21C1B7B3" w:rsidR="5BDE33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curriculum includes </w:t>
      </w:r>
      <w:r w:rsidRPr="21C1B7B3" w:rsidR="2D189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teaching</w:t>
      </w:r>
      <w:r w:rsidRPr="21C1B7B3" w:rsidR="1C522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staff</w:t>
      </w:r>
      <w:r w:rsidRPr="21C1B7B3" w:rsidR="0AE2C6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491B9B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inspiring the learners,</w:t>
      </w:r>
      <w:r w:rsidRPr="21C1B7B3" w:rsidR="1C522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showing them </w:t>
      </w:r>
      <w:r w:rsidRPr="21C1B7B3" w:rsidR="135884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opportunities,</w:t>
      </w:r>
      <w:r w:rsidRPr="21C1B7B3" w:rsidR="1C522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5769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21C1B7B3" w:rsidR="1C522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university can offer along with an understanding for learners about how they function</w:t>
      </w:r>
      <w:r w:rsidRPr="21C1B7B3" w:rsidR="5A0F2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This will include personal one-to-ones,</w:t>
      </w:r>
      <w:r w:rsidRPr="21C1B7B3" w:rsidR="453495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5A0F2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artists </w:t>
      </w:r>
      <w:r w:rsidRPr="21C1B7B3" w:rsidR="5A0F2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talks</w:t>
      </w:r>
      <w:r w:rsidRPr="21C1B7B3" w:rsidR="5A0F2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363565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w:t>
      </w:r>
      <w:r w:rsidRPr="21C1B7B3" w:rsidR="5A0F2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ectures, seminars</w:t>
      </w:r>
      <w:r w:rsidRPr="21C1B7B3" w:rsidR="3448DE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5A0F2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workshops for the learners</w:t>
      </w:r>
      <w:r w:rsidRPr="21C1B7B3" w:rsidR="5DC25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w:t>
      </w:r>
      <w:r w:rsidRPr="21C1B7B3" w:rsidR="7ABCA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practitioner</w:t>
      </w:r>
      <w:r w:rsidRPr="21C1B7B3" w:rsidR="0EDDD0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is </w:t>
      </w:r>
      <w:r w:rsidRPr="21C1B7B3" w:rsidR="0EDDD0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important </w:t>
      </w:r>
      <w:r w:rsidRPr="21C1B7B3" w:rsidR="1967E8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w:t>
      </w:r>
      <w:r w:rsidRPr="21C1B7B3" w:rsidR="1967E8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7A5D08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integrate</w:t>
      </w:r>
      <w:r w:rsidRPr="21C1B7B3" w:rsidR="1967E8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0EDDD0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 standard</w:t>
      </w:r>
      <w:r w:rsidRPr="21C1B7B3" w:rsidR="029AA4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1C1B7B3" w:rsidR="0EDDD0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like;</w:t>
      </w:r>
      <w:r w:rsidRPr="21C1B7B3" w:rsidR="7ABCAE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1F1A9C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5E315D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Demonstrating commitment to learners, their safety and well-</w:t>
      </w:r>
      <w:r w:rsidRPr="21C1B7B3" w:rsidR="4A3A6B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being well</w:t>
      </w:r>
      <w:r w:rsidRPr="21C1B7B3" w:rsidR="3044C7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1503A5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(Welsh </w:t>
      </w:r>
      <w:r w:rsidRPr="21C1B7B3" w:rsidR="418B65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Government</w:t>
      </w:r>
      <w:r w:rsidRPr="21C1B7B3" w:rsidR="1503A5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2017</w:t>
      </w:r>
      <w:r w:rsidRPr="21C1B7B3" w:rsidR="507C5C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p.100 along </w:t>
      </w:r>
      <w:r w:rsidRPr="21C1B7B3" w:rsidR="3044C7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w:t>
      </w:r>
      <w:r w:rsidRPr="21C1B7B3" w:rsidR="68241B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566CDA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02D537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 dignity, courtesy, and respect towards others</w:t>
      </w:r>
      <w:r w:rsidRPr="21C1B7B3" w:rsidR="28D4BC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02D537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24FD0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Welsh Gover</w:t>
      </w:r>
      <w:r w:rsidRPr="21C1B7B3" w:rsidR="3CF16C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21C1B7B3" w:rsidR="24FD01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ment,</w:t>
      </w:r>
      <w:r w:rsidRPr="21C1B7B3" w:rsidR="245DA3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2017, p.</w:t>
      </w:r>
      <w:r w:rsidRPr="21C1B7B3" w:rsidR="02D537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10)</w:t>
      </w:r>
      <w:r w:rsidRPr="21C1B7B3" w:rsidR="362552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7F582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w:t>
      </w:r>
      <w:r w:rsidRPr="21C1B7B3" w:rsidR="1C2FFF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demonstrates</w:t>
      </w:r>
      <w:r w:rsidRPr="21C1B7B3" w:rsidR="7F582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7F582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aims and </w:t>
      </w:r>
      <w:r w:rsidRPr="21C1B7B3" w:rsidR="7F582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21C1B7B3" w:rsidR="7F582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puts an emphasis on safeguarding, and through the </w:t>
      </w:r>
      <w:r w:rsidRPr="21C1B7B3" w:rsidR="233713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one-to-one</w:t>
      </w:r>
      <w:r w:rsidRPr="21C1B7B3" w:rsidR="7F582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tutorials. </w:t>
      </w:r>
    </w:p>
    <w:p w:rsidR="1AFF6FF7" w:rsidP="1AFF6FF7" w:rsidRDefault="1AFF6FF7" w14:paraId="3D8BA798" w14:textId="386CC21F">
      <w:pPr>
        <w:pStyle w:val="Normal"/>
        <w:spacing w:before="0" w:beforeAutospacing="off" w:after="0" w:afterAutospacing="off" w:line="48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0A60C78" w:rsidP="21C1B7B3" w:rsidRDefault="20A60C78" w14:paraId="763DD794" w14:textId="0C2B3920">
      <w:pPr>
        <w:pStyle w:val="Normal"/>
        <w:spacing w:before="0" w:beforeAutospacing="off" w:after="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327A2E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02D537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Critically reflecting on own </w:t>
      </w:r>
      <w:r w:rsidRPr="21C1B7B3" w:rsidR="2F5BB0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values” (Welsh Government, </w:t>
      </w:r>
      <w:r w:rsidRPr="21C1B7B3" w:rsidR="1C36AF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2017, p.</w:t>
      </w:r>
      <w:r w:rsidRPr="21C1B7B3" w:rsidR="02D537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11</w:t>
      </w:r>
      <w:r w:rsidRPr="21C1B7B3" w:rsidR="7D259A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is</w:t>
      </w:r>
      <w:r w:rsidRPr="21C1B7B3" w:rsidR="183337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something all practitioners should be </w:t>
      </w:r>
      <w:r w:rsidRPr="21C1B7B3" w:rsidR="0583A6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doing</w:t>
      </w:r>
      <w:r w:rsidRPr="21C1B7B3" w:rsidR="183337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making sure </w:t>
      </w:r>
      <w:r w:rsidRPr="21C1B7B3" w:rsidR="02D537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Whilst </w:t>
      </w:r>
      <w:r w:rsidRPr="21C1B7B3" w:rsidR="1CDA6E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teaching</w:t>
      </w:r>
      <w:r w:rsidRPr="21C1B7B3" w:rsidR="136646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are </w:t>
      </w:r>
      <w:r w:rsidRPr="21C1B7B3" w:rsidR="1CDA6E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critically</w:t>
      </w:r>
      <w:r w:rsidRPr="21C1B7B3" w:rsidR="463320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55552A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w:t>
      </w:r>
      <w:r w:rsidRPr="21C1B7B3" w:rsidR="1C48F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1C1B7B3" w:rsidR="55552A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ising</w:t>
      </w:r>
      <w:r w:rsidRPr="21C1B7B3" w:rsidR="1DC8D4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1AE96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 practice</w:t>
      </w:r>
      <w:r w:rsidRPr="21C1B7B3" w:rsidR="70BAC3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changing this</w:t>
      </w:r>
      <w:r w:rsidRPr="21C1B7B3" w:rsidR="463320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 light of reflection and feedback</w:t>
      </w:r>
      <w:r w:rsidRPr="21C1B7B3" w:rsidR="6778FF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both other practitioners </w:t>
      </w:r>
      <w:r w:rsidRPr="21C1B7B3" w:rsidR="7CF21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21C1B7B3" w:rsidR="6778FF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 learners</w:t>
      </w:r>
      <w:r w:rsidRPr="21C1B7B3" w:rsidR="6778FF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12CEEA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12CEEA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21C1B7B3" w:rsidR="220AD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reinforcement</w:t>
      </w:r>
      <w:r w:rsidRPr="21C1B7B3" w:rsidR="12CEEA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learning objectives and knowledge is one way that will provide an </w:t>
      </w:r>
      <w:r w:rsidRPr="21C1B7B3" w:rsidR="660DF5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opportunity</w:t>
      </w:r>
      <w:r w:rsidRPr="21C1B7B3" w:rsidR="12CEEA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21C1B7B3" w:rsidR="5B4A5D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reflect</w:t>
      </w:r>
      <w:r w:rsidRPr="21C1B7B3" w:rsidR="1482D7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it will be clear if the learners are becoming more or </w:t>
      </w:r>
      <w:r w:rsidRPr="21C1B7B3" w:rsidR="4EB643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w:t>
      </w:r>
      <w:r w:rsidRPr="21C1B7B3" w:rsidR="1482D7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ess </w:t>
      </w:r>
      <w:r w:rsidRPr="21C1B7B3" w:rsidR="25621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knowledgeable</w:t>
      </w:r>
      <w:r w:rsidRPr="21C1B7B3" w:rsidR="4B4647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throughout the course to see what is being achieved and where needs improving whilst keeping the notion </w:t>
      </w:r>
      <w:r w:rsidRPr="21C1B7B3" w:rsidR="1D9FA3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skill involves “much more then Knowledge”(Welford</w:t>
      </w:r>
      <w:r w:rsidRPr="21C1B7B3" w:rsidR="5EFAB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1958 quoted by </w:t>
      </w:r>
      <w:r w:rsidRPr="21C1B7B3" w:rsidR="5EFAB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Pratt.D</w:t>
      </w:r>
      <w:r w:rsidRPr="21C1B7B3" w:rsidR="5EFABD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1980, p174)</w:t>
      </w:r>
      <w:r w:rsidRPr="21C1B7B3" w:rsidR="7941B4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is about </w:t>
      </w:r>
      <w:r w:rsidRPr="21C1B7B3" w:rsidR="346A41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w:t>
      </w:r>
      <w:r w:rsidRPr="21C1B7B3" w:rsidR="7941B4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plying that knowledge into practice</w:t>
      </w:r>
      <w:r w:rsidRPr="21C1B7B3" w:rsidR="6365F5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7941B4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using different processes in the dark room, studio and mac suite the learners will get to action their knowledge </w:t>
      </w:r>
      <w:r w:rsidRPr="21C1B7B3" w:rsidR="0DA647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coordinate their ways of processing. </w:t>
      </w:r>
    </w:p>
    <w:p w:rsidR="20A60C78" w:rsidP="21C1B7B3" w:rsidRDefault="20A60C78" w14:paraId="04672FF2" w14:textId="6F09AD1C">
      <w:pPr>
        <w:pStyle w:val="Normal"/>
        <w:spacing w:before="0" w:beforeAutospacing="off" w:after="0" w:afterAutospacing="off" w:line="480" w:lineRule="auto"/>
        <w:ind/>
        <w:rPr>
          <w:noProof w:val="0"/>
          <w:lang w:val="en-GB"/>
        </w:rPr>
      </w:pPr>
    </w:p>
    <w:p w:rsidR="21C1B7B3" w:rsidP="21C1B7B3" w:rsidRDefault="21C1B7B3" w14:paraId="4199158B" w14:textId="11FE7796">
      <w:pPr>
        <w:pStyle w:val="Normal"/>
        <w:spacing w:before="0" w:beforeAutospacing="off" w:after="0" w:afterAutospacing="off" w:line="480" w:lineRule="auto"/>
        <w:rPr>
          <w:noProof w:val="0"/>
          <w:lang w:val="en-GB"/>
        </w:rPr>
      </w:pPr>
    </w:p>
    <w:p w:rsidR="20A60C78" w:rsidP="1AFF6FF7" w:rsidRDefault="20A60C78" w14:paraId="6C1BD5B9" w14:textId="16344F7D">
      <w:pPr>
        <w:pStyle w:val="Normal"/>
        <w:spacing w:before="0" w:beforeAutospacing="off" w:after="0" w:afterAutospacing="off" w:line="480" w:lineRule="auto"/>
        <w:ind/>
        <w:rPr>
          <w:b w:val="1"/>
          <w:bCs w:val="1"/>
          <w:u w:val="single"/>
        </w:rPr>
      </w:pPr>
      <w:r w:rsidRPr="1AFF6FF7" w:rsidR="20A60C78">
        <w:rPr>
          <w:b w:val="1"/>
          <w:bCs w:val="1"/>
          <w:u w:val="single"/>
        </w:rPr>
        <w:t>Assessment</w:t>
      </w:r>
      <w:r w:rsidRPr="1AFF6FF7" w:rsidR="11ED23B2">
        <w:rPr>
          <w:b w:val="1"/>
          <w:bCs w:val="1"/>
          <w:u w:val="single"/>
        </w:rPr>
        <w:t>.</w:t>
      </w:r>
    </w:p>
    <w:p w:rsidR="49A32E8D" w:rsidP="240880AC" w:rsidRDefault="49A32E8D" w14:paraId="59530451" w14:textId="3BCB9FEF">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40880AC" w:rsidR="49A32E8D">
        <w:rPr>
          <w:rFonts w:ascii="Calibri" w:hAnsi="Calibri" w:eastAsia="Calibri" w:cs="Calibri" w:asciiTheme="minorAscii" w:hAnsiTheme="minorAscii" w:eastAsiaTheme="minorAscii" w:cstheme="minorAscii"/>
          <w:color w:val="000000" w:themeColor="text1" w:themeTint="FF" w:themeShade="FF"/>
        </w:rPr>
        <w:t>R</w:t>
      </w:r>
      <w:r w:rsidRPr="240880AC" w:rsidR="6D06F36B">
        <w:rPr>
          <w:rFonts w:ascii="Calibri" w:hAnsi="Calibri" w:eastAsia="Calibri" w:cs="Calibri" w:asciiTheme="minorAscii" w:hAnsiTheme="minorAscii" w:eastAsiaTheme="minorAscii" w:cstheme="minorAscii"/>
          <w:color w:val="000000" w:themeColor="text1" w:themeTint="FF" w:themeShade="FF"/>
        </w:rPr>
        <w:t>a</w:t>
      </w:r>
      <w:r w:rsidRPr="240880AC" w:rsidR="49A32E8D">
        <w:rPr>
          <w:rFonts w:ascii="Calibri" w:hAnsi="Calibri" w:eastAsia="Calibri" w:cs="Calibri" w:asciiTheme="minorAscii" w:hAnsiTheme="minorAscii" w:eastAsiaTheme="minorAscii" w:cstheme="minorAscii"/>
          <w:color w:val="000000" w:themeColor="text1" w:themeTint="FF" w:themeShade="FF"/>
        </w:rPr>
        <w:t>ce (</w:t>
      </w:r>
      <w:r w:rsidRPr="240880AC" w:rsidR="25B54EBF">
        <w:rPr>
          <w:rFonts w:ascii="Calibri" w:hAnsi="Calibri" w:eastAsia="Calibri" w:cs="Calibri" w:asciiTheme="minorAscii" w:hAnsiTheme="minorAscii" w:eastAsiaTheme="minorAscii" w:cstheme="minorAscii"/>
          <w:color w:val="000000" w:themeColor="text1" w:themeTint="FF" w:themeShade="FF"/>
        </w:rPr>
        <w:t>2020</w:t>
      </w:r>
      <w:r w:rsidRPr="240880AC" w:rsidR="3DD735AB">
        <w:rPr>
          <w:rFonts w:ascii="Calibri" w:hAnsi="Calibri" w:eastAsia="Calibri" w:cs="Calibri" w:asciiTheme="minorAscii" w:hAnsiTheme="minorAscii" w:eastAsiaTheme="minorAscii" w:cstheme="minorAscii"/>
          <w:color w:val="000000" w:themeColor="text1" w:themeTint="FF" w:themeShade="FF"/>
        </w:rPr>
        <w:t xml:space="preserve">) </w:t>
      </w:r>
      <w:r w:rsidRPr="240880AC" w:rsidR="1BD7A240">
        <w:rPr>
          <w:rFonts w:ascii="Calibri" w:hAnsi="Calibri" w:eastAsia="Calibri" w:cs="Calibri" w:asciiTheme="minorAscii" w:hAnsiTheme="minorAscii" w:eastAsiaTheme="minorAscii" w:cstheme="minorAscii"/>
          <w:color w:val="000000" w:themeColor="text1" w:themeTint="FF" w:themeShade="FF"/>
        </w:rPr>
        <w:t>believed that</w:t>
      </w:r>
      <w:r w:rsidRPr="240880AC" w:rsidR="3DD735AB">
        <w:rPr>
          <w:rFonts w:ascii="Calibri" w:hAnsi="Calibri" w:eastAsia="Calibri" w:cs="Calibri" w:asciiTheme="minorAscii" w:hAnsiTheme="minorAscii" w:eastAsiaTheme="minorAscii" w:cstheme="minorAscii"/>
          <w:color w:val="000000" w:themeColor="text1" w:themeTint="FF" w:themeShade="FF"/>
        </w:rPr>
        <w:t xml:space="preserve"> assessing learners</w:t>
      </w:r>
      <w:r w:rsidRPr="240880AC" w:rsidR="79DD0CBE">
        <w:rPr>
          <w:rFonts w:ascii="Calibri" w:hAnsi="Calibri" w:eastAsia="Calibri" w:cs="Calibri" w:asciiTheme="minorAscii" w:hAnsiTheme="minorAscii" w:eastAsiaTheme="minorAscii" w:cstheme="minorAscii"/>
          <w:color w:val="000000" w:themeColor="text1" w:themeTint="FF" w:themeShade="FF"/>
        </w:rPr>
        <w:t>'</w:t>
      </w:r>
      <w:r w:rsidRPr="240880AC" w:rsidR="3DD735AB">
        <w:rPr>
          <w:rFonts w:ascii="Calibri" w:hAnsi="Calibri" w:eastAsia="Calibri" w:cs="Calibri" w:asciiTheme="minorAscii" w:hAnsiTheme="minorAscii" w:eastAsiaTheme="minorAscii" w:cstheme="minorAscii"/>
          <w:color w:val="000000" w:themeColor="text1" w:themeTint="FF" w:themeShade="FF"/>
        </w:rPr>
        <w:t xml:space="preserve"> work and producing </w:t>
      </w:r>
      <w:r w:rsidRPr="240880AC" w:rsidR="65181B7C">
        <w:rPr>
          <w:rFonts w:ascii="Calibri" w:hAnsi="Calibri" w:eastAsia="Calibri" w:cs="Calibri" w:asciiTheme="minorAscii" w:hAnsiTheme="minorAscii" w:eastAsiaTheme="minorAscii" w:cstheme="minorAscii"/>
          <w:color w:val="000000" w:themeColor="text1" w:themeTint="FF" w:themeShade="FF"/>
        </w:rPr>
        <w:t>feed</w:t>
      </w:r>
      <w:r w:rsidRPr="240880AC" w:rsidR="3DD735AB">
        <w:rPr>
          <w:rFonts w:ascii="Calibri" w:hAnsi="Calibri" w:eastAsia="Calibri" w:cs="Calibri" w:asciiTheme="minorAscii" w:hAnsiTheme="minorAscii" w:eastAsiaTheme="minorAscii" w:cstheme="minorAscii"/>
          <w:color w:val="000000" w:themeColor="text1" w:themeTint="FF" w:themeShade="FF"/>
        </w:rPr>
        <w:t xml:space="preserve">back to </w:t>
      </w:r>
      <w:r w:rsidRPr="240880AC" w:rsidR="26AA491C">
        <w:rPr>
          <w:rFonts w:ascii="Calibri" w:hAnsi="Calibri" w:eastAsia="Calibri" w:cs="Calibri" w:asciiTheme="minorAscii" w:hAnsiTheme="minorAscii" w:eastAsiaTheme="minorAscii" w:cstheme="minorAscii"/>
          <w:color w:val="000000" w:themeColor="text1" w:themeTint="FF" w:themeShade="FF"/>
        </w:rPr>
        <w:t>them about</w:t>
      </w:r>
      <w:r w:rsidRPr="240880AC" w:rsidR="3DD735AB">
        <w:rPr>
          <w:rFonts w:ascii="Calibri" w:hAnsi="Calibri" w:eastAsia="Calibri" w:cs="Calibri" w:asciiTheme="minorAscii" w:hAnsiTheme="minorAscii" w:eastAsiaTheme="minorAscii" w:cstheme="minorAscii"/>
          <w:color w:val="000000" w:themeColor="text1" w:themeTint="FF" w:themeShade="FF"/>
        </w:rPr>
        <w:t xml:space="preserve"> their progress is </w:t>
      </w:r>
      <w:r w:rsidRPr="240880AC" w:rsidR="79D41E59">
        <w:rPr>
          <w:rFonts w:ascii="Calibri" w:hAnsi="Calibri" w:eastAsia="Calibri" w:cs="Calibri" w:asciiTheme="minorAscii" w:hAnsiTheme="minorAscii" w:eastAsiaTheme="minorAscii" w:cstheme="minorAscii"/>
          <w:color w:val="000000" w:themeColor="text1" w:themeTint="FF" w:themeShade="FF"/>
        </w:rPr>
        <w:t xml:space="preserve">the most </w:t>
      </w:r>
      <w:r w:rsidRPr="240880AC" w:rsidR="5041319D">
        <w:rPr>
          <w:rFonts w:ascii="Calibri" w:hAnsi="Calibri" w:eastAsia="Calibri" w:cs="Calibri" w:asciiTheme="minorAscii" w:hAnsiTheme="minorAscii" w:eastAsiaTheme="minorAscii" w:cstheme="minorAscii"/>
          <w:color w:val="000000" w:themeColor="text1" w:themeTint="FF" w:themeShade="FF"/>
        </w:rPr>
        <w:t>important</w:t>
      </w:r>
      <w:r w:rsidRPr="240880AC" w:rsidR="79D41E59">
        <w:rPr>
          <w:rFonts w:ascii="Calibri" w:hAnsi="Calibri" w:eastAsia="Calibri" w:cs="Calibri" w:asciiTheme="minorAscii" w:hAnsiTheme="minorAscii" w:eastAsiaTheme="minorAscii" w:cstheme="minorAscii"/>
          <w:color w:val="000000" w:themeColor="text1" w:themeTint="FF" w:themeShade="FF"/>
        </w:rPr>
        <w:t xml:space="preserve"> thing we can do for them (</w:t>
      </w:r>
      <w:r w:rsidRPr="240880AC" w:rsidR="75D152AC">
        <w:rPr>
          <w:rFonts w:ascii="Calibri" w:hAnsi="Calibri" w:eastAsia="Calibri" w:cs="Calibri" w:asciiTheme="minorAscii" w:hAnsiTheme="minorAscii" w:eastAsiaTheme="minorAscii" w:cstheme="minorAscii"/>
          <w:color w:val="000000" w:themeColor="text1" w:themeTint="FF" w:themeShade="FF"/>
        </w:rPr>
        <w:t>P.</w:t>
      </w:r>
      <w:r w:rsidRPr="240880AC" w:rsidR="79D41E59">
        <w:rPr>
          <w:rFonts w:ascii="Calibri" w:hAnsi="Calibri" w:eastAsia="Calibri" w:cs="Calibri" w:asciiTheme="minorAscii" w:hAnsiTheme="minorAscii" w:eastAsiaTheme="minorAscii" w:cstheme="minorAscii"/>
          <w:color w:val="000000" w:themeColor="text1" w:themeTint="FF" w:themeShade="FF"/>
        </w:rPr>
        <w:t>129</w:t>
      </w:r>
      <w:r w:rsidRPr="240880AC" w:rsidR="6FF3EB3F">
        <w:rPr>
          <w:rFonts w:ascii="Calibri" w:hAnsi="Calibri" w:eastAsia="Calibri" w:cs="Calibri" w:asciiTheme="minorAscii" w:hAnsiTheme="minorAscii" w:eastAsiaTheme="minorAscii" w:cstheme="minorAscii"/>
          <w:color w:val="000000" w:themeColor="text1" w:themeTint="FF" w:themeShade="FF"/>
        </w:rPr>
        <w:t>).</w:t>
      </w:r>
      <w:r w:rsidRPr="240880AC" w:rsidR="246E5ADD">
        <w:rPr>
          <w:rFonts w:ascii="Calibri" w:hAnsi="Calibri" w:eastAsia="Calibri" w:cs="Calibri" w:asciiTheme="minorAscii" w:hAnsiTheme="minorAscii" w:eastAsiaTheme="minorAscii" w:cstheme="minorAscii"/>
          <w:color w:val="000000" w:themeColor="text1" w:themeTint="FF" w:themeShade="FF"/>
        </w:rPr>
        <w:t xml:space="preserve"> </w:t>
      </w:r>
      <w:r w:rsidRPr="240880AC" w:rsidR="72C14CEF">
        <w:rPr>
          <w:rFonts w:ascii="Calibri" w:hAnsi="Calibri" w:eastAsia="Calibri" w:cs="Calibri" w:asciiTheme="minorAscii" w:hAnsiTheme="minorAscii" w:eastAsiaTheme="minorAscii" w:cstheme="minorAscii"/>
          <w:color w:val="000000" w:themeColor="text1" w:themeTint="FF" w:themeShade="FF"/>
        </w:rPr>
        <w:t xml:space="preserve">This course </w:t>
      </w:r>
      <w:r w:rsidRPr="240880AC" w:rsidR="0D14670B">
        <w:rPr>
          <w:rFonts w:ascii="Calibri" w:hAnsi="Calibri" w:eastAsia="Calibri" w:cs="Calibri" w:asciiTheme="minorAscii" w:hAnsiTheme="minorAscii" w:eastAsiaTheme="minorAscii" w:cstheme="minorAscii"/>
          <w:color w:val="000000" w:themeColor="text1" w:themeTint="FF" w:themeShade="FF"/>
        </w:rPr>
        <w:t xml:space="preserve">will </w:t>
      </w:r>
      <w:r w:rsidRPr="240880AC" w:rsidR="1D8EE77E">
        <w:rPr>
          <w:rFonts w:ascii="Calibri" w:hAnsi="Calibri" w:eastAsia="Calibri" w:cs="Calibri" w:asciiTheme="minorAscii" w:hAnsiTheme="minorAscii" w:eastAsiaTheme="minorAscii" w:cstheme="minorAscii"/>
          <w:color w:val="000000" w:themeColor="text1" w:themeTint="FF" w:themeShade="FF"/>
        </w:rPr>
        <w:t>incorporation both</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summative and formative assessments</w:t>
      </w:r>
      <w:r w:rsidRPr="240880AC" w:rsidR="06A608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40880AC" w:rsidR="5919E1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is</w:t>
      </w:r>
      <w:r w:rsidRPr="240880AC" w:rsidR="06A608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because </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educational settings</w:t>
      </w:r>
      <w:r w:rsidRPr="240880AC" w:rsidR="3CC7A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40880AC" w:rsidR="04FF1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plays</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crucial role in </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40880AC" w:rsidR="417E91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learner</w:t>
      </w:r>
      <w:r w:rsidRPr="240880AC" w:rsidR="53320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40880AC" w:rsidR="417E91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focus and motivation. </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implementing assessments, </w:t>
      </w:r>
      <w:r w:rsidRPr="240880AC" w:rsidR="49E2B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learners</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receive </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timely</w:t>
      </w:r>
      <w:r w:rsidRPr="240880AC" w:rsidR="246E5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feedback, which serves as a driving force to sustain their efforts and engagement in the learning process.</w:t>
      </w:r>
    </w:p>
    <w:p w:rsidR="5063AF04" w:rsidP="21C1B7B3" w:rsidRDefault="5063AF04" w14:paraId="4F32DC51" w14:textId="7053134B">
      <w:pPr>
        <w:pStyle w:val="Normal"/>
        <w:spacing w:line="48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this c</w:t>
      </w:r>
      <w:r w:rsidRPr="21C1B7B3" w:rsidR="3A4CA5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urriculum</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there has been a comprehensive approach that combines both summative and formative assessments to effectively evaluate </w:t>
      </w:r>
      <w:r w:rsidRPr="21C1B7B3" w:rsidR="743D6B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learners’</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success and promote continuous improvement. The summative assessments serve as concrete indicators of achievement and </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comprehensive evaluation of </w:t>
      </w:r>
      <w:r w:rsidRPr="21C1B7B3" w:rsidR="08EEB6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learners</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knowledge and skills. For instance, students will be evaluated on their </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proficiency</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utilizing</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equipment by the conclusion of the module, </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demonstrating</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ability to apply theoretical concepts to practical </w:t>
      </w:r>
      <w:r w:rsidRPr="21C1B7B3" w:rsidR="0BAE04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situations.</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will be expected to </w:t>
      </w:r>
      <w:r w:rsidRPr="21C1B7B3" w:rsidR="5CAD65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produce successful</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piece</w:t>
      </w:r>
      <w:r w:rsidRPr="21C1B7B3" w:rsidR="67432D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aligns with the standards of a level 4 work, </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showcasing</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creativity </w:t>
      </w:r>
      <w:r w:rsidRPr="21C1B7B3" w:rsidR="389816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r w:rsidRPr="21C1B7B3" w:rsidR="5063AF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subject matter</w:t>
      </w:r>
      <w:r w:rsidRPr="21C1B7B3" w:rsidR="7FC9D6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0A60C78" w:rsidP="21C1B7B3" w:rsidRDefault="20A60C78" w14:paraId="30D1CFD6" w14:textId="77CE8F0E">
      <w:pPr>
        <w:pStyle w:val="Normal"/>
        <w:spacing w:before="0" w:beforeAutospacing="off" w:after="1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696B04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 </w:t>
      </w:r>
      <w:r w:rsidRPr="21C1B7B3" w:rsidR="326AD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curriculum </w:t>
      </w:r>
      <w:r w:rsidRPr="21C1B7B3" w:rsidR="5EC23E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incorporates</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various formative elements</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litate</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ongoing feedback and opportunities for growth. </w:t>
      </w:r>
      <w:r w:rsidRPr="21C1B7B3" w:rsidR="774AFE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academic</w:t>
      </w:r>
      <w:r w:rsidRPr="21C1B7B3" w:rsidR="3A49E7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w:t>
      </w:r>
      <w:r w:rsidRPr="21C1B7B3" w:rsidR="65842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eflective </w:t>
      </w:r>
      <w:r w:rsidRPr="21C1B7B3" w:rsidR="65842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essay </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ponent</w:t>
      </w:r>
      <w:r w:rsidRPr="21C1B7B3" w:rsidR="496B8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allows students to critically </w:t>
      </w:r>
      <w:r w:rsidRPr="21C1B7B3" w:rsidR="121A28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analyse their</w:t>
      </w:r>
      <w:r w:rsidRPr="21C1B7B3" w:rsidR="1A38C0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experiences</w:t>
      </w:r>
      <w:r w:rsidRPr="21C1B7B3" w:rsidR="63A3F9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This is a</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key aspect of this process</w:t>
      </w:r>
      <w:r w:rsidRPr="21C1B7B3" w:rsidR="3A4159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involv</w:t>
      </w:r>
      <w:r w:rsidRPr="21C1B7B3" w:rsidR="10B5D5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ing</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engaging in reflective practices, whereby learners critically assess their own progres</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and</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entify</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areas for further development and refineme</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nt in </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equent</w:t>
      </w:r>
      <w:r w:rsidRPr="21C1B7B3" w:rsidR="1025A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lessons. By fostering a culture of self-awareness, learners are encouraged to acknowledge and celebrate their individual achievements, thereby bolstering their confidence and motivation to excel.</w:t>
      </w:r>
    </w:p>
    <w:p w:rsidR="20A60C78" w:rsidP="21C1B7B3" w:rsidRDefault="20A60C78" w14:paraId="3CC14776" w14:textId="21C20196">
      <w:pPr>
        <w:pStyle w:val="Normal"/>
        <w:spacing w:before="0" w:beforeAutospacing="off" w:after="160" w:afterAutospacing="off"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363575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adopting both summative and formative assessment types, this will make sure that learners receive ongoing support and guidance throughout their learning journey in addition to gaining a clear knowledge of their progress This all-encompassing strategy promotes self-reflection, intrinsic motivation, and student development</w:t>
      </w:r>
      <w:r w:rsidRPr="21C1B7B3" w:rsidR="17B990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both individually </w:t>
      </w:r>
      <w:r w:rsidRPr="21C1B7B3" w:rsidR="3EFB12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focused,</w:t>
      </w:r>
      <w:r w:rsidRPr="21C1B7B3" w:rsidR="17B990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group focused</w:t>
      </w:r>
      <w:r w:rsidRPr="21C1B7B3" w:rsidR="363575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In the end, it gives students the confidence to take an active role in their education and gives them the tools they need to succeed in the future.</w:t>
      </w:r>
    </w:p>
    <w:p w:rsidR="20A60C78" w:rsidP="21C1B7B3" w:rsidRDefault="20A60C78" w14:paraId="23F9E0CF" w14:textId="31ACD9F9">
      <w:pPr>
        <w:pStyle w:val="Normal"/>
        <w:spacing w:before="0" w:beforeAutospacing="off" w:after="160" w:afterAutospacing="off" w:line="480" w:lineRule="auto"/>
        <w:rPr>
          <w:rFonts w:ascii="Baskerville" w:hAnsi="Baskerville" w:eastAsia="Baskerville" w:cs="Baskerville"/>
          <w:b w:val="0"/>
          <w:bCs w:val="0"/>
          <w:i w:val="0"/>
          <w:iCs w:val="0"/>
          <w:caps w:val="0"/>
          <w:smallCaps w:val="0"/>
          <w:color w:val="auto"/>
          <w:sz w:val="22"/>
          <w:szCs w:val="22"/>
        </w:rPr>
      </w:pPr>
      <w:r w:rsidRPr="21C1B7B3" w:rsidR="20A60C78">
        <w:rPr>
          <w:b w:val="1"/>
          <w:bCs w:val="1"/>
          <w:color w:val="auto"/>
          <w:sz w:val="22"/>
          <w:szCs w:val="22"/>
          <w:u w:val="single"/>
        </w:rPr>
        <w:t>Recommended</w:t>
      </w:r>
      <w:r w:rsidRPr="21C1B7B3" w:rsidR="20A60C78">
        <w:rPr>
          <w:b w:val="1"/>
          <w:bCs w:val="1"/>
          <w:color w:val="auto"/>
          <w:sz w:val="22"/>
          <w:szCs w:val="22"/>
          <w:u w:val="single"/>
        </w:rPr>
        <w:t xml:space="preserve"> reading</w:t>
      </w:r>
      <w:r w:rsidRPr="21C1B7B3" w:rsidR="67744C90">
        <w:rPr>
          <w:b w:val="1"/>
          <w:bCs w:val="1"/>
          <w:color w:val="auto"/>
          <w:sz w:val="22"/>
          <w:szCs w:val="22"/>
          <w:u w:val="single"/>
        </w:rPr>
        <w:t>.</w:t>
      </w:r>
      <w:r w:rsidRPr="21C1B7B3" w:rsidR="44774835">
        <w:rPr>
          <w:rFonts w:ascii="Baskerville" w:hAnsi="Baskerville" w:eastAsia="Baskerville" w:cs="Baskerville"/>
          <w:b w:val="0"/>
          <w:bCs w:val="0"/>
          <w:i w:val="0"/>
          <w:iCs w:val="0"/>
          <w:caps w:val="0"/>
          <w:smallCaps w:val="0"/>
          <w:color w:val="auto"/>
          <w:sz w:val="22"/>
          <w:szCs w:val="22"/>
        </w:rPr>
        <w:t xml:space="preserve"> </w:t>
      </w:r>
    </w:p>
    <w:p w:rsidR="20A60C78" w:rsidP="240880AC" w:rsidRDefault="20A60C78" w14:paraId="2DED00DD" w14:textId="1BAAAE57">
      <w:pPr>
        <w:pStyle w:val="Normal"/>
        <w:spacing w:line="480" w:lineRule="auto"/>
      </w:pPr>
      <w:r w:rsidR="44774835">
        <w:rPr/>
        <w:t xml:space="preserve">As this </w:t>
      </w:r>
      <w:r w:rsidR="740E9C67">
        <w:rPr/>
        <w:t>therapeutic photography</w:t>
      </w:r>
      <w:r w:rsidR="420B04C1">
        <w:rPr/>
        <w:t xml:space="preserve"> </w:t>
      </w:r>
      <w:r w:rsidR="44774835">
        <w:rPr/>
        <w:t xml:space="preserve">curriculum is only six weeks in length, the </w:t>
      </w:r>
      <w:r w:rsidR="5E349A9A">
        <w:rPr/>
        <w:t>initial</w:t>
      </w:r>
      <w:r w:rsidR="5E349A9A">
        <w:rPr/>
        <w:t xml:space="preserve"> reading load is not high</w:t>
      </w:r>
      <w:r w:rsidR="4F573273">
        <w:rPr/>
        <w:t xml:space="preserve"> </w:t>
      </w:r>
      <w:r w:rsidR="4F573273">
        <w:rPr/>
        <w:t>as</w:t>
      </w:r>
      <w:r w:rsidR="5C00D93D">
        <w:rPr/>
        <w:t xml:space="preserve"> </w:t>
      </w:r>
      <w:r w:rsidR="3D0542D2">
        <w:rPr/>
        <w:t>adding e</w:t>
      </w:r>
      <w:r w:rsidR="5C00D93D">
        <w:rPr/>
        <w:t xml:space="preserve">xtra </w:t>
      </w:r>
      <w:r w:rsidR="44774835">
        <w:rPr/>
        <w:t xml:space="preserve">stress of </w:t>
      </w:r>
      <w:r w:rsidR="44774835">
        <w:rPr/>
        <w:t xml:space="preserve">multiple </w:t>
      </w:r>
      <w:r w:rsidR="68CE0605">
        <w:rPr/>
        <w:t>reading</w:t>
      </w:r>
      <w:r w:rsidR="7696E7A2">
        <w:rPr/>
        <w:t>s</w:t>
      </w:r>
      <w:r w:rsidR="68CE0605">
        <w:rPr/>
        <w:t xml:space="preserve"> </w:t>
      </w:r>
      <w:r w:rsidR="31E62E66">
        <w:rPr/>
        <w:t>alo</w:t>
      </w:r>
      <w:r w:rsidR="68CE0605">
        <w:rPr/>
        <w:t xml:space="preserve">ng with the intensity of a new subject </w:t>
      </w:r>
      <w:r w:rsidR="5B4DD2B3">
        <w:rPr/>
        <w:t>area could</w:t>
      </w:r>
      <w:r w:rsidR="7046F463">
        <w:rPr/>
        <w:t xml:space="preserve"> be too much for the learners. </w:t>
      </w:r>
      <w:r w:rsidR="110D86EA">
        <w:rPr/>
        <w:t xml:space="preserve">This will then be </w:t>
      </w:r>
      <w:r w:rsidR="110D86EA">
        <w:rPr/>
        <w:t>evaluated</w:t>
      </w:r>
      <w:r w:rsidR="110D86EA">
        <w:rPr/>
        <w:t xml:space="preserve"> at the end of the first run through of the curriculum to see if more books need to be added to the reading list. </w:t>
      </w:r>
    </w:p>
    <w:p w:rsidR="20A60C78" w:rsidP="21C1B7B3" w:rsidRDefault="20A60C78" w14:paraId="5766974C" w14:textId="2F835839">
      <w:pPr>
        <w:pStyle w:val="Heading1"/>
        <w:spacing w:line="480"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21C1B7B3" w:rsidR="0D2CA06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 one book that has been picked for the reading list is the book ‘</w:t>
      </w:r>
      <w:r w:rsidRPr="21C1B7B3" w:rsidR="4477483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Therapeutic Photography: Enhancing Self-Esteem, Self-Efficacy and Resilience</w:t>
      </w:r>
      <w:r w:rsidRPr="21C1B7B3" w:rsidR="50B4053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21C1B7B3" w:rsidR="4477483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21C1B7B3" w:rsidR="5907EF6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(2018) </w:t>
      </w:r>
      <w:r w:rsidRPr="21C1B7B3" w:rsidR="4477483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by Neil Gibson. </w:t>
      </w:r>
      <w:r w:rsidRPr="21C1B7B3" w:rsidR="31AEDD5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This book describes different elements of </w:t>
      </w:r>
      <w:r w:rsidRPr="21C1B7B3" w:rsidR="084C1C3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therapeutic</w:t>
      </w:r>
      <w:r w:rsidRPr="21C1B7B3" w:rsidR="31AEDD5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photography</w:t>
      </w:r>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w:t>
      </w:r>
      <w:bookmarkStart w:name="_Int_LUMs7ClI" w:id="15852733"/>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looks into</w:t>
      </w:r>
      <w:bookmarkEnd w:id="15852733"/>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the use of </w:t>
      </w:r>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self</w:t>
      </w:r>
      <w:r w:rsidRPr="21C1B7B3" w:rsidR="04B124E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expression</w:t>
      </w:r>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self</w:t>
      </w:r>
      <w:r w:rsidRPr="21C1B7B3" w:rsidR="173234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21C1B7B3" w:rsidR="18625A1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portraits/selfies, </w:t>
      </w:r>
      <w:r w:rsidRPr="21C1B7B3" w:rsidR="49A737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storytelling</w:t>
      </w:r>
      <w:r w:rsidRPr="21C1B7B3" w:rsidR="770C454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21C1B7B3" w:rsidR="49A737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discussion of relationships </w:t>
      </w:r>
      <w:r w:rsidRPr="21C1B7B3" w:rsidR="441F2A8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and </w:t>
      </w:r>
      <w:r w:rsidRPr="21C1B7B3" w:rsidR="441F2A8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provides</w:t>
      </w:r>
      <w:r w:rsidRPr="21C1B7B3" w:rsidR="49A737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different exercises, </w:t>
      </w:r>
      <w:r w:rsidRPr="21C1B7B3" w:rsidR="49A737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examples</w:t>
      </w:r>
      <w:r w:rsidRPr="21C1B7B3" w:rsidR="49A7370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and reflection points</w:t>
      </w:r>
      <w:r w:rsidRPr="21C1B7B3" w:rsidR="43D30BD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21C1B7B3" w:rsidR="0C23FD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21C1B7B3" w:rsidR="0C23FD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The theoretical side of this book like the history of </w:t>
      </w:r>
      <w:r w:rsidRPr="21C1B7B3" w:rsidR="7CAED45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therapeutic photography </w:t>
      </w:r>
      <w:r w:rsidRPr="21C1B7B3" w:rsidR="0C23FD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will be further explored through thought lec</w:t>
      </w:r>
      <w:r w:rsidRPr="21C1B7B3" w:rsidR="6985CFB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tures and seminars</w:t>
      </w:r>
      <w:r w:rsidRPr="21C1B7B3" w:rsidR="6985CFB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21C1B7B3" w:rsidR="0C23FD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21C1B7B3" w:rsidR="0A8D80A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This will help the learners try and explore therap</w:t>
      </w:r>
      <w:r w:rsidRPr="21C1B7B3" w:rsidR="4C3842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eutic photography outside of the lesson times and gives them an </w:t>
      </w:r>
      <w:r w:rsidRPr="21C1B7B3" w:rsidR="30FCDF4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opportunity</w:t>
      </w:r>
      <w:r w:rsidRPr="21C1B7B3" w:rsidR="0A8D80A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to try the exercises and practice the ski</w:t>
      </w:r>
      <w:r w:rsidRPr="21C1B7B3" w:rsidR="05E9DFB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lls </w:t>
      </w:r>
      <w:r w:rsidRPr="21C1B7B3" w:rsidR="70A3AC5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and reflect on the extra experiences which will be important for when the learners </w:t>
      </w:r>
      <w:r w:rsidRPr="21C1B7B3" w:rsidR="70A3AC5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write</w:t>
      </w:r>
      <w:r w:rsidRPr="21C1B7B3" w:rsidR="70A3AC5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an academic reflective essay</w:t>
      </w:r>
      <w:r w:rsidRPr="21C1B7B3" w:rsidR="651E12F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at the end of the course. </w:t>
      </w:r>
    </w:p>
    <w:p w:rsidR="20A60C78" w:rsidP="240880AC" w:rsidRDefault="20A60C78" w14:paraId="7147C6A0" w14:textId="10F2D614">
      <w:pPr>
        <w:pStyle w:val="Normal"/>
      </w:pPr>
    </w:p>
    <w:p w:rsidR="21C1B7B3" w:rsidP="21C1B7B3" w:rsidRDefault="21C1B7B3" w14:paraId="773A59DD" w14:textId="06D06F54">
      <w:pPr>
        <w:pStyle w:val="Normal"/>
      </w:pPr>
    </w:p>
    <w:p w:rsidR="21C1B7B3" w:rsidP="21C1B7B3" w:rsidRDefault="21C1B7B3" w14:paraId="2FEBEADE" w14:textId="6519BE23">
      <w:pPr>
        <w:pStyle w:val="Normal"/>
      </w:pPr>
    </w:p>
    <w:p w:rsidR="21C1B7B3" w:rsidP="21C1B7B3" w:rsidRDefault="21C1B7B3" w14:paraId="2D289033" w14:textId="247B4FB3">
      <w:pPr>
        <w:pStyle w:val="Normal"/>
      </w:pPr>
    </w:p>
    <w:p w:rsidR="21C1B7B3" w:rsidP="21C1B7B3" w:rsidRDefault="21C1B7B3" w14:paraId="486CEACC" w14:textId="1B4E5AD9">
      <w:pPr>
        <w:pStyle w:val="Normal"/>
      </w:pPr>
    </w:p>
    <w:p w:rsidR="21C1B7B3" w:rsidP="21C1B7B3" w:rsidRDefault="21C1B7B3" w14:paraId="33DC32DB" w14:textId="441BD3E1">
      <w:pPr>
        <w:pStyle w:val="Normal"/>
      </w:pPr>
    </w:p>
    <w:p w:rsidR="21C1B7B3" w:rsidP="21C1B7B3" w:rsidRDefault="21C1B7B3" w14:paraId="13BD340D" w14:textId="6E2A01A1">
      <w:pPr>
        <w:pStyle w:val="Normal"/>
      </w:pPr>
    </w:p>
    <w:p w:rsidR="21C1B7B3" w:rsidP="21C1B7B3" w:rsidRDefault="21C1B7B3" w14:paraId="7EFF1BCF" w14:textId="218C3E36">
      <w:pPr>
        <w:pStyle w:val="Normal"/>
      </w:pPr>
    </w:p>
    <w:p w:rsidR="21C1B7B3" w:rsidP="21C1B7B3" w:rsidRDefault="21C1B7B3" w14:paraId="1356E2D0" w14:textId="5AAAE5AB">
      <w:pPr>
        <w:pStyle w:val="Normal"/>
      </w:pPr>
    </w:p>
    <w:p w:rsidR="21C1B7B3" w:rsidP="21C1B7B3" w:rsidRDefault="21C1B7B3" w14:paraId="3941EAB8" w14:textId="0FA563D2">
      <w:pPr>
        <w:pStyle w:val="Normal"/>
      </w:pPr>
    </w:p>
    <w:p w:rsidR="21C1B7B3" w:rsidP="21C1B7B3" w:rsidRDefault="21C1B7B3" w14:paraId="118DF89C" w14:textId="05DBB2C1">
      <w:pPr>
        <w:pStyle w:val="Normal"/>
      </w:pPr>
    </w:p>
    <w:p w:rsidR="21C1B7B3" w:rsidP="21C1B7B3" w:rsidRDefault="21C1B7B3" w14:paraId="220A2468" w14:textId="7D5FAE81">
      <w:pPr>
        <w:pStyle w:val="Normal"/>
      </w:pPr>
    </w:p>
    <w:p w:rsidR="21C1B7B3" w:rsidP="21C1B7B3" w:rsidRDefault="21C1B7B3" w14:paraId="78508A12" w14:textId="16303D29">
      <w:pPr>
        <w:pStyle w:val="Normal"/>
      </w:pPr>
    </w:p>
    <w:p w:rsidR="21C1B7B3" w:rsidP="21C1B7B3" w:rsidRDefault="21C1B7B3" w14:paraId="6CFBCF8C" w14:textId="42CF3582">
      <w:pPr>
        <w:pStyle w:val="Normal"/>
      </w:pPr>
    </w:p>
    <w:p w:rsidR="21C1B7B3" w:rsidP="21C1B7B3" w:rsidRDefault="21C1B7B3" w14:paraId="45EC6862" w14:textId="7F2812F8">
      <w:pPr>
        <w:pStyle w:val="Normal"/>
      </w:pPr>
    </w:p>
    <w:p w:rsidR="21C1B7B3" w:rsidP="21C1B7B3" w:rsidRDefault="21C1B7B3" w14:paraId="1F88F665" w14:textId="0F09C195">
      <w:pPr>
        <w:pStyle w:val="Normal"/>
      </w:pPr>
    </w:p>
    <w:p w:rsidR="21C1B7B3" w:rsidP="21C1B7B3" w:rsidRDefault="21C1B7B3" w14:paraId="05DBD572" w14:textId="5543B6F1">
      <w:pPr>
        <w:pStyle w:val="Normal"/>
      </w:pPr>
    </w:p>
    <w:p w:rsidR="21C1B7B3" w:rsidP="21C1B7B3" w:rsidRDefault="21C1B7B3" w14:paraId="692398AE" w14:textId="583F9F57">
      <w:pPr>
        <w:pStyle w:val="Normal"/>
      </w:pPr>
    </w:p>
    <w:p w:rsidR="21C1B7B3" w:rsidP="21C1B7B3" w:rsidRDefault="21C1B7B3" w14:paraId="294D397F" w14:textId="1062A819">
      <w:pPr>
        <w:pStyle w:val="Normal"/>
      </w:pPr>
    </w:p>
    <w:p w:rsidR="21C1B7B3" w:rsidP="21C1B7B3" w:rsidRDefault="21C1B7B3" w14:paraId="34C1B86C" w14:textId="53B021FE">
      <w:pPr>
        <w:pStyle w:val="Normal"/>
      </w:pPr>
    </w:p>
    <w:p w:rsidR="21C1B7B3" w:rsidP="21C1B7B3" w:rsidRDefault="21C1B7B3" w14:paraId="2FD374CE" w14:textId="579AF13E">
      <w:pPr>
        <w:pStyle w:val="Normal"/>
      </w:pPr>
    </w:p>
    <w:p w:rsidR="50990494" w:rsidP="1AFF6FF7" w:rsidRDefault="50990494" w14:paraId="29464E0A" w14:textId="6A4B6B4F">
      <w:pPr>
        <w:pStyle w:val="Normal"/>
        <w:spacing w:line="480" w:lineRule="auto"/>
        <w:rPr>
          <w:rFonts w:ascii="Calibri" w:hAnsi="Calibri" w:eastAsia="Calibri" w:cs="Calibri" w:asciiTheme="minorAscii" w:hAnsiTheme="minorAscii" w:eastAsiaTheme="minorAscii" w:cstheme="minorAscii"/>
          <w:b w:val="1"/>
          <w:bCs w:val="1"/>
          <w:sz w:val="22"/>
          <w:szCs w:val="22"/>
          <w:u w:val="single"/>
        </w:rPr>
      </w:pPr>
      <w:r w:rsidRPr="240880AC" w:rsidR="20A60C78">
        <w:rPr>
          <w:rFonts w:ascii="Calibri" w:hAnsi="Calibri" w:eastAsia="Calibri" w:cs="Calibri" w:asciiTheme="minorAscii" w:hAnsiTheme="minorAscii" w:eastAsiaTheme="minorAscii" w:cstheme="minorAscii"/>
          <w:b w:val="1"/>
          <w:bCs w:val="1"/>
          <w:sz w:val="22"/>
          <w:szCs w:val="22"/>
          <w:u w:val="single"/>
        </w:rPr>
        <w:t>Appendices</w:t>
      </w:r>
      <w:r w:rsidRPr="240880AC" w:rsidR="0C06E772">
        <w:rPr>
          <w:rFonts w:ascii="Calibri" w:hAnsi="Calibri" w:eastAsia="Calibri" w:cs="Calibri" w:asciiTheme="minorAscii" w:hAnsiTheme="minorAscii" w:eastAsiaTheme="minorAscii" w:cstheme="minorAscii"/>
          <w:b w:val="1"/>
          <w:bCs w:val="1"/>
          <w:sz w:val="22"/>
          <w:szCs w:val="22"/>
          <w:u w:val="single"/>
        </w:rPr>
        <w:t>.</w:t>
      </w:r>
    </w:p>
    <w:p w:rsidR="50990494" w:rsidP="21C1B7B3" w:rsidRDefault="50990494" w14:paraId="7128990A" w14:textId="6462D267">
      <w:pPr>
        <w:pStyle w:val="Normal"/>
        <w:spacing w:before="0" w:beforeAutospacing="off" w:after="0" w:afterAutospacing="off" w:line="480" w:lineRule="auto"/>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pPr>
      <w:r w:rsidRPr="21C1B7B3" w:rsidR="20A60C78">
        <w:rPr>
          <w:rFonts w:ascii="Calibri" w:hAnsi="Calibri" w:eastAsia="Calibri" w:cs="Calibri" w:asciiTheme="minorAscii" w:hAnsiTheme="minorAscii" w:eastAsiaTheme="minorAscii" w:cstheme="minorAscii"/>
          <w:b w:val="1"/>
          <w:bCs w:val="1"/>
          <w:sz w:val="22"/>
          <w:szCs w:val="22"/>
        </w:rPr>
        <w:t>Lesson plan 1</w:t>
      </w:r>
      <w:r w:rsidRPr="21C1B7B3" w:rsidR="20A60C78">
        <w:rPr>
          <w:rFonts w:ascii="Calibri" w:hAnsi="Calibri" w:eastAsia="Calibri" w:cs="Calibri" w:asciiTheme="minorAscii" w:hAnsiTheme="minorAscii" w:eastAsiaTheme="minorAscii" w:cstheme="minorAscii"/>
          <w:b w:val="1"/>
          <w:bCs w:val="1"/>
          <w:sz w:val="22"/>
          <w:szCs w:val="22"/>
        </w:rPr>
        <w:t xml:space="preserve">. </w:t>
      </w:r>
      <w:r w:rsidRPr="21C1B7B3" w:rsidR="3571D37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 xml:space="preserve"> </w:t>
      </w:r>
      <w:r w:rsidRPr="21C1B7B3" w:rsidR="3571D37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 xml:space="preserve">  </w:t>
      </w:r>
      <w:r w:rsidRPr="21C1B7B3" w:rsidR="3571D37A">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 xml:space="preserve">                                              </w:t>
      </w:r>
      <w:r w:rsidRPr="21C1B7B3" w:rsidR="798323E5">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Lesson Plan</w:t>
      </w:r>
    </w:p>
    <w:tbl>
      <w:tblPr>
        <w:tblStyle w:val="TableNormal"/>
        <w:tblW w:w="0" w:type="auto"/>
        <w:tblLayout w:type="fixed"/>
        <w:tblLook w:val="06A0" w:firstRow="1" w:lastRow="0" w:firstColumn="1" w:lastColumn="0" w:noHBand="1" w:noVBand="1"/>
      </w:tblPr>
      <w:tblGrid>
        <w:gridCol w:w="1965"/>
        <w:gridCol w:w="1575"/>
        <w:gridCol w:w="1380"/>
        <w:gridCol w:w="4207"/>
      </w:tblGrid>
      <w:tr w:rsidR="50990494" w:rsidTr="21C1B7B3" w14:paraId="19AC6986">
        <w:trPr>
          <w:trHeight w:val="540"/>
        </w:trPr>
        <w:tc>
          <w:tcPr>
            <w:tcW w:w="354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4287380A" w14:textId="432A80D6">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Topic: </w:t>
            </w:r>
            <w:r w:rsidRPr="21C1B7B3" w:rsidR="7A73C939">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Putting the basics into process. </w:t>
            </w:r>
          </w:p>
        </w:tc>
        <w:tc>
          <w:tcPr>
            <w:tcW w:w="5587"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25B912FE" w14:textId="5F9387A8">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Class: </w:t>
            </w:r>
            <w:r w:rsidRPr="1AFF6FF7" w:rsidR="6E0746F3">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Therapeutic</w:t>
            </w:r>
            <w:r w:rsidRPr="1AFF6FF7" w:rsidR="6E0746F3">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photography course </w:t>
            </w:r>
          </w:p>
        </w:tc>
      </w:tr>
      <w:tr w:rsidR="50990494" w:rsidTr="21C1B7B3" w14:paraId="2364A714">
        <w:trPr>
          <w:trHeight w:val="345"/>
        </w:trPr>
        <w:tc>
          <w:tcPr>
            <w:tcW w:w="196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542DCE69" w14:textId="788598D5">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Date:</w:t>
            </w:r>
            <w:r w:rsidRPr="21C1B7B3" w:rsidR="2A0DA211">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w:t>
            </w:r>
            <w:r w:rsidRPr="21C1B7B3" w:rsidR="6788853E">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July</w:t>
            </w:r>
            <w:r w:rsidRPr="21C1B7B3" w:rsidR="2A0DA211">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w:t>
            </w:r>
            <w:r w:rsidRPr="21C1B7B3" w:rsidR="2A0DA211">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2024</w:t>
            </w:r>
          </w:p>
          <w:p w:rsidR="50990494" w:rsidP="1AFF6FF7" w:rsidRDefault="50990494" w14:paraId="79AD9C52" w14:textId="1494DE7B">
            <w:pPr>
              <w:spacing w:before="0" w:beforeAutospacing="off" w:after="0" w:afterAutospacing="off"/>
              <w:rPr>
                <w:rFonts w:ascii="Calibri" w:hAnsi="Calibri" w:eastAsia="Calibri" w:cs="Calibri" w:asciiTheme="minorAscii" w:hAnsiTheme="minorAscii" w:eastAsiaTheme="minorAscii" w:cstheme="minorAscii"/>
                <w:sz w:val="22"/>
                <w:szCs w:val="22"/>
              </w:rPr>
            </w:pPr>
          </w:p>
        </w:tc>
        <w:tc>
          <w:tcPr>
            <w:tcW w:w="295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0907CE92" w14:textId="4FBDC5C6">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Length of lesson: </w:t>
            </w:r>
            <w:r w:rsidRPr="21C1B7B3" w:rsidR="4EB11766">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2.5 hours </w:t>
            </w:r>
          </w:p>
        </w:tc>
        <w:tc>
          <w:tcPr>
            <w:tcW w:w="4207"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59D317A6" w14:textId="62B05E22">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Number of students:</w:t>
            </w:r>
            <w:r w:rsidRPr="1AFF6FF7" w:rsidR="202B8D3E">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Fifteen </w:t>
            </w:r>
          </w:p>
        </w:tc>
      </w:tr>
      <w:tr w:rsidR="50990494" w:rsidTr="21C1B7B3" w14:paraId="13C60352">
        <w:trPr>
          <w:trHeight w:val="735"/>
        </w:trPr>
        <w:tc>
          <w:tcPr>
            <w:tcW w:w="9127"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55F53C8C" w14:textId="08BBB7B2">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Resources required:</w:t>
            </w:r>
            <w:r w:rsidRPr="21C1B7B3" w:rsidR="3BCEE408">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w:t>
            </w:r>
            <w:r w:rsidRPr="21C1B7B3" w:rsidR="3BCEE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and film cameras, mobile phones, Adobe packages, film, photo-paper, scanners</w:t>
            </w:r>
            <w:r w:rsidRPr="21C1B7B3" w:rsidR="3BCEE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3BCEE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light-sensitive paper, photography studio, Classroom, tables, chairs, digital whiteboards, projectors, iMacs, scanners, a darkroom</w:t>
            </w:r>
          </w:p>
          <w:p w:rsidR="50990494" w:rsidP="1AFF6FF7" w:rsidRDefault="50990494" w14:paraId="6DA8EF2A" w14:textId="7EFD08C5">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50990494" w:rsidTr="21C1B7B3" w14:paraId="16CE314D">
        <w:trPr>
          <w:trHeight w:val="930"/>
        </w:trPr>
        <w:tc>
          <w:tcPr>
            <w:tcW w:w="9127"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5514FEEE" w14:textId="60FA1295">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Aim of Lesson</w:t>
            </w:r>
          </w:p>
          <w:p w:rsidR="50990494" w:rsidP="21C1B7B3" w:rsidRDefault="50990494" w14:paraId="48E7487A" w14:textId="1896049C">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w:t>
            </w:r>
            <w:r w:rsidRPr="21C1B7B3" w:rsidR="52657A4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For the learners to understand the basic process of Therapeutic photography steps</w:t>
            </w:r>
            <w:r w:rsidRPr="21C1B7B3" w:rsidR="3AD4B8DE">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w:t>
            </w:r>
          </w:p>
          <w:p w:rsidR="50990494" w:rsidP="1AFF6FF7" w:rsidRDefault="50990494" w14:paraId="665405E8" w14:textId="653B1E4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01404281" w14:textId="273C4B04">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1B78675" w14:textId="5D722881">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50990494" w:rsidTr="21C1B7B3" w14:paraId="4B8A2C9D">
        <w:trPr>
          <w:trHeight w:val="1740"/>
        </w:trPr>
        <w:tc>
          <w:tcPr>
            <w:tcW w:w="9127"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54CEF79C" w14:textId="6E9B8887">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Learning Outcomes – The Learners Should Be Able To:</w:t>
            </w:r>
          </w:p>
          <w:p w:rsidR="50990494" w:rsidP="21C1B7B3" w:rsidRDefault="50990494" w14:paraId="4ABB486B" w14:textId="391ADA23">
            <w:pPr>
              <w:pStyle w:val="Normal"/>
              <w:spacing w:before="0" w:beforeAutospacing="off" w:after="0" w:afterAutospacing="off"/>
              <w:ind w:left="0"/>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T</w:t>
            </w: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he learners should be able to sit with their camera and use patience to really think about how they are feeling and see what photograph resonates with it. </w:t>
            </w:r>
          </w:p>
          <w:p w:rsidR="50990494" w:rsidP="1AFF6FF7" w:rsidRDefault="50990494" w14:paraId="29C9DB29" w14:textId="19BD3D3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4983E4B8" w14:textId="3B8CDAF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38B0AA7A" w14:textId="35EED86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D0DF85F" w14:textId="29854F6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4C075E2F" w14:textId="54BA812F">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50990494" w:rsidTr="21C1B7B3" w14:paraId="2DAF7FE2">
        <w:trPr>
          <w:trHeight w:val="1121"/>
        </w:trPr>
        <w:tc>
          <w:tcPr>
            <w:tcW w:w="9127"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45776787" w14:textId="5ECC4840">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Previous</w:t>
            </w: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student knowledge </w:t>
            </w: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required</w:t>
            </w:r>
            <w:r w:rsidRPr="21C1B7B3"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for the </w:t>
            </w:r>
            <w:r w:rsidRPr="21C1B7B3" w:rsidR="52905D9A">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session: ￼</w:t>
            </w:r>
          </w:p>
          <w:p w:rsidR="1AFF6FF7" w:rsidP="21C1B7B3" w:rsidRDefault="1AFF6FF7" w14:paraId="3C459357" w14:textId="70F7544D">
            <w:pPr>
              <w:pStyle w:val="Normal"/>
              <w:spacing w:before="0" w:beforeAutospacing="off" w:after="0" w:afterAutospacing="off"/>
              <w:ind w:left="0"/>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02966A11">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The learners should have a basic understanding of how to use a </w:t>
            </w:r>
            <w:r w:rsidRPr="21C1B7B3" w:rsidR="1094666E">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digital</w:t>
            </w:r>
            <w:r w:rsidRPr="21C1B7B3" w:rsidR="02966A11">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or film camera.</w:t>
            </w:r>
          </w:p>
          <w:p w:rsidR="50990494" w:rsidP="1AFF6FF7" w:rsidRDefault="50990494" w14:paraId="36C6A330" w14:textId="721C8DA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3E421308" w14:textId="44C26A6A">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5467B92" w14:textId="47A36295">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50990494" w:rsidTr="21C1B7B3" w14:paraId="4AD8C65A">
        <w:trPr>
          <w:trHeight w:val="300"/>
        </w:trPr>
        <w:tc>
          <w:tcPr>
            <w:tcW w:w="9127"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481249BE" w14:textId="22072228">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Anticipated difficulties (if applicable):</w:t>
            </w:r>
          </w:p>
          <w:p w:rsidR="50990494" w:rsidP="1AFF6FF7" w:rsidRDefault="50990494" w14:paraId="6A91F988" w14:textId="238129BC">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r w:rsidRPr="21C1B7B3" w:rsidR="763F3650">
              <w:rPr>
                <w:rFonts w:ascii="Calibri" w:hAnsi="Calibri" w:eastAsia="Calibri" w:cs="Calibri" w:asciiTheme="minorAscii" w:hAnsiTheme="minorAscii" w:eastAsiaTheme="minorAscii" w:cstheme="minorAscii"/>
                <w:sz w:val="22"/>
                <w:szCs w:val="22"/>
              </w:rPr>
              <w:t xml:space="preserve">Low level disruption and unwanted </w:t>
            </w:r>
            <w:r w:rsidRPr="21C1B7B3" w:rsidR="763F3650">
              <w:rPr>
                <w:rFonts w:ascii="Calibri" w:hAnsi="Calibri" w:eastAsia="Calibri" w:cs="Calibri" w:asciiTheme="minorAscii" w:hAnsiTheme="minorAscii" w:eastAsiaTheme="minorAscii" w:cstheme="minorAscii"/>
                <w:sz w:val="22"/>
                <w:szCs w:val="22"/>
              </w:rPr>
              <w:t>behaviours</w:t>
            </w:r>
          </w:p>
          <w:p w:rsidR="763F3650" w:rsidP="21C1B7B3" w:rsidRDefault="763F3650" w14:paraId="3C066D25" w14:textId="60B3886E">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r w:rsidRPr="21C1B7B3" w:rsidR="763F3650">
              <w:rPr>
                <w:rFonts w:ascii="Calibri" w:hAnsi="Calibri" w:eastAsia="Calibri" w:cs="Calibri" w:asciiTheme="minorAscii" w:hAnsiTheme="minorAscii" w:eastAsiaTheme="minorAscii" w:cstheme="minorAscii"/>
                <w:sz w:val="22"/>
                <w:szCs w:val="22"/>
              </w:rPr>
              <w:t xml:space="preserve">A change of equipment being </w:t>
            </w:r>
            <w:r w:rsidRPr="21C1B7B3" w:rsidR="763F3650">
              <w:rPr>
                <w:rFonts w:ascii="Calibri" w:hAnsi="Calibri" w:eastAsia="Calibri" w:cs="Calibri" w:asciiTheme="minorAscii" w:hAnsiTheme="minorAscii" w:eastAsiaTheme="minorAscii" w:cstheme="minorAscii"/>
                <w:sz w:val="22"/>
                <w:szCs w:val="22"/>
              </w:rPr>
              <w:t>broken</w:t>
            </w:r>
            <w:r w:rsidRPr="21C1B7B3" w:rsidR="763F3650">
              <w:rPr>
                <w:rFonts w:ascii="Calibri" w:hAnsi="Calibri" w:eastAsia="Calibri" w:cs="Calibri" w:asciiTheme="minorAscii" w:hAnsiTheme="minorAscii" w:eastAsiaTheme="minorAscii" w:cstheme="minorAscii"/>
                <w:sz w:val="22"/>
                <w:szCs w:val="22"/>
              </w:rPr>
              <w:t xml:space="preserve"> </w:t>
            </w:r>
          </w:p>
          <w:p w:rsidR="21C1B7B3" w:rsidP="21C1B7B3" w:rsidRDefault="21C1B7B3" w14:paraId="334E379A" w14:textId="5FC83759">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p>
          <w:p w:rsidR="50990494" w:rsidP="1AFF6FF7" w:rsidRDefault="50990494" w14:paraId="0C640AAC" w14:textId="21912E41">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7E37AA09" w14:textId="523EFFEE">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0E6CD543" w14:textId="1C8085E0">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50990494" w:rsidTr="21C1B7B3" w14:paraId="7F9B9C31">
        <w:trPr>
          <w:trHeight w:val="1530"/>
        </w:trPr>
        <w:tc>
          <w:tcPr>
            <w:tcW w:w="9127"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06700860" w14:textId="5D586B19">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Professional Standards (where are these being met within the session)</w:t>
            </w:r>
          </w:p>
          <w:p w:rsidR="50990494" w:rsidP="1AFF6FF7" w:rsidRDefault="50990494" w14:paraId="3AB569C2" w14:textId="198985F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21C1B7B3" w:rsidRDefault="50990494" w14:paraId="7606DC53" w14:textId="43D03BDD">
            <w:pPr>
              <w:pStyle w:val="ListParagraph"/>
              <w:numPr>
                <w:ilvl w:val="0"/>
                <w:numId w:val="31"/>
              </w:numPr>
              <w:spacing w:before="0" w:beforeAutospacing="off" w:after="0" w:afterAutospacing="off"/>
              <w:jc w:val="both"/>
              <w:rPr>
                <w:noProof w:val="0"/>
                <w:lang w:val="en-GB"/>
              </w:rPr>
            </w:pPr>
            <w:r w:rsidRPr="21C1B7B3" w:rsidR="5DB77807">
              <w:rPr>
                <w:noProof w:val="0"/>
                <w:lang w:val="en-GB"/>
              </w:rPr>
              <w:t>“</w:t>
            </w:r>
            <w:r w:rsidRPr="21C1B7B3" w:rsidR="124C966C">
              <w:rPr>
                <w:noProof w:val="0"/>
                <w:lang w:val="en-GB"/>
              </w:rPr>
              <w:t xml:space="preserve">Plan and deliver effective learning, </w:t>
            </w:r>
            <w:r w:rsidRPr="21C1B7B3" w:rsidR="124C966C">
              <w:rPr>
                <w:noProof w:val="0"/>
                <w:lang w:val="en-GB"/>
              </w:rPr>
              <w:t>teaching and assessment</w:t>
            </w:r>
            <w:r w:rsidRPr="21C1B7B3" w:rsidR="0EF563AE">
              <w:rPr>
                <w:noProof w:val="0"/>
                <w:lang w:val="en-GB"/>
              </w:rPr>
              <w:t>”</w:t>
            </w:r>
            <w:r w:rsidRPr="21C1B7B3" w:rsidR="1EDD340B">
              <w:rPr>
                <w:noProof w:val="0"/>
                <w:lang w:val="en-GB"/>
              </w:rPr>
              <w:t xml:space="preserve"> - </w:t>
            </w:r>
            <w:r w:rsidRPr="21C1B7B3" w:rsidR="1EDD340B">
              <w:rPr>
                <w:noProof w:val="0"/>
                <w:lang w:val="en-GB"/>
              </w:rPr>
              <w:t>this will</w:t>
            </w:r>
            <w:r w:rsidRPr="21C1B7B3" w:rsidR="1EDD340B">
              <w:rPr>
                <w:noProof w:val="0"/>
                <w:lang w:val="en-GB"/>
              </w:rPr>
              <w:t xml:space="preserve"> be met by the preparation of the PowerPoint making, booking of rooms needed and including different photography materials for the learners to use/ </w:t>
            </w:r>
          </w:p>
          <w:p w:rsidR="514574D4" w:rsidP="21C1B7B3" w:rsidRDefault="514574D4" w14:paraId="4A3D0938" w14:textId="3F824A2D">
            <w:pPr>
              <w:pStyle w:val="ListParagraph"/>
              <w:numPr>
                <w:ilvl w:val="0"/>
                <w:numId w:val="31"/>
              </w:numPr>
              <w:spacing w:before="0" w:beforeAutospacing="off" w:after="0" w:afterAutospacing="off"/>
              <w:jc w:val="both"/>
              <w:rPr>
                <w:noProof w:val="0"/>
                <w:lang w:val="en-GB"/>
              </w:rPr>
            </w:pPr>
            <w:r w:rsidRPr="21C1B7B3" w:rsidR="514574D4">
              <w:rPr>
                <w:noProof w:val="0"/>
                <w:lang w:val="en-GB"/>
              </w:rPr>
              <w:t>“Build</w:t>
            </w:r>
            <w:r w:rsidRPr="21C1B7B3" w:rsidR="124C966C">
              <w:rPr>
                <w:noProof w:val="0"/>
                <w:lang w:val="en-GB"/>
              </w:rPr>
              <w:t xml:space="preserve"> positive and collaborative relationships” - This will be met withing the rant section of the seminar, the learners will be discussing their feelings and how their days are </w:t>
            </w:r>
            <w:r w:rsidRPr="21C1B7B3" w:rsidR="73790F6C">
              <w:rPr>
                <w:noProof w:val="0"/>
                <w:lang w:val="en-GB"/>
              </w:rPr>
              <w:t>going,</w:t>
            </w:r>
            <w:r w:rsidRPr="21C1B7B3" w:rsidR="124C966C">
              <w:rPr>
                <w:noProof w:val="0"/>
                <w:lang w:val="en-GB"/>
              </w:rPr>
              <w:t xml:space="preserve"> and this will build </w:t>
            </w:r>
            <w:r w:rsidRPr="21C1B7B3" w:rsidR="66DB8C7D">
              <w:rPr>
                <w:noProof w:val="0"/>
                <w:lang w:val="en-GB"/>
              </w:rPr>
              <w:t xml:space="preserve">relationships between peers. </w:t>
            </w:r>
          </w:p>
          <w:p w:rsidR="50990494" w:rsidP="1AFF6FF7" w:rsidRDefault="50990494" w14:paraId="5E3AF4C1" w14:textId="3C30686A">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4A552DD0" w14:textId="2AC426E2">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75216093" w14:textId="6747B408">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6671F79" w14:textId="7067D956">
            <w:pPr>
              <w:spacing w:before="0" w:beforeAutospacing="off" w:after="0" w:afterAutospacing="off"/>
              <w:rPr>
                <w:rFonts w:ascii="Calibri" w:hAnsi="Calibri" w:eastAsia="Calibri" w:cs="Calibri" w:asciiTheme="minorAscii" w:hAnsiTheme="minorAscii" w:eastAsiaTheme="minorAscii" w:cstheme="minorAscii"/>
                <w:sz w:val="22"/>
                <w:szCs w:val="22"/>
              </w:rPr>
            </w:pPr>
          </w:p>
        </w:tc>
      </w:tr>
    </w:tbl>
    <w:p w:rsidR="50990494" w:rsidP="1AFF6FF7" w:rsidRDefault="50990494" w14:paraId="090C5D27" w14:textId="5793A6FB">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798323E5" w:rsidP="1AFF6FF7" w:rsidRDefault="798323E5" w14:paraId="7847EFD3" w14:textId="1C10B902">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r w:rsidRPr="1AFF6FF7" w:rsidR="798323E5">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t>Lesson Detail:</w:t>
      </w:r>
    </w:p>
    <w:p w:rsidR="50990494" w:rsidP="1AFF6FF7" w:rsidRDefault="50990494" w14:paraId="1B7081E7" w14:textId="20E44B4F">
      <w:pPr>
        <w:spacing w:before="0" w:beforeAutospacing="off" w:after="0" w:afterAutospacing="off"/>
        <w:rPr>
          <w:rFonts w:ascii="Calibri" w:hAnsi="Calibri" w:eastAsia="Calibri" w:cs="Calibri" w:asciiTheme="minorAscii" w:hAnsiTheme="minorAscii" w:eastAsiaTheme="minorAscii" w:cstheme="minorAscii"/>
          <w:sz w:val="22"/>
          <w:szCs w:val="22"/>
        </w:rPr>
      </w:pPr>
    </w:p>
    <w:tbl>
      <w:tblPr>
        <w:tblStyle w:val="TableNormal"/>
        <w:tblW w:w="0" w:type="auto"/>
        <w:tblLayout w:type="fixed"/>
        <w:tblLook w:val="06A0" w:firstRow="1" w:lastRow="0" w:firstColumn="1" w:lastColumn="0" w:noHBand="1" w:noVBand="1"/>
      </w:tblPr>
      <w:tblGrid>
        <w:gridCol w:w="1455"/>
        <w:gridCol w:w="1710"/>
        <w:gridCol w:w="2970"/>
        <w:gridCol w:w="2992"/>
      </w:tblGrid>
      <w:tr w:rsidR="50990494" w:rsidTr="21C1B7B3" w14:paraId="73232108">
        <w:trPr>
          <w:trHeight w:val="540"/>
        </w:trPr>
        <w:tc>
          <w:tcPr>
            <w:tcW w:w="14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42DF6173" w14:textId="7DC0A3F7">
            <w:pPr>
              <w:spacing w:before="0" w:beforeAutospacing="off" w:after="0" w:afterAutospacing="off"/>
              <w:rPr>
                <w:rFonts w:ascii="Calibri" w:hAnsi="Calibri" w:eastAsia="Calibri" w:cs="Calibri" w:asciiTheme="minorAscii" w:hAnsiTheme="minorAscii" w:eastAsiaTheme="minorAscii" w:cstheme="minorAscii"/>
                <w:sz w:val="22"/>
                <w:szCs w:val="22"/>
              </w:rPr>
            </w:pPr>
          </w:p>
          <w:p w:rsidR="50990494" w:rsidP="1AFF6FF7" w:rsidRDefault="50990494" w14:paraId="3F6845C4" w14:textId="5A1297EF">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Stage </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7A78D3D1" w14:textId="10300E61">
            <w:pPr>
              <w:spacing w:before="0" w:beforeAutospacing="off" w:after="0" w:afterAutospacing="off"/>
              <w:rPr>
                <w:rFonts w:ascii="Calibri" w:hAnsi="Calibri" w:eastAsia="Calibri" w:cs="Calibri" w:asciiTheme="minorAscii" w:hAnsiTheme="minorAscii" w:eastAsiaTheme="minorAscii" w:cstheme="minorAscii"/>
                <w:sz w:val="22"/>
                <w:szCs w:val="22"/>
              </w:rPr>
            </w:pPr>
          </w:p>
          <w:p w:rsidR="50990494" w:rsidP="1AFF6FF7" w:rsidRDefault="50990494" w14:paraId="3A218E63" w14:textId="10E7A715">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Focus</w:t>
            </w:r>
          </w:p>
        </w:tc>
        <w:tc>
          <w:tcPr>
            <w:tcW w:w="29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5273AE68" w14:textId="34B06DEC">
            <w:pPr>
              <w:spacing w:before="0" w:beforeAutospacing="off" w:after="0" w:afterAutospacing="off"/>
              <w:rPr>
                <w:rFonts w:ascii="Calibri" w:hAnsi="Calibri" w:eastAsia="Calibri" w:cs="Calibri" w:asciiTheme="minorAscii" w:hAnsiTheme="minorAscii" w:eastAsiaTheme="minorAscii" w:cstheme="minorAscii"/>
                <w:sz w:val="22"/>
                <w:szCs w:val="22"/>
              </w:rPr>
            </w:pPr>
          </w:p>
          <w:p w:rsidR="50990494" w:rsidP="1AFF6FF7" w:rsidRDefault="50990494" w14:paraId="6E6535C4" w14:textId="4D4AE62C">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Strategy </w:t>
            </w:r>
          </w:p>
        </w:tc>
        <w:tc>
          <w:tcPr>
            <w:tcW w:w="2992"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2202E082" w14:textId="7CA64D27">
            <w:pPr>
              <w:spacing w:before="0" w:beforeAutospacing="off" w:after="0" w:afterAutospacing="off"/>
              <w:rPr>
                <w:rFonts w:ascii="Calibri" w:hAnsi="Calibri" w:eastAsia="Calibri" w:cs="Calibri" w:asciiTheme="minorAscii" w:hAnsiTheme="minorAscii" w:eastAsiaTheme="minorAscii" w:cstheme="minorAscii"/>
                <w:sz w:val="22"/>
                <w:szCs w:val="22"/>
              </w:rPr>
            </w:pPr>
          </w:p>
          <w:p w:rsidR="50990494" w:rsidP="1AFF6FF7" w:rsidRDefault="50990494" w14:paraId="03ECC27F" w14:textId="1B6430AA">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Time </w:t>
            </w:r>
          </w:p>
          <w:p w:rsidR="50990494" w:rsidP="1AFF6FF7" w:rsidRDefault="50990494" w14:paraId="7638A0C8" w14:textId="0793C2D6">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50990494" w:rsidTr="21C1B7B3" w14:paraId="5BE078FE">
        <w:trPr>
          <w:trHeight w:val="7230"/>
        </w:trPr>
        <w:tc>
          <w:tcPr>
            <w:tcW w:w="14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48993F7A" w14:textId="7323688C">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Introduction</w:t>
            </w:r>
          </w:p>
          <w:p w:rsidR="50990494" w:rsidP="1AFF6FF7" w:rsidRDefault="50990494" w14:paraId="142A5B38" w14:textId="52DAAE6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8FBD423" w14:textId="3F0F92F9">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8557C73" w14:textId="78CEC8F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08591458" w14:textId="28DB33F8">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440C5D99" w14:textId="4522DF43">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F43A45A" w14:textId="7A87322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5B78D70C" w14:textId="26B515B4">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7D217F16" w14:textId="7F5B17A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21C1B7B3" w:rsidP="21C1B7B3" w:rsidRDefault="21C1B7B3" w14:paraId="563A493C" w14:textId="7CD5C98E">
            <w:pPr>
              <w:pStyle w:val="Normal"/>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21C1B7B3" w:rsidP="21C1B7B3" w:rsidRDefault="21C1B7B3" w14:paraId="2294738D" w14:textId="772D5D39">
            <w:pPr>
              <w:pStyle w:val="Normal"/>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CA5F43E" w14:textId="5AA1AB7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C1E2CDF" w14:textId="7A785143">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Development </w:t>
            </w:r>
          </w:p>
          <w:p w:rsidR="50990494" w:rsidP="1AFF6FF7" w:rsidRDefault="50990494" w14:paraId="5DBF6C26" w14:textId="67DD3B80">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33D6C583" w14:textId="5040B9E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CDB5952" w14:textId="3512609B">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3CF48670" w14:textId="3B760974">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027960C" w14:textId="04F63A7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1BA55538" w14:textId="17F858C8">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71907281" w14:textId="1AAC3A9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4AA7E655" w14:textId="0B40667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241B89F" w14:textId="5659852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50F1F8CA" w14:textId="286A3D3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6719959" w14:textId="228FAA4E">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0A8FBE9B" w14:textId="4C72BE4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E84C7BC" w14:textId="7C5977D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09BB20A8" w14:textId="2970DC0E">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775A6CC" w14:textId="7C84E06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15085AD" w14:textId="0086FC5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21C1B7B3" w:rsidRDefault="50990494" w14:paraId="52E119C7" w14:textId="6CC5493D">
            <w:pPr>
              <w:pStyle w:val="Normal"/>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3853062C" w14:textId="07B03381">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7019DE21" w14:textId="5A63C87F">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Plenary/conclusion</w:t>
            </w:r>
          </w:p>
          <w:p w:rsidR="50990494" w:rsidP="1AFF6FF7" w:rsidRDefault="50990494" w14:paraId="61D01A5B" w14:textId="72E13092">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C78AFE2" w14:textId="3D20CB7F">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3803653" w14:textId="034E7F30">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41BD4F73" w14:textId="60DDF6B6">
            <w:pPr>
              <w:spacing w:before="0" w:beforeAutospacing="off" w:after="0" w:afterAutospacing="off"/>
              <w:rPr>
                <w:rFonts w:ascii="Calibri" w:hAnsi="Calibri" w:eastAsia="Calibri" w:cs="Calibri" w:asciiTheme="minorAscii" w:hAnsiTheme="minorAscii" w:eastAsiaTheme="minorAscii" w:cstheme="minorAscii"/>
                <w:sz w:val="22"/>
                <w:szCs w:val="22"/>
              </w:rPr>
            </w:pP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7549B7EC" w14:textId="7BE1D88E">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Intro and lesson </w:t>
            </w: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aims</w:t>
            </w: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and goals </w:t>
            </w:r>
          </w:p>
          <w:p w:rsidR="50990494" w:rsidP="1AFF6FF7" w:rsidRDefault="50990494" w14:paraId="7714BC2A" w14:textId="2F803947">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331AF748" w14:textId="01E07405">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Rant time </w:t>
            </w:r>
          </w:p>
          <w:p w:rsidR="50990494" w:rsidP="1AFF6FF7" w:rsidRDefault="50990494" w14:paraId="6B97664D" w14:textId="7A76A020">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8E4CF13" w14:textId="2F17CEBA">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12C85217" w14:textId="584549F9">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396E88F" w14:textId="18ED8E10">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629555F" w14:textId="64526AA8">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39485DF" w14:textId="3FE4B86A">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678E07B8" w14:textId="1CA2EEB4">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12D5A22" w14:textId="28CC930F">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65FC4614" w14:textId="5295D82A">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Set and discuss the task for the session, set time to be back </w:t>
            </w:r>
          </w:p>
          <w:p w:rsidR="50990494" w:rsidP="1AFF6FF7" w:rsidRDefault="50990494" w14:paraId="08B176A9" w14:textId="2473F4FD">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187D016" w14:textId="2FCA41A5">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2AD956A" w14:textId="09136378">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78E4F41D" w14:textId="70B7D904">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485D3509" w14:textId="379428C9">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105C18C6" w14:textId="5DCFA4E4">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1ED9D6C9" w14:textId="1ACD9170">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Task time </w:t>
            </w:r>
          </w:p>
          <w:p w:rsidR="50990494" w:rsidP="1AFF6FF7" w:rsidRDefault="50990494" w14:paraId="24DF44A0" w14:textId="1A126348">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E25873E" w14:textId="7A6C5AFE">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0AA33F7" w14:textId="45EB848A">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6426642C" w14:textId="1C7996C2">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B4577F2" w14:textId="312E0CCB">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6F18256" w14:textId="72DC7565">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16E88A62" w14:textId="3DBCA5DC">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6244D4D" w14:textId="3DBABEBC">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49004F9D" w14:textId="1173CBC5">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7B7B7747" w14:textId="7623B314">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discussion of lesson </w:t>
            </w:r>
            <w:r w:rsidRPr="21C1B7B3" w:rsidR="1C0EBBDB">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and homework</w:t>
            </w:r>
          </w:p>
          <w:p w:rsidR="50990494" w:rsidP="1AFF6FF7" w:rsidRDefault="50990494" w14:paraId="04253DDE" w14:textId="26DF3D5F">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29266A5" w14:textId="7EE7E9F4">
            <w:pPr>
              <w:spacing w:before="0" w:beforeAutospacing="off" w:after="0" w:afterAutospacing="off"/>
              <w:rPr>
                <w:rFonts w:ascii="Calibri" w:hAnsi="Calibri" w:eastAsia="Calibri" w:cs="Calibri" w:asciiTheme="minorAscii" w:hAnsiTheme="minorAscii" w:eastAsiaTheme="minorAscii" w:cstheme="minorAscii"/>
                <w:b w:val="0"/>
                <w:bCs w:val="0"/>
                <w:sz w:val="22"/>
                <w:szCs w:val="22"/>
              </w:rPr>
            </w:pPr>
          </w:p>
        </w:tc>
        <w:tc>
          <w:tcPr>
            <w:tcW w:w="29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03935FD6" w14:textId="0F2F76B6">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9AD1EBA">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PowerPoint</w:t>
            </w:r>
          </w:p>
          <w:p w:rsidR="50990494" w:rsidP="1AFF6FF7" w:rsidRDefault="50990494" w14:paraId="0AE31A81" w14:textId="35DF4994">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705AB67" w14:textId="5A3B1AB9">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37383A07" w14:textId="2825F302">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50ABEF29" w14:textId="7CE49C13">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9AD1EBA">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Discussion for</w:t>
            </w: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students to rant about anything they need to from this day so that they can then focus on the session and the emotions they are aware of </w:t>
            </w:r>
          </w:p>
          <w:p w:rsidR="50990494" w:rsidP="1AFF6FF7" w:rsidRDefault="50990494" w14:paraId="45DD03FC" w14:textId="0788E5AC">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443B21C7" w14:textId="22F9208D">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375813E2" w14:textId="1A286B31">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Discussion, </w:t>
            </w:r>
            <w:r w:rsidRPr="21C1B7B3" w:rsidR="476919DF">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PowerPoint</w:t>
            </w: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and practical work </w:t>
            </w:r>
          </w:p>
          <w:p w:rsidR="50990494" w:rsidP="1AFF6FF7" w:rsidRDefault="50990494" w14:paraId="007B7C50" w14:textId="064D63F7">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6DA54F9D" w14:textId="2C226895">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A37AA93" w14:textId="3BE6AEE9">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601B61F4" w14:textId="0F01F8F5">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6C92198" w14:textId="2B0ADFFD">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76A53C0" w14:textId="0726B5AA">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66D82488" w14:textId="1FC4AB61">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2B9FB2E" w14:textId="5BC08DEE">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660E8CE0" w14:textId="1B2C94C4">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Independant work </w:t>
            </w:r>
          </w:p>
          <w:p w:rsidR="50990494" w:rsidP="1AFF6FF7" w:rsidRDefault="50990494" w14:paraId="22C4A7FB" w14:textId="5BC3FAC4">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39F0A83" w14:textId="59E1CB87">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38E7E2FA" w14:textId="0CFA73D9">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F7A1BC9" w14:textId="5CB075E4">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0F1BE6B7" w14:textId="5564642D">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665B4562" w14:textId="00FE76D1">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6A075D97" w14:textId="51EF1619">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17A70BB1" w14:textId="163D7988">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32C84A16" w14:textId="21945BFF">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2AC20C54" w14:textId="68E6ADDB">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Chalk and talk </w:t>
            </w:r>
          </w:p>
        </w:tc>
        <w:tc>
          <w:tcPr>
            <w:tcW w:w="2992"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21C1B7B3" w:rsidRDefault="50990494" w14:paraId="5D45B9A8" w14:textId="2428F672">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6F5EA4C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20 mins </w:t>
            </w:r>
          </w:p>
          <w:p w:rsidR="50990494" w:rsidP="1AFF6FF7" w:rsidRDefault="50990494" w14:paraId="2AE96C3C" w14:textId="0E7C391F">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128DABDB" w14:textId="4653E54B">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6CA02752" w14:textId="7BC2E77E">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61E9CE2A" w14:textId="2A1F09CD">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6F5EA4C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30 mins </w:t>
            </w:r>
          </w:p>
          <w:p w:rsidR="50990494" w:rsidP="1AFF6FF7" w:rsidRDefault="50990494" w14:paraId="3D2974EE" w14:textId="268DD574">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144A563" w14:textId="58A6439F">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30739321" w14:textId="34E074FA">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94A94DF" w14:textId="4E4A1A2B">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4E3579BE" w14:textId="6892AEF0">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7A5A594F" w14:textId="3370B3F9">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FC64BBB" w14:textId="5D937632">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3C4BCC3E" w14:textId="496A31C9">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40394FB4" w14:textId="76FA73E9">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6F5EA4C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30 mins </w:t>
            </w:r>
          </w:p>
          <w:p w:rsidR="50990494" w:rsidP="1AFF6FF7" w:rsidRDefault="50990494" w14:paraId="55E0B3A4" w14:textId="0F0EA179">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144B0E00" w14:textId="0EA45BFD">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C4302D7" w14:textId="1BFF47FD">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0998B04A" w14:textId="023CB5F1">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6CDF930D" w14:textId="2987BD09">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31493423" w14:textId="257B6164">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748346A8" w14:textId="4DD8E7FF">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C89A95D" w14:textId="25181D21">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03C168E0" w14:textId="78C29D89">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6F5EA4C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85 mins</w:t>
            </w:r>
          </w:p>
          <w:p w:rsidR="50990494" w:rsidP="1AFF6FF7" w:rsidRDefault="50990494" w14:paraId="39DC7285" w14:textId="429DC8A1">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2E0EE505" w14:textId="00CB1A82">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39522C2E" w14:textId="71EB62DC">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4C862409" w14:textId="0AADE197">
            <w:pPr>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1A2FEA8" w14:textId="4E0B6EB5">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5F69456A" w14:textId="32F4859E">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1053A62A" w14:textId="5E44CA39">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21C1B7B3" w:rsidP="21C1B7B3" w:rsidRDefault="21C1B7B3" w14:paraId="1046E54D" w14:textId="65C0C6E7">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1AFF6FF7" w:rsidRDefault="50990494" w14:paraId="31D89E3A" w14:textId="52F924F2">
            <w:pPr>
              <w:pStyle w:val="Normal"/>
              <w:spacing w:before="0" w:beforeAutospacing="off" w:after="0" w:afterAutospacing="off"/>
              <w:jc w:val="both"/>
              <w:rPr>
                <w:rFonts w:ascii="Calibri" w:hAnsi="Calibri" w:eastAsia="Calibri" w:cs="Calibri" w:asciiTheme="minorAscii" w:hAnsiTheme="minorAscii" w:eastAsiaTheme="minorAscii" w:cstheme="minorAscii"/>
                <w:b w:val="0"/>
                <w:bCs w:val="0"/>
                <w:sz w:val="22"/>
                <w:szCs w:val="22"/>
              </w:rPr>
            </w:pPr>
          </w:p>
          <w:p w:rsidR="50990494" w:rsidP="21C1B7B3" w:rsidRDefault="50990494" w14:paraId="3528702F" w14:textId="64149547">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6F5EA4C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20</w:t>
            </w:r>
            <w:r w:rsidRPr="21C1B7B3" w:rsidR="50990494">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 xml:space="preserve"> mins </w:t>
            </w:r>
          </w:p>
        </w:tc>
      </w:tr>
    </w:tbl>
    <w:p w:rsidR="50990494" w:rsidP="1AFF6FF7" w:rsidRDefault="50990494" w14:paraId="655FAD03" w14:textId="3676AF5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687235FA" w14:textId="0848A58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50990494" w:rsidP="1AFF6FF7" w:rsidRDefault="50990494" w14:paraId="2B49C65A" w14:textId="65DF0C81">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tbl>
      <w:tblPr>
        <w:tblStyle w:val="TableNormal"/>
        <w:tblW w:w="0" w:type="auto"/>
        <w:tblLayout w:type="fixed"/>
        <w:tblLook w:val="06A0" w:firstRow="1" w:lastRow="0" w:firstColumn="1" w:lastColumn="0" w:noHBand="1" w:noVBand="1"/>
      </w:tblPr>
      <w:tblGrid>
        <w:gridCol w:w="9128"/>
      </w:tblGrid>
      <w:tr w:rsidR="50990494" w:rsidTr="21C1B7B3" w14:paraId="4904E319">
        <w:trPr>
          <w:trHeight w:val="1560"/>
        </w:trPr>
        <w:tc>
          <w:tcPr>
            <w:tcW w:w="9128"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50990494" w:rsidP="1AFF6FF7" w:rsidRDefault="50990494" w14:paraId="0031B05E" w14:textId="174354F2">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5099049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Assessment Strategies: when and how are they included within the lesson?</w:t>
            </w:r>
          </w:p>
          <w:p w:rsidR="50990494" w:rsidP="1AFF6FF7" w:rsidRDefault="50990494" w14:paraId="609D79ED" w14:textId="3E895D93">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50990494" w:rsidP="1AFF6FF7" w:rsidRDefault="50990494" w14:paraId="0DB4F122" w14:textId="3DFC7C27">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50990494" w:rsidP="1AFF6FF7" w:rsidRDefault="50990494" w14:paraId="4DE6857F" w14:textId="1D0B8B35">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r w:rsidRPr="21C1B7B3" w:rsidR="61B79984">
              <w:rPr>
                <w:rFonts w:ascii="Calibri" w:hAnsi="Calibri" w:eastAsia="Calibri" w:cs="Calibri" w:asciiTheme="minorAscii" w:hAnsiTheme="minorAscii" w:eastAsiaTheme="minorAscii" w:cstheme="minorAscii"/>
                <w:sz w:val="22"/>
                <w:szCs w:val="22"/>
              </w:rPr>
              <w:t xml:space="preserve">Formative assessment – The learners will be set with work to do </w:t>
            </w:r>
            <w:r w:rsidRPr="21C1B7B3" w:rsidR="35ACDBE5">
              <w:rPr>
                <w:rFonts w:ascii="Calibri" w:hAnsi="Calibri" w:eastAsia="Calibri" w:cs="Calibri" w:asciiTheme="minorAscii" w:hAnsiTheme="minorAscii" w:eastAsiaTheme="minorAscii" w:cstheme="minorAscii"/>
                <w:sz w:val="22"/>
                <w:szCs w:val="22"/>
              </w:rPr>
              <w:t>independently</w:t>
            </w:r>
            <w:r w:rsidRPr="21C1B7B3" w:rsidR="61B79984">
              <w:rPr>
                <w:rFonts w:ascii="Calibri" w:hAnsi="Calibri" w:eastAsia="Calibri" w:cs="Calibri" w:asciiTheme="minorAscii" w:hAnsiTheme="minorAscii" w:eastAsiaTheme="minorAscii" w:cstheme="minorAscii"/>
                <w:sz w:val="22"/>
                <w:szCs w:val="22"/>
              </w:rPr>
              <w:t xml:space="preserve"> where they take </w:t>
            </w:r>
            <w:r w:rsidRPr="21C1B7B3" w:rsidR="1E69C229">
              <w:rPr>
                <w:rFonts w:ascii="Calibri" w:hAnsi="Calibri" w:eastAsia="Calibri" w:cs="Calibri" w:asciiTheme="minorAscii" w:hAnsiTheme="minorAscii" w:eastAsiaTheme="minorAscii" w:cstheme="minorAscii"/>
                <w:sz w:val="22"/>
                <w:szCs w:val="22"/>
              </w:rPr>
              <w:t>2-3 images</w:t>
            </w:r>
            <w:r w:rsidRPr="21C1B7B3" w:rsidR="61B79984">
              <w:rPr>
                <w:rFonts w:ascii="Calibri" w:hAnsi="Calibri" w:eastAsia="Calibri" w:cs="Calibri" w:asciiTheme="minorAscii" w:hAnsiTheme="minorAscii" w:eastAsiaTheme="minorAscii" w:cstheme="minorAscii"/>
                <w:sz w:val="22"/>
                <w:szCs w:val="22"/>
              </w:rPr>
              <w:t xml:space="preserve"> </w:t>
            </w:r>
            <w:r w:rsidRPr="21C1B7B3" w:rsidR="21484924">
              <w:rPr>
                <w:rFonts w:ascii="Calibri" w:hAnsi="Calibri" w:eastAsia="Calibri" w:cs="Calibri" w:asciiTheme="minorAscii" w:hAnsiTheme="minorAscii" w:eastAsiaTheme="minorAscii" w:cstheme="minorAscii"/>
                <w:sz w:val="22"/>
                <w:szCs w:val="22"/>
              </w:rPr>
              <w:t>until the next seminar. These will be assessed in the final portfolio hand in at the end of week 6</w:t>
            </w:r>
            <w:r w:rsidRPr="21C1B7B3" w:rsidR="6EEC5E98">
              <w:rPr>
                <w:rFonts w:ascii="Calibri" w:hAnsi="Calibri" w:eastAsia="Calibri" w:cs="Calibri" w:asciiTheme="minorAscii" w:hAnsiTheme="minorAscii" w:eastAsiaTheme="minorAscii" w:cstheme="minorAscii"/>
                <w:sz w:val="22"/>
                <w:szCs w:val="22"/>
              </w:rPr>
              <w:t>.</w:t>
            </w:r>
          </w:p>
          <w:p w:rsidR="50990494" w:rsidP="1AFF6FF7" w:rsidRDefault="50990494" w14:paraId="74A65741" w14:textId="65DE2603">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50990494" w:rsidP="1AFF6FF7" w:rsidRDefault="50990494" w14:paraId="301649D7" w14:textId="4185259F">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50990494" w:rsidP="1AFF6FF7" w:rsidRDefault="50990494" w14:paraId="3622B00C" w14:textId="416DE90A">
            <w:pPr>
              <w:spacing w:before="0" w:beforeAutospacing="off" w:after="0" w:afterAutospacing="off"/>
              <w:rPr>
                <w:rFonts w:ascii="Calibri" w:hAnsi="Calibri" w:eastAsia="Calibri" w:cs="Calibri" w:asciiTheme="minorAscii" w:hAnsiTheme="minorAscii" w:eastAsiaTheme="minorAscii" w:cstheme="minorAscii"/>
                <w:sz w:val="22"/>
                <w:szCs w:val="22"/>
              </w:rPr>
            </w:pPr>
          </w:p>
        </w:tc>
      </w:tr>
    </w:tbl>
    <w:p w:rsidR="2599FFBA" w:rsidP="1AFF6FF7" w:rsidRDefault="2599FFBA" w14:paraId="24C2155B" w14:textId="5C88E2A9">
      <w:pPr>
        <w:pStyle w:val="Normal"/>
        <w:rPr>
          <w:rFonts w:ascii="Calibri" w:hAnsi="Calibri" w:eastAsia="Calibri" w:cs="Calibri" w:asciiTheme="minorAscii" w:hAnsiTheme="minorAscii" w:eastAsiaTheme="minorAscii" w:cstheme="minorAscii"/>
          <w:sz w:val="22"/>
          <w:szCs w:val="22"/>
        </w:rPr>
      </w:pPr>
    </w:p>
    <w:p w:rsidR="1AFF6FF7" w:rsidP="1AFF6FF7" w:rsidRDefault="1AFF6FF7" w14:paraId="4A6B2434" w14:textId="32C740F8">
      <w:pPr>
        <w:pStyle w:val="Normal"/>
        <w:rPr>
          <w:rFonts w:ascii="Calibri" w:hAnsi="Calibri" w:eastAsia="Calibri" w:cs="Calibri" w:asciiTheme="minorAscii" w:hAnsiTheme="minorAscii" w:eastAsiaTheme="minorAscii" w:cstheme="minorAscii"/>
          <w:sz w:val="22"/>
          <w:szCs w:val="22"/>
        </w:rPr>
      </w:pPr>
    </w:p>
    <w:p w:rsidR="2E260D2E" w:rsidP="1AFF6FF7" w:rsidRDefault="2E260D2E" w14:paraId="0102827C" w14:textId="29BDDC79">
      <w:pPr>
        <w:pStyle w:val="Normal"/>
        <w:rPr>
          <w:rFonts w:ascii="Calibri" w:hAnsi="Calibri" w:eastAsia="Calibri" w:cs="Calibri" w:asciiTheme="minorAscii" w:hAnsiTheme="minorAscii" w:eastAsiaTheme="minorAscii" w:cstheme="minorAscii"/>
          <w:b w:val="1"/>
          <w:bCs w:val="1"/>
          <w:sz w:val="22"/>
          <w:szCs w:val="22"/>
        </w:rPr>
      </w:pPr>
      <w:r w:rsidRPr="21C1B7B3" w:rsidR="2E260D2E">
        <w:rPr>
          <w:rFonts w:ascii="Calibri" w:hAnsi="Calibri" w:eastAsia="Calibri" w:cs="Calibri" w:asciiTheme="minorAscii" w:hAnsiTheme="minorAscii" w:eastAsiaTheme="minorAscii" w:cstheme="minorAscii"/>
          <w:b w:val="1"/>
          <w:bCs w:val="1"/>
          <w:sz w:val="22"/>
          <w:szCs w:val="22"/>
        </w:rPr>
        <w:t>Lesson plan</w:t>
      </w:r>
      <w:r w:rsidRPr="21C1B7B3" w:rsidR="2E260D2E">
        <w:rPr>
          <w:rFonts w:ascii="Calibri" w:hAnsi="Calibri" w:eastAsia="Calibri" w:cs="Calibri" w:asciiTheme="minorAscii" w:hAnsiTheme="minorAscii" w:eastAsiaTheme="minorAscii" w:cstheme="minorAscii"/>
          <w:b w:val="1"/>
          <w:bCs w:val="1"/>
          <w:sz w:val="22"/>
          <w:szCs w:val="22"/>
        </w:rPr>
        <w:t xml:space="preserve"> 2. </w:t>
      </w:r>
    </w:p>
    <w:p w:rsidR="7913ED05" w:rsidP="1AFF6FF7" w:rsidRDefault="7913ED05" w14:paraId="2C302A75" w14:textId="24F3D86C">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pPr>
      <w:r w:rsidRPr="1AFF6FF7" w:rsidR="7913ED05">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lang w:val="en-GB"/>
        </w:rPr>
        <w:t>Lesson Plan</w:t>
      </w:r>
    </w:p>
    <w:p w:rsidR="1AFF6FF7" w:rsidP="1AFF6FF7" w:rsidRDefault="1AFF6FF7" w14:paraId="753AED2A" w14:textId="110E6382">
      <w:pPr>
        <w:spacing w:before="0" w:beforeAutospacing="off" w:after="0" w:afterAutospacing="off"/>
        <w:rPr>
          <w:rFonts w:ascii="Calibri" w:hAnsi="Calibri" w:eastAsia="Calibri" w:cs="Calibri" w:asciiTheme="minorAscii" w:hAnsiTheme="minorAscii" w:eastAsiaTheme="minorAscii" w:cstheme="minorAscii"/>
          <w:sz w:val="22"/>
          <w:szCs w:val="22"/>
        </w:rPr>
      </w:pPr>
    </w:p>
    <w:tbl>
      <w:tblPr>
        <w:tblStyle w:val="TableNormal"/>
        <w:tblW w:w="0" w:type="auto"/>
        <w:tblLayout w:type="fixed"/>
        <w:tblLook w:val="06A0" w:firstRow="1" w:lastRow="0" w:firstColumn="1" w:lastColumn="0" w:noHBand="1" w:noVBand="1"/>
      </w:tblPr>
      <w:tblGrid>
        <w:gridCol w:w="1965"/>
        <w:gridCol w:w="1575"/>
        <w:gridCol w:w="1380"/>
        <w:gridCol w:w="4196"/>
      </w:tblGrid>
      <w:tr w:rsidR="1AFF6FF7" w:rsidTr="21C1B7B3" w14:paraId="431D9994">
        <w:trPr>
          <w:trHeight w:val="345"/>
        </w:trPr>
        <w:tc>
          <w:tcPr>
            <w:tcW w:w="3540"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39FCDC17" w14:textId="42005789">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Topic:</w:t>
            </w:r>
            <w:r w:rsidRPr="1AFF6FF7" w:rsidR="453E2171">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Understanding colour and emotions. </w:t>
            </w:r>
          </w:p>
        </w:tc>
        <w:tc>
          <w:tcPr>
            <w:tcW w:w="5576"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5172864B" w14:textId="586C178A">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Class:</w:t>
            </w:r>
            <w:r w:rsidRPr="21C1B7B3" w:rsidR="7D989BDF">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w:t>
            </w:r>
            <w:r w:rsidRPr="21C1B7B3" w:rsidR="3C3899EB">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Therapeutic</w:t>
            </w:r>
            <w:r w:rsidRPr="21C1B7B3" w:rsidR="7D989BDF">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photography course </w:t>
            </w:r>
          </w:p>
          <w:p w:rsidR="1AFF6FF7" w:rsidP="1AFF6FF7" w:rsidRDefault="1AFF6FF7" w14:paraId="0B5BFB3B" w14:textId="5A206381">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47A59F64">
        <w:trPr>
          <w:trHeight w:val="345"/>
        </w:trPr>
        <w:tc>
          <w:tcPr>
            <w:tcW w:w="196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6BDD8DE8" w14:textId="5B77942B">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Date:</w:t>
            </w:r>
            <w:r w:rsidRPr="21C1B7B3" w:rsidR="00562D7C">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July 2024</w:t>
            </w:r>
          </w:p>
          <w:p w:rsidR="1AFF6FF7" w:rsidP="1AFF6FF7" w:rsidRDefault="1AFF6FF7" w14:paraId="68EC6448" w14:textId="4A5F197A">
            <w:pPr>
              <w:spacing w:before="0" w:beforeAutospacing="off" w:after="0" w:afterAutospacing="off"/>
              <w:rPr>
                <w:rFonts w:ascii="Calibri" w:hAnsi="Calibri" w:eastAsia="Calibri" w:cs="Calibri" w:asciiTheme="minorAscii" w:hAnsiTheme="minorAscii" w:eastAsiaTheme="minorAscii" w:cstheme="minorAscii"/>
                <w:sz w:val="22"/>
                <w:szCs w:val="22"/>
              </w:rPr>
            </w:pPr>
          </w:p>
        </w:tc>
        <w:tc>
          <w:tcPr>
            <w:tcW w:w="2955"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53D314BC" w14:textId="58F1ACDB">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Length of lesson:</w:t>
            </w:r>
            <w:r w:rsidRPr="21C1B7B3" w:rsidR="134699F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1</w:t>
            </w:r>
            <w:r w:rsidRPr="21C1B7B3" w:rsidR="42965149">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5 </w:t>
            </w:r>
            <w:r w:rsidRPr="21C1B7B3" w:rsidR="134699F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hour</w:t>
            </w:r>
            <w:r w:rsidRPr="21C1B7B3" w:rsidR="4B0CFB4B">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s</w:t>
            </w:r>
            <w:r w:rsidRPr="21C1B7B3" w:rsidR="134699F4">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w:t>
            </w:r>
          </w:p>
        </w:tc>
        <w:tc>
          <w:tcPr>
            <w:tcW w:w="4196"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00E45DBD" w14:textId="7B8EF532">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Number of students:</w:t>
            </w:r>
            <w:r w:rsidRPr="1AFF6FF7" w:rsidR="10BC5946">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15</w:t>
            </w:r>
          </w:p>
        </w:tc>
      </w:tr>
      <w:tr w:rsidR="1AFF6FF7" w:rsidTr="21C1B7B3" w14:paraId="5BAD04BE">
        <w:trPr>
          <w:trHeight w:val="735"/>
        </w:trPr>
        <w:tc>
          <w:tcPr>
            <w:tcW w:w="9116"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29A37914" w14:textId="331BEB86">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Resources required:</w:t>
            </w:r>
            <w:r w:rsidRPr="21C1B7B3" w:rsidR="2507E022">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w:t>
            </w:r>
            <w:r w:rsidRPr="21C1B7B3" w:rsidR="6A7A6DCC">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Lecture Hall</w:t>
            </w:r>
            <w:r w:rsidRPr="21C1B7B3" w:rsidR="6A7A6DCC">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w:t>
            </w:r>
            <w:r w:rsidRPr="21C1B7B3" w:rsidR="2507E022">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classroom, digital whiteboard, </w:t>
            </w:r>
            <w:r w:rsidRPr="21C1B7B3" w:rsidR="2507E022">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projector</w:t>
            </w:r>
            <w:r w:rsidRPr="21C1B7B3" w:rsidR="2507E022">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tables/desks, chairs, pens, paper. </w:t>
            </w:r>
          </w:p>
          <w:p w:rsidR="1AFF6FF7" w:rsidP="1AFF6FF7" w:rsidRDefault="1AFF6FF7" w14:paraId="13625D9A" w14:textId="2BB89C41">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0B3F452B" w14:textId="72CA1998">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2203D87C">
        <w:trPr>
          <w:trHeight w:val="930"/>
        </w:trPr>
        <w:tc>
          <w:tcPr>
            <w:tcW w:w="9116"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2FCB6583" w14:textId="35A2D63B">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Aim of Lesson</w:t>
            </w:r>
          </w:p>
          <w:p w:rsidR="0E0B6B8A" w:rsidP="21C1B7B3" w:rsidRDefault="0E0B6B8A" w14:paraId="37BEB7E7" w14:textId="024F33F0">
            <w:pPr>
              <w:pStyle w:val="Normal"/>
              <w:spacing w:before="0" w:beforeAutospacing="off" w:after="0" w:afterAutospacing="off"/>
              <w:ind w:left="0"/>
              <w:jc w:val="both"/>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pPr>
            <w:r w:rsidRPr="21C1B7B3" w:rsidR="0E0B6B8A">
              <w:rPr>
                <w:rFonts w:ascii="Calibri" w:hAnsi="Calibri" w:eastAsia="Calibri" w:cs="Calibri" w:asciiTheme="minorAscii" w:hAnsiTheme="minorAscii" w:eastAsiaTheme="minorAscii" w:cstheme="minorAscii"/>
                <w:b w:val="0"/>
                <w:bCs w:val="0"/>
                <w:i w:val="0"/>
                <w:iCs w:val="0"/>
                <w:caps w:val="0"/>
                <w:smallCaps w:val="0"/>
                <w:noProof w:val="0"/>
                <w:color w:val="1C1E21"/>
                <w:sz w:val="22"/>
                <w:szCs w:val="22"/>
                <w:lang w:val="en-GB"/>
              </w:rPr>
              <w:t xml:space="preserve">Develop foundational photography skills to capture meaningful images with the understanding of how colour effects moods and what messages it can portray </w:t>
            </w:r>
          </w:p>
          <w:p w:rsidR="1AFF6FF7" w:rsidP="1AFF6FF7" w:rsidRDefault="1AFF6FF7" w14:paraId="7283CD55" w14:textId="555C4A8C">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116791D2">
        <w:trPr>
          <w:trHeight w:val="1350"/>
        </w:trPr>
        <w:tc>
          <w:tcPr>
            <w:tcW w:w="9116"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0706DE41" w14:textId="3B5BC970">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Learning Outcomes – The Learners Should Be Able To:</w:t>
            </w:r>
          </w:p>
          <w:p w:rsidR="1AFF6FF7" w:rsidP="21C1B7B3" w:rsidRDefault="1AFF6FF7" w14:paraId="6BE13CC8" w14:textId="7A4D88A4">
            <w:pPr>
              <w:pStyle w:val="Normal"/>
              <w:spacing w:before="0" w:beforeAutospacing="off" w:after="0" w:afterAutospacing="off"/>
              <w:jc w:val="both"/>
              <w:rPr>
                <w:rFonts w:ascii="Calibri" w:hAnsi="Calibri" w:eastAsia="Calibri" w:cs="Calibri" w:asciiTheme="minorAscii" w:hAnsiTheme="minorAscii" w:eastAsiaTheme="minorAscii" w:cstheme="minorAscii"/>
                <w:sz w:val="22"/>
                <w:szCs w:val="22"/>
              </w:rPr>
            </w:pPr>
            <w:r w:rsidRPr="21C1B7B3" w:rsidR="29345632">
              <w:rPr>
                <w:rFonts w:ascii="Calibri" w:hAnsi="Calibri" w:eastAsia="Calibri" w:cs="Calibri" w:asciiTheme="minorAscii" w:hAnsiTheme="minorAscii" w:eastAsiaTheme="minorAscii" w:cstheme="minorAscii"/>
                <w:sz w:val="22"/>
                <w:szCs w:val="22"/>
              </w:rPr>
              <w:t>The learners should be able to recognise how colour effects emotions and apply this into their further practical work.</w:t>
            </w:r>
          </w:p>
          <w:p w:rsidR="1AFF6FF7" w:rsidP="1AFF6FF7" w:rsidRDefault="1AFF6FF7" w14:paraId="2465D277" w14:textId="17A6508B">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637620A5" w14:textId="4AF89E1F">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7BD8FAA4" w14:textId="480AF3A2">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723B481" w14:textId="58B444A1">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62B7F8A3">
        <w:trPr>
          <w:trHeight w:val="1125"/>
        </w:trPr>
        <w:tc>
          <w:tcPr>
            <w:tcW w:w="9116"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4D827328" w14:textId="28471AC9">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Previous</w:t>
            </w: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student knowledge </w:t>
            </w: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required</w:t>
            </w:r>
            <w:r w:rsidRPr="21C1B7B3" w:rsidR="6BD96110">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 for the </w:t>
            </w:r>
            <w:r w:rsidRPr="21C1B7B3" w:rsidR="3E8519A5">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session: ￼</w:t>
            </w:r>
          </w:p>
          <w:p w:rsidR="1AFF6FF7" w:rsidP="21C1B7B3" w:rsidRDefault="1AFF6FF7" w14:paraId="1978A237" w14:textId="29521A00">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r w:rsidRPr="21C1B7B3" w:rsidR="3262295A">
              <w:rPr>
                <w:rFonts w:ascii="Calibri" w:hAnsi="Calibri" w:eastAsia="Calibri" w:cs="Calibri" w:asciiTheme="minorAscii" w:hAnsiTheme="minorAscii" w:eastAsiaTheme="minorAscii" w:cstheme="minorAscii"/>
                <w:sz w:val="22"/>
                <w:szCs w:val="22"/>
              </w:rPr>
              <w:t xml:space="preserve">Basic understanding of colour theory </w:t>
            </w:r>
          </w:p>
          <w:p w:rsidR="47C7F001" w:rsidP="21C1B7B3" w:rsidRDefault="47C7F001" w14:paraId="260CA805" w14:textId="2660500E">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r w:rsidRPr="21C1B7B3" w:rsidR="47C7F001">
              <w:rPr>
                <w:rFonts w:ascii="Calibri" w:hAnsi="Calibri" w:eastAsia="Calibri" w:cs="Calibri" w:asciiTheme="minorAscii" w:hAnsiTheme="minorAscii" w:eastAsiaTheme="minorAscii" w:cstheme="minorAscii"/>
                <w:sz w:val="22"/>
                <w:szCs w:val="22"/>
              </w:rPr>
              <w:t xml:space="preserve">The learners should have the </w:t>
            </w:r>
            <w:r w:rsidRPr="21C1B7B3" w:rsidR="47C7F001">
              <w:rPr>
                <w:rFonts w:ascii="Calibri" w:hAnsi="Calibri" w:eastAsia="Calibri" w:cs="Calibri" w:asciiTheme="minorAscii" w:hAnsiTheme="minorAscii" w:eastAsiaTheme="minorAscii" w:cstheme="minorAscii"/>
                <w:sz w:val="22"/>
                <w:szCs w:val="22"/>
              </w:rPr>
              <w:t>basic</w:t>
            </w:r>
            <w:r w:rsidRPr="21C1B7B3" w:rsidR="47C7F001">
              <w:rPr>
                <w:rFonts w:ascii="Calibri" w:hAnsi="Calibri" w:eastAsia="Calibri" w:cs="Calibri" w:asciiTheme="minorAscii" w:hAnsiTheme="minorAscii" w:eastAsiaTheme="minorAscii" w:cstheme="minorAscii"/>
                <w:sz w:val="22"/>
                <w:szCs w:val="22"/>
              </w:rPr>
              <w:t xml:space="preserve"> understanding of changing their images to different filters. </w:t>
            </w:r>
          </w:p>
          <w:p w:rsidR="1AFF6FF7" w:rsidP="1AFF6FF7" w:rsidRDefault="1AFF6FF7" w14:paraId="28598E00" w14:textId="0931E39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936A9B3" w14:textId="7C2EC959">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59C53804" w14:textId="005D06FC">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54B5B64F">
        <w:trPr>
          <w:trHeight w:val="960"/>
        </w:trPr>
        <w:tc>
          <w:tcPr>
            <w:tcW w:w="9116"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0F49C231" w14:textId="0C202128">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Anticipated difficulties (if applicable):</w:t>
            </w:r>
          </w:p>
          <w:p w:rsidR="1AFF6FF7" w:rsidP="21C1B7B3" w:rsidRDefault="1AFF6FF7" w14:paraId="18B394AE" w14:textId="2D517860">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r w:rsidRPr="21C1B7B3" w:rsidR="1AFC5C44">
              <w:rPr>
                <w:rFonts w:ascii="Calibri" w:hAnsi="Calibri" w:eastAsia="Calibri" w:cs="Calibri" w:asciiTheme="minorAscii" w:hAnsiTheme="minorAscii" w:eastAsiaTheme="minorAscii" w:cstheme="minorAscii"/>
                <w:sz w:val="22"/>
                <w:szCs w:val="22"/>
              </w:rPr>
              <w:t>Low level unwanted talking</w:t>
            </w:r>
          </w:p>
          <w:p w:rsidR="1AFC5C44" w:rsidP="21C1B7B3" w:rsidRDefault="1AFC5C44" w14:paraId="52E9A6E5" w14:textId="01B406C6">
            <w:pPr>
              <w:pStyle w:val="Normal"/>
              <w:spacing w:before="0" w:beforeAutospacing="off" w:after="0" w:afterAutospacing="off"/>
              <w:ind w:left="0"/>
              <w:jc w:val="both"/>
              <w:rPr>
                <w:rFonts w:ascii="Calibri" w:hAnsi="Calibri" w:eastAsia="Calibri" w:cs="Calibri" w:asciiTheme="minorAscii" w:hAnsiTheme="minorAscii" w:eastAsiaTheme="minorAscii" w:cstheme="minorAscii"/>
                <w:sz w:val="22"/>
                <w:szCs w:val="22"/>
              </w:rPr>
            </w:pPr>
            <w:r w:rsidRPr="21C1B7B3" w:rsidR="1AFC5C44">
              <w:rPr>
                <w:rFonts w:ascii="Calibri" w:hAnsi="Calibri" w:eastAsia="Calibri" w:cs="Calibri" w:asciiTheme="minorAscii" w:hAnsiTheme="minorAscii" w:eastAsiaTheme="minorAscii" w:cstheme="minorAscii"/>
                <w:sz w:val="22"/>
                <w:szCs w:val="22"/>
              </w:rPr>
              <w:t xml:space="preserve">Learners being on social media and not listening to </w:t>
            </w:r>
            <w:r w:rsidRPr="21C1B7B3" w:rsidR="1AFC5C44">
              <w:rPr>
                <w:rFonts w:ascii="Calibri" w:hAnsi="Calibri" w:eastAsia="Calibri" w:cs="Calibri" w:asciiTheme="minorAscii" w:hAnsiTheme="minorAscii" w:eastAsiaTheme="minorAscii" w:cstheme="minorAscii"/>
                <w:sz w:val="22"/>
                <w:szCs w:val="22"/>
              </w:rPr>
              <w:t>the</w:t>
            </w:r>
            <w:r w:rsidRPr="21C1B7B3" w:rsidR="1AFC5C44">
              <w:rPr>
                <w:rFonts w:ascii="Calibri" w:hAnsi="Calibri" w:eastAsia="Calibri" w:cs="Calibri" w:asciiTheme="minorAscii" w:hAnsiTheme="minorAscii" w:eastAsiaTheme="minorAscii" w:cstheme="minorAscii"/>
                <w:sz w:val="22"/>
                <w:szCs w:val="22"/>
              </w:rPr>
              <w:t xml:space="preserve"> lecture. </w:t>
            </w:r>
          </w:p>
          <w:p w:rsidR="1AFF6FF7" w:rsidP="1AFF6FF7" w:rsidRDefault="1AFF6FF7" w14:paraId="4AECF318" w14:textId="2DB180B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6A8BA4C" w14:textId="1097953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23B3E59D" w14:textId="2A7EE8E9">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392E531E">
        <w:trPr>
          <w:trHeight w:val="1530"/>
        </w:trPr>
        <w:tc>
          <w:tcPr>
            <w:tcW w:w="9116"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1BF442DE" w14:textId="4BF93A22">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Professional Standards (where are these being met within the session)</w:t>
            </w:r>
          </w:p>
          <w:p w:rsidR="1AFF6FF7" w:rsidP="21C1B7B3" w:rsidRDefault="1AFF6FF7" w14:paraId="2A85CBD8" w14:textId="1ED44058">
            <w:pPr>
              <w:pStyle w:val="ListParagraph"/>
              <w:numPr>
                <w:ilvl w:val="0"/>
                <w:numId w:val="35"/>
              </w:numPr>
              <w:spacing w:before="0" w:beforeAutospacing="off" w:after="0" w:afterAutospacing="off"/>
              <w:jc w:val="both"/>
              <w:rPr>
                <w:noProof w:val="0"/>
                <w:lang w:val="en-GB"/>
              </w:rPr>
            </w:pPr>
            <w:r w:rsidRPr="21C1B7B3" w:rsidR="7CDA1029">
              <w:rPr>
                <w:rFonts w:ascii="Calibri" w:hAnsi="Calibri" w:eastAsia="Calibri" w:cs="Calibri" w:asciiTheme="minorAscii" w:hAnsiTheme="minorAscii" w:eastAsiaTheme="minorAscii" w:cstheme="minorAscii"/>
                <w:sz w:val="22"/>
                <w:szCs w:val="22"/>
              </w:rPr>
              <w:t>“</w:t>
            </w:r>
            <w:r w:rsidRPr="21C1B7B3" w:rsidR="7CDA1029">
              <w:rPr>
                <w:rFonts w:ascii="Calibri" w:hAnsi="Calibri" w:eastAsia="Calibri" w:cs="Calibri" w:asciiTheme="minorAscii" w:hAnsiTheme="minorAscii" w:eastAsiaTheme="minorAscii" w:cstheme="minorAscii"/>
                <w:sz w:val="22"/>
                <w:szCs w:val="22"/>
              </w:rPr>
              <w:t xml:space="preserve">Enable learners to share responsibility for their own learning and </w:t>
            </w:r>
            <w:r w:rsidRPr="21C1B7B3" w:rsidR="7CDA1029">
              <w:rPr>
                <w:noProof w:val="0"/>
                <w:lang w:val="en-GB"/>
              </w:rPr>
              <w:t xml:space="preserve">assessment” - This will be met by the homework the learners are expected to complete before the upcoming week. </w:t>
            </w:r>
          </w:p>
          <w:p w:rsidR="6F9E1AB7" w:rsidP="21C1B7B3" w:rsidRDefault="6F9E1AB7" w14:paraId="22A16426" w14:textId="2C8C8032">
            <w:pPr>
              <w:pStyle w:val="ListParagraph"/>
              <w:numPr>
                <w:ilvl w:val="0"/>
                <w:numId w:val="35"/>
              </w:numPr>
              <w:spacing w:before="0" w:beforeAutospacing="off" w:after="0" w:afterAutospacing="off"/>
              <w:jc w:val="both"/>
              <w:rPr>
                <w:noProof w:val="0"/>
                <w:lang w:val="en-GB"/>
              </w:rPr>
            </w:pPr>
            <w:r w:rsidRPr="21C1B7B3" w:rsidR="6F9E1AB7">
              <w:rPr>
                <w:noProof w:val="0"/>
                <w:lang w:val="en-GB"/>
              </w:rPr>
              <w:t xml:space="preserve">“Plan and deliver effective learning, teaching and assessment” - this will be met by the preparation of the PowerPoint making and booking of classrooms or lecture halls when needed </w:t>
            </w:r>
          </w:p>
          <w:p w:rsidR="21C1B7B3" w:rsidP="21C1B7B3" w:rsidRDefault="21C1B7B3" w14:paraId="5AB01BC6" w14:textId="7E08E250">
            <w:pPr>
              <w:pStyle w:val="Normal"/>
              <w:spacing w:before="0" w:beforeAutospacing="off" w:after="0" w:afterAutospacing="off"/>
              <w:ind w:left="0"/>
              <w:jc w:val="both"/>
              <w:rPr>
                <w:noProof w:val="0"/>
                <w:lang w:val="en-GB"/>
              </w:rPr>
            </w:pPr>
          </w:p>
          <w:p w:rsidR="1AFF6FF7" w:rsidP="1AFF6FF7" w:rsidRDefault="1AFF6FF7" w14:paraId="2BD4AE21" w14:textId="14D20A91">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1AB7C3C3" w14:textId="4BE37F7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DE3F6D2" w14:textId="78C377B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51273693" w14:textId="70F78FF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1944F837" w14:textId="2C93648F">
            <w:pPr>
              <w:spacing w:before="0" w:beforeAutospacing="off" w:after="0" w:afterAutospacing="off"/>
              <w:rPr>
                <w:rFonts w:ascii="Calibri" w:hAnsi="Calibri" w:eastAsia="Calibri" w:cs="Calibri" w:asciiTheme="minorAscii" w:hAnsiTheme="minorAscii" w:eastAsiaTheme="minorAscii" w:cstheme="minorAscii"/>
                <w:sz w:val="22"/>
                <w:szCs w:val="22"/>
              </w:rPr>
            </w:pPr>
          </w:p>
        </w:tc>
      </w:tr>
    </w:tbl>
    <w:p w:rsidR="1AFF6FF7" w:rsidP="1AFF6FF7" w:rsidRDefault="1AFF6FF7" w14:paraId="1ED6309B" w14:textId="0B54885C">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7913ED05" w:rsidP="1AFF6FF7" w:rsidRDefault="7913ED05" w14:paraId="1835C3D7" w14:textId="5958F4DB">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r w:rsidRPr="1AFF6FF7" w:rsidR="7913ED05">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t>Lesson Detail:</w:t>
      </w:r>
    </w:p>
    <w:p w:rsidR="1AFF6FF7" w:rsidP="1AFF6FF7" w:rsidRDefault="1AFF6FF7" w14:paraId="0783E5A4" w14:textId="42708839">
      <w:pPr>
        <w:spacing w:before="0" w:beforeAutospacing="off" w:after="0" w:afterAutospacing="off"/>
        <w:rPr>
          <w:rFonts w:ascii="Calibri" w:hAnsi="Calibri" w:eastAsia="Calibri" w:cs="Calibri" w:asciiTheme="minorAscii" w:hAnsiTheme="minorAscii" w:eastAsiaTheme="minorAscii" w:cstheme="minorAscii"/>
          <w:sz w:val="22"/>
          <w:szCs w:val="22"/>
        </w:rPr>
      </w:pPr>
    </w:p>
    <w:tbl>
      <w:tblPr>
        <w:tblStyle w:val="TableNormal"/>
        <w:tblW w:w="0" w:type="auto"/>
        <w:tblLayout w:type="fixed"/>
        <w:tblLook w:val="06A0" w:firstRow="1" w:lastRow="0" w:firstColumn="1" w:lastColumn="0" w:noHBand="1" w:noVBand="1"/>
      </w:tblPr>
      <w:tblGrid>
        <w:gridCol w:w="1455"/>
        <w:gridCol w:w="1710"/>
        <w:gridCol w:w="2970"/>
        <w:gridCol w:w="2981"/>
      </w:tblGrid>
      <w:tr w:rsidR="1AFF6FF7" w:rsidTr="21C1B7B3" w14:paraId="1B88238D">
        <w:trPr>
          <w:trHeight w:val="540"/>
        </w:trPr>
        <w:tc>
          <w:tcPr>
            <w:tcW w:w="14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382119B7" w14:textId="291A844F">
            <w:pPr>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1AFF6FF7" w:rsidRDefault="1AFF6FF7" w14:paraId="17F2452D" w14:textId="278636F6">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Stage </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51E79782" w14:textId="514F104E">
            <w:pPr>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1AFF6FF7" w:rsidRDefault="1AFF6FF7" w14:paraId="163CC33E" w14:textId="69A5A854">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Focus</w:t>
            </w:r>
          </w:p>
        </w:tc>
        <w:tc>
          <w:tcPr>
            <w:tcW w:w="29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76847A17" w14:textId="189E1895">
            <w:pPr>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1AFF6FF7" w:rsidRDefault="1AFF6FF7" w14:paraId="2EAF71EB" w14:textId="77FFDA5E">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Strategy </w:t>
            </w:r>
          </w:p>
        </w:tc>
        <w:tc>
          <w:tcPr>
            <w:tcW w:w="29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27FA17A5" w14:textId="228CC6E5">
            <w:pPr>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1AFF6FF7" w:rsidRDefault="1AFF6FF7" w14:paraId="36F0A676" w14:textId="58231EEC">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Time </w:t>
            </w:r>
          </w:p>
          <w:p w:rsidR="1AFF6FF7" w:rsidP="1AFF6FF7" w:rsidRDefault="1AFF6FF7" w14:paraId="461A86BE" w14:textId="0AE21D2A">
            <w:pPr>
              <w:spacing w:before="0" w:beforeAutospacing="off" w:after="0" w:afterAutospacing="off"/>
              <w:rPr>
                <w:rFonts w:ascii="Calibri" w:hAnsi="Calibri" w:eastAsia="Calibri" w:cs="Calibri" w:asciiTheme="minorAscii" w:hAnsiTheme="minorAscii" w:eastAsiaTheme="minorAscii" w:cstheme="minorAscii"/>
                <w:sz w:val="22"/>
                <w:szCs w:val="22"/>
              </w:rPr>
            </w:pPr>
          </w:p>
        </w:tc>
      </w:tr>
      <w:tr w:rsidR="1AFF6FF7" w:rsidTr="21C1B7B3" w14:paraId="4023BC88">
        <w:trPr>
          <w:trHeight w:val="6855"/>
        </w:trPr>
        <w:tc>
          <w:tcPr>
            <w:tcW w:w="14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0E23DD8A" w14:textId="11929830">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Introduction</w:t>
            </w:r>
          </w:p>
          <w:p w:rsidR="1AFF6FF7" w:rsidP="1AFF6FF7" w:rsidRDefault="1AFF6FF7" w14:paraId="6E3854DF" w14:textId="2EE405A3">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0EC011CF" w14:textId="1E0D07B0">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17CDC4FE" w14:textId="45CF594A">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2BD2A400" w14:textId="370467E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593B6EE6" w14:textId="4A75421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6A54CC47" w14:textId="77C89E3D">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40562F39" w14:textId="234B7863">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 xml:space="preserve">Development </w:t>
            </w:r>
          </w:p>
          <w:p w:rsidR="1AFF6FF7" w:rsidP="1AFF6FF7" w:rsidRDefault="1AFF6FF7" w14:paraId="255B17BC" w14:textId="5F92BBB3">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43761382" w14:textId="734D31DB">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BF574B4" w14:textId="2B924102">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668A8FAC" w14:textId="7A53160F">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0585754" w14:textId="1892FD92">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2AA27711" w14:textId="0AE7623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5F16C825" w14:textId="1BBEE44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77D5419C" w14:textId="2C31E8F4">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7A417C93" w14:textId="4F457D5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28EB526" w14:textId="4E1D3C24">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0D26BF1C" w14:textId="63E16740">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7C7B4AFE" w14:textId="07C1DF37">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87A1EFF" w14:textId="59392043">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E90B037" w14:textId="295169D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21C1B7B3" w:rsidP="21C1B7B3" w:rsidRDefault="21C1B7B3" w14:paraId="0A8FCFFF" w14:textId="7FAE16BA">
            <w:pPr>
              <w:pStyle w:val="Normal"/>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21C1B7B3" w:rsidP="21C1B7B3" w:rsidRDefault="21C1B7B3" w14:paraId="4EF96A59" w14:textId="3C531BD8">
            <w:pPr>
              <w:pStyle w:val="Normal"/>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365849EB" w14:textId="2A3EBAEC">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5D4329D6" w14:textId="7274D7C6">
            <w:pPr>
              <w:spacing w:before="0" w:beforeAutospacing="off" w:after="0" w:afterAutospacing="off"/>
              <w:jc w:val="both"/>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Plenary/conclusion</w:t>
            </w:r>
          </w:p>
          <w:p w:rsidR="1AFF6FF7" w:rsidP="1AFF6FF7" w:rsidRDefault="1AFF6FF7" w14:paraId="00A1FCCE" w14:textId="41E40F6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0F2C440F" w14:textId="6CCCB555">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79EA5DF1" w14:textId="290E2F7A">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1E913190" w14:textId="151A8AE8">
            <w:pPr>
              <w:spacing w:before="0" w:beforeAutospacing="off" w:after="0" w:afterAutospacing="off"/>
              <w:rPr>
                <w:rFonts w:ascii="Calibri" w:hAnsi="Calibri" w:eastAsia="Calibri" w:cs="Calibri" w:asciiTheme="minorAscii" w:hAnsiTheme="minorAscii" w:eastAsiaTheme="minorAscii" w:cstheme="minorAscii"/>
                <w:sz w:val="22"/>
                <w:szCs w:val="22"/>
              </w:rPr>
            </w:pP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23BBF54A" w14:textId="457F9A61">
            <w:pPr>
              <w:pStyle w:val="Normal"/>
              <w:suppressLineNumbers w:val="0"/>
              <w:bidi w:val="0"/>
              <w:spacing w:before="0" w:beforeAutospacing="off" w:after="0" w:afterAutospacing="off" w:line="259" w:lineRule="auto"/>
              <w:ind w:left="0" w:right="0"/>
              <w:jc w:val="left"/>
            </w:pPr>
            <w:r w:rsidRPr="21C1B7B3" w:rsidR="103BBA3D">
              <w:rPr>
                <w:rFonts w:ascii="Calibri" w:hAnsi="Calibri" w:eastAsia="Calibri" w:cs="Calibri" w:asciiTheme="minorAscii" w:hAnsiTheme="minorAscii" w:eastAsiaTheme="minorAscii" w:cstheme="minorAscii"/>
                <w:sz w:val="22"/>
                <w:szCs w:val="22"/>
              </w:rPr>
              <w:t xml:space="preserve">Catch up with the learners and let them know the aims and </w:t>
            </w:r>
            <w:r w:rsidRPr="21C1B7B3" w:rsidR="103BBA3D">
              <w:rPr>
                <w:rFonts w:ascii="Calibri" w:hAnsi="Calibri" w:eastAsia="Calibri" w:cs="Calibri" w:asciiTheme="minorAscii" w:hAnsiTheme="minorAscii" w:eastAsiaTheme="minorAscii" w:cstheme="minorAscii"/>
                <w:sz w:val="22"/>
                <w:szCs w:val="22"/>
              </w:rPr>
              <w:t>objectives</w:t>
            </w:r>
            <w:r w:rsidRPr="21C1B7B3" w:rsidR="103BBA3D">
              <w:rPr>
                <w:rFonts w:ascii="Calibri" w:hAnsi="Calibri" w:eastAsia="Calibri" w:cs="Calibri" w:asciiTheme="minorAscii" w:hAnsiTheme="minorAscii" w:eastAsiaTheme="minorAscii" w:cstheme="minorAscii"/>
                <w:sz w:val="22"/>
                <w:szCs w:val="22"/>
              </w:rPr>
              <w:t xml:space="preserve"> of the lesson </w:t>
            </w:r>
          </w:p>
          <w:p w:rsidR="1AFF6FF7" w:rsidP="21C1B7B3" w:rsidRDefault="1AFF6FF7" w14:paraId="0657BD35" w14:textId="0B173672">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1AFF6FF7" w:rsidP="21C1B7B3" w:rsidRDefault="1AFF6FF7" w14:paraId="6D2BCCAB" w14:textId="5AF2FB9F">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1AFF6FF7" w:rsidP="21C1B7B3" w:rsidRDefault="1AFF6FF7" w14:paraId="4B3649BA" w14:textId="1E085AF7">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Warm and cold colours </w:t>
            </w:r>
          </w:p>
          <w:p w:rsidR="1AFF6FF7" w:rsidP="21C1B7B3" w:rsidRDefault="1AFF6FF7" w14:paraId="3442DDC7" w14:textId="3F0926E0">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1AFF6FF7" w:rsidP="21C1B7B3" w:rsidRDefault="1AFF6FF7" w14:paraId="525FB884" w14:textId="44B4BF7E">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1AFF6FF7" w:rsidP="21C1B7B3" w:rsidRDefault="1AFF6FF7" w14:paraId="26C415A5" w14:textId="01EE20E3">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r w:rsidRPr="21C1B7B3" w:rsidR="103BBA3D">
              <w:rPr>
                <w:rFonts w:ascii="Calibri" w:hAnsi="Calibri" w:eastAsia="Calibri" w:cs="Calibri" w:asciiTheme="minorAscii" w:hAnsiTheme="minorAscii" w:eastAsiaTheme="minorAscii" w:cstheme="minorAscii"/>
                <w:sz w:val="22"/>
                <w:szCs w:val="22"/>
              </w:rPr>
              <w:t>Colour components and how</w:t>
            </w:r>
            <w:r w:rsidRPr="21C1B7B3" w:rsidR="103BBA3D">
              <w:rPr>
                <w:rFonts w:ascii="Calibri" w:hAnsi="Calibri" w:eastAsia="Calibri" w:cs="Calibri" w:asciiTheme="minorAscii" w:hAnsiTheme="minorAscii" w:eastAsiaTheme="minorAscii" w:cstheme="minorAscii"/>
                <w:b w:val="0"/>
                <w:bCs w:val="0"/>
                <w:sz w:val="22"/>
                <w:szCs w:val="22"/>
              </w:rPr>
              <w:t xml:space="preserve"> colours work </w:t>
            </w:r>
          </w:p>
          <w:p w:rsidR="1AFF6FF7" w:rsidP="21C1B7B3" w:rsidRDefault="1AFF6FF7" w14:paraId="534EE490" w14:textId="41FA933F">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p>
          <w:p w:rsidR="1AFF6FF7" w:rsidP="21C1B7B3" w:rsidRDefault="1AFF6FF7" w14:paraId="26C49FC4" w14:textId="3937553E">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r w:rsidRPr="21C1B7B3" w:rsidR="103BBA3D">
              <w:rPr>
                <w:rFonts w:ascii="Calibri" w:hAnsi="Calibri" w:eastAsia="Calibri" w:cs="Calibri" w:asciiTheme="minorAscii" w:hAnsiTheme="minorAscii" w:eastAsiaTheme="minorAscii" w:cstheme="minorAscii"/>
                <w:b w:val="0"/>
                <w:bCs w:val="0"/>
                <w:sz w:val="22"/>
                <w:szCs w:val="22"/>
              </w:rPr>
              <w:t xml:space="preserve">How photographers use colour </w:t>
            </w:r>
          </w:p>
          <w:p w:rsidR="1AFF6FF7" w:rsidP="21C1B7B3" w:rsidRDefault="1AFF6FF7" w14:paraId="138E7273" w14:textId="6524CA2F">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p>
          <w:p w:rsidR="1AFF6FF7" w:rsidP="21C1B7B3" w:rsidRDefault="1AFF6FF7" w14:paraId="1FE91B2B" w14:textId="436250EF">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p>
          <w:p w:rsidR="1AFF6FF7" w:rsidP="21C1B7B3" w:rsidRDefault="1AFF6FF7" w14:paraId="1D4B7AC2" w14:textId="21C0F108">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r w:rsidRPr="21C1B7B3" w:rsidR="103BBA3D">
              <w:rPr>
                <w:rFonts w:ascii="Calibri" w:hAnsi="Calibri" w:eastAsia="Calibri" w:cs="Calibri" w:asciiTheme="minorAscii" w:hAnsiTheme="minorAscii" w:eastAsiaTheme="minorAscii" w:cstheme="minorAscii"/>
                <w:b w:val="0"/>
                <w:bCs w:val="0"/>
                <w:sz w:val="22"/>
                <w:szCs w:val="22"/>
              </w:rPr>
              <w:t xml:space="preserve">Colour Psychology </w:t>
            </w:r>
          </w:p>
          <w:p w:rsidR="1AFF6FF7" w:rsidP="21C1B7B3" w:rsidRDefault="1AFF6FF7" w14:paraId="64F288A7" w14:textId="55D44974">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p>
          <w:p w:rsidR="1AFF6FF7" w:rsidP="21C1B7B3" w:rsidRDefault="1AFF6FF7" w14:paraId="583D12EA" w14:textId="3C874C37">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p>
          <w:p w:rsidR="1AFF6FF7" w:rsidP="21C1B7B3" w:rsidRDefault="1AFF6FF7" w14:paraId="48B07A1F" w14:textId="6759F6B1">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p>
          <w:p w:rsidR="1AFF6FF7" w:rsidP="21C1B7B3" w:rsidRDefault="1AFF6FF7" w14:paraId="1B4E545C" w14:textId="55225D81">
            <w:pPr>
              <w:spacing w:before="0" w:beforeAutospacing="off" w:after="0" w:afterAutospacing="off"/>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21C1B7B3" w:rsidR="103BBA3D">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t>Discussion of lesson and homework</w:t>
            </w:r>
          </w:p>
          <w:p w:rsidR="1AFF6FF7" w:rsidP="21C1B7B3" w:rsidRDefault="1AFF6FF7" w14:paraId="0919B0A4" w14:textId="017D1910">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sz w:val="22"/>
                <w:szCs w:val="22"/>
              </w:rPr>
            </w:pPr>
          </w:p>
        </w:tc>
        <w:tc>
          <w:tcPr>
            <w:tcW w:w="29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60D91032" w14:textId="4D43335A">
            <w:pPr>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251C0C8" w14:textId="3E0643E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284BDB0" w14:textId="1A0F41FB">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Chalk and talk/</w:t>
            </w:r>
            <w:r w:rsidRPr="21C1B7B3" w:rsidR="103BBA3D">
              <w:rPr>
                <w:rFonts w:ascii="Calibri" w:hAnsi="Calibri" w:eastAsia="Calibri" w:cs="Calibri" w:asciiTheme="minorAscii" w:hAnsiTheme="minorAscii" w:eastAsiaTheme="minorAscii" w:cstheme="minorAscii"/>
                <w:sz w:val="22"/>
                <w:szCs w:val="22"/>
              </w:rPr>
              <w:t>Powerpoint</w:t>
            </w:r>
          </w:p>
          <w:p w:rsidR="1AFF6FF7" w:rsidP="21C1B7B3" w:rsidRDefault="1AFF6FF7" w14:paraId="72FD100B" w14:textId="544CBA83">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3D794AB" w14:textId="271B57BD">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11987E93" w14:textId="0F94D56D">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24111B10" w14:textId="0039A359">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987CEEB" w14:textId="27F2C95A">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46988CC" w14:textId="450DF198">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Lecture/ </w:t>
            </w:r>
            <w:r w:rsidRPr="21C1B7B3" w:rsidR="103BBA3D">
              <w:rPr>
                <w:rFonts w:ascii="Calibri" w:hAnsi="Calibri" w:eastAsia="Calibri" w:cs="Calibri" w:asciiTheme="minorAscii" w:hAnsiTheme="minorAscii" w:eastAsiaTheme="minorAscii" w:cstheme="minorAscii"/>
                <w:sz w:val="22"/>
                <w:szCs w:val="22"/>
              </w:rPr>
              <w:t>PowerPoint</w:t>
            </w:r>
            <w:r w:rsidRPr="21C1B7B3" w:rsidR="103BBA3D">
              <w:rPr>
                <w:rFonts w:ascii="Calibri" w:hAnsi="Calibri" w:eastAsia="Calibri" w:cs="Calibri" w:asciiTheme="minorAscii" w:hAnsiTheme="minorAscii" w:eastAsiaTheme="minorAscii" w:cstheme="minorAscii"/>
                <w:sz w:val="22"/>
                <w:szCs w:val="22"/>
              </w:rPr>
              <w:t xml:space="preserve"> </w:t>
            </w:r>
          </w:p>
          <w:p w:rsidR="1AFF6FF7" w:rsidP="21C1B7B3" w:rsidRDefault="1AFF6FF7" w14:paraId="5F04CB46" w14:textId="17935D96">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223CC732" w14:textId="6CE5394E">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A27BDB0" w14:textId="4C0DE106">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40F4BA21" w14:textId="6B806058">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BBEDC78" w14:textId="27B51670">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Lecture/ </w:t>
            </w:r>
            <w:r w:rsidRPr="21C1B7B3" w:rsidR="103BBA3D">
              <w:rPr>
                <w:rFonts w:ascii="Calibri" w:hAnsi="Calibri" w:eastAsia="Calibri" w:cs="Calibri" w:asciiTheme="minorAscii" w:hAnsiTheme="minorAscii" w:eastAsiaTheme="minorAscii" w:cstheme="minorAscii"/>
                <w:sz w:val="22"/>
                <w:szCs w:val="22"/>
              </w:rPr>
              <w:t>PowerPoint</w:t>
            </w:r>
            <w:r w:rsidRPr="21C1B7B3" w:rsidR="103BBA3D">
              <w:rPr>
                <w:rFonts w:ascii="Calibri" w:hAnsi="Calibri" w:eastAsia="Calibri" w:cs="Calibri" w:asciiTheme="minorAscii" w:hAnsiTheme="minorAscii" w:eastAsiaTheme="minorAscii" w:cstheme="minorAscii"/>
                <w:sz w:val="22"/>
                <w:szCs w:val="22"/>
              </w:rPr>
              <w:t xml:space="preserve"> </w:t>
            </w:r>
          </w:p>
          <w:p w:rsidR="1AFF6FF7" w:rsidP="21C1B7B3" w:rsidRDefault="1AFF6FF7" w14:paraId="76B68036" w14:textId="2E3CD4E6">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48700056" w14:textId="76C2ABEC">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AD2B453" w14:textId="4B93438B">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ABD5E66" w14:textId="29870C70">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673B16A8" w14:textId="5D07FCE8">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Lecture/ </w:t>
            </w:r>
            <w:r w:rsidRPr="21C1B7B3" w:rsidR="103BBA3D">
              <w:rPr>
                <w:rFonts w:ascii="Calibri" w:hAnsi="Calibri" w:eastAsia="Calibri" w:cs="Calibri" w:asciiTheme="minorAscii" w:hAnsiTheme="minorAscii" w:eastAsiaTheme="minorAscii" w:cstheme="minorAscii"/>
                <w:sz w:val="22"/>
                <w:szCs w:val="22"/>
              </w:rPr>
              <w:t>PowerPoint</w:t>
            </w:r>
            <w:r w:rsidRPr="21C1B7B3" w:rsidR="103BBA3D">
              <w:rPr>
                <w:rFonts w:ascii="Calibri" w:hAnsi="Calibri" w:eastAsia="Calibri" w:cs="Calibri" w:asciiTheme="minorAscii" w:hAnsiTheme="minorAscii" w:eastAsiaTheme="minorAscii" w:cstheme="minorAscii"/>
                <w:sz w:val="22"/>
                <w:szCs w:val="22"/>
              </w:rPr>
              <w:t xml:space="preserve"> </w:t>
            </w:r>
          </w:p>
          <w:p w:rsidR="1AFF6FF7" w:rsidP="21C1B7B3" w:rsidRDefault="1AFF6FF7" w14:paraId="57E16559" w14:textId="31FD7150">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2ED4E63" w14:textId="37FFAE29">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AA7DA47" w14:textId="017A5EA2">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46E931BF" w14:textId="787777A0">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Lecture/ </w:t>
            </w:r>
            <w:r w:rsidRPr="21C1B7B3" w:rsidR="103BBA3D">
              <w:rPr>
                <w:rFonts w:ascii="Calibri" w:hAnsi="Calibri" w:eastAsia="Calibri" w:cs="Calibri" w:asciiTheme="minorAscii" w:hAnsiTheme="minorAscii" w:eastAsiaTheme="minorAscii" w:cstheme="minorAscii"/>
                <w:sz w:val="22"/>
                <w:szCs w:val="22"/>
              </w:rPr>
              <w:t>PowerPoint</w:t>
            </w:r>
            <w:r w:rsidRPr="21C1B7B3" w:rsidR="103BBA3D">
              <w:rPr>
                <w:rFonts w:ascii="Calibri" w:hAnsi="Calibri" w:eastAsia="Calibri" w:cs="Calibri" w:asciiTheme="minorAscii" w:hAnsiTheme="minorAscii" w:eastAsiaTheme="minorAscii" w:cstheme="minorAscii"/>
                <w:sz w:val="22"/>
                <w:szCs w:val="22"/>
              </w:rPr>
              <w:t xml:space="preserve"> </w:t>
            </w:r>
          </w:p>
          <w:p w:rsidR="1AFF6FF7" w:rsidP="21C1B7B3" w:rsidRDefault="1AFF6FF7" w14:paraId="5607D8EA" w14:textId="30C8FB6E">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5C287561" w14:textId="179DAFBC">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8CBFFFA" w14:textId="313134E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506BEA75" w14:textId="49C8F553">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87B35A7" w14:textId="08B5CB5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DCCD19B" w14:textId="1DFE94DB">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Chalk and talk </w:t>
            </w:r>
          </w:p>
        </w:tc>
        <w:tc>
          <w:tcPr>
            <w:tcW w:w="29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21C1B7B3" w:rsidRDefault="1AFF6FF7" w14:paraId="00EEFEC5" w14:textId="6F439034">
            <w:pPr>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7BE01BE" w14:textId="17A963A5">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B33F5DC" w14:textId="78615C57">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10mins </w:t>
            </w:r>
          </w:p>
          <w:p w:rsidR="1AFF6FF7" w:rsidP="21C1B7B3" w:rsidRDefault="1AFF6FF7" w14:paraId="18C5A321" w14:textId="0967BED3">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69F8B62" w14:textId="6A47C9BB">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03FABEA" w14:textId="7D21FFC8">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930F73E" w14:textId="1C665B7F">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20252E0D" w14:textId="654EBC16">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2F4B81F6" w14:textId="6AC9424F">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10 mins</w:t>
            </w:r>
          </w:p>
          <w:p w:rsidR="1AFF6FF7" w:rsidP="21C1B7B3" w:rsidRDefault="1AFF6FF7" w14:paraId="3FB4BEE0" w14:textId="54803ED9">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7A58FBC" w14:textId="5159F9F5">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C94A00E" w14:textId="75AB6B9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37E11D3" w14:textId="7FE38DDF">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AA819EA" w14:textId="725CDE6A">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30 mins</w:t>
            </w:r>
          </w:p>
          <w:p w:rsidR="1AFF6FF7" w:rsidP="21C1B7B3" w:rsidRDefault="1AFF6FF7" w14:paraId="17A04CDC" w14:textId="186BD19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AFFCAED" w14:textId="49B504B8">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6010CD00" w14:textId="1358E201">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3ED512F" w14:textId="2139C639">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2159D26A" w14:textId="0255D901">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20 mins  </w:t>
            </w:r>
          </w:p>
          <w:p w:rsidR="1AFF6FF7" w:rsidP="21C1B7B3" w:rsidRDefault="1AFF6FF7" w14:paraId="2D4F6C3A" w14:textId="46AF6E1D">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59035057" w14:textId="3396F449">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37311F14" w14:textId="1B9796E0">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71F6557B" w14:textId="3898526E">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10 mins </w:t>
            </w:r>
          </w:p>
          <w:p w:rsidR="1AFF6FF7" w:rsidP="21C1B7B3" w:rsidRDefault="1AFF6FF7" w14:paraId="4BDFDFA4" w14:textId="46B5D94A">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44F09474" w14:textId="18F3465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9E902CB" w14:textId="6A841267">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2C86A217" w14:textId="640D6EA0">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p>
          <w:p w:rsidR="1AFF6FF7" w:rsidP="21C1B7B3" w:rsidRDefault="1AFF6FF7" w14:paraId="0DA60449" w14:textId="7F1CEEF4">
            <w:pPr>
              <w:pStyle w:val="Normal"/>
              <w:spacing w:before="0" w:beforeAutospacing="off" w:after="0" w:afterAutospacing="off"/>
              <w:rPr>
                <w:rFonts w:ascii="Calibri" w:hAnsi="Calibri" w:eastAsia="Calibri" w:cs="Calibri" w:asciiTheme="minorAscii" w:hAnsiTheme="minorAscii" w:eastAsiaTheme="minorAscii" w:cstheme="minorAscii"/>
                <w:sz w:val="22"/>
                <w:szCs w:val="22"/>
              </w:rPr>
            </w:pPr>
            <w:r w:rsidRPr="21C1B7B3" w:rsidR="103BBA3D">
              <w:rPr>
                <w:rFonts w:ascii="Calibri" w:hAnsi="Calibri" w:eastAsia="Calibri" w:cs="Calibri" w:asciiTheme="minorAscii" w:hAnsiTheme="minorAscii" w:eastAsiaTheme="minorAscii" w:cstheme="minorAscii"/>
                <w:sz w:val="22"/>
                <w:szCs w:val="22"/>
              </w:rPr>
              <w:t xml:space="preserve">10 mins </w:t>
            </w:r>
          </w:p>
        </w:tc>
      </w:tr>
    </w:tbl>
    <w:p w:rsidR="1AFF6FF7" w:rsidP="1AFF6FF7" w:rsidRDefault="1AFF6FF7" w14:paraId="4E5627B2" w14:textId="1C710CB6">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76D712E5" w14:textId="3AAE3AA9">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p w:rsidR="1AFF6FF7" w:rsidP="1AFF6FF7" w:rsidRDefault="1AFF6FF7" w14:paraId="46EDAEFB" w14:textId="28EBB0E0">
      <w:pPr>
        <w:spacing w:before="0" w:beforeAutospacing="off" w:after="0" w:afterAutospacing="off"/>
        <w:jc w:val="both"/>
        <w:rPr>
          <w:rFonts w:ascii="Calibri" w:hAnsi="Calibri" w:eastAsia="Calibri" w:cs="Calibri" w:asciiTheme="minorAscii" w:hAnsiTheme="minorAscii" w:eastAsiaTheme="minorAscii" w:cstheme="minorAscii"/>
          <w:sz w:val="22"/>
          <w:szCs w:val="22"/>
        </w:rPr>
      </w:pPr>
    </w:p>
    <w:tbl>
      <w:tblPr>
        <w:tblStyle w:val="TableNormal"/>
        <w:tblW w:w="0" w:type="auto"/>
        <w:tblLayout w:type="fixed"/>
        <w:tblLook w:val="06A0" w:firstRow="1" w:lastRow="0" w:firstColumn="1" w:lastColumn="0" w:noHBand="1" w:noVBand="1"/>
      </w:tblPr>
      <w:tblGrid>
        <w:gridCol w:w="9116"/>
      </w:tblGrid>
      <w:tr w:rsidR="1AFF6FF7" w:rsidTr="21C1B7B3" w14:paraId="5F59202B">
        <w:trPr>
          <w:trHeight w:val="1560"/>
        </w:trPr>
        <w:tc>
          <w:tcPr>
            <w:tcW w:w="9116"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1AFF6FF7" w:rsidP="1AFF6FF7" w:rsidRDefault="1AFF6FF7" w14:paraId="0DF08A68" w14:textId="187C4161">
            <w:pPr>
              <w:spacing w:before="0" w:beforeAutospacing="off" w:after="0" w:afterAutospacing="off"/>
              <w:jc w:val="center"/>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pPr>
            <w:r w:rsidRPr="1AFF6FF7" w:rsidR="1AFF6FF7">
              <w:rPr>
                <w:rFonts w:ascii="Calibri" w:hAnsi="Calibri" w:eastAsia="Calibri" w:cs="Calibri" w:asciiTheme="minorAscii" w:hAnsiTheme="minorAscii" w:eastAsiaTheme="minorAscii" w:cstheme="minorAscii"/>
                <w:b w:val="1"/>
                <w:bCs w:val="1"/>
                <w:i w:val="0"/>
                <w:iCs w:val="0"/>
                <w:color w:val="000000" w:themeColor="text1" w:themeTint="FF" w:themeShade="FF"/>
                <w:sz w:val="22"/>
                <w:szCs w:val="22"/>
              </w:rPr>
              <w:t>Assessment Strategies: when and how are they included within the lesson?</w:t>
            </w:r>
          </w:p>
          <w:p w:rsidR="1AFF6FF7" w:rsidP="1AFF6FF7" w:rsidRDefault="1AFF6FF7" w14:paraId="7B146504" w14:textId="2A71E192">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1AFF6FF7" w:rsidP="1AFF6FF7" w:rsidRDefault="1AFF6FF7" w14:paraId="1342E8AE" w14:textId="3A4E5B8E">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1AFF6FF7" w:rsidP="1AFF6FF7" w:rsidRDefault="1AFF6FF7" w14:paraId="33B9E42E" w14:textId="66F24AD1">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r w:rsidRPr="21C1B7B3" w:rsidR="5C3CCD8E">
              <w:rPr>
                <w:rFonts w:ascii="Calibri" w:hAnsi="Calibri" w:eastAsia="Calibri" w:cs="Calibri" w:asciiTheme="minorAscii" w:hAnsiTheme="minorAscii" w:eastAsiaTheme="minorAscii" w:cstheme="minorAscii"/>
                <w:sz w:val="22"/>
                <w:szCs w:val="22"/>
              </w:rPr>
              <w:t xml:space="preserve">Formative Assessment – the learners will </w:t>
            </w:r>
            <w:r w:rsidRPr="21C1B7B3" w:rsidR="5C3CCD8E">
              <w:rPr>
                <w:rFonts w:ascii="Calibri" w:hAnsi="Calibri" w:eastAsia="Calibri" w:cs="Calibri" w:asciiTheme="minorAscii" w:hAnsiTheme="minorAscii" w:eastAsiaTheme="minorAscii" w:cstheme="minorAscii"/>
                <w:sz w:val="22"/>
                <w:szCs w:val="22"/>
              </w:rPr>
              <w:t>be required</w:t>
            </w:r>
            <w:r w:rsidRPr="21C1B7B3" w:rsidR="5C3CCD8E">
              <w:rPr>
                <w:rFonts w:ascii="Calibri" w:hAnsi="Calibri" w:eastAsia="Calibri" w:cs="Calibri" w:asciiTheme="minorAscii" w:hAnsiTheme="minorAscii" w:eastAsiaTheme="minorAscii" w:cstheme="minorAscii"/>
                <w:sz w:val="22"/>
                <w:szCs w:val="22"/>
              </w:rPr>
              <w:t xml:space="preserve"> to write a </w:t>
            </w:r>
            <w:r w:rsidRPr="21C1B7B3" w:rsidR="420A86AD">
              <w:rPr>
                <w:rFonts w:ascii="Calibri" w:hAnsi="Calibri" w:eastAsia="Calibri" w:cs="Calibri" w:asciiTheme="minorAscii" w:hAnsiTheme="minorAscii" w:eastAsiaTheme="minorAscii" w:cstheme="minorAscii"/>
                <w:sz w:val="22"/>
                <w:szCs w:val="22"/>
              </w:rPr>
              <w:t>reflective paragraph on what they lear</w:t>
            </w:r>
            <w:r w:rsidRPr="21C1B7B3" w:rsidR="1E30CAA1">
              <w:rPr>
                <w:rFonts w:ascii="Calibri" w:hAnsi="Calibri" w:eastAsia="Calibri" w:cs="Calibri" w:asciiTheme="minorAscii" w:hAnsiTheme="minorAscii" w:eastAsiaTheme="minorAscii" w:cstheme="minorAscii"/>
                <w:sz w:val="22"/>
                <w:szCs w:val="22"/>
              </w:rPr>
              <w:t>ned</w:t>
            </w:r>
            <w:r w:rsidRPr="21C1B7B3" w:rsidR="420A86AD">
              <w:rPr>
                <w:rFonts w:ascii="Calibri" w:hAnsi="Calibri" w:eastAsia="Calibri" w:cs="Calibri" w:asciiTheme="minorAscii" w:hAnsiTheme="minorAscii" w:eastAsiaTheme="minorAscii" w:cstheme="minorAscii"/>
                <w:sz w:val="22"/>
                <w:szCs w:val="22"/>
              </w:rPr>
              <w:t xml:space="preserve"> in the lecture and how they can use this within their work – this can then be </w:t>
            </w:r>
            <w:r w:rsidRPr="21C1B7B3" w:rsidR="3BA3F049">
              <w:rPr>
                <w:rFonts w:ascii="Calibri" w:hAnsi="Calibri" w:eastAsia="Calibri" w:cs="Calibri" w:asciiTheme="minorAscii" w:hAnsiTheme="minorAscii" w:eastAsiaTheme="minorAscii" w:cstheme="minorAscii"/>
                <w:sz w:val="22"/>
                <w:szCs w:val="22"/>
              </w:rPr>
              <w:t>reflected</w:t>
            </w:r>
            <w:r w:rsidRPr="21C1B7B3" w:rsidR="420A86AD">
              <w:rPr>
                <w:rFonts w:ascii="Calibri" w:hAnsi="Calibri" w:eastAsia="Calibri" w:cs="Calibri" w:asciiTheme="minorAscii" w:hAnsiTheme="minorAscii" w:eastAsiaTheme="minorAscii" w:cstheme="minorAscii"/>
                <w:sz w:val="22"/>
                <w:szCs w:val="22"/>
              </w:rPr>
              <w:t xml:space="preserve"> in the acade</w:t>
            </w:r>
            <w:r w:rsidRPr="21C1B7B3" w:rsidR="075F3AF0">
              <w:rPr>
                <w:rFonts w:ascii="Calibri" w:hAnsi="Calibri" w:eastAsia="Calibri" w:cs="Calibri" w:asciiTheme="minorAscii" w:hAnsiTheme="minorAscii" w:eastAsiaTheme="minorAscii" w:cstheme="minorAscii"/>
                <w:sz w:val="22"/>
                <w:szCs w:val="22"/>
              </w:rPr>
              <w:t xml:space="preserve">mic reflective </w:t>
            </w:r>
            <w:r w:rsidRPr="21C1B7B3" w:rsidR="4038BA51">
              <w:rPr>
                <w:rFonts w:ascii="Calibri" w:hAnsi="Calibri" w:eastAsia="Calibri" w:cs="Calibri" w:asciiTheme="minorAscii" w:hAnsiTheme="minorAscii" w:eastAsiaTheme="minorAscii" w:cstheme="minorAscii"/>
                <w:sz w:val="22"/>
                <w:szCs w:val="22"/>
              </w:rPr>
              <w:t>essay,</w:t>
            </w:r>
            <w:r w:rsidRPr="21C1B7B3" w:rsidR="075F3AF0">
              <w:rPr>
                <w:rFonts w:ascii="Calibri" w:hAnsi="Calibri" w:eastAsia="Calibri" w:cs="Calibri" w:asciiTheme="minorAscii" w:hAnsiTheme="minorAscii" w:eastAsiaTheme="minorAscii" w:cstheme="minorAscii"/>
                <w:sz w:val="22"/>
                <w:szCs w:val="22"/>
              </w:rPr>
              <w:t xml:space="preserve"> which is handed in, in week 6. </w:t>
            </w:r>
          </w:p>
          <w:p w:rsidR="1AFF6FF7" w:rsidP="1AFF6FF7" w:rsidRDefault="1AFF6FF7" w14:paraId="62809B2A" w14:textId="0E26F9D1">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1AFF6FF7" w:rsidP="1AFF6FF7" w:rsidRDefault="1AFF6FF7" w14:paraId="144A6C74" w14:textId="3DDC4915">
            <w:pPr>
              <w:spacing w:before="0" w:beforeAutospacing="off" w:after="0" w:afterAutospacing="off"/>
              <w:jc w:val="center"/>
              <w:rPr>
                <w:rFonts w:ascii="Calibri" w:hAnsi="Calibri" w:eastAsia="Calibri" w:cs="Calibri" w:asciiTheme="minorAscii" w:hAnsiTheme="minorAscii" w:eastAsiaTheme="minorAscii" w:cstheme="minorAscii"/>
                <w:sz w:val="22"/>
                <w:szCs w:val="22"/>
              </w:rPr>
            </w:pPr>
          </w:p>
          <w:p w:rsidR="1AFF6FF7" w:rsidP="1AFF6FF7" w:rsidRDefault="1AFF6FF7" w14:paraId="3C51F8C8" w14:textId="49742121">
            <w:pPr>
              <w:spacing w:before="0" w:beforeAutospacing="off" w:after="0" w:afterAutospacing="off"/>
              <w:rPr>
                <w:rFonts w:ascii="Calibri" w:hAnsi="Calibri" w:eastAsia="Calibri" w:cs="Calibri" w:asciiTheme="minorAscii" w:hAnsiTheme="minorAscii" w:eastAsiaTheme="minorAscii" w:cstheme="minorAscii"/>
                <w:sz w:val="22"/>
                <w:szCs w:val="22"/>
              </w:rPr>
            </w:pPr>
          </w:p>
        </w:tc>
      </w:tr>
    </w:tbl>
    <w:p w:rsidR="1AFF6FF7" w:rsidP="1AFF6FF7" w:rsidRDefault="1AFF6FF7" w14:paraId="14540B88" w14:textId="2E5D9D4A">
      <w:pPr>
        <w:spacing w:before="0" w:beforeAutospacing="off" w:after="0" w:afterAutospacing="off"/>
      </w:pPr>
    </w:p>
    <w:p w:rsidR="1AFF6FF7" w:rsidP="1AFF6FF7" w:rsidRDefault="1AFF6FF7" w14:paraId="3B049EC2" w14:textId="76E64926">
      <w:pPr>
        <w:pStyle w:val="Normal"/>
        <w:spacing w:before="0" w:beforeAutospacing="off" w:after="0" w:afterAutospacing="off"/>
      </w:pPr>
    </w:p>
    <w:p w:rsidR="1AFF6FF7" w:rsidP="1AFF6FF7" w:rsidRDefault="1AFF6FF7" w14:paraId="176B926F" w14:textId="6327ACBB">
      <w:pPr>
        <w:pStyle w:val="Normal"/>
      </w:pPr>
    </w:p>
    <w:p w:rsidR="21C1B7B3" w:rsidP="21C1B7B3" w:rsidRDefault="21C1B7B3" w14:paraId="77E6754C" w14:textId="7BB5DC6C">
      <w:pPr>
        <w:pStyle w:val="Normal"/>
      </w:pPr>
    </w:p>
    <w:p w:rsidR="21C1B7B3" w:rsidP="21C1B7B3" w:rsidRDefault="21C1B7B3" w14:paraId="232DEADB" w14:textId="247CB536">
      <w:pPr>
        <w:pStyle w:val="Normal"/>
      </w:pPr>
    </w:p>
    <w:p w:rsidR="20A60C78" w:rsidP="1AFF6FF7" w:rsidRDefault="20A60C78" w14:paraId="388ACDDB" w14:textId="20AF69E1">
      <w:pPr>
        <w:pStyle w:val="Normal"/>
        <w:rPr>
          <w:b w:val="1"/>
          <w:bCs w:val="1"/>
          <w:u w:val="single"/>
        </w:rPr>
      </w:pPr>
      <w:r w:rsidRPr="1AFF6FF7" w:rsidR="20A60C78">
        <w:rPr>
          <w:b w:val="1"/>
          <w:bCs w:val="1"/>
          <w:u w:val="single"/>
        </w:rPr>
        <w:t xml:space="preserve">Lesson </w:t>
      </w:r>
      <w:r w:rsidRPr="1AFF6FF7" w:rsidR="40516C16">
        <w:rPr>
          <w:b w:val="1"/>
          <w:bCs w:val="1"/>
          <w:u w:val="single"/>
        </w:rPr>
        <w:t>1</w:t>
      </w:r>
      <w:r w:rsidRPr="1AFF6FF7" w:rsidR="20A60C78">
        <w:rPr>
          <w:b w:val="1"/>
          <w:bCs w:val="1"/>
          <w:u w:val="single"/>
        </w:rPr>
        <w:t xml:space="preserve"> Materials. </w:t>
      </w:r>
    </w:p>
    <w:p w:rsidR="50990494" w:rsidP="50990494" w:rsidRDefault="50990494" w14:paraId="2ECB0118" w14:textId="33701E1E">
      <w:pPr>
        <w:pStyle w:val="Normal"/>
      </w:pPr>
      <w:r w:rsidR="3E15F1C1">
        <w:drawing>
          <wp:inline wp14:editId="7E3C4409" wp14:anchorId="6ED54670">
            <wp:extent cx="5668190" cy="3288714"/>
            <wp:effectExtent l="0" t="0" r="0" b="0"/>
            <wp:docPr id="839369570" name="" title=""/>
            <wp:cNvGraphicFramePr>
              <a:graphicFrameLocks noChangeAspect="1"/>
            </wp:cNvGraphicFramePr>
            <a:graphic>
              <a:graphicData uri="http://schemas.openxmlformats.org/drawingml/2006/picture">
                <pic:pic>
                  <pic:nvPicPr>
                    <pic:cNvPr id="0" name=""/>
                    <pic:cNvPicPr/>
                  </pic:nvPicPr>
                  <pic:blipFill>
                    <a:blip r:embed="R36498013c3524c53">
                      <a:extLst>
                        <a:ext xmlns:a="http://schemas.openxmlformats.org/drawingml/2006/main" uri="{28A0092B-C50C-407E-A947-70E740481C1C}">
                          <a14:useLocalDpi val="0"/>
                        </a:ext>
                      </a:extLst>
                    </a:blip>
                    <a:srcRect l="10560" t="15663" r="11864" b="12321"/>
                    <a:stretch>
                      <a:fillRect/>
                    </a:stretch>
                  </pic:blipFill>
                  <pic:spPr>
                    <a:xfrm>
                      <a:off x="0" y="0"/>
                      <a:ext cx="5668190" cy="3288714"/>
                    </a:xfrm>
                    <a:prstGeom prst="rect">
                      <a:avLst/>
                    </a:prstGeom>
                  </pic:spPr>
                </pic:pic>
              </a:graphicData>
            </a:graphic>
          </wp:inline>
        </w:drawing>
      </w:r>
    </w:p>
    <w:p w:rsidR="50990494" w:rsidP="50990494" w:rsidRDefault="50990494" w14:paraId="4A3C7904" w14:textId="49AC2D4E">
      <w:pPr>
        <w:pStyle w:val="Normal"/>
      </w:pPr>
      <w:r w:rsidR="7EF40ACB">
        <w:drawing>
          <wp:inline wp14:editId="36E12371" wp14:anchorId="0199C503">
            <wp:extent cx="5651725" cy="3215276"/>
            <wp:effectExtent l="0" t="0" r="0" b="0"/>
            <wp:docPr id="151539708" name="" title=""/>
            <wp:cNvGraphicFramePr>
              <a:graphicFrameLocks noChangeAspect="1"/>
            </wp:cNvGraphicFramePr>
            <a:graphic>
              <a:graphicData uri="http://schemas.openxmlformats.org/drawingml/2006/picture">
                <pic:pic>
                  <pic:nvPicPr>
                    <pic:cNvPr id="0" name=""/>
                    <pic:cNvPicPr/>
                  </pic:nvPicPr>
                  <pic:blipFill>
                    <a:blip r:embed="Rc6054daadd154728">
                      <a:extLst>
                        <a:ext xmlns:a="http://schemas.openxmlformats.org/drawingml/2006/main" uri="{28A0092B-C50C-407E-A947-70E740481C1C}">
                          <a14:useLocalDpi val="0"/>
                        </a:ext>
                      </a:extLst>
                    </a:blip>
                    <a:srcRect l="10528" t="14328" r="11328" b="14542"/>
                    <a:stretch>
                      <a:fillRect/>
                    </a:stretch>
                  </pic:blipFill>
                  <pic:spPr>
                    <a:xfrm>
                      <a:off x="0" y="0"/>
                      <a:ext cx="5651725" cy="3215276"/>
                    </a:xfrm>
                    <a:prstGeom prst="rect">
                      <a:avLst/>
                    </a:prstGeom>
                  </pic:spPr>
                </pic:pic>
              </a:graphicData>
            </a:graphic>
          </wp:inline>
        </w:drawing>
      </w:r>
    </w:p>
    <w:p w:rsidR="562AE549" w:rsidP="1AFF6FF7" w:rsidRDefault="562AE549" w14:paraId="4AC63B37" w14:textId="6C656EDA">
      <w:pPr>
        <w:pStyle w:val="Normal"/>
        <w:rPr>
          <w:b w:val="1"/>
          <w:bCs w:val="1"/>
        </w:rPr>
      </w:pPr>
      <w:r w:rsidR="562AE549">
        <w:drawing>
          <wp:inline wp14:editId="6E6F1183" wp14:anchorId="0C9B3CF4">
            <wp:extent cx="5382557" cy="3045396"/>
            <wp:effectExtent l="0" t="0" r="0" b="0"/>
            <wp:docPr id="1434030254" name="" title=""/>
            <wp:cNvGraphicFramePr>
              <a:graphicFrameLocks noChangeAspect="1"/>
            </wp:cNvGraphicFramePr>
            <a:graphic>
              <a:graphicData uri="http://schemas.openxmlformats.org/drawingml/2006/picture">
                <pic:pic>
                  <pic:nvPicPr>
                    <pic:cNvPr id="0" name=""/>
                    <pic:cNvPicPr/>
                  </pic:nvPicPr>
                  <pic:blipFill>
                    <a:blip r:embed="R52407737b9614fe9">
                      <a:extLst>
                        <a:ext xmlns:a="http://schemas.openxmlformats.org/drawingml/2006/main" uri="{28A0092B-C50C-407E-A947-70E740481C1C}">
                          <a14:useLocalDpi val="0"/>
                        </a:ext>
                      </a:extLst>
                    </a:blip>
                    <a:srcRect l="10833" t="11000" r="10000" b="17333"/>
                    <a:stretch>
                      <a:fillRect/>
                    </a:stretch>
                  </pic:blipFill>
                  <pic:spPr>
                    <a:xfrm>
                      <a:off x="0" y="0"/>
                      <a:ext cx="5382557" cy="3045396"/>
                    </a:xfrm>
                    <a:prstGeom prst="rect">
                      <a:avLst/>
                    </a:prstGeom>
                  </pic:spPr>
                </pic:pic>
              </a:graphicData>
            </a:graphic>
          </wp:inline>
        </w:drawing>
      </w:r>
      <w:r w:rsidRPr="1AFF6FF7" w:rsidR="7F7A8369">
        <w:rPr>
          <w:b w:val="1"/>
          <w:bCs w:val="1"/>
          <w:u w:val="single"/>
        </w:rPr>
        <w:t xml:space="preserve">Lesson 2 </w:t>
      </w:r>
      <w:r w:rsidRPr="1AFF6FF7" w:rsidR="2F658936">
        <w:rPr>
          <w:b w:val="1"/>
          <w:bCs w:val="1"/>
          <w:u w:val="single"/>
        </w:rPr>
        <w:t xml:space="preserve">Materials. </w:t>
      </w:r>
    </w:p>
    <w:p w:rsidR="2F658936" w:rsidP="1AFF6FF7" w:rsidRDefault="2F658936" w14:paraId="719F1965" w14:textId="4BE2BFDF">
      <w:pPr>
        <w:pStyle w:val="Normal"/>
        <w:rPr>
          <w:b w:val="1"/>
          <w:bCs w:val="1"/>
        </w:rPr>
      </w:pPr>
      <w:r w:rsidRPr="1AFF6FF7" w:rsidR="2F658936">
        <w:rPr>
          <w:b w:val="1"/>
          <w:bCs w:val="1"/>
          <w:u w:val="single"/>
        </w:rPr>
        <w:t>￼</w:t>
      </w:r>
      <w:r w:rsidR="69B34567">
        <w:drawing>
          <wp:inline wp14:editId="63076662" wp14:anchorId="081D0AE6">
            <wp:extent cx="5130931" cy="4201154"/>
            <wp:effectExtent l="0" t="0" r="0" b="0"/>
            <wp:docPr id="933654908" name="" title=""/>
            <wp:cNvGraphicFramePr>
              <a:graphicFrameLocks noChangeAspect="1"/>
            </wp:cNvGraphicFramePr>
            <a:graphic>
              <a:graphicData uri="http://schemas.openxmlformats.org/drawingml/2006/picture">
                <pic:pic>
                  <pic:nvPicPr>
                    <pic:cNvPr id="0" name=""/>
                    <pic:cNvPicPr/>
                  </pic:nvPicPr>
                  <pic:blipFill>
                    <a:blip r:embed="R6fca938198c344fb">
                      <a:extLst>
                        <a:ext xmlns:a="http://schemas.openxmlformats.org/drawingml/2006/main" uri="{28A0092B-C50C-407E-A947-70E740481C1C}">
                          <a14:useLocalDpi val="0"/>
                        </a:ext>
                      </a:extLst>
                    </a:blip>
                    <a:srcRect l="26458" t="8000" r="11458" b="10666"/>
                    <a:stretch>
                      <a:fillRect/>
                    </a:stretch>
                  </pic:blipFill>
                  <pic:spPr>
                    <a:xfrm>
                      <a:off x="0" y="0"/>
                      <a:ext cx="5130931" cy="4201154"/>
                    </a:xfrm>
                    <a:prstGeom prst="rect">
                      <a:avLst/>
                    </a:prstGeom>
                  </pic:spPr>
                </pic:pic>
              </a:graphicData>
            </a:graphic>
          </wp:inline>
        </w:drawing>
      </w:r>
    </w:p>
    <w:p w:rsidR="69B34567" w:rsidP="1AFF6FF7" w:rsidRDefault="69B34567" w14:paraId="1C1FDC05" w14:textId="252E9F07">
      <w:pPr>
        <w:pStyle w:val="Normal"/>
        <w:rPr>
          <w:b w:val="1"/>
          <w:bCs w:val="1"/>
        </w:rPr>
      </w:pPr>
      <w:r w:rsidR="69B34567">
        <w:drawing>
          <wp:inline wp14:editId="6505C81E" wp14:anchorId="54A29312">
            <wp:extent cx="5343380" cy="4317112"/>
            <wp:effectExtent l="0" t="0" r="0" b="0"/>
            <wp:docPr id="1149272701" name="" title=""/>
            <wp:cNvGraphicFramePr>
              <a:graphicFrameLocks noChangeAspect="1"/>
            </wp:cNvGraphicFramePr>
            <a:graphic>
              <a:graphicData uri="http://schemas.openxmlformats.org/drawingml/2006/picture">
                <pic:pic>
                  <pic:nvPicPr>
                    <pic:cNvPr id="0" name=""/>
                    <pic:cNvPicPr/>
                  </pic:nvPicPr>
                  <pic:blipFill>
                    <a:blip r:embed="R9582afb6c39040ff">
                      <a:extLst>
                        <a:ext xmlns:a="http://schemas.openxmlformats.org/drawingml/2006/main" uri="{28A0092B-C50C-407E-A947-70E740481C1C}">
                          <a14:useLocalDpi val="0"/>
                        </a:ext>
                      </a:extLst>
                    </a:blip>
                    <a:srcRect l="22916" t="8333" r="14166" b="10333"/>
                    <a:stretch>
                      <a:fillRect/>
                    </a:stretch>
                  </pic:blipFill>
                  <pic:spPr>
                    <a:xfrm>
                      <a:off x="0" y="0"/>
                      <a:ext cx="5343380" cy="4317112"/>
                    </a:xfrm>
                    <a:prstGeom prst="rect">
                      <a:avLst/>
                    </a:prstGeom>
                  </pic:spPr>
                </pic:pic>
              </a:graphicData>
            </a:graphic>
          </wp:inline>
        </w:drawing>
      </w:r>
    </w:p>
    <w:p w:rsidR="5839D095" w:rsidP="1AFF6FF7" w:rsidRDefault="5839D095" w14:paraId="043D2CA8" w14:textId="5E8BB28F">
      <w:pPr>
        <w:pStyle w:val="Normal"/>
      </w:pPr>
      <w:r w:rsidR="5839D095">
        <w:drawing>
          <wp:inline wp14:editId="5F928FF7" wp14:anchorId="06F35496">
            <wp:extent cx="5334056" cy="4296839"/>
            <wp:effectExtent l="0" t="0" r="0" b="0"/>
            <wp:docPr id="1042742128" name="" title=""/>
            <wp:cNvGraphicFramePr>
              <a:graphicFrameLocks noChangeAspect="1"/>
            </wp:cNvGraphicFramePr>
            <a:graphic>
              <a:graphicData uri="http://schemas.openxmlformats.org/drawingml/2006/picture">
                <pic:pic>
                  <pic:nvPicPr>
                    <pic:cNvPr id="0" name=""/>
                    <pic:cNvPicPr/>
                  </pic:nvPicPr>
                  <pic:blipFill>
                    <a:blip r:embed="Rd5509dfedd6249d9">
                      <a:extLst xmlns:a="http://schemas.openxmlformats.org/drawingml/2006/main">
                        <a:ext xmlns:a="http://schemas.openxmlformats.org/drawingml/2006/main" uri="{28A0092B-C50C-407E-A947-70E740481C1C}">
                          <a14:useLocalDpi xmlns:a14="http://schemas.microsoft.com/office/drawing/2010/main" val="0"/>
                        </a:ext>
                      </a:extLst>
                    </a:blip>
                    <a:srcRect l="23214" t="8095" r="12499" b="9047"/>
                    <a:stretch>
                      <a:fillRect/>
                    </a:stretch>
                  </pic:blipFill>
                  <pic:spPr>
                    <a:xfrm rot="0" flipH="0" flipV="0">
                      <a:off x="0" y="0"/>
                      <a:ext cx="5334056" cy="4296839"/>
                    </a:xfrm>
                    <a:prstGeom prst="rect">
                      <a:avLst/>
                    </a:prstGeom>
                  </pic:spPr>
                </pic:pic>
              </a:graphicData>
            </a:graphic>
          </wp:inline>
        </w:drawing>
      </w:r>
    </w:p>
    <w:p w:rsidR="21C1B7B3" w:rsidP="21C1B7B3" w:rsidRDefault="21C1B7B3" w14:paraId="70DEC4A7" w14:textId="044E4814">
      <w:pPr>
        <w:pStyle w:val="Normal"/>
        <w:rPr>
          <w:b w:val="1"/>
          <w:bCs w:val="1"/>
          <w:u w:val="single"/>
        </w:rPr>
      </w:pPr>
    </w:p>
    <w:p w:rsidR="21C1B7B3" w:rsidP="21C1B7B3" w:rsidRDefault="21C1B7B3" w14:paraId="5131D4F4" w14:textId="45F1CFA6">
      <w:pPr>
        <w:pStyle w:val="Normal"/>
        <w:rPr>
          <w:b w:val="1"/>
          <w:bCs w:val="1"/>
          <w:u w:val="single"/>
        </w:rPr>
      </w:pPr>
    </w:p>
    <w:p w:rsidR="21C1B7B3" w:rsidP="21C1B7B3" w:rsidRDefault="21C1B7B3" w14:paraId="3B870C85" w14:textId="7CCBA1B1">
      <w:pPr>
        <w:pStyle w:val="Normal"/>
        <w:rPr>
          <w:b w:val="1"/>
          <w:bCs w:val="1"/>
          <w:u w:val="single"/>
        </w:rPr>
      </w:pPr>
    </w:p>
    <w:p w:rsidR="21C1B7B3" w:rsidP="21C1B7B3" w:rsidRDefault="21C1B7B3" w14:paraId="2A604F9A" w14:textId="0CFA4899">
      <w:pPr>
        <w:pStyle w:val="Normal"/>
        <w:rPr>
          <w:b w:val="1"/>
          <w:bCs w:val="1"/>
          <w:u w:val="single"/>
        </w:rPr>
      </w:pPr>
    </w:p>
    <w:p w:rsidR="21C1B7B3" w:rsidP="21C1B7B3" w:rsidRDefault="21C1B7B3" w14:paraId="57202D31" w14:textId="4F0A49A9">
      <w:pPr>
        <w:pStyle w:val="Normal"/>
        <w:rPr>
          <w:b w:val="1"/>
          <w:bCs w:val="1"/>
          <w:u w:val="single"/>
        </w:rPr>
      </w:pPr>
    </w:p>
    <w:p w:rsidR="21C1B7B3" w:rsidP="21C1B7B3" w:rsidRDefault="21C1B7B3" w14:paraId="40A18476" w14:textId="5ED4B1E0">
      <w:pPr>
        <w:pStyle w:val="Normal"/>
        <w:rPr>
          <w:b w:val="1"/>
          <w:bCs w:val="1"/>
          <w:u w:val="single"/>
        </w:rPr>
      </w:pPr>
    </w:p>
    <w:p w:rsidR="21C1B7B3" w:rsidP="21C1B7B3" w:rsidRDefault="21C1B7B3" w14:paraId="28C9DCA7" w14:textId="73EB8336">
      <w:pPr>
        <w:pStyle w:val="Normal"/>
        <w:rPr>
          <w:b w:val="1"/>
          <w:bCs w:val="1"/>
          <w:u w:val="single"/>
        </w:rPr>
      </w:pPr>
    </w:p>
    <w:p w:rsidR="21C1B7B3" w:rsidP="21C1B7B3" w:rsidRDefault="21C1B7B3" w14:paraId="6DA71640" w14:textId="28314969">
      <w:pPr>
        <w:pStyle w:val="Normal"/>
        <w:rPr>
          <w:b w:val="1"/>
          <w:bCs w:val="1"/>
          <w:u w:val="single"/>
        </w:rPr>
      </w:pPr>
    </w:p>
    <w:p w:rsidR="21C1B7B3" w:rsidP="21C1B7B3" w:rsidRDefault="21C1B7B3" w14:paraId="46E5F95F" w14:textId="2A6F9B32">
      <w:pPr>
        <w:pStyle w:val="Normal"/>
        <w:rPr>
          <w:b w:val="1"/>
          <w:bCs w:val="1"/>
          <w:u w:val="single"/>
        </w:rPr>
      </w:pPr>
    </w:p>
    <w:p w:rsidR="21C1B7B3" w:rsidP="21C1B7B3" w:rsidRDefault="21C1B7B3" w14:paraId="19A0114F" w14:textId="43FDA9B3">
      <w:pPr>
        <w:pStyle w:val="Normal"/>
        <w:rPr>
          <w:b w:val="1"/>
          <w:bCs w:val="1"/>
          <w:u w:val="single"/>
        </w:rPr>
      </w:pPr>
    </w:p>
    <w:p w:rsidR="21C1B7B3" w:rsidP="21C1B7B3" w:rsidRDefault="21C1B7B3" w14:paraId="2C72E579" w14:textId="3FA98322">
      <w:pPr>
        <w:pStyle w:val="Normal"/>
        <w:rPr>
          <w:b w:val="1"/>
          <w:bCs w:val="1"/>
          <w:u w:val="single"/>
        </w:rPr>
      </w:pPr>
    </w:p>
    <w:p w:rsidR="21C1B7B3" w:rsidP="21C1B7B3" w:rsidRDefault="21C1B7B3" w14:paraId="342D6035" w14:textId="7A10D199">
      <w:pPr>
        <w:pStyle w:val="Normal"/>
        <w:rPr>
          <w:b w:val="1"/>
          <w:bCs w:val="1"/>
          <w:u w:val="single"/>
        </w:rPr>
      </w:pPr>
    </w:p>
    <w:p w:rsidR="21C1B7B3" w:rsidP="21C1B7B3" w:rsidRDefault="21C1B7B3" w14:paraId="5407D6C3" w14:textId="783AA950">
      <w:pPr>
        <w:pStyle w:val="Normal"/>
        <w:rPr>
          <w:b w:val="1"/>
          <w:bCs w:val="1"/>
          <w:u w:val="single"/>
        </w:rPr>
      </w:pPr>
    </w:p>
    <w:p w:rsidR="21C1B7B3" w:rsidP="21C1B7B3" w:rsidRDefault="21C1B7B3" w14:paraId="4705371F" w14:textId="0ABC93EC">
      <w:pPr>
        <w:pStyle w:val="Normal"/>
        <w:rPr>
          <w:b w:val="1"/>
          <w:bCs w:val="1"/>
          <w:u w:val="single"/>
        </w:rPr>
      </w:pPr>
    </w:p>
    <w:p w:rsidR="21C1B7B3" w:rsidP="21C1B7B3" w:rsidRDefault="21C1B7B3" w14:paraId="2C8C1CDF" w14:textId="16303E97">
      <w:pPr>
        <w:pStyle w:val="Normal"/>
        <w:rPr>
          <w:b w:val="1"/>
          <w:bCs w:val="1"/>
          <w:u w:val="single"/>
        </w:rPr>
      </w:pPr>
    </w:p>
    <w:p w:rsidR="21C1B7B3" w:rsidP="21C1B7B3" w:rsidRDefault="21C1B7B3" w14:paraId="64011854" w14:textId="45A0F592">
      <w:pPr>
        <w:pStyle w:val="Normal"/>
        <w:rPr>
          <w:b w:val="1"/>
          <w:bCs w:val="1"/>
          <w:u w:val="single"/>
        </w:rPr>
      </w:pPr>
    </w:p>
    <w:p w:rsidR="20A60C78" w:rsidP="50990494" w:rsidRDefault="20A60C78" w14:paraId="16F23F99" w14:textId="44BF2B94">
      <w:pPr>
        <w:pStyle w:val="Normal"/>
        <w:rPr>
          <w:b w:val="1"/>
          <w:bCs w:val="1"/>
          <w:u w:val="single"/>
        </w:rPr>
      </w:pPr>
      <w:r w:rsidRPr="21C1B7B3" w:rsidR="20A60C78">
        <w:rPr>
          <w:b w:val="1"/>
          <w:bCs w:val="1"/>
          <w:u w:val="single"/>
        </w:rPr>
        <w:t xml:space="preserve">Reference list: </w:t>
      </w:r>
    </w:p>
    <w:p w:rsidR="77346D0B" w:rsidP="21C1B7B3" w:rsidRDefault="77346D0B" w14:paraId="4C768776" w14:textId="34DDE94C">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21C1B7B3" w:rsidR="77346D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Armstrong, P. (2010). Bloom’s Taxonomy. Vanderbilt University Center for Teaching. Retrieved [</w:t>
      </w:r>
      <w:r w:rsidRPr="21C1B7B3" w:rsidR="77346D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todaysdate</w:t>
      </w:r>
      <w:r w:rsidRPr="21C1B7B3" w:rsidR="77346D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from </w:t>
      </w:r>
      <w:hyperlink r:id="Rce32dfc70580424d">
        <w:r w:rsidRPr="21C1B7B3" w:rsidR="77346D0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https://cft.vanderbilt.edu/guides-sub-pages/blooms-taxonomy/</w:t>
        </w:r>
      </w:hyperlink>
      <w:r w:rsidRPr="21C1B7B3" w:rsidR="77346D0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p>
    <w:p w:rsidR="21C1B7B3" w:rsidP="21C1B7B3" w:rsidRDefault="21C1B7B3" w14:paraId="0AA23A36" w14:textId="51477964">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p>
    <w:p w:rsidR="18983571" w:rsidP="1AFF6FF7" w:rsidRDefault="18983571" w14:paraId="2F8D85B2" w14:textId="520C6168">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1C1B7B3" w:rsidR="18983571">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Davies</w:t>
      </w:r>
      <w:r w:rsidRPr="21C1B7B3" w:rsidR="73CD9D72">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w:t>
      </w:r>
      <w:r w:rsidRPr="21C1B7B3" w:rsidR="18983571">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A. (2002), “</w:t>
      </w:r>
      <w:r w:rsidRPr="21C1B7B3" w:rsidR="18983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Enhancing Curricula: Exploring Effective Curriculum Practices in Art, Design and Communication in Higher Education”, 1</w:t>
      </w:r>
      <w:r w:rsidRPr="21C1B7B3" w:rsidR="18983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vertAlign w:val="superscript"/>
          <w:lang w:val="en-GB"/>
        </w:rPr>
        <w:t>st</w:t>
      </w:r>
      <w:r w:rsidRPr="21C1B7B3" w:rsidR="18983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Edition, </w:t>
      </w:r>
      <w:r w:rsidRPr="21C1B7B3" w:rsidR="663C4A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 Center</w:t>
      </w:r>
      <w:r w:rsidRPr="21C1B7B3" w:rsidR="1D80A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p>
    <w:p w:rsidR="21C1B7B3" w:rsidP="21C1B7B3" w:rsidRDefault="21C1B7B3" w14:paraId="1BCC3699" w14:textId="4917CBE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52171F12" w:rsidP="21C1B7B3" w:rsidRDefault="52171F12" w14:paraId="25B7F4DF" w14:textId="40A0DD50">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Gibson.N</w:t>
      </w: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(2-18), “Therapeutic </w:t>
      </w:r>
      <w:r w:rsidRPr="21C1B7B3" w:rsidR="07293F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w:t>
      </w: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hotography: Enhancing </w:t>
      </w:r>
      <w:r w:rsidRPr="21C1B7B3" w:rsidR="6E5304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w:t>
      </w: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elf- </w:t>
      </w:r>
      <w:r w:rsidRPr="21C1B7B3" w:rsidR="3A4A5A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w:t>
      </w: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steem, </w:t>
      </w:r>
      <w:r w:rsidRPr="21C1B7B3" w:rsidR="457801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w:t>
      </w: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elf </w:t>
      </w:r>
      <w:r w:rsidRPr="21C1B7B3" w:rsidR="506861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E</w:t>
      </w:r>
      <w:r w:rsidRPr="21C1B7B3" w:rsidR="52171F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fficacy and resilience</w:t>
      </w:r>
      <w:r w:rsidRPr="21C1B7B3" w:rsidR="30E7D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p>
    <w:p w:rsidR="21C1B7B3" w:rsidP="21C1B7B3" w:rsidRDefault="21C1B7B3" w14:paraId="6C230EC4" w14:textId="22F1F2E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4B3F5A0F" w:rsidP="50990494" w:rsidRDefault="4B3F5A0F" w14:paraId="0212D01A" w14:textId="4322E5A1">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pPr>
      <w:r w:rsidRPr="21C1B7B3" w:rsidR="4B3F5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Forsyth.I</w:t>
      </w:r>
      <w:r w:rsidRPr="21C1B7B3" w:rsidR="4B3F5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1C1B7B3" w:rsidR="4B3F5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Jolliffe.A</w:t>
      </w:r>
      <w:r w:rsidRPr="21C1B7B3" w:rsidR="4B3F5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1C1B7B3" w:rsidR="4B3F5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Stevens.D</w:t>
      </w:r>
      <w:r w:rsidRPr="21C1B7B3" w:rsidR="4B3F5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21C1B7B3" w:rsidR="0C9A74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1999),</w:t>
      </w:r>
      <w:r w:rsidRPr="21C1B7B3" w:rsidR="0C9A74DE">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 “</w:t>
      </w:r>
      <w:r w:rsidRPr="21C1B7B3" w:rsidR="0C9A74DE">
        <w:rPr>
          <w:rFonts w:ascii="Calibri" w:hAnsi="Calibri" w:eastAsia="Calibri" w:cs="Calibri" w:asciiTheme="minorAscii" w:hAnsiTheme="minorAscii" w:eastAsiaTheme="minorAscii" w:cstheme="minorAscii"/>
          <w:b w:val="0"/>
          <w:bCs w:val="0"/>
          <w:i w:val="0"/>
          <w:iCs w:val="0"/>
          <w:caps w:val="0"/>
          <w:smallCaps w:val="0"/>
          <w:color w:val="212529"/>
          <w:sz w:val="22"/>
          <w:szCs w:val="22"/>
        </w:rPr>
        <w:t xml:space="preserve">Delivering a Course -Practical Strategies for Teachers, Lecturers and Trainers”, </w:t>
      </w:r>
      <w:r w:rsidRPr="21C1B7B3" w:rsidR="0C9A74DE">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Routledge</w:t>
      </w:r>
      <w:r w:rsidRPr="21C1B7B3" w:rsidR="26E16BE1">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t>, London</w:t>
      </w:r>
    </w:p>
    <w:p w:rsidR="21C1B7B3" w:rsidP="21C1B7B3" w:rsidRDefault="21C1B7B3" w14:paraId="2203940A" w14:textId="0D645B57">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pPr>
    </w:p>
    <w:p w:rsidR="76C1E806" w:rsidP="50990494" w:rsidRDefault="76C1E806" w14:paraId="7744D392" w14:textId="3AE62895">
      <w:pPr>
        <w:pStyle w:val="ListParagraph"/>
        <w:numPr>
          <w:ilvl w:val="0"/>
          <w:numId w:val="4"/>
        </w:numPr>
        <w:rPr>
          <w:rFonts w:ascii="Calibri" w:hAnsi="Calibri" w:eastAsia="Calibri" w:cs="Calibri" w:asciiTheme="minorAscii" w:hAnsiTheme="minorAscii" w:eastAsiaTheme="minorAscii" w:cstheme="minorAscii"/>
          <w:noProof w:val="0"/>
          <w:sz w:val="22"/>
          <w:szCs w:val="22"/>
          <w:lang w:val="en-GB"/>
        </w:rPr>
      </w:pPr>
      <w:r w:rsidRPr="21C1B7B3" w:rsidR="76C1E806">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Marsh.</w:t>
      </w:r>
      <w:r w:rsidRPr="21C1B7B3" w:rsidR="147B2ADA">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C.J</w:t>
      </w:r>
      <w:r w:rsidRPr="21C1B7B3" w:rsidR="147B2ADA">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.(1997</w:t>
      </w:r>
      <w:r w:rsidRPr="21C1B7B3" w:rsidR="22792737">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w:t>
      </w:r>
      <w:r w:rsidRPr="21C1B7B3" w:rsidR="22792737">
        <w:rPr>
          <w:rFonts w:ascii="Calibri" w:hAnsi="Calibri" w:eastAsia="Calibri" w:cs="Calibri" w:asciiTheme="minorAscii" w:hAnsiTheme="minorAscii" w:eastAsiaTheme="minorAscii" w:cstheme="minorAscii"/>
          <w:noProof w:val="0"/>
          <w:sz w:val="22"/>
          <w:szCs w:val="22"/>
          <w:lang w:val="en-GB"/>
        </w:rPr>
        <w:t xml:space="preserve"> 2003, 2004</w:t>
      </w:r>
      <w:r w:rsidRPr="21C1B7B3" w:rsidR="147B2ADA">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“Key concepts for understanding Curricular</w:t>
      </w:r>
      <w:r w:rsidRPr="21C1B7B3" w:rsidR="41BA8726">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w:t>
      </w:r>
      <w:r w:rsidRPr="21C1B7B3" w:rsidR="0E149476">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w:t>
      </w:r>
      <w:r w:rsidRPr="21C1B7B3" w:rsidR="02CCCDB6">
        <w:rPr>
          <w:rFonts w:ascii="Calibri" w:hAnsi="Calibri" w:eastAsia="Calibri" w:cs="Calibri" w:asciiTheme="minorAscii" w:hAnsiTheme="minorAscii" w:eastAsiaTheme="minorAscii" w:cstheme="minorAscii"/>
          <w:noProof w:val="0"/>
          <w:sz w:val="22"/>
          <w:szCs w:val="22"/>
          <w:lang w:val="en-GB"/>
        </w:rPr>
        <w:t>Routledge Falmer, Oxon</w:t>
      </w:r>
      <w:r w:rsidRPr="21C1B7B3" w:rsidR="130DDB08">
        <w:rPr>
          <w:rFonts w:ascii="Calibri" w:hAnsi="Calibri" w:eastAsia="Calibri" w:cs="Calibri" w:asciiTheme="minorAscii" w:hAnsiTheme="minorAscii" w:eastAsiaTheme="minorAscii" w:cstheme="minorAscii"/>
          <w:noProof w:val="0"/>
          <w:sz w:val="22"/>
          <w:szCs w:val="22"/>
          <w:lang w:val="en-GB"/>
        </w:rPr>
        <w:t>.</w:t>
      </w:r>
    </w:p>
    <w:p w:rsidR="21C1B7B3" w:rsidP="21C1B7B3" w:rsidRDefault="21C1B7B3" w14:paraId="7BD9EF85" w14:textId="6190BF70">
      <w:pPr>
        <w:pStyle w:val="Normal"/>
        <w:rPr>
          <w:rFonts w:ascii="Calibri" w:hAnsi="Calibri" w:eastAsia="Calibri" w:cs="Calibri" w:asciiTheme="minorAscii" w:hAnsiTheme="minorAscii" w:eastAsiaTheme="minorAscii" w:cstheme="minorAscii"/>
          <w:noProof w:val="0"/>
          <w:sz w:val="22"/>
          <w:szCs w:val="22"/>
          <w:lang w:val="en-GB"/>
        </w:rPr>
      </w:pPr>
    </w:p>
    <w:p w:rsidR="4427E884" w:rsidP="21C1B7B3" w:rsidRDefault="4427E884" w14:paraId="6A48C407" w14:textId="3D5DA110">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r w:rsidRPr="21C1B7B3" w:rsidR="4427E884">
        <w:rPr>
          <w:rFonts w:ascii="Calibri" w:hAnsi="Calibri" w:eastAsia="Calibri" w:cs="Calibri" w:asciiTheme="minorAscii" w:hAnsiTheme="minorAscii" w:eastAsiaTheme="minorAscii" w:cstheme="minorAscii"/>
          <w:noProof w:val="0"/>
          <w:sz w:val="22"/>
          <w:szCs w:val="22"/>
          <w:lang w:val="en-GB"/>
        </w:rPr>
        <w:t>Pratt.D</w:t>
      </w:r>
      <w:r w:rsidRPr="21C1B7B3" w:rsidR="4427E884">
        <w:rPr>
          <w:rFonts w:ascii="Calibri" w:hAnsi="Calibri" w:eastAsia="Calibri" w:cs="Calibri" w:asciiTheme="minorAscii" w:hAnsiTheme="minorAscii" w:eastAsiaTheme="minorAscii" w:cstheme="minorAscii"/>
          <w:noProof w:val="0"/>
          <w:sz w:val="22"/>
          <w:szCs w:val="22"/>
          <w:lang w:val="en-GB"/>
        </w:rPr>
        <w:t xml:space="preserve">,(1980), </w:t>
      </w:r>
      <w:r w:rsidRPr="21C1B7B3" w:rsidR="5225E4E1">
        <w:rPr>
          <w:rFonts w:ascii="Calibri" w:hAnsi="Calibri" w:eastAsia="Calibri" w:cs="Calibri" w:asciiTheme="minorAscii" w:hAnsiTheme="minorAscii" w:eastAsiaTheme="minorAscii" w:cstheme="minorAscii"/>
          <w:noProof w:val="0"/>
          <w:sz w:val="22"/>
          <w:szCs w:val="22"/>
          <w:lang w:val="en-GB"/>
        </w:rPr>
        <w:t>“Curriculum, design and development”,</w:t>
      </w:r>
      <w:r w:rsidRPr="21C1B7B3" w:rsidR="5225E4E1">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Wadsworth Pub Co</w:t>
      </w:r>
    </w:p>
    <w:p w:rsidR="21C1B7B3" w:rsidP="21C1B7B3" w:rsidRDefault="21C1B7B3" w14:paraId="36247EF7" w14:textId="09AFE058">
      <w:pPr>
        <w:pStyle w:val="Normal"/>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p>
    <w:p w:rsidR="6A0DDAB6" w:rsidP="21C1B7B3" w:rsidRDefault="6A0DDAB6" w14:paraId="7F7DF3BF" w14:textId="68E10188">
      <w:pPr>
        <w:pStyle w:val="ListParagraph"/>
        <w:numPr>
          <w:ilvl w:val="0"/>
          <w:numId w:val="4"/>
        </w:numPr>
        <w:rPr>
          <w:rFonts w:ascii="Calibri" w:hAnsi="Calibri" w:eastAsia="Calibri" w:cs="Calibri" w:asciiTheme="minorAscii" w:hAnsiTheme="minorAscii" w:eastAsiaTheme="minorAscii" w:cstheme="minorAscii"/>
          <w:b w:val="1"/>
          <w:bCs w:val="1"/>
          <w:i w:val="0"/>
          <w:iCs w:val="0"/>
          <w:caps w:val="0"/>
          <w:smallCaps w:val="0"/>
          <w:sz w:val="22"/>
          <w:szCs w:val="22"/>
        </w:rPr>
      </w:pPr>
      <w:r w:rsidRPr="21C1B7B3" w:rsidR="6A0DDA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Qualifi</w:t>
      </w:r>
      <w:r w:rsidRPr="21C1B7B3" w:rsidR="6A0DDA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(2023),</w:t>
      </w:r>
      <w:r w:rsidRPr="21C1B7B3" w:rsidR="6A0DDA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1C1B7B3" w:rsidR="6A0DDAB6">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2"/>
          <w:szCs w:val="22"/>
        </w:rPr>
        <w:t xml:space="preserve">Is Academic Writing Important?”, </w:t>
      </w:r>
      <w:hyperlink w:anchor=":~:text=It%20is%20the%20magic%20that%20turns%20your%20knowledge%20into%20evidence.&amp;text=A%20good%20academic%20writer%20should,converting%20research%20findings%20into%20facts" r:id="R83f4ed22649042fc">
        <w:r w:rsidRPr="21C1B7B3" w:rsidR="6A0DDAB6">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https://qualifi.net/news/is-academic-writing-important/#:~:text=It%20is%20the%20magic%20that%20turns%20your%20knowledge%20into%20evidence.&amp;text=A%20good%20academic%20writer%20should,converting%20research%20findings%20into%20facts</w:t>
        </w:r>
      </w:hyperlink>
      <w:r w:rsidRPr="21C1B7B3" w:rsidR="2DA2295E">
        <w:rPr>
          <w:rFonts w:ascii="Calibri" w:hAnsi="Calibri" w:eastAsia="Calibri" w:cs="Calibri" w:asciiTheme="minorAscii" w:hAnsiTheme="minorAscii" w:eastAsiaTheme="minorAscii" w:cstheme="minorAscii"/>
          <w:b w:val="0"/>
          <w:bCs w:val="0"/>
          <w:i w:val="0"/>
          <w:iCs w:val="0"/>
          <w:caps w:val="0"/>
          <w:smallCaps w:val="0"/>
          <w:sz w:val="22"/>
          <w:szCs w:val="22"/>
        </w:rPr>
        <w:t>, [ Last Access: 7</w:t>
      </w:r>
      <w:r w:rsidRPr="21C1B7B3" w:rsidR="2DA2295E">
        <w:rPr>
          <w:rFonts w:ascii="Calibri" w:hAnsi="Calibri" w:eastAsia="Calibri" w:cs="Calibri" w:asciiTheme="minorAscii" w:hAnsiTheme="minorAscii" w:eastAsiaTheme="minorAscii" w:cstheme="minorAscii"/>
          <w:b w:val="0"/>
          <w:bCs w:val="0"/>
          <w:i w:val="0"/>
          <w:iCs w:val="0"/>
          <w:caps w:val="0"/>
          <w:smallCaps w:val="0"/>
          <w:sz w:val="22"/>
          <w:szCs w:val="22"/>
          <w:vertAlign w:val="superscript"/>
        </w:rPr>
        <w:t>th</w:t>
      </w:r>
      <w:r w:rsidRPr="21C1B7B3" w:rsidR="2DA2295E">
        <w:rPr>
          <w:rFonts w:ascii="Calibri" w:hAnsi="Calibri" w:eastAsia="Calibri" w:cs="Calibri" w:asciiTheme="minorAscii" w:hAnsiTheme="minorAscii" w:eastAsiaTheme="minorAscii" w:cstheme="minorAscii"/>
          <w:b w:val="0"/>
          <w:bCs w:val="0"/>
          <w:i w:val="0"/>
          <w:iCs w:val="0"/>
          <w:caps w:val="0"/>
          <w:smallCaps w:val="0"/>
          <w:sz w:val="22"/>
          <w:szCs w:val="22"/>
        </w:rPr>
        <w:t xml:space="preserve"> January 2024]</w:t>
      </w:r>
    </w:p>
    <w:p w:rsidR="21C1B7B3" w:rsidP="21C1B7B3" w:rsidRDefault="21C1B7B3" w14:paraId="66D6A286" w14:textId="7FC7C16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p>
    <w:p w:rsidR="56895495" w:rsidP="21C1B7B3" w:rsidRDefault="56895495" w14:paraId="451F2DEB" w14:textId="5416CC47">
      <w:pPr>
        <w:pStyle w:val="ListParagraph"/>
        <w:numPr>
          <w:ilvl w:val="0"/>
          <w:numId w:val="4"/>
        </w:numPr>
        <w:rPr>
          <w:rFonts w:ascii="Helvetica" w:hAnsi="Helvetica" w:eastAsia="Helvetica" w:cs="Helvetica"/>
          <w:b w:val="0"/>
          <w:bCs w:val="0"/>
          <w:i w:val="0"/>
          <w:iCs w:val="0"/>
          <w:caps w:val="0"/>
          <w:smallCaps w:val="0"/>
          <w:noProof w:val="0"/>
          <w:color w:val="000000" w:themeColor="text1" w:themeTint="FF" w:themeShade="FF"/>
          <w:sz w:val="20"/>
          <w:szCs w:val="20"/>
          <w:lang w:val="en-GB"/>
        </w:rPr>
      </w:pPr>
      <w:r w:rsidRPr="21C1B7B3" w:rsidR="56895495">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Race,P</w:t>
      </w:r>
      <w:r w:rsidRPr="21C1B7B3" w:rsidR="56895495">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(2020), “The Lecturer’s Toolkit: A practical guide to assessments, learning and teaching</w:t>
      </w:r>
      <w:r w:rsidRPr="21C1B7B3" w:rsidR="7736E1FC">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w:t>
      </w:r>
      <w:r w:rsidRPr="21C1B7B3" w:rsidR="7736E1FC">
        <w:rPr>
          <w:rFonts w:ascii="Helvetica" w:hAnsi="Helvetica" w:eastAsia="Helvetica" w:cs="Helvetica"/>
          <w:b w:val="0"/>
          <w:bCs w:val="0"/>
          <w:i w:val="0"/>
          <w:iCs w:val="0"/>
          <w:caps w:val="0"/>
          <w:smallCaps w:val="0"/>
          <w:noProof w:val="0"/>
          <w:color w:val="595959" w:themeColor="text1" w:themeTint="A6" w:themeShade="FF"/>
          <w:sz w:val="20"/>
          <w:szCs w:val="20"/>
          <w:lang w:val="en-GB"/>
        </w:rPr>
        <w:t xml:space="preserve"> </w:t>
      </w:r>
      <w:r w:rsidRPr="21C1B7B3" w:rsidR="7736E1FC">
        <w:rPr>
          <w:rFonts w:ascii="Helvetica" w:hAnsi="Helvetica" w:eastAsia="Helvetica" w:cs="Helvetica"/>
          <w:b w:val="0"/>
          <w:bCs w:val="0"/>
          <w:i w:val="0"/>
          <w:iCs w:val="0"/>
          <w:caps w:val="0"/>
          <w:smallCaps w:val="0"/>
          <w:noProof w:val="0"/>
          <w:color w:val="000000" w:themeColor="text1" w:themeTint="FF" w:themeShade="FF"/>
          <w:sz w:val="20"/>
          <w:szCs w:val="20"/>
          <w:lang w:val="en-GB"/>
        </w:rPr>
        <w:t>Fifth edition, Routledge, Oxon</w:t>
      </w:r>
    </w:p>
    <w:p w:rsidR="21C1B7B3" w:rsidP="21C1B7B3" w:rsidRDefault="21C1B7B3" w14:paraId="3250EC28" w14:textId="19079268">
      <w:pPr>
        <w:pStyle w:val="Normal"/>
        <w:ind w:left="0"/>
        <w:rPr>
          <w:rFonts w:ascii="Helvetica" w:hAnsi="Helvetica" w:eastAsia="Helvetica" w:cs="Helvetica"/>
          <w:b w:val="0"/>
          <w:bCs w:val="0"/>
          <w:i w:val="0"/>
          <w:iCs w:val="0"/>
          <w:caps w:val="0"/>
          <w:smallCaps w:val="0"/>
          <w:noProof w:val="0"/>
          <w:color w:val="000000" w:themeColor="text1" w:themeTint="FF" w:themeShade="FF"/>
          <w:sz w:val="20"/>
          <w:szCs w:val="20"/>
          <w:lang w:val="en-GB"/>
        </w:rPr>
      </w:pPr>
    </w:p>
    <w:p w:rsidR="48A4D768" w:rsidP="21C1B7B3" w:rsidRDefault="48A4D768" w14:paraId="4700EEEE" w14:textId="19366966">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1C1B7B3" w:rsidR="48A4D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Robert Gordon University</w:t>
      </w:r>
      <w:r w:rsidRPr="21C1B7B3" w:rsidR="2291E7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(2024)</w:t>
      </w:r>
      <w:r w:rsidRPr="21C1B7B3" w:rsidR="48A4D7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1C1B7B3" w:rsidR="48A4D76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“Therapeutic Photography PgCert”, </w:t>
      </w:r>
      <w:hyperlink r:id="Rf229e228e90346ae">
        <w:r w:rsidRPr="21C1B7B3" w:rsidR="48A4D768">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https://www.rgu.ac.uk/study/courses/4554-pgcert-therapeutic-photography</w:t>
        </w:r>
      </w:hyperlink>
      <w:r w:rsidRPr="21C1B7B3" w:rsidR="48A4D76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[Last Accessed: 2</w:t>
      </w:r>
      <w:r w:rsidRPr="21C1B7B3" w:rsidR="48A4D76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vertAlign w:val="superscript"/>
        </w:rPr>
        <w:t>nd</w:t>
      </w:r>
      <w:r w:rsidRPr="21C1B7B3" w:rsidR="48A4D76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January 2024]</w:t>
      </w:r>
    </w:p>
    <w:p w:rsidR="21C1B7B3" w:rsidP="21C1B7B3" w:rsidRDefault="21C1B7B3" w14:paraId="0FDC4EBB" w14:textId="10CE5BCC">
      <w:pPr>
        <w:pStyle w:val="Normal"/>
        <w:rPr>
          <w:rFonts w:ascii="Helvetica" w:hAnsi="Helvetica" w:eastAsia="Helvetica" w:cs="Helvetica"/>
          <w:b w:val="0"/>
          <w:bCs w:val="0"/>
          <w:i w:val="0"/>
          <w:iCs w:val="0"/>
          <w:caps w:val="0"/>
          <w:smallCaps w:val="0"/>
          <w:noProof w:val="0"/>
          <w:color w:val="000000" w:themeColor="text1" w:themeTint="FF" w:themeShade="FF"/>
          <w:sz w:val="20"/>
          <w:szCs w:val="20"/>
          <w:lang w:val="en-GB"/>
        </w:rPr>
      </w:pPr>
    </w:p>
    <w:p w:rsidR="5D22619E" w:rsidP="21C1B7B3" w:rsidRDefault="5D22619E" w14:paraId="448F5B47" w14:textId="0209126D">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r w:rsidRPr="21C1B7B3" w:rsidR="7530B3B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Welsh </w:t>
      </w:r>
      <w:r w:rsidRPr="21C1B7B3" w:rsidR="368BCE85">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Government</w:t>
      </w:r>
      <w:r w:rsidRPr="21C1B7B3" w:rsidR="7530B3B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21C1B7B3" w:rsidR="2C5F973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r w:rsidRPr="21C1B7B3" w:rsidR="7530B3B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2022</w:t>
      </w:r>
      <w:r w:rsidRPr="21C1B7B3" w:rsidR="0E8BCFB1">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r w:rsidRPr="21C1B7B3" w:rsidR="7530B3B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“Area of Learning and Experience- Expressive Arts</w:t>
      </w:r>
      <w:r w:rsidRPr="21C1B7B3" w:rsidR="36079C6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Designing your curriculum</w:t>
      </w:r>
      <w:r w:rsidRPr="21C1B7B3" w:rsidR="642D1DD3">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r w:rsidRPr="21C1B7B3" w:rsidR="7530B3B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r w:rsidRPr="21C1B7B3" w:rsidR="7A64E40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hyperlink r:id="Rfefd2c14b46242ce">
        <w:r w:rsidRPr="21C1B7B3" w:rsidR="5D22619E">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https://hwb.gov.wales/curriculum-for-wales/expressive-arts/</w:t>
        </w:r>
        <w:r w:rsidRPr="21C1B7B3" w:rsidR="53FEF42D">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hyperlink>
      <w:r w:rsidRPr="21C1B7B3" w:rsidR="53FEF42D">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[Last Accessed: 8</w:t>
      </w:r>
      <w:r w:rsidRPr="21C1B7B3" w:rsidR="53FEF42D">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vertAlign w:val="superscript"/>
          <w:lang w:val="en-GB"/>
        </w:rPr>
        <w:t>th</w:t>
      </w:r>
      <w:r w:rsidRPr="21C1B7B3" w:rsidR="53FEF42D">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January 2024]</w:t>
      </w:r>
    </w:p>
    <w:p w:rsidR="21C1B7B3" w:rsidP="21C1B7B3" w:rsidRDefault="21C1B7B3" w14:paraId="73492959" w14:textId="081BD7B9">
      <w:pPr>
        <w:pStyle w:val="Normal"/>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p>
    <w:p w:rsidR="2120676C" w:rsidP="21C1B7B3" w:rsidRDefault="2120676C" w14:paraId="12A55539" w14:textId="50A40EB4">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r w:rsidRPr="21C1B7B3" w:rsidR="736AB89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Welsh </w:t>
      </w:r>
      <w:r w:rsidRPr="21C1B7B3" w:rsidR="736AB89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Government,(</w:t>
      </w:r>
      <w:r w:rsidRPr="21C1B7B3" w:rsidR="736AB89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2020)</w:t>
      </w:r>
      <w:r w:rsidRPr="21C1B7B3" w:rsidR="2BFD74F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21C1B7B3" w:rsidR="2BFD74F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Area</w:t>
      </w:r>
      <w:r w:rsidRPr="21C1B7B3" w:rsidR="2BFD74F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of learning and Experience – Expressive Arts”, </w:t>
      </w:r>
      <w:hyperlink r:id="R4a30dd2369604824">
        <w:r w:rsidRPr="21C1B7B3" w:rsidR="2120676C">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https://hwb.gov.wales/curriculum-for-wales/expressive-arts/designing-your-curriculum/</w:t>
        </w:r>
        <w:r w:rsidRPr="21C1B7B3" w:rsidR="189476B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hyperlink>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[Last Accessed: 7</w:t>
      </w:r>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vertAlign w:val="superscript"/>
          <w:lang w:val="en-GB"/>
        </w:rPr>
        <w:t>th</w:t>
      </w:r>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January 2024] </w:t>
      </w:r>
    </w:p>
    <w:p w:rsidR="21C1B7B3" w:rsidP="21C1B7B3" w:rsidRDefault="21C1B7B3" w14:paraId="2F689593" w14:textId="153CF118">
      <w:pPr>
        <w:pStyle w:val="Normal"/>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p>
    <w:p w:rsidR="1AFF6FF7" w:rsidP="21C1B7B3" w:rsidRDefault="1AFF6FF7" w14:paraId="4E4EDDFD" w14:textId="61A7ADA5">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pPr>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Welsh Government, (2017), “Professional syandards for further education teachers and work- </w:t>
      </w:r>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based  learning</w:t>
      </w:r>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practitioners in Wales”,</w:t>
      </w:r>
      <w:r w:rsidRPr="21C1B7B3" w:rsidR="4740007F">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w:t>
      </w:r>
      <w:hyperlink r:id="R101ce1fb42134d26">
        <w:r w:rsidRPr="21C1B7B3" w:rsidR="4740007F">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https://hwb.gov.wales/api/storage/460a740a-7bf1-4c7b-b4ae-348ae380879b/professional-standards-further-education-teachers-work-based-learning-practitioners-wales.pdf</w:t>
        </w:r>
      </w:hyperlink>
      <w:r w:rsidRPr="21C1B7B3" w:rsidR="4740007F">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[Last Accessed: 6</w:t>
      </w:r>
      <w:r w:rsidRPr="21C1B7B3" w:rsidR="4740007F">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vertAlign w:val="superscript"/>
          <w:lang w:val="en-GB"/>
        </w:rPr>
        <w:t>th</w:t>
      </w:r>
      <w:r w:rsidRPr="21C1B7B3" w:rsidR="4740007F">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January 2024]</w:t>
      </w:r>
      <w:r w:rsidRPr="21C1B7B3" w:rsidR="189476BB">
        <w:rPr>
          <w:rFonts w:ascii="Calibri" w:hAnsi="Calibri" w:eastAsia="Calibri" w:cs="Calibri" w:asciiTheme="minorAscii" w:hAnsiTheme="minorAscii" w:eastAsiaTheme="minorAscii" w:cstheme="minorAscii"/>
          <w:b w:val="0"/>
          <w:bCs w:val="0"/>
          <w:i w:val="0"/>
          <w:iCs w:val="0"/>
          <w:caps w:val="0"/>
          <w:smallCaps w:val="0"/>
          <w:noProof w:val="0"/>
          <w:color w:val="0F1111"/>
          <w:sz w:val="22"/>
          <w:szCs w:val="22"/>
          <w:lang w:val="en-GB"/>
        </w:rPr>
        <w:t xml:space="preserve"> </w:t>
      </w:r>
    </w:p>
    <w:sectPr>
      <w:pgSz w:w="11906" w:h="16838" w:orient="portrait"/>
      <w:pgMar w:top="1440" w:right="1440" w:bottom="1440" w:left="1440" w:header="720" w:footer="720" w:gutter="0"/>
      <w:cols w:space="720"/>
      <w:docGrid w:linePitch="360"/>
      <w:headerReference w:type="default" r:id="Rec4738f6fcd54c95"/>
      <w:footerReference w:type="default" r:id="R7053bb5184d449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0990494" w:rsidTr="50990494" w14:paraId="108BB9AB">
      <w:trPr>
        <w:trHeight w:val="300"/>
      </w:trPr>
      <w:tc>
        <w:tcPr>
          <w:tcW w:w="3005" w:type="dxa"/>
          <w:tcMar/>
        </w:tcPr>
        <w:p w:rsidR="50990494" w:rsidP="50990494" w:rsidRDefault="50990494" w14:paraId="4AD7F50A" w14:textId="484C3324">
          <w:pPr>
            <w:pStyle w:val="Header"/>
            <w:bidi w:val="0"/>
            <w:ind w:left="-115"/>
            <w:jc w:val="left"/>
          </w:pPr>
        </w:p>
      </w:tc>
      <w:tc>
        <w:tcPr>
          <w:tcW w:w="3005" w:type="dxa"/>
          <w:tcMar/>
        </w:tcPr>
        <w:p w:rsidR="50990494" w:rsidP="50990494" w:rsidRDefault="50990494" w14:paraId="6C3CE9F0" w14:textId="5B95AEC8">
          <w:pPr>
            <w:pStyle w:val="Header"/>
            <w:bidi w:val="0"/>
            <w:jc w:val="center"/>
          </w:pPr>
        </w:p>
      </w:tc>
      <w:tc>
        <w:tcPr>
          <w:tcW w:w="3005" w:type="dxa"/>
          <w:tcMar/>
        </w:tcPr>
        <w:p w:rsidR="50990494" w:rsidP="50990494" w:rsidRDefault="50990494" w14:paraId="28B15610" w14:textId="60786255">
          <w:pPr>
            <w:pStyle w:val="Header"/>
            <w:bidi w:val="0"/>
            <w:ind w:right="-115"/>
            <w:jc w:val="right"/>
          </w:pPr>
          <w:r w:rsidR="50990494">
            <w:rPr/>
            <w:t>1</w:t>
          </w:r>
          <w:r>
            <w:fldChar w:fldCharType="begin"/>
          </w:r>
          <w:r>
            <w:instrText xml:space="preserve">PAGE</w:instrText>
          </w:r>
          <w:r>
            <w:fldChar w:fldCharType="separate"/>
          </w:r>
          <w:r>
            <w:fldChar w:fldCharType="end"/>
          </w:r>
        </w:p>
      </w:tc>
    </w:tr>
  </w:tbl>
  <w:p w:rsidR="50990494" w:rsidP="50990494" w:rsidRDefault="50990494" w14:paraId="6F98F8A9" w14:textId="5AF01F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0990494" w:rsidTr="50990494" w14:paraId="34DBB063">
      <w:trPr>
        <w:trHeight w:val="300"/>
      </w:trPr>
      <w:tc>
        <w:tcPr>
          <w:tcW w:w="3005" w:type="dxa"/>
          <w:tcMar/>
        </w:tcPr>
        <w:p w:rsidR="50990494" w:rsidP="50990494" w:rsidRDefault="50990494" w14:paraId="0A92DDED" w14:textId="549B2AD5">
          <w:pPr>
            <w:pStyle w:val="Header"/>
            <w:bidi w:val="0"/>
            <w:ind w:left="-115"/>
            <w:jc w:val="left"/>
          </w:pPr>
        </w:p>
      </w:tc>
      <w:tc>
        <w:tcPr>
          <w:tcW w:w="3005" w:type="dxa"/>
          <w:tcMar/>
        </w:tcPr>
        <w:p w:rsidR="50990494" w:rsidP="50990494" w:rsidRDefault="50990494" w14:paraId="6BB4C9E0" w14:textId="036E1B50">
          <w:pPr>
            <w:pStyle w:val="Header"/>
            <w:bidi w:val="0"/>
            <w:jc w:val="center"/>
          </w:pPr>
        </w:p>
      </w:tc>
      <w:tc>
        <w:tcPr>
          <w:tcW w:w="3005" w:type="dxa"/>
          <w:tcMar/>
        </w:tcPr>
        <w:p w:rsidR="50990494" w:rsidP="50990494" w:rsidRDefault="50990494" w14:paraId="03D9AFF0" w14:textId="47287F68">
          <w:pPr>
            <w:pStyle w:val="Header"/>
            <w:bidi w:val="0"/>
            <w:ind w:right="-115"/>
            <w:jc w:val="right"/>
          </w:pPr>
        </w:p>
      </w:tc>
    </w:tr>
  </w:tbl>
  <w:p w:rsidR="50990494" w:rsidP="50990494" w:rsidRDefault="50990494" w14:paraId="5E7F30B7" w14:textId="1B26BB0F">
    <w:pPr>
      <w:pStyle w:val="Header"/>
      <w:bidi w:val="0"/>
    </w:pPr>
  </w:p>
</w:hdr>
</file>

<file path=word/intelligence2.xml><?xml version="1.0" encoding="utf-8"?>
<int2:intelligence xmlns:int2="http://schemas.microsoft.com/office/intelligence/2020/intelligence">
  <int2:observations>
    <int2:textHash int2:hashCode="uVWYw5TF4Qk10Z" int2:id="Jb5RQzfT">
      <int2:state int2:type="AugLoop_Text_Critique" int2:value="Rejected"/>
    </int2:textHash>
    <int2:textHash int2:hashCode="IcdmmG7ZoeoRXQ" int2:id="ylY0OLNy">
      <int2:state int2:type="AugLoop_Text_Critique" int2:value="Rejected"/>
    </int2:textHash>
    <int2:bookmark int2:bookmarkName="_Int_LUMs7ClI" int2:invalidationBookmarkName="" int2:hashCode="ArnC6cB1ss7L74" int2:id="ptzzOOZ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5d8653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36e31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9a24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d9eb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911da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b7e1d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24aa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715a7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6d1d4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2ee29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b1a5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d1c9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fedd7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d51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f6672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b66c3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105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83b0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456e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db23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5cc51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8b5e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b29e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25862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8e94d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c6669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6355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a90c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e39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7c32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90391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584a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2d43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2eaf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6c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30771"/>
    <w:rsid w:val="00190722"/>
    <w:rsid w:val="001F1A20"/>
    <w:rsid w:val="00215A5F"/>
    <w:rsid w:val="002281BD"/>
    <w:rsid w:val="00389095"/>
    <w:rsid w:val="00409CF2"/>
    <w:rsid w:val="00456883"/>
    <w:rsid w:val="00562D7C"/>
    <w:rsid w:val="0058E4E3"/>
    <w:rsid w:val="009E30B3"/>
    <w:rsid w:val="00A78AC5"/>
    <w:rsid w:val="00AEE00A"/>
    <w:rsid w:val="00B2E803"/>
    <w:rsid w:val="00BBABD5"/>
    <w:rsid w:val="00E89C59"/>
    <w:rsid w:val="00EEB7E4"/>
    <w:rsid w:val="0101F994"/>
    <w:rsid w:val="0107E041"/>
    <w:rsid w:val="0108AA63"/>
    <w:rsid w:val="011FD0C1"/>
    <w:rsid w:val="01215C07"/>
    <w:rsid w:val="012EB6A5"/>
    <w:rsid w:val="014F9084"/>
    <w:rsid w:val="016027FA"/>
    <w:rsid w:val="01816D39"/>
    <w:rsid w:val="0184CF26"/>
    <w:rsid w:val="0191E813"/>
    <w:rsid w:val="019EBC01"/>
    <w:rsid w:val="01A3976A"/>
    <w:rsid w:val="01ABB12B"/>
    <w:rsid w:val="01B92EB1"/>
    <w:rsid w:val="01CDD06D"/>
    <w:rsid w:val="01D460F6"/>
    <w:rsid w:val="01D6EACA"/>
    <w:rsid w:val="01D72082"/>
    <w:rsid w:val="01DE24B9"/>
    <w:rsid w:val="01F63915"/>
    <w:rsid w:val="0201CBE9"/>
    <w:rsid w:val="020DF9B1"/>
    <w:rsid w:val="021E462B"/>
    <w:rsid w:val="025A5324"/>
    <w:rsid w:val="0273126F"/>
    <w:rsid w:val="02773713"/>
    <w:rsid w:val="0278AB5E"/>
    <w:rsid w:val="0290829D"/>
    <w:rsid w:val="0291D3BB"/>
    <w:rsid w:val="0292ACEF"/>
    <w:rsid w:val="02966A11"/>
    <w:rsid w:val="029AA405"/>
    <w:rsid w:val="02A394F4"/>
    <w:rsid w:val="02AD12E5"/>
    <w:rsid w:val="02AE94AB"/>
    <w:rsid w:val="02AEFB8C"/>
    <w:rsid w:val="02BC1F59"/>
    <w:rsid w:val="02CCCDB6"/>
    <w:rsid w:val="02D33F26"/>
    <w:rsid w:val="02D53702"/>
    <w:rsid w:val="02DA7852"/>
    <w:rsid w:val="02FFBEC6"/>
    <w:rsid w:val="031340FB"/>
    <w:rsid w:val="03209F87"/>
    <w:rsid w:val="0344F631"/>
    <w:rsid w:val="034A7DA6"/>
    <w:rsid w:val="03703157"/>
    <w:rsid w:val="03743CBF"/>
    <w:rsid w:val="0379F51A"/>
    <w:rsid w:val="03923F63"/>
    <w:rsid w:val="03BA20F9"/>
    <w:rsid w:val="03D6FED3"/>
    <w:rsid w:val="03DD486D"/>
    <w:rsid w:val="03E7AB81"/>
    <w:rsid w:val="03E7E8EF"/>
    <w:rsid w:val="0406EAB2"/>
    <w:rsid w:val="0424122F"/>
    <w:rsid w:val="042DA41C"/>
    <w:rsid w:val="0456C4DB"/>
    <w:rsid w:val="046062DF"/>
    <w:rsid w:val="047545FC"/>
    <w:rsid w:val="0475A363"/>
    <w:rsid w:val="04881681"/>
    <w:rsid w:val="048C9CCF"/>
    <w:rsid w:val="04B124E5"/>
    <w:rsid w:val="04B90DFB"/>
    <w:rsid w:val="04B9AFE6"/>
    <w:rsid w:val="04C2E82C"/>
    <w:rsid w:val="04C47F94"/>
    <w:rsid w:val="04D3A0D9"/>
    <w:rsid w:val="04DBC448"/>
    <w:rsid w:val="04E772C3"/>
    <w:rsid w:val="04E7DF10"/>
    <w:rsid w:val="04FF1D99"/>
    <w:rsid w:val="051B543A"/>
    <w:rsid w:val="0530CCDF"/>
    <w:rsid w:val="054A7925"/>
    <w:rsid w:val="054D879D"/>
    <w:rsid w:val="056589E6"/>
    <w:rsid w:val="05772DB0"/>
    <w:rsid w:val="057E31A1"/>
    <w:rsid w:val="0583A6E2"/>
    <w:rsid w:val="0583B950"/>
    <w:rsid w:val="058681C9"/>
    <w:rsid w:val="05970A7E"/>
    <w:rsid w:val="05AED7D5"/>
    <w:rsid w:val="05CF9EFA"/>
    <w:rsid w:val="05D41EB7"/>
    <w:rsid w:val="05DB5164"/>
    <w:rsid w:val="05DEE8CC"/>
    <w:rsid w:val="05E69C4E"/>
    <w:rsid w:val="05E9DFB9"/>
    <w:rsid w:val="05F09ADD"/>
    <w:rsid w:val="05F2953C"/>
    <w:rsid w:val="0607BB83"/>
    <w:rsid w:val="062513BB"/>
    <w:rsid w:val="063C3847"/>
    <w:rsid w:val="06604FF5"/>
    <w:rsid w:val="0683579C"/>
    <w:rsid w:val="0691C341"/>
    <w:rsid w:val="06A6083C"/>
    <w:rsid w:val="06D39262"/>
    <w:rsid w:val="06D88EF1"/>
    <w:rsid w:val="06D8ABCA"/>
    <w:rsid w:val="06DA4417"/>
    <w:rsid w:val="06E64986"/>
    <w:rsid w:val="06E6AD37"/>
    <w:rsid w:val="06EAC607"/>
    <w:rsid w:val="06ED6863"/>
    <w:rsid w:val="07012504"/>
    <w:rsid w:val="0722B0DF"/>
    <w:rsid w:val="07293F3B"/>
    <w:rsid w:val="074FDF87"/>
    <w:rsid w:val="075F3AF0"/>
    <w:rsid w:val="07719DA6"/>
    <w:rsid w:val="078E659D"/>
    <w:rsid w:val="079147A6"/>
    <w:rsid w:val="07972FE7"/>
    <w:rsid w:val="07AD72A8"/>
    <w:rsid w:val="07B78D92"/>
    <w:rsid w:val="07E3390C"/>
    <w:rsid w:val="07E6D133"/>
    <w:rsid w:val="07F410AA"/>
    <w:rsid w:val="081103A8"/>
    <w:rsid w:val="082C6C44"/>
    <w:rsid w:val="082D93A2"/>
    <w:rsid w:val="083273E6"/>
    <w:rsid w:val="084C1C34"/>
    <w:rsid w:val="084D663D"/>
    <w:rsid w:val="087662A2"/>
    <w:rsid w:val="088219E7"/>
    <w:rsid w:val="088938C4"/>
    <w:rsid w:val="08C9366A"/>
    <w:rsid w:val="08D1E37B"/>
    <w:rsid w:val="08E67897"/>
    <w:rsid w:val="08EEB697"/>
    <w:rsid w:val="090635FA"/>
    <w:rsid w:val="0914E3EB"/>
    <w:rsid w:val="091CBFE7"/>
    <w:rsid w:val="092CC74D"/>
    <w:rsid w:val="093507AB"/>
    <w:rsid w:val="09497FBD"/>
    <w:rsid w:val="096B392E"/>
    <w:rsid w:val="0997F0B7"/>
    <w:rsid w:val="099893E9"/>
    <w:rsid w:val="09C83CA5"/>
    <w:rsid w:val="09DB0381"/>
    <w:rsid w:val="09DCD91C"/>
    <w:rsid w:val="09DCE95D"/>
    <w:rsid w:val="09E52B75"/>
    <w:rsid w:val="09F9B343"/>
    <w:rsid w:val="0A01271E"/>
    <w:rsid w:val="0A1F95FC"/>
    <w:rsid w:val="0A228BD3"/>
    <w:rsid w:val="0A269EB8"/>
    <w:rsid w:val="0A38C5C6"/>
    <w:rsid w:val="0A5BFC18"/>
    <w:rsid w:val="0A6A7BA1"/>
    <w:rsid w:val="0A7B77DA"/>
    <w:rsid w:val="0A8248F8"/>
    <w:rsid w:val="0A897020"/>
    <w:rsid w:val="0A8D80AE"/>
    <w:rsid w:val="0AC6065F"/>
    <w:rsid w:val="0AD95304"/>
    <w:rsid w:val="0AE2C6BD"/>
    <w:rsid w:val="0B079B08"/>
    <w:rsid w:val="0B1FE7E8"/>
    <w:rsid w:val="0B23A32A"/>
    <w:rsid w:val="0B2BB16C"/>
    <w:rsid w:val="0B4D844F"/>
    <w:rsid w:val="0B59B437"/>
    <w:rsid w:val="0B5C5563"/>
    <w:rsid w:val="0B78B9BE"/>
    <w:rsid w:val="0B888A00"/>
    <w:rsid w:val="0B993C43"/>
    <w:rsid w:val="0B9CF77F"/>
    <w:rsid w:val="0B9E10BB"/>
    <w:rsid w:val="0BA14D9D"/>
    <w:rsid w:val="0BA33794"/>
    <w:rsid w:val="0BAE049C"/>
    <w:rsid w:val="0BD2FF1F"/>
    <w:rsid w:val="0BE1CBEE"/>
    <w:rsid w:val="0BEF02B5"/>
    <w:rsid w:val="0C06E772"/>
    <w:rsid w:val="0C0E468C"/>
    <w:rsid w:val="0C13ED44"/>
    <w:rsid w:val="0C23FDA4"/>
    <w:rsid w:val="0C240C4F"/>
    <w:rsid w:val="0C63019F"/>
    <w:rsid w:val="0C9A74DE"/>
    <w:rsid w:val="0C9B97F8"/>
    <w:rsid w:val="0CA0E347"/>
    <w:rsid w:val="0CAF30BD"/>
    <w:rsid w:val="0CB04C7A"/>
    <w:rsid w:val="0CDCD455"/>
    <w:rsid w:val="0D0F5081"/>
    <w:rsid w:val="0D12A443"/>
    <w:rsid w:val="0D14670B"/>
    <w:rsid w:val="0D17139D"/>
    <w:rsid w:val="0D2CA062"/>
    <w:rsid w:val="0D2CF78A"/>
    <w:rsid w:val="0D38EBBC"/>
    <w:rsid w:val="0D66AAFA"/>
    <w:rsid w:val="0D825733"/>
    <w:rsid w:val="0D8972ED"/>
    <w:rsid w:val="0D9E4375"/>
    <w:rsid w:val="0DA647B9"/>
    <w:rsid w:val="0DD52872"/>
    <w:rsid w:val="0DD9A71D"/>
    <w:rsid w:val="0DDF9B6A"/>
    <w:rsid w:val="0DE15A05"/>
    <w:rsid w:val="0DF56CD9"/>
    <w:rsid w:val="0DFDA721"/>
    <w:rsid w:val="0E0B6B8A"/>
    <w:rsid w:val="0E149476"/>
    <w:rsid w:val="0E16FD43"/>
    <w:rsid w:val="0E1CF0E0"/>
    <w:rsid w:val="0E32C7E6"/>
    <w:rsid w:val="0E4B011E"/>
    <w:rsid w:val="0E5F0DDE"/>
    <w:rsid w:val="0E63522E"/>
    <w:rsid w:val="0E7F7BD8"/>
    <w:rsid w:val="0E80CD48"/>
    <w:rsid w:val="0E8255E7"/>
    <w:rsid w:val="0E8BCFB1"/>
    <w:rsid w:val="0E8C6097"/>
    <w:rsid w:val="0E9154F9"/>
    <w:rsid w:val="0E9B392E"/>
    <w:rsid w:val="0E9BADC8"/>
    <w:rsid w:val="0E9F0F2B"/>
    <w:rsid w:val="0EA3385E"/>
    <w:rsid w:val="0EA39B4E"/>
    <w:rsid w:val="0EA946B1"/>
    <w:rsid w:val="0EAA7D56"/>
    <w:rsid w:val="0EB0497C"/>
    <w:rsid w:val="0EB7FBCF"/>
    <w:rsid w:val="0ECB41B7"/>
    <w:rsid w:val="0EDCAF05"/>
    <w:rsid w:val="0EDDD091"/>
    <w:rsid w:val="0EE0A66E"/>
    <w:rsid w:val="0EF563AE"/>
    <w:rsid w:val="0F005FA5"/>
    <w:rsid w:val="0F20EB79"/>
    <w:rsid w:val="0F2DC2C4"/>
    <w:rsid w:val="0F4E5503"/>
    <w:rsid w:val="0F55BA1B"/>
    <w:rsid w:val="0F5BED8B"/>
    <w:rsid w:val="0F5DA7A1"/>
    <w:rsid w:val="0F5FDFB7"/>
    <w:rsid w:val="0F690B4D"/>
    <w:rsid w:val="0F73EF6F"/>
    <w:rsid w:val="0F7D2A66"/>
    <w:rsid w:val="0F8C0136"/>
    <w:rsid w:val="0F935577"/>
    <w:rsid w:val="0F997782"/>
    <w:rsid w:val="0FAC7F48"/>
    <w:rsid w:val="0FB62E78"/>
    <w:rsid w:val="0FC3506B"/>
    <w:rsid w:val="0FDC4748"/>
    <w:rsid w:val="0FE6D17F"/>
    <w:rsid w:val="0FF49960"/>
    <w:rsid w:val="1010A530"/>
    <w:rsid w:val="10123E62"/>
    <w:rsid w:val="10124A67"/>
    <w:rsid w:val="1025AD0F"/>
    <w:rsid w:val="102830F8"/>
    <w:rsid w:val="10330284"/>
    <w:rsid w:val="103BBA3D"/>
    <w:rsid w:val="103C219C"/>
    <w:rsid w:val="1043A88B"/>
    <w:rsid w:val="1046F143"/>
    <w:rsid w:val="1047827E"/>
    <w:rsid w:val="1050A5F8"/>
    <w:rsid w:val="107068A2"/>
    <w:rsid w:val="10785628"/>
    <w:rsid w:val="10862C60"/>
    <w:rsid w:val="1094666E"/>
    <w:rsid w:val="10B39BDE"/>
    <w:rsid w:val="10B5D5AF"/>
    <w:rsid w:val="10BC5946"/>
    <w:rsid w:val="10CEEFFA"/>
    <w:rsid w:val="10DF1640"/>
    <w:rsid w:val="10E4638B"/>
    <w:rsid w:val="110D86EA"/>
    <w:rsid w:val="1122B9CB"/>
    <w:rsid w:val="11294EF5"/>
    <w:rsid w:val="1140B5D0"/>
    <w:rsid w:val="1150BAA7"/>
    <w:rsid w:val="11640F30"/>
    <w:rsid w:val="116F5C44"/>
    <w:rsid w:val="11843129"/>
    <w:rsid w:val="1186B841"/>
    <w:rsid w:val="118A1B52"/>
    <w:rsid w:val="11939017"/>
    <w:rsid w:val="11A3A663"/>
    <w:rsid w:val="11AEC4CB"/>
    <w:rsid w:val="11ED23B2"/>
    <w:rsid w:val="12092B27"/>
    <w:rsid w:val="120F13D3"/>
    <w:rsid w:val="121A28FA"/>
    <w:rsid w:val="12213729"/>
    <w:rsid w:val="122A250C"/>
    <w:rsid w:val="123F21CC"/>
    <w:rsid w:val="124236D3"/>
    <w:rsid w:val="1242D3FE"/>
    <w:rsid w:val="124507B3"/>
    <w:rsid w:val="124C966C"/>
    <w:rsid w:val="12588C3B"/>
    <w:rsid w:val="125AB6F2"/>
    <w:rsid w:val="127ECB64"/>
    <w:rsid w:val="12AD1840"/>
    <w:rsid w:val="12B30C8D"/>
    <w:rsid w:val="12C4AE5D"/>
    <w:rsid w:val="12CE0D6D"/>
    <w:rsid w:val="12CE926F"/>
    <w:rsid w:val="12CEEA45"/>
    <w:rsid w:val="12F3D659"/>
    <w:rsid w:val="1301CFAB"/>
    <w:rsid w:val="130A5948"/>
    <w:rsid w:val="130DDB08"/>
    <w:rsid w:val="131E7241"/>
    <w:rsid w:val="132843C5"/>
    <w:rsid w:val="133F6C2C"/>
    <w:rsid w:val="133F76C4"/>
    <w:rsid w:val="134699F4"/>
    <w:rsid w:val="1349DF24"/>
    <w:rsid w:val="13517BE4"/>
    <w:rsid w:val="135884F1"/>
    <w:rsid w:val="135B8A4B"/>
    <w:rsid w:val="13664675"/>
    <w:rsid w:val="1382921B"/>
    <w:rsid w:val="138C6303"/>
    <w:rsid w:val="139E0CB1"/>
    <w:rsid w:val="13C83897"/>
    <w:rsid w:val="13CE6998"/>
    <w:rsid w:val="13E76EA4"/>
    <w:rsid w:val="13EEC121"/>
    <w:rsid w:val="13F34419"/>
    <w:rsid w:val="1400A1F7"/>
    <w:rsid w:val="1401C61A"/>
    <w:rsid w:val="142A9F89"/>
    <w:rsid w:val="144AE2C7"/>
    <w:rsid w:val="144CB7E0"/>
    <w:rsid w:val="1452B283"/>
    <w:rsid w:val="1454527D"/>
    <w:rsid w:val="147B2ADA"/>
    <w:rsid w:val="1482D725"/>
    <w:rsid w:val="14839426"/>
    <w:rsid w:val="14E05AA9"/>
    <w:rsid w:val="14E1C21A"/>
    <w:rsid w:val="14FFA130"/>
    <w:rsid w:val="15020067"/>
    <w:rsid w:val="1503A5B8"/>
    <w:rsid w:val="15482FE3"/>
    <w:rsid w:val="155EFA1A"/>
    <w:rsid w:val="15609CEF"/>
    <w:rsid w:val="1564EACA"/>
    <w:rsid w:val="15C1BE47"/>
    <w:rsid w:val="15C4FB9F"/>
    <w:rsid w:val="15E9F64A"/>
    <w:rsid w:val="15EAAD4F"/>
    <w:rsid w:val="15FC4F1F"/>
    <w:rsid w:val="15FCC018"/>
    <w:rsid w:val="1618FC42"/>
    <w:rsid w:val="16561303"/>
    <w:rsid w:val="16755729"/>
    <w:rsid w:val="167CC9DD"/>
    <w:rsid w:val="16962410"/>
    <w:rsid w:val="16AEAD33"/>
    <w:rsid w:val="16B6C402"/>
    <w:rsid w:val="16B866F2"/>
    <w:rsid w:val="16C24C01"/>
    <w:rsid w:val="16CC0FC4"/>
    <w:rsid w:val="16D4CC0C"/>
    <w:rsid w:val="16DC83CD"/>
    <w:rsid w:val="16E3539C"/>
    <w:rsid w:val="16E47E7B"/>
    <w:rsid w:val="16E79A1B"/>
    <w:rsid w:val="16E97C58"/>
    <w:rsid w:val="171292EF"/>
    <w:rsid w:val="1725388D"/>
    <w:rsid w:val="172BFD5E"/>
    <w:rsid w:val="17323404"/>
    <w:rsid w:val="174707CE"/>
    <w:rsid w:val="1760CC00"/>
    <w:rsid w:val="1786C912"/>
    <w:rsid w:val="17969046"/>
    <w:rsid w:val="17B9906B"/>
    <w:rsid w:val="17E368E6"/>
    <w:rsid w:val="17FA267B"/>
    <w:rsid w:val="17FD18A7"/>
    <w:rsid w:val="1811278A"/>
    <w:rsid w:val="181D5047"/>
    <w:rsid w:val="181E9BDD"/>
    <w:rsid w:val="182EC14A"/>
    <w:rsid w:val="1831F471"/>
    <w:rsid w:val="183337EC"/>
    <w:rsid w:val="1839A129"/>
    <w:rsid w:val="183C627F"/>
    <w:rsid w:val="1852FD16"/>
    <w:rsid w:val="18625A12"/>
    <w:rsid w:val="186FCDAB"/>
    <w:rsid w:val="189476BB"/>
    <w:rsid w:val="18983571"/>
    <w:rsid w:val="18C108EE"/>
    <w:rsid w:val="18D1D116"/>
    <w:rsid w:val="18ECDEB6"/>
    <w:rsid w:val="19073C1A"/>
    <w:rsid w:val="1917BD83"/>
    <w:rsid w:val="192691E2"/>
    <w:rsid w:val="19365301"/>
    <w:rsid w:val="193C460F"/>
    <w:rsid w:val="193C4E60"/>
    <w:rsid w:val="194059C8"/>
    <w:rsid w:val="1956151D"/>
    <w:rsid w:val="1967E84B"/>
    <w:rsid w:val="19692FEC"/>
    <w:rsid w:val="196F6156"/>
    <w:rsid w:val="198DB3C5"/>
    <w:rsid w:val="19B4F286"/>
    <w:rsid w:val="19B920A8"/>
    <w:rsid w:val="19CD8404"/>
    <w:rsid w:val="19D891FD"/>
    <w:rsid w:val="1A1F386E"/>
    <w:rsid w:val="1A38C0CE"/>
    <w:rsid w:val="1A5CD94F"/>
    <w:rsid w:val="1A721EC2"/>
    <w:rsid w:val="1A8E9DE4"/>
    <w:rsid w:val="1AB34E44"/>
    <w:rsid w:val="1AB874BF"/>
    <w:rsid w:val="1AC29147"/>
    <w:rsid w:val="1ADAA0F2"/>
    <w:rsid w:val="1ADC2A29"/>
    <w:rsid w:val="1AE96D89"/>
    <w:rsid w:val="1AFC5C44"/>
    <w:rsid w:val="1AFD4D0E"/>
    <w:rsid w:val="1AFE4054"/>
    <w:rsid w:val="1AFF6FF7"/>
    <w:rsid w:val="1B0EA8A8"/>
    <w:rsid w:val="1B3743D3"/>
    <w:rsid w:val="1B4B1001"/>
    <w:rsid w:val="1B566184"/>
    <w:rsid w:val="1B7141EB"/>
    <w:rsid w:val="1B75B52B"/>
    <w:rsid w:val="1B8A9DD8"/>
    <w:rsid w:val="1B8D2FDC"/>
    <w:rsid w:val="1B8FB507"/>
    <w:rsid w:val="1B9B9765"/>
    <w:rsid w:val="1B9C2686"/>
    <w:rsid w:val="1BA1DC39"/>
    <w:rsid w:val="1BA3184F"/>
    <w:rsid w:val="1BB6C4BF"/>
    <w:rsid w:val="1BB77167"/>
    <w:rsid w:val="1BBEA39C"/>
    <w:rsid w:val="1BC716FC"/>
    <w:rsid w:val="1BCC5A8C"/>
    <w:rsid w:val="1BD7A240"/>
    <w:rsid w:val="1BF8A9B0"/>
    <w:rsid w:val="1C05CFCA"/>
    <w:rsid w:val="1C080DD5"/>
    <w:rsid w:val="1C0EBBDB"/>
    <w:rsid w:val="1C2347A7"/>
    <w:rsid w:val="1C24A235"/>
    <w:rsid w:val="1C24F735"/>
    <w:rsid w:val="1C2FFFB2"/>
    <w:rsid w:val="1C36AF52"/>
    <w:rsid w:val="1C442FC9"/>
    <w:rsid w:val="1C48F970"/>
    <w:rsid w:val="1C502E50"/>
    <w:rsid w:val="1C522542"/>
    <w:rsid w:val="1C6C54C6"/>
    <w:rsid w:val="1C77FA8A"/>
    <w:rsid w:val="1C7F92A6"/>
    <w:rsid w:val="1C8DD9BB"/>
    <w:rsid w:val="1CCFC2C2"/>
    <w:rsid w:val="1CD3ABA2"/>
    <w:rsid w:val="1CDA6E23"/>
    <w:rsid w:val="1CDD88B6"/>
    <w:rsid w:val="1D0524C6"/>
    <w:rsid w:val="1D0D124C"/>
    <w:rsid w:val="1D2A1671"/>
    <w:rsid w:val="1D317C5D"/>
    <w:rsid w:val="1D65E1C5"/>
    <w:rsid w:val="1D6A0BFF"/>
    <w:rsid w:val="1D7053AB"/>
    <w:rsid w:val="1D71A22B"/>
    <w:rsid w:val="1D777009"/>
    <w:rsid w:val="1D80ADDD"/>
    <w:rsid w:val="1D81D473"/>
    <w:rsid w:val="1D8EE77E"/>
    <w:rsid w:val="1D947A11"/>
    <w:rsid w:val="1D9A0C6C"/>
    <w:rsid w:val="1D9FA326"/>
    <w:rsid w:val="1DC8D43B"/>
    <w:rsid w:val="1DDD325B"/>
    <w:rsid w:val="1DE0002A"/>
    <w:rsid w:val="1DE11214"/>
    <w:rsid w:val="1E026C89"/>
    <w:rsid w:val="1E13CAEB"/>
    <w:rsid w:val="1E153871"/>
    <w:rsid w:val="1E16E6CC"/>
    <w:rsid w:val="1E30CAA1"/>
    <w:rsid w:val="1E3197A2"/>
    <w:rsid w:val="1E3B9D19"/>
    <w:rsid w:val="1E4D8546"/>
    <w:rsid w:val="1E69C229"/>
    <w:rsid w:val="1E82B0C3"/>
    <w:rsid w:val="1E986966"/>
    <w:rsid w:val="1E986A98"/>
    <w:rsid w:val="1EA8E2AD"/>
    <w:rsid w:val="1EB2DCE7"/>
    <w:rsid w:val="1EB6E043"/>
    <w:rsid w:val="1EBED849"/>
    <w:rsid w:val="1EDD340B"/>
    <w:rsid w:val="1F0D728C"/>
    <w:rsid w:val="1F1A9CE3"/>
    <w:rsid w:val="1F24852E"/>
    <w:rsid w:val="1F436700"/>
    <w:rsid w:val="1F4EBE5F"/>
    <w:rsid w:val="1F564B99"/>
    <w:rsid w:val="1F6C2DC9"/>
    <w:rsid w:val="1F6FA5CC"/>
    <w:rsid w:val="1F708128"/>
    <w:rsid w:val="1F93F6BE"/>
    <w:rsid w:val="1FA3A25E"/>
    <w:rsid w:val="1FABC14B"/>
    <w:rsid w:val="1FAF2AD2"/>
    <w:rsid w:val="1FAF9B4C"/>
    <w:rsid w:val="1FB06EE7"/>
    <w:rsid w:val="1FBCCABB"/>
    <w:rsid w:val="1FCFF770"/>
    <w:rsid w:val="1FE78705"/>
    <w:rsid w:val="1FFC310B"/>
    <w:rsid w:val="202B8D3E"/>
    <w:rsid w:val="2044B30E"/>
    <w:rsid w:val="205AA8AA"/>
    <w:rsid w:val="208303E1"/>
    <w:rsid w:val="208DA5BE"/>
    <w:rsid w:val="2092C05A"/>
    <w:rsid w:val="209EBAC4"/>
    <w:rsid w:val="20A60C78"/>
    <w:rsid w:val="20C131BD"/>
    <w:rsid w:val="20CB54EA"/>
    <w:rsid w:val="20D255CF"/>
    <w:rsid w:val="20D4486D"/>
    <w:rsid w:val="20F5D79A"/>
    <w:rsid w:val="210A1AA6"/>
    <w:rsid w:val="210EC61E"/>
    <w:rsid w:val="2120676C"/>
    <w:rsid w:val="21356E71"/>
    <w:rsid w:val="21405238"/>
    <w:rsid w:val="21484924"/>
    <w:rsid w:val="21488DC2"/>
    <w:rsid w:val="214B6BAD"/>
    <w:rsid w:val="216F8493"/>
    <w:rsid w:val="2179B3EB"/>
    <w:rsid w:val="217DFBA7"/>
    <w:rsid w:val="218CEB84"/>
    <w:rsid w:val="219F869A"/>
    <w:rsid w:val="21B05762"/>
    <w:rsid w:val="21BA5185"/>
    <w:rsid w:val="21C1B7B3"/>
    <w:rsid w:val="21C65026"/>
    <w:rsid w:val="21DF1985"/>
    <w:rsid w:val="21E4A0E7"/>
    <w:rsid w:val="21FA3B63"/>
    <w:rsid w:val="21FD8794"/>
    <w:rsid w:val="220242CC"/>
    <w:rsid w:val="220ADA7A"/>
    <w:rsid w:val="221259D3"/>
    <w:rsid w:val="2216B501"/>
    <w:rsid w:val="22260643"/>
    <w:rsid w:val="223C2DFC"/>
    <w:rsid w:val="22433D8B"/>
    <w:rsid w:val="22530778"/>
    <w:rsid w:val="225EE8C3"/>
    <w:rsid w:val="22792737"/>
    <w:rsid w:val="2291A7FB"/>
    <w:rsid w:val="2291E783"/>
    <w:rsid w:val="22A8A44E"/>
    <w:rsid w:val="22B19F9D"/>
    <w:rsid w:val="22BE2991"/>
    <w:rsid w:val="22C6FE4A"/>
    <w:rsid w:val="22CB3427"/>
    <w:rsid w:val="22E6E8A8"/>
    <w:rsid w:val="22E73C0E"/>
    <w:rsid w:val="22F54AF6"/>
    <w:rsid w:val="22FD1B3F"/>
    <w:rsid w:val="22FF196C"/>
    <w:rsid w:val="22FF9063"/>
    <w:rsid w:val="23037EAF"/>
    <w:rsid w:val="233713F9"/>
    <w:rsid w:val="233BE8B2"/>
    <w:rsid w:val="235621E6"/>
    <w:rsid w:val="2374664A"/>
    <w:rsid w:val="237AF9C3"/>
    <w:rsid w:val="237DE921"/>
    <w:rsid w:val="239FF717"/>
    <w:rsid w:val="23A102A8"/>
    <w:rsid w:val="23AC3FF7"/>
    <w:rsid w:val="23AE2A34"/>
    <w:rsid w:val="23B60F38"/>
    <w:rsid w:val="23C8F584"/>
    <w:rsid w:val="23D26776"/>
    <w:rsid w:val="23E74441"/>
    <w:rsid w:val="23F52CF8"/>
    <w:rsid w:val="2403BB95"/>
    <w:rsid w:val="2405A6F7"/>
    <w:rsid w:val="240880AC"/>
    <w:rsid w:val="24104C5E"/>
    <w:rsid w:val="2436494B"/>
    <w:rsid w:val="2440E67C"/>
    <w:rsid w:val="245DA3E2"/>
    <w:rsid w:val="245DEBAF"/>
    <w:rsid w:val="246E5ADD"/>
    <w:rsid w:val="246F5065"/>
    <w:rsid w:val="2476F550"/>
    <w:rsid w:val="247F0107"/>
    <w:rsid w:val="24830C6F"/>
    <w:rsid w:val="248CF3C6"/>
    <w:rsid w:val="249AE9CD"/>
    <w:rsid w:val="249C6291"/>
    <w:rsid w:val="24B13E56"/>
    <w:rsid w:val="24B58AEE"/>
    <w:rsid w:val="24B96EFF"/>
    <w:rsid w:val="24C059AC"/>
    <w:rsid w:val="24CF1895"/>
    <w:rsid w:val="24DEBD87"/>
    <w:rsid w:val="24F79818"/>
    <w:rsid w:val="24FD0125"/>
    <w:rsid w:val="2507E022"/>
    <w:rsid w:val="2519E99E"/>
    <w:rsid w:val="25382F99"/>
    <w:rsid w:val="2538EC54"/>
    <w:rsid w:val="253C22DE"/>
    <w:rsid w:val="254226A9"/>
    <w:rsid w:val="254E55C3"/>
    <w:rsid w:val="2557BE72"/>
    <w:rsid w:val="255816D9"/>
    <w:rsid w:val="25621799"/>
    <w:rsid w:val="2563AE00"/>
    <w:rsid w:val="2564C5E5"/>
    <w:rsid w:val="2574ED49"/>
    <w:rsid w:val="257A335A"/>
    <w:rsid w:val="25873B2F"/>
    <w:rsid w:val="2599FFBA"/>
    <w:rsid w:val="25AE3E4D"/>
    <w:rsid w:val="25B54EBF"/>
    <w:rsid w:val="25C22D42"/>
    <w:rsid w:val="25E30CEF"/>
    <w:rsid w:val="25EC1707"/>
    <w:rsid w:val="26095CC7"/>
    <w:rsid w:val="262659DC"/>
    <w:rsid w:val="26311D7F"/>
    <w:rsid w:val="2633D1CF"/>
    <w:rsid w:val="26349825"/>
    <w:rsid w:val="26418390"/>
    <w:rsid w:val="2648BC65"/>
    <w:rsid w:val="26515B4F"/>
    <w:rsid w:val="26547617"/>
    <w:rsid w:val="2657C4EB"/>
    <w:rsid w:val="268147FB"/>
    <w:rsid w:val="26AA491C"/>
    <w:rsid w:val="26BDA785"/>
    <w:rsid w:val="26D3E522"/>
    <w:rsid w:val="26D7F33F"/>
    <w:rsid w:val="26E16BE1"/>
    <w:rsid w:val="26E35E25"/>
    <w:rsid w:val="26E4ECE2"/>
    <w:rsid w:val="26ED7E78"/>
    <w:rsid w:val="2708FACD"/>
    <w:rsid w:val="270F5697"/>
    <w:rsid w:val="2716CCAE"/>
    <w:rsid w:val="272129EF"/>
    <w:rsid w:val="272E0ACE"/>
    <w:rsid w:val="2746D706"/>
    <w:rsid w:val="2766D53A"/>
    <w:rsid w:val="27BAAD31"/>
    <w:rsid w:val="27C2C87C"/>
    <w:rsid w:val="27D08C62"/>
    <w:rsid w:val="27D1665D"/>
    <w:rsid w:val="27D28E4E"/>
    <w:rsid w:val="27D8560C"/>
    <w:rsid w:val="27DA1446"/>
    <w:rsid w:val="27DBF0D9"/>
    <w:rsid w:val="27ED2BB0"/>
    <w:rsid w:val="28170817"/>
    <w:rsid w:val="2819E39D"/>
    <w:rsid w:val="28260227"/>
    <w:rsid w:val="28414D05"/>
    <w:rsid w:val="28651AF9"/>
    <w:rsid w:val="286FB583"/>
    <w:rsid w:val="2872A2AD"/>
    <w:rsid w:val="288D0D7F"/>
    <w:rsid w:val="2891407D"/>
    <w:rsid w:val="289D8A55"/>
    <w:rsid w:val="28A2C460"/>
    <w:rsid w:val="28A912E2"/>
    <w:rsid w:val="28BCFA50"/>
    <w:rsid w:val="28C94CEA"/>
    <w:rsid w:val="28D4BC65"/>
    <w:rsid w:val="28DCBF13"/>
    <w:rsid w:val="2908AC7C"/>
    <w:rsid w:val="2915AB67"/>
    <w:rsid w:val="291AADB1"/>
    <w:rsid w:val="291E64F7"/>
    <w:rsid w:val="29345632"/>
    <w:rsid w:val="293B3BF4"/>
    <w:rsid w:val="295DFA9E"/>
    <w:rsid w:val="2960376F"/>
    <w:rsid w:val="2963A0FA"/>
    <w:rsid w:val="29692B0B"/>
    <w:rsid w:val="2975E4A7"/>
    <w:rsid w:val="2998737A"/>
    <w:rsid w:val="29CA56E9"/>
    <w:rsid w:val="29E03158"/>
    <w:rsid w:val="29E5DF1A"/>
    <w:rsid w:val="29E861B1"/>
    <w:rsid w:val="29F54847"/>
    <w:rsid w:val="2A0DA211"/>
    <w:rsid w:val="2A416A65"/>
    <w:rsid w:val="2A4FEE49"/>
    <w:rsid w:val="2A5F6717"/>
    <w:rsid w:val="2A9057B2"/>
    <w:rsid w:val="2A97E97E"/>
    <w:rsid w:val="2A9CB9E0"/>
    <w:rsid w:val="2AB3B633"/>
    <w:rsid w:val="2ABBFE14"/>
    <w:rsid w:val="2AC48213"/>
    <w:rsid w:val="2AD51A2E"/>
    <w:rsid w:val="2AEAE86E"/>
    <w:rsid w:val="2AF9CAFF"/>
    <w:rsid w:val="2B003907"/>
    <w:rsid w:val="2B24CC72"/>
    <w:rsid w:val="2B25E37F"/>
    <w:rsid w:val="2B4FFE7C"/>
    <w:rsid w:val="2B5D8A09"/>
    <w:rsid w:val="2B6882A8"/>
    <w:rsid w:val="2B6E7E26"/>
    <w:rsid w:val="2B84564B"/>
    <w:rsid w:val="2B8769AB"/>
    <w:rsid w:val="2B8A9F6D"/>
    <w:rsid w:val="2B928CF3"/>
    <w:rsid w:val="2BA3E2B9"/>
    <w:rsid w:val="2BA75645"/>
    <w:rsid w:val="2BCEF305"/>
    <w:rsid w:val="2BE352A6"/>
    <w:rsid w:val="2BE3CBA0"/>
    <w:rsid w:val="2BF024C5"/>
    <w:rsid w:val="2BFB2307"/>
    <w:rsid w:val="2BFD74F6"/>
    <w:rsid w:val="2C3008E5"/>
    <w:rsid w:val="2C46D2D6"/>
    <w:rsid w:val="2C479A09"/>
    <w:rsid w:val="2C5F9732"/>
    <w:rsid w:val="2C6EE0A7"/>
    <w:rsid w:val="2C72DCB6"/>
    <w:rsid w:val="2C892DD6"/>
    <w:rsid w:val="2C8E1E54"/>
    <w:rsid w:val="2C947287"/>
    <w:rsid w:val="2CDD53A5"/>
    <w:rsid w:val="2CE1D137"/>
    <w:rsid w:val="2CE7DE5F"/>
    <w:rsid w:val="2CF95A6A"/>
    <w:rsid w:val="2CFBF355"/>
    <w:rsid w:val="2D046A5A"/>
    <w:rsid w:val="2D189940"/>
    <w:rsid w:val="2D2CE909"/>
    <w:rsid w:val="2D5CBFFC"/>
    <w:rsid w:val="2D6A024B"/>
    <w:rsid w:val="2D6DB689"/>
    <w:rsid w:val="2D74ECEF"/>
    <w:rsid w:val="2D7AB7B0"/>
    <w:rsid w:val="2D864ED7"/>
    <w:rsid w:val="2D86BD66"/>
    <w:rsid w:val="2D874D9A"/>
    <w:rsid w:val="2D8B723C"/>
    <w:rsid w:val="2D8FF02F"/>
    <w:rsid w:val="2DA2295E"/>
    <w:rsid w:val="2DC523AA"/>
    <w:rsid w:val="2DD45AA2"/>
    <w:rsid w:val="2DDD2958"/>
    <w:rsid w:val="2DE36A6A"/>
    <w:rsid w:val="2DF0351C"/>
    <w:rsid w:val="2DF623F4"/>
    <w:rsid w:val="2DF77260"/>
    <w:rsid w:val="2E0AB108"/>
    <w:rsid w:val="2E10F713"/>
    <w:rsid w:val="2E224BE5"/>
    <w:rsid w:val="2E260D2E"/>
    <w:rsid w:val="2E29EEB5"/>
    <w:rsid w:val="2E316BC1"/>
    <w:rsid w:val="2E347863"/>
    <w:rsid w:val="2E35B824"/>
    <w:rsid w:val="2E37D9C9"/>
    <w:rsid w:val="2E3D5C33"/>
    <w:rsid w:val="2E4940B5"/>
    <w:rsid w:val="2E496B45"/>
    <w:rsid w:val="2E7748B2"/>
    <w:rsid w:val="2EA0C213"/>
    <w:rsid w:val="2EB529F4"/>
    <w:rsid w:val="2EC62D9F"/>
    <w:rsid w:val="2EC8B96A"/>
    <w:rsid w:val="2EFA1D99"/>
    <w:rsid w:val="2F1A687C"/>
    <w:rsid w:val="2F4CCADA"/>
    <w:rsid w:val="2F5BB035"/>
    <w:rsid w:val="2F658936"/>
    <w:rsid w:val="2F85B738"/>
    <w:rsid w:val="2F9E13FC"/>
    <w:rsid w:val="2FA32F31"/>
    <w:rsid w:val="2FCD3C22"/>
    <w:rsid w:val="2FECA4F8"/>
    <w:rsid w:val="2FF09032"/>
    <w:rsid w:val="2FF69AC0"/>
    <w:rsid w:val="30339417"/>
    <w:rsid w:val="3044C7E5"/>
    <w:rsid w:val="3046B43E"/>
    <w:rsid w:val="30483217"/>
    <w:rsid w:val="3053C2D2"/>
    <w:rsid w:val="305A955E"/>
    <w:rsid w:val="305AD6D8"/>
    <w:rsid w:val="307AC768"/>
    <w:rsid w:val="3091035A"/>
    <w:rsid w:val="309FE932"/>
    <w:rsid w:val="30B58F79"/>
    <w:rsid w:val="30B73CC3"/>
    <w:rsid w:val="30BEEE5C"/>
    <w:rsid w:val="30CB1E5B"/>
    <w:rsid w:val="30D9C814"/>
    <w:rsid w:val="30DC04BE"/>
    <w:rsid w:val="30E7D799"/>
    <w:rsid w:val="30E7F94E"/>
    <w:rsid w:val="30EDB3A9"/>
    <w:rsid w:val="30F5E6B4"/>
    <w:rsid w:val="30FCDF4C"/>
    <w:rsid w:val="310316FC"/>
    <w:rsid w:val="3122F7B7"/>
    <w:rsid w:val="312B3F98"/>
    <w:rsid w:val="313199C1"/>
    <w:rsid w:val="313B6512"/>
    <w:rsid w:val="31690C83"/>
    <w:rsid w:val="3175E3EA"/>
    <w:rsid w:val="31994784"/>
    <w:rsid w:val="31A4EDC3"/>
    <w:rsid w:val="31A92E01"/>
    <w:rsid w:val="31AEDD50"/>
    <w:rsid w:val="31BF2E35"/>
    <w:rsid w:val="31CA28E6"/>
    <w:rsid w:val="31D61B20"/>
    <w:rsid w:val="31D7E11F"/>
    <w:rsid w:val="31E33EDC"/>
    <w:rsid w:val="31E62E66"/>
    <w:rsid w:val="3200028C"/>
    <w:rsid w:val="32005A2C"/>
    <w:rsid w:val="32113447"/>
    <w:rsid w:val="32440FAA"/>
    <w:rsid w:val="3245A4D5"/>
    <w:rsid w:val="3262295A"/>
    <w:rsid w:val="326AD3DB"/>
    <w:rsid w:val="327A2EEF"/>
    <w:rsid w:val="327FE363"/>
    <w:rsid w:val="32816FAA"/>
    <w:rsid w:val="328A70EC"/>
    <w:rsid w:val="328ADADF"/>
    <w:rsid w:val="32E21E3A"/>
    <w:rsid w:val="32E27CA6"/>
    <w:rsid w:val="330EDE53"/>
    <w:rsid w:val="3312C289"/>
    <w:rsid w:val="331B627C"/>
    <w:rsid w:val="332830F4"/>
    <w:rsid w:val="332F4A94"/>
    <w:rsid w:val="33620B95"/>
    <w:rsid w:val="337CAD6D"/>
    <w:rsid w:val="33880CAB"/>
    <w:rsid w:val="33C38913"/>
    <w:rsid w:val="33CC9764"/>
    <w:rsid w:val="33F19AAF"/>
    <w:rsid w:val="3413A580"/>
    <w:rsid w:val="3413AA84"/>
    <w:rsid w:val="341C1C3C"/>
    <w:rsid w:val="343FE6C5"/>
    <w:rsid w:val="34423114"/>
    <w:rsid w:val="3448DE09"/>
    <w:rsid w:val="346A4132"/>
    <w:rsid w:val="34918D69"/>
    <w:rsid w:val="349A918C"/>
    <w:rsid w:val="34B63DAF"/>
    <w:rsid w:val="34B6D914"/>
    <w:rsid w:val="34B6FCF0"/>
    <w:rsid w:val="34BA31BC"/>
    <w:rsid w:val="34CA0BE3"/>
    <w:rsid w:val="34D09643"/>
    <w:rsid w:val="34D1A29B"/>
    <w:rsid w:val="34DAB11A"/>
    <w:rsid w:val="34E0CEC3"/>
    <w:rsid w:val="34E68A36"/>
    <w:rsid w:val="3523458F"/>
    <w:rsid w:val="352AEF4B"/>
    <w:rsid w:val="352B274A"/>
    <w:rsid w:val="353247C1"/>
    <w:rsid w:val="354E388B"/>
    <w:rsid w:val="3560FD91"/>
    <w:rsid w:val="356315D4"/>
    <w:rsid w:val="3571D37A"/>
    <w:rsid w:val="3573D10A"/>
    <w:rsid w:val="359854BF"/>
    <w:rsid w:val="35ACDBE5"/>
    <w:rsid w:val="35B5EE18"/>
    <w:rsid w:val="35C8F826"/>
    <w:rsid w:val="35CC52FF"/>
    <w:rsid w:val="35DDEAE0"/>
    <w:rsid w:val="35DE46AC"/>
    <w:rsid w:val="35E79C6A"/>
    <w:rsid w:val="35E9730E"/>
    <w:rsid w:val="35FDD3FC"/>
    <w:rsid w:val="36079C63"/>
    <w:rsid w:val="3614356D"/>
    <w:rsid w:val="3617D1C5"/>
    <w:rsid w:val="36255274"/>
    <w:rsid w:val="362AC7B5"/>
    <w:rsid w:val="3630F532"/>
    <w:rsid w:val="36356541"/>
    <w:rsid w:val="3635759E"/>
    <w:rsid w:val="3639C392"/>
    <w:rsid w:val="363ED6D2"/>
    <w:rsid w:val="3642EBAE"/>
    <w:rsid w:val="3652CD51"/>
    <w:rsid w:val="3656021D"/>
    <w:rsid w:val="36588770"/>
    <w:rsid w:val="366F1872"/>
    <w:rsid w:val="3670D9BC"/>
    <w:rsid w:val="36785C6B"/>
    <w:rsid w:val="3686B541"/>
    <w:rsid w:val="368BCE85"/>
    <w:rsid w:val="36922443"/>
    <w:rsid w:val="36BA071D"/>
    <w:rsid w:val="36BEF55F"/>
    <w:rsid w:val="36CA5D90"/>
    <w:rsid w:val="36D53F9A"/>
    <w:rsid w:val="36D896AA"/>
    <w:rsid w:val="3709192F"/>
    <w:rsid w:val="37111A55"/>
    <w:rsid w:val="3718B395"/>
    <w:rsid w:val="3733B077"/>
    <w:rsid w:val="3745D7A5"/>
    <w:rsid w:val="3765FE70"/>
    <w:rsid w:val="376AE341"/>
    <w:rsid w:val="37875205"/>
    <w:rsid w:val="37966FD7"/>
    <w:rsid w:val="37C488BA"/>
    <w:rsid w:val="37CE6600"/>
    <w:rsid w:val="37CF851F"/>
    <w:rsid w:val="37F1D27E"/>
    <w:rsid w:val="37F5CBFE"/>
    <w:rsid w:val="37FB7566"/>
    <w:rsid w:val="381A2B37"/>
    <w:rsid w:val="38280917"/>
    <w:rsid w:val="382DEA0C"/>
    <w:rsid w:val="3843FA97"/>
    <w:rsid w:val="3882ECE2"/>
    <w:rsid w:val="388DC6D3"/>
    <w:rsid w:val="38910EFC"/>
    <w:rsid w:val="38954D60"/>
    <w:rsid w:val="38981627"/>
    <w:rsid w:val="38AFCC89"/>
    <w:rsid w:val="38BCC59C"/>
    <w:rsid w:val="38C93848"/>
    <w:rsid w:val="38D26622"/>
    <w:rsid w:val="38D9BA80"/>
    <w:rsid w:val="38E716A3"/>
    <w:rsid w:val="38EACB64"/>
    <w:rsid w:val="38FC79DA"/>
    <w:rsid w:val="39194092"/>
    <w:rsid w:val="391A85B1"/>
    <w:rsid w:val="391F3D2C"/>
    <w:rsid w:val="39558ACD"/>
    <w:rsid w:val="3964269A"/>
    <w:rsid w:val="396EC24F"/>
    <w:rsid w:val="397D2E5B"/>
    <w:rsid w:val="3988A397"/>
    <w:rsid w:val="398A09CC"/>
    <w:rsid w:val="399DC01C"/>
    <w:rsid w:val="39BBCE02"/>
    <w:rsid w:val="39DA765D"/>
    <w:rsid w:val="39EB33FC"/>
    <w:rsid w:val="39F4F187"/>
    <w:rsid w:val="3A0E1E44"/>
    <w:rsid w:val="3A119F81"/>
    <w:rsid w:val="3A2088DB"/>
    <w:rsid w:val="3A299734"/>
    <w:rsid w:val="3A2F08F4"/>
    <w:rsid w:val="3A311DC1"/>
    <w:rsid w:val="3A372BFA"/>
    <w:rsid w:val="3A415927"/>
    <w:rsid w:val="3A49E7CE"/>
    <w:rsid w:val="3A4A5A5F"/>
    <w:rsid w:val="3A4CA574"/>
    <w:rsid w:val="3A4F2978"/>
    <w:rsid w:val="3A582A40"/>
    <w:rsid w:val="3A639DC3"/>
    <w:rsid w:val="3A6508A9"/>
    <w:rsid w:val="3A6639A8"/>
    <w:rsid w:val="3A687F9A"/>
    <w:rsid w:val="3AA74FC8"/>
    <w:rsid w:val="3AB510F3"/>
    <w:rsid w:val="3ABB0D8D"/>
    <w:rsid w:val="3AC095DE"/>
    <w:rsid w:val="3AC2FC14"/>
    <w:rsid w:val="3AC7F058"/>
    <w:rsid w:val="3AD4B8DE"/>
    <w:rsid w:val="3ADC53B4"/>
    <w:rsid w:val="3AED301F"/>
    <w:rsid w:val="3AFEF079"/>
    <w:rsid w:val="3B04B23D"/>
    <w:rsid w:val="3B0BBB29"/>
    <w:rsid w:val="3B28F568"/>
    <w:rsid w:val="3B38B8EC"/>
    <w:rsid w:val="3B46D09E"/>
    <w:rsid w:val="3B55CBBA"/>
    <w:rsid w:val="3B58D263"/>
    <w:rsid w:val="3B621798"/>
    <w:rsid w:val="3B7E11D3"/>
    <w:rsid w:val="3B856791"/>
    <w:rsid w:val="3BA3F049"/>
    <w:rsid w:val="3BA73C72"/>
    <w:rsid w:val="3BAB5C68"/>
    <w:rsid w:val="3BAEEC82"/>
    <w:rsid w:val="3BB14B12"/>
    <w:rsid w:val="3BCEE408"/>
    <w:rsid w:val="3C0C903B"/>
    <w:rsid w:val="3C3899EB"/>
    <w:rsid w:val="3C397266"/>
    <w:rsid w:val="3C417727"/>
    <w:rsid w:val="3C50E154"/>
    <w:rsid w:val="3C6A09B1"/>
    <w:rsid w:val="3C6B5D79"/>
    <w:rsid w:val="3C6F43AD"/>
    <w:rsid w:val="3C75B4B9"/>
    <w:rsid w:val="3C76BA2B"/>
    <w:rsid w:val="3C782415"/>
    <w:rsid w:val="3C79E7F3"/>
    <w:rsid w:val="3C95A06D"/>
    <w:rsid w:val="3CA1E241"/>
    <w:rsid w:val="3CB5EADD"/>
    <w:rsid w:val="3CBF9338"/>
    <w:rsid w:val="3CC1EAF9"/>
    <w:rsid w:val="3CC7A018"/>
    <w:rsid w:val="3CEBF5D8"/>
    <w:rsid w:val="3CEFCE13"/>
    <w:rsid w:val="3CF16C08"/>
    <w:rsid w:val="3D0542D2"/>
    <w:rsid w:val="3D176BBA"/>
    <w:rsid w:val="3D17EB26"/>
    <w:rsid w:val="3D2DDFAB"/>
    <w:rsid w:val="3D3C8C76"/>
    <w:rsid w:val="3D45BF06"/>
    <w:rsid w:val="3D68BE83"/>
    <w:rsid w:val="3D7EB730"/>
    <w:rsid w:val="3D9103A5"/>
    <w:rsid w:val="3DCCEB2F"/>
    <w:rsid w:val="3DD735AB"/>
    <w:rsid w:val="3E13F476"/>
    <w:rsid w:val="3E15F1C1"/>
    <w:rsid w:val="3E171148"/>
    <w:rsid w:val="3E24D0E1"/>
    <w:rsid w:val="3E259E46"/>
    <w:rsid w:val="3E347365"/>
    <w:rsid w:val="3E3C0717"/>
    <w:rsid w:val="3E69C987"/>
    <w:rsid w:val="3E6E88AC"/>
    <w:rsid w:val="3E77855C"/>
    <w:rsid w:val="3E8519A5"/>
    <w:rsid w:val="3EB06BA4"/>
    <w:rsid w:val="3EB5CB50"/>
    <w:rsid w:val="3EBFFC9C"/>
    <w:rsid w:val="3EDE38D2"/>
    <w:rsid w:val="3EFB12AD"/>
    <w:rsid w:val="3F229A9B"/>
    <w:rsid w:val="3F2E119F"/>
    <w:rsid w:val="3F2F4556"/>
    <w:rsid w:val="3F3879CC"/>
    <w:rsid w:val="3F38BEE0"/>
    <w:rsid w:val="3F45F7FF"/>
    <w:rsid w:val="3F517E4D"/>
    <w:rsid w:val="3F53C53B"/>
    <w:rsid w:val="3F620DE8"/>
    <w:rsid w:val="3F6DDF31"/>
    <w:rsid w:val="3F8992ED"/>
    <w:rsid w:val="3F93B860"/>
    <w:rsid w:val="3FA778E5"/>
    <w:rsid w:val="3FAFC4D7"/>
    <w:rsid w:val="3FBC259D"/>
    <w:rsid w:val="3FBF8E94"/>
    <w:rsid w:val="3FC4957A"/>
    <w:rsid w:val="3FEB3025"/>
    <w:rsid w:val="400599E8"/>
    <w:rsid w:val="402C4386"/>
    <w:rsid w:val="4038BA51"/>
    <w:rsid w:val="403F1A22"/>
    <w:rsid w:val="40516C16"/>
    <w:rsid w:val="405E55E1"/>
    <w:rsid w:val="405EE90D"/>
    <w:rsid w:val="4060E963"/>
    <w:rsid w:val="4068BB1B"/>
    <w:rsid w:val="40693D58"/>
    <w:rsid w:val="406D1E21"/>
    <w:rsid w:val="407AAD95"/>
    <w:rsid w:val="409949B1"/>
    <w:rsid w:val="40A66D7E"/>
    <w:rsid w:val="40B657F2"/>
    <w:rsid w:val="40CCAB34"/>
    <w:rsid w:val="40D0FBDE"/>
    <w:rsid w:val="40D8F4D5"/>
    <w:rsid w:val="40D9D607"/>
    <w:rsid w:val="40F84E27"/>
    <w:rsid w:val="4103D773"/>
    <w:rsid w:val="4106AEB9"/>
    <w:rsid w:val="4112F477"/>
    <w:rsid w:val="412B091F"/>
    <w:rsid w:val="414B9538"/>
    <w:rsid w:val="415379DC"/>
    <w:rsid w:val="41569C53"/>
    <w:rsid w:val="41589455"/>
    <w:rsid w:val="4168995D"/>
    <w:rsid w:val="416B161A"/>
    <w:rsid w:val="417E91FB"/>
    <w:rsid w:val="418B651B"/>
    <w:rsid w:val="41933CF9"/>
    <w:rsid w:val="41996CD2"/>
    <w:rsid w:val="419B4840"/>
    <w:rsid w:val="41A16A49"/>
    <w:rsid w:val="41B7A80D"/>
    <w:rsid w:val="41BA8726"/>
    <w:rsid w:val="41C50D3E"/>
    <w:rsid w:val="41C813E7"/>
    <w:rsid w:val="41CDF4D3"/>
    <w:rsid w:val="41CFD9FA"/>
    <w:rsid w:val="41FCB9C4"/>
    <w:rsid w:val="420A86AD"/>
    <w:rsid w:val="420B04C1"/>
    <w:rsid w:val="4220ABBC"/>
    <w:rsid w:val="422EEE94"/>
    <w:rsid w:val="4231AFD7"/>
    <w:rsid w:val="4234A919"/>
    <w:rsid w:val="423A78EB"/>
    <w:rsid w:val="423C8F87"/>
    <w:rsid w:val="425A3B5D"/>
    <w:rsid w:val="4271CA67"/>
    <w:rsid w:val="42965149"/>
    <w:rsid w:val="429FA7D4"/>
    <w:rsid w:val="42B96E67"/>
    <w:rsid w:val="42E6A43D"/>
    <w:rsid w:val="430469BE"/>
    <w:rsid w:val="4304F0A1"/>
    <w:rsid w:val="431C88C0"/>
    <w:rsid w:val="4322C64B"/>
    <w:rsid w:val="4363E448"/>
    <w:rsid w:val="43641546"/>
    <w:rsid w:val="43757933"/>
    <w:rsid w:val="437C0674"/>
    <w:rsid w:val="4384DA8B"/>
    <w:rsid w:val="439CBEF4"/>
    <w:rsid w:val="43D0C88A"/>
    <w:rsid w:val="43D30BDA"/>
    <w:rsid w:val="43EA920E"/>
    <w:rsid w:val="43EE1E38"/>
    <w:rsid w:val="4402AF7A"/>
    <w:rsid w:val="440F61E0"/>
    <w:rsid w:val="441F2A87"/>
    <w:rsid w:val="4427E884"/>
    <w:rsid w:val="4431B6D0"/>
    <w:rsid w:val="4455AA41"/>
    <w:rsid w:val="44774835"/>
    <w:rsid w:val="4478A9C9"/>
    <w:rsid w:val="44F5CC53"/>
    <w:rsid w:val="44FABBCB"/>
    <w:rsid w:val="44FE77EF"/>
    <w:rsid w:val="45141A66"/>
    <w:rsid w:val="45146532"/>
    <w:rsid w:val="452482B7"/>
    <w:rsid w:val="45341A12"/>
    <w:rsid w:val="45349584"/>
    <w:rsid w:val="453E2171"/>
    <w:rsid w:val="455CBC6A"/>
    <w:rsid w:val="45603258"/>
    <w:rsid w:val="45679B9F"/>
    <w:rsid w:val="456CBAD4"/>
    <w:rsid w:val="457801B3"/>
    <w:rsid w:val="457D44BA"/>
    <w:rsid w:val="459FEB07"/>
    <w:rsid w:val="45A79774"/>
    <w:rsid w:val="45A7BB50"/>
    <w:rsid w:val="45D18D23"/>
    <w:rsid w:val="45DF09DC"/>
    <w:rsid w:val="460031B2"/>
    <w:rsid w:val="46032979"/>
    <w:rsid w:val="46113B67"/>
    <w:rsid w:val="462589F7"/>
    <w:rsid w:val="462B6721"/>
    <w:rsid w:val="463320C9"/>
    <w:rsid w:val="463C0A80"/>
    <w:rsid w:val="46418A0B"/>
    <w:rsid w:val="4651C6EB"/>
    <w:rsid w:val="46534E58"/>
    <w:rsid w:val="467386E9"/>
    <w:rsid w:val="46C56E32"/>
    <w:rsid w:val="46DEC1B0"/>
    <w:rsid w:val="4726ED14"/>
    <w:rsid w:val="4740007F"/>
    <w:rsid w:val="47438BB1"/>
    <w:rsid w:val="474BB5AB"/>
    <w:rsid w:val="476919DF"/>
    <w:rsid w:val="47695792"/>
    <w:rsid w:val="476D5D84"/>
    <w:rsid w:val="476FCF3E"/>
    <w:rsid w:val="477971DD"/>
    <w:rsid w:val="4782E2A3"/>
    <w:rsid w:val="479A4AA3"/>
    <w:rsid w:val="479B8181"/>
    <w:rsid w:val="479EAAD5"/>
    <w:rsid w:val="47AC2382"/>
    <w:rsid w:val="47B2199A"/>
    <w:rsid w:val="47B2EC9B"/>
    <w:rsid w:val="47C7F001"/>
    <w:rsid w:val="47E02D95"/>
    <w:rsid w:val="480A2E25"/>
    <w:rsid w:val="480C8D95"/>
    <w:rsid w:val="48234E02"/>
    <w:rsid w:val="482FDA7B"/>
    <w:rsid w:val="48332EEE"/>
    <w:rsid w:val="48378669"/>
    <w:rsid w:val="48477969"/>
    <w:rsid w:val="4850F0D8"/>
    <w:rsid w:val="485F2CF2"/>
    <w:rsid w:val="487BEF89"/>
    <w:rsid w:val="488A9C7A"/>
    <w:rsid w:val="48A4D768"/>
    <w:rsid w:val="48A95481"/>
    <w:rsid w:val="48B4449E"/>
    <w:rsid w:val="48D30DD6"/>
    <w:rsid w:val="48D78BC9"/>
    <w:rsid w:val="4913E642"/>
    <w:rsid w:val="491B9B78"/>
    <w:rsid w:val="491E85F2"/>
    <w:rsid w:val="491F7759"/>
    <w:rsid w:val="49361B04"/>
    <w:rsid w:val="4945ADBC"/>
    <w:rsid w:val="49543D4E"/>
    <w:rsid w:val="4956E7EB"/>
    <w:rsid w:val="495D2AB9"/>
    <w:rsid w:val="496B8DDE"/>
    <w:rsid w:val="4973AB42"/>
    <w:rsid w:val="498AEF1A"/>
    <w:rsid w:val="49A32E8D"/>
    <w:rsid w:val="49A40D43"/>
    <w:rsid w:val="49A73702"/>
    <w:rsid w:val="49AB27AB"/>
    <w:rsid w:val="49BF569B"/>
    <w:rsid w:val="49D8B6B2"/>
    <w:rsid w:val="49E2BDF5"/>
    <w:rsid w:val="49E4293E"/>
    <w:rsid w:val="49ECC139"/>
    <w:rsid w:val="49F41CED"/>
    <w:rsid w:val="4A0AEB6C"/>
    <w:rsid w:val="4A103AC8"/>
    <w:rsid w:val="4A2A1D1F"/>
    <w:rsid w:val="4A3A6BB1"/>
    <w:rsid w:val="4A3FDDDF"/>
    <w:rsid w:val="4A4CC3D9"/>
    <w:rsid w:val="4A577657"/>
    <w:rsid w:val="4A5AA370"/>
    <w:rsid w:val="4A7CDC4C"/>
    <w:rsid w:val="4A8B6F01"/>
    <w:rsid w:val="4ACB34BD"/>
    <w:rsid w:val="4AD32243"/>
    <w:rsid w:val="4AD4331A"/>
    <w:rsid w:val="4AD98FEF"/>
    <w:rsid w:val="4ADFD2BD"/>
    <w:rsid w:val="4B096018"/>
    <w:rsid w:val="4B0CFB4B"/>
    <w:rsid w:val="4B0F7BA3"/>
    <w:rsid w:val="4B26BF7B"/>
    <w:rsid w:val="4B3D296B"/>
    <w:rsid w:val="4B3F5A0F"/>
    <w:rsid w:val="4B409480"/>
    <w:rsid w:val="4B46475E"/>
    <w:rsid w:val="4B578F28"/>
    <w:rsid w:val="4B664941"/>
    <w:rsid w:val="4B7DA6A1"/>
    <w:rsid w:val="4B825C15"/>
    <w:rsid w:val="4BB4027F"/>
    <w:rsid w:val="4BB65748"/>
    <w:rsid w:val="4BDC7A15"/>
    <w:rsid w:val="4BE784CC"/>
    <w:rsid w:val="4BED2FDF"/>
    <w:rsid w:val="4C16FCD4"/>
    <w:rsid w:val="4C2C5050"/>
    <w:rsid w:val="4C3842B1"/>
    <w:rsid w:val="4C5CCEBB"/>
    <w:rsid w:val="4C76AEBC"/>
    <w:rsid w:val="4C7BA31E"/>
    <w:rsid w:val="4C8E47DF"/>
    <w:rsid w:val="4C94CB7B"/>
    <w:rsid w:val="4C991E2F"/>
    <w:rsid w:val="4CC28FDC"/>
    <w:rsid w:val="4CC30927"/>
    <w:rsid w:val="4CC33C84"/>
    <w:rsid w:val="4CDD8665"/>
    <w:rsid w:val="4CE2B600"/>
    <w:rsid w:val="4CF1CF2F"/>
    <w:rsid w:val="4CFF5ACC"/>
    <w:rsid w:val="4D085383"/>
    <w:rsid w:val="4D1D9D2A"/>
    <w:rsid w:val="4D43F45C"/>
    <w:rsid w:val="4D4D37E9"/>
    <w:rsid w:val="4D561948"/>
    <w:rsid w:val="4D59B98C"/>
    <w:rsid w:val="4D692343"/>
    <w:rsid w:val="4D7762BB"/>
    <w:rsid w:val="4D7C7091"/>
    <w:rsid w:val="4D7FAEAC"/>
    <w:rsid w:val="4DC957A5"/>
    <w:rsid w:val="4DF22427"/>
    <w:rsid w:val="4DFC8C87"/>
    <w:rsid w:val="4E1850D9"/>
    <w:rsid w:val="4E2A1840"/>
    <w:rsid w:val="4E30E667"/>
    <w:rsid w:val="4E337393"/>
    <w:rsid w:val="4E33DC3E"/>
    <w:rsid w:val="4E4D26AA"/>
    <w:rsid w:val="4E4DA985"/>
    <w:rsid w:val="4E4F09EB"/>
    <w:rsid w:val="4E5F8B1C"/>
    <w:rsid w:val="4E66B778"/>
    <w:rsid w:val="4E798C8C"/>
    <w:rsid w:val="4E7E2540"/>
    <w:rsid w:val="4E9DEA03"/>
    <w:rsid w:val="4E9E3E1F"/>
    <w:rsid w:val="4EAE8ABA"/>
    <w:rsid w:val="4EB11766"/>
    <w:rsid w:val="4EB6439D"/>
    <w:rsid w:val="4EFD061E"/>
    <w:rsid w:val="4F372512"/>
    <w:rsid w:val="4F413C4A"/>
    <w:rsid w:val="4F573273"/>
    <w:rsid w:val="4F861862"/>
    <w:rsid w:val="4F9EA5E0"/>
    <w:rsid w:val="4FF56D5B"/>
    <w:rsid w:val="4FFA29F9"/>
    <w:rsid w:val="4FFADD46"/>
    <w:rsid w:val="5041319D"/>
    <w:rsid w:val="50553DEC"/>
    <w:rsid w:val="50591135"/>
    <w:rsid w:val="505FDBAB"/>
    <w:rsid w:val="5060B2F8"/>
    <w:rsid w:val="5063AF04"/>
    <w:rsid w:val="5068610A"/>
    <w:rsid w:val="507C5C44"/>
    <w:rsid w:val="50906327"/>
    <w:rsid w:val="5090F48C"/>
    <w:rsid w:val="50990494"/>
    <w:rsid w:val="50A5EBDF"/>
    <w:rsid w:val="50B40536"/>
    <w:rsid w:val="50BE21B6"/>
    <w:rsid w:val="50CA71CD"/>
    <w:rsid w:val="50CEA7FC"/>
    <w:rsid w:val="50D53E4A"/>
    <w:rsid w:val="50F28563"/>
    <w:rsid w:val="50F65848"/>
    <w:rsid w:val="5113EE99"/>
    <w:rsid w:val="5132F246"/>
    <w:rsid w:val="514574D4"/>
    <w:rsid w:val="515E546B"/>
    <w:rsid w:val="51632715"/>
    <w:rsid w:val="51759191"/>
    <w:rsid w:val="517F9C24"/>
    <w:rsid w:val="519600FF"/>
    <w:rsid w:val="51972BDE"/>
    <w:rsid w:val="51A0B259"/>
    <w:rsid w:val="51C3FBBD"/>
    <w:rsid w:val="51C54052"/>
    <w:rsid w:val="51E62537"/>
    <w:rsid w:val="51E63FD2"/>
    <w:rsid w:val="5207ABD6"/>
    <w:rsid w:val="52171F12"/>
    <w:rsid w:val="5219B8D7"/>
    <w:rsid w:val="5225E4E1"/>
    <w:rsid w:val="52336D31"/>
    <w:rsid w:val="52379C71"/>
    <w:rsid w:val="52657A44"/>
    <w:rsid w:val="526E29FC"/>
    <w:rsid w:val="527BA409"/>
    <w:rsid w:val="527FE114"/>
    <w:rsid w:val="52897324"/>
    <w:rsid w:val="528FC63C"/>
    <w:rsid w:val="52905D9A"/>
    <w:rsid w:val="52952311"/>
    <w:rsid w:val="529A3EBC"/>
    <w:rsid w:val="52AF87B6"/>
    <w:rsid w:val="52B5CB9E"/>
    <w:rsid w:val="52BDB924"/>
    <w:rsid w:val="52C3BB5D"/>
    <w:rsid w:val="52C9A7C7"/>
    <w:rsid w:val="52DB9B3D"/>
    <w:rsid w:val="52DE3428"/>
    <w:rsid w:val="52DF44FF"/>
    <w:rsid w:val="52F19D11"/>
    <w:rsid w:val="52FA24CC"/>
    <w:rsid w:val="5306E4B6"/>
    <w:rsid w:val="5308B0A1"/>
    <w:rsid w:val="531E47A6"/>
    <w:rsid w:val="5331D160"/>
    <w:rsid w:val="533204A3"/>
    <w:rsid w:val="5342BF75"/>
    <w:rsid w:val="534ACD5F"/>
    <w:rsid w:val="53511B1F"/>
    <w:rsid w:val="537D178F"/>
    <w:rsid w:val="538CDEAE"/>
    <w:rsid w:val="539E5448"/>
    <w:rsid w:val="539F8C19"/>
    <w:rsid w:val="53A0B689"/>
    <w:rsid w:val="53A64474"/>
    <w:rsid w:val="53AA8AC0"/>
    <w:rsid w:val="53BB8DB0"/>
    <w:rsid w:val="53C90100"/>
    <w:rsid w:val="53CD97C8"/>
    <w:rsid w:val="53D0FF65"/>
    <w:rsid w:val="53D59E76"/>
    <w:rsid w:val="53E23E1A"/>
    <w:rsid w:val="53E8D045"/>
    <w:rsid w:val="53F84B21"/>
    <w:rsid w:val="53F904B9"/>
    <w:rsid w:val="53FEF42D"/>
    <w:rsid w:val="5402F626"/>
    <w:rsid w:val="54406128"/>
    <w:rsid w:val="54598985"/>
    <w:rsid w:val="5459D098"/>
    <w:rsid w:val="545B8977"/>
    <w:rsid w:val="546390BB"/>
    <w:rsid w:val="546E3E15"/>
    <w:rsid w:val="54776B9E"/>
    <w:rsid w:val="54977CCB"/>
    <w:rsid w:val="54BDE173"/>
    <w:rsid w:val="54D94677"/>
    <w:rsid w:val="54DA5709"/>
    <w:rsid w:val="54DEB714"/>
    <w:rsid w:val="54FCE114"/>
    <w:rsid w:val="54FE5928"/>
    <w:rsid w:val="5504D483"/>
    <w:rsid w:val="5515190D"/>
    <w:rsid w:val="552322D3"/>
    <w:rsid w:val="553B5C7A"/>
    <w:rsid w:val="553FDBAC"/>
    <w:rsid w:val="5545B48C"/>
    <w:rsid w:val="5545E77C"/>
    <w:rsid w:val="55552A72"/>
    <w:rsid w:val="5579F2A4"/>
    <w:rsid w:val="5584A0A6"/>
    <w:rsid w:val="5594D51A"/>
    <w:rsid w:val="55A7D2AE"/>
    <w:rsid w:val="55BAAD62"/>
    <w:rsid w:val="55C1560B"/>
    <w:rsid w:val="55CD2FFB"/>
    <w:rsid w:val="55E0ECBE"/>
    <w:rsid w:val="55EE0A96"/>
    <w:rsid w:val="55F5CFE3"/>
    <w:rsid w:val="560DE764"/>
    <w:rsid w:val="5615D4EA"/>
    <w:rsid w:val="56228564"/>
    <w:rsid w:val="562518E6"/>
    <w:rsid w:val="562AE549"/>
    <w:rsid w:val="56486A87"/>
    <w:rsid w:val="5653873E"/>
    <w:rsid w:val="5660AB99"/>
    <w:rsid w:val="566CDA9B"/>
    <w:rsid w:val="567516D8"/>
    <w:rsid w:val="5688BBE1"/>
    <w:rsid w:val="56895495"/>
    <w:rsid w:val="56A72453"/>
    <w:rsid w:val="56A8809C"/>
    <w:rsid w:val="56BE4591"/>
    <w:rsid w:val="56C60AC7"/>
    <w:rsid w:val="56DF5DD8"/>
    <w:rsid w:val="56E3E4BD"/>
    <w:rsid w:val="56EB8DC9"/>
    <w:rsid w:val="56EC7E95"/>
    <w:rsid w:val="56F18A3F"/>
    <w:rsid w:val="5705388A"/>
    <w:rsid w:val="570C5B8B"/>
    <w:rsid w:val="570F035F"/>
    <w:rsid w:val="57100589"/>
    <w:rsid w:val="571EAEFF"/>
    <w:rsid w:val="572A3773"/>
    <w:rsid w:val="5732486B"/>
    <w:rsid w:val="573D1AA2"/>
    <w:rsid w:val="5743D04A"/>
    <w:rsid w:val="57695011"/>
    <w:rsid w:val="57741710"/>
    <w:rsid w:val="57956A7D"/>
    <w:rsid w:val="57BD99F1"/>
    <w:rsid w:val="57C1F1A1"/>
    <w:rsid w:val="57E0E0E9"/>
    <w:rsid w:val="57F8D89C"/>
    <w:rsid w:val="58066D62"/>
    <w:rsid w:val="580D15D2"/>
    <w:rsid w:val="581657D6"/>
    <w:rsid w:val="58185610"/>
    <w:rsid w:val="58248C42"/>
    <w:rsid w:val="5834DF6C"/>
    <w:rsid w:val="58354DF7"/>
    <w:rsid w:val="5839D095"/>
    <w:rsid w:val="584992A1"/>
    <w:rsid w:val="585A15F2"/>
    <w:rsid w:val="586AED90"/>
    <w:rsid w:val="5871C56B"/>
    <w:rsid w:val="58760A94"/>
    <w:rsid w:val="587F1F08"/>
    <w:rsid w:val="58A22CDF"/>
    <w:rsid w:val="58AA6DE4"/>
    <w:rsid w:val="58AD2456"/>
    <w:rsid w:val="58B67E37"/>
    <w:rsid w:val="58C45F0D"/>
    <w:rsid w:val="58CC75DC"/>
    <w:rsid w:val="58D10F27"/>
    <w:rsid w:val="58D189EC"/>
    <w:rsid w:val="58D59794"/>
    <w:rsid w:val="58E3248B"/>
    <w:rsid w:val="5907EF6A"/>
    <w:rsid w:val="5919E17B"/>
    <w:rsid w:val="5923FE5F"/>
    <w:rsid w:val="5933538E"/>
    <w:rsid w:val="595D59F0"/>
    <w:rsid w:val="597035BE"/>
    <w:rsid w:val="597D12E0"/>
    <w:rsid w:val="59891578"/>
    <w:rsid w:val="59AD1EBA"/>
    <w:rsid w:val="59C05CA3"/>
    <w:rsid w:val="59DAAF63"/>
    <w:rsid w:val="59EE6CE1"/>
    <w:rsid w:val="5A0B8C7D"/>
    <w:rsid w:val="5A0BBAF2"/>
    <w:rsid w:val="5A0BCE47"/>
    <w:rsid w:val="5A0F214D"/>
    <w:rsid w:val="5A2E7DEE"/>
    <w:rsid w:val="5A3CD94C"/>
    <w:rsid w:val="5A47A64B"/>
    <w:rsid w:val="5A4A288B"/>
    <w:rsid w:val="5A4F4D75"/>
    <w:rsid w:val="5A53C643"/>
    <w:rsid w:val="5ABDF9C7"/>
    <w:rsid w:val="5AFA80E4"/>
    <w:rsid w:val="5AFDE40D"/>
    <w:rsid w:val="5B3DDF30"/>
    <w:rsid w:val="5B4A1A6E"/>
    <w:rsid w:val="5B4A5D2D"/>
    <w:rsid w:val="5B4DD2B3"/>
    <w:rsid w:val="5B4E39DB"/>
    <w:rsid w:val="5B6F61C4"/>
    <w:rsid w:val="5B8D7DEF"/>
    <w:rsid w:val="5BB9945B"/>
    <w:rsid w:val="5BC21152"/>
    <w:rsid w:val="5BC2A9C5"/>
    <w:rsid w:val="5BCA4E4F"/>
    <w:rsid w:val="5BCFEAB1"/>
    <w:rsid w:val="5BD8A9AD"/>
    <w:rsid w:val="5BDE33CB"/>
    <w:rsid w:val="5BE9291A"/>
    <w:rsid w:val="5BF22022"/>
    <w:rsid w:val="5BF25567"/>
    <w:rsid w:val="5C00D93D"/>
    <w:rsid w:val="5C04169E"/>
    <w:rsid w:val="5C0D3856"/>
    <w:rsid w:val="5C25930E"/>
    <w:rsid w:val="5C30978F"/>
    <w:rsid w:val="5C3CCD8E"/>
    <w:rsid w:val="5C58815C"/>
    <w:rsid w:val="5C6E7772"/>
    <w:rsid w:val="5C7E48B5"/>
    <w:rsid w:val="5C7ECD76"/>
    <w:rsid w:val="5C816FEE"/>
    <w:rsid w:val="5C8C91CB"/>
    <w:rsid w:val="5C949C09"/>
    <w:rsid w:val="5C9E83AE"/>
    <w:rsid w:val="5CAD65F3"/>
    <w:rsid w:val="5CAF92E7"/>
    <w:rsid w:val="5CC96264"/>
    <w:rsid w:val="5CCC49BF"/>
    <w:rsid w:val="5CD9DE85"/>
    <w:rsid w:val="5CE0824A"/>
    <w:rsid w:val="5CF7FD65"/>
    <w:rsid w:val="5CFB6E01"/>
    <w:rsid w:val="5D00D9BD"/>
    <w:rsid w:val="5D0FE07F"/>
    <w:rsid w:val="5D202AF2"/>
    <w:rsid w:val="5D22619E"/>
    <w:rsid w:val="5D260DA3"/>
    <w:rsid w:val="5D3016AA"/>
    <w:rsid w:val="5D45F43C"/>
    <w:rsid w:val="5D5EE5D2"/>
    <w:rsid w:val="5D688853"/>
    <w:rsid w:val="5D7E98BA"/>
    <w:rsid w:val="5DA1FCCD"/>
    <w:rsid w:val="5DB311CE"/>
    <w:rsid w:val="5DB77807"/>
    <w:rsid w:val="5DB7924C"/>
    <w:rsid w:val="5DBF8214"/>
    <w:rsid w:val="5DC253EF"/>
    <w:rsid w:val="5DCFC602"/>
    <w:rsid w:val="5DD4DB50"/>
    <w:rsid w:val="5DEE2924"/>
    <w:rsid w:val="5DEEF5A3"/>
    <w:rsid w:val="5E006BCB"/>
    <w:rsid w:val="5E06C4B1"/>
    <w:rsid w:val="5E1E979E"/>
    <w:rsid w:val="5E315DE0"/>
    <w:rsid w:val="5E349A9A"/>
    <w:rsid w:val="5E4DFECB"/>
    <w:rsid w:val="5E6A47D1"/>
    <w:rsid w:val="5E6DB1B8"/>
    <w:rsid w:val="5E783354"/>
    <w:rsid w:val="5E8244AE"/>
    <w:rsid w:val="5E87D0AC"/>
    <w:rsid w:val="5E89BFD3"/>
    <w:rsid w:val="5EA53B6E"/>
    <w:rsid w:val="5EA70286"/>
    <w:rsid w:val="5EAB7FE2"/>
    <w:rsid w:val="5EAECF49"/>
    <w:rsid w:val="5EBE75C7"/>
    <w:rsid w:val="5EC23EE0"/>
    <w:rsid w:val="5ED1C617"/>
    <w:rsid w:val="5EDA2F14"/>
    <w:rsid w:val="5EDCA0F8"/>
    <w:rsid w:val="5EECDF6E"/>
    <w:rsid w:val="5EFABDF4"/>
    <w:rsid w:val="5F1A1544"/>
    <w:rsid w:val="5F25FDDE"/>
    <w:rsid w:val="5F37A58B"/>
    <w:rsid w:val="5F5362AD"/>
    <w:rsid w:val="5F5DF90B"/>
    <w:rsid w:val="5F61C011"/>
    <w:rsid w:val="5FA792D4"/>
    <w:rsid w:val="5FB4C9AA"/>
    <w:rsid w:val="5FD6BC9D"/>
    <w:rsid w:val="5FF5211D"/>
    <w:rsid w:val="6003EA81"/>
    <w:rsid w:val="6006677C"/>
    <w:rsid w:val="6007A441"/>
    <w:rsid w:val="604A9FAA"/>
    <w:rsid w:val="609062EE"/>
    <w:rsid w:val="6090E311"/>
    <w:rsid w:val="6096D1CD"/>
    <w:rsid w:val="6099106A"/>
    <w:rsid w:val="60C59145"/>
    <w:rsid w:val="60D52F63"/>
    <w:rsid w:val="60DEB9A2"/>
    <w:rsid w:val="60E822BC"/>
    <w:rsid w:val="60EC393D"/>
    <w:rsid w:val="61160182"/>
    <w:rsid w:val="6135D502"/>
    <w:rsid w:val="61380C8D"/>
    <w:rsid w:val="61509A0B"/>
    <w:rsid w:val="61529915"/>
    <w:rsid w:val="6154B205"/>
    <w:rsid w:val="61588791"/>
    <w:rsid w:val="615D8FA6"/>
    <w:rsid w:val="6182923D"/>
    <w:rsid w:val="618925A5"/>
    <w:rsid w:val="618BD4FA"/>
    <w:rsid w:val="619FBAE2"/>
    <w:rsid w:val="61A34EA9"/>
    <w:rsid w:val="61A76625"/>
    <w:rsid w:val="61B79984"/>
    <w:rsid w:val="61DCDC30"/>
    <w:rsid w:val="61DFAC39"/>
    <w:rsid w:val="61E690CE"/>
    <w:rsid w:val="61F30165"/>
    <w:rsid w:val="620C35D5"/>
    <w:rsid w:val="6215D68B"/>
    <w:rsid w:val="6216B3D3"/>
    <w:rsid w:val="622F8D73"/>
    <w:rsid w:val="62332227"/>
    <w:rsid w:val="62395DFD"/>
    <w:rsid w:val="6240CA60"/>
    <w:rsid w:val="6270A43F"/>
    <w:rsid w:val="627D6761"/>
    <w:rsid w:val="6288099E"/>
    <w:rsid w:val="62A9BB03"/>
    <w:rsid w:val="62C30771"/>
    <w:rsid w:val="62F457F2"/>
    <w:rsid w:val="630262FC"/>
    <w:rsid w:val="6302D0E0"/>
    <w:rsid w:val="630E5D5F"/>
    <w:rsid w:val="631A311E"/>
    <w:rsid w:val="631DB2BB"/>
    <w:rsid w:val="634FE2B0"/>
    <w:rsid w:val="6357E425"/>
    <w:rsid w:val="6365F548"/>
    <w:rsid w:val="63673EE9"/>
    <w:rsid w:val="636F2C6F"/>
    <w:rsid w:val="6374511B"/>
    <w:rsid w:val="63954F27"/>
    <w:rsid w:val="63A3F9F2"/>
    <w:rsid w:val="63D3419F"/>
    <w:rsid w:val="63E5CBB2"/>
    <w:rsid w:val="63ED0923"/>
    <w:rsid w:val="64233C68"/>
    <w:rsid w:val="6423D9FF"/>
    <w:rsid w:val="642D1DD3"/>
    <w:rsid w:val="6433D1CD"/>
    <w:rsid w:val="644AADAE"/>
    <w:rsid w:val="646781DE"/>
    <w:rsid w:val="646FAD4F"/>
    <w:rsid w:val="64883ACD"/>
    <w:rsid w:val="649173F4"/>
    <w:rsid w:val="64B75289"/>
    <w:rsid w:val="64D41D29"/>
    <w:rsid w:val="64D521AE"/>
    <w:rsid w:val="64D9CE86"/>
    <w:rsid w:val="64E3C58B"/>
    <w:rsid w:val="64F8F691"/>
    <w:rsid w:val="65125164"/>
    <w:rsid w:val="65151F66"/>
    <w:rsid w:val="65181B7C"/>
    <w:rsid w:val="65193089"/>
    <w:rsid w:val="651E12F2"/>
    <w:rsid w:val="65262D2C"/>
    <w:rsid w:val="6539D5EB"/>
    <w:rsid w:val="6552B781"/>
    <w:rsid w:val="655B0D80"/>
    <w:rsid w:val="655E993E"/>
    <w:rsid w:val="65636B6D"/>
    <w:rsid w:val="65698C0B"/>
    <w:rsid w:val="657098C3"/>
    <w:rsid w:val="65720869"/>
    <w:rsid w:val="6580140F"/>
    <w:rsid w:val="6584206E"/>
    <w:rsid w:val="6586B38D"/>
    <w:rsid w:val="659D5886"/>
    <w:rsid w:val="65A761D7"/>
    <w:rsid w:val="65AE7AB2"/>
    <w:rsid w:val="65BFAA60"/>
    <w:rsid w:val="65C4AFF1"/>
    <w:rsid w:val="65C6754A"/>
    <w:rsid w:val="65D779D5"/>
    <w:rsid w:val="65E230BD"/>
    <w:rsid w:val="65EAD523"/>
    <w:rsid w:val="66004512"/>
    <w:rsid w:val="66049E95"/>
    <w:rsid w:val="66087D0C"/>
    <w:rsid w:val="660DF52D"/>
    <w:rsid w:val="660E8459"/>
    <w:rsid w:val="6623E39F"/>
    <w:rsid w:val="662BF8B4"/>
    <w:rsid w:val="6634D0E4"/>
    <w:rsid w:val="663C4AE5"/>
    <w:rsid w:val="665B95E8"/>
    <w:rsid w:val="665D8E26"/>
    <w:rsid w:val="66618A35"/>
    <w:rsid w:val="6671861C"/>
    <w:rsid w:val="6672C730"/>
    <w:rsid w:val="66732C05"/>
    <w:rsid w:val="6688542C"/>
    <w:rsid w:val="66954504"/>
    <w:rsid w:val="66B04D53"/>
    <w:rsid w:val="66BA01F1"/>
    <w:rsid w:val="66BB40FE"/>
    <w:rsid w:val="66CA86FE"/>
    <w:rsid w:val="66CCEFE9"/>
    <w:rsid w:val="66DB8C7D"/>
    <w:rsid w:val="66E63236"/>
    <w:rsid w:val="66FA7A15"/>
    <w:rsid w:val="672283EE"/>
    <w:rsid w:val="672AADCB"/>
    <w:rsid w:val="672F9B78"/>
    <w:rsid w:val="67432D81"/>
    <w:rsid w:val="675F3963"/>
    <w:rsid w:val="67620F5F"/>
    <w:rsid w:val="676C2C81"/>
    <w:rsid w:val="67744C90"/>
    <w:rsid w:val="6778FF52"/>
    <w:rsid w:val="6783AB1C"/>
    <w:rsid w:val="6788853E"/>
    <w:rsid w:val="67965637"/>
    <w:rsid w:val="67965A5C"/>
    <w:rsid w:val="67A4D878"/>
    <w:rsid w:val="67B330E4"/>
    <w:rsid w:val="67DB71C8"/>
    <w:rsid w:val="67DC62C9"/>
    <w:rsid w:val="67F76649"/>
    <w:rsid w:val="68241B1B"/>
    <w:rsid w:val="6839FAFD"/>
    <w:rsid w:val="683C86AF"/>
    <w:rsid w:val="684DE4CC"/>
    <w:rsid w:val="6850D14B"/>
    <w:rsid w:val="6859B0E9"/>
    <w:rsid w:val="685C2914"/>
    <w:rsid w:val="6893D903"/>
    <w:rsid w:val="68942D2D"/>
    <w:rsid w:val="68B07E0F"/>
    <w:rsid w:val="68CE0605"/>
    <w:rsid w:val="68F824CF"/>
    <w:rsid w:val="68FA44F3"/>
    <w:rsid w:val="68FA9EBC"/>
    <w:rsid w:val="68FDDFC0"/>
    <w:rsid w:val="6903B404"/>
    <w:rsid w:val="690FC5B0"/>
    <w:rsid w:val="6916C5F8"/>
    <w:rsid w:val="691F7B7D"/>
    <w:rsid w:val="69504848"/>
    <w:rsid w:val="69639976"/>
    <w:rsid w:val="696B0453"/>
    <w:rsid w:val="6985CFB9"/>
    <w:rsid w:val="69952EE8"/>
    <w:rsid w:val="69A04004"/>
    <w:rsid w:val="69AE6EB0"/>
    <w:rsid w:val="69B15E25"/>
    <w:rsid w:val="69B34567"/>
    <w:rsid w:val="69BA7598"/>
    <w:rsid w:val="69D5681A"/>
    <w:rsid w:val="69DBA78D"/>
    <w:rsid w:val="69E8019C"/>
    <w:rsid w:val="6A0DDAB6"/>
    <w:rsid w:val="6A13B7C4"/>
    <w:rsid w:val="6A23A81A"/>
    <w:rsid w:val="6A2C1023"/>
    <w:rsid w:val="6A31E82E"/>
    <w:rsid w:val="6A3A1122"/>
    <w:rsid w:val="6A455F9B"/>
    <w:rsid w:val="6A5A0DA0"/>
    <w:rsid w:val="6A5D2ADB"/>
    <w:rsid w:val="6A7615C2"/>
    <w:rsid w:val="6A7A6DCC"/>
    <w:rsid w:val="6A927DEC"/>
    <w:rsid w:val="6A929866"/>
    <w:rsid w:val="6AA2E697"/>
    <w:rsid w:val="6AA94823"/>
    <w:rsid w:val="6AB29659"/>
    <w:rsid w:val="6AC5C676"/>
    <w:rsid w:val="6ADEEED3"/>
    <w:rsid w:val="6AF77C51"/>
    <w:rsid w:val="6B1E4CD1"/>
    <w:rsid w:val="6B36C054"/>
    <w:rsid w:val="6B3A2A7B"/>
    <w:rsid w:val="6B5C1F74"/>
    <w:rsid w:val="6B62F60A"/>
    <w:rsid w:val="6B677EB2"/>
    <w:rsid w:val="6B88720D"/>
    <w:rsid w:val="6B8D7314"/>
    <w:rsid w:val="6B97C729"/>
    <w:rsid w:val="6B9A3362"/>
    <w:rsid w:val="6BAB8F3F"/>
    <w:rsid w:val="6BC7777D"/>
    <w:rsid w:val="6BD96110"/>
    <w:rsid w:val="6BE47A97"/>
    <w:rsid w:val="6BE81ED1"/>
    <w:rsid w:val="6BF3044C"/>
    <w:rsid w:val="6C017ABE"/>
    <w:rsid w:val="6C0C9A0A"/>
    <w:rsid w:val="6C0CD9AB"/>
    <w:rsid w:val="6C19F535"/>
    <w:rsid w:val="6C2B3408"/>
    <w:rsid w:val="6C3EB6F8"/>
    <w:rsid w:val="6C451884"/>
    <w:rsid w:val="6C618FE6"/>
    <w:rsid w:val="6C66FAB0"/>
    <w:rsid w:val="6C6E7C8B"/>
    <w:rsid w:val="6C7666B8"/>
    <w:rsid w:val="6C77F6A4"/>
    <w:rsid w:val="6C7ABF34"/>
    <w:rsid w:val="6CB6A161"/>
    <w:rsid w:val="6CDBCF5D"/>
    <w:rsid w:val="6D06F36B"/>
    <w:rsid w:val="6D24426E"/>
    <w:rsid w:val="6D2A0DD3"/>
    <w:rsid w:val="6D475FA0"/>
    <w:rsid w:val="6D5097AB"/>
    <w:rsid w:val="6D7842DD"/>
    <w:rsid w:val="6D7C8B76"/>
    <w:rsid w:val="6D9876C3"/>
    <w:rsid w:val="6DA0F357"/>
    <w:rsid w:val="6DAEC15F"/>
    <w:rsid w:val="6DAF36F6"/>
    <w:rsid w:val="6DD4C87F"/>
    <w:rsid w:val="6E0746F3"/>
    <w:rsid w:val="6E168F95"/>
    <w:rsid w:val="6E17EDFD"/>
    <w:rsid w:val="6E18B73D"/>
    <w:rsid w:val="6E29639C"/>
    <w:rsid w:val="6E370A99"/>
    <w:rsid w:val="6E5068FF"/>
    <w:rsid w:val="6E518A23"/>
    <w:rsid w:val="6E5304D7"/>
    <w:rsid w:val="6E68A00B"/>
    <w:rsid w:val="6E70056D"/>
    <w:rsid w:val="6E701F3E"/>
    <w:rsid w:val="6E7F3FE3"/>
    <w:rsid w:val="6E844CC8"/>
    <w:rsid w:val="6E95E82A"/>
    <w:rsid w:val="6E9E1A20"/>
    <w:rsid w:val="6EB881E3"/>
    <w:rsid w:val="6EC34CBE"/>
    <w:rsid w:val="6EC8D157"/>
    <w:rsid w:val="6ECDAFC3"/>
    <w:rsid w:val="6EDE73CE"/>
    <w:rsid w:val="6EEC5E98"/>
    <w:rsid w:val="6EF4DE77"/>
    <w:rsid w:val="6F16A822"/>
    <w:rsid w:val="6F1A1A4C"/>
    <w:rsid w:val="6F1D605C"/>
    <w:rsid w:val="6F2F59BD"/>
    <w:rsid w:val="6F30FA6E"/>
    <w:rsid w:val="6F35B52F"/>
    <w:rsid w:val="6F377E06"/>
    <w:rsid w:val="6F4A91C0"/>
    <w:rsid w:val="6F5EA4CD"/>
    <w:rsid w:val="6F698677"/>
    <w:rsid w:val="6F9E1AB7"/>
    <w:rsid w:val="6FCAED74"/>
    <w:rsid w:val="6FD2DAFA"/>
    <w:rsid w:val="6FF3EB3F"/>
    <w:rsid w:val="6FFCFBAD"/>
    <w:rsid w:val="6FFE10A6"/>
    <w:rsid w:val="7004706C"/>
    <w:rsid w:val="700E76DC"/>
    <w:rsid w:val="701A548B"/>
    <w:rsid w:val="701D3CAB"/>
    <w:rsid w:val="70226CCA"/>
    <w:rsid w:val="7030CEBE"/>
    <w:rsid w:val="70320A22"/>
    <w:rsid w:val="7037FDBF"/>
    <w:rsid w:val="703C689B"/>
    <w:rsid w:val="7046F463"/>
    <w:rsid w:val="7073D22F"/>
    <w:rsid w:val="70935372"/>
    <w:rsid w:val="70944D33"/>
    <w:rsid w:val="70A3AC56"/>
    <w:rsid w:val="70AD7590"/>
    <w:rsid w:val="70BAC3E3"/>
    <w:rsid w:val="70C28198"/>
    <w:rsid w:val="70C9B2B5"/>
    <w:rsid w:val="70D4B851"/>
    <w:rsid w:val="70D67326"/>
    <w:rsid w:val="70D7F209"/>
    <w:rsid w:val="7101BF70"/>
    <w:rsid w:val="71227DB3"/>
    <w:rsid w:val="71632FDD"/>
    <w:rsid w:val="71639D62"/>
    <w:rsid w:val="716CB480"/>
    <w:rsid w:val="71717E9E"/>
    <w:rsid w:val="717C97A4"/>
    <w:rsid w:val="71892AE5"/>
    <w:rsid w:val="718FF998"/>
    <w:rsid w:val="71ADAE08"/>
    <w:rsid w:val="71CCF640"/>
    <w:rsid w:val="71DE8B34"/>
    <w:rsid w:val="71EC9DE6"/>
    <w:rsid w:val="71F290AC"/>
    <w:rsid w:val="7208982F"/>
    <w:rsid w:val="72230F7A"/>
    <w:rsid w:val="7243141C"/>
    <w:rsid w:val="7262A9D8"/>
    <w:rsid w:val="726D29B7"/>
    <w:rsid w:val="72809B7B"/>
    <w:rsid w:val="728ED495"/>
    <w:rsid w:val="729D8FD1"/>
    <w:rsid w:val="72A4D0AF"/>
    <w:rsid w:val="72C14CEF"/>
    <w:rsid w:val="72E45A75"/>
    <w:rsid w:val="7307C374"/>
    <w:rsid w:val="731AF856"/>
    <w:rsid w:val="732C6EAF"/>
    <w:rsid w:val="734A09F6"/>
    <w:rsid w:val="734F9953"/>
    <w:rsid w:val="736230AB"/>
    <w:rsid w:val="736AB89F"/>
    <w:rsid w:val="73790F6C"/>
    <w:rsid w:val="73855039"/>
    <w:rsid w:val="739F63C2"/>
    <w:rsid w:val="73C2C5F8"/>
    <w:rsid w:val="73CD9D72"/>
    <w:rsid w:val="73D4F63A"/>
    <w:rsid w:val="73D606BE"/>
    <w:rsid w:val="73DBB0FF"/>
    <w:rsid w:val="74092652"/>
    <w:rsid w:val="740E9C67"/>
    <w:rsid w:val="7427E490"/>
    <w:rsid w:val="74328003"/>
    <w:rsid w:val="74396032"/>
    <w:rsid w:val="743D6B10"/>
    <w:rsid w:val="74414DB8"/>
    <w:rsid w:val="746D46F2"/>
    <w:rsid w:val="74802AD6"/>
    <w:rsid w:val="749E5E97"/>
    <w:rsid w:val="74C0CBA7"/>
    <w:rsid w:val="74D13920"/>
    <w:rsid w:val="74DCC1D3"/>
    <w:rsid w:val="750782D3"/>
    <w:rsid w:val="7530B3B6"/>
    <w:rsid w:val="753C68E2"/>
    <w:rsid w:val="756E5B6E"/>
    <w:rsid w:val="758954CB"/>
    <w:rsid w:val="758E3FBB"/>
    <w:rsid w:val="75930AA1"/>
    <w:rsid w:val="75A4C4DD"/>
    <w:rsid w:val="75A99418"/>
    <w:rsid w:val="75B083E7"/>
    <w:rsid w:val="75D152AC"/>
    <w:rsid w:val="75DC7171"/>
    <w:rsid w:val="75DD1E19"/>
    <w:rsid w:val="760AF1E7"/>
    <w:rsid w:val="763F3650"/>
    <w:rsid w:val="76538AFC"/>
    <w:rsid w:val="76725A73"/>
    <w:rsid w:val="76789234"/>
    <w:rsid w:val="767A1528"/>
    <w:rsid w:val="76820B8F"/>
    <w:rsid w:val="768A5ACA"/>
    <w:rsid w:val="768EA920"/>
    <w:rsid w:val="7696E7A2"/>
    <w:rsid w:val="76B3866D"/>
    <w:rsid w:val="76B53646"/>
    <w:rsid w:val="76B5D09F"/>
    <w:rsid w:val="76B91247"/>
    <w:rsid w:val="76BCF0FB"/>
    <w:rsid w:val="76BF872A"/>
    <w:rsid w:val="76C1E806"/>
    <w:rsid w:val="76E03C56"/>
    <w:rsid w:val="76FB6117"/>
    <w:rsid w:val="770C454C"/>
    <w:rsid w:val="771E2295"/>
    <w:rsid w:val="7725252C"/>
    <w:rsid w:val="772621B4"/>
    <w:rsid w:val="7729678E"/>
    <w:rsid w:val="77346D0B"/>
    <w:rsid w:val="7736E1FC"/>
    <w:rsid w:val="7740953E"/>
    <w:rsid w:val="7740C714"/>
    <w:rsid w:val="7747D59D"/>
    <w:rsid w:val="774AFE47"/>
    <w:rsid w:val="774C5448"/>
    <w:rsid w:val="775AE26F"/>
    <w:rsid w:val="7778EE7A"/>
    <w:rsid w:val="7789F77B"/>
    <w:rsid w:val="7795B0AE"/>
    <w:rsid w:val="77A27B76"/>
    <w:rsid w:val="77A78125"/>
    <w:rsid w:val="77CA62D5"/>
    <w:rsid w:val="77CB153C"/>
    <w:rsid w:val="77D66E20"/>
    <w:rsid w:val="77DBF604"/>
    <w:rsid w:val="77DDECDF"/>
    <w:rsid w:val="77E577F2"/>
    <w:rsid w:val="78011F43"/>
    <w:rsid w:val="78157799"/>
    <w:rsid w:val="7821A477"/>
    <w:rsid w:val="78318A17"/>
    <w:rsid w:val="783515DD"/>
    <w:rsid w:val="785C30EF"/>
    <w:rsid w:val="786BF61C"/>
    <w:rsid w:val="786CF011"/>
    <w:rsid w:val="7878E422"/>
    <w:rsid w:val="78981F8F"/>
    <w:rsid w:val="789AF40C"/>
    <w:rsid w:val="789F5F18"/>
    <w:rsid w:val="78B23E7D"/>
    <w:rsid w:val="78B9DB3D"/>
    <w:rsid w:val="78C0F58D"/>
    <w:rsid w:val="78C537EF"/>
    <w:rsid w:val="78DC659F"/>
    <w:rsid w:val="78E10826"/>
    <w:rsid w:val="78E6E164"/>
    <w:rsid w:val="78E97F93"/>
    <w:rsid w:val="78EAF174"/>
    <w:rsid w:val="7913ED05"/>
    <w:rsid w:val="7921164A"/>
    <w:rsid w:val="79335BF2"/>
    <w:rsid w:val="79344AC4"/>
    <w:rsid w:val="7941B4F7"/>
    <w:rsid w:val="7966E59D"/>
    <w:rsid w:val="798323E5"/>
    <w:rsid w:val="79A4F00E"/>
    <w:rsid w:val="79B2B814"/>
    <w:rsid w:val="79B34038"/>
    <w:rsid w:val="79C94F10"/>
    <w:rsid w:val="79D41E59"/>
    <w:rsid w:val="79DD0CBE"/>
    <w:rsid w:val="7A09A945"/>
    <w:rsid w:val="7A303F1E"/>
    <w:rsid w:val="7A32375F"/>
    <w:rsid w:val="7A34C254"/>
    <w:rsid w:val="7A4CA155"/>
    <w:rsid w:val="7A5D08CC"/>
    <w:rsid w:val="7A61B0DE"/>
    <w:rsid w:val="7A64E402"/>
    <w:rsid w:val="7A73C939"/>
    <w:rsid w:val="7A743AB6"/>
    <w:rsid w:val="7A83F50A"/>
    <w:rsid w:val="7A8A84DB"/>
    <w:rsid w:val="7AAF13EE"/>
    <w:rsid w:val="7AB77875"/>
    <w:rsid w:val="7ABCAEB4"/>
    <w:rsid w:val="7AC692D5"/>
    <w:rsid w:val="7B0FE49B"/>
    <w:rsid w:val="7B1CCE83"/>
    <w:rsid w:val="7B2065B8"/>
    <w:rsid w:val="7B65DFD2"/>
    <w:rsid w:val="7B690555"/>
    <w:rsid w:val="7B7D343E"/>
    <w:rsid w:val="7B86F790"/>
    <w:rsid w:val="7B9BA958"/>
    <w:rsid w:val="7BD07A74"/>
    <w:rsid w:val="7BEB54CD"/>
    <w:rsid w:val="7BEB9DDA"/>
    <w:rsid w:val="7BECD291"/>
    <w:rsid w:val="7BF3BCBF"/>
    <w:rsid w:val="7BF8964F"/>
    <w:rsid w:val="7C1AEFAB"/>
    <w:rsid w:val="7C229236"/>
    <w:rsid w:val="7C2944E9"/>
    <w:rsid w:val="7C346F1D"/>
    <w:rsid w:val="7C52C329"/>
    <w:rsid w:val="7C558A10"/>
    <w:rsid w:val="7C82BEF0"/>
    <w:rsid w:val="7C87C163"/>
    <w:rsid w:val="7C8E06A5"/>
    <w:rsid w:val="7C945CB7"/>
    <w:rsid w:val="7CAED458"/>
    <w:rsid w:val="7CC80E7D"/>
    <w:rsid w:val="7CD3CB12"/>
    <w:rsid w:val="7CDA1029"/>
    <w:rsid w:val="7CEAE0FA"/>
    <w:rsid w:val="7CF215BE"/>
    <w:rsid w:val="7D22A415"/>
    <w:rsid w:val="7D259A38"/>
    <w:rsid w:val="7D525537"/>
    <w:rsid w:val="7D5550D5"/>
    <w:rsid w:val="7D5EDFB7"/>
    <w:rsid w:val="7D65C221"/>
    <w:rsid w:val="7D7C24BA"/>
    <w:rsid w:val="7D989BDF"/>
    <w:rsid w:val="7D9FA14B"/>
    <w:rsid w:val="7DA3C5EF"/>
    <w:rsid w:val="7DAFD6C2"/>
    <w:rsid w:val="7DB33B59"/>
    <w:rsid w:val="7DB71721"/>
    <w:rsid w:val="7DB9D812"/>
    <w:rsid w:val="7DC4609A"/>
    <w:rsid w:val="7DEE938A"/>
    <w:rsid w:val="7DF0E61E"/>
    <w:rsid w:val="7E06CD15"/>
    <w:rsid w:val="7E1FB8BE"/>
    <w:rsid w:val="7E381E00"/>
    <w:rsid w:val="7E6713C0"/>
    <w:rsid w:val="7E6F9B73"/>
    <w:rsid w:val="7E74AD92"/>
    <w:rsid w:val="7EAEB6AF"/>
    <w:rsid w:val="7EBCC0AE"/>
    <w:rsid w:val="7EBDDFB3"/>
    <w:rsid w:val="7EDA139D"/>
    <w:rsid w:val="7EDB37A0"/>
    <w:rsid w:val="7EE14893"/>
    <w:rsid w:val="7EEE2598"/>
    <w:rsid w:val="7EF40ACB"/>
    <w:rsid w:val="7F074DF5"/>
    <w:rsid w:val="7F1EF3B2"/>
    <w:rsid w:val="7F3A5646"/>
    <w:rsid w:val="7F3B71AC"/>
    <w:rsid w:val="7F424883"/>
    <w:rsid w:val="7F4AC84D"/>
    <w:rsid w:val="7F528618"/>
    <w:rsid w:val="7F582109"/>
    <w:rsid w:val="7F5A32F8"/>
    <w:rsid w:val="7F5AD508"/>
    <w:rsid w:val="7F5DF5FE"/>
    <w:rsid w:val="7F6A9678"/>
    <w:rsid w:val="7F7A8369"/>
    <w:rsid w:val="7F924948"/>
    <w:rsid w:val="7F9BCD5E"/>
    <w:rsid w:val="7FC9D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30771"/>
  <w15:chartTrackingRefBased/>
  <w15:docId w15:val="{A226E72A-F210-4E2B-9D97-0A998286CA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c9c7423da2574ed3" /><Relationship Type="http://schemas.microsoft.com/office/2011/relationships/commentsExtended" Target="/word/commentsExtended.xml" Id="Rf9649142f6d740c0" /><Relationship Type="http://schemas.microsoft.com/office/2016/09/relationships/commentsIds" Target="/word/commentsIds.xml" Id="R60fda60bbc3d4f91" /><Relationship Type="http://schemas.microsoft.com/office/2018/08/relationships/commentsExtensible" Target="/word/commentsExtensible.xml" Id="R6386bf5494c2448b" /><Relationship Type="http://schemas.openxmlformats.org/officeDocument/2006/relationships/header" Target="/word/header.xml" Id="Rec4738f6fcd54c95" /><Relationship Type="http://schemas.openxmlformats.org/officeDocument/2006/relationships/footer" Target="/word/footer.xml" Id="R7053bb5184d44932" /><Relationship Type="http://schemas.microsoft.com/office/2020/10/relationships/intelligence" Target="/word/intelligence2.xml" Id="R483da850314b4db8" /><Relationship Type="http://schemas.openxmlformats.org/officeDocument/2006/relationships/numbering" Target="/word/numbering.xml" Id="R6a368fd7c89d4359" /><Relationship Type="http://schemas.openxmlformats.org/officeDocument/2006/relationships/image" Target="/media/image.png" Id="R36498013c3524c53" /><Relationship Type="http://schemas.openxmlformats.org/officeDocument/2006/relationships/image" Target="/media/image2.png" Id="Rc6054daadd154728" /><Relationship Type="http://schemas.openxmlformats.org/officeDocument/2006/relationships/image" Target="/media/image3.png" Id="R52407737b9614fe9" /><Relationship Type="http://schemas.openxmlformats.org/officeDocument/2006/relationships/image" Target="/media/image4.png" Id="R6fca938198c344fb" /><Relationship Type="http://schemas.openxmlformats.org/officeDocument/2006/relationships/image" Target="/media/image5.png" Id="R9582afb6c39040ff" /><Relationship Type="http://schemas.openxmlformats.org/officeDocument/2006/relationships/image" Target="/media/image7.png" Id="Rd5509dfedd6249d9" /><Relationship Type="http://schemas.openxmlformats.org/officeDocument/2006/relationships/hyperlink" Target="https://cft.vanderbilt.edu/guides-sub-pages/blooms-taxonomy/" TargetMode="External" Id="Rce32dfc70580424d" /><Relationship Type="http://schemas.openxmlformats.org/officeDocument/2006/relationships/hyperlink" Target="https://qualifi.net/news/is-academic-writing-important/" TargetMode="External" Id="R83f4ed22649042fc" /><Relationship Type="http://schemas.openxmlformats.org/officeDocument/2006/relationships/hyperlink" Target="https://www.rgu.ac.uk/study/courses/4554-pgcert-therapeutic-photography" TargetMode="External" Id="Rf229e228e90346ae" /><Relationship Type="http://schemas.openxmlformats.org/officeDocument/2006/relationships/hyperlink" Target="https://hwb.gov.wales/curriculum-for-wales/expressive-arts/," TargetMode="External" Id="Rfefd2c14b46242ce" /><Relationship Type="http://schemas.openxmlformats.org/officeDocument/2006/relationships/hyperlink" Target="https://hwb.gov.wales/curriculum-for-wales/expressive-arts/designing-your-curriculum/," TargetMode="External" Id="R4a30dd2369604824" /><Relationship Type="http://schemas.openxmlformats.org/officeDocument/2006/relationships/hyperlink" Target="https://hwb.gov.wales/api/storage/460a740a-7bf1-4c7b-b4ae-348ae380879b/professional-standards-further-education-teachers-work-based-learning-practitioners-wales.pdf" TargetMode="External" Id="R101ce1fb42134d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Ricci Hibbertgreaves (1902124)</dc:creator>
  <keywords/>
  <dc:description/>
  <lastModifiedBy>Ricci Hibbertgreaves (1902124)</lastModifiedBy>
  <revision>6</revision>
  <dcterms:created xsi:type="dcterms:W3CDTF">2023-11-28T19:20:57.2900596Z</dcterms:created>
  <dcterms:modified xsi:type="dcterms:W3CDTF">2024-01-10T16:37:14.2634886Z</dcterms:modified>
</coreProperties>
</file>