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02">
      <w:pPr>
        <w:pStyle w:val="Title"/>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jc w:val="center"/>
        <w:rPr/>
      </w:pPr>
      <w:bookmarkStart w:colFirst="0" w:colLast="0" w:name="_kw1webmqfhhb" w:id="0"/>
      <w:bookmarkEnd w:id="0"/>
      <w:r w:rsidDel="00000000" w:rsidR="00000000" w:rsidRPr="00000000">
        <w:rPr>
          <w:rtl w:val="0"/>
        </w:rPr>
        <w:t xml:space="preserve">Business Plan RankWizard</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Name: Cristina Lungu</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Student Id: 2212206</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after="300" w:before="3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Module: LCBB 5001 Entrepreneurship</w:t>
      </w:r>
    </w:p>
    <w:p w:rsidR="00000000" w:rsidDel="00000000" w:rsidP="00000000" w:rsidRDefault="00000000" w:rsidRPr="00000000" w14:paraId="00000006">
      <w:pPr>
        <w:rPr>
          <w:rFonts w:ascii="Roboto" w:cs="Roboto" w:eastAsia="Roboto" w:hAnsi="Roboto"/>
          <w:sz w:val="24"/>
          <w:szCs w:val="24"/>
          <w:highlight w:val="whit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\n \t "Heading 1,1,Heading 2,2,Heading 3,3,Heading 4,4,Heading 5,5,Heading 6,6,"</w:instrText>
            <w:fldChar w:fldCharType="separate"/>
          </w:r>
          <w:hyperlink w:anchor="_hawr83f818t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Overview of Business Idea</w:t>
            </w:r>
          </w:hyperlink>
          <w:r w:rsidDel="00000000" w:rsidR="00000000" w:rsidRPr="00000000">
            <w:rPr>
              <w:rtl w:val="0"/>
            </w:rPr>
          </w:r>
        </w:p>
        <w:p w:rsidR="00000000" w:rsidDel="00000000" w:rsidP="00000000" w:rsidRDefault="00000000" w:rsidRPr="00000000" w14:paraId="00000008">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t2bef0ltycvx">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Target Market Products and Services</w:t>
            </w:r>
          </w:hyperlink>
          <w:r w:rsidDel="00000000" w:rsidR="00000000" w:rsidRPr="00000000">
            <w:rPr>
              <w:rtl w:val="0"/>
            </w:rPr>
          </w:r>
        </w:p>
        <w:p w:rsidR="00000000" w:rsidDel="00000000" w:rsidP="00000000" w:rsidRDefault="00000000" w:rsidRPr="00000000" w14:paraId="00000009">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xnxlrmg2swl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Location</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yli2a41k5on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Physical Location</w:t>
            </w:r>
          </w:hyperlink>
          <w:r w:rsidDel="00000000" w:rsidR="00000000" w:rsidRPr="00000000">
            <w:rPr>
              <w:rtl w:val="0"/>
            </w:rPr>
          </w:r>
        </w:p>
        <w:p w:rsidR="00000000" w:rsidDel="00000000" w:rsidP="00000000" w:rsidRDefault="00000000" w:rsidRPr="00000000" w14:paraId="0000000B">
          <w:pPr>
            <w:widowControl w:val="0"/>
            <w:spacing w:before="60" w:line="240" w:lineRule="auto"/>
            <w:ind w:left="720" w:firstLine="0"/>
            <w:rPr>
              <w:rFonts w:ascii="Arial" w:cs="Arial" w:eastAsia="Arial" w:hAnsi="Arial"/>
              <w:b w:val="0"/>
              <w:i w:val="0"/>
              <w:smallCaps w:val="0"/>
              <w:strike w:val="0"/>
              <w:color w:val="1155cc"/>
              <w:sz w:val="22"/>
              <w:szCs w:val="22"/>
              <w:u w:val="single"/>
              <w:shd w:fill="auto" w:val="clear"/>
              <w:vertAlign w:val="baseline"/>
            </w:rPr>
          </w:pPr>
          <w:hyperlink w:anchor="_f9efyum4ou62">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Online Presence</w:t>
            </w:r>
          </w:hyperlink>
          <w:r w:rsidDel="00000000" w:rsidR="00000000" w:rsidRPr="00000000">
            <w:rPr>
              <w:rtl w:val="0"/>
            </w:rPr>
          </w:r>
        </w:p>
        <w:p w:rsidR="00000000" w:rsidDel="00000000" w:rsidP="00000000" w:rsidRDefault="00000000" w:rsidRPr="00000000" w14:paraId="0000000C">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bbb224wip0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Unique Selling Proposition</w:t>
            </w:r>
          </w:hyperlink>
          <w:r w:rsidDel="00000000" w:rsidR="00000000" w:rsidRPr="00000000">
            <w:rPr>
              <w:rtl w:val="0"/>
            </w:rPr>
          </w:r>
        </w:p>
        <w:p w:rsidR="00000000" w:rsidDel="00000000" w:rsidP="00000000" w:rsidRDefault="00000000" w:rsidRPr="00000000" w14:paraId="0000000D">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aeeqgatochhu">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Legal Structure</w:t>
            </w:r>
          </w:hyperlink>
          <w:r w:rsidDel="00000000" w:rsidR="00000000" w:rsidRPr="00000000">
            <w:rPr>
              <w:rtl w:val="0"/>
            </w:rPr>
          </w:r>
        </w:p>
        <w:p w:rsidR="00000000" w:rsidDel="00000000" w:rsidP="00000000" w:rsidRDefault="00000000" w:rsidRPr="00000000" w14:paraId="0000000E">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xdvsb4zekoi">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Owner and Leadership</w:t>
            </w:r>
          </w:hyperlink>
          <w:r w:rsidDel="00000000" w:rsidR="00000000" w:rsidRPr="00000000">
            <w:rPr>
              <w:rtl w:val="0"/>
            </w:rPr>
          </w:r>
        </w:p>
        <w:p w:rsidR="00000000" w:rsidDel="00000000" w:rsidP="00000000" w:rsidRDefault="00000000" w:rsidRPr="00000000" w14:paraId="0000000F">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mgo4dmipdd5k">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Employees</w:t>
            </w:r>
          </w:hyperlink>
          <w:r w:rsidDel="00000000" w:rsidR="00000000" w:rsidRPr="00000000">
            <w:rPr>
              <w:rtl w:val="0"/>
            </w:rPr>
          </w:r>
        </w:p>
        <w:p w:rsidR="00000000" w:rsidDel="00000000" w:rsidP="00000000" w:rsidRDefault="00000000" w:rsidRPr="00000000" w14:paraId="00000010">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irko4oj91uxl">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External Professional Services and Experts</w:t>
            </w:r>
          </w:hyperlink>
          <w:r w:rsidDel="00000000" w:rsidR="00000000" w:rsidRPr="00000000">
            <w:rPr>
              <w:rtl w:val="0"/>
            </w:rPr>
          </w:r>
        </w:p>
        <w:p w:rsidR="00000000" w:rsidDel="00000000" w:rsidP="00000000" w:rsidRDefault="00000000" w:rsidRPr="00000000" w14:paraId="00000011">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mfc0lz81784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SWOT Analysis of Rank Wizard</w:t>
            </w:r>
          </w:hyperlink>
          <w:r w:rsidDel="00000000" w:rsidR="00000000" w:rsidRPr="00000000">
            <w:rPr>
              <w:rtl w:val="0"/>
            </w:rPr>
          </w:r>
        </w:p>
        <w:p w:rsidR="00000000" w:rsidDel="00000000" w:rsidP="00000000" w:rsidRDefault="00000000" w:rsidRPr="00000000" w14:paraId="00000012">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vmo07bf1v16n">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Strengths</w:t>
            </w:r>
          </w:hyperlink>
          <w:r w:rsidDel="00000000" w:rsidR="00000000" w:rsidRPr="00000000">
            <w:rPr>
              <w:rtl w:val="0"/>
            </w:rPr>
          </w:r>
        </w:p>
        <w:p w:rsidR="00000000" w:rsidDel="00000000" w:rsidP="00000000" w:rsidRDefault="00000000" w:rsidRPr="00000000" w14:paraId="00000013">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8efie4c847qr">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Weaknesses</w:t>
            </w:r>
          </w:hyperlink>
          <w:r w:rsidDel="00000000" w:rsidR="00000000" w:rsidRPr="00000000">
            <w:rPr>
              <w:rtl w:val="0"/>
            </w:rPr>
          </w:r>
        </w:p>
        <w:p w:rsidR="00000000" w:rsidDel="00000000" w:rsidP="00000000" w:rsidRDefault="00000000" w:rsidRPr="00000000" w14:paraId="00000014">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d4jyu2tqywth">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Opportunities</w:t>
            </w:r>
          </w:hyperlink>
          <w:r w:rsidDel="00000000" w:rsidR="00000000" w:rsidRPr="00000000">
            <w:rPr>
              <w:rtl w:val="0"/>
            </w:rPr>
          </w:r>
        </w:p>
        <w:p w:rsidR="00000000" w:rsidDel="00000000" w:rsidP="00000000" w:rsidRDefault="00000000" w:rsidRPr="00000000" w14:paraId="00000015">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eton7sj766zz">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Threats</w:t>
            </w:r>
          </w:hyperlink>
          <w:r w:rsidDel="00000000" w:rsidR="00000000" w:rsidRPr="00000000">
            <w:rPr>
              <w:rtl w:val="0"/>
            </w:rPr>
          </w:r>
        </w:p>
        <w:p w:rsidR="00000000" w:rsidDel="00000000" w:rsidP="00000000" w:rsidRDefault="00000000" w:rsidRPr="00000000" w14:paraId="00000016">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shtx44b1kd3c">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Applying the 4Ps of Marketing to Rank Wizard</w:t>
            </w:r>
          </w:hyperlink>
          <w:r w:rsidDel="00000000" w:rsidR="00000000" w:rsidRPr="00000000">
            <w:rPr>
              <w:rtl w:val="0"/>
            </w:rPr>
          </w:r>
        </w:p>
        <w:p w:rsidR="00000000" w:rsidDel="00000000" w:rsidP="00000000" w:rsidRDefault="00000000" w:rsidRPr="00000000" w14:paraId="00000017">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ljismdu81l7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Product</w:t>
            </w:r>
          </w:hyperlink>
          <w:r w:rsidDel="00000000" w:rsidR="00000000" w:rsidRPr="00000000">
            <w:rPr>
              <w:rtl w:val="0"/>
            </w:rPr>
          </w:r>
        </w:p>
        <w:p w:rsidR="00000000" w:rsidDel="00000000" w:rsidP="00000000" w:rsidRDefault="00000000" w:rsidRPr="00000000" w14:paraId="00000018">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oo9thrsqunn9">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Price</w:t>
            </w:r>
          </w:hyperlink>
          <w:r w:rsidDel="00000000" w:rsidR="00000000" w:rsidRPr="00000000">
            <w:rPr>
              <w:rtl w:val="0"/>
            </w:rPr>
          </w:r>
        </w:p>
        <w:p w:rsidR="00000000" w:rsidDel="00000000" w:rsidP="00000000" w:rsidRDefault="00000000" w:rsidRPr="00000000" w14:paraId="00000019">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wbmmeinwka3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Place</w:t>
            </w:r>
          </w:hyperlink>
          <w:r w:rsidDel="00000000" w:rsidR="00000000" w:rsidRPr="00000000">
            <w:rPr>
              <w:rtl w:val="0"/>
            </w:rPr>
          </w:r>
        </w:p>
        <w:p w:rsidR="00000000" w:rsidDel="00000000" w:rsidP="00000000" w:rsidRDefault="00000000" w:rsidRPr="00000000" w14:paraId="0000001A">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ouosjvnrq8md">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Promotion</w:t>
            </w:r>
          </w:hyperlink>
          <w:r w:rsidDel="00000000" w:rsidR="00000000" w:rsidRPr="00000000">
            <w:rPr>
              <w:rtl w:val="0"/>
            </w:rPr>
          </w:r>
        </w:p>
        <w:p w:rsidR="00000000" w:rsidDel="00000000" w:rsidP="00000000" w:rsidRDefault="00000000" w:rsidRPr="00000000" w14:paraId="0000001B">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tjq8ogihinuq">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r>
          </w:hyperlink>
          <w:r w:rsidDel="00000000" w:rsidR="00000000" w:rsidRPr="00000000">
            <w:rPr>
              <w:rtl w:val="0"/>
            </w:rPr>
          </w:r>
        </w:p>
        <w:p w:rsidR="00000000" w:rsidDel="00000000" w:rsidP="00000000" w:rsidRDefault="00000000" w:rsidRPr="00000000" w14:paraId="0000001C">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ollmelz22b3g">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Cash Flow Forecast</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1E">
      <w:pPr>
        <w:pStyle w:val="Heading2"/>
        <w:rPr/>
      </w:pPr>
      <w:bookmarkStart w:colFirst="0" w:colLast="0" w:name="_jjkztipsg65p" w:id="1"/>
      <w:bookmarkEnd w:id="1"/>
      <w:r w:rsidDel="00000000" w:rsidR="00000000" w:rsidRPr="00000000">
        <w:rPr>
          <w:rtl w:val="0"/>
        </w:rPr>
        <w:t xml:space="preserve">Introduction</w:t>
      </w:r>
    </w:p>
    <w:p w:rsidR="00000000" w:rsidDel="00000000" w:rsidP="00000000" w:rsidRDefault="00000000" w:rsidRPr="00000000" w14:paraId="0000001F">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0">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As more and more businesses transition to the online world, the importance of establishing a strong digital presence has never been more important. </w:t>
      </w:r>
    </w:p>
    <w:p w:rsidR="00000000" w:rsidDel="00000000" w:rsidP="00000000" w:rsidRDefault="00000000" w:rsidRPr="00000000" w14:paraId="00000021">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2">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Rank Wizard plans to offer customised solutions that solve the unique needs of each client for their media campaigns. Our services will not only focus on improving search engine rankings but also on increasing website traffic, improving user engagement, and driving higher conversion rates. </w:t>
      </w:r>
    </w:p>
    <w:p w:rsidR="00000000" w:rsidDel="00000000" w:rsidP="00000000" w:rsidRDefault="00000000" w:rsidRPr="00000000" w14:paraId="00000023">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24">
      <w:pPr>
        <w:rPr/>
      </w:pPr>
      <w:r w:rsidDel="00000000" w:rsidR="00000000" w:rsidRPr="00000000">
        <w:rPr>
          <w:rFonts w:ascii="Roboto" w:cs="Roboto" w:eastAsia="Roboto" w:hAnsi="Roboto"/>
          <w:sz w:val="24"/>
          <w:szCs w:val="24"/>
          <w:highlight w:val="white"/>
          <w:rtl w:val="0"/>
        </w:rPr>
        <w:t xml:space="preserve">In this Business plan, I will talk about my business idea, the products and services Rank Wizard will offer, the legal structure of our company, the management team, and a thorough SWOT analysis. I will also apply the 4Ps of marketing to outline our strategies for success.</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pPr>
      <w:bookmarkStart w:colFirst="0" w:colLast="0" w:name="_hawr83f818tp" w:id="2"/>
      <w:bookmarkEnd w:id="2"/>
      <w:r w:rsidDel="00000000" w:rsidR="00000000" w:rsidRPr="00000000">
        <w:rPr>
          <w:rtl w:val="0"/>
        </w:rPr>
        <w:t xml:space="preserve">Overview of Business Idea</w:t>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is an innovative digital marketing agency that specialises in delivering online marketing solutions to businesses of all sizes.</w:t>
      </w:r>
    </w:p>
    <w:p w:rsidR="00000000" w:rsidDel="00000000" w:rsidP="00000000" w:rsidRDefault="00000000" w:rsidRPr="00000000" w14:paraId="00000028">
      <w:pPr>
        <w:pStyle w:val="Heading3"/>
        <w:rPr/>
      </w:pPr>
      <w:bookmarkStart w:colFirst="0" w:colLast="0" w:name="_t2bef0ltycvx" w:id="3"/>
      <w:bookmarkEnd w:id="3"/>
      <w:r w:rsidDel="00000000" w:rsidR="00000000" w:rsidRPr="00000000">
        <w:rPr>
          <w:rtl w:val="0"/>
        </w:rPr>
        <w:t xml:space="preserve">Target Market Products and Services </w:t>
      </w:r>
    </w:p>
    <w:p w:rsidR="00000000" w:rsidDel="00000000" w:rsidP="00000000" w:rsidRDefault="00000000" w:rsidRPr="00000000" w14:paraId="00000029">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At Rank Wizard, we offer a comprehensive suite of services designed to address the SEM needs of our clients. Our services include:</w:t>
      </w:r>
    </w:p>
    <w:p w:rsidR="00000000" w:rsidDel="00000000" w:rsidP="00000000" w:rsidRDefault="00000000" w:rsidRPr="00000000" w14:paraId="0000002A">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Search Engine Optimization (SEO): We provide customised SEO strategies that are aligned with our client's business objectives. Our approach encompasses keyword research, on-page optimization, link building, and technical SEO to improve search engine rankings and visibility.</w:t>
      </w:r>
    </w:p>
    <w:p w:rsidR="00000000" w:rsidDel="00000000" w:rsidP="00000000" w:rsidRDefault="00000000" w:rsidRPr="00000000" w14:paraId="0000002B">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Website Traffic Enhancement: Through targeted campaigns and strategic content marketing, we aim to increase the quantity and quality of traffic to our clients’ websites. Our methods involve a mix of paid advertising, social media marketing, and content distribution to attract the right audience.</w:t>
      </w:r>
    </w:p>
    <w:p w:rsidR="00000000" w:rsidDel="00000000" w:rsidP="00000000" w:rsidRDefault="00000000" w:rsidRPr="00000000" w14:paraId="0000002C">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User Engagement Improvement: We focus on creating engaging and interactive user experiences on our clients' websites. This includes optimising website design, improving content relevance, and implementing features that encourage user interaction and retention.</w:t>
      </w:r>
    </w:p>
    <w:p w:rsidR="00000000" w:rsidDel="00000000" w:rsidP="00000000" w:rsidRDefault="00000000" w:rsidRPr="00000000" w14:paraId="0000002D">
      <w:pPr>
        <w:numPr>
          <w:ilvl w:val="0"/>
          <w:numId w:val="4"/>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Conversion Rate Optimization: Our services extend to optimising website elements to increase conversion rates. We conduct A/B testing, user experience (UX) research, and conversion funnel optimization to turn visitors into customers.</w:t>
      </w:r>
    </w:p>
    <w:p w:rsidR="00000000" w:rsidDel="00000000" w:rsidP="00000000" w:rsidRDefault="00000000" w:rsidRPr="00000000" w14:paraId="0000002E">
      <w:pPr>
        <w:pStyle w:val="Heading3"/>
        <w:rPr/>
      </w:pPr>
      <w:bookmarkStart w:colFirst="0" w:colLast="0" w:name="_xnxlrmg2swlz" w:id="4"/>
      <w:bookmarkEnd w:id="4"/>
      <w:r w:rsidDel="00000000" w:rsidR="00000000" w:rsidRPr="00000000">
        <w:rPr>
          <w:rtl w:val="0"/>
        </w:rPr>
        <w:t xml:space="preserve">Location</w:t>
      </w:r>
    </w:p>
    <w:p w:rsidR="00000000" w:rsidDel="00000000" w:rsidP="00000000" w:rsidRDefault="00000000" w:rsidRPr="00000000" w14:paraId="0000002F">
      <w:pPr>
        <w:pStyle w:val="Heading4"/>
        <w:rPr>
          <w:b w:val="1"/>
          <w:color w:val="000000"/>
        </w:rPr>
      </w:pPr>
      <w:bookmarkStart w:colFirst="0" w:colLast="0" w:name="_yli2a41k5onn" w:id="5"/>
      <w:bookmarkEnd w:id="5"/>
      <w:r w:rsidDel="00000000" w:rsidR="00000000" w:rsidRPr="00000000">
        <w:rPr>
          <w:b w:val="1"/>
          <w:color w:val="000000"/>
          <w:rtl w:val="0"/>
        </w:rPr>
        <w:t xml:space="preserve">Physical Location</w:t>
      </w:r>
    </w:p>
    <w:p w:rsidR="00000000" w:rsidDel="00000000" w:rsidP="00000000" w:rsidRDefault="00000000" w:rsidRPr="00000000" w14:paraId="00000030">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31">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Rank Wizard will be set up in Birmingham, a city known for its strong business community and tech advancements. </w:t>
      </w:r>
    </w:p>
    <w:p w:rsidR="00000000" w:rsidDel="00000000" w:rsidP="00000000" w:rsidRDefault="00000000" w:rsidRPr="00000000" w14:paraId="00000032">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33">
      <w:pPr>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This location offers an excellent opportunity to engage with numerous potential clients and collaborate with technology experts. According to Birmingham City Council, there are more than 40,000 companies in Birmingham. </w:t>
      </w:r>
    </w:p>
    <w:p w:rsidR="00000000" w:rsidDel="00000000" w:rsidP="00000000" w:rsidRDefault="00000000" w:rsidRPr="00000000" w14:paraId="00000034">
      <w:pPr>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35">
      <w:pPr>
        <w:rPr>
          <w:rFonts w:ascii="Roboto" w:cs="Roboto" w:eastAsia="Roboto" w:hAnsi="Roboto"/>
          <w:sz w:val="24"/>
          <w:szCs w:val="24"/>
          <w:highlight w:val="white"/>
        </w:rPr>
      </w:pPr>
      <w:r w:rsidDel="00000000" w:rsidR="00000000" w:rsidRPr="00000000">
        <w:rPr>
          <w:rFonts w:ascii="Roboto" w:cs="Roboto" w:eastAsia="Roboto" w:hAnsi="Roboto"/>
          <w:color w:val="0d0d0d"/>
          <w:sz w:val="24"/>
          <w:szCs w:val="24"/>
          <w:highlight w:val="white"/>
          <w:rtl w:val="0"/>
        </w:rPr>
        <w:t xml:space="preserve">Being situated in one of the UK's largest cities enables us to conveniently connect with a diverse range of businesses seeking assistance with their online marketing.</w:t>
      </w:r>
      <w:r w:rsidDel="00000000" w:rsidR="00000000" w:rsidRPr="00000000">
        <w:rPr>
          <w:rtl w:val="0"/>
        </w:rPr>
      </w:r>
    </w:p>
    <w:p w:rsidR="00000000" w:rsidDel="00000000" w:rsidP="00000000" w:rsidRDefault="00000000" w:rsidRPr="00000000" w14:paraId="00000036">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37">
      <w:pPr>
        <w:pStyle w:val="Heading4"/>
        <w:rPr>
          <w:color w:val="000000"/>
        </w:rPr>
      </w:pPr>
      <w:bookmarkStart w:colFirst="0" w:colLast="0" w:name="_f9efyum4ou62" w:id="6"/>
      <w:bookmarkEnd w:id="6"/>
      <w:r w:rsidDel="00000000" w:rsidR="00000000" w:rsidRPr="00000000">
        <w:rPr>
          <w:color w:val="000000"/>
          <w:rtl w:val="0"/>
        </w:rPr>
        <w:t xml:space="preserve">Online Presence</w:t>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color w:val="0d0d0d"/>
          <w:sz w:val="24"/>
          <w:szCs w:val="24"/>
          <w:highlight w:val="white"/>
          <w:rtl w:val="0"/>
        </w:rPr>
        <w:t xml:space="preserve">According to a case study on LinkedIn, having a strong online presence is just as important as our physical location in Birmingham</w:t>
      </w:r>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w:t>
      </w:r>
      <w:r w:rsidDel="00000000" w:rsidR="00000000" w:rsidRPr="00000000">
        <w:rPr>
          <w:rFonts w:ascii="Roboto" w:cs="Roboto" w:eastAsia="Roboto" w:hAnsi="Roboto"/>
          <w:sz w:val="24"/>
          <w:szCs w:val="24"/>
          <w:rtl w:val="0"/>
        </w:rPr>
        <w:t xml:space="preserve"> website will serve as a central hub, providing detailed information about our services, success stories, and the unique approaches we use to meet client needs.</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addition to our website, Rank Wizard will actively engage with audiences on various social media platforms, including LinkedIn for professional networking, Twitter for quick updates, and Instagram for more visual content. According to the Digital Reporter, in January 2024 over 5.4 Billion people use social media at least once per month.</w:t>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channels will allow us to share insights, industry news, and behind-the-scenes looks at our projects, further establishing our brand as a leader in digital marketing solutions.</w:t>
      </w:r>
    </w:p>
    <w:p w:rsidR="00000000" w:rsidDel="00000000" w:rsidP="00000000" w:rsidRDefault="00000000" w:rsidRPr="00000000" w14:paraId="0000003C">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color w:val="000000"/>
        </w:rPr>
      </w:pPr>
      <w:bookmarkStart w:colFirst="0" w:colLast="0" w:name="_ebbb224wip0e" w:id="7"/>
      <w:bookmarkEnd w:id="7"/>
      <w:r w:rsidDel="00000000" w:rsidR="00000000" w:rsidRPr="00000000">
        <w:rPr>
          <w:color w:val="000000"/>
          <w:rtl w:val="0"/>
        </w:rPr>
        <w:t xml:space="preserve">Unique Selling Proposition</w:t>
      </w:r>
    </w:p>
    <w:p w:rsidR="00000000" w:rsidDel="00000000" w:rsidP="00000000" w:rsidRDefault="00000000" w:rsidRPr="00000000" w14:paraId="0000003D">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stands out in the digital marketing landscape with a Unique Selling Proposition (USP) that emphasises personalised, results-driven strategies tailored specifically to each client's unique needs and goals.</w:t>
      </w:r>
    </w:p>
    <w:p w:rsidR="00000000" w:rsidDel="00000000" w:rsidP="00000000" w:rsidRDefault="00000000" w:rsidRPr="00000000" w14:paraId="0000003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Unlike one-size-fits-all solutions, our approach is to deeply understand the specific challenges and opportunities our clients face in the digital domain. </w:t>
      </w:r>
    </w:p>
    <w:p w:rsidR="00000000" w:rsidDel="00000000" w:rsidP="00000000" w:rsidRDefault="00000000" w:rsidRPr="00000000" w14:paraId="0000003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As data shown by Ahref (2024)“96.55% of Content Gets No Traffic From Google,” This enables us to craft custom SEO strategies, improve website traffic with targeted campaigns, improve user engagement through bespoke website design and content, and optimise conversion rates with data-driven methods.</w:t>
      </w:r>
    </w:p>
    <w:p w:rsidR="00000000" w:rsidDel="00000000" w:rsidP="00000000" w:rsidRDefault="00000000" w:rsidRPr="00000000" w14:paraId="0000004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USP lies in our systematic approach to not just attract any traffic, but to build campaigns that lead to meaningful engagement and higher conversion rates. </w:t>
      </w:r>
    </w:p>
    <w:p w:rsidR="00000000" w:rsidDel="00000000" w:rsidP="00000000" w:rsidRDefault="00000000" w:rsidRPr="00000000" w14:paraId="0000004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b w:val="1"/>
          <w:sz w:val="34"/>
          <w:szCs w:val="34"/>
        </w:rPr>
      </w:pPr>
      <w:r w:rsidDel="00000000" w:rsidR="00000000" w:rsidRPr="00000000">
        <w:rPr>
          <w:rFonts w:ascii="Roboto" w:cs="Roboto" w:eastAsia="Roboto" w:hAnsi="Roboto"/>
          <w:sz w:val="24"/>
          <w:szCs w:val="24"/>
          <w:rtl w:val="0"/>
        </w:rPr>
        <w:t xml:space="preserve">This ensures that our clients not only see an increase in their online visibility but also in their return on investment (ROI).</w:t>
      </w:r>
      <w:r w:rsidDel="00000000" w:rsidR="00000000" w:rsidRPr="00000000">
        <w:rPr>
          <w:rtl w:val="0"/>
        </w:rPr>
      </w:r>
    </w:p>
    <w:p w:rsidR="00000000" w:rsidDel="00000000" w:rsidP="00000000" w:rsidRDefault="00000000" w:rsidRPr="00000000" w14:paraId="00000042">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rFonts w:ascii="Roboto" w:cs="Roboto" w:eastAsia="Roboto" w:hAnsi="Roboto"/>
          <w:sz w:val="34"/>
          <w:szCs w:val="34"/>
        </w:rPr>
      </w:pPr>
      <w:bookmarkStart w:colFirst="0" w:colLast="0" w:name="_aeeqgatochhu" w:id="8"/>
      <w:bookmarkEnd w:id="8"/>
      <w:r w:rsidDel="00000000" w:rsidR="00000000" w:rsidRPr="00000000">
        <w:rPr>
          <w:rFonts w:ascii="Roboto" w:cs="Roboto" w:eastAsia="Roboto" w:hAnsi="Roboto"/>
          <w:sz w:val="34"/>
          <w:szCs w:val="34"/>
          <w:rtl w:val="0"/>
        </w:rPr>
        <w:t xml:space="preserve">Legal Structure</w:t>
      </w:r>
    </w:p>
    <w:p w:rsidR="00000000" w:rsidDel="00000000" w:rsidP="00000000" w:rsidRDefault="00000000" w:rsidRPr="00000000" w14:paraId="0000004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will operate as a Limited Liability Company (LTD) in Birmingham. This legal structure is chosen for its flexibility, tax advantages, and protection it offers to the owners' personal assets. </w:t>
      </w:r>
    </w:p>
    <w:p w:rsidR="00000000" w:rsidDel="00000000" w:rsidP="00000000" w:rsidRDefault="00000000" w:rsidRPr="00000000" w14:paraId="00000044">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As an LTD, Rank Wizard will be a separate legal entity from its owners, meaning that the personal finances of the owners are protected from the company's debts and liabilities. This structure supports our goal to grow and expand our services while minimising personal risks for the stakeholders involved.</w:t>
      </w:r>
    </w:p>
    <w:p w:rsidR="00000000" w:rsidDel="00000000" w:rsidP="00000000" w:rsidRDefault="00000000" w:rsidRPr="00000000" w14:paraId="0000004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LTD structure also allows for a more straightforward tax setup, as it enables the company to benefit from pass-through taxation. </w:t>
      </w:r>
    </w:p>
    <w:p w:rsidR="00000000" w:rsidDel="00000000" w:rsidP="00000000" w:rsidRDefault="00000000" w:rsidRPr="00000000" w14:paraId="0000004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tax efficiency is important for maximising the resources available for reinvestment into the company's growth and development.</w:t>
      </w:r>
    </w:p>
    <w:p w:rsidR="00000000" w:rsidDel="00000000" w:rsidP="00000000" w:rsidRDefault="00000000" w:rsidRPr="00000000" w14:paraId="00000047">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Additionally, forming an LTD in Birmingham provides Rank Wizard with the credibility and professional standing needed to attract clients and build strong relationships with partners and vendors. </w:t>
      </w:r>
    </w:p>
    <w:p w:rsidR="00000000" w:rsidDel="00000000" w:rsidP="00000000" w:rsidRDefault="00000000" w:rsidRPr="00000000" w14:paraId="00000048">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legal structure is well-suited for a digital marketing agency, as it allows for the flexibility to scale up operations, adapt to the changing digital landscape, and meet the diverse needs of our clientele effectively.</w:t>
      </w:r>
    </w:p>
    <w:p w:rsidR="00000000" w:rsidDel="00000000" w:rsidP="00000000" w:rsidRDefault="00000000" w:rsidRPr="00000000" w14:paraId="00000049">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xdvsb4zekoi" w:id="9"/>
      <w:bookmarkEnd w:id="9"/>
      <w:r w:rsidDel="00000000" w:rsidR="00000000" w:rsidRPr="00000000">
        <w:rPr>
          <w:rFonts w:ascii="Roboto" w:cs="Roboto" w:eastAsia="Roboto" w:hAnsi="Roboto"/>
          <w:color w:val="000000"/>
          <w:sz w:val="33"/>
          <w:szCs w:val="33"/>
          <w:rtl w:val="0"/>
        </w:rPr>
        <w:t xml:space="preserve">Owner and Leadership</w:t>
      </w:r>
    </w:p>
    <w:p w:rsidR="00000000" w:rsidDel="00000000" w:rsidP="00000000" w:rsidRDefault="00000000" w:rsidRPr="00000000" w14:paraId="0000004A">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is founded and led by Cristian Lungu, a digital marketing expert with extensive experience in SEO, online advertising, content marketing, and web analytics. </w:t>
      </w:r>
    </w:p>
    <w:p w:rsidR="00000000" w:rsidDel="00000000" w:rsidP="00000000" w:rsidRDefault="00000000" w:rsidRPr="00000000" w14:paraId="0000004B">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mgo4dmipdd5k" w:id="10"/>
      <w:bookmarkEnd w:id="10"/>
      <w:r w:rsidDel="00000000" w:rsidR="00000000" w:rsidRPr="00000000">
        <w:rPr>
          <w:rFonts w:ascii="Roboto" w:cs="Roboto" w:eastAsia="Roboto" w:hAnsi="Roboto"/>
          <w:color w:val="000000"/>
          <w:sz w:val="33"/>
          <w:szCs w:val="33"/>
          <w:rtl w:val="0"/>
        </w:rPr>
        <w:t xml:space="preserve">Employees</w:t>
      </w:r>
    </w:p>
    <w:p w:rsidR="00000000" w:rsidDel="00000000" w:rsidP="00000000" w:rsidRDefault="00000000" w:rsidRPr="00000000" w14:paraId="0000004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company will initially hire a core team of professionals, each specialising in different aspects of digital marketing:</w:t>
      </w:r>
    </w:p>
    <w:p w:rsidR="00000000" w:rsidDel="00000000" w:rsidP="00000000" w:rsidRDefault="00000000" w:rsidRPr="00000000" w14:paraId="0000004D">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SEO Specialists to develop and implement strategies that enhance search engine visibility and rankings. - 1</w:t>
      </w:r>
    </w:p>
    <w:p w:rsidR="00000000" w:rsidDel="00000000" w:rsidP="00000000" w:rsidRDefault="00000000" w:rsidRPr="00000000" w14:paraId="0000004E">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Content Creators to produce engaging, valuable content tailored to client objectives and audience interests.- 2</w:t>
      </w:r>
    </w:p>
    <w:p w:rsidR="00000000" w:rsidDel="00000000" w:rsidP="00000000" w:rsidRDefault="00000000" w:rsidRPr="00000000" w14:paraId="0000004F">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Web Developers to ensure that client websites are optimised for user experience, speed, and technical SEO. -1</w:t>
      </w:r>
    </w:p>
    <w:p w:rsidR="00000000" w:rsidDel="00000000" w:rsidP="00000000" w:rsidRDefault="00000000" w:rsidRPr="00000000" w14:paraId="00000050">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Social Media Managers engage with audiences on various platforms and drive traffic to client websites. 1</w:t>
      </w:r>
    </w:p>
    <w:p w:rsidR="00000000" w:rsidDel="00000000" w:rsidP="00000000" w:rsidRDefault="00000000" w:rsidRPr="00000000" w14:paraId="00000051">
      <w:pPr>
        <w:numPr>
          <w:ilvl w:val="0"/>
          <w:numId w:val="1"/>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Data Analysts monitor, analyse, and report on campaign performance, making data-driven decisions to optimise strategies. -1</w:t>
      </w:r>
      <w:r w:rsidDel="00000000" w:rsidR="00000000" w:rsidRPr="00000000">
        <w:rPr>
          <w:rtl w:val="0"/>
        </w:rPr>
      </w:r>
    </w:p>
    <w:p w:rsidR="00000000" w:rsidDel="00000000" w:rsidP="00000000" w:rsidRDefault="00000000" w:rsidRPr="00000000" w14:paraId="00000052">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irko4oj91uxl" w:id="11"/>
      <w:bookmarkEnd w:id="11"/>
      <w:r w:rsidDel="00000000" w:rsidR="00000000" w:rsidRPr="00000000">
        <w:rPr>
          <w:rFonts w:ascii="Roboto" w:cs="Roboto" w:eastAsia="Roboto" w:hAnsi="Roboto"/>
          <w:color w:val="000000"/>
          <w:sz w:val="33"/>
          <w:szCs w:val="33"/>
          <w:rtl w:val="0"/>
        </w:rPr>
        <w:t xml:space="preserve">External Professional Services and Experts</w:t>
      </w:r>
    </w:p>
    <w:p w:rsidR="00000000" w:rsidDel="00000000" w:rsidP="00000000" w:rsidRDefault="00000000" w:rsidRPr="00000000" w14:paraId="0000005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To complement our in-house expertise, Rank Wizard will engage with external professionals and experts in areas requiring specialised knowledge or to handle peak workload periods. These may include:</w:t>
      </w:r>
    </w:p>
    <w:p w:rsidR="00000000" w:rsidDel="00000000" w:rsidP="00000000" w:rsidRDefault="00000000" w:rsidRPr="00000000" w14:paraId="00000054">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300" w:lineRule="auto"/>
        <w:ind w:left="720" w:hanging="360"/>
        <w:rPr>
          <w:color w:val="000000"/>
        </w:rPr>
      </w:pPr>
      <w:r w:rsidDel="00000000" w:rsidR="00000000" w:rsidRPr="00000000">
        <w:rPr>
          <w:rFonts w:ascii="Roboto" w:cs="Roboto" w:eastAsia="Roboto" w:hAnsi="Roboto"/>
          <w:sz w:val="24"/>
          <w:szCs w:val="24"/>
          <w:rtl w:val="0"/>
        </w:rPr>
        <w:t xml:space="preserve">Legal Advisors to ensure compliance with digital marketing laws, copyright issues, and contract negotiations.</w:t>
      </w:r>
    </w:p>
    <w:p w:rsidR="00000000" w:rsidDel="00000000" w:rsidP="00000000" w:rsidRDefault="00000000" w:rsidRPr="00000000" w14:paraId="00000055">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Financial Accountants manage the company’s finances, tax planning, and financial reporting.</w:t>
      </w:r>
    </w:p>
    <w:p w:rsidR="00000000" w:rsidDel="00000000" w:rsidP="00000000" w:rsidRDefault="00000000" w:rsidRPr="00000000" w14:paraId="00000056">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Graphic Designers for high-quality visuals for digital campaigns and content.</w:t>
      </w:r>
    </w:p>
    <w:p w:rsidR="00000000" w:rsidDel="00000000" w:rsidP="00000000" w:rsidRDefault="00000000" w:rsidRPr="00000000" w14:paraId="00000057">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Freelance Writers to expand our content creation capacity, especially for niche topics or additional languages.</w:t>
      </w:r>
    </w:p>
    <w:p w:rsidR="00000000" w:rsidDel="00000000" w:rsidP="00000000" w:rsidRDefault="00000000" w:rsidRPr="00000000" w14:paraId="00000058">
      <w:pPr>
        <w:numPr>
          <w:ilvl w:val="0"/>
          <w:numId w:val="2"/>
        </w:numPr>
        <w:pBdr>
          <w:top w:color="e3e3e3" w:space="0" w:sz="0" w:val="none"/>
          <w:left w:color="e3e3e3" w:space="0" w:sz="0" w:val="none"/>
          <w:bottom w:color="e3e3e3" w:space="0" w:sz="0" w:val="none"/>
          <w:right w:color="e3e3e3" w:space="0" w:sz="0" w:val="none"/>
          <w:between w:color="e3e3e3" w:space="0" w:sz="0" w:val="none"/>
        </w:pBdr>
        <w:shd w:fill="ffffff" w:val="clear"/>
        <w:spacing w:after="300" w:before="0" w:beforeAutospacing="0" w:lineRule="auto"/>
        <w:ind w:left="720" w:hanging="360"/>
        <w:rPr>
          <w:color w:val="000000"/>
        </w:rPr>
      </w:pPr>
      <w:r w:rsidDel="00000000" w:rsidR="00000000" w:rsidRPr="00000000">
        <w:rPr>
          <w:rFonts w:ascii="Roboto" w:cs="Roboto" w:eastAsia="Roboto" w:hAnsi="Roboto"/>
          <w:sz w:val="24"/>
          <w:szCs w:val="24"/>
          <w:rtl w:val="0"/>
        </w:rPr>
        <w:t xml:space="preserve">IT Security Consultants to safeguard our digital assets and those of our clients from cyber threats.</w:t>
      </w:r>
    </w:p>
    <w:p w:rsidR="00000000" w:rsidDel="00000000" w:rsidP="00000000" w:rsidRDefault="00000000" w:rsidRPr="00000000" w14:paraId="00000059">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blend of internal expertise and external partnerships will allow Rank Wizard to offer comprehensive digital marketing services that are both innovative and grounded in industry best practices. </w:t>
      </w:r>
    </w:p>
    <w:p w:rsidR="00000000" w:rsidDel="00000000" w:rsidP="00000000" w:rsidRDefault="00000000" w:rsidRPr="00000000" w14:paraId="0000005A">
      <w:pPr>
        <w:pBdr>
          <w:top w:color="e3e3e3" w:space="0" w:sz="0" w:val="none"/>
          <w:left w:color="e3e3e3" w:space="0" w:sz="0" w:val="none"/>
          <w:bottom w:color="e3e3e3" w:space="0" w:sz="0" w:val="none"/>
          <w:right w:color="e3e3e3" w:space="0" w:sz="0" w:val="none"/>
          <w:between w:color="e3e3e3" w:space="0" w:sz="0" w:val="none"/>
        </w:pBdr>
        <w:shd w:fill="ffffff" w:val="clear"/>
        <w:spacing w:before="30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B">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rFonts w:ascii="Roboto" w:cs="Roboto" w:eastAsia="Roboto" w:hAnsi="Roboto"/>
          <w:sz w:val="34"/>
          <w:szCs w:val="34"/>
        </w:rPr>
      </w:pPr>
      <w:bookmarkStart w:colFirst="0" w:colLast="0" w:name="_mfc0lz81784z" w:id="12"/>
      <w:bookmarkEnd w:id="12"/>
      <w:r w:rsidDel="00000000" w:rsidR="00000000" w:rsidRPr="00000000">
        <w:rPr>
          <w:rFonts w:ascii="Roboto" w:cs="Roboto" w:eastAsia="Roboto" w:hAnsi="Roboto"/>
          <w:sz w:val="34"/>
          <w:szCs w:val="34"/>
          <w:rtl w:val="0"/>
        </w:rPr>
        <w:t xml:space="preserve">SWOT Analysis of Rank Wizard</w:t>
      </w:r>
    </w:p>
    <w:p w:rsidR="00000000" w:rsidDel="00000000" w:rsidP="00000000" w:rsidRDefault="00000000" w:rsidRPr="00000000" w14:paraId="0000005C">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vmo07bf1v16n" w:id="13"/>
      <w:bookmarkEnd w:id="13"/>
      <w:r w:rsidDel="00000000" w:rsidR="00000000" w:rsidRPr="00000000">
        <w:rPr>
          <w:rFonts w:ascii="Roboto" w:cs="Roboto" w:eastAsia="Roboto" w:hAnsi="Roboto"/>
          <w:color w:val="000000"/>
          <w:sz w:val="33"/>
          <w:szCs w:val="33"/>
          <w:rtl w:val="0"/>
        </w:rPr>
        <w:t xml:space="preserve">Strengths</w:t>
      </w:r>
    </w:p>
    <w:p w:rsidR="00000000" w:rsidDel="00000000" w:rsidP="00000000" w:rsidRDefault="00000000" w:rsidRPr="00000000" w14:paraId="0000005D">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Customised</w:t>
      </w:r>
      <w:r w:rsidDel="00000000" w:rsidR="00000000" w:rsidRPr="00000000">
        <w:rPr>
          <w:rFonts w:ascii="Roboto" w:cs="Roboto" w:eastAsia="Roboto" w:hAnsi="Roboto"/>
          <w:sz w:val="24"/>
          <w:szCs w:val="24"/>
          <w:rtl w:val="0"/>
        </w:rPr>
        <w:t xml:space="preserve"> Digital Marketing Solutions: Rank Wizard's ability to offer personalised strategies tailored to each client's unique needs sets it apart from competitors who offer generic solutions.</w:t>
      </w:r>
    </w:p>
    <w:p w:rsidR="00000000" w:rsidDel="00000000" w:rsidP="00000000" w:rsidRDefault="00000000" w:rsidRPr="00000000" w14:paraId="0000005E">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Expert Team: A dedicated team of experts in SEO, content marketing, web development, and analytics ensures high-quality service delivery.</w:t>
      </w:r>
    </w:p>
    <w:p w:rsidR="00000000" w:rsidDel="00000000" w:rsidP="00000000" w:rsidRDefault="00000000" w:rsidRPr="00000000" w14:paraId="0000005F">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Location: Situated in Birmingham, Rank Wizard has the advantage of proximity to a diverse business community and a tech-savvy talent pool.</w:t>
      </w:r>
    </w:p>
    <w:p w:rsidR="00000000" w:rsidDel="00000000" w:rsidP="00000000" w:rsidRDefault="00000000" w:rsidRPr="00000000" w14:paraId="00000060">
      <w:pPr>
        <w:numPr>
          <w:ilvl w:val="0"/>
          <w:numId w:val="5"/>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Innovative Approach: The company's commitment to leveraging cutting-edge techniques and tools in digital marketing positions it as a forward-thinking leader in the industry.</w:t>
      </w:r>
    </w:p>
    <w:p w:rsidR="00000000" w:rsidDel="00000000" w:rsidP="00000000" w:rsidRDefault="00000000" w:rsidRPr="00000000" w14:paraId="00000061">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8efie4c847qr" w:id="14"/>
      <w:bookmarkEnd w:id="14"/>
      <w:r w:rsidDel="00000000" w:rsidR="00000000" w:rsidRPr="00000000">
        <w:rPr>
          <w:rFonts w:ascii="Roboto" w:cs="Roboto" w:eastAsia="Roboto" w:hAnsi="Roboto"/>
          <w:color w:val="000000"/>
          <w:sz w:val="33"/>
          <w:szCs w:val="33"/>
          <w:rtl w:val="0"/>
        </w:rPr>
        <w:t xml:space="preserve">Weaknesses</w:t>
      </w:r>
    </w:p>
    <w:p w:rsidR="00000000" w:rsidDel="00000000" w:rsidP="00000000" w:rsidRDefault="00000000" w:rsidRPr="00000000" w14:paraId="00000062">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Brand Recognition: As a new entrant in the digital marketing industry, Rank Wizard may initially struggle with building brand recognition and trust among potential clients.</w:t>
      </w:r>
    </w:p>
    <w:p w:rsidR="00000000" w:rsidDel="00000000" w:rsidP="00000000" w:rsidRDefault="00000000" w:rsidRPr="00000000" w14:paraId="00000063">
      <w:pPr>
        <w:numPr>
          <w:ilvl w:val="0"/>
          <w:numId w:val="3"/>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Resource Limitations: Limited resources compared to larger, established agencies might restrict the company's ability to take on multiple large-scale projects simultaneously.</w:t>
      </w:r>
    </w:p>
    <w:p w:rsidR="00000000" w:rsidDel="00000000" w:rsidP="00000000" w:rsidRDefault="00000000" w:rsidRPr="00000000" w14:paraId="00000064">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d4jyu2tqywth" w:id="15"/>
      <w:bookmarkEnd w:id="15"/>
      <w:r w:rsidDel="00000000" w:rsidR="00000000" w:rsidRPr="00000000">
        <w:rPr>
          <w:rFonts w:ascii="Roboto" w:cs="Roboto" w:eastAsia="Roboto" w:hAnsi="Roboto"/>
          <w:color w:val="000000"/>
          <w:sz w:val="33"/>
          <w:szCs w:val="33"/>
          <w:rtl w:val="0"/>
        </w:rPr>
        <w:t xml:space="preserve">Opportunities</w:t>
      </w:r>
    </w:p>
    <w:p w:rsidR="00000000" w:rsidDel="00000000" w:rsidP="00000000" w:rsidRDefault="00000000" w:rsidRPr="00000000" w14:paraId="00000065">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Growing Demand for Digital Marketing: The increasing importance of online presence for businesses of all sizes presents a significant opportunity for Rank Wizard to expand its client base.</w:t>
      </w:r>
    </w:p>
    <w:p w:rsidR="00000000" w:rsidDel="00000000" w:rsidP="00000000" w:rsidRDefault="00000000" w:rsidRPr="00000000" w14:paraId="00000066">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Technological Advancements: Continuous evolution in digital marketing technologies offers the chance to stay ahead by adopting new tools and strategies that can deliver better results for clients.</w:t>
      </w:r>
    </w:p>
    <w:p w:rsidR="00000000" w:rsidDel="00000000" w:rsidP="00000000" w:rsidRDefault="00000000" w:rsidRPr="00000000" w14:paraId="00000067">
      <w:pPr>
        <w:numPr>
          <w:ilvl w:val="0"/>
          <w:numId w:val="6"/>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Partnerships and Collaborations: Forming strategic partnerships with complimentary service providers can broaden the range of services offered and open up new market segments.</w:t>
      </w:r>
    </w:p>
    <w:p w:rsidR="00000000" w:rsidDel="00000000" w:rsidP="00000000" w:rsidRDefault="00000000" w:rsidRPr="00000000" w14:paraId="00000068">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eton7sj766zz" w:id="16"/>
      <w:bookmarkEnd w:id="16"/>
      <w:r w:rsidDel="00000000" w:rsidR="00000000" w:rsidRPr="00000000">
        <w:rPr>
          <w:rFonts w:ascii="Roboto" w:cs="Roboto" w:eastAsia="Roboto" w:hAnsi="Roboto"/>
          <w:color w:val="000000"/>
          <w:sz w:val="33"/>
          <w:szCs w:val="33"/>
          <w:rtl w:val="0"/>
        </w:rPr>
        <w:t xml:space="preserve">Threats</w:t>
      </w:r>
    </w:p>
    <w:p w:rsidR="00000000" w:rsidDel="00000000" w:rsidP="00000000" w:rsidRDefault="00000000" w:rsidRPr="00000000" w14:paraId="00000069">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Intense Competition: The digital marketing field is highly competitive, with numerous agencies vying for the same clients and market share.</w:t>
      </w:r>
    </w:p>
    <w:p w:rsidR="00000000" w:rsidDel="00000000" w:rsidP="00000000" w:rsidRDefault="00000000" w:rsidRPr="00000000" w14:paraId="0000006A">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0" w:afterAutospacing="0" w:lineRule="auto"/>
        <w:ind w:left="720" w:hanging="360"/>
        <w:rPr>
          <w:color w:val="000000"/>
        </w:rPr>
      </w:pPr>
      <w:r w:rsidDel="00000000" w:rsidR="00000000" w:rsidRPr="00000000">
        <w:rPr>
          <w:rFonts w:ascii="Roboto" w:cs="Roboto" w:eastAsia="Roboto" w:hAnsi="Roboto"/>
          <w:sz w:val="24"/>
          <w:szCs w:val="24"/>
          <w:rtl w:val="0"/>
        </w:rPr>
        <w:t xml:space="preserve">Rapid Technological Changes: The fast pace of change in digital marketing tools and algorithms requires constant learning and adaptation, which can be resource-intensive.</w:t>
      </w:r>
    </w:p>
    <w:p w:rsidR="00000000" w:rsidDel="00000000" w:rsidP="00000000" w:rsidRDefault="00000000" w:rsidRPr="00000000" w14:paraId="0000006B">
      <w:pPr>
        <w:numPr>
          <w:ilvl w:val="0"/>
          <w:numId w:val="7"/>
        </w:num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ind w:left="720" w:hanging="360"/>
        <w:rPr>
          <w:color w:val="000000"/>
        </w:rPr>
      </w:pPr>
      <w:r w:rsidDel="00000000" w:rsidR="00000000" w:rsidRPr="00000000">
        <w:rPr>
          <w:rFonts w:ascii="Roboto" w:cs="Roboto" w:eastAsia="Roboto" w:hAnsi="Roboto"/>
          <w:sz w:val="24"/>
          <w:szCs w:val="24"/>
          <w:rtl w:val="0"/>
        </w:rPr>
        <w:t xml:space="preserve">Economic Fluctuations: Economic downturns can lead to reduced marketing budgets among potential clients, impacting demand for Rank Wizard's services.</w:t>
      </w:r>
    </w:p>
    <w:p w:rsidR="00000000" w:rsidDel="00000000" w:rsidP="00000000" w:rsidRDefault="00000000" w:rsidRPr="00000000" w14:paraId="0000006C">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pPr>
      <w:bookmarkStart w:colFirst="0" w:colLast="0" w:name="_shtx44b1kd3c" w:id="17"/>
      <w:bookmarkEnd w:id="17"/>
      <w:r w:rsidDel="00000000" w:rsidR="00000000" w:rsidRPr="00000000">
        <w:rPr>
          <w:rFonts w:ascii="Roboto" w:cs="Roboto" w:eastAsia="Roboto" w:hAnsi="Roboto"/>
          <w:sz w:val="34"/>
          <w:szCs w:val="34"/>
          <w:rtl w:val="0"/>
        </w:rPr>
        <w:t xml:space="preserve">Applying the 4Ps of Marketing to Rank Wizard</w:t>
      </w:r>
      <w:r w:rsidDel="00000000" w:rsidR="00000000" w:rsidRPr="00000000">
        <w:rPr>
          <w:rtl w:val="0"/>
        </w:rPr>
      </w:r>
    </w:p>
    <w:p w:rsidR="00000000" w:rsidDel="00000000" w:rsidP="00000000" w:rsidRDefault="00000000" w:rsidRPr="00000000" w14:paraId="0000006D">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ljismdu81l7e" w:id="18"/>
      <w:bookmarkEnd w:id="18"/>
      <w:r w:rsidDel="00000000" w:rsidR="00000000" w:rsidRPr="00000000">
        <w:rPr>
          <w:rFonts w:ascii="Roboto" w:cs="Roboto" w:eastAsia="Roboto" w:hAnsi="Roboto"/>
          <w:color w:val="000000"/>
          <w:sz w:val="33"/>
          <w:szCs w:val="33"/>
          <w:rtl w:val="0"/>
        </w:rPr>
        <w:t xml:space="preserve">Product</w:t>
      </w:r>
    </w:p>
    <w:p w:rsidR="00000000" w:rsidDel="00000000" w:rsidP="00000000" w:rsidRDefault="00000000" w:rsidRPr="00000000" w14:paraId="0000006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offers a comprehensive suite of digital marketing services, including Search Engine Optimization (SEO), website traffic enhancement, user engagement improvement, and conversion rate optimization. </w:t>
      </w:r>
    </w:p>
    <w:p w:rsidR="00000000" w:rsidDel="00000000" w:rsidP="00000000" w:rsidRDefault="00000000" w:rsidRPr="00000000" w14:paraId="0000006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These services are designed to meet the unique needs of each client, ensuring personalised solutions that drive results. </w:t>
      </w:r>
    </w:p>
    <w:p w:rsidR="00000000" w:rsidDel="00000000" w:rsidP="00000000" w:rsidRDefault="00000000" w:rsidRPr="00000000" w14:paraId="00000070">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product extends beyond these services to include the experience and expertise Rank Wizard provides, positioning the company as a partner in clients' success rather than just a service provider.</w:t>
      </w:r>
    </w:p>
    <w:p w:rsidR="00000000" w:rsidDel="00000000" w:rsidP="00000000" w:rsidRDefault="00000000" w:rsidRPr="00000000" w14:paraId="00000071">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oo9thrsqunn9" w:id="19"/>
      <w:bookmarkEnd w:id="19"/>
      <w:r w:rsidDel="00000000" w:rsidR="00000000" w:rsidRPr="00000000">
        <w:rPr>
          <w:rFonts w:ascii="Roboto" w:cs="Roboto" w:eastAsia="Roboto" w:hAnsi="Roboto"/>
          <w:color w:val="000000"/>
          <w:sz w:val="33"/>
          <w:szCs w:val="33"/>
          <w:rtl w:val="0"/>
        </w:rPr>
        <w:t xml:space="preserve">Price</w:t>
      </w:r>
    </w:p>
    <w:p w:rsidR="00000000" w:rsidDel="00000000" w:rsidP="00000000" w:rsidRDefault="00000000" w:rsidRPr="00000000" w14:paraId="00000072">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pricing strategy will be competitive yet flexible, tailored to the scope and complexity of each project.</w:t>
      </w:r>
    </w:p>
    <w:p w:rsidR="00000000" w:rsidDel="00000000" w:rsidP="00000000" w:rsidRDefault="00000000" w:rsidRPr="00000000" w14:paraId="0000007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will offer various pricing models, such as project-based pricing, monthly retainers, and customised packages, to accommodate the diverse budgets and needs of our clients. </w:t>
      </w:r>
    </w:p>
    <w:p w:rsidR="00000000" w:rsidDel="00000000" w:rsidP="00000000" w:rsidRDefault="00000000" w:rsidRPr="00000000" w14:paraId="00000074">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approach allows us to be accessible to small and medium-sized businesses while also catering to larger organisations seeking comprehensive digital marketing strategies.</w:t>
      </w:r>
    </w:p>
    <w:p w:rsidR="00000000" w:rsidDel="00000000" w:rsidP="00000000" w:rsidRDefault="00000000" w:rsidRPr="00000000" w14:paraId="00000075">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wbmmeinwka3f" w:id="20"/>
      <w:bookmarkEnd w:id="20"/>
      <w:r w:rsidDel="00000000" w:rsidR="00000000" w:rsidRPr="00000000">
        <w:rPr>
          <w:rFonts w:ascii="Roboto" w:cs="Roboto" w:eastAsia="Roboto" w:hAnsi="Roboto"/>
          <w:color w:val="000000"/>
          <w:sz w:val="33"/>
          <w:szCs w:val="33"/>
          <w:rtl w:val="0"/>
        </w:rPr>
        <w:t xml:space="preserve">Place</w:t>
      </w:r>
    </w:p>
    <w:p w:rsidR="00000000" w:rsidDel="00000000" w:rsidP="00000000" w:rsidRDefault="00000000" w:rsidRPr="00000000" w14:paraId="00000076">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While our physical location is in Birmingham, our "place" of business primarily operates in the digital realm, allowing us to serve clients both locally and globally. </w:t>
      </w:r>
    </w:p>
    <w:p w:rsidR="00000000" w:rsidDel="00000000" w:rsidP="00000000" w:rsidRDefault="00000000" w:rsidRPr="00000000" w14:paraId="00000077">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online presence, including our website, social media platforms, and digital marketing campaigns, will be our primary channels for reaching and engaging with potential clients. </w:t>
      </w:r>
    </w:p>
    <w:p w:rsidR="00000000" w:rsidDel="00000000" w:rsidP="00000000" w:rsidRDefault="00000000" w:rsidRPr="00000000" w14:paraId="00000078">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virtual approach enables us to showcase our expertise and the results we can deliver, making our services accessible to a broader audience.</w:t>
      </w:r>
    </w:p>
    <w:p w:rsidR="00000000" w:rsidDel="00000000" w:rsidP="00000000" w:rsidRDefault="00000000" w:rsidRPr="00000000" w14:paraId="00000079">
      <w:pPr>
        <w:pStyle w:val="Heading3"/>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before="280" w:line="384.00000000000006" w:lineRule="auto"/>
        <w:rPr>
          <w:rFonts w:ascii="Roboto" w:cs="Roboto" w:eastAsia="Roboto" w:hAnsi="Roboto"/>
          <w:color w:val="000000"/>
          <w:sz w:val="33"/>
          <w:szCs w:val="33"/>
        </w:rPr>
      </w:pPr>
      <w:bookmarkStart w:colFirst="0" w:colLast="0" w:name="_ouosjvnrq8md" w:id="21"/>
      <w:bookmarkEnd w:id="21"/>
      <w:r w:rsidDel="00000000" w:rsidR="00000000" w:rsidRPr="00000000">
        <w:rPr>
          <w:rFonts w:ascii="Roboto" w:cs="Roboto" w:eastAsia="Roboto" w:hAnsi="Roboto"/>
          <w:color w:val="000000"/>
          <w:sz w:val="33"/>
          <w:szCs w:val="33"/>
          <w:rtl w:val="0"/>
        </w:rPr>
        <w:t xml:space="preserve">Promotion</w:t>
      </w:r>
    </w:p>
    <w:p w:rsidR="00000000" w:rsidDel="00000000" w:rsidP="00000000" w:rsidRDefault="00000000" w:rsidRPr="00000000" w14:paraId="0000007A">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Rank Wizard will use a multi-channel approach to promotion, leveraging SEO, content marketing, social media, email marketing, and strategic partnerships to build brand awareness and generate leads. </w:t>
      </w:r>
    </w:p>
    <w:p w:rsidR="00000000" w:rsidDel="00000000" w:rsidP="00000000" w:rsidRDefault="00000000" w:rsidRPr="00000000" w14:paraId="0000007B">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Our promotional efforts will focus on demonstrating the value and outcomes our services provide, highlighting case studies, client testimonials, and the unique benefits of our customised approach. </w:t>
      </w:r>
    </w:p>
    <w:p w:rsidR="00000000" w:rsidDel="00000000" w:rsidP="00000000" w:rsidRDefault="00000000" w:rsidRPr="00000000" w14:paraId="0000007C">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Additionally, we will engage in networking within the Birmingham business community and attend industry events to establish our presence and build relationships with potential clients.</w:t>
      </w:r>
    </w:p>
    <w:p w:rsidR="00000000" w:rsidDel="00000000" w:rsidP="00000000" w:rsidRDefault="00000000" w:rsidRPr="00000000" w14:paraId="0000007D">
      <w:pPr>
        <w:pStyle w:val="Heading2"/>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80" w:before="0" w:line="319.9992" w:lineRule="auto"/>
        <w:rPr>
          <w:rFonts w:ascii="Roboto" w:cs="Roboto" w:eastAsia="Roboto" w:hAnsi="Roboto"/>
          <w:color w:val="0d0d0d"/>
          <w:sz w:val="34"/>
          <w:szCs w:val="34"/>
        </w:rPr>
      </w:pPr>
      <w:bookmarkStart w:colFirst="0" w:colLast="0" w:name="_tjq8ogihinuq" w:id="22"/>
      <w:bookmarkEnd w:id="22"/>
      <w:r w:rsidDel="00000000" w:rsidR="00000000" w:rsidRPr="00000000">
        <w:rPr>
          <w:rFonts w:ascii="Roboto" w:cs="Roboto" w:eastAsia="Roboto" w:hAnsi="Roboto"/>
          <w:color w:val="0d0d0d"/>
          <w:sz w:val="34"/>
          <w:szCs w:val="34"/>
          <w:rtl w:val="0"/>
        </w:rPr>
        <w:t xml:space="preserve">Conclusion</w:t>
      </w:r>
    </w:p>
    <w:p w:rsidR="00000000" w:rsidDel="00000000" w:rsidP="00000000" w:rsidRDefault="00000000" w:rsidRPr="00000000" w14:paraId="0000007E">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Rank Wizard is not just another digital marketing agency. We are a partner dedicated to transforming the way businesses interact with their online audiences, driving not just traffic but meaningful engagement and conversions. </w:t>
      </w:r>
    </w:p>
    <w:p w:rsidR="00000000" w:rsidDel="00000000" w:rsidP="00000000" w:rsidRDefault="00000000" w:rsidRPr="00000000" w14:paraId="0000007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With a clear vision, a solid plan, and a commitment to excellence, we are ready to make a significant impact in the digital marketing world.</w:t>
      </w:r>
    </w:p>
    <w:p w:rsidR="00000000" w:rsidDel="00000000" w:rsidP="00000000" w:rsidRDefault="00000000" w:rsidRPr="00000000" w14:paraId="00000080">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Our commitment to innovation, backed by an expert team and cutting-edge technology, allows us to stay ahead in an ever-evolving industry. However, we recognize the challenges that come with being a new entrant in a competitive market. </w:t>
      </w:r>
    </w:p>
    <w:p w:rsidR="00000000" w:rsidDel="00000000" w:rsidP="00000000" w:rsidRDefault="00000000" w:rsidRPr="00000000" w14:paraId="0000008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Our strategic application of the 4Ps of marketing - a flexible pricing strategy, an expansive digital reach, and a multi-channel promotional approach - is designed to establish our brand, build trust, and expand our client base.</w:t>
      </w:r>
    </w:p>
    <w:p w:rsidR="00000000" w:rsidDel="00000000" w:rsidP="00000000" w:rsidRDefault="00000000" w:rsidRPr="00000000" w14:paraId="00000082">
      <w:pPr>
        <w:pStyle w:val="Heading2"/>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pPr>
      <w:bookmarkStart w:colFirst="0" w:colLast="0" w:name="_ollmelz22b3g" w:id="23"/>
      <w:bookmarkEnd w:id="23"/>
      <w:r w:rsidDel="00000000" w:rsidR="00000000" w:rsidRPr="00000000">
        <w:rPr>
          <w:rtl w:val="0"/>
        </w:rPr>
        <w:t xml:space="preserve">Cash Flow Forecast</w:t>
      </w:r>
    </w:p>
    <w:p w:rsidR="00000000" w:rsidDel="00000000" w:rsidP="00000000" w:rsidRDefault="00000000" w:rsidRPr="00000000" w14:paraId="00000083">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Pr>
        <w:drawing>
          <wp:inline distB="114300" distT="114300" distL="114300" distR="114300">
            <wp:extent cx="9015413" cy="34492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9015413" cy="3449275"/>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pStyle w:val="Heading1"/>
        <w:keepNext w:val="0"/>
        <w:keepLines w:val="0"/>
        <w:pBdr>
          <w:top w:color="e3e3e3" w:space="0" w:sz="0" w:val="none"/>
          <w:left w:color="e3e3e3" w:space="0" w:sz="0" w:val="none"/>
          <w:bottom w:color="e3e3e3" w:space="0" w:sz="0" w:val="none"/>
          <w:right w:color="e3e3e3" w:space="0" w:sz="0" w:val="none"/>
          <w:between w:color="e3e3e3" w:space="0" w:sz="0" w:val="none"/>
        </w:pBdr>
        <w:shd w:fill="ffffff" w:val="clear"/>
        <w:spacing w:after="360" w:before="0" w:line="360" w:lineRule="auto"/>
        <w:ind w:left="720"/>
        <w:rPr>
          <w:rFonts w:ascii="Roboto" w:cs="Roboto" w:eastAsia="Roboto" w:hAnsi="Roboto"/>
          <w:b w:val="1"/>
          <w:color w:val="0d0d0d"/>
          <w:sz w:val="36"/>
          <w:szCs w:val="36"/>
          <w:highlight w:val="white"/>
        </w:rPr>
      </w:pPr>
      <w:bookmarkStart w:colFirst="0" w:colLast="0" w:name="_x3v4xqgkv3s3" w:id="24"/>
      <w:bookmarkEnd w:id="24"/>
      <w:r w:rsidDel="00000000" w:rsidR="00000000" w:rsidRPr="00000000">
        <w:rPr>
          <w:rFonts w:ascii="Roboto" w:cs="Roboto" w:eastAsia="Roboto" w:hAnsi="Roboto"/>
          <w:b w:val="1"/>
          <w:color w:val="0d0d0d"/>
          <w:sz w:val="36"/>
          <w:szCs w:val="36"/>
          <w:highlight w:val="white"/>
          <w:rtl w:val="0"/>
        </w:rPr>
        <w:t xml:space="preserve">Reference list</w:t>
      </w:r>
    </w:p>
    <w:p w:rsidR="00000000" w:rsidDel="00000000" w:rsidP="00000000" w:rsidRDefault="00000000" w:rsidRPr="00000000" w14:paraId="00000085">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Alexandra Twin (2022). </w:t>
      </w:r>
      <w:r w:rsidDel="00000000" w:rsidR="00000000" w:rsidRPr="00000000">
        <w:rPr>
          <w:rFonts w:ascii="Roboto" w:cs="Roboto" w:eastAsia="Roboto" w:hAnsi="Roboto"/>
          <w:i w:val="1"/>
          <w:color w:val="0d0d0d"/>
          <w:sz w:val="24"/>
          <w:szCs w:val="24"/>
          <w:highlight w:val="white"/>
          <w:rtl w:val="0"/>
        </w:rPr>
        <w:t xml:space="preserve">The 4 Ps of Marketing</w:t>
      </w:r>
      <w:r w:rsidDel="00000000" w:rsidR="00000000" w:rsidRPr="00000000">
        <w:rPr>
          <w:rFonts w:ascii="Roboto" w:cs="Roboto" w:eastAsia="Roboto" w:hAnsi="Roboto"/>
          <w:color w:val="0d0d0d"/>
          <w:sz w:val="24"/>
          <w:szCs w:val="24"/>
          <w:highlight w:val="white"/>
          <w:rtl w:val="0"/>
        </w:rPr>
        <w:t xml:space="preserve">. [online] Investopedia. Available at: https://www.investopedia.com/terms/f/four-ps.asp#:~:text=The%20four%20Ps%20are%20the.</w:t>
      </w:r>
    </w:p>
    <w:p w:rsidR="00000000" w:rsidDel="00000000" w:rsidP="00000000" w:rsidRDefault="00000000" w:rsidRPr="00000000" w14:paraId="00000086">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CIPD (2023). </w:t>
      </w:r>
      <w:r w:rsidDel="00000000" w:rsidR="00000000" w:rsidRPr="00000000">
        <w:rPr>
          <w:rFonts w:ascii="Roboto" w:cs="Roboto" w:eastAsia="Roboto" w:hAnsi="Roboto"/>
          <w:i w:val="1"/>
          <w:color w:val="0d0d0d"/>
          <w:sz w:val="24"/>
          <w:szCs w:val="24"/>
          <w:highlight w:val="white"/>
          <w:rtl w:val="0"/>
        </w:rPr>
        <w:t xml:space="preserve">CIPD | SWOT Analysis | Factsheets</w:t>
      </w:r>
      <w:r w:rsidDel="00000000" w:rsidR="00000000" w:rsidRPr="00000000">
        <w:rPr>
          <w:rFonts w:ascii="Roboto" w:cs="Roboto" w:eastAsia="Roboto" w:hAnsi="Roboto"/>
          <w:color w:val="0d0d0d"/>
          <w:sz w:val="24"/>
          <w:szCs w:val="24"/>
          <w:highlight w:val="white"/>
          <w:rtl w:val="0"/>
        </w:rPr>
        <w:t xml:space="preserve">. [online] CIPD. Available at: https://www.cipd.org/uk/knowledge/factsheets/swot-analysis-factsheet/#:~:text=A%20SWOT%20analysis%20is%20a.</w:t>
      </w:r>
    </w:p>
    <w:p w:rsidR="00000000" w:rsidDel="00000000" w:rsidP="00000000" w:rsidRDefault="00000000" w:rsidRPr="00000000" w14:paraId="00000087">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Council, B.C. (n.d.). </w:t>
      </w:r>
      <w:r w:rsidDel="00000000" w:rsidR="00000000" w:rsidRPr="00000000">
        <w:rPr>
          <w:rFonts w:ascii="Roboto" w:cs="Roboto" w:eastAsia="Roboto" w:hAnsi="Roboto"/>
          <w:i w:val="1"/>
          <w:color w:val="0d0d0d"/>
          <w:sz w:val="24"/>
          <w:szCs w:val="24"/>
          <w:highlight w:val="white"/>
          <w:rtl w:val="0"/>
        </w:rPr>
        <w:t xml:space="preserve">Business Statistics 2020 to 2021 | Birmingham City Council</w:t>
      </w:r>
      <w:r w:rsidDel="00000000" w:rsidR="00000000" w:rsidRPr="00000000">
        <w:rPr>
          <w:rFonts w:ascii="Roboto" w:cs="Roboto" w:eastAsia="Roboto" w:hAnsi="Roboto"/>
          <w:color w:val="0d0d0d"/>
          <w:sz w:val="24"/>
          <w:szCs w:val="24"/>
          <w:highlight w:val="white"/>
          <w:rtl w:val="0"/>
        </w:rPr>
        <w:t xml:space="preserve">. [online] www.birmingham.gov.uk. Available at: https://www.birmingham.gov.uk/downloads/file/2868/business_statistics_2020_to_2021.</w:t>
      </w:r>
    </w:p>
    <w:p w:rsidR="00000000" w:rsidDel="00000000" w:rsidP="00000000" w:rsidRDefault="00000000" w:rsidRPr="00000000" w14:paraId="00000088">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DataReportal (2023). </w:t>
      </w:r>
      <w:r w:rsidDel="00000000" w:rsidR="00000000" w:rsidRPr="00000000">
        <w:rPr>
          <w:rFonts w:ascii="Roboto" w:cs="Roboto" w:eastAsia="Roboto" w:hAnsi="Roboto"/>
          <w:i w:val="1"/>
          <w:color w:val="0d0d0d"/>
          <w:sz w:val="24"/>
          <w:szCs w:val="24"/>
          <w:highlight w:val="white"/>
          <w:rtl w:val="0"/>
        </w:rPr>
        <w:t xml:space="preserve">Digital around the World</w:t>
      </w:r>
      <w:r w:rsidDel="00000000" w:rsidR="00000000" w:rsidRPr="00000000">
        <w:rPr>
          <w:rFonts w:ascii="Roboto" w:cs="Roboto" w:eastAsia="Roboto" w:hAnsi="Roboto"/>
          <w:color w:val="0d0d0d"/>
          <w:sz w:val="24"/>
          <w:szCs w:val="24"/>
          <w:highlight w:val="white"/>
          <w:rtl w:val="0"/>
        </w:rPr>
        <w:t xml:space="preserve">. [online] DataReportal – Global Digital Insights. Available at: https://datareportal.com/global-digital-overview.</w:t>
      </w:r>
    </w:p>
    <w:p w:rsidR="00000000" w:rsidDel="00000000" w:rsidP="00000000" w:rsidRDefault="00000000" w:rsidRPr="00000000" w14:paraId="00000089">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Hayes, A. (2019). </w:t>
      </w:r>
      <w:r w:rsidDel="00000000" w:rsidR="00000000" w:rsidRPr="00000000">
        <w:rPr>
          <w:rFonts w:ascii="Roboto" w:cs="Roboto" w:eastAsia="Roboto" w:hAnsi="Roboto"/>
          <w:i w:val="1"/>
          <w:color w:val="0d0d0d"/>
          <w:sz w:val="24"/>
          <w:szCs w:val="24"/>
          <w:highlight w:val="white"/>
          <w:rtl w:val="0"/>
        </w:rPr>
        <w:t xml:space="preserve">What Everyone Should Know About Ltd. (Limited) Companies</w:t>
      </w:r>
      <w:r w:rsidDel="00000000" w:rsidR="00000000" w:rsidRPr="00000000">
        <w:rPr>
          <w:rFonts w:ascii="Roboto" w:cs="Roboto" w:eastAsia="Roboto" w:hAnsi="Roboto"/>
          <w:color w:val="0d0d0d"/>
          <w:sz w:val="24"/>
          <w:szCs w:val="24"/>
          <w:highlight w:val="white"/>
          <w:rtl w:val="0"/>
        </w:rPr>
        <w:t xml:space="preserve">. [online] Investopedia. Available at: https://www.investopedia.com/terms/l/ltd-limited.asp.</w:t>
      </w:r>
    </w:p>
    <w:p w:rsidR="00000000" w:rsidDel="00000000" w:rsidP="00000000" w:rsidRDefault="00000000" w:rsidRPr="00000000" w14:paraId="0000008A">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Reznowski, G. (2023). </w:t>
      </w:r>
      <w:r w:rsidDel="00000000" w:rsidR="00000000" w:rsidRPr="00000000">
        <w:rPr>
          <w:rFonts w:ascii="Roboto" w:cs="Roboto" w:eastAsia="Roboto" w:hAnsi="Roboto"/>
          <w:i w:val="1"/>
          <w:color w:val="0d0d0d"/>
          <w:sz w:val="24"/>
          <w:szCs w:val="24"/>
          <w:highlight w:val="white"/>
          <w:rtl w:val="0"/>
        </w:rPr>
        <w:t xml:space="preserve">LibGuides: Industry Research: PESTEL Analysis</w:t>
      </w:r>
      <w:r w:rsidDel="00000000" w:rsidR="00000000" w:rsidRPr="00000000">
        <w:rPr>
          <w:rFonts w:ascii="Roboto" w:cs="Roboto" w:eastAsia="Roboto" w:hAnsi="Roboto"/>
          <w:color w:val="0d0d0d"/>
          <w:sz w:val="24"/>
          <w:szCs w:val="24"/>
          <w:highlight w:val="white"/>
          <w:rtl w:val="0"/>
        </w:rPr>
        <w:t xml:space="preserve">. [online] libguides.libraries.wsu.edu. Available at: https://libguides.libraries.wsu.edu/c.php?g=294263&amp;p=4358409#:~:text=It%20examines%20the%20Political%2C%20Economic.</w:t>
      </w:r>
    </w:p>
    <w:p w:rsidR="00000000" w:rsidDel="00000000" w:rsidP="00000000" w:rsidRDefault="00000000" w:rsidRPr="00000000" w14:paraId="0000008B">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Team, T. (2022). </w:t>
      </w:r>
      <w:r w:rsidDel="00000000" w:rsidR="00000000" w:rsidRPr="00000000">
        <w:rPr>
          <w:rFonts w:ascii="Roboto" w:cs="Roboto" w:eastAsia="Roboto" w:hAnsi="Roboto"/>
          <w:i w:val="1"/>
          <w:color w:val="0d0d0d"/>
          <w:sz w:val="24"/>
          <w:szCs w:val="24"/>
          <w:highlight w:val="white"/>
          <w:rtl w:val="0"/>
        </w:rPr>
        <w:t xml:space="preserve">LTD vs. LLC: Which One is Better?</w:t>
      </w:r>
      <w:r w:rsidDel="00000000" w:rsidR="00000000" w:rsidRPr="00000000">
        <w:rPr>
          <w:rFonts w:ascii="Roboto" w:cs="Roboto" w:eastAsia="Roboto" w:hAnsi="Roboto"/>
          <w:color w:val="0d0d0d"/>
          <w:sz w:val="24"/>
          <w:szCs w:val="24"/>
          <w:highlight w:val="white"/>
          <w:rtl w:val="0"/>
        </w:rPr>
        <w:t xml:space="preserve"> [online] TechRound. Available at: https://techround.co.uk/business/ltd-vs-llc-explained/.</w:t>
      </w:r>
    </w:p>
    <w:p w:rsidR="00000000" w:rsidDel="00000000" w:rsidP="00000000" w:rsidRDefault="00000000" w:rsidRPr="00000000" w14:paraId="0000008C">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timsoulo (2020). </w:t>
      </w:r>
      <w:r w:rsidDel="00000000" w:rsidR="00000000" w:rsidRPr="00000000">
        <w:rPr>
          <w:rFonts w:ascii="Roboto" w:cs="Roboto" w:eastAsia="Roboto" w:hAnsi="Roboto"/>
          <w:i w:val="1"/>
          <w:color w:val="0d0d0d"/>
          <w:sz w:val="24"/>
          <w:szCs w:val="24"/>
          <w:highlight w:val="white"/>
          <w:rtl w:val="0"/>
        </w:rPr>
        <w:t xml:space="preserve">90.63% of Content Gets No Traffic From Google. And How to Be in the Other 9.37% [New Research for 2020]</w:t>
      </w:r>
      <w:r w:rsidDel="00000000" w:rsidR="00000000" w:rsidRPr="00000000">
        <w:rPr>
          <w:rFonts w:ascii="Roboto" w:cs="Roboto" w:eastAsia="Roboto" w:hAnsi="Roboto"/>
          <w:color w:val="0d0d0d"/>
          <w:sz w:val="24"/>
          <w:szCs w:val="24"/>
          <w:highlight w:val="white"/>
          <w:rtl w:val="0"/>
        </w:rPr>
        <w:t xml:space="preserve">. [online] SEO Blog by Ahrefs. Available at: https://ahrefs.com/blog/search-traffic-study/.</w:t>
      </w:r>
    </w:p>
    <w:p w:rsidR="00000000" w:rsidDel="00000000" w:rsidP="00000000" w:rsidRDefault="00000000" w:rsidRPr="00000000" w14:paraId="0000008D">
      <w:pPr>
        <w:pBdr>
          <w:top w:color="e3e3e3" w:space="0" w:sz="0" w:val="none"/>
          <w:left w:color="e3e3e3" w:space="0" w:sz="0" w:val="none"/>
          <w:bottom w:color="e3e3e3" w:space="0" w:sz="0" w:val="none"/>
          <w:right w:color="e3e3e3" w:space="0" w:sz="0" w:val="none"/>
          <w:between w:color="e3e3e3" w:space="0" w:sz="0" w:val="none"/>
        </w:pBdr>
        <w:shd w:fill="ffffff" w:val="clear"/>
        <w:spacing w:after="240" w:line="360" w:lineRule="auto"/>
        <w:rPr>
          <w:rFonts w:ascii="Roboto" w:cs="Roboto" w:eastAsia="Roboto" w:hAnsi="Roboto"/>
          <w:color w:val="0d0d0d"/>
          <w:sz w:val="24"/>
          <w:szCs w:val="24"/>
          <w:highlight w:val="white"/>
        </w:rPr>
      </w:pPr>
      <w:r w:rsidDel="00000000" w:rsidR="00000000" w:rsidRPr="00000000">
        <w:rPr>
          <w:rFonts w:ascii="Roboto" w:cs="Roboto" w:eastAsia="Roboto" w:hAnsi="Roboto"/>
          <w:color w:val="0d0d0d"/>
          <w:sz w:val="24"/>
          <w:szCs w:val="24"/>
          <w:highlight w:val="white"/>
          <w:rtl w:val="0"/>
        </w:rPr>
        <w:t xml:space="preserve">www.linkedin.com. (n.d.). </w:t>
      </w:r>
      <w:r w:rsidDel="00000000" w:rsidR="00000000" w:rsidRPr="00000000">
        <w:rPr>
          <w:rFonts w:ascii="Roboto" w:cs="Roboto" w:eastAsia="Roboto" w:hAnsi="Roboto"/>
          <w:i w:val="1"/>
          <w:color w:val="0d0d0d"/>
          <w:sz w:val="24"/>
          <w:szCs w:val="24"/>
          <w:highlight w:val="white"/>
          <w:rtl w:val="0"/>
        </w:rPr>
        <w:t xml:space="preserve">The Importance of a Strong Online Presence for Your Business</w:t>
      </w:r>
      <w:r w:rsidDel="00000000" w:rsidR="00000000" w:rsidRPr="00000000">
        <w:rPr>
          <w:rFonts w:ascii="Roboto" w:cs="Roboto" w:eastAsia="Roboto" w:hAnsi="Roboto"/>
          <w:color w:val="0d0d0d"/>
          <w:sz w:val="24"/>
          <w:szCs w:val="24"/>
          <w:highlight w:val="white"/>
          <w:rtl w:val="0"/>
        </w:rPr>
        <w:t xml:space="preserve">. [online] Available at: https://www.linkedin.com/pulse/importance-strong-online-presence-your-business-gavin-bottrell.</w:t>
      </w:r>
    </w:p>
    <w:p w:rsidR="00000000" w:rsidDel="00000000" w:rsidP="00000000" w:rsidRDefault="00000000" w:rsidRPr="00000000" w14:paraId="0000008E">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ind w:left="720"/>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8F">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90">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91">
      <w:pPr>
        <w:pBdr>
          <w:top w:color="e3e3e3" w:space="0" w:sz="0" w:val="none"/>
          <w:left w:color="e3e3e3" w:space="0" w:sz="0" w:val="none"/>
          <w:bottom w:color="e3e3e3" w:space="0" w:sz="0" w:val="none"/>
          <w:right w:color="e3e3e3" w:space="0" w:sz="0" w:val="none"/>
          <w:between w:color="e3e3e3" w:space="0" w:sz="0" w:val="none"/>
        </w:pBdr>
        <w:shd w:fill="ffffff" w:val="clear"/>
        <w:spacing w:after="300" w:lineRule="auto"/>
        <w:rPr>
          <w:rFonts w:ascii="Roboto" w:cs="Roboto" w:eastAsia="Roboto" w:hAnsi="Roboto"/>
          <w:color w:val="0d0d0d"/>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Roboto" w:cs="Roboto" w:eastAsia="Roboto" w:hAnsi="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