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23951C88" wp14:paraId="298D7E2D" wp14:textId="65C3977D">
      <w:pPr>
        <w:jc w:val="center"/>
        <w:rPr>
          <w:rFonts w:ascii="Calibri" w:hAnsi="Calibri" w:eastAsia="Calibri" w:cs="Calibri"/>
          <w:b w:val="1"/>
          <w:bCs w:val="1"/>
          <w:sz w:val="28"/>
          <w:szCs w:val="28"/>
          <w:u w:val="none"/>
        </w:rPr>
      </w:pPr>
    </w:p>
    <w:p xmlns:wp14="http://schemas.microsoft.com/office/word/2010/wordml" w:rsidP="27D66DA1" wp14:paraId="6ED65883" wp14:textId="3EDBE3D1">
      <w:pPr>
        <w:pStyle w:val="Normal"/>
        <w:jc w:val="center"/>
        <w:rPr>
          <w:rFonts w:ascii="Calibri" w:hAnsi="Calibri" w:eastAsia="Calibri" w:cs="Calibri"/>
          <w:b w:val="1"/>
          <w:bCs w:val="1"/>
          <w:sz w:val="28"/>
          <w:szCs w:val="28"/>
          <w:u w:val="single"/>
        </w:rPr>
      </w:pPr>
      <w:r w:rsidRPr="23951C88" w:rsidR="60F1C251">
        <w:rPr>
          <w:rFonts w:ascii="Calibri" w:hAnsi="Calibri" w:eastAsia="Calibri" w:cs="Calibri"/>
          <w:b w:val="1"/>
          <w:bCs w:val="1"/>
          <w:sz w:val="28"/>
          <w:szCs w:val="28"/>
          <w:u w:val="single"/>
        </w:rPr>
        <w:t xml:space="preserve">Examination of the sales and marketing concepts and strategies of </w:t>
      </w:r>
      <w:r w:rsidRPr="23951C88" w:rsidR="41859062">
        <w:rPr>
          <w:rFonts w:ascii="Calibri" w:hAnsi="Calibri" w:eastAsia="Calibri" w:cs="Calibri"/>
          <w:b w:val="1"/>
          <w:bCs w:val="1"/>
          <w:sz w:val="28"/>
          <w:szCs w:val="28"/>
          <w:u w:val="single"/>
        </w:rPr>
        <w:t>M</w:t>
      </w:r>
      <w:r w:rsidRPr="23951C88" w:rsidR="60F1C251">
        <w:rPr>
          <w:rFonts w:ascii="Calibri" w:hAnsi="Calibri" w:eastAsia="Calibri" w:cs="Calibri"/>
          <w:b w:val="1"/>
          <w:bCs w:val="1"/>
          <w:sz w:val="28"/>
          <w:szCs w:val="28"/>
          <w:u w:val="single"/>
        </w:rPr>
        <w:t>illiefoglie</w:t>
      </w:r>
      <w:r w:rsidRPr="23951C88" w:rsidR="3B589C2E">
        <w:rPr>
          <w:rFonts w:ascii="Calibri" w:hAnsi="Calibri" w:eastAsia="Calibri" w:cs="Calibri"/>
          <w:b w:val="1"/>
          <w:bCs w:val="1"/>
          <w:sz w:val="28"/>
          <w:szCs w:val="28"/>
          <w:u w:val="single"/>
        </w:rPr>
        <w:t xml:space="preserve"> </w:t>
      </w:r>
      <w:r w:rsidRPr="23951C88" w:rsidR="13F63295">
        <w:rPr>
          <w:rFonts w:ascii="Calibri" w:hAnsi="Calibri" w:eastAsia="Calibri" w:cs="Calibri"/>
          <w:b w:val="1"/>
          <w:bCs w:val="1"/>
          <w:sz w:val="28"/>
          <w:szCs w:val="28"/>
          <w:u w:val="single"/>
        </w:rPr>
        <w:t>- BMGM</w:t>
      </w:r>
      <w:r w:rsidRPr="23951C88" w:rsidR="3B589C2E">
        <w:rPr>
          <w:rFonts w:ascii="Calibri" w:hAnsi="Calibri" w:eastAsia="Calibri" w:cs="Calibri"/>
          <w:b w:val="1"/>
          <w:bCs w:val="1"/>
          <w:sz w:val="28"/>
          <w:szCs w:val="28"/>
          <w:u w:val="single"/>
        </w:rPr>
        <w:t>5001</w:t>
      </w:r>
    </w:p>
    <w:p xmlns:wp14="http://schemas.microsoft.com/office/word/2010/wordml" w:rsidP="27D66DA1" wp14:paraId="79084183" wp14:textId="49F7AEDA">
      <w:pPr>
        <w:jc w:val="center"/>
        <w:rPr>
          <w:rFonts w:ascii="Calibri" w:hAnsi="Calibri" w:eastAsia="Calibri" w:cs="Calibri"/>
        </w:rPr>
      </w:pPr>
    </w:p>
    <w:p xmlns:wp14="http://schemas.microsoft.com/office/word/2010/wordml" w:rsidP="27D66DA1" wp14:paraId="2C4BED24" wp14:textId="0BF8FB94">
      <w:pPr>
        <w:jc w:val="center"/>
        <w:rPr>
          <w:rFonts w:ascii="Calibri" w:hAnsi="Calibri" w:eastAsia="Calibri" w:cs="Calibri"/>
        </w:rPr>
      </w:pPr>
    </w:p>
    <w:p xmlns:wp14="http://schemas.microsoft.com/office/word/2010/wordml" w:rsidP="27D66DA1" wp14:paraId="67BA55B2" wp14:textId="1C8B34FB">
      <w:pPr>
        <w:jc w:val="center"/>
        <w:rPr>
          <w:rFonts w:ascii="Calibri" w:hAnsi="Calibri" w:eastAsia="Calibri" w:cs="Calibri"/>
        </w:rPr>
      </w:pPr>
    </w:p>
    <w:p xmlns:wp14="http://schemas.microsoft.com/office/word/2010/wordml" w:rsidP="27D66DA1" wp14:paraId="64FFA636" wp14:textId="24D10C6A">
      <w:pPr>
        <w:jc w:val="center"/>
        <w:rPr>
          <w:rFonts w:ascii="Calibri" w:hAnsi="Calibri" w:eastAsia="Calibri" w:cs="Calibri"/>
        </w:rPr>
      </w:pPr>
    </w:p>
    <w:p xmlns:wp14="http://schemas.microsoft.com/office/word/2010/wordml" w:rsidP="27D66DA1" wp14:paraId="40735643" wp14:textId="5EF31698">
      <w:pPr>
        <w:jc w:val="center"/>
        <w:rPr>
          <w:rFonts w:ascii="Calibri" w:hAnsi="Calibri" w:eastAsia="Calibri" w:cs="Calibri"/>
        </w:rPr>
      </w:pPr>
    </w:p>
    <w:p w:rsidR="23951C88" w:rsidP="23951C88" w:rsidRDefault="23951C88" w14:noSpellErr="1" w14:paraId="4CC93281" w14:textId="52E29E3A">
      <w:pPr>
        <w:pStyle w:val="Normal"/>
        <w:jc w:val="center"/>
        <w:rPr>
          <w:rFonts w:ascii="Calibri" w:hAnsi="Calibri" w:eastAsia="Calibri" w:cs="Calibri"/>
        </w:rPr>
      </w:pPr>
    </w:p>
    <w:p xmlns:wp14="http://schemas.microsoft.com/office/word/2010/wordml" w:rsidP="27D66DA1" wp14:paraId="2C078E63" wp14:textId="50E9D0BD">
      <w:pPr>
        <w:pStyle w:val="Normal"/>
        <w:jc w:val="center"/>
        <w:rPr>
          <w:rFonts w:ascii="Aptos" w:hAnsi="Aptos" w:eastAsia="Aptos" w:cs="Aptos" w:asciiTheme="minorAscii" w:hAnsiTheme="minorAscii" w:eastAsiaTheme="minorAscii" w:cstheme="minorAscii"/>
        </w:rPr>
      </w:pPr>
      <w:r w:rsidRPr="27D66DA1" w:rsidR="740908BE">
        <w:rPr>
          <w:rFonts w:ascii="Aptos" w:hAnsi="Aptos" w:eastAsia="Aptos" w:cs="Aptos" w:asciiTheme="minorAscii" w:hAnsiTheme="minorAscii" w:eastAsiaTheme="minorAscii" w:cstheme="minorAscii"/>
        </w:rPr>
        <w:t>N</w:t>
      </w:r>
      <w:r w:rsidRPr="27D66DA1" w:rsidR="19797D06">
        <w:rPr>
          <w:rFonts w:ascii="Aptos" w:hAnsi="Aptos" w:eastAsia="Aptos" w:cs="Aptos" w:asciiTheme="minorAscii" w:hAnsiTheme="minorAscii" w:eastAsiaTheme="minorAscii" w:cstheme="minorAscii"/>
        </w:rPr>
        <w:t>ame -</w:t>
      </w:r>
      <w:r w:rsidRPr="27D66DA1" w:rsidR="494E44CF">
        <w:rPr>
          <w:rFonts w:ascii="Aptos" w:hAnsi="Aptos" w:eastAsia="Aptos" w:cs="Aptos" w:asciiTheme="minorAscii" w:hAnsiTheme="minorAscii" w:eastAsiaTheme="minorAscii" w:cstheme="minorAscii"/>
        </w:rPr>
        <w:t xml:space="preserve"> </w:t>
      </w:r>
      <w:r w:rsidRPr="27D66DA1" w:rsidR="4F9BE896">
        <w:rPr>
          <w:rFonts w:ascii="Aptos" w:hAnsi="Aptos" w:eastAsia="Aptos" w:cs="Aptos" w:asciiTheme="minorAscii" w:hAnsiTheme="minorAscii" w:eastAsiaTheme="minorAscii" w:cstheme="minorAscii"/>
        </w:rPr>
        <w:t>S</w:t>
      </w:r>
      <w:r w:rsidRPr="27D66DA1" w:rsidR="494E44CF">
        <w:rPr>
          <w:rFonts w:ascii="Aptos" w:hAnsi="Aptos" w:eastAsia="Aptos" w:cs="Aptos" w:asciiTheme="minorAscii" w:hAnsiTheme="minorAscii" w:eastAsiaTheme="minorAscii" w:cstheme="minorAscii"/>
        </w:rPr>
        <w:t xml:space="preserve">ophie </w:t>
      </w:r>
      <w:r w:rsidRPr="27D66DA1" w:rsidR="73D05B32">
        <w:rPr>
          <w:rFonts w:ascii="Aptos" w:hAnsi="Aptos" w:eastAsia="Aptos" w:cs="Aptos" w:asciiTheme="minorAscii" w:hAnsiTheme="minorAscii" w:eastAsiaTheme="minorAscii" w:cstheme="minorAscii"/>
        </w:rPr>
        <w:t>S</w:t>
      </w:r>
      <w:r w:rsidRPr="27D66DA1" w:rsidR="494E44CF">
        <w:rPr>
          <w:rFonts w:ascii="Aptos" w:hAnsi="Aptos" w:eastAsia="Aptos" w:cs="Aptos" w:asciiTheme="minorAscii" w:hAnsiTheme="minorAscii" w:eastAsiaTheme="minorAscii" w:cstheme="minorAscii"/>
        </w:rPr>
        <w:t>cott</w:t>
      </w:r>
    </w:p>
    <w:p w:rsidR="494E44CF" w:rsidP="27D66DA1" w:rsidRDefault="494E44CF" w14:paraId="2E337377" w14:textId="6DEE2632">
      <w:pPr>
        <w:jc w:val="center"/>
        <w:rPr>
          <w:rFonts w:ascii="Aptos" w:hAnsi="Aptos" w:eastAsia="Aptos" w:cs="Aptos" w:asciiTheme="minorAscii" w:hAnsiTheme="minorAscii" w:eastAsiaTheme="minorAscii" w:cstheme="minorAscii"/>
        </w:rPr>
      </w:pPr>
      <w:r w:rsidRPr="27D66DA1" w:rsidR="494E44CF">
        <w:rPr>
          <w:rFonts w:ascii="Aptos" w:hAnsi="Aptos" w:eastAsia="Aptos" w:cs="Aptos" w:asciiTheme="minorAscii" w:hAnsiTheme="minorAscii" w:eastAsiaTheme="minorAscii" w:cstheme="minorAscii"/>
        </w:rPr>
        <w:t>Student ID</w:t>
      </w:r>
      <w:r w:rsidRPr="27D66DA1" w:rsidR="45191ED1">
        <w:rPr>
          <w:rFonts w:ascii="Aptos" w:hAnsi="Aptos" w:eastAsia="Aptos" w:cs="Aptos" w:asciiTheme="minorAscii" w:hAnsiTheme="minorAscii" w:eastAsiaTheme="minorAscii" w:cstheme="minorAscii"/>
        </w:rPr>
        <w:t xml:space="preserve"> – </w:t>
      </w:r>
      <w:r w:rsidRPr="27D66DA1" w:rsidR="494E44CF">
        <w:rPr>
          <w:rFonts w:ascii="Aptos" w:hAnsi="Aptos" w:eastAsia="Aptos" w:cs="Aptos" w:asciiTheme="minorAscii" w:hAnsiTheme="minorAscii" w:eastAsiaTheme="minorAscii" w:cstheme="minorAscii"/>
        </w:rPr>
        <w:t>2416712</w:t>
      </w:r>
    </w:p>
    <w:p w:rsidR="4F7B596F" w:rsidP="27D66DA1" w:rsidRDefault="4F7B596F" w14:paraId="3BF5488D" w14:textId="168A9D63">
      <w:pPr>
        <w:jc w:val="center"/>
        <w:rPr>
          <w:rFonts w:ascii="Aptos" w:hAnsi="Aptos" w:eastAsia="Aptos" w:cs="Aptos" w:asciiTheme="minorAscii" w:hAnsiTheme="minorAscii" w:eastAsiaTheme="minorAscii" w:cstheme="minorAscii"/>
        </w:rPr>
      </w:pPr>
      <w:r w:rsidRPr="27D66DA1" w:rsidR="4F7B596F">
        <w:rPr>
          <w:rFonts w:ascii="Aptos" w:hAnsi="Aptos" w:eastAsia="Aptos" w:cs="Aptos" w:asciiTheme="minorAscii" w:hAnsiTheme="minorAscii" w:eastAsiaTheme="minorAscii" w:cstheme="minorAscii"/>
        </w:rPr>
        <w:t xml:space="preserve">Course </w:t>
      </w:r>
      <w:r w:rsidRPr="27D66DA1" w:rsidR="7C35655D">
        <w:rPr>
          <w:rFonts w:ascii="Aptos" w:hAnsi="Aptos" w:eastAsia="Aptos" w:cs="Aptos" w:asciiTheme="minorAscii" w:hAnsiTheme="minorAscii" w:eastAsiaTheme="minorAscii" w:cstheme="minorAscii"/>
        </w:rPr>
        <w:t xml:space="preserve">Lecturer – Chris </w:t>
      </w:r>
      <w:r w:rsidRPr="27D66DA1" w:rsidR="7C35655D">
        <w:rPr>
          <w:rFonts w:ascii="Aptos" w:hAnsi="Aptos" w:eastAsia="Aptos" w:cs="Aptos" w:asciiTheme="minorAscii" w:hAnsiTheme="minorAscii" w:eastAsiaTheme="minorAscii" w:cstheme="minorAscii"/>
        </w:rPr>
        <w:t xml:space="preserve">Wilkins </w:t>
      </w:r>
    </w:p>
    <w:p w:rsidR="327587AE" w:rsidP="27D66DA1" w:rsidRDefault="327587AE" w14:paraId="4C6E7E64" w14:textId="49BC8D4E">
      <w:pPr>
        <w:jc w:val="center"/>
        <w:rPr>
          <w:rFonts w:ascii="Aptos" w:hAnsi="Aptos" w:eastAsia="Aptos" w:cs="Aptos" w:asciiTheme="minorAscii" w:hAnsiTheme="minorAscii" w:eastAsiaTheme="minorAscii" w:cstheme="minorAscii"/>
        </w:rPr>
      </w:pPr>
      <w:r w:rsidRPr="27D66DA1" w:rsidR="327587AE">
        <w:rPr>
          <w:rFonts w:ascii="Aptos" w:hAnsi="Aptos" w:eastAsia="Aptos" w:cs="Aptos" w:asciiTheme="minorAscii" w:hAnsiTheme="minorAscii" w:eastAsiaTheme="minorAscii" w:cstheme="minorAscii"/>
        </w:rPr>
        <w:t xml:space="preserve">Assignment </w:t>
      </w:r>
      <w:r w:rsidRPr="27D66DA1" w:rsidR="64B81B88">
        <w:rPr>
          <w:rFonts w:ascii="Aptos" w:hAnsi="Aptos" w:eastAsia="Aptos" w:cs="Aptos" w:asciiTheme="minorAscii" w:hAnsiTheme="minorAscii" w:eastAsiaTheme="minorAscii" w:cstheme="minorAscii"/>
        </w:rPr>
        <w:t>- Examination</w:t>
      </w:r>
      <w:r w:rsidRPr="27D66DA1" w:rsidR="40528B36">
        <w:rPr>
          <w:rFonts w:ascii="Aptos" w:hAnsi="Aptos" w:eastAsia="Aptos" w:cs="Aptos" w:asciiTheme="minorAscii" w:hAnsiTheme="minorAscii" w:eastAsiaTheme="minorAscii" w:cstheme="minorAscii"/>
        </w:rPr>
        <w:t xml:space="preserve"> of the sales and marketing concepts and </w:t>
      </w:r>
      <w:r w:rsidRPr="27D66DA1" w:rsidR="137A5F68">
        <w:rPr>
          <w:rFonts w:ascii="Aptos" w:hAnsi="Aptos" w:eastAsia="Aptos" w:cs="Aptos" w:asciiTheme="minorAscii" w:hAnsiTheme="minorAscii" w:eastAsiaTheme="minorAscii" w:cstheme="minorAscii"/>
        </w:rPr>
        <w:t xml:space="preserve">strategies of </w:t>
      </w:r>
      <w:r w:rsidRPr="27D66DA1" w:rsidR="137A5F68">
        <w:rPr>
          <w:rFonts w:ascii="Aptos" w:hAnsi="Aptos" w:eastAsia="Aptos" w:cs="Aptos" w:asciiTheme="minorAscii" w:hAnsiTheme="minorAscii" w:eastAsiaTheme="minorAscii" w:cstheme="minorAscii"/>
        </w:rPr>
        <w:t>milliefoglie</w:t>
      </w:r>
    </w:p>
    <w:p w:rsidR="327587AE" w:rsidP="27D66DA1" w:rsidRDefault="327587AE" w14:paraId="0263FFE6" w14:textId="16FED177">
      <w:pPr>
        <w:jc w:val="center"/>
        <w:rPr>
          <w:rFonts w:ascii="Aptos" w:hAnsi="Aptos" w:eastAsia="Aptos" w:cs="Aptos" w:asciiTheme="minorAscii" w:hAnsiTheme="minorAscii" w:eastAsiaTheme="minorAscii" w:cstheme="minorAscii"/>
        </w:rPr>
      </w:pPr>
      <w:r w:rsidRPr="27D66DA1" w:rsidR="327587AE">
        <w:rPr>
          <w:rFonts w:ascii="Aptos" w:hAnsi="Aptos" w:eastAsia="Aptos" w:cs="Aptos" w:asciiTheme="minorAscii" w:hAnsiTheme="minorAscii" w:eastAsiaTheme="minorAscii" w:cstheme="minorAscii"/>
        </w:rPr>
        <w:t>Assignment type – Essay – 2000 words – 20 references</w:t>
      </w:r>
    </w:p>
    <w:p w:rsidR="327587AE" w:rsidP="27D66DA1" w:rsidRDefault="327587AE" w14:paraId="739DE25D" w14:textId="6C07B9D6">
      <w:pPr>
        <w:jc w:val="center"/>
        <w:rPr>
          <w:rFonts w:ascii="Aptos" w:hAnsi="Aptos" w:eastAsia="Aptos" w:cs="Aptos" w:asciiTheme="minorAscii" w:hAnsiTheme="minorAscii" w:eastAsiaTheme="minorAscii" w:cstheme="minorAscii"/>
        </w:rPr>
      </w:pPr>
      <w:r w:rsidRPr="27D66DA1" w:rsidR="327587AE">
        <w:rPr>
          <w:rFonts w:ascii="Aptos" w:hAnsi="Aptos" w:eastAsia="Aptos" w:cs="Aptos" w:asciiTheme="minorAscii" w:hAnsiTheme="minorAscii" w:eastAsiaTheme="minorAscii" w:cstheme="minorAscii"/>
        </w:rPr>
        <w:t>Submission date</w:t>
      </w:r>
      <w:r w:rsidRPr="27D66DA1" w:rsidR="10565885">
        <w:rPr>
          <w:rFonts w:ascii="Aptos" w:hAnsi="Aptos" w:eastAsia="Aptos" w:cs="Aptos" w:asciiTheme="minorAscii" w:hAnsiTheme="minorAscii" w:eastAsiaTheme="minorAscii" w:cstheme="minorAscii"/>
        </w:rPr>
        <w:t xml:space="preserve"> – November 2</w:t>
      </w:r>
      <w:r w:rsidRPr="27D66DA1" w:rsidR="6675AE0F">
        <w:rPr>
          <w:rFonts w:ascii="Aptos" w:hAnsi="Aptos" w:eastAsia="Aptos" w:cs="Aptos" w:asciiTheme="minorAscii" w:hAnsiTheme="minorAscii" w:eastAsiaTheme="minorAscii" w:cstheme="minorAscii"/>
        </w:rPr>
        <w:t>1st</w:t>
      </w:r>
      <w:r w:rsidRPr="27D66DA1" w:rsidR="5E6CF679">
        <w:rPr>
          <w:rFonts w:ascii="Aptos" w:hAnsi="Aptos" w:eastAsia="Aptos" w:cs="Aptos" w:asciiTheme="minorAscii" w:hAnsiTheme="minorAscii" w:eastAsiaTheme="minorAscii" w:cstheme="minorAscii"/>
        </w:rPr>
        <w:t xml:space="preserve"> – 11:59pm </w:t>
      </w:r>
    </w:p>
    <w:p w:rsidR="27D66DA1" w:rsidP="27D66DA1" w:rsidRDefault="27D66DA1" w14:paraId="061FDF1C" w14:textId="1B03B6E0">
      <w:pPr>
        <w:jc w:val="center"/>
        <w:rPr>
          <w:rFonts w:ascii="Aptos" w:hAnsi="Aptos" w:eastAsia="Aptos" w:cs="Aptos" w:asciiTheme="minorAscii" w:hAnsiTheme="minorAscii" w:eastAsiaTheme="minorAscii" w:cstheme="minorAscii"/>
        </w:rPr>
      </w:pPr>
    </w:p>
    <w:p w:rsidR="27D66DA1" w:rsidP="27D66DA1" w:rsidRDefault="27D66DA1" w14:paraId="2627E0F1" w14:textId="3A4161DF">
      <w:pPr>
        <w:jc w:val="center"/>
        <w:rPr>
          <w:rFonts w:ascii="Aptos" w:hAnsi="Aptos" w:eastAsia="Aptos" w:cs="Aptos" w:asciiTheme="minorAscii" w:hAnsiTheme="minorAscii" w:eastAsiaTheme="minorAscii" w:cstheme="minorAscii"/>
        </w:rPr>
      </w:pPr>
    </w:p>
    <w:p w:rsidR="27D66DA1" w:rsidP="27D66DA1" w:rsidRDefault="27D66DA1" w14:paraId="5C1E1E14" w14:textId="0F178537">
      <w:pPr>
        <w:jc w:val="center"/>
        <w:rPr>
          <w:rFonts w:ascii="Aptos" w:hAnsi="Aptos" w:eastAsia="Aptos" w:cs="Aptos" w:asciiTheme="minorAscii" w:hAnsiTheme="minorAscii" w:eastAsiaTheme="minorAscii" w:cstheme="minorAscii"/>
        </w:rPr>
      </w:pPr>
    </w:p>
    <w:p w:rsidR="5E6CF679" w:rsidP="23951C88" w:rsidRDefault="5E6CF679" w14:paraId="52EE4437" w14:textId="67792570">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5E6CF679" w:rsidP="23951C88" w:rsidRDefault="5E6CF679" w14:paraId="7DE3CF62" w14:textId="3E765540">
      <w:pPr>
        <w:pStyle w:val="Normal"/>
        <w:jc w:val="center"/>
        <w:rPr>
          <w:rFonts w:ascii="Aptos" w:hAnsi="Aptos" w:eastAsia="Aptos" w:cs="Aptos" w:asciiTheme="minorAscii" w:hAnsiTheme="minorAscii" w:eastAsiaTheme="minorAscii" w:cstheme="minorAscii"/>
          <w:noProof w:val="0"/>
          <w:sz w:val="24"/>
          <w:szCs w:val="24"/>
          <w:lang w:val="en-US"/>
        </w:rPr>
      </w:pPr>
      <w:r w:rsidRPr="23951C88" w:rsidR="5E6CF679">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Pr="23951C88" w:rsidR="113E23A8">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p>
    <w:p w:rsidR="27D66DA1" w:rsidP="23951C88" w:rsidRDefault="27D66DA1" w14:paraId="01BC51CE" w14:textId="389C37A8">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7D66DA1" w:rsidP="23951C88" w:rsidRDefault="27D66DA1" w14:paraId="4077D939" w14:textId="044DEA51">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7D66DA1" w:rsidP="23951C88" w:rsidRDefault="27D66DA1" w14:paraId="5C1B7CD1" w14:textId="7DC55C94">
      <w:pPr>
        <w:jc w:val="center"/>
        <w:rPr>
          <w:rFonts w:ascii="Aptos" w:hAnsi="Aptos" w:eastAsia="Aptos" w:cs="Aptos"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p w:rsidR="27D66DA1" w:rsidP="23951C88" w:rsidRDefault="27D66DA1" w14:paraId="7BA9E902" w14:textId="5F50476B">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79F15946">
        <w:rPr>
          <w:rFonts w:ascii="Calibri" w:hAnsi="Calibri" w:eastAsia="Calibri" w:cs="Calibri"/>
          <w:b w:val="0"/>
          <w:bCs w:val="0"/>
          <w:i w:val="0"/>
          <w:iCs w:val="0"/>
          <w:caps w:val="0"/>
          <w:smallCaps w:val="0"/>
          <w:noProof w:val="0"/>
          <w:color w:val="000000" w:themeColor="text1" w:themeTint="FF" w:themeShade="FF"/>
          <w:sz w:val="24"/>
          <w:szCs w:val="24"/>
          <w:lang w:val="en-GB"/>
        </w:rPr>
        <w:t>Mil</w:t>
      </w:r>
      <w:r w:rsidRPr="23951C88" w:rsidR="3360D71B">
        <w:rPr>
          <w:rFonts w:ascii="Calibri" w:hAnsi="Calibri" w:eastAsia="Calibri" w:cs="Calibri"/>
          <w:b w:val="0"/>
          <w:bCs w:val="0"/>
          <w:i w:val="0"/>
          <w:iCs w:val="0"/>
          <w:caps w:val="0"/>
          <w:smallCaps w:val="0"/>
          <w:noProof w:val="0"/>
          <w:color w:val="000000" w:themeColor="text1" w:themeTint="FF" w:themeShade="FF"/>
          <w:sz w:val="24"/>
          <w:szCs w:val="24"/>
          <w:lang w:val="en-GB"/>
        </w:rPr>
        <w:t>le</w:t>
      </w:r>
      <w:r w:rsidRPr="23951C88" w:rsidR="79F15946">
        <w:rPr>
          <w:rFonts w:ascii="Calibri" w:hAnsi="Calibri" w:eastAsia="Calibri" w:cs="Calibri"/>
          <w:b w:val="0"/>
          <w:bCs w:val="0"/>
          <w:i w:val="0"/>
          <w:iCs w:val="0"/>
          <w:caps w:val="0"/>
          <w:smallCaps w:val="0"/>
          <w:noProof w:val="0"/>
          <w:color w:val="000000" w:themeColor="text1" w:themeTint="FF" w:themeShade="FF"/>
          <w:sz w:val="24"/>
          <w:szCs w:val="24"/>
          <w:lang w:val="en-GB"/>
        </w:rPr>
        <w:t>foglie</w:t>
      </w:r>
      <w:r w:rsidRPr="23951C88" w:rsidR="2056ED4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1D50311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9F15946">
        <w:rPr>
          <w:rFonts w:ascii="Calibri" w:hAnsi="Calibri" w:eastAsia="Calibri" w:cs="Calibri"/>
          <w:b w:val="0"/>
          <w:bCs w:val="0"/>
          <w:i w:val="0"/>
          <w:iCs w:val="0"/>
          <w:caps w:val="0"/>
          <w:smallCaps w:val="0"/>
          <w:noProof w:val="0"/>
          <w:color w:val="000000" w:themeColor="text1" w:themeTint="FF" w:themeShade="FF"/>
          <w:sz w:val="24"/>
          <w:szCs w:val="24"/>
          <w:lang w:val="en-GB"/>
        </w:rPr>
        <w:t>Italian coffe</w:t>
      </w:r>
      <w:r w:rsidRPr="23951C88" w:rsidR="77F72BFA">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23951C88" w:rsidR="79F159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pastr</w:t>
      </w:r>
      <w:r w:rsidRPr="23951C88" w:rsidR="3193BCD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y is a </w:t>
      </w:r>
      <w:r w:rsidRPr="23951C88" w:rsidR="70A4EEB3">
        <w:rPr>
          <w:rFonts w:ascii="Calibri" w:hAnsi="Calibri" w:eastAsia="Calibri" w:cs="Calibri"/>
          <w:b w:val="0"/>
          <w:bCs w:val="0"/>
          <w:i w:val="0"/>
          <w:iCs w:val="0"/>
          <w:caps w:val="0"/>
          <w:smallCaps w:val="0"/>
          <w:noProof w:val="0"/>
          <w:color w:val="000000" w:themeColor="text1" w:themeTint="FF" w:themeShade="FF"/>
          <w:sz w:val="24"/>
          <w:szCs w:val="24"/>
          <w:lang w:val="en-GB"/>
        </w:rPr>
        <w:t>high-quality</w:t>
      </w:r>
      <w:r w:rsidRPr="23951C88" w:rsidR="6AA803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75B9125">
        <w:rPr>
          <w:rFonts w:ascii="Calibri" w:hAnsi="Calibri" w:eastAsia="Calibri" w:cs="Calibri"/>
          <w:b w:val="0"/>
          <w:bCs w:val="0"/>
          <w:i w:val="0"/>
          <w:iCs w:val="0"/>
          <w:caps w:val="0"/>
          <w:smallCaps w:val="0"/>
          <w:noProof w:val="0"/>
          <w:color w:val="000000" w:themeColor="text1" w:themeTint="FF" w:themeShade="FF"/>
          <w:sz w:val="24"/>
          <w:szCs w:val="24"/>
          <w:lang w:val="en-GB"/>
        </w:rPr>
        <w:t>pastr</w:t>
      </w:r>
      <w:r w:rsidRPr="23951C88" w:rsidR="7B287D1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ies </w:t>
      </w:r>
      <w:r w:rsidRPr="23951C88" w:rsidR="475B91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establishment </w:t>
      </w:r>
      <w:r w:rsidRPr="23951C88" w:rsidR="39FFC386">
        <w:rPr>
          <w:rFonts w:ascii="Calibri" w:hAnsi="Calibri" w:eastAsia="Calibri" w:cs="Calibri"/>
          <w:b w:val="0"/>
          <w:bCs w:val="0"/>
          <w:i w:val="0"/>
          <w:iCs w:val="0"/>
          <w:caps w:val="0"/>
          <w:smallCaps w:val="0"/>
          <w:noProof w:val="0"/>
          <w:color w:val="000000" w:themeColor="text1" w:themeTint="FF" w:themeShade="FF"/>
          <w:sz w:val="24"/>
          <w:szCs w:val="24"/>
          <w:lang w:val="en-GB"/>
        </w:rPr>
        <w:t>located</w:t>
      </w:r>
      <w:r w:rsidRPr="23951C88" w:rsidR="475B91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t>
      </w:r>
      <w:r w:rsidRPr="23951C88" w:rsidR="7E624D34">
        <w:rPr>
          <w:rFonts w:ascii="Calibri" w:hAnsi="Calibri" w:eastAsia="Calibri" w:cs="Calibri"/>
          <w:b w:val="0"/>
          <w:bCs w:val="0"/>
          <w:i w:val="0"/>
          <w:iCs w:val="0"/>
          <w:caps w:val="0"/>
          <w:smallCaps w:val="0"/>
          <w:noProof w:val="0"/>
          <w:color w:val="000000" w:themeColor="text1" w:themeTint="FF" w:themeShade="FF"/>
          <w:sz w:val="24"/>
          <w:szCs w:val="24"/>
          <w:lang w:val="en-GB"/>
        </w:rPr>
        <w:t>Swansea</w:t>
      </w:r>
      <w:r w:rsidRPr="23951C88" w:rsidR="475B91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98A598B">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23951C88" w:rsidR="475B912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D5444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Situated at 15 </w:t>
      </w:r>
      <w:r w:rsidRPr="23951C88" w:rsidR="3EA7B960">
        <w:rPr>
          <w:rFonts w:ascii="Calibri" w:hAnsi="Calibri" w:eastAsia="Calibri" w:cs="Calibri"/>
          <w:b w:val="0"/>
          <w:bCs w:val="0"/>
          <w:i w:val="0"/>
          <w:iCs w:val="0"/>
          <w:caps w:val="0"/>
          <w:smallCaps w:val="0"/>
          <w:noProof w:val="0"/>
          <w:color w:val="000000" w:themeColor="text1" w:themeTint="FF" w:themeShade="FF"/>
          <w:sz w:val="24"/>
          <w:szCs w:val="24"/>
          <w:lang w:val="en-GB"/>
        </w:rPr>
        <w:t>P</w:t>
      </w:r>
      <w:r w:rsidRPr="23951C88" w:rsidR="1D5444A7">
        <w:rPr>
          <w:rFonts w:ascii="Calibri" w:hAnsi="Calibri" w:eastAsia="Calibri" w:cs="Calibri"/>
          <w:b w:val="0"/>
          <w:bCs w:val="0"/>
          <w:i w:val="0"/>
          <w:iCs w:val="0"/>
          <w:caps w:val="0"/>
          <w:smallCaps w:val="0"/>
          <w:noProof w:val="0"/>
          <w:color w:val="000000" w:themeColor="text1" w:themeTint="FF" w:themeShade="FF"/>
          <w:sz w:val="24"/>
          <w:szCs w:val="24"/>
          <w:lang w:val="en-GB"/>
        </w:rPr>
        <w:t>icton</w:t>
      </w:r>
      <w:r w:rsidRPr="23951C88" w:rsidR="1D5444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arcade in the </w:t>
      </w:r>
      <w:r w:rsidRPr="23951C88" w:rsidR="4AEC9A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centre, it blends an authentic </w:t>
      </w:r>
      <w:r w:rsidRPr="23951C88" w:rsidR="1FF240EF">
        <w:rPr>
          <w:rFonts w:ascii="Calibri" w:hAnsi="Calibri" w:eastAsia="Calibri" w:cs="Calibri"/>
          <w:b w:val="0"/>
          <w:bCs w:val="0"/>
          <w:i w:val="0"/>
          <w:iCs w:val="0"/>
          <w:caps w:val="0"/>
          <w:smallCaps w:val="0"/>
          <w:noProof w:val="0"/>
          <w:color w:val="000000" w:themeColor="text1" w:themeTint="FF" w:themeShade="FF"/>
          <w:sz w:val="24"/>
          <w:szCs w:val="24"/>
          <w:lang w:val="en-GB"/>
        </w:rPr>
        <w:t>Italian</w:t>
      </w:r>
      <w:r w:rsidRPr="23951C88" w:rsidR="4AEC9A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cafe </w:t>
      </w:r>
      <w:r w:rsidRPr="23951C88" w:rsidR="1FF240EF">
        <w:rPr>
          <w:rFonts w:ascii="Calibri" w:hAnsi="Calibri" w:eastAsia="Calibri" w:cs="Calibri"/>
          <w:b w:val="0"/>
          <w:bCs w:val="0"/>
          <w:i w:val="0"/>
          <w:iCs w:val="0"/>
          <w:caps w:val="0"/>
          <w:smallCaps w:val="0"/>
          <w:noProof w:val="0"/>
          <w:color w:val="000000" w:themeColor="text1" w:themeTint="FF" w:themeShade="FF"/>
          <w:sz w:val="24"/>
          <w:szCs w:val="24"/>
          <w:lang w:val="en-GB"/>
        </w:rPr>
        <w:t>experience</w:t>
      </w:r>
      <w:r w:rsidRPr="23951C88" w:rsidR="4AEC9A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French patisserie </w:t>
      </w:r>
      <w:r w:rsidRPr="23951C88" w:rsidR="2BC41A74">
        <w:rPr>
          <w:rFonts w:ascii="Calibri" w:hAnsi="Calibri" w:eastAsia="Calibri" w:cs="Calibri"/>
          <w:b w:val="0"/>
          <w:bCs w:val="0"/>
          <w:i w:val="0"/>
          <w:iCs w:val="0"/>
          <w:caps w:val="0"/>
          <w:smallCaps w:val="0"/>
          <w:noProof w:val="0"/>
          <w:color w:val="000000" w:themeColor="text1" w:themeTint="FF" w:themeShade="FF"/>
          <w:sz w:val="24"/>
          <w:szCs w:val="24"/>
          <w:lang w:val="en-GB"/>
        </w:rPr>
        <w:t>sophistication</w:t>
      </w:r>
      <w:r w:rsidRPr="23951C88" w:rsidR="4AEC9A1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019EC8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23951C88" w:rsidR="038198F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purpose</w:t>
      </w:r>
      <w:r w:rsidRPr="23951C88" w:rsidR="019EC84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this essay is to </w:t>
      </w:r>
      <w:r w:rsidRPr="23951C88" w:rsidR="0EA85E1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conduct a comprehensive </w:t>
      </w:r>
      <w:r w:rsidRPr="23951C88" w:rsidR="031CF859">
        <w:rPr>
          <w:rFonts w:ascii="Calibri" w:hAnsi="Calibri" w:eastAsia="Calibri" w:cs="Calibri"/>
          <w:b w:val="0"/>
          <w:bCs w:val="0"/>
          <w:i w:val="0"/>
          <w:iCs w:val="0"/>
          <w:caps w:val="0"/>
          <w:smallCaps w:val="0"/>
          <w:noProof w:val="0"/>
          <w:color w:val="000000" w:themeColor="text1" w:themeTint="FF" w:themeShade="FF"/>
          <w:sz w:val="24"/>
          <w:szCs w:val="24"/>
          <w:lang w:val="en-GB"/>
        </w:rPr>
        <w:t>analysis</w:t>
      </w:r>
      <w:r w:rsidRPr="23951C88" w:rsidR="0EA85E1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w:t>
      </w:r>
      <w:r w:rsidRPr="23951C88" w:rsidR="3EE43321">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0EA85E18">
        <w:rPr>
          <w:rFonts w:ascii="Calibri" w:hAnsi="Calibri" w:eastAsia="Calibri" w:cs="Calibri"/>
          <w:b w:val="0"/>
          <w:bCs w:val="0"/>
          <w:i w:val="0"/>
          <w:iCs w:val="0"/>
          <w:caps w:val="0"/>
          <w:smallCaps w:val="0"/>
          <w:noProof w:val="0"/>
          <w:color w:val="000000" w:themeColor="text1" w:themeTint="FF" w:themeShade="FF"/>
          <w:sz w:val="24"/>
          <w:szCs w:val="24"/>
          <w:lang w:val="en-GB"/>
        </w:rPr>
        <w:t>il</w:t>
      </w:r>
      <w:r w:rsidRPr="23951C88" w:rsidR="2CA4441B">
        <w:rPr>
          <w:rFonts w:ascii="Calibri" w:hAnsi="Calibri" w:eastAsia="Calibri" w:cs="Calibri"/>
          <w:b w:val="0"/>
          <w:bCs w:val="0"/>
          <w:i w:val="0"/>
          <w:iCs w:val="0"/>
          <w:caps w:val="0"/>
          <w:smallCaps w:val="0"/>
          <w:noProof w:val="0"/>
          <w:color w:val="000000" w:themeColor="text1" w:themeTint="FF" w:themeShade="FF"/>
          <w:sz w:val="24"/>
          <w:szCs w:val="24"/>
          <w:lang w:val="en-GB"/>
        </w:rPr>
        <w:t>l</w:t>
      </w:r>
      <w:r w:rsidRPr="23951C88" w:rsidR="0EA85E18">
        <w:rPr>
          <w:rFonts w:ascii="Calibri" w:hAnsi="Calibri" w:eastAsia="Calibri" w:cs="Calibri"/>
          <w:b w:val="0"/>
          <w:bCs w:val="0"/>
          <w:i w:val="0"/>
          <w:iCs w:val="0"/>
          <w:caps w:val="0"/>
          <w:smallCaps w:val="0"/>
          <w:noProof w:val="0"/>
          <w:color w:val="000000" w:themeColor="text1" w:themeTint="FF" w:themeShade="FF"/>
          <w:sz w:val="24"/>
          <w:szCs w:val="24"/>
          <w:lang w:val="en-GB"/>
        </w:rPr>
        <w:t>efoglie</w:t>
      </w:r>
      <w:r w:rsidRPr="23951C88" w:rsidR="6D405B17">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6D405B1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8FFBE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sales and marketing </w:t>
      </w:r>
      <w:r w:rsidRPr="23951C88" w:rsidR="48691FB8">
        <w:rPr>
          <w:rFonts w:ascii="Calibri" w:hAnsi="Calibri" w:eastAsia="Calibri" w:cs="Calibri"/>
          <w:b w:val="0"/>
          <w:bCs w:val="0"/>
          <w:i w:val="0"/>
          <w:iCs w:val="0"/>
          <w:caps w:val="0"/>
          <w:smallCaps w:val="0"/>
          <w:noProof w:val="0"/>
          <w:color w:val="000000" w:themeColor="text1" w:themeTint="FF" w:themeShade="FF"/>
          <w:sz w:val="24"/>
          <w:szCs w:val="24"/>
          <w:lang w:val="en-GB"/>
        </w:rPr>
        <w:t>strategies</w:t>
      </w:r>
      <w:r w:rsidRPr="23951C88" w:rsidR="38FFBE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employed by </w:t>
      </w:r>
      <w:r w:rsidRPr="23951C88" w:rsidR="4D9B4043">
        <w:rPr>
          <w:rFonts w:ascii="Calibri" w:hAnsi="Calibri" w:eastAsia="Calibri" w:cs="Calibri"/>
          <w:b w:val="0"/>
          <w:bCs w:val="0"/>
          <w:i w:val="0"/>
          <w:iCs w:val="0"/>
          <w:caps w:val="0"/>
          <w:smallCaps w:val="0"/>
          <w:noProof w:val="0"/>
          <w:color w:val="000000" w:themeColor="text1" w:themeTint="FF" w:themeShade="FF"/>
          <w:sz w:val="24"/>
          <w:szCs w:val="24"/>
          <w:lang w:val="en-GB"/>
        </w:rPr>
        <w:t>the establishment</w:t>
      </w:r>
      <w:r w:rsidRPr="23951C88" w:rsidR="38FFBEFF">
        <w:rPr>
          <w:rFonts w:ascii="Calibri" w:hAnsi="Calibri" w:eastAsia="Calibri" w:cs="Calibri"/>
          <w:b w:val="0"/>
          <w:bCs w:val="0"/>
          <w:i w:val="0"/>
          <w:iCs w:val="0"/>
          <w:caps w:val="0"/>
          <w:smallCaps w:val="0"/>
          <w:noProof w:val="0"/>
          <w:color w:val="000000" w:themeColor="text1" w:themeTint="FF" w:themeShade="FF"/>
          <w:sz w:val="24"/>
          <w:szCs w:val="24"/>
          <w:lang w:val="en-GB"/>
        </w:rPr>
        <w:t>, through the lens of traditional marketing concepts</w:t>
      </w:r>
      <w:r w:rsidRPr="23951C88" w:rsidR="3C3D9078">
        <w:rPr>
          <w:rFonts w:ascii="Calibri" w:hAnsi="Calibri" w:eastAsia="Calibri" w:cs="Calibri"/>
          <w:b w:val="0"/>
          <w:bCs w:val="0"/>
          <w:i w:val="0"/>
          <w:iCs w:val="0"/>
          <w:caps w:val="0"/>
          <w:smallCaps w:val="0"/>
          <w:noProof w:val="0"/>
          <w:color w:val="000000" w:themeColor="text1" w:themeTint="FF" w:themeShade="FF"/>
          <w:sz w:val="24"/>
          <w:szCs w:val="24"/>
          <w:lang w:val="en-GB"/>
        </w:rPr>
        <w:t>, notably the 4Ps</w:t>
      </w:r>
      <w:r w:rsidRPr="23951C88" w:rsidR="51058AE5">
        <w:rPr>
          <w:rFonts w:ascii="Calibri" w:hAnsi="Calibri" w:eastAsia="Calibri" w:cs="Calibri"/>
          <w:b w:val="0"/>
          <w:bCs w:val="0"/>
          <w:i w:val="0"/>
          <w:iCs w:val="0"/>
          <w:caps w:val="0"/>
          <w:smallCaps w:val="0"/>
          <w:noProof w:val="0"/>
          <w:color w:val="000000" w:themeColor="text1" w:themeTint="FF" w:themeShade="FF"/>
          <w:sz w:val="24"/>
          <w:szCs w:val="24"/>
          <w:lang w:val="en-GB"/>
        </w:rPr>
        <w:t>: product, price, place</w:t>
      </w:r>
      <w:r w:rsidRPr="23951C88" w:rsidR="5109437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51058A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promotion (</w:t>
      </w:r>
      <w:r w:rsidRPr="23951C88" w:rsidR="2D67D7E6">
        <w:rPr>
          <w:rFonts w:ascii="Calibri" w:hAnsi="Calibri" w:eastAsia="Calibri" w:cs="Calibri"/>
          <w:b w:val="0"/>
          <w:bCs w:val="0"/>
          <w:i w:val="0"/>
          <w:iCs w:val="0"/>
          <w:caps w:val="0"/>
          <w:smallCaps w:val="0"/>
          <w:noProof w:val="0"/>
          <w:color w:val="000000" w:themeColor="text1" w:themeTint="FF" w:themeShade="FF"/>
          <w:sz w:val="24"/>
          <w:szCs w:val="24"/>
          <w:lang w:val="en-GB"/>
        </w:rPr>
        <w:t>Twin, 202</w:t>
      </w:r>
      <w:r w:rsidRPr="23951C88" w:rsidR="029A7705">
        <w:rPr>
          <w:rFonts w:ascii="Calibri" w:hAnsi="Calibri" w:eastAsia="Calibri" w:cs="Calibri"/>
          <w:b w:val="0"/>
          <w:bCs w:val="0"/>
          <w:i w:val="0"/>
          <w:iCs w:val="0"/>
          <w:caps w:val="0"/>
          <w:smallCaps w:val="0"/>
          <w:noProof w:val="0"/>
          <w:color w:val="000000" w:themeColor="text1" w:themeTint="FF" w:themeShade="FF"/>
          <w:sz w:val="24"/>
          <w:szCs w:val="24"/>
          <w:lang w:val="en-GB"/>
        </w:rPr>
        <w:t>5</w:t>
      </w:r>
      <w:r w:rsidRPr="23951C88" w:rsidR="51058AE5">
        <w:rPr>
          <w:rFonts w:ascii="Calibri" w:hAnsi="Calibri" w:eastAsia="Calibri" w:cs="Calibri"/>
          <w:b w:val="0"/>
          <w:bCs w:val="0"/>
          <w:i w:val="0"/>
          <w:iCs w:val="0"/>
          <w:caps w:val="0"/>
          <w:smallCaps w:val="0"/>
          <w:noProof w:val="0"/>
          <w:color w:val="000000" w:themeColor="text1" w:themeTint="FF" w:themeShade="FF"/>
          <w:sz w:val="24"/>
          <w:szCs w:val="24"/>
          <w:lang w:val="en-GB"/>
        </w:rPr>
        <w:t>). The 4Ps</w:t>
      </w:r>
      <w:r w:rsidRPr="23951C88" w:rsidR="0078E1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form the foundation of how businesses deliver satisfactory </w:t>
      </w:r>
      <w:r w:rsidRPr="23951C88" w:rsidR="3A64FA71">
        <w:rPr>
          <w:rFonts w:ascii="Calibri" w:hAnsi="Calibri" w:eastAsia="Calibri" w:cs="Calibri"/>
          <w:b w:val="0"/>
          <w:bCs w:val="0"/>
          <w:i w:val="0"/>
          <w:iCs w:val="0"/>
          <w:caps w:val="0"/>
          <w:smallCaps w:val="0"/>
          <w:noProof w:val="0"/>
          <w:color w:val="000000" w:themeColor="text1" w:themeTint="FF" w:themeShade="FF"/>
          <w:sz w:val="24"/>
          <w:szCs w:val="24"/>
          <w:lang w:val="en-GB"/>
        </w:rPr>
        <w:t>experiences</w:t>
      </w:r>
      <w:r w:rsidRPr="23951C88" w:rsidR="0078E1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w:t>
      </w:r>
      <w:r w:rsidRPr="23951C88" w:rsidR="7BDE49A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customers, providing </w:t>
      </w:r>
      <w:r w:rsidRPr="23951C88" w:rsidR="14EF69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useful </w:t>
      </w:r>
      <w:r w:rsidRPr="23951C88" w:rsidR="37ABF78B">
        <w:rPr>
          <w:rFonts w:ascii="Calibri" w:hAnsi="Calibri" w:eastAsia="Calibri" w:cs="Calibri"/>
          <w:b w:val="0"/>
          <w:bCs w:val="0"/>
          <w:i w:val="0"/>
          <w:iCs w:val="0"/>
          <w:caps w:val="0"/>
          <w:smallCaps w:val="0"/>
          <w:noProof w:val="0"/>
          <w:color w:val="000000" w:themeColor="text1" w:themeTint="FF" w:themeShade="FF"/>
          <w:sz w:val="24"/>
          <w:szCs w:val="24"/>
          <w:lang w:val="en-GB"/>
        </w:rPr>
        <w:t>lens</w:t>
      </w:r>
      <w:r w:rsidRPr="23951C88" w:rsidR="14EF69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evaluating</w:t>
      </w:r>
      <w:r w:rsidRPr="23951C88" w:rsidR="03ED26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442B0AD">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03ED265F">
        <w:rPr>
          <w:rFonts w:ascii="Calibri" w:hAnsi="Calibri" w:eastAsia="Calibri" w:cs="Calibri"/>
          <w:b w:val="0"/>
          <w:bCs w:val="0"/>
          <w:i w:val="0"/>
          <w:iCs w:val="0"/>
          <w:caps w:val="0"/>
          <w:smallCaps w:val="0"/>
          <w:noProof w:val="0"/>
          <w:color w:val="000000" w:themeColor="text1" w:themeTint="FF" w:themeShade="FF"/>
          <w:sz w:val="24"/>
          <w:szCs w:val="24"/>
          <w:lang w:val="en-GB"/>
        </w:rPr>
        <w:t>illefoglie</w:t>
      </w:r>
      <w:r w:rsidRPr="23951C88" w:rsidR="1C576D5F">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03ED26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current approach. </w:t>
      </w:r>
      <w:r w:rsidRPr="23951C88" w:rsidR="5C1CF0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Incorporating </w:t>
      </w:r>
      <w:r w:rsidRPr="23951C88" w:rsidR="3C3D90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strategic segmentation, </w:t>
      </w:r>
      <w:r w:rsidRPr="23951C88" w:rsidR="3C3D9078">
        <w:rPr>
          <w:rFonts w:ascii="Calibri" w:hAnsi="Calibri" w:eastAsia="Calibri" w:cs="Calibri"/>
          <w:b w:val="0"/>
          <w:bCs w:val="0"/>
          <w:i w:val="0"/>
          <w:iCs w:val="0"/>
          <w:caps w:val="0"/>
          <w:smallCaps w:val="0"/>
          <w:noProof w:val="0"/>
          <w:color w:val="000000" w:themeColor="text1" w:themeTint="FF" w:themeShade="FF"/>
          <w:sz w:val="24"/>
          <w:szCs w:val="24"/>
          <w:lang w:val="en-GB"/>
        </w:rPr>
        <w:t>targeting</w:t>
      </w:r>
      <w:r w:rsidRPr="23951C88" w:rsidR="3C3D90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positioning also known as STP</w:t>
      </w:r>
      <w:r w:rsidRPr="23951C88" w:rsidR="32CFC2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(Brown, 2025)</w:t>
      </w:r>
      <w:r w:rsidRPr="23951C88" w:rsidR="62186CB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430588A">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o </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identify</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w:t>
      </w:r>
      <w:r w:rsidRPr="23951C88" w:rsidR="1491A5A4">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 </w:t>
      </w:r>
      <w:r w:rsidRPr="23951C88" w:rsidR="73C11439">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illefoglie</w:t>
      </w:r>
      <w:r w:rsidRPr="23951C88" w:rsidR="104A6B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reach their target audience, within a competitive market</w:t>
      </w:r>
      <w:r w:rsidRPr="23951C88" w:rsidR="77E3A91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3C3D907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240828C">
        <w:rPr>
          <w:rFonts w:ascii="Calibri" w:hAnsi="Calibri" w:eastAsia="Calibri" w:cs="Calibri"/>
          <w:b w:val="0"/>
          <w:bCs w:val="0"/>
          <w:i w:val="0"/>
          <w:iCs w:val="0"/>
          <w:caps w:val="0"/>
          <w:smallCaps w:val="0"/>
          <w:noProof w:val="0"/>
          <w:color w:val="000000" w:themeColor="text1" w:themeTint="FF" w:themeShade="FF"/>
          <w:sz w:val="24"/>
          <w:szCs w:val="24"/>
          <w:lang w:val="en-GB"/>
        </w:rPr>
        <w:t>This essay will decipher</w:t>
      </w:r>
      <w:r w:rsidRPr="23951C88" w:rsidR="67DBBA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7DBBA50">
        <w:rPr>
          <w:rFonts w:ascii="Calibri" w:hAnsi="Calibri" w:eastAsia="Calibri" w:cs="Calibri"/>
          <w:b w:val="0"/>
          <w:bCs w:val="0"/>
          <w:i w:val="0"/>
          <w:iCs w:val="0"/>
          <w:caps w:val="0"/>
          <w:smallCaps w:val="0"/>
          <w:noProof w:val="0"/>
          <w:color w:val="000000" w:themeColor="text1" w:themeTint="FF" w:themeShade="FF"/>
          <w:sz w:val="24"/>
          <w:szCs w:val="24"/>
          <w:lang w:val="en-GB"/>
        </w:rPr>
        <w:t>how the cafe</w:t>
      </w:r>
      <w:r w:rsidRPr="23951C88" w:rsidR="06A631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w:t>
      </w:r>
      <w:r w:rsidRPr="23951C88" w:rsidR="67DBBA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currently market</w:t>
      </w:r>
      <w:r w:rsidRPr="23951C88" w:rsidR="45B2D2BE">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23951C88" w:rsidR="67DBBA5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products, </w:t>
      </w:r>
      <w:r w:rsidRPr="23951C88" w:rsidR="7A8B9D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evaluating </w:t>
      </w:r>
      <w:r w:rsidRPr="23951C88" w:rsidR="67DBBA50">
        <w:rPr>
          <w:rFonts w:ascii="Calibri" w:hAnsi="Calibri" w:eastAsia="Calibri" w:cs="Calibri"/>
          <w:b w:val="0"/>
          <w:bCs w:val="0"/>
          <w:i w:val="0"/>
          <w:iCs w:val="0"/>
          <w:caps w:val="0"/>
          <w:smallCaps w:val="0"/>
          <w:noProof w:val="0"/>
          <w:color w:val="000000" w:themeColor="text1" w:themeTint="FF" w:themeShade="FF"/>
          <w:sz w:val="24"/>
          <w:szCs w:val="24"/>
          <w:lang w:val="en-GB"/>
        </w:rPr>
        <w:t>the effectiveness of these methods</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compare them with </w:t>
      </w:r>
      <w:r w:rsidRPr="23951C88" w:rsidR="154BEEBE">
        <w:rPr>
          <w:rFonts w:ascii="Calibri" w:hAnsi="Calibri" w:eastAsia="Calibri" w:cs="Calibri"/>
          <w:b w:val="0"/>
          <w:bCs w:val="0"/>
          <w:i w:val="0"/>
          <w:iCs w:val="0"/>
          <w:caps w:val="0"/>
          <w:smallCaps w:val="0"/>
          <w:noProof w:val="0"/>
          <w:color w:val="000000" w:themeColor="text1" w:themeTint="FF" w:themeShade="FF"/>
          <w:sz w:val="24"/>
          <w:szCs w:val="24"/>
          <w:lang w:val="en-GB"/>
        </w:rPr>
        <w:t>similar</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1058EF5">
        <w:rPr>
          <w:rFonts w:ascii="Calibri" w:hAnsi="Calibri" w:eastAsia="Calibri" w:cs="Calibri"/>
          <w:b w:val="0"/>
          <w:bCs w:val="0"/>
          <w:i w:val="0"/>
          <w:iCs w:val="0"/>
          <w:caps w:val="0"/>
          <w:smallCaps w:val="0"/>
          <w:noProof w:val="0"/>
          <w:color w:val="000000" w:themeColor="text1" w:themeTint="FF" w:themeShade="FF"/>
          <w:sz w:val="24"/>
          <w:szCs w:val="24"/>
          <w:lang w:val="en-GB"/>
        </w:rPr>
        <w:t>businesses</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w:t>
      </w:r>
      <w:r w:rsidRPr="23951C88" w:rsidR="7703839A">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or further </w:t>
      </w:r>
      <w:r w:rsidRPr="23951C88" w:rsidR="4A11359F">
        <w:rPr>
          <w:rFonts w:ascii="Calibri" w:hAnsi="Calibri" w:eastAsia="Calibri" w:cs="Calibri"/>
          <w:b w:val="0"/>
          <w:bCs w:val="0"/>
          <w:i w:val="0"/>
          <w:iCs w:val="0"/>
          <w:caps w:val="0"/>
          <w:smallCaps w:val="0"/>
          <w:noProof w:val="0"/>
          <w:color w:val="000000" w:themeColor="text1" w:themeTint="FF" w:themeShade="FF"/>
          <w:sz w:val="24"/>
          <w:szCs w:val="24"/>
          <w:lang w:val="en-GB"/>
        </w:rPr>
        <w:t>afield</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0C3694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then offer </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recommendations to help </w:t>
      </w:r>
      <w:r w:rsidRPr="23951C88" w:rsidR="0733EF1D">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ill</w:t>
      </w:r>
      <w:r w:rsidRPr="23951C88" w:rsidR="5F3215DB">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foglie</w:t>
      </w:r>
      <w:r w:rsidRPr="23951C88" w:rsidR="43260E4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grow sustainably</w:t>
      </w:r>
      <w:r w:rsidRPr="23951C88" w:rsidR="2854915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D66DA1" w:rsidP="23951C88" w:rsidRDefault="27D66DA1" w14:paraId="1FF222AA" w14:textId="79F4642D">
      <w:pPr>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63A8F3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Effective marketing analysis </w:t>
      </w:r>
      <w:r w:rsidRPr="23951C88" w:rsidR="50EA4244">
        <w:rPr>
          <w:rFonts w:ascii="Calibri" w:hAnsi="Calibri" w:eastAsia="Calibri" w:cs="Calibri"/>
          <w:b w:val="0"/>
          <w:bCs w:val="0"/>
          <w:i w:val="0"/>
          <w:iCs w:val="0"/>
          <w:caps w:val="0"/>
          <w:smallCaps w:val="0"/>
          <w:noProof w:val="0"/>
          <w:color w:val="000000" w:themeColor="text1" w:themeTint="FF" w:themeShade="FF"/>
          <w:sz w:val="24"/>
          <w:szCs w:val="24"/>
          <w:lang w:val="en-GB"/>
        </w:rPr>
        <w:t>requires</w:t>
      </w:r>
      <w:r w:rsidRPr="23951C88" w:rsidR="63A8F3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use</w:t>
      </w:r>
      <w:r w:rsidRPr="23951C88" w:rsidR="285C77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w:t>
      </w:r>
      <w:r w:rsidRPr="23951C88" w:rsidR="63A8F3A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theoretical mod</w:t>
      </w:r>
      <w:r w:rsidRPr="23951C88" w:rsidR="71D16940">
        <w:rPr>
          <w:rFonts w:ascii="Calibri" w:hAnsi="Calibri" w:eastAsia="Calibri" w:cs="Calibri"/>
          <w:b w:val="0"/>
          <w:bCs w:val="0"/>
          <w:i w:val="0"/>
          <w:iCs w:val="0"/>
          <w:caps w:val="0"/>
          <w:smallCaps w:val="0"/>
          <w:noProof w:val="0"/>
          <w:color w:val="000000" w:themeColor="text1" w:themeTint="FF" w:themeShade="FF"/>
          <w:sz w:val="24"/>
          <w:szCs w:val="24"/>
          <w:lang w:val="en-GB"/>
        </w:rPr>
        <w:t>els</w:t>
      </w:r>
      <w:r w:rsidRPr="23951C88" w:rsidR="3C9BF5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two key </w:t>
      </w:r>
      <w:r w:rsidRPr="23951C88" w:rsidR="3DD4722E">
        <w:rPr>
          <w:rFonts w:ascii="Calibri" w:hAnsi="Calibri" w:eastAsia="Calibri" w:cs="Calibri"/>
          <w:b w:val="0"/>
          <w:bCs w:val="0"/>
          <w:i w:val="0"/>
          <w:iCs w:val="0"/>
          <w:caps w:val="0"/>
          <w:smallCaps w:val="0"/>
          <w:noProof w:val="0"/>
          <w:color w:val="000000" w:themeColor="text1" w:themeTint="FF" w:themeShade="FF"/>
          <w:sz w:val="24"/>
          <w:szCs w:val="24"/>
          <w:lang w:val="en-GB"/>
        </w:rPr>
        <w:t>frameworks</w:t>
      </w:r>
      <w:r w:rsidRPr="23951C88" w:rsidR="3C9BF5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inform this evaluation, the marketing mix, so the use of the 4Ps and </w:t>
      </w:r>
      <w:r w:rsidRPr="23951C88" w:rsidR="6BF2F3FF">
        <w:rPr>
          <w:rFonts w:ascii="Calibri" w:hAnsi="Calibri" w:eastAsia="Calibri" w:cs="Calibri"/>
          <w:b w:val="0"/>
          <w:bCs w:val="0"/>
          <w:i w:val="0"/>
          <w:iCs w:val="0"/>
          <w:caps w:val="0"/>
          <w:smallCaps w:val="0"/>
          <w:noProof w:val="0"/>
          <w:color w:val="000000" w:themeColor="text1" w:themeTint="FF" w:themeShade="FF"/>
          <w:sz w:val="24"/>
          <w:szCs w:val="24"/>
          <w:lang w:val="en-GB"/>
        </w:rPr>
        <w:t>secondly</w:t>
      </w:r>
      <w:r w:rsidRPr="23951C88" w:rsidR="3C9BF5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STP also known </w:t>
      </w:r>
      <w:r w:rsidRPr="23951C88" w:rsidR="01ED7834">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23951C88" w:rsidR="3C9BF5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segmentation, targeting, and po</w:t>
      </w:r>
      <w:r w:rsidRPr="23951C88" w:rsidR="30CDE71B">
        <w:rPr>
          <w:rFonts w:ascii="Calibri" w:hAnsi="Calibri" w:eastAsia="Calibri" w:cs="Calibri"/>
          <w:b w:val="0"/>
          <w:bCs w:val="0"/>
          <w:i w:val="0"/>
          <w:iCs w:val="0"/>
          <w:caps w:val="0"/>
          <w:smallCaps w:val="0"/>
          <w:noProof w:val="0"/>
          <w:color w:val="000000" w:themeColor="text1" w:themeTint="FF" w:themeShade="FF"/>
          <w:sz w:val="24"/>
          <w:szCs w:val="24"/>
          <w:lang w:val="en-GB"/>
        </w:rPr>
        <w:t>sitioning</w:t>
      </w:r>
      <w:r w:rsidRPr="23951C88" w:rsidR="59DBDB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marketing mix is often </w:t>
      </w:r>
      <w:r w:rsidRPr="23951C88" w:rsidR="4F2385E5">
        <w:rPr>
          <w:rFonts w:ascii="Calibri" w:hAnsi="Calibri" w:eastAsia="Calibri" w:cs="Calibri"/>
          <w:b w:val="0"/>
          <w:bCs w:val="0"/>
          <w:i w:val="0"/>
          <w:iCs w:val="0"/>
          <w:caps w:val="0"/>
          <w:smallCaps w:val="0"/>
          <w:noProof w:val="0"/>
          <w:color w:val="000000" w:themeColor="text1" w:themeTint="FF" w:themeShade="FF"/>
          <w:sz w:val="24"/>
          <w:szCs w:val="24"/>
          <w:lang w:val="en-GB"/>
        </w:rPr>
        <w:t>referred</w:t>
      </w:r>
      <w:r w:rsidRPr="23951C88" w:rsidR="59DBDB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w:t>
      </w:r>
      <w:r w:rsidRPr="23951C88" w:rsidR="1A8DDD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t>
      </w:r>
      <w:r w:rsidRPr="23951C88" w:rsidR="59DBDBE4">
        <w:rPr>
          <w:rFonts w:ascii="Calibri" w:hAnsi="Calibri" w:eastAsia="Calibri" w:cs="Calibri"/>
          <w:b w:val="0"/>
          <w:bCs w:val="0"/>
          <w:i w:val="0"/>
          <w:iCs w:val="0"/>
          <w:caps w:val="0"/>
          <w:smallCaps w:val="0"/>
          <w:noProof w:val="0"/>
          <w:color w:val="000000" w:themeColor="text1" w:themeTint="FF" w:themeShade="FF"/>
          <w:sz w:val="24"/>
          <w:szCs w:val="24"/>
          <w:lang w:val="en-GB"/>
        </w:rPr>
        <w:t>the 4ps, th</w:t>
      </w:r>
      <w:r w:rsidRPr="23951C88" w:rsidR="6D3538C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w:t>
      </w:r>
      <w:r w:rsidRPr="23951C88" w:rsidR="02CD7842">
        <w:rPr>
          <w:rFonts w:ascii="Calibri" w:hAnsi="Calibri" w:eastAsia="Calibri" w:cs="Calibri"/>
          <w:b w:val="0"/>
          <w:bCs w:val="0"/>
          <w:i w:val="0"/>
          <w:iCs w:val="0"/>
          <w:caps w:val="0"/>
          <w:smallCaps w:val="0"/>
          <w:noProof w:val="0"/>
          <w:color w:val="000000" w:themeColor="text1" w:themeTint="FF" w:themeShade="FF"/>
          <w:sz w:val="24"/>
          <w:szCs w:val="24"/>
          <w:lang w:val="en-GB"/>
        </w:rPr>
        <w:t>strategy</w:t>
      </w:r>
      <w:r w:rsidRPr="23951C88" w:rsidR="59DBDB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consis</w:t>
      </w:r>
      <w:r w:rsidRPr="23951C88" w:rsidR="59DBDBE4">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3951C88" w:rsidR="030A7F53">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59DBDBE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price, product, place, and pro</w:t>
      </w:r>
      <w:r w:rsidRPr="23951C88" w:rsidR="25E79E8D">
        <w:rPr>
          <w:rFonts w:ascii="Calibri" w:hAnsi="Calibri" w:eastAsia="Calibri" w:cs="Calibri"/>
          <w:b w:val="0"/>
          <w:bCs w:val="0"/>
          <w:i w:val="0"/>
          <w:iCs w:val="0"/>
          <w:caps w:val="0"/>
          <w:smallCaps w:val="0"/>
          <w:noProof w:val="0"/>
          <w:color w:val="000000" w:themeColor="text1" w:themeTint="FF" w:themeShade="FF"/>
          <w:sz w:val="24"/>
          <w:szCs w:val="24"/>
          <w:lang w:val="en-GB"/>
        </w:rPr>
        <w:t>motion</w:t>
      </w:r>
      <w:r w:rsidRPr="23951C88" w:rsidR="2F3530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4Ps provides a structured approach to </w:t>
      </w:r>
      <w:r w:rsidRPr="23951C88" w:rsidR="2F353030">
        <w:rPr>
          <w:rFonts w:ascii="Calibri" w:hAnsi="Calibri" w:eastAsia="Calibri" w:cs="Calibri"/>
          <w:b w:val="0"/>
          <w:bCs w:val="0"/>
          <w:i w:val="0"/>
          <w:iCs w:val="0"/>
          <w:caps w:val="0"/>
          <w:smallCaps w:val="0"/>
          <w:noProof w:val="0"/>
          <w:color w:val="000000" w:themeColor="text1" w:themeTint="FF" w:themeShade="FF"/>
          <w:sz w:val="24"/>
          <w:szCs w:val="24"/>
          <w:lang w:val="en-GB"/>
        </w:rPr>
        <w:t>identifying</w:t>
      </w:r>
      <w:r w:rsidRPr="23951C88" w:rsidR="2F3530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w:t>
      </w:r>
      <w:r w:rsidRPr="23951C88" w:rsidR="263B77B4">
        <w:rPr>
          <w:rFonts w:ascii="Calibri" w:hAnsi="Calibri" w:eastAsia="Calibri" w:cs="Calibri"/>
          <w:b w:val="0"/>
          <w:bCs w:val="0"/>
          <w:i w:val="0"/>
          <w:iCs w:val="0"/>
          <w:caps w:val="0"/>
          <w:smallCaps w:val="0"/>
          <w:noProof w:val="0"/>
          <w:color w:val="000000" w:themeColor="text1" w:themeTint="FF" w:themeShade="FF"/>
          <w:sz w:val="24"/>
          <w:szCs w:val="24"/>
          <w:lang w:val="en-GB"/>
        </w:rPr>
        <w:t>businesses</w:t>
      </w:r>
      <w:r w:rsidRPr="23951C88" w:rsidR="2F35303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marketing </w:t>
      </w:r>
      <w:r w:rsidRPr="23951C88" w:rsidR="1AA3BF16">
        <w:rPr>
          <w:rFonts w:ascii="Calibri" w:hAnsi="Calibri" w:eastAsia="Calibri" w:cs="Calibri"/>
          <w:b w:val="0"/>
          <w:bCs w:val="0"/>
          <w:i w:val="0"/>
          <w:iCs w:val="0"/>
          <w:caps w:val="0"/>
          <w:smallCaps w:val="0"/>
          <w:noProof w:val="0"/>
          <w:color w:val="000000" w:themeColor="text1" w:themeTint="FF" w:themeShade="FF"/>
          <w:sz w:val="24"/>
          <w:szCs w:val="24"/>
          <w:lang w:val="en-GB"/>
        </w:rPr>
        <w:t>strategy</w:t>
      </w:r>
      <w:r w:rsidRPr="23951C88" w:rsidR="70271B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analysing the value it offers, th</w:t>
      </w:r>
      <w:r w:rsidRPr="23951C88" w:rsidR="3CEE0A41">
        <w:rPr>
          <w:rFonts w:ascii="Calibri" w:hAnsi="Calibri" w:eastAsia="Calibri" w:cs="Calibri"/>
          <w:b w:val="0"/>
          <w:bCs w:val="0"/>
          <w:i w:val="0"/>
          <w:iCs w:val="0"/>
          <w:caps w:val="0"/>
          <w:smallCaps w:val="0"/>
          <w:noProof w:val="0"/>
          <w:color w:val="000000" w:themeColor="text1" w:themeTint="FF" w:themeShade="FF"/>
          <w:sz w:val="24"/>
          <w:szCs w:val="24"/>
          <w:lang w:val="en-GB"/>
        </w:rPr>
        <w:t>e price it charges, and how it distributes its offerings and how it communicates with target customers</w:t>
      </w:r>
      <w:r w:rsidRPr="23951C88" w:rsidR="49C30E5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3CEE0A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7B75A93">
        <w:rPr>
          <w:rFonts w:ascii="Calibri" w:hAnsi="Calibri" w:eastAsia="Calibri" w:cs="Calibri"/>
          <w:noProof w:val="0"/>
          <w:sz w:val="24"/>
          <w:szCs w:val="24"/>
          <w:lang w:val="en-US"/>
        </w:rPr>
        <w:t>Riserbato</w:t>
      </w:r>
      <w:r w:rsidRPr="23951C88" w:rsidR="27B75A93">
        <w:rPr>
          <w:rFonts w:ascii="Calibri" w:hAnsi="Calibri" w:eastAsia="Calibri" w:cs="Calibri"/>
          <w:noProof w:val="0"/>
          <w:sz w:val="24"/>
          <w:szCs w:val="24"/>
          <w:lang w:val="en-US"/>
        </w:rPr>
        <w:t xml:space="preserve"> (2020)</w:t>
      </w:r>
      <w:r w:rsidRPr="23951C88" w:rsidR="27B75A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states that </w:t>
      </w:r>
      <w:r w:rsidRPr="23951C88" w:rsidR="4582DFCA">
        <w:rPr>
          <w:rFonts w:ascii="Calibri" w:hAnsi="Calibri" w:eastAsia="Calibri" w:cs="Calibri"/>
          <w:b w:val="0"/>
          <w:bCs w:val="0"/>
          <w:i w:val="0"/>
          <w:iCs w:val="0"/>
          <w:caps w:val="0"/>
          <w:smallCaps w:val="0"/>
          <w:noProof w:val="0"/>
          <w:color w:val="000000" w:themeColor="text1" w:themeTint="FF" w:themeShade="FF"/>
          <w:sz w:val="24"/>
          <w:szCs w:val="24"/>
          <w:lang w:val="en-GB"/>
        </w:rPr>
        <w:t>by using the</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four Ps</w:t>
      </w:r>
      <w:r w:rsidRPr="23951C88" w:rsidR="6E19067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marketers </w:t>
      </w:r>
      <w:r w:rsidRPr="23951C88" w:rsidR="6895F0E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thoroughly </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consider</w:t>
      </w:r>
      <w:r w:rsidRPr="23951C88" w:rsidR="37DB162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every</w:t>
      </w:r>
      <w:r w:rsidRPr="23951C88" w:rsidR="734BC2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element of</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product</w:t>
      </w:r>
      <w:r w:rsidRPr="23951C88" w:rsidR="772CC71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A092151">
        <w:rPr>
          <w:rFonts w:ascii="Calibri" w:hAnsi="Calibri" w:eastAsia="Calibri" w:cs="Calibri"/>
          <w:b w:val="0"/>
          <w:bCs w:val="0"/>
          <w:i w:val="0"/>
          <w:iCs w:val="0"/>
          <w:caps w:val="0"/>
          <w:smallCaps w:val="0"/>
          <w:noProof w:val="0"/>
          <w:color w:val="000000" w:themeColor="text1" w:themeTint="FF" w:themeShade="FF"/>
          <w:sz w:val="24"/>
          <w:szCs w:val="24"/>
          <w:lang w:val="en-GB"/>
        </w:rPr>
        <w:t>or service</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when </w:t>
      </w:r>
      <w:r w:rsidRPr="23951C88" w:rsidR="04EFBC9C">
        <w:rPr>
          <w:rFonts w:ascii="Calibri" w:hAnsi="Calibri" w:eastAsia="Calibri" w:cs="Calibri"/>
          <w:b w:val="0"/>
          <w:bCs w:val="0"/>
          <w:i w:val="0"/>
          <w:iCs w:val="0"/>
          <w:caps w:val="0"/>
          <w:smallCaps w:val="0"/>
          <w:noProof w:val="0"/>
          <w:color w:val="000000" w:themeColor="text1" w:themeTint="FF" w:themeShade="FF"/>
          <w:sz w:val="24"/>
          <w:szCs w:val="24"/>
          <w:lang w:val="en-GB"/>
        </w:rPr>
        <w:t>creating a</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15FC315">
        <w:rPr>
          <w:rFonts w:ascii="Calibri" w:hAnsi="Calibri" w:eastAsia="Calibri" w:cs="Calibri"/>
          <w:b w:val="0"/>
          <w:bCs w:val="0"/>
          <w:i w:val="0"/>
          <w:iCs w:val="0"/>
          <w:caps w:val="0"/>
          <w:smallCaps w:val="0"/>
          <w:noProof w:val="0"/>
          <w:color w:val="000000" w:themeColor="text1" w:themeTint="FF" w:themeShade="FF"/>
          <w:sz w:val="24"/>
          <w:szCs w:val="24"/>
          <w:lang w:val="en-GB"/>
        </w:rPr>
        <w:t>market</w:t>
      </w:r>
      <w:r w:rsidRPr="23951C88" w:rsidR="0E2B8E7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B75380F">
        <w:rPr>
          <w:rFonts w:ascii="Calibri" w:hAnsi="Calibri" w:eastAsia="Calibri" w:cs="Calibri"/>
          <w:b w:val="0"/>
          <w:bCs w:val="0"/>
          <w:i w:val="0"/>
          <w:iCs w:val="0"/>
          <w:caps w:val="0"/>
          <w:smallCaps w:val="0"/>
          <w:noProof w:val="0"/>
          <w:color w:val="000000" w:themeColor="text1" w:themeTint="FF" w:themeShade="FF"/>
          <w:sz w:val="24"/>
          <w:szCs w:val="24"/>
          <w:lang w:val="en-GB"/>
        </w:rPr>
        <w:t>strategy</w:t>
      </w:r>
      <w:r w:rsidRPr="23951C88" w:rsidR="1C126AC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5ABB64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8E45387">
        <w:rPr>
          <w:rFonts w:ascii="Calibri" w:hAnsi="Calibri" w:eastAsia="Calibri" w:cs="Calibri"/>
          <w:b w:val="0"/>
          <w:bCs w:val="0"/>
          <w:i w:val="0"/>
          <w:iCs w:val="0"/>
          <w:caps w:val="0"/>
          <w:smallCaps w:val="0"/>
          <w:noProof w:val="0"/>
          <w:color w:val="000000" w:themeColor="text1" w:themeTint="FF" w:themeShade="FF"/>
          <w:sz w:val="24"/>
          <w:szCs w:val="24"/>
          <w:lang w:val="en-GB"/>
        </w:rPr>
        <w:t>by framing</w:t>
      </w:r>
      <w:r w:rsidRPr="23951C88" w:rsidR="4488F2C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marketing around the 4Ps</w:t>
      </w:r>
      <w:r w:rsidRPr="23951C88" w:rsidR="5237C6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7F7B90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will allow </w:t>
      </w:r>
      <w:r w:rsidRPr="23951C88" w:rsidR="1122CDD8">
        <w:rPr>
          <w:rFonts w:ascii="Calibri" w:hAnsi="Calibri" w:eastAsia="Calibri" w:cs="Calibri"/>
          <w:b w:val="0"/>
          <w:bCs w:val="0"/>
          <w:i w:val="0"/>
          <w:iCs w:val="0"/>
          <w:caps w:val="0"/>
          <w:smallCaps w:val="0"/>
          <w:noProof w:val="0"/>
          <w:color w:val="000000" w:themeColor="text1" w:themeTint="FF" w:themeShade="FF"/>
          <w:sz w:val="24"/>
          <w:szCs w:val="24"/>
          <w:lang w:val="en-GB"/>
        </w:rPr>
        <w:t>support</w:t>
      </w:r>
      <w:r w:rsidRPr="23951C88" w:rsidR="246A58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an </w:t>
      </w:r>
      <w:r w:rsidRPr="23951C88" w:rsidR="730E490B">
        <w:rPr>
          <w:rFonts w:ascii="Calibri" w:hAnsi="Calibri" w:eastAsia="Calibri" w:cs="Calibri"/>
          <w:b w:val="0"/>
          <w:bCs w:val="0"/>
          <w:i w:val="0"/>
          <w:iCs w:val="0"/>
          <w:caps w:val="0"/>
          <w:smallCaps w:val="0"/>
          <w:noProof w:val="0"/>
          <w:color w:val="000000" w:themeColor="text1" w:themeTint="FF" w:themeShade="FF"/>
          <w:sz w:val="24"/>
          <w:szCs w:val="24"/>
          <w:lang w:val="en-GB"/>
        </w:rPr>
        <w:t>establishment</w:t>
      </w:r>
      <w:r w:rsidRPr="23951C88" w:rsidR="255681E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810A1DC">
        <w:rPr>
          <w:rFonts w:ascii="Calibri" w:hAnsi="Calibri" w:eastAsia="Calibri" w:cs="Calibri"/>
          <w:b w:val="0"/>
          <w:bCs w:val="0"/>
          <w:i w:val="0"/>
          <w:iCs w:val="0"/>
          <w:caps w:val="0"/>
          <w:smallCaps w:val="0"/>
          <w:noProof w:val="0"/>
          <w:color w:val="000000" w:themeColor="text1" w:themeTint="FF" w:themeShade="FF"/>
          <w:sz w:val="24"/>
          <w:szCs w:val="24"/>
          <w:lang w:val="en-GB"/>
        </w:rPr>
        <w:t>whilst</w:t>
      </w:r>
      <w:r w:rsidRPr="23951C88" w:rsidR="63C32D8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also</w:t>
      </w:r>
      <w:r w:rsidRPr="23951C88" w:rsidR="6810A1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offering a valuable insight into customer needs as well as competitor activity</w:t>
      </w:r>
      <w:r w:rsidRPr="23951C88" w:rsidR="43C8EDA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9CF22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STP model complements this by examining how the company divides the overall market into </w:t>
      </w:r>
      <w:r w:rsidRPr="23951C88" w:rsidR="441275C6">
        <w:rPr>
          <w:rFonts w:ascii="Calibri" w:hAnsi="Calibri" w:eastAsia="Calibri" w:cs="Calibri"/>
          <w:b w:val="0"/>
          <w:bCs w:val="0"/>
          <w:i w:val="0"/>
          <w:iCs w:val="0"/>
          <w:caps w:val="0"/>
          <w:smallCaps w:val="0"/>
          <w:noProof w:val="0"/>
          <w:color w:val="000000" w:themeColor="text1" w:themeTint="FF" w:themeShade="FF"/>
          <w:sz w:val="24"/>
          <w:szCs w:val="24"/>
          <w:lang w:val="en-GB"/>
        </w:rPr>
        <w:t>segments, (</w:t>
      </w:r>
      <w:r w:rsidRPr="23951C88" w:rsidR="149D1950">
        <w:rPr>
          <w:rFonts w:ascii="Calibri" w:hAnsi="Calibri" w:eastAsia="Calibri" w:cs="Calibri"/>
          <w:b w:val="0"/>
          <w:bCs w:val="0"/>
          <w:i w:val="0"/>
          <w:iCs w:val="0"/>
          <w:caps w:val="0"/>
          <w:smallCaps w:val="0"/>
          <w:noProof w:val="0"/>
          <w:color w:val="000000" w:themeColor="text1" w:themeTint="FF" w:themeShade="FF"/>
          <w:sz w:val="24"/>
          <w:szCs w:val="24"/>
          <w:lang w:val="en-GB"/>
        </w:rPr>
        <w:t>Arti, 2024</w:t>
      </w:r>
      <w:r w:rsidRPr="23951C88" w:rsidR="441275C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2CC781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EC3E0F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by </w:t>
      </w:r>
      <w:r w:rsidRPr="23951C88" w:rsidR="2CC7814C">
        <w:rPr>
          <w:rFonts w:ascii="Calibri" w:hAnsi="Calibri" w:eastAsia="Calibri" w:cs="Calibri"/>
          <w:b w:val="0"/>
          <w:bCs w:val="0"/>
          <w:i w:val="0"/>
          <w:iCs w:val="0"/>
          <w:caps w:val="0"/>
          <w:smallCaps w:val="0"/>
          <w:noProof w:val="0"/>
          <w:color w:val="000000" w:themeColor="text1" w:themeTint="FF" w:themeShade="FF"/>
          <w:sz w:val="24"/>
          <w:szCs w:val="24"/>
          <w:lang w:val="en-GB"/>
        </w:rPr>
        <w:t>select</w:t>
      </w:r>
      <w:r w:rsidRPr="23951C88" w:rsidR="267AF71C">
        <w:rPr>
          <w:rFonts w:ascii="Calibri" w:hAnsi="Calibri" w:eastAsia="Calibri" w:cs="Calibri"/>
          <w:b w:val="0"/>
          <w:bCs w:val="0"/>
          <w:i w:val="0"/>
          <w:iCs w:val="0"/>
          <w:caps w:val="0"/>
          <w:smallCaps w:val="0"/>
          <w:noProof w:val="0"/>
          <w:color w:val="000000" w:themeColor="text1" w:themeTint="FF" w:themeShade="FF"/>
          <w:sz w:val="24"/>
          <w:szCs w:val="24"/>
          <w:lang w:val="en-GB"/>
        </w:rPr>
        <w:t>ing</w:t>
      </w:r>
      <w:r w:rsidRPr="23951C88" w:rsidR="2CC781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specific groups to </w:t>
      </w:r>
      <w:r w:rsidRPr="23951C88" w:rsidR="32DACD6E">
        <w:rPr>
          <w:rFonts w:ascii="Calibri" w:hAnsi="Calibri" w:eastAsia="Calibri" w:cs="Calibri"/>
          <w:b w:val="0"/>
          <w:bCs w:val="0"/>
          <w:i w:val="0"/>
          <w:iCs w:val="0"/>
          <w:caps w:val="0"/>
          <w:smallCaps w:val="0"/>
          <w:noProof w:val="0"/>
          <w:color w:val="000000" w:themeColor="text1" w:themeTint="FF" w:themeShade="FF"/>
          <w:sz w:val="24"/>
          <w:szCs w:val="24"/>
          <w:lang w:val="en-GB"/>
        </w:rPr>
        <w:t>target and</w:t>
      </w:r>
      <w:r w:rsidRPr="23951C88" w:rsidR="2CC781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positions its products or brand in relation to customer needs and </w:t>
      </w:r>
      <w:r w:rsidRPr="23951C88" w:rsidR="51F0F5CA">
        <w:rPr>
          <w:rFonts w:ascii="Calibri" w:hAnsi="Calibri" w:eastAsia="Calibri" w:cs="Calibri"/>
          <w:b w:val="0"/>
          <w:bCs w:val="0"/>
          <w:i w:val="0"/>
          <w:iCs w:val="0"/>
          <w:caps w:val="0"/>
          <w:smallCaps w:val="0"/>
          <w:noProof w:val="0"/>
          <w:color w:val="000000" w:themeColor="text1" w:themeTint="FF" w:themeShade="FF"/>
          <w:sz w:val="24"/>
          <w:szCs w:val="24"/>
          <w:lang w:val="en-GB"/>
        </w:rPr>
        <w:t>competitors.</w:t>
      </w:r>
      <w:r w:rsidRPr="23951C88" w:rsidR="129619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w:t>
      </w:r>
      <w:r w:rsidRPr="23951C88" w:rsidR="51F0F5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hese tools allow a comprehensive evaluation of </w:t>
      </w:r>
      <w:r w:rsidRPr="23951C88" w:rsidR="26255E0B">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51F0F5CA">
        <w:rPr>
          <w:rFonts w:ascii="Calibri" w:hAnsi="Calibri" w:eastAsia="Calibri" w:cs="Calibri"/>
          <w:b w:val="0"/>
          <w:bCs w:val="0"/>
          <w:i w:val="0"/>
          <w:iCs w:val="0"/>
          <w:caps w:val="0"/>
          <w:smallCaps w:val="0"/>
          <w:noProof w:val="0"/>
          <w:color w:val="000000" w:themeColor="text1" w:themeTint="FF" w:themeShade="FF"/>
          <w:sz w:val="24"/>
          <w:szCs w:val="24"/>
          <w:lang w:val="en-GB"/>
        </w:rPr>
        <w:t>illefoglies</w:t>
      </w:r>
      <w:r w:rsidRPr="23951C88" w:rsidR="51F0F5C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current business strategy and marketing performance.</w:t>
      </w:r>
    </w:p>
    <w:p w:rsidR="27D66DA1" w:rsidP="23951C88" w:rsidRDefault="27D66DA1" w14:paraId="1BF49D71" w14:textId="19409E87">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66DA1" w:rsidP="23951C88" w:rsidRDefault="27D66DA1" w14:paraId="696070AE" w14:textId="57CC1E5A">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66DA1" w:rsidP="23951C88" w:rsidRDefault="27D66DA1" w14:paraId="60538917" w14:textId="395A4862">
      <w:pPr>
        <w:pStyle w:val="Normal"/>
        <w:suppressLineNumbers w:val="0"/>
        <w:bidi w:val="0"/>
        <w:spacing w:before="0" w:beforeAutospacing="off" w:after="160" w:afterAutospacing="off" w:line="36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3C5F1FCE">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begin </w:t>
      </w:r>
      <w:r w:rsidRPr="23951C88" w:rsidR="463FB17A">
        <w:rPr>
          <w:rFonts w:ascii="Calibri" w:hAnsi="Calibri" w:eastAsia="Calibri" w:cs="Calibri"/>
          <w:b w:val="0"/>
          <w:bCs w:val="0"/>
          <w:i w:val="0"/>
          <w:iCs w:val="0"/>
          <w:caps w:val="0"/>
          <w:smallCaps w:val="0"/>
          <w:noProof w:val="0"/>
          <w:color w:val="000000" w:themeColor="text1" w:themeTint="FF" w:themeShade="FF"/>
          <w:sz w:val="24"/>
          <w:szCs w:val="24"/>
          <w:lang w:val="en-GB"/>
        </w:rPr>
        <w:t>analysing</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F5FF352">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il</w:t>
      </w:r>
      <w:r w:rsidRPr="23951C88" w:rsidR="487EBA70">
        <w:rPr>
          <w:rFonts w:ascii="Calibri" w:hAnsi="Calibri" w:eastAsia="Calibri" w:cs="Calibri"/>
          <w:b w:val="0"/>
          <w:bCs w:val="0"/>
          <w:i w:val="0"/>
          <w:iCs w:val="0"/>
          <w:caps w:val="0"/>
          <w:smallCaps w:val="0"/>
          <w:noProof w:val="0"/>
          <w:color w:val="000000" w:themeColor="text1" w:themeTint="FF" w:themeShade="FF"/>
          <w:sz w:val="24"/>
          <w:szCs w:val="24"/>
          <w:lang w:val="en-GB"/>
        </w:rPr>
        <w:t>le</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foglies</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marketing </w:t>
      </w:r>
      <w:r w:rsidRPr="23951C88" w:rsidR="1F15CB61">
        <w:rPr>
          <w:rFonts w:ascii="Calibri" w:hAnsi="Calibri" w:eastAsia="Calibri" w:cs="Calibri"/>
          <w:b w:val="0"/>
          <w:bCs w:val="0"/>
          <w:i w:val="0"/>
          <w:iCs w:val="0"/>
          <w:caps w:val="0"/>
          <w:smallCaps w:val="0"/>
          <w:noProof w:val="0"/>
          <w:color w:val="000000" w:themeColor="text1" w:themeTint="FF" w:themeShade="FF"/>
          <w:sz w:val="24"/>
          <w:szCs w:val="24"/>
          <w:lang w:val="en-GB"/>
        </w:rPr>
        <w:t>strategies'</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 introduction and formal comparison to the </w:t>
      </w:r>
      <w:r w:rsidRPr="23951C88" w:rsidR="6C0AEA0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4p’s Marketing mi</w:t>
      </w:r>
      <w:r w:rsidRPr="23951C88" w:rsidR="3E4D0413">
        <w:rPr>
          <w:rFonts w:ascii="Calibri" w:hAnsi="Calibri" w:eastAsia="Calibri" w:cs="Calibri"/>
          <w:b w:val="0"/>
          <w:bCs w:val="0"/>
          <w:i w:val="0"/>
          <w:iCs w:val="0"/>
          <w:caps w:val="0"/>
          <w:smallCaps w:val="0"/>
          <w:noProof w:val="0"/>
          <w:color w:val="000000" w:themeColor="text1" w:themeTint="FF" w:themeShade="FF"/>
          <w:sz w:val="24"/>
          <w:szCs w:val="24"/>
          <w:lang w:val="en-GB"/>
        </w:rPr>
        <w:t>x”</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in</w:t>
      </w:r>
      <w:r w:rsidRPr="23951C88" w:rsidR="5D0DFBE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35D6D1C">
        <w:rPr>
          <w:rFonts w:ascii="Calibri" w:hAnsi="Calibri" w:eastAsia="Calibri" w:cs="Calibri"/>
          <w:b w:val="0"/>
          <w:bCs w:val="0"/>
          <w:i w:val="0"/>
          <w:iCs w:val="0"/>
          <w:caps w:val="0"/>
          <w:smallCaps w:val="0"/>
          <w:noProof w:val="0"/>
          <w:color w:val="000000" w:themeColor="text1" w:themeTint="FF" w:themeShade="FF"/>
          <w:sz w:val="24"/>
          <w:szCs w:val="24"/>
          <w:lang w:val="en-GB"/>
        </w:rPr>
        <w:t>o</w:t>
      </w:r>
      <w:r w:rsidRPr="23951C88" w:rsidR="668A0C14">
        <w:rPr>
          <w:rFonts w:ascii="Calibri" w:hAnsi="Calibri" w:eastAsia="Calibri" w:cs="Calibri"/>
          <w:b w:val="0"/>
          <w:bCs w:val="0"/>
          <w:i w:val="0"/>
          <w:iCs w:val="0"/>
          <w:caps w:val="0"/>
          <w:smallCaps w:val="0"/>
          <w:noProof w:val="0"/>
          <w:color w:val="000000" w:themeColor="text1" w:themeTint="FF" w:themeShade="FF"/>
          <w:sz w:val="24"/>
          <w:szCs w:val="24"/>
          <w:lang w:val="en-GB"/>
        </w:rPr>
        <w:t>rder.</w:t>
      </w:r>
      <w:r w:rsidRPr="23951C88" w:rsidR="3E7EAD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 the 1960s the “marketing mix”, known as the 4Ps of marketing, was first introduced by a man named E. Jerome McCarthy, this is </w:t>
      </w:r>
      <w:r w:rsidRPr="23951C88" w:rsidR="3E7EAD65">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23951C88" w:rsidR="3E7EAD6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w:t>
      </w:r>
      <w:r w:rsidRPr="23951C88" w:rsidR="3E7EAD65">
        <w:rPr>
          <w:rFonts w:ascii="Calibri" w:hAnsi="Calibri" w:eastAsia="Calibri" w:cs="Calibri"/>
          <w:noProof w:val="0"/>
          <w:sz w:val="24"/>
          <w:szCs w:val="24"/>
          <w:lang w:val="en-US"/>
        </w:rPr>
        <w:t xml:space="preserve">Haribabu, 2025). </w:t>
      </w:r>
      <w:r w:rsidRPr="23951C88" w:rsidR="3E7EAD65">
        <w:rPr>
          <w:rFonts w:ascii="Calibri" w:hAnsi="Calibri" w:eastAsia="Calibri" w:cs="Calibri"/>
          <w:noProof w:val="0"/>
          <w:sz w:val="24"/>
          <w:szCs w:val="24"/>
          <w:lang w:val="en-US"/>
        </w:rPr>
        <w:t xml:space="preserve">Each element within the marketing mix has its own </w:t>
      </w:r>
      <w:r w:rsidRPr="23951C88" w:rsidR="4F69A1B2">
        <w:rPr>
          <w:rFonts w:ascii="Calibri" w:hAnsi="Calibri" w:eastAsia="Calibri" w:cs="Calibri"/>
          <w:noProof w:val="0"/>
          <w:sz w:val="24"/>
          <w:szCs w:val="24"/>
          <w:lang w:val="en-US"/>
        </w:rPr>
        <w:t>pivotal</w:t>
      </w:r>
      <w:r w:rsidRPr="23951C88" w:rsidR="3E7EAD65">
        <w:rPr>
          <w:rFonts w:ascii="Calibri" w:hAnsi="Calibri" w:eastAsia="Calibri" w:cs="Calibri"/>
          <w:noProof w:val="0"/>
          <w:sz w:val="24"/>
          <w:szCs w:val="24"/>
          <w:lang w:val="en-US"/>
        </w:rPr>
        <w:t xml:space="preserve"> role,</w:t>
      </w:r>
      <w:r w:rsidRPr="23951C88" w:rsidR="3AB03200">
        <w:rPr>
          <w:rFonts w:ascii="Calibri" w:hAnsi="Calibri" w:eastAsia="Calibri" w:cs="Calibri"/>
          <w:noProof w:val="0"/>
          <w:sz w:val="24"/>
          <w:szCs w:val="24"/>
          <w:lang w:val="en-US"/>
        </w:rPr>
        <w:t xml:space="preserve"> </w:t>
      </w:r>
      <w:r w:rsidRPr="23951C88" w:rsidR="1587C3FA">
        <w:rPr>
          <w:rFonts w:ascii="Calibri" w:hAnsi="Calibri" w:eastAsia="Calibri" w:cs="Calibri"/>
          <w:b w:val="0"/>
          <w:bCs w:val="0"/>
          <w:i w:val="0"/>
          <w:iCs w:val="0"/>
          <w:caps w:val="0"/>
          <w:smallCaps w:val="0"/>
          <w:noProof w:val="0"/>
          <w:color w:val="000000" w:themeColor="text1" w:themeTint="FF" w:themeShade="FF"/>
          <w:sz w:val="24"/>
          <w:szCs w:val="24"/>
          <w:lang w:val="en-GB"/>
        </w:rPr>
        <w:t>to</w:t>
      </w:r>
      <w:r w:rsidRPr="23951C88" w:rsidR="6875A9E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start, the very basis in which all </w:t>
      </w:r>
      <w:r w:rsidRPr="23951C88" w:rsidR="3541BE4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businesses begin with </w:t>
      </w:r>
      <w:r w:rsidRPr="23951C88" w:rsidR="2D127092">
        <w:rPr>
          <w:rFonts w:ascii="Calibri" w:hAnsi="Calibri" w:eastAsia="Calibri" w:cs="Calibri"/>
          <w:b w:val="0"/>
          <w:bCs w:val="0"/>
          <w:i w:val="0"/>
          <w:iCs w:val="0"/>
          <w:caps w:val="0"/>
          <w:smallCaps w:val="0"/>
          <w:noProof w:val="0"/>
          <w:color w:val="000000" w:themeColor="text1" w:themeTint="FF" w:themeShade="FF"/>
          <w:sz w:val="24"/>
          <w:szCs w:val="24"/>
          <w:lang w:val="en-GB"/>
        </w:rPr>
        <w:t>is the process of considering the overall</w:t>
      </w:r>
      <w:r w:rsidRPr="23951C88" w:rsidR="570551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635A341">
        <w:rPr>
          <w:rFonts w:ascii="Calibri" w:hAnsi="Calibri" w:eastAsia="Calibri" w:cs="Calibri"/>
          <w:b w:val="0"/>
          <w:bCs w:val="0"/>
          <w:i w:val="0"/>
          <w:iCs w:val="0"/>
          <w:caps w:val="0"/>
          <w:smallCaps w:val="0"/>
          <w:noProof w:val="0"/>
          <w:color w:val="000000" w:themeColor="text1" w:themeTint="FF" w:themeShade="FF"/>
          <w:sz w:val="24"/>
          <w:szCs w:val="24"/>
          <w:lang w:val="en-GB"/>
        </w:rPr>
        <w:t>P</w:t>
      </w:r>
      <w:r w:rsidRPr="23951C88" w:rsidR="2D127092">
        <w:rPr>
          <w:rFonts w:ascii="Calibri" w:hAnsi="Calibri" w:eastAsia="Calibri" w:cs="Calibri"/>
          <w:b w:val="0"/>
          <w:bCs w:val="0"/>
          <w:i w:val="0"/>
          <w:iCs w:val="0"/>
          <w:caps w:val="0"/>
          <w:smallCaps w:val="0"/>
          <w:noProof w:val="0"/>
          <w:color w:val="000000" w:themeColor="text1" w:themeTint="FF" w:themeShade="FF"/>
          <w:sz w:val="24"/>
          <w:szCs w:val="24"/>
          <w:lang w:val="en-GB"/>
        </w:rPr>
        <w:t>roduct</w:t>
      </w:r>
      <w:r w:rsidRPr="23951C88" w:rsidR="49F28BA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2D1270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itself</w:t>
      </w:r>
      <w:r w:rsidRPr="23951C88" w:rsidR="253F912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12F3521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Novak (2024) states that</w:t>
      </w:r>
      <w:r w:rsidRPr="23951C88" w:rsidR="7450966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CB4FDE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2A3D774E">
        <w:rPr>
          <w:rFonts w:ascii="Calibri" w:hAnsi="Calibri" w:eastAsia="Calibri" w:cs="Calibri"/>
          <w:b w:val="0"/>
          <w:bCs w:val="0"/>
          <w:i w:val="0"/>
          <w:iCs w:val="0"/>
          <w:caps w:val="0"/>
          <w:smallCaps w:val="0"/>
          <w:noProof w:val="0"/>
          <w:color w:val="000000" w:themeColor="text1" w:themeTint="FF" w:themeShade="FF"/>
          <w:sz w:val="24"/>
          <w:szCs w:val="24"/>
          <w:lang w:val="en-GB"/>
        </w:rPr>
        <w:t>The product is the actual product the business is selling</w:t>
      </w:r>
      <w:r w:rsidRPr="23951C88" w:rsidR="69FCFEBC">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4578543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84E5B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is pivotal for a business to offer </w:t>
      </w:r>
      <w:r w:rsidRPr="23951C88" w:rsidR="292EBD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products which meets the needs of a </w:t>
      </w:r>
      <w:r w:rsidRPr="23951C88" w:rsidR="469564C2">
        <w:rPr>
          <w:rFonts w:ascii="Calibri" w:hAnsi="Calibri" w:eastAsia="Calibri" w:cs="Calibri"/>
          <w:b w:val="0"/>
          <w:bCs w:val="0"/>
          <w:i w:val="0"/>
          <w:iCs w:val="0"/>
          <w:caps w:val="0"/>
          <w:smallCaps w:val="0"/>
          <w:noProof w:val="0"/>
          <w:color w:val="000000" w:themeColor="text1" w:themeTint="FF" w:themeShade="FF"/>
          <w:sz w:val="24"/>
          <w:szCs w:val="24"/>
          <w:lang w:val="en-GB"/>
        </w:rPr>
        <w:t>customer and reach the correct target audience (</w:t>
      </w:r>
      <w:r w:rsidRPr="23951C88" w:rsidR="469564C2">
        <w:rPr>
          <w:rFonts w:ascii="Calibri" w:hAnsi="Calibri" w:eastAsia="Calibri" w:cs="Calibri"/>
          <w:noProof w:val="0"/>
          <w:sz w:val="24"/>
          <w:szCs w:val="24"/>
          <w:lang w:val="en-US"/>
        </w:rPr>
        <w:t>Elmore, 2025)</w:t>
      </w:r>
      <w:r w:rsidRPr="23951C88" w:rsidR="469564C2">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34A71D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is important for </w:t>
      </w:r>
      <w:r w:rsidRPr="23951C88" w:rsidR="34A71D94">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34A71D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understand the needs of a customer, </w:t>
      </w:r>
      <w:r w:rsidRPr="23951C88" w:rsidR="05BA11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t>
      </w:r>
      <w:r w:rsidRPr="23951C88" w:rsidR="34A71D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supplying </w:t>
      </w:r>
      <w:r w:rsidRPr="23951C88" w:rsidR="49694F1D">
        <w:rPr>
          <w:rFonts w:ascii="Calibri" w:hAnsi="Calibri" w:eastAsia="Calibri" w:cs="Calibri"/>
          <w:b w:val="0"/>
          <w:bCs w:val="0"/>
          <w:i w:val="0"/>
          <w:iCs w:val="0"/>
          <w:caps w:val="0"/>
          <w:smallCaps w:val="0"/>
          <w:noProof w:val="0"/>
          <w:color w:val="000000" w:themeColor="text1" w:themeTint="FF" w:themeShade="FF"/>
          <w:sz w:val="24"/>
          <w:szCs w:val="24"/>
          <w:lang w:val="en-GB"/>
        </w:rPr>
        <w:t>products that customers</w:t>
      </w:r>
      <w:r w:rsidRPr="23951C88" w:rsidR="69263B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 willing to </w:t>
      </w:r>
      <w:r w:rsidRPr="23951C88" w:rsidR="69263B52">
        <w:rPr>
          <w:rFonts w:ascii="Calibri" w:hAnsi="Calibri" w:eastAsia="Calibri" w:cs="Calibri"/>
          <w:b w:val="0"/>
          <w:bCs w:val="0"/>
          <w:i w:val="0"/>
          <w:iCs w:val="0"/>
          <w:caps w:val="0"/>
          <w:smallCaps w:val="0"/>
          <w:noProof w:val="0"/>
          <w:color w:val="000000" w:themeColor="text1" w:themeTint="FF" w:themeShade="FF"/>
          <w:sz w:val="24"/>
          <w:szCs w:val="24"/>
          <w:lang w:val="en-GB"/>
        </w:rPr>
        <w:t>purchase</w:t>
      </w:r>
      <w:r w:rsidRPr="23951C88" w:rsidR="69263B5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t>
      </w:r>
      <w:r w:rsidRPr="23951C88" w:rsidR="71E190E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w:t>
      </w:r>
      <w:r w:rsidRPr="23951C88" w:rsidR="7D9BB9C0">
        <w:rPr>
          <w:rFonts w:ascii="Calibri" w:hAnsi="Calibri" w:eastAsia="Calibri" w:cs="Calibri"/>
          <w:b w:val="0"/>
          <w:bCs w:val="0"/>
          <w:i w:val="0"/>
          <w:iCs w:val="0"/>
          <w:caps w:val="0"/>
          <w:smallCaps w:val="0"/>
          <w:noProof w:val="0"/>
          <w:color w:val="000000" w:themeColor="text1" w:themeTint="FF" w:themeShade="FF"/>
          <w:sz w:val="24"/>
          <w:szCs w:val="24"/>
          <w:lang w:val="en-GB"/>
        </w:rPr>
        <w:t>allows the business to make some profit from their products. The</w:t>
      </w:r>
      <w:r w:rsidRPr="23951C88" w:rsidR="7475BCB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quality of products</w:t>
      </w:r>
      <w:r w:rsidRPr="23951C88" w:rsidR="29B9A8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served to customer</w:t>
      </w:r>
      <w:r w:rsidRPr="23951C88" w:rsidR="530D4A24">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7475BCB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ha</w:t>
      </w:r>
      <w:r w:rsidRPr="23951C88" w:rsidR="3E633DFD">
        <w:rPr>
          <w:rFonts w:ascii="Calibri" w:hAnsi="Calibri" w:eastAsia="Calibri" w:cs="Calibri"/>
          <w:b w:val="0"/>
          <w:bCs w:val="0"/>
          <w:i w:val="0"/>
          <w:iCs w:val="0"/>
          <w:caps w:val="0"/>
          <w:smallCaps w:val="0"/>
          <w:noProof w:val="0"/>
          <w:color w:val="000000" w:themeColor="text1" w:themeTint="FF" w:themeShade="FF"/>
          <w:sz w:val="24"/>
          <w:szCs w:val="24"/>
          <w:lang w:val="en-GB"/>
        </w:rPr>
        <w:t>ve</w:t>
      </w:r>
      <w:r w:rsidRPr="23951C88" w:rsidR="7475BCB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contributed to </w:t>
      </w:r>
      <w:r w:rsidRPr="23951C88" w:rsidR="29ADE4F1">
        <w:rPr>
          <w:rFonts w:ascii="Calibri" w:hAnsi="Calibri" w:eastAsia="Calibri" w:cs="Calibri"/>
          <w:b w:val="0"/>
          <w:bCs w:val="0"/>
          <w:i w:val="0"/>
          <w:iCs w:val="0"/>
          <w:caps w:val="0"/>
          <w:smallCaps w:val="0"/>
          <w:noProof w:val="0"/>
          <w:color w:val="000000" w:themeColor="text1" w:themeTint="FF" w:themeShade="FF"/>
          <w:sz w:val="24"/>
          <w:szCs w:val="24"/>
          <w:lang w:val="en-GB"/>
        </w:rPr>
        <w:t>positive</w:t>
      </w:r>
      <w:r w:rsidRPr="23951C88" w:rsidR="7475BCB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reviews</w:t>
      </w:r>
      <w:r w:rsidRPr="23951C88" w:rsidR="005963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social media platforms, for example </w:t>
      </w:r>
      <w:r w:rsidRPr="23951C88" w:rsidR="282E37A2">
        <w:rPr>
          <w:rFonts w:ascii="Calibri" w:hAnsi="Calibri" w:eastAsia="Calibri" w:cs="Calibri"/>
          <w:b w:val="0"/>
          <w:bCs w:val="0"/>
          <w:i w:val="0"/>
          <w:iCs w:val="0"/>
          <w:caps w:val="0"/>
          <w:smallCaps w:val="0"/>
          <w:noProof w:val="0"/>
          <w:color w:val="000000" w:themeColor="text1" w:themeTint="FF" w:themeShade="FF"/>
          <w:sz w:val="24"/>
          <w:szCs w:val="24"/>
          <w:lang w:val="en-GB"/>
        </w:rPr>
        <w:t>TripAdvisor</w:t>
      </w:r>
      <w:r w:rsidRPr="23951C88" w:rsidR="0059636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4FF07A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well as </w:t>
      </w:r>
      <w:r w:rsidRPr="23951C88" w:rsidR="5F22DA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official </w:t>
      </w:r>
      <w:r w:rsidRPr="23951C88" w:rsidR="5F22DA26">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5F22DA2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7C6F758">
        <w:rPr>
          <w:rFonts w:ascii="Calibri" w:hAnsi="Calibri" w:eastAsia="Calibri" w:cs="Calibri"/>
          <w:b w:val="0"/>
          <w:bCs w:val="0"/>
          <w:i w:val="0"/>
          <w:iCs w:val="0"/>
          <w:caps w:val="0"/>
          <w:smallCaps w:val="0"/>
          <w:noProof w:val="0"/>
          <w:color w:val="000000" w:themeColor="text1" w:themeTint="FF" w:themeShade="FF"/>
          <w:sz w:val="24"/>
          <w:szCs w:val="24"/>
          <w:lang w:val="en-GB"/>
        </w:rPr>
        <w:t>website.</w:t>
      </w:r>
      <w:r w:rsidRPr="23951C88" w:rsidR="04FD8A6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4C55B9A">
        <w:rPr>
          <w:rFonts w:ascii="Calibri" w:hAnsi="Calibri" w:eastAsia="Calibri" w:cs="Calibri"/>
          <w:b w:val="0"/>
          <w:bCs w:val="0"/>
          <w:i w:val="0"/>
          <w:iCs w:val="0"/>
          <w:caps w:val="0"/>
          <w:smallCaps w:val="0"/>
          <w:noProof w:val="0"/>
          <w:color w:val="000000" w:themeColor="text1" w:themeTint="FF" w:themeShade="FF"/>
          <w:sz w:val="24"/>
          <w:szCs w:val="24"/>
          <w:lang w:val="en-GB"/>
        </w:rPr>
        <w:t>C</w:t>
      </w:r>
      <w:r w:rsidRPr="23951C88" w:rsidR="04FD8A6B">
        <w:rPr>
          <w:rFonts w:ascii="Calibri" w:hAnsi="Calibri" w:eastAsia="Calibri" w:cs="Calibri"/>
          <w:b w:val="0"/>
          <w:bCs w:val="0"/>
          <w:i w:val="0"/>
          <w:iCs w:val="0"/>
          <w:caps w:val="0"/>
          <w:smallCaps w:val="0"/>
          <w:noProof w:val="0"/>
          <w:color w:val="000000" w:themeColor="text1" w:themeTint="FF" w:themeShade="FF"/>
          <w:sz w:val="24"/>
          <w:szCs w:val="24"/>
          <w:lang w:val="en-GB"/>
        </w:rPr>
        <w:t>ustomer</w:t>
      </w:r>
      <w:r w:rsidRPr="23951C88" w:rsidR="04C55B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7C6F7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Reviews </w:t>
      </w:r>
      <w:r w:rsidRPr="23951C88" w:rsidR="667754C6">
        <w:rPr>
          <w:rFonts w:ascii="Calibri" w:hAnsi="Calibri" w:eastAsia="Calibri" w:cs="Calibri"/>
          <w:b w:val="0"/>
          <w:bCs w:val="0"/>
          <w:i w:val="0"/>
          <w:iCs w:val="0"/>
          <w:caps w:val="0"/>
          <w:smallCaps w:val="0"/>
          <w:noProof w:val="0"/>
          <w:color w:val="000000" w:themeColor="text1" w:themeTint="FF" w:themeShade="FF"/>
          <w:sz w:val="24"/>
          <w:szCs w:val="24"/>
          <w:lang w:val="en-GB"/>
        </w:rPr>
        <w:t>reinforce</w:t>
      </w:r>
      <w:r w:rsidRPr="23951C88" w:rsidR="77C6F75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ABB840E">
        <w:rPr>
          <w:rFonts w:ascii="Calibri" w:hAnsi="Calibri" w:eastAsia="Calibri" w:cs="Calibri"/>
          <w:b w:val="0"/>
          <w:bCs w:val="0"/>
          <w:i w:val="0"/>
          <w:iCs w:val="0"/>
          <w:caps w:val="0"/>
          <w:smallCaps w:val="0"/>
          <w:noProof w:val="0"/>
          <w:color w:val="000000" w:themeColor="text1" w:themeTint="FF" w:themeShade="FF"/>
          <w:sz w:val="24"/>
          <w:szCs w:val="24"/>
          <w:lang w:val="en-GB"/>
        </w:rPr>
        <w:t>milefoglies</w:t>
      </w:r>
      <w:r w:rsidRPr="23951C88" w:rsidR="6ABB840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reputatio</w:t>
      </w:r>
      <w:r w:rsidRPr="23951C88" w:rsidR="3B00A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 which </w:t>
      </w:r>
      <w:r w:rsidRPr="23951C88" w:rsidR="587D6E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supports </w:t>
      </w:r>
      <w:r w:rsidRPr="23951C88" w:rsidR="587D6EE1">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587D6EE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stick to its</w:t>
      </w:r>
      <w:r w:rsidRPr="23951C88" w:rsidR="5C8F6A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roots in terms of product, and what they sell.</w:t>
      </w:r>
      <w:r w:rsidRPr="23951C88" w:rsidR="11B71C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BBC Bitesize (2025) states that</w:t>
      </w:r>
      <w:r w:rsidRPr="23951C88" w:rsidR="5C8F6AD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24EE9D5">
        <w:rPr>
          <w:rFonts w:ascii="Calibri" w:hAnsi="Calibri" w:eastAsia="Calibri" w:cs="Calibri"/>
          <w:b w:val="0"/>
          <w:bCs w:val="0"/>
          <w:i w:val="0"/>
          <w:iCs w:val="0"/>
          <w:caps w:val="0"/>
          <w:smallCaps w:val="0"/>
          <w:noProof w:val="0"/>
          <w:color w:val="000000" w:themeColor="text1" w:themeTint="FF" w:themeShade="FF"/>
          <w:sz w:val="24"/>
          <w:szCs w:val="24"/>
          <w:lang w:val="en-GB"/>
        </w:rPr>
        <w:t>the</w:t>
      </w:r>
      <w:r w:rsidRPr="23951C88" w:rsidR="228D21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cost of the product must be </w:t>
      </w:r>
      <w:r w:rsidRPr="23951C88" w:rsidR="228D2157">
        <w:rPr>
          <w:rFonts w:ascii="Calibri" w:hAnsi="Calibri" w:eastAsia="Calibri" w:cs="Calibri"/>
          <w:b w:val="0"/>
          <w:bCs w:val="0"/>
          <w:i w:val="0"/>
          <w:iCs w:val="0"/>
          <w:caps w:val="0"/>
          <w:smallCaps w:val="0"/>
          <w:noProof w:val="0"/>
          <w:color w:val="000000" w:themeColor="text1" w:themeTint="FF" w:themeShade="FF"/>
          <w:sz w:val="24"/>
          <w:szCs w:val="24"/>
          <w:lang w:val="en-GB"/>
        </w:rPr>
        <w:t>appropriate</w:t>
      </w:r>
      <w:r w:rsidRPr="23951C88" w:rsidR="5550B2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w:t>
      </w:r>
      <w:r w:rsidRPr="23951C88" w:rsidR="5550B2F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quality of said product, </w:t>
      </w:r>
      <w:r w:rsidRPr="23951C88" w:rsidR="228D21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this can </w:t>
      </w:r>
      <w:r w:rsidRPr="23951C88" w:rsidR="577046A1">
        <w:rPr>
          <w:rFonts w:ascii="Calibri" w:hAnsi="Calibri" w:eastAsia="Calibri" w:cs="Calibri"/>
          <w:b w:val="0"/>
          <w:bCs w:val="0"/>
          <w:i w:val="0"/>
          <w:iCs w:val="0"/>
          <w:caps w:val="0"/>
          <w:smallCaps w:val="0"/>
          <w:noProof w:val="0"/>
          <w:color w:val="000000" w:themeColor="text1" w:themeTint="FF" w:themeShade="FF"/>
          <w:sz w:val="24"/>
          <w:szCs w:val="24"/>
          <w:lang w:val="en-GB"/>
        </w:rPr>
        <w:t>have</w:t>
      </w:r>
      <w:r w:rsidRPr="23951C88" w:rsidR="228D215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detr</w:t>
      </w:r>
      <w:r w:rsidRPr="23951C88" w:rsidR="4E241CF3">
        <w:rPr>
          <w:rFonts w:ascii="Calibri" w:hAnsi="Calibri" w:eastAsia="Calibri" w:cs="Calibri"/>
          <w:b w:val="0"/>
          <w:bCs w:val="0"/>
          <w:i w:val="0"/>
          <w:iCs w:val="0"/>
          <w:caps w:val="0"/>
          <w:smallCaps w:val="0"/>
          <w:noProof w:val="0"/>
          <w:color w:val="000000" w:themeColor="text1" w:themeTint="FF" w:themeShade="FF"/>
          <w:sz w:val="24"/>
          <w:szCs w:val="24"/>
          <w:lang w:val="en-GB"/>
        </w:rPr>
        <w:t>imental factor in loss of profit</w:t>
      </w:r>
      <w:r w:rsidRPr="23951C88" w:rsidR="6259FDB5">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D66DA1" w:rsidP="23951C88" w:rsidRDefault="27D66DA1" w14:paraId="63DD42FA" w14:textId="796BB701">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110D908F">
        <w:rPr>
          <w:rFonts w:ascii="Calibri" w:hAnsi="Calibri" w:eastAsia="Calibri" w:cs="Calibri"/>
          <w:b w:val="0"/>
          <w:bCs w:val="0"/>
          <w:i w:val="0"/>
          <w:iCs w:val="0"/>
          <w:caps w:val="0"/>
          <w:smallCaps w:val="0"/>
          <w:noProof w:val="0"/>
          <w:color w:val="000000" w:themeColor="text1" w:themeTint="FF" w:themeShade="FF"/>
          <w:sz w:val="24"/>
          <w:szCs w:val="24"/>
          <w:lang w:val="en-GB"/>
        </w:rPr>
        <w:t>Moving on t</w:t>
      </w:r>
      <w:r w:rsidRPr="23951C88" w:rsidR="6259FDB5">
        <w:rPr>
          <w:rFonts w:ascii="Calibri" w:hAnsi="Calibri" w:eastAsia="Calibri" w:cs="Calibri"/>
          <w:b w:val="0"/>
          <w:bCs w:val="0"/>
          <w:i w:val="0"/>
          <w:iCs w:val="0"/>
          <w:caps w:val="0"/>
          <w:smallCaps w:val="0"/>
          <w:noProof w:val="0"/>
          <w:color w:val="000000" w:themeColor="text1" w:themeTint="FF" w:themeShade="FF"/>
          <w:sz w:val="24"/>
          <w:szCs w:val="24"/>
          <w:lang w:val="en-GB"/>
        </w:rPr>
        <w:t>o discuss “price</w:t>
      </w:r>
      <w:r w:rsidRPr="23951C88" w:rsidR="6259FDB5">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238482D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A93A9C0">
        <w:rPr>
          <w:rFonts w:ascii="Calibri" w:hAnsi="Calibri" w:eastAsia="Calibri" w:cs="Calibri"/>
          <w:b w:val="0"/>
          <w:bCs w:val="0"/>
          <w:i w:val="0"/>
          <w:iCs w:val="0"/>
          <w:caps w:val="0"/>
          <w:smallCaps w:val="0"/>
          <w:noProof w:val="0"/>
          <w:color w:val="000000" w:themeColor="text1" w:themeTint="FF" w:themeShade="FF"/>
          <w:sz w:val="24"/>
          <w:szCs w:val="24"/>
          <w:lang w:val="en-GB"/>
        </w:rPr>
        <w:t>When</w:t>
      </w:r>
      <w:r w:rsidRPr="23951C88" w:rsidR="5F6189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starting to</w:t>
      </w:r>
      <w:r w:rsidRPr="23951C88" w:rsidR="6A93A9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B2D9270">
        <w:rPr>
          <w:rFonts w:ascii="Calibri" w:hAnsi="Calibri" w:eastAsia="Calibri" w:cs="Calibri"/>
          <w:b w:val="0"/>
          <w:bCs w:val="0"/>
          <w:i w:val="0"/>
          <w:iCs w:val="0"/>
          <w:caps w:val="0"/>
          <w:smallCaps w:val="0"/>
          <w:noProof w:val="0"/>
          <w:color w:val="000000" w:themeColor="text1" w:themeTint="FF" w:themeShade="FF"/>
          <w:sz w:val="24"/>
          <w:szCs w:val="24"/>
          <w:lang w:val="en-GB"/>
        </w:rPr>
        <w:t>determine</w:t>
      </w:r>
      <w:r w:rsidRPr="23951C88" w:rsidR="6A93A9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price of a product</w:t>
      </w:r>
      <w:r w:rsidRPr="23951C88" w:rsidR="10B944A6">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6A93A9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F8C59CE">
        <w:rPr>
          <w:rFonts w:ascii="Calibri" w:hAnsi="Calibri" w:eastAsia="Calibri" w:cs="Calibri"/>
          <w:b w:val="0"/>
          <w:bCs w:val="0"/>
          <w:i w:val="0"/>
          <w:iCs w:val="0"/>
          <w:caps w:val="0"/>
          <w:smallCaps w:val="0"/>
          <w:noProof w:val="0"/>
          <w:color w:val="000000" w:themeColor="text1" w:themeTint="FF" w:themeShade="FF"/>
          <w:sz w:val="24"/>
          <w:szCs w:val="24"/>
          <w:lang w:val="en-GB"/>
        </w:rPr>
        <w:t>it</w:t>
      </w:r>
      <w:r w:rsidRPr="23951C88" w:rsidR="1B4A7CA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w:t>
      </w:r>
      <w:r w:rsidRPr="23951C88" w:rsidR="6A93A9C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vital </w:t>
      </w:r>
      <w:r w:rsidRPr="23951C88" w:rsidR="60556CF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w:t>
      </w:r>
      <w:r w:rsidRPr="23951C88" w:rsidR="6A93A9C0">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60C7F9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consider the quality of the products</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063BA48">
        <w:rPr>
          <w:rFonts w:ascii="Calibri" w:hAnsi="Calibri" w:eastAsia="Calibri" w:cs="Calibri"/>
          <w:noProof w:val="0"/>
          <w:sz w:val="24"/>
          <w:szCs w:val="24"/>
          <w:lang w:val="en-US"/>
        </w:rPr>
        <w:t>Eades (2025)</w:t>
      </w:r>
      <w:r w:rsidRPr="23951C88" w:rsidR="1063BA4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suggests that </w:t>
      </w:r>
      <w:r w:rsidRPr="23951C88" w:rsidR="22DF6D70">
        <w:rPr>
          <w:rFonts w:ascii="Calibri" w:hAnsi="Calibri" w:eastAsia="Calibri" w:cs="Calibri"/>
          <w:b w:val="0"/>
          <w:bCs w:val="0"/>
          <w:i w:val="0"/>
          <w:iCs w:val="0"/>
          <w:caps w:val="0"/>
          <w:smallCaps w:val="0"/>
          <w:noProof w:val="0"/>
          <w:color w:val="000000" w:themeColor="text1" w:themeTint="FF" w:themeShade="FF"/>
          <w:sz w:val="24"/>
          <w:szCs w:val="24"/>
          <w:lang w:val="en-GB"/>
        </w:rPr>
        <w:t>Businesses</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3588E26">
        <w:rPr>
          <w:rFonts w:ascii="Calibri" w:hAnsi="Calibri" w:eastAsia="Calibri" w:cs="Calibri"/>
          <w:b w:val="0"/>
          <w:bCs w:val="0"/>
          <w:i w:val="0"/>
          <w:iCs w:val="0"/>
          <w:caps w:val="0"/>
          <w:smallCaps w:val="0"/>
          <w:noProof w:val="0"/>
          <w:color w:val="000000" w:themeColor="text1" w:themeTint="FF" w:themeShade="FF"/>
          <w:sz w:val="24"/>
          <w:szCs w:val="24"/>
          <w:lang w:val="en-GB"/>
        </w:rPr>
        <w:t>must decipher</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most </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appropriate methods</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 pricing</w:t>
      </w:r>
      <w:r w:rsidRPr="23951C88" w:rsidR="518170B3">
        <w:rPr>
          <w:rFonts w:ascii="Calibri" w:hAnsi="Calibri" w:eastAsia="Calibri" w:cs="Calibri"/>
          <w:b w:val="0"/>
          <w:bCs w:val="0"/>
          <w:i w:val="0"/>
          <w:iCs w:val="0"/>
          <w:caps w:val="0"/>
          <w:smallCaps w:val="0"/>
          <w:noProof w:val="0"/>
          <w:color w:val="000000" w:themeColor="text1" w:themeTint="FF" w:themeShade="FF"/>
          <w:sz w:val="24"/>
          <w:szCs w:val="24"/>
          <w:lang w:val="en-GB"/>
        </w:rPr>
        <w:t>, this is to</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ensure that</w:t>
      </w:r>
      <w:r w:rsidRPr="23951C88" w:rsidR="7DE678A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businesses such as </w:t>
      </w:r>
      <w:r w:rsidRPr="23951C88" w:rsidR="7DE678A3">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7DE678A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D3EFB72">
        <w:rPr>
          <w:rFonts w:ascii="Calibri" w:hAnsi="Calibri" w:eastAsia="Calibri" w:cs="Calibri"/>
          <w:b w:val="0"/>
          <w:bCs w:val="0"/>
          <w:i w:val="0"/>
          <w:iCs w:val="0"/>
          <w:caps w:val="0"/>
          <w:smallCaps w:val="0"/>
          <w:noProof w:val="0"/>
          <w:color w:val="000000" w:themeColor="text1" w:themeTint="FF" w:themeShade="FF"/>
          <w:sz w:val="24"/>
          <w:szCs w:val="24"/>
          <w:lang w:val="en-GB"/>
        </w:rPr>
        <w:t>can</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make a profit </w:t>
      </w:r>
      <w:r w:rsidRPr="23951C88" w:rsidR="017226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from their products </w:t>
      </w:r>
      <w:r w:rsidRPr="23951C88" w:rsidR="039245D9">
        <w:rPr>
          <w:rFonts w:ascii="Calibri" w:hAnsi="Calibri" w:eastAsia="Calibri" w:cs="Calibri"/>
          <w:b w:val="0"/>
          <w:bCs w:val="0"/>
          <w:i w:val="0"/>
          <w:iCs w:val="0"/>
          <w:caps w:val="0"/>
          <w:smallCaps w:val="0"/>
          <w:noProof w:val="0"/>
          <w:color w:val="000000" w:themeColor="text1" w:themeTint="FF" w:themeShade="FF"/>
          <w:sz w:val="24"/>
          <w:szCs w:val="24"/>
          <w:lang w:val="en-GB"/>
        </w:rPr>
        <w:t>wh</w:t>
      </w:r>
      <w:r w:rsidRPr="23951C88" w:rsidR="097742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ilst meeting the needs and expectations of a customer. </w:t>
      </w:r>
      <w:r w:rsidRPr="23951C88" w:rsidR="3C318B1F">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3951C88" w:rsidR="16D2616F">
        <w:rPr>
          <w:rFonts w:ascii="Calibri" w:hAnsi="Calibri" w:eastAsia="Calibri" w:cs="Calibri"/>
          <w:b w:val="0"/>
          <w:bCs w:val="0"/>
          <w:i w:val="0"/>
          <w:iCs w:val="0"/>
          <w:caps w:val="0"/>
          <w:smallCaps w:val="0"/>
          <w:noProof w:val="0"/>
          <w:color w:val="000000" w:themeColor="text1" w:themeTint="FF" w:themeShade="FF"/>
          <w:sz w:val="24"/>
          <w:szCs w:val="24"/>
          <w:lang w:val="en-GB"/>
        </w:rPr>
        <w:t>h</w:t>
      </w:r>
      <w:r w:rsidRPr="23951C88" w:rsidR="16D2616F">
        <w:rPr>
          <w:rFonts w:ascii="Calibri" w:hAnsi="Calibri" w:eastAsia="Calibri" w:cs="Calibri"/>
          <w:b w:val="0"/>
          <w:bCs w:val="0"/>
          <w:i w:val="0"/>
          <w:iCs w:val="0"/>
          <w:caps w:val="0"/>
          <w:smallCaps w:val="0"/>
          <w:noProof w:val="0"/>
          <w:color w:val="000000" w:themeColor="text1" w:themeTint="FF" w:themeShade="FF"/>
          <w:sz w:val="24"/>
          <w:szCs w:val="24"/>
          <w:lang w:val="en-GB"/>
        </w:rPr>
        <w:t>e</w:t>
      </w:r>
      <w:r w:rsidRPr="23951C88" w:rsidR="60C7F98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quality of the ingredients used to </w:t>
      </w:r>
      <w:r w:rsidRPr="23951C88" w:rsidR="647B3329">
        <w:rPr>
          <w:rFonts w:ascii="Calibri" w:hAnsi="Calibri" w:eastAsia="Calibri" w:cs="Calibri"/>
          <w:b w:val="0"/>
          <w:bCs w:val="0"/>
          <w:i w:val="0"/>
          <w:iCs w:val="0"/>
          <w:caps w:val="0"/>
          <w:smallCaps w:val="0"/>
          <w:noProof w:val="0"/>
          <w:color w:val="000000" w:themeColor="text1" w:themeTint="FF" w:themeShade="FF"/>
          <w:sz w:val="24"/>
          <w:szCs w:val="24"/>
          <w:lang w:val="en-GB"/>
        </w:rPr>
        <w:t>produce</w:t>
      </w:r>
      <w:r w:rsidRPr="23951C88" w:rsidR="1EA9A56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said</w:t>
      </w:r>
      <w:r w:rsidRPr="23951C88" w:rsidR="06FCA88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EA9A569">
        <w:rPr>
          <w:rFonts w:ascii="Calibri" w:hAnsi="Calibri" w:eastAsia="Calibri" w:cs="Calibri"/>
          <w:b w:val="0"/>
          <w:bCs w:val="0"/>
          <w:i w:val="0"/>
          <w:iCs w:val="0"/>
          <w:caps w:val="0"/>
          <w:smallCaps w:val="0"/>
          <w:noProof w:val="0"/>
          <w:color w:val="000000" w:themeColor="text1" w:themeTint="FF" w:themeShade="FF"/>
          <w:sz w:val="24"/>
          <w:szCs w:val="24"/>
          <w:lang w:val="en-GB"/>
        </w:rPr>
        <w:t>products</w:t>
      </w:r>
      <w:r w:rsidRPr="23951C88" w:rsidR="4D2F7978">
        <w:rPr>
          <w:rFonts w:ascii="Calibri" w:hAnsi="Calibri" w:eastAsia="Calibri" w:cs="Calibri"/>
          <w:b w:val="0"/>
          <w:bCs w:val="0"/>
          <w:i w:val="0"/>
          <w:iCs w:val="0"/>
          <w:caps w:val="0"/>
          <w:smallCaps w:val="0"/>
          <w:noProof w:val="0"/>
          <w:color w:val="000000" w:themeColor="text1" w:themeTint="FF" w:themeShade="FF"/>
          <w:sz w:val="24"/>
          <w:szCs w:val="24"/>
          <w:lang w:val="en-GB"/>
        </w:rPr>
        <w:t>, customers expect to pay more for higher quality ingred</w:t>
      </w:r>
      <w:r w:rsidRPr="23951C88" w:rsidR="12922E3A">
        <w:rPr>
          <w:rFonts w:ascii="Calibri" w:hAnsi="Calibri" w:eastAsia="Calibri" w:cs="Calibri"/>
          <w:b w:val="0"/>
          <w:bCs w:val="0"/>
          <w:i w:val="0"/>
          <w:iCs w:val="0"/>
          <w:caps w:val="0"/>
          <w:smallCaps w:val="0"/>
          <w:noProof w:val="0"/>
          <w:color w:val="000000" w:themeColor="text1" w:themeTint="FF" w:themeShade="FF"/>
          <w:sz w:val="24"/>
          <w:szCs w:val="24"/>
          <w:lang w:val="en-GB"/>
        </w:rPr>
        <w:t>ients</w:t>
      </w:r>
      <w:r w:rsidRPr="23951C88" w:rsidR="4B6B16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they are aware everything produced in </w:t>
      </w:r>
      <w:r w:rsidRPr="23951C88" w:rsidR="4B6B1687">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4B6B168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homemade rather than brought in. </w:t>
      </w:r>
      <w:r w:rsidRPr="23951C88" w:rsidR="13591C6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 business </w:t>
      </w:r>
      <w:r w:rsidRPr="23951C88" w:rsidR="3AD670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must consider </w:t>
      </w:r>
      <w:r w:rsidRPr="23951C88" w:rsidR="60C7F98D">
        <w:rPr>
          <w:rFonts w:ascii="Calibri" w:hAnsi="Calibri" w:eastAsia="Calibri" w:cs="Calibri"/>
          <w:b w:val="0"/>
          <w:bCs w:val="0"/>
          <w:i w:val="0"/>
          <w:iCs w:val="0"/>
          <w:caps w:val="0"/>
          <w:smallCaps w:val="0"/>
          <w:noProof w:val="0"/>
          <w:color w:val="000000" w:themeColor="text1" w:themeTint="FF" w:themeShade="FF"/>
          <w:sz w:val="24"/>
          <w:szCs w:val="24"/>
          <w:lang w:val="en-GB"/>
        </w:rPr>
        <w:t>the cost to produce the product</w:t>
      </w:r>
      <w:r w:rsidRPr="23951C88" w:rsidR="3E6306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comparing </w:t>
      </w:r>
      <w:r w:rsidRPr="23951C88" w:rsidR="1884211D">
        <w:rPr>
          <w:rFonts w:ascii="Calibri" w:hAnsi="Calibri" w:eastAsia="Calibri" w:cs="Calibri"/>
          <w:b w:val="0"/>
          <w:bCs w:val="0"/>
          <w:i w:val="0"/>
          <w:iCs w:val="0"/>
          <w:caps w:val="0"/>
          <w:smallCaps w:val="0"/>
          <w:noProof w:val="0"/>
          <w:color w:val="000000" w:themeColor="text1" w:themeTint="FF" w:themeShade="FF"/>
          <w:sz w:val="24"/>
          <w:szCs w:val="24"/>
          <w:lang w:val="en-GB"/>
        </w:rPr>
        <w:t>prices</w:t>
      </w:r>
      <w:r w:rsidRPr="23951C88" w:rsidR="3E6306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C71264F">
        <w:rPr>
          <w:rFonts w:ascii="Calibri" w:hAnsi="Calibri" w:eastAsia="Calibri" w:cs="Calibri"/>
          <w:b w:val="0"/>
          <w:bCs w:val="0"/>
          <w:i w:val="0"/>
          <w:iCs w:val="0"/>
          <w:caps w:val="0"/>
          <w:smallCaps w:val="0"/>
          <w:noProof w:val="0"/>
          <w:color w:val="000000" w:themeColor="text1" w:themeTint="FF" w:themeShade="FF"/>
          <w:sz w:val="24"/>
          <w:szCs w:val="24"/>
          <w:lang w:val="en-GB"/>
        </w:rPr>
        <w:t>from</w:t>
      </w:r>
      <w:r w:rsidRPr="23951C88" w:rsidR="3E6306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other establishment</w:t>
      </w:r>
      <w:r w:rsidRPr="23951C88" w:rsidR="7EE60F7D">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7B10F233">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6C8B47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how much they spend o</w:t>
      </w:r>
      <w:r w:rsidRPr="23951C88" w:rsidR="0F45438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n the </w:t>
      </w:r>
      <w:r w:rsidRPr="23951C88" w:rsidR="6C8B478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product, thus lessening their own. </w:t>
      </w:r>
      <w:r w:rsidRPr="23951C88" w:rsidR="0809A80E">
        <w:rPr>
          <w:rFonts w:ascii="Calibri" w:hAnsi="Calibri" w:eastAsia="Calibri" w:cs="Calibri"/>
          <w:b w:val="0"/>
          <w:bCs w:val="0"/>
          <w:i w:val="0"/>
          <w:iCs w:val="0"/>
          <w:caps w:val="0"/>
          <w:smallCaps w:val="0"/>
          <w:noProof w:val="0"/>
          <w:color w:val="000000" w:themeColor="text1" w:themeTint="FF" w:themeShade="FF"/>
          <w:sz w:val="24"/>
          <w:szCs w:val="24"/>
          <w:lang w:val="en-GB"/>
        </w:rPr>
        <w:t>And lastly the demand and supply of a product</w:t>
      </w:r>
      <w:r w:rsidRPr="23951C88" w:rsidR="6BB4BF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higher priced products, usually </w:t>
      </w:r>
      <w:r w:rsidRPr="23951C88" w:rsidR="6BB4BF92">
        <w:rPr>
          <w:rFonts w:ascii="Calibri" w:hAnsi="Calibri" w:eastAsia="Calibri" w:cs="Calibri"/>
          <w:b w:val="0"/>
          <w:bCs w:val="0"/>
          <w:i w:val="0"/>
          <w:iCs w:val="0"/>
          <w:caps w:val="0"/>
          <w:smallCaps w:val="0"/>
          <w:noProof w:val="0"/>
          <w:color w:val="000000" w:themeColor="text1" w:themeTint="FF" w:themeShade="FF"/>
          <w:sz w:val="24"/>
          <w:szCs w:val="24"/>
          <w:lang w:val="en-GB"/>
        </w:rPr>
        <w:t>don’t</w:t>
      </w:r>
      <w:r w:rsidRPr="23951C88" w:rsidR="6BB4BF9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sell</w:t>
      </w:r>
      <w:r w:rsidRPr="23951C88" w:rsidR="3178342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can cause a reduce in revenue. </w:t>
      </w:r>
      <w:r w:rsidRPr="23951C88" w:rsidR="4CC2C31F">
        <w:rPr>
          <w:rFonts w:ascii="Calibri" w:hAnsi="Calibri" w:eastAsia="Calibri" w:cs="Calibri"/>
          <w:b w:val="0"/>
          <w:bCs w:val="0"/>
          <w:i w:val="0"/>
          <w:iCs w:val="0"/>
          <w:caps w:val="0"/>
          <w:smallCaps w:val="0"/>
          <w:noProof w:val="0"/>
          <w:color w:val="000000" w:themeColor="text1" w:themeTint="FF" w:themeShade="FF"/>
          <w:sz w:val="24"/>
          <w:szCs w:val="24"/>
          <w:lang w:val="en-GB"/>
        </w:rPr>
        <w:t>However,</w:t>
      </w:r>
      <w:r w:rsidRPr="23951C88" w:rsidR="203173B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 reducing the cost of products, </w:t>
      </w:r>
      <w:r w:rsidRPr="23951C88" w:rsidR="2D8D8F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can enhance the markets competitiveness, </w:t>
      </w:r>
      <w:r w:rsidRPr="23951C88" w:rsidR="49B6F318">
        <w:rPr>
          <w:rFonts w:ascii="Calibri" w:hAnsi="Calibri" w:eastAsia="Calibri" w:cs="Calibri"/>
          <w:b w:val="0"/>
          <w:bCs w:val="0"/>
          <w:i w:val="0"/>
          <w:iCs w:val="0"/>
          <w:caps w:val="0"/>
          <w:smallCaps w:val="0"/>
          <w:noProof w:val="0"/>
          <w:color w:val="000000" w:themeColor="text1" w:themeTint="FF" w:themeShade="FF"/>
          <w:sz w:val="24"/>
          <w:szCs w:val="24"/>
          <w:lang w:val="en-GB"/>
        </w:rPr>
        <w:t>with this being said, lower</w:t>
      </w:r>
      <w:r w:rsidRPr="23951C88" w:rsidR="2D8D8F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prices </w:t>
      </w:r>
      <w:r w:rsidRPr="23951C88" w:rsidR="5332A4B3">
        <w:rPr>
          <w:rFonts w:ascii="Calibri" w:hAnsi="Calibri" w:eastAsia="Calibri" w:cs="Calibri"/>
          <w:b w:val="0"/>
          <w:bCs w:val="0"/>
          <w:i w:val="0"/>
          <w:iCs w:val="0"/>
          <w:caps w:val="0"/>
          <w:smallCaps w:val="0"/>
          <w:noProof w:val="0"/>
          <w:color w:val="000000" w:themeColor="text1" w:themeTint="FF" w:themeShade="FF"/>
          <w:sz w:val="24"/>
          <w:szCs w:val="24"/>
          <w:lang w:val="en-GB"/>
        </w:rPr>
        <w:t>attract</w:t>
      </w:r>
      <w:r w:rsidRPr="23951C88" w:rsidR="2D8D8F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customers and </w:t>
      </w:r>
      <w:r w:rsidRPr="23951C88" w:rsidR="70E0E63C">
        <w:rPr>
          <w:rFonts w:ascii="Calibri" w:hAnsi="Calibri" w:eastAsia="Calibri" w:cs="Calibri"/>
          <w:b w:val="0"/>
          <w:bCs w:val="0"/>
          <w:i w:val="0"/>
          <w:iCs w:val="0"/>
          <w:caps w:val="0"/>
          <w:smallCaps w:val="0"/>
          <w:noProof w:val="0"/>
          <w:color w:val="000000" w:themeColor="text1" w:themeTint="FF" w:themeShade="FF"/>
          <w:sz w:val="24"/>
          <w:szCs w:val="24"/>
          <w:lang w:val="en-GB"/>
        </w:rPr>
        <w:t>increases</w:t>
      </w:r>
      <w:r w:rsidRPr="23951C88" w:rsidR="087AD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83D5028">
        <w:rPr>
          <w:rFonts w:ascii="Calibri" w:hAnsi="Calibri" w:eastAsia="Calibri" w:cs="Calibri"/>
          <w:b w:val="0"/>
          <w:bCs w:val="0"/>
          <w:i w:val="0"/>
          <w:iCs w:val="0"/>
          <w:caps w:val="0"/>
          <w:smallCaps w:val="0"/>
          <w:noProof w:val="0"/>
          <w:color w:val="000000" w:themeColor="text1" w:themeTint="FF" w:themeShade="FF"/>
          <w:sz w:val="24"/>
          <w:szCs w:val="24"/>
          <w:lang w:val="en-GB"/>
        </w:rPr>
        <w:t>market</w:t>
      </w:r>
      <w:r w:rsidRPr="23951C88" w:rsidR="087AD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share, which is very beneficial </w:t>
      </w:r>
      <w:r w:rsidRPr="23951C88" w:rsidR="5E12642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for the establishment </w:t>
      </w:r>
      <w:r w:rsidRPr="23951C88" w:rsidR="087AD35D">
        <w:rPr>
          <w:rFonts w:ascii="Calibri" w:hAnsi="Calibri" w:eastAsia="Calibri" w:cs="Calibri"/>
          <w:b w:val="0"/>
          <w:bCs w:val="0"/>
          <w:i w:val="0"/>
          <w:iCs w:val="0"/>
          <w:caps w:val="0"/>
          <w:smallCaps w:val="0"/>
          <w:noProof w:val="0"/>
          <w:color w:val="000000" w:themeColor="text1" w:themeTint="FF" w:themeShade="FF"/>
          <w:sz w:val="24"/>
          <w:szCs w:val="24"/>
          <w:lang w:val="en-GB"/>
        </w:rPr>
        <w:t>in the long run</w:t>
      </w:r>
      <w:r w:rsidRPr="23951C88" w:rsidR="1061C5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87AD3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t>
      </w:r>
      <w:r w:rsidRPr="23951C88" w:rsidR="5F1A28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 builds a stronger position in the </w:t>
      </w:r>
      <w:r w:rsidRPr="23951C88" w:rsidR="73533EC1">
        <w:rPr>
          <w:rFonts w:ascii="Calibri" w:hAnsi="Calibri" w:eastAsia="Calibri" w:cs="Calibri"/>
          <w:b w:val="0"/>
          <w:bCs w:val="0"/>
          <w:i w:val="0"/>
          <w:iCs w:val="0"/>
          <w:caps w:val="0"/>
          <w:smallCaps w:val="0"/>
          <w:noProof w:val="0"/>
          <w:color w:val="000000" w:themeColor="text1" w:themeTint="FF" w:themeShade="FF"/>
          <w:sz w:val="24"/>
          <w:szCs w:val="24"/>
          <w:lang w:val="en-GB"/>
        </w:rPr>
        <w:t>industry</w:t>
      </w:r>
      <w:r w:rsidRPr="23951C88" w:rsidR="5F1A28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enhance customer loyalty</w:t>
      </w:r>
      <w:r w:rsidRPr="23951C88" w:rsidR="375453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(Frissen, 2025)</w:t>
      </w:r>
      <w:r w:rsidRPr="23951C88" w:rsidR="0ADB4AD7">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D66DA1" w:rsidP="23951C88" w:rsidRDefault="27D66DA1" w14:paraId="0ABC288A" w14:textId="4C3B7527">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2AC18A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When considering </w:t>
      </w:r>
      <w:r w:rsidRPr="23951C88" w:rsidR="7D1BCFAA">
        <w:rPr>
          <w:rFonts w:ascii="Calibri" w:hAnsi="Calibri" w:eastAsia="Calibri" w:cs="Calibri"/>
          <w:b w:val="0"/>
          <w:bCs w:val="0"/>
          <w:i w:val="0"/>
          <w:iCs w:val="0"/>
          <w:caps w:val="0"/>
          <w:smallCaps w:val="0"/>
          <w:noProof w:val="0"/>
          <w:color w:val="000000" w:themeColor="text1" w:themeTint="FF" w:themeShade="FF"/>
          <w:sz w:val="24"/>
          <w:szCs w:val="24"/>
          <w:lang w:val="en-GB"/>
        </w:rPr>
        <w:t>plans of how an establishment is to succeed in the restaurant market, the third method in the marketing mi</w:t>
      </w:r>
      <w:r w:rsidRPr="23951C88" w:rsidR="02156237">
        <w:rPr>
          <w:rFonts w:ascii="Calibri" w:hAnsi="Calibri" w:eastAsia="Calibri" w:cs="Calibri"/>
          <w:b w:val="0"/>
          <w:bCs w:val="0"/>
          <w:i w:val="0"/>
          <w:iCs w:val="0"/>
          <w:caps w:val="0"/>
          <w:smallCaps w:val="0"/>
          <w:noProof w:val="0"/>
          <w:color w:val="000000" w:themeColor="text1" w:themeTint="FF" w:themeShade="FF"/>
          <w:sz w:val="24"/>
          <w:szCs w:val="24"/>
          <w:lang w:val="en-GB"/>
        </w:rPr>
        <w:t>x</w:t>
      </w:r>
      <w:r w:rsidRPr="23951C88" w:rsidR="7D1BCFA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consider is its “place”</w:t>
      </w:r>
      <w:r w:rsidRPr="23951C88" w:rsidR="0D8554C8">
        <w:rPr>
          <w:rFonts w:ascii="Calibri" w:hAnsi="Calibri" w:eastAsia="Calibri" w:cs="Calibri"/>
          <w:b w:val="0"/>
          <w:bCs w:val="0"/>
          <w:i w:val="0"/>
          <w:iCs w:val="0"/>
          <w:caps w:val="0"/>
          <w:smallCaps w:val="0"/>
          <w:noProof w:val="0"/>
          <w:color w:val="000000" w:themeColor="text1" w:themeTint="FF" w:themeShade="FF"/>
          <w:sz w:val="24"/>
          <w:szCs w:val="24"/>
          <w:lang w:val="en-GB"/>
        </w:rPr>
        <w:t>, in this instance, it</w:t>
      </w:r>
      <w:r w:rsidRPr="23951C88" w:rsidR="720DA39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refers to how and </w:t>
      </w:r>
      <w:r w:rsidRPr="23951C88" w:rsidR="38693F0F">
        <w:rPr>
          <w:rFonts w:ascii="Calibri" w:hAnsi="Calibri" w:eastAsia="Calibri" w:cs="Calibri"/>
          <w:b w:val="0"/>
          <w:bCs w:val="0"/>
          <w:i w:val="0"/>
          <w:iCs w:val="0"/>
          <w:caps w:val="0"/>
          <w:smallCaps w:val="0"/>
          <w:noProof w:val="0"/>
          <w:color w:val="000000" w:themeColor="text1" w:themeTint="FF" w:themeShade="FF"/>
          <w:sz w:val="24"/>
          <w:szCs w:val="24"/>
          <w:lang w:val="en-GB"/>
        </w:rPr>
        <w:t>where</w:t>
      </w:r>
      <w:r w:rsidRPr="23951C88" w:rsidR="2AC18A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46500EE">
        <w:rPr>
          <w:rFonts w:ascii="Calibri" w:hAnsi="Calibri" w:eastAsia="Calibri" w:cs="Calibri"/>
          <w:b w:val="0"/>
          <w:bCs w:val="0"/>
          <w:i w:val="0"/>
          <w:iCs w:val="0"/>
          <w:caps w:val="0"/>
          <w:smallCaps w:val="0"/>
          <w:noProof w:val="0"/>
          <w:color w:val="000000" w:themeColor="text1" w:themeTint="FF" w:themeShade="FF"/>
          <w:sz w:val="24"/>
          <w:szCs w:val="24"/>
          <w:lang w:val="en-GB"/>
        </w:rPr>
        <w:t>M</w:t>
      </w:r>
      <w:r w:rsidRPr="23951C88" w:rsidR="115003C4">
        <w:rPr>
          <w:rFonts w:ascii="Calibri" w:hAnsi="Calibri" w:eastAsia="Calibri" w:cs="Calibri"/>
          <w:b w:val="0"/>
          <w:bCs w:val="0"/>
          <w:i w:val="0"/>
          <w:iCs w:val="0"/>
          <w:caps w:val="0"/>
          <w:smallCaps w:val="0"/>
          <w:noProof w:val="0"/>
          <w:color w:val="000000" w:themeColor="text1" w:themeTint="FF" w:themeShade="FF"/>
          <w:sz w:val="24"/>
          <w:szCs w:val="24"/>
          <w:lang w:val="en-GB"/>
        </w:rPr>
        <w:t>illefoglies</w:t>
      </w:r>
      <w:r w:rsidRPr="23951C88" w:rsidR="2AC18A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product </w:t>
      </w:r>
      <w:r w:rsidRPr="23951C88" w:rsidR="72FE591F">
        <w:rPr>
          <w:rFonts w:ascii="Calibri" w:hAnsi="Calibri" w:eastAsia="Calibri" w:cs="Calibri"/>
          <w:b w:val="0"/>
          <w:bCs w:val="0"/>
          <w:i w:val="0"/>
          <w:iCs w:val="0"/>
          <w:caps w:val="0"/>
          <w:smallCaps w:val="0"/>
          <w:noProof w:val="0"/>
          <w:color w:val="000000" w:themeColor="text1" w:themeTint="FF" w:themeShade="FF"/>
          <w:sz w:val="24"/>
          <w:szCs w:val="24"/>
          <w:lang w:val="en-GB"/>
        </w:rPr>
        <w:t>are</w:t>
      </w:r>
      <w:r w:rsidRPr="23951C88" w:rsidR="2AC18A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made available</w:t>
      </w:r>
      <w:r w:rsidRPr="23951C88" w:rsidR="4757953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customers</w:t>
      </w:r>
      <w:r w:rsidRPr="23951C88" w:rsidR="4B43FFED">
        <w:rPr>
          <w:rFonts w:ascii="Calibri" w:hAnsi="Calibri" w:eastAsia="Calibri" w:cs="Calibri"/>
          <w:b w:val="0"/>
          <w:bCs w:val="0"/>
          <w:i w:val="0"/>
          <w:iCs w:val="0"/>
          <w:caps w:val="0"/>
          <w:smallCaps w:val="0"/>
          <w:noProof w:val="0"/>
          <w:color w:val="000000" w:themeColor="text1" w:themeTint="FF" w:themeShade="FF"/>
          <w:sz w:val="24"/>
          <w:szCs w:val="24"/>
          <w:lang w:val="en-GB"/>
        </w:rPr>
        <w:t>, e</w:t>
      </w:r>
      <w:r w:rsidRPr="23951C88" w:rsidR="47579539">
        <w:rPr>
          <w:rFonts w:ascii="Calibri" w:hAnsi="Calibri" w:eastAsia="Calibri" w:cs="Calibri"/>
          <w:b w:val="0"/>
          <w:bCs w:val="0"/>
          <w:i w:val="0"/>
          <w:iCs w:val="0"/>
          <w:caps w:val="0"/>
          <w:smallCaps w:val="0"/>
          <w:noProof w:val="0"/>
          <w:color w:val="000000" w:themeColor="text1" w:themeTint="FF" w:themeShade="FF"/>
          <w:sz w:val="24"/>
          <w:szCs w:val="24"/>
          <w:lang w:val="en-GB"/>
        </w:rPr>
        <w:t>nsuring accessibility</w:t>
      </w:r>
      <w:r w:rsidRPr="23951C88" w:rsidR="61D871A7">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0C7D96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making the business more convenient to</w:t>
      </w:r>
      <w:r w:rsidRPr="23951C88" w:rsidR="61D871A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navigate</w:t>
      </w:r>
      <w:r w:rsidRPr="23951C88" w:rsidR="367E2D5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for the customers</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ADA9BDC">
        <w:rPr>
          <w:rFonts w:ascii="Calibri" w:hAnsi="Calibri" w:eastAsia="Calibri" w:cs="Calibri"/>
          <w:b w:val="0"/>
          <w:bCs w:val="0"/>
          <w:i w:val="0"/>
          <w:iCs w:val="0"/>
          <w:caps w:val="0"/>
          <w:smallCaps w:val="0"/>
          <w:noProof w:val="0"/>
          <w:color w:val="000000" w:themeColor="text1" w:themeTint="FF" w:themeShade="FF"/>
          <w:sz w:val="24"/>
          <w:szCs w:val="24"/>
          <w:lang w:val="en-GB"/>
        </w:rPr>
        <w:t>Pant, 2024</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021A37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21A3703">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021A3703">
        <w:rPr>
          <w:rFonts w:ascii="Calibri" w:hAnsi="Calibri" w:eastAsia="Calibri" w:cs="Calibri"/>
          <w:b w:val="0"/>
          <w:bCs w:val="0"/>
          <w:i w:val="0"/>
          <w:iCs w:val="0"/>
          <w:caps w:val="0"/>
          <w:smallCaps w:val="0"/>
          <w:noProof w:val="0"/>
          <w:color w:val="000000" w:themeColor="text1" w:themeTint="FF" w:themeShade="FF"/>
          <w:sz w:val="24"/>
          <w:szCs w:val="24"/>
          <w:lang w:val="en-GB"/>
        </w:rPr>
        <w:t>, is</w:t>
      </w:r>
      <w:r w:rsidRPr="23951C88" w:rsidR="28881C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23951C88" w:rsidR="1B1A2A41">
        <w:rPr>
          <w:rFonts w:ascii="Calibri" w:hAnsi="Calibri" w:eastAsia="Calibri" w:cs="Calibri"/>
          <w:b w:val="0"/>
          <w:bCs w:val="0"/>
          <w:i w:val="0"/>
          <w:iCs w:val="0"/>
          <w:caps w:val="0"/>
          <w:smallCaps w:val="0"/>
          <w:noProof w:val="0"/>
          <w:color w:val="000000" w:themeColor="text1" w:themeTint="FF" w:themeShade="FF"/>
          <w:sz w:val="24"/>
          <w:szCs w:val="24"/>
          <w:lang w:val="en-GB"/>
        </w:rPr>
        <w:t>stand-alone</w:t>
      </w:r>
      <w:r w:rsidRPr="23951C88" w:rsidR="28881C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pillar of the cafe/restaurant service model, its only location is based </w:t>
      </w:r>
      <w:r w:rsidRPr="23951C88" w:rsidR="6EAC6F9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locally </w:t>
      </w:r>
      <w:r w:rsidRPr="23951C88" w:rsidR="28881C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 </w:t>
      </w:r>
      <w:r w:rsidRPr="23951C88" w:rsidR="7ED3C0CA">
        <w:rPr>
          <w:rFonts w:ascii="Calibri" w:hAnsi="Calibri" w:eastAsia="Calibri" w:cs="Calibri"/>
          <w:b w:val="0"/>
          <w:bCs w:val="0"/>
          <w:i w:val="0"/>
          <w:iCs w:val="0"/>
          <w:caps w:val="0"/>
          <w:smallCaps w:val="0"/>
          <w:noProof w:val="0"/>
          <w:color w:val="000000" w:themeColor="text1" w:themeTint="FF" w:themeShade="FF"/>
          <w:sz w:val="24"/>
          <w:szCs w:val="24"/>
          <w:lang w:val="en-GB"/>
        </w:rPr>
        <w:t>Swansea</w:t>
      </w:r>
      <w:r w:rsidRPr="23951C88" w:rsidR="28881C8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228AFF5">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23951C88" w:rsidR="28881C8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based in Swansea Arcade, a walkway point </w:t>
      </w:r>
      <w:r w:rsidRPr="23951C88" w:rsidR="69DE560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well as a </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shortcut for members of the public, as the cafe is in the centre of the alley, it becomes much more catching to eye, with the outside terrace, featuring a small and brief table set-up for guests to enjoy product in the arcade view,</w:t>
      </w:r>
      <w:r w:rsidRPr="23951C88" w:rsidR="74222BF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with a large </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poster </w:t>
      </w:r>
      <w:r w:rsidRPr="23951C88" w:rsidR="341187C2">
        <w:rPr>
          <w:rFonts w:ascii="Calibri" w:hAnsi="Calibri" w:eastAsia="Calibri" w:cs="Calibri"/>
          <w:b w:val="0"/>
          <w:bCs w:val="0"/>
          <w:i w:val="0"/>
          <w:iCs w:val="0"/>
          <w:caps w:val="0"/>
          <w:smallCaps w:val="0"/>
          <w:noProof w:val="0"/>
          <w:color w:val="000000" w:themeColor="text1" w:themeTint="FF" w:themeShade="FF"/>
          <w:sz w:val="24"/>
          <w:szCs w:val="24"/>
          <w:lang w:val="en-GB"/>
        </w:rPr>
        <w:t>with</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logo</w:t>
      </w:r>
      <w:r w:rsidRPr="23951C88" w:rsidR="0EC7EA9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displayed outside</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featuring some of the food served in house</w:t>
      </w:r>
      <w:r w:rsidRPr="23951C88" w:rsidR="4935981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DB06E7E">
        <w:rPr>
          <w:rFonts w:ascii="Calibri" w:hAnsi="Calibri" w:eastAsia="Calibri" w:cs="Calibri"/>
          <w:b w:val="0"/>
          <w:bCs w:val="0"/>
          <w:i w:val="0"/>
          <w:iCs w:val="0"/>
          <w:caps w:val="0"/>
          <w:smallCaps w:val="0"/>
          <w:noProof w:val="0"/>
          <w:color w:val="000000" w:themeColor="text1" w:themeTint="FF" w:themeShade="FF"/>
          <w:sz w:val="24"/>
          <w:szCs w:val="24"/>
          <w:lang w:val="en-GB"/>
        </w:rPr>
        <w:t>Ahmed, 2025)</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face the interior, large windows over-look the entire inside view of the establishment, draws an attraction to customers walking in and </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purchasing</w:t>
      </w:r>
      <w:r w:rsidRPr="23951C88" w:rsidR="6E64945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any goods that the chef creates on the day.</w:t>
      </w:r>
      <w:r w:rsidRPr="23951C88" w:rsidR="1D3AD03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BD6CE8F">
        <w:rPr>
          <w:rFonts w:ascii="Calibri" w:hAnsi="Calibri" w:eastAsia="Calibri" w:cs="Calibri"/>
          <w:b w:val="0"/>
          <w:bCs w:val="0"/>
          <w:i w:val="0"/>
          <w:iCs w:val="0"/>
          <w:caps w:val="0"/>
          <w:smallCaps w:val="0"/>
          <w:noProof w:val="0"/>
          <w:color w:val="000000" w:themeColor="text1" w:themeTint="FF" w:themeShade="FF"/>
          <w:sz w:val="24"/>
          <w:szCs w:val="24"/>
          <w:lang w:val="en-GB"/>
        </w:rPr>
        <w:t>T</w:t>
      </w:r>
      <w:r w:rsidRPr="23951C88" w:rsidR="021A3703">
        <w:rPr>
          <w:rFonts w:ascii="Calibri" w:hAnsi="Calibri" w:eastAsia="Calibri" w:cs="Calibri"/>
          <w:b w:val="0"/>
          <w:bCs w:val="0"/>
          <w:i w:val="0"/>
          <w:iCs w:val="0"/>
          <w:caps w:val="0"/>
          <w:smallCaps w:val="0"/>
          <w:noProof w:val="0"/>
          <w:color w:val="000000" w:themeColor="text1" w:themeTint="FF" w:themeShade="FF"/>
          <w:sz w:val="24"/>
          <w:szCs w:val="24"/>
          <w:lang w:val="en-GB"/>
        </w:rPr>
        <w:t>he owner</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430CB8F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were originally from </w:t>
      </w:r>
      <w:r w:rsidRPr="23951C88" w:rsidR="3CD5B002">
        <w:rPr>
          <w:rFonts w:ascii="Calibri" w:hAnsi="Calibri" w:eastAsia="Calibri" w:cs="Calibri"/>
          <w:b w:val="0"/>
          <w:bCs w:val="0"/>
          <w:i w:val="0"/>
          <w:iCs w:val="0"/>
          <w:caps w:val="0"/>
          <w:smallCaps w:val="0"/>
          <w:noProof w:val="0"/>
          <w:color w:val="000000" w:themeColor="text1" w:themeTint="FF" w:themeShade="FF"/>
          <w:sz w:val="24"/>
          <w:szCs w:val="24"/>
          <w:lang w:val="en-GB"/>
        </w:rPr>
        <w:t>Sicily</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0A171E5">
        <w:rPr>
          <w:rFonts w:ascii="Calibri" w:hAnsi="Calibri" w:eastAsia="Calibri" w:cs="Calibri"/>
          <w:b w:val="0"/>
          <w:bCs w:val="0"/>
          <w:i w:val="0"/>
          <w:iCs w:val="0"/>
          <w:caps w:val="0"/>
          <w:smallCaps w:val="0"/>
          <w:noProof w:val="0"/>
          <w:color w:val="000000" w:themeColor="text1" w:themeTint="FF" w:themeShade="FF"/>
          <w:sz w:val="24"/>
          <w:szCs w:val="24"/>
          <w:lang w:val="en-GB"/>
        </w:rPr>
        <w:t>Italy</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moving to </w:t>
      </w:r>
      <w:r w:rsidRPr="23951C88" w:rsidR="1C94A97F">
        <w:rPr>
          <w:rFonts w:ascii="Calibri" w:hAnsi="Calibri" w:eastAsia="Calibri" w:cs="Calibri"/>
          <w:b w:val="0"/>
          <w:bCs w:val="0"/>
          <w:i w:val="0"/>
          <w:iCs w:val="0"/>
          <w:caps w:val="0"/>
          <w:smallCaps w:val="0"/>
          <w:noProof w:val="0"/>
          <w:color w:val="000000" w:themeColor="text1" w:themeTint="FF" w:themeShade="FF"/>
          <w:sz w:val="24"/>
          <w:szCs w:val="24"/>
          <w:lang w:val="en-GB"/>
        </w:rPr>
        <w:t>Wales</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recently</w:t>
      </w:r>
      <w:r w:rsidRPr="23951C88" w:rsidR="21285E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within the last 5 years</w:t>
      </w:r>
      <w:r w:rsidRPr="23951C88" w:rsidR="3F36F8F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(Arlow, 2021)</w:t>
      </w:r>
      <w:r w:rsidRPr="23951C88" w:rsidR="7C0E0B5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021A37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2A408A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All products are made in house, </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offers</w:t>
      </w:r>
      <w:r w:rsidRPr="23951C88" w:rsidR="6F42D9C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online</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delivery</w:t>
      </w:r>
      <w:r w:rsidRPr="23951C88" w:rsidR="2C817B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service</w:t>
      </w:r>
      <w:r w:rsidRPr="23951C88" w:rsidR="2086A8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9900C2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as well as </w:t>
      </w:r>
      <w:r w:rsidRPr="23951C88" w:rsidR="2086A8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click and collect </w:t>
      </w:r>
      <w:r w:rsidRPr="23951C88" w:rsidR="07208438">
        <w:rPr>
          <w:rFonts w:ascii="Calibri" w:hAnsi="Calibri" w:eastAsia="Calibri" w:cs="Calibri"/>
          <w:b w:val="0"/>
          <w:bCs w:val="0"/>
          <w:i w:val="0"/>
          <w:iCs w:val="0"/>
          <w:caps w:val="0"/>
          <w:smallCaps w:val="0"/>
          <w:noProof w:val="0"/>
          <w:color w:val="000000" w:themeColor="text1" w:themeTint="FF" w:themeShade="FF"/>
          <w:sz w:val="24"/>
          <w:szCs w:val="24"/>
          <w:lang w:val="en-GB"/>
        </w:rPr>
        <w:t>services</w:t>
      </w:r>
      <w:r w:rsidRPr="23951C88" w:rsidR="2086A8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086A898">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2086A89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made</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accessible on </w:t>
      </w:r>
      <w:r w:rsidRPr="23951C88" w:rsidR="18888F8C">
        <w:rPr>
          <w:rFonts w:ascii="Calibri" w:hAnsi="Calibri" w:eastAsia="Calibri" w:cs="Calibri"/>
          <w:b w:val="0"/>
          <w:bCs w:val="0"/>
          <w:i w:val="0"/>
          <w:iCs w:val="0"/>
          <w:caps w:val="0"/>
          <w:smallCaps w:val="0"/>
          <w:noProof w:val="0"/>
          <w:color w:val="000000" w:themeColor="text1" w:themeTint="FF" w:themeShade="FF"/>
          <w:sz w:val="24"/>
          <w:szCs w:val="24"/>
          <w:lang w:val="en-GB"/>
        </w:rPr>
        <w:t>Deliveroo</w:t>
      </w:r>
      <w:r w:rsidRPr="23951C88" w:rsidR="4B73C04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75A64ED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23951C88" w:rsidR="29F0DB34">
        <w:rPr>
          <w:rFonts w:ascii="Calibri" w:hAnsi="Calibri" w:eastAsia="Calibri" w:cs="Calibri"/>
          <w:b w:val="0"/>
          <w:bCs w:val="0"/>
          <w:i w:val="0"/>
          <w:iCs w:val="0"/>
          <w:caps w:val="0"/>
          <w:smallCaps w:val="0"/>
          <w:noProof w:val="0"/>
          <w:color w:val="000000" w:themeColor="text1" w:themeTint="FF" w:themeShade="FF"/>
          <w:sz w:val="24"/>
          <w:szCs w:val="24"/>
          <w:lang w:val="en-GB"/>
        </w:rPr>
        <w:t>uber eats</w:t>
      </w:r>
      <w:r w:rsidRPr="23951C88" w:rsidR="34A433EF">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4F9EE3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delivery service has a </w:t>
      </w:r>
      <w:r w:rsidRPr="23951C88" w:rsidR="73940FFF">
        <w:rPr>
          <w:rFonts w:ascii="Calibri" w:hAnsi="Calibri" w:eastAsia="Calibri" w:cs="Calibri"/>
          <w:b w:val="0"/>
          <w:bCs w:val="0"/>
          <w:i w:val="0"/>
          <w:iCs w:val="0"/>
          <w:caps w:val="0"/>
          <w:smallCaps w:val="0"/>
          <w:noProof w:val="0"/>
          <w:color w:val="000000" w:themeColor="text1" w:themeTint="FF" w:themeShade="FF"/>
          <w:sz w:val="24"/>
          <w:szCs w:val="24"/>
          <w:lang w:val="en-GB"/>
        </w:rPr>
        <w:t>five-mile</w:t>
      </w:r>
      <w:r w:rsidRPr="23951C88" w:rsidR="4F9EE3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radiu</w:t>
      </w:r>
      <w:r w:rsidRPr="23951C88" w:rsidR="7F9FFF10">
        <w:rPr>
          <w:rFonts w:ascii="Calibri" w:hAnsi="Calibri" w:eastAsia="Calibri" w:cs="Calibri"/>
          <w:b w:val="0"/>
          <w:bCs w:val="0"/>
          <w:i w:val="0"/>
          <w:iCs w:val="0"/>
          <w:caps w:val="0"/>
          <w:smallCaps w:val="0"/>
          <w:noProof w:val="0"/>
          <w:color w:val="000000" w:themeColor="text1" w:themeTint="FF" w:themeShade="FF"/>
          <w:sz w:val="24"/>
          <w:szCs w:val="24"/>
          <w:lang w:val="en-GB"/>
        </w:rPr>
        <w:t>s</w:t>
      </w:r>
      <w:r w:rsidRPr="23951C88" w:rsidR="4F9EE38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92D52B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p>
    <w:p w:rsidR="27D66DA1" w:rsidP="23951C88" w:rsidRDefault="27D66DA1" w14:paraId="64B97AFA" w14:textId="502EDEB7">
      <w:pPr>
        <w:pStyle w:val="Normal"/>
        <w:suppressLineNumbers w:val="0"/>
        <w:bidi w:val="0"/>
        <w:spacing w:before="0" w:beforeAutospacing="off" w:after="160" w:afterAutospacing="off" w:line="360" w:lineRule="auto"/>
        <w:ind w:left="0" w:right="0"/>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5AA67B1E">
        <w:rPr>
          <w:rFonts w:ascii="Calibri" w:hAnsi="Calibri" w:eastAsia="Calibri" w:cs="Calibri"/>
          <w:b w:val="0"/>
          <w:bCs w:val="0"/>
          <w:i w:val="0"/>
          <w:iCs w:val="0"/>
          <w:caps w:val="0"/>
          <w:smallCaps w:val="0"/>
          <w:noProof w:val="0"/>
          <w:color w:val="000000" w:themeColor="text1" w:themeTint="FF" w:themeShade="FF"/>
          <w:sz w:val="24"/>
          <w:szCs w:val="24"/>
          <w:lang w:val="en-GB"/>
        </w:rPr>
        <w:t>Lastly, “promotion</w:t>
      </w:r>
      <w:r w:rsidRPr="23951C88" w:rsidR="5AA67B1E">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5AA67B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final element which</w:t>
      </w:r>
      <w:r w:rsidRPr="23951C88" w:rsidR="3736679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supports</w:t>
      </w:r>
      <w:r w:rsidRPr="23951C88" w:rsidR="5AA67B1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4P</w:t>
      </w:r>
      <w:r w:rsidRPr="23951C88" w:rsidR="5BF6413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AA67B1E">
        <w:rPr>
          <w:rFonts w:ascii="Calibri" w:hAnsi="Calibri" w:eastAsia="Calibri" w:cs="Calibri"/>
          <w:b w:val="0"/>
          <w:bCs w:val="0"/>
          <w:i w:val="0"/>
          <w:iCs w:val="0"/>
          <w:caps w:val="0"/>
          <w:smallCaps w:val="0"/>
          <w:noProof w:val="0"/>
          <w:color w:val="000000" w:themeColor="text1" w:themeTint="FF" w:themeShade="FF"/>
          <w:sz w:val="24"/>
          <w:szCs w:val="24"/>
          <w:lang w:val="en-GB"/>
        </w:rPr>
        <w:t>marketing mix.</w:t>
      </w:r>
      <w:r w:rsidRPr="23951C88" w:rsidR="6DA90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238E87B">
        <w:rPr>
          <w:rFonts w:ascii="Calibri" w:hAnsi="Calibri" w:eastAsia="Calibri" w:cs="Calibri"/>
          <w:b w:val="0"/>
          <w:bCs w:val="0"/>
          <w:i w:val="0"/>
          <w:iCs w:val="0"/>
          <w:caps w:val="0"/>
          <w:smallCaps w:val="0"/>
          <w:noProof w:val="0"/>
          <w:color w:val="000000" w:themeColor="text1" w:themeTint="FF" w:themeShade="FF"/>
          <w:sz w:val="24"/>
          <w:szCs w:val="24"/>
          <w:lang w:val="en-GB"/>
        </w:rPr>
        <w:t>Promotion plays</w:t>
      </w:r>
      <w:r w:rsidRPr="23951C88" w:rsidR="22A431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23951C88" w:rsidR="3D22BBD6">
        <w:rPr>
          <w:rFonts w:ascii="Calibri" w:hAnsi="Calibri" w:eastAsia="Calibri" w:cs="Calibri"/>
          <w:b w:val="0"/>
          <w:bCs w:val="0"/>
          <w:i w:val="0"/>
          <w:iCs w:val="0"/>
          <w:caps w:val="0"/>
          <w:smallCaps w:val="0"/>
          <w:noProof w:val="0"/>
          <w:color w:val="000000" w:themeColor="text1" w:themeTint="FF" w:themeShade="FF"/>
          <w:sz w:val="24"/>
          <w:szCs w:val="24"/>
          <w:lang w:val="en-GB"/>
        </w:rPr>
        <w:t>pivotal</w:t>
      </w:r>
      <w:r w:rsidRPr="23951C88" w:rsidR="22A431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role when reachi</w:t>
      </w:r>
      <w:r w:rsidRPr="23951C88" w:rsidR="22A4319C">
        <w:rPr>
          <w:rFonts w:ascii="Calibri" w:hAnsi="Calibri" w:eastAsia="Calibri" w:cs="Calibri"/>
          <w:b w:val="0"/>
          <w:bCs w:val="0"/>
          <w:i w:val="0"/>
          <w:iCs w:val="0"/>
          <w:caps w:val="0"/>
          <w:smallCaps w:val="0"/>
          <w:noProof w:val="0"/>
          <w:color w:val="000000" w:themeColor="text1" w:themeTint="FF" w:themeShade="FF"/>
          <w:sz w:val="24"/>
          <w:szCs w:val="24"/>
          <w:lang w:val="en-GB"/>
        </w:rPr>
        <w:t>ng sales targets</w:t>
      </w:r>
      <w:r w:rsidRPr="23951C88" w:rsidR="6BEF6F0C">
        <w:rPr>
          <w:rFonts w:ascii="Calibri" w:hAnsi="Calibri" w:eastAsia="Calibri" w:cs="Calibri"/>
          <w:b w:val="0"/>
          <w:bCs w:val="0"/>
          <w:i w:val="0"/>
          <w:iCs w:val="0"/>
          <w:caps w:val="0"/>
          <w:smallCaps w:val="0"/>
          <w:noProof w:val="0"/>
          <w:color w:val="000000" w:themeColor="text1" w:themeTint="FF" w:themeShade="FF"/>
          <w:sz w:val="24"/>
          <w:szCs w:val="24"/>
          <w:lang w:val="en-GB"/>
        </w:rPr>
        <w:t>, expanding</w:t>
      </w:r>
      <w:r w:rsidRPr="23951C88" w:rsidR="48E1D7D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23951C88" w:rsidR="7AB98E90">
        <w:rPr>
          <w:rFonts w:ascii="Calibri" w:hAnsi="Calibri" w:eastAsia="Calibri" w:cs="Calibri"/>
          <w:b w:val="0"/>
          <w:bCs w:val="0"/>
          <w:i w:val="0"/>
          <w:iCs w:val="0"/>
          <w:caps w:val="0"/>
          <w:smallCaps w:val="0"/>
          <w:noProof w:val="0"/>
          <w:color w:val="000000" w:themeColor="text1" w:themeTint="FF" w:themeShade="FF"/>
          <w:sz w:val="24"/>
          <w:szCs w:val="24"/>
          <w:lang w:val="en-GB"/>
        </w:rPr>
        <w:t>long-term</w:t>
      </w:r>
      <w:r w:rsidRPr="23951C88" w:rsidR="6BEF6F0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brand name, and lastly expanding customer</w:t>
      </w:r>
      <w:r w:rsidRPr="23951C88" w:rsidR="22A431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00920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bases </w:t>
      </w:r>
      <w:r w:rsidRPr="23951C88" w:rsidR="22A4319C">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23951C88" w:rsidR="22A4319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by</w:t>
      </w:r>
      <w:r w:rsidRPr="23951C88" w:rsidR="77D2EC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(Nandedkar, 2024). Promotion</w:t>
      </w:r>
      <w:r w:rsidRPr="23951C88" w:rsidR="6DA908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w:t>
      </w:r>
      <w:r w:rsidRPr="23951C88" w:rsidR="3FAE489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used to reach a much larger audience, promoting the businesses products. </w:t>
      </w:r>
      <w:r w:rsidRPr="23951C88" w:rsidR="7CF67C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Promotion supports the business to attract the correct audience </w:t>
      </w:r>
      <w:r w:rsidRPr="23951C88" w:rsidR="57292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through media, and </w:t>
      </w:r>
      <w:r w:rsidRPr="23951C88" w:rsidR="27674980">
        <w:rPr>
          <w:rFonts w:ascii="Calibri" w:hAnsi="Calibri" w:eastAsia="Calibri" w:cs="Calibri"/>
          <w:b w:val="0"/>
          <w:bCs w:val="0"/>
          <w:i w:val="0"/>
          <w:iCs w:val="0"/>
          <w:caps w:val="0"/>
          <w:smallCaps w:val="0"/>
          <w:noProof w:val="0"/>
          <w:color w:val="000000" w:themeColor="text1" w:themeTint="FF" w:themeShade="FF"/>
          <w:sz w:val="24"/>
          <w:szCs w:val="24"/>
          <w:lang w:val="en-GB"/>
        </w:rPr>
        <w:t>correct</w:t>
      </w:r>
      <w:r w:rsidRPr="23951C88" w:rsidR="57292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use of </w:t>
      </w:r>
      <w:r w:rsidRPr="23951C88" w:rsidR="2DF23706">
        <w:rPr>
          <w:rFonts w:ascii="Calibri" w:hAnsi="Calibri" w:eastAsia="Calibri" w:cs="Calibri"/>
          <w:b w:val="0"/>
          <w:bCs w:val="0"/>
          <w:i w:val="0"/>
          <w:iCs w:val="0"/>
          <w:caps w:val="0"/>
          <w:smallCaps w:val="0"/>
          <w:noProof w:val="0"/>
          <w:color w:val="000000" w:themeColor="text1" w:themeTint="FF" w:themeShade="FF"/>
          <w:sz w:val="24"/>
          <w:szCs w:val="24"/>
          <w:lang w:val="en-GB"/>
        </w:rPr>
        <w:t>paid</w:t>
      </w:r>
      <w:r w:rsidRPr="23951C88" w:rsidR="572921F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attractions. </w:t>
      </w:r>
      <w:r w:rsidRPr="23951C88" w:rsidR="61E81FEB">
        <w:rPr>
          <w:rFonts w:ascii="Calibri" w:hAnsi="Calibri" w:eastAsia="Calibri" w:cs="Calibri"/>
          <w:b w:val="0"/>
          <w:bCs w:val="0"/>
          <w:i w:val="0"/>
          <w:iCs w:val="0"/>
          <w:caps w:val="0"/>
          <w:smallCaps w:val="0"/>
          <w:noProof w:val="0"/>
          <w:color w:val="000000" w:themeColor="text1" w:themeTint="FF" w:themeShade="FF"/>
          <w:sz w:val="24"/>
          <w:szCs w:val="24"/>
          <w:lang w:val="en-GB"/>
        </w:rPr>
        <w:t>Within the promotional marketing mix,</w:t>
      </w:r>
      <w:r w:rsidRPr="23951C88" w:rsidR="415D8A7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Pahwa (2024) states that </w:t>
      </w:r>
      <w:r w:rsidRPr="23951C88" w:rsidR="61E81F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there </w:t>
      </w:r>
      <w:r w:rsidRPr="23951C88" w:rsidR="0CAD034A">
        <w:rPr>
          <w:rFonts w:ascii="Calibri" w:hAnsi="Calibri" w:eastAsia="Calibri" w:cs="Calibri"/>
          <w:b w:val="0"/>
          <w:bCs w:val="0"/>
          <w:i w:val="0"/>
          <w:iCs w:val="0"/>
          <w:caps w:val="0"/>
          <w:smallCaps w:val="0"/>
          <w:noProof w:val="0"/>
          <w:color w:val="000000" w:themeColor="text1" w:themeTint="FF" w:themeShade="FF"/>
          <w:sz w:val="24"/>
          <w:szCs w:val="24"/>
          <w:lang w:val="en-GB"/>
        </w:rPr>
        <w:t>are</w:t>
      </w:r>
      <w:r w:rsidRPr="23951C88" w:rsidR="61E81F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5 elements incorporated</w:t>
      </w:r>
      <w:r w:rsidRPr="23951C88" w:rsidR="01455E5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into the mix</w:t>
      </w:r>
      <w:r w:rsidRPr="23951C88" w:rsidR="61E81FE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likewise, digital marketing, </w:t>
      </w:r>
      <w:r w:rsidRPr="23951C88" w:rsidR="662C29BE">
        <w:rPr>
          <w:rFonts w:ascii="Calibri" w:hAnsi="Calibri" w:eastAsia="Calibri" w:cs="Calibri"/>
          <w:b w:val="0"/>
          <w:bCs w:val="0"/>
          <w:i w:val="0"/>
          <w:iCs w:val="0"/>
          <w:caps w:val="0"/>
          <w:smallCaps w:val="0"/>
          <w:noProof w:val="0"/>
          <w:color w:val="000000" w:themeColor="text1" w:themeTint="FF" w:themeShade="FF"/>
          <w:sz w:val="24"/>
          <w:szCs w:val="24"/>
          <w:lang w:val="en-GB"/>
        </w:rPr>
        <w:t>advertising, public relations, direct marketing, and lastly personal selling</w:t>
      </w:r>
      <w:r w:rsidRPr="23951C88" w:rsidR="5D085F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D085F07">
        <w:rPr>
          <w:rFonts w:ascii="Calibri" w:hAnsi="Calibri" w:eastAsia="Calibri" w:cs="Calibri"/>
          <w:b w:val="0"/>
          <w:bCs w:val="0"/>
          <w:i w:val="0"/>
          <w:iCs w:val="0"/>
          <w:caps w:val="0"/>
          <w:smallCaps w:val="0"/>
          <w:noProof w:val="0"/>
          <w:color w:val="000000" w:themeColor="text1" w:themeTint="FF" w:themeShade="FF"/>
          <w:sz w:val="24"/>
          <w:szCs w:val="24"/>
          <w:lang w:val="en-GB"/>
        </w:rPr>
        <w:t>Millefoglies</w:t>
      </w:r>
      <w:r w:rsidRPr="23951C88" w:rsidR="5D085F0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approach to promotion is through paid advertisement as stated, and digital marketing, posting updates on social medial, offering deals to the public</w:t>
      </w:r>
      <w:r w:rsidRPr="23951C88" w:rsidR="419B997E">
        <w:rPr>
          <w:rFonts w:ascii="Calibri" w:hAnsi="Calibri" w:eastAsia="Calibri" w:cs="Calibri"/>
          <w:b w:val="0"/>
          <w:bCs w:val="0"/>
          <w:i w:val="0"/>
          <w:iCs w:val="0"/>
          <w:caps w:val="0"/>
          <w:smallCaps w:val="0"/>
          <w:noProof w:val="0"/>
          <w:color w:val="000000" w:themeColor="text1" w:themeTint="FF" w:themeShade="FF"/>
          <w:sz w:val="24"/>
          <w:szCs w:val="24"/>
          <w:lang w:val="en-GB"/>
        </w:rPr>
        <w:t>, updating customers on new product</w:t>
      </w:r>
      <w:r w:rsidRPr="23951C88" w:rsidR="7F0F4DB9">
        <w:rPr>
          <w:rFonts w:ascii="Calibri" w:hAnsi="Calibri" w:eastAsia="Calibri" w:cs="Calibri"/>
          <w:b w:val="0"/>
          <w:bCs w:val="0"/>
          <w:i w:val="0"/>
          <w:iCs w:val="0"/>
          <w:caps w:val="0"/>
          <w:smallCaps w:val="0"/>
          <w:noProof w:val="0"/>
          <w:color w:val="000000" w:themeColor="text1" w:themeTint="FF" w:themeShade="FF"/>
          <w:sz w:val="24"/>
          <w:szCs w:val="24"/>
          <w:lang w:val="en-GB"/>
        </w:rPr>
        <w:t>s, furthermore discounts</w:t>
      </w:r>
      <w:r w:rsidRPr="23951C88" w:rsidR="6188D23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offerings</w:t>
      </w:r>
      <w:r w:rsidRPr="23951C88" w:rsidR="53BCCB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3BCCB8F">
        <w:rPr>
          <w:rFonts w:ascii="Calibri" w:hAnsi="Calibri" w:eastAsia="Calibri" w:cs="Calibri"/>
          <w:b w:val="0"/>
          <w:bCs w:val="0"/>
          <w:i w:val="0"/>
          <w:iCs w:val="0"/>
          <w:caps w:val="0"/>
          <w:smallCaps w:val="0"/>
          <w:noProof w:val="0"/>
          <w:color w:val="000000" w:themeColor="text1" w:themeTint="FF" w:themeShade="FF"/>
          <w:sz w:val="24"/>
          <w:szCs w:val="24"/>
          <w:lang w:val="en-GB"/>
        </w:rPr>
        <w:t>Appino</w:t>
      </w:r>
      <w:r w:rsidRPr="23951C88" w:rsidR="53BCCB8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research, 2024</w:t>
      </w:r>
      <w:r w:rsidRPr="23951C88" w:rsidR="780118B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7F0F4DB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Digital marketing </w:t>
      </w:r>
      <w:r w:rsidRPr="23951C88" w:rsidR="7D4409B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cost efficient, </w:t>
      </w:r>
      <w:r w:rsidRPr="23951C88" w:rsidR="7D4409B7">
        <w:rPr>
          <w:rFonts w:ascii="Calibri" w:hAnsi="Calibri" w:eastAsia="Calibri" w:cs="Calibri"/>
          <w:b w:val="0"/>
          <w:bCs w:val="0"/>
          <w:i w:val="0"/>
          <w:iCs w:val="0"/>
          <w:caps w:val="0"/>
          <w:smallCaps w:val="0"/>
          <w:noProof w:val="0"/>
          <w:color w:val="000000" w:themeColor="text1" w:themeTint="FF" w:themeShade="FF"/>
          <w:sz w:val="24"/>
          <w:szCs w:val="24"/>
          <w:lang w:val="en-GB"/>
        </w:rPr>
        <w:t>and easy to navigate</w:t>
      </w:r>
      <w:r w:rsidRPr="23951C88" w:rsidR="6D19122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 allows people from all over Wales, </w:t>
      </w:r>
      <w:r w:rsidRPr="23951C88" w:rsidR="21253B22">
        <w:rPr>
          <w:rFonts w:ascii="Calibri" w:hAnsi="Calibri" w:eastAsia="Calibri" w:cs="Calibri"/>
          <w:b w:val="0"/>
          <w:bCs w:val="0"/>
          <w:i w:val="0"/>
          <w:iCs w:val="0"/>
          <w:caps w:val="0"/>
          <w:smallCaps w:val="0"/>
          <w:noProof w:val="0"/>
          <w:color w:val="000000" w:themeColor="text1" w:themeTint="FF" w:themeShade="FF"/>
          <w:sz w:val="24"/>
          <w:szCs w:val="24"/>
          <w:lang w:val="en-GB"/>
        </w:rPr>
        <w:t>and every other country to view the establishment.</w:t>
      </w:r>
    </w:p>
    <w:p w:rsidR="27D66DA1" w:rsidP="23951C88" w:rsidRDefault="27D66DA1" w14:paraId="76DEBC0C" w14:textId="24FDC238">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p>
    <w:p w:rsidR="27D66DA1" w:rsidP="23951C88" w:rsidRDefault="27D66DA1" w14:paraId="47255E5F" w14:textId="25514FC6">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6C6B3A54">
        <w:rPr>
          <w:rFonts w:ascii="Calibri" w:hAnsi="Calibri" w:eastAsia="Calibri" w:cs="Calibri"/>
          <w:b w:val="0"/>
          <w:bCs w:val="0"/>
          <w:i w:val="0"/>
          <w:iCs w:val="0"/>
          <w:caps w:val="0"/>
          <w:smallCaps w:val="0"/>
          <w:noProof w:val="0"/>
          <w:color w:val="000000" w:themeColor="text1" w:themeTint="FF" w:themeShade="FF"/>
          <w:sz w:val="24"/>
          <w:szCs w:val="24"/>
          <w:lang w:val="en-GB"/>
        </w:rPr>
        <w:t>Segmentation, targeting, and positioning (STP)</w:t>
      </w:r>
      <w:r w:rsidRPr="23951C88" w:rsidR="6B55B4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the process of delivering core</w:t>
      </w:r>
      <w:r w:rsidRPr="23951C88" w:rsidR="410DEF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customer </w:t>
      </w:r>
      <w:r w:rsidRPr="23951C88" w:rsidR="61D2A4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value </w:t>
      </w:r>
      <w:r w:rsidRPr="23951C88" w:rsidR="71189538">
        <w:rPr>
          <w:rFonts w:ascii="Calibri" w:hAnsi="Calibri" w:eastAsia="Calibri" w:cs="Calibri"/>
          <w:b w:val="0"/>
          <w:bCs w:val="0"/>
          <w:i w:val="0"/>
          <w:iCs w:val="0"/>
          <w:caps w:val="0"/>
          <w:smallCaps w:val="0"/>
          <w:noProof w:val="0"/>
          <w:color w:val="000000" w:themeColor="text1" w:themeTint="FF" w:themeShade="FF"/>
          <w:sz w:val="24"/>
          <w:szCs w:val="24"/>
          <w:lang w:val="en-GB"/>
        </w:rPr>
        <w:t>whilst achieving</w:t>
      </w:r>
      <w:r w:rsidRPr="23951C88" w:rsidR="410DEF4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competitive differentiation</w:t>
      </w:r>
      <w:r w:rsidRPr="23951C88" w:rsidR="37E54E9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7E54E9A">
        <w:rPr>
          <w:rFonts w:ascii="Calibri" w:hAnsi="Calibri" w:eastAsia="Calibri" w:cs="Calibri"/>
          <w:noProof w:val="0"/>
          <w:sz w:val="24"/>
          <w:szCs w:val="24"/>
          <w:lang w:val="en-US"/>
        </w:rPr>
        <w:t>Mogaji</w:t>
      </w:r>
      <w:r w:rsidRPr="23951C88" w:rsidR="37E54E9A">
        <w:rPr>
          <w:rFonts w:ascii="Calibri" w:hAnsi="Calibri" w:eastAsia="Calibri" w:cs="Calibri"/>
          <w:noProof w:val="0"/>
          <w:sz w:val="24"/>
          <w:szCs w:val="24"/>
          <w:lang w:val="en-US"/>
        </w:rPr>
        <w:t>, 2025).</w:t>
      </w:r>
      <w:r w:rsidRPr="23951C88" w:rsidR="2216F0FD">
        <w:rPr>
          <w:rFonts w:ascii="Calibri" w:hAnsi="Calibri" w:eastAsia="Calibri" w:cs="Calibri"/>
          <w:noProof w:val="0"/>
          <w:sz w:val="24"/>
          <w:szCs w:val="24"/>
          <w:lang w:val="en-US"/>
        </w:rPr>
        <w:t xml:space="preserve"> </w:t>
      </w:r>
      <w:r w:rsidRPr="23951C88" w:rsidR="2216F0FD">
        <w:rPr>
          <w:rFonts w:ascii="Calibri" w:hAnsi="Calibri" w:eastAsia="Calibri" w:cs="Calibri"/>
          <w:noProof w:val="0"/>
          <w:sz w:val="24"/>
          <w:szCs w:val="24"/>
          <w:lang w:val="en-US"/>
        </w:rPr>
        <w:t>M</w:t>
      </w:r>
      <w:r w:rsidRPr="23951C88" w:rsidR="29930B57">
        <w:rPr>
          <w:rFonts w:ascii="Calibri" w:hAnsi="Calibri" w:eastAsia="Calibri" w:cs="Calibri"/>
          <w:noProof w:val="0"/>
          <w:sz w:val="24"/>
          <w:szCs w:val="24"/>
          <w:lang w:val="en-US"/>
        </w:rPr>
        <w:t>illefoglie</w:t>
      </w:r>
      <w:r w:rsidRPr="23951C88" w:rsidR="29930B57">
        <w:rPr>
          <w:rFonts w:ascii="Calibri" w:hAnsi="Calibri" w:eastAsia="Calibri" w:cs="Calibri"/>
          <w:noProof w:val="0"/>
          <w:sz w:val="24"/>
          <w:szCs w:val="24"/>
          <w:lang w:val="en-US"/>
        </w:rPr>
        <w:t xml:space="preserve"> incorporates</w:t>
      </w:r>
      <w:r w:rsidRPr="23951C88" w:rsidR="10B28281">
        <w:rPr>
          <w:rFonts w:ascii="Calibri" w:hAnsi="Calibri" w:eastAsia="Calibri" w:cs="Calibri"/>
          <w:noProof w:val="0"/>
          <w:sz w:val="24"/>
          <w:szCs w:val="24"/>
          <w:lang w:val="en-US"/>
        </w:rPr>
        <w:t xml:space="preserve"> </w:t>
      </w:r>
      <w:r w:rsidRPr="23951C88" w:rsidR="10B28281">
        <w:rPr>
          <w:rFonts w:ascii="Calibri" w:hAnsi="Calibri" w:eastAsia="Calibri" w:cs="Calibri"/>
          <w:noProof w:val="0"/>
          <w:sz w:val="24"/>
          <w:szCs w:val="24"/>
          <w:lang w:val="en-US"/>
        </w:rPr>
        <w:t>the STP</w:t>
      </w:r>
      <w:r w:rsidRPr="23951C88" w:rsidR="10B28281">
        <w:rPr>
          <w:rFonts w:ascii="Calibri" w:hAnsi="Calibri" w:eastAsia="Calibri" w:cs="Calibri"/>
          <w:noProof w:val="0"/>
          <w:sz w:val="24"/>
          <w:szCs w:val="24"/>
          <w:lang w:val="en-US"/>
        </w:rPr>
        <w:t xml:space="preserve"> by</w:t>
      </w:r>
      <w:r w:rsidRPr="23951C88" w:rsidR="467DF84B">
        <w:rPr>
          <w:rFonts w:ascii="Calibri" w:hAnsi="Calibri" w:eastAsia="Calibri" w:cs="Calibri"/>
          <w:noProof w:val="0"/>
          <w:sz w:val="24"/>
          <w:szCs w:val="24"/>
          <w:lang w:val="en-US"/>
        </w:rPr>
        <w:t xml:space="preserve"> </w:t>
      </w:r>
      <w:r w:rsidRPr="23951C88" w:rsidR="70D771F9">
        <w:rPr>
          <w:rFonts w:ascii="Calibri" w:hAnsi="Calibri" w:eastAsia="Calibri" w:cs="Calibri"/>
          <w:noProof w:val="0"/>
          <w:sz w:val="24"/>
          <w:szCs w:val="24"/>
          <w:lang w:val="en-US"/>
        </w:rPr>
        <w:t xml:space="preserve">shaping the </w:t>
      </w:r>
      <w:r w:rsidRPr="23951C88" w:rsidR="70D771F9">
        <w:rPr>
          <w:rFonts w:ascii="Calibri" w:hAnsi="Calibri" w:eastAsia="Calibri" w:cs="Calibri"/>
          <w:noProof w:val="0"/>
          <w:sz w:val="24"/>
          <w:szCs w:val="24"/>
          <w:lang w:val="en-US"/>
        </w:rPr>
        <w:t>business</w:t>
      </w:r>
      <w:r w:rsidRPr="23951C88" w:rsidR="507C1019">
        <w:rPr>
          <w:rFonts w:ascii="Calibri" w:hAnsi="Calibri" w:eastAsia="Calibri" w:cs="Calibri"/>
          <w:noProof w:val="0"/>
          <w:sz w:val="24"/>
          <w:szCs w:val="24"/>
          <w:lang w:val="en-US"/>
        </w:rPr>
        <w:t>'</w:t>
      </w:r>
      <w:r w:rsidRPr="23951C88" w:rsidR="70D771F9">
        <w:rPr>
          <w:rFonts w:ascii="Calibri" w:hAnsi="Calibri" w:eastAsia="Calibri" w:cs="Calibri"/>
          <w:noProof w:val="0"/>
          <w:sz w:val="24"/>
          <w:szCs w:val="24"/>
          <w:lang w:val="en-US"/>
        </w:rPr>
        <w:t>s</w:t>
      </w:r>
      <w:r w:rsidRPr="23951C88" w:rsidR="3B6C1A97">
        <w:rPr>
          <w:rFonts w:ascii="Calibri" w:hAnsi="Calibri" w:eastAsia="Calibri" w:cs="Calibri"/>
          <w:noProof w:val="0"/>
          <w:sz w:val="24"/>
          <w:szCs w:val="24"/>
          <w:lang w:val="en-US"/>
        </w:rPr>
        <w:t xml:space="preserve"> </w:t>
      </w:r>
      <w:r w:rsidRPr="23951C88" w:rsidR="3B6C1A97">
        <w:rPr>
          <w:rFonts w:ascii="Calibri" w:hAnsi="Calibri" w:eastAsia="Calibri" w:cs="Calibri"/>
          <w:noProof w:val="0"/>
          <w:sz w:val="24"/>
          <w:szCs w:val="24"/>
          <w:lang w:val="en-US"/>
        </w:rPr>
        <w:t xml:space="preserve">products to meet the needs of distinct customer groups in </w:t>
      </w:r>
      <w:r w:rsidRPr="23951C88" w:rsidR="4A669B82">
        <w:rPr>
          <w:rFonts w:ascii="Calibri" w:hAnsi="Calibri" w:eastAsia="Calibri" w:cs="Calibri"/>
          <w:noProof w:val="0"/>
          <w:sz w:val="24"/>
          <w:szCs w:val="24"/>
          <w:lang w:val="en-US"/>
        </w:rPr>
        <w:t xml:space="preserve">the </w:t>
      </w:r>
      <w:r w:rsidRPr="23951C88" w:rsidR="5F07C870">
        <w:rPr>
          <w:rFonts w:ascii="Calibri" w:hAnsi="Calibri" w:eastAsia="Calibri" w:cs="Calibri"/>
          <w:noProof w:val="0"/>
          <w:sz w:val="24"/>
          <w:szCs w:val="24"/>
          <w:lang w:val="en-US"/>
        </w:rPr>
        <w:t>Swansea</w:t>
      </w:r>
      <w:r w:rsidRPr="23951C88" w:rsidR="3B6C1A97">
        <w:rPr>
          <w:rFonts w:ascii="Calibri" w:hAnsi="Calibri" w:eastAsia="Calibri" w:cs="Calibri"/>
          <w:noProof w:val="0"/>
          <w:sz w:val="24"/>
          <w:szCs w:val="24"/>
          <w:lang w:val="en-US"/>
        </w:rPr>
        <w:t xml:space="preserve"> market</w:t>
      </w:r>
      <w:r w:rsidRPr="23951C88" w:rsidR="1B82E5BE">
        <w:rPr>
          <w:rFonts w:ascii="Calibri" w:hAnsi="Calibri" w:eastAsia="Calibri" w:cs="Calibri"/>
          <w:noProof w:val="0"/>
          <w:sz w:val="24"/>
          <w:szCs w:val="24"/>
          <w:lang w:val="en-US"/>
        </w:rPr>
        <w:t xml:space="preserve">. </w:t>
      </w:r>
      <w:r w:rsidRPr="23951C88" w:rsidR="1B82E5BE">
        <w:rPr>
          <w:rFonts w:ascii="Calibri" w:hAnsi="Calibri" w:eastAsia="Calibri" w:cs="Calibri"/>
          <w:noProof w:val="0"/>
          <w:sz w:val="24"/>
          <w:szCs w:val="24"/>
          <w:lang w:val="en-US"/>
        </w:rPr>
        <w:t>Millefoglie</w:t>
      </w:r>
      <w:r w:rsidRPr="23951C88" w:rsidR="1B82E5BE">
        <w:rPr>
          <w:rFonts w:ascii="Calibri" w:hAnsi="Calibri" w:eastAsia="Calibri" w:cs="Calibri"/>
          <w:noProof w:val="0"/>
          <w:sz w:val="24"/>
          <w:szCs w:val="24"/>
          <w:lang w:val="en-US"/>
        </w:rPr>
        <w:t xml:space="preserve"> </w:t>
      </w:r>
      <w:r w:rsidRPr="23951C88" w:rsidR="3B61776F">
        <w:rPr>
          <w:rFonts w:ascii="Calibri" w:hAnsi="Calibri" w:eastAsia="Calibri" w:cs="Calibri"/>
          <w:noProof w:val="0"/>
          <w:sz w:val="24"/>
          <w:szCs w:val="24"/>
          <w:lang w:val="en-US"/>
        </w:rPr>
        <w:t>identifies</w:t>
      </w:r>
      <w:r w:rsidRPr="23951C88" w:rsidR="3B61776F">
        <w:rPr>
          <w:rFonts w:ascii="Calibri" w:hAnsi="Calibri" w:eastAsia="Calibri" w:cs="Calibri"/>
          <w:noProof w:val="0"/>
          <w:sz w:val="24"/>
          <w:szCs w:val="24"/>
          <w:lang w:val="en-US"/>
        </w:rPr>
        <w:t xml:space="preserve"> groups within its audience demographically, </w:t>
      </w:r>
      <w:r w:rsidRPr="23951C88" w:rsidR="5D60B4DF">
        <w:rPr>
          <w:rFonts w:ascii="Calibri" w:hAnsi="Calibri" w:eastAsia="Calibri" w:cs="Calibri"/>
          <w:noProof w:val="0"/>
          <w:sz w:val="24"/>
          <w:szCs w:val="24"/>
          <w:lang w:val="en-US"/>
        </w:rPr>
        <w:t xml:space="preserve">drawing </w:t>
      </w:r>
      <w:r w:rsidRPr="23951C88" w:rsidR="5D60B4DF">
        <w:rPr>
          <w:rFonts w:ascii="Calibri" w:hAnsi="Calibri" w:eastAsia="Calibri" w:cs="Calibri"/>
          <w:noProof w:val="0"/>
          <w:sz w:val="24"/>
          <w:szCs w:val="24"/>
          <w:lang w:val="en-US"/>
        </w:rPr>
        <w:t>tourists</w:t>
      </w:r>
      <w:r w:rsidRPr="23951C88" w:rsidR="45775D65">
        <w:rPr>
          <w:rFonts w:ascii="Calibri" w:hAnsi="Calibri" w:eastAsia="Calibri" w:cs="Calibri"/>
          <w:noProof w:val="0"/>
          <w:sz w:val="24"/>
          <w:szCs w:val="24"/>
          <w:lang w:val="en-US"/>
        </w:rPr>
        <w:t>'</w:t>
      </w:r>
      <w:r w:rsidRPr="23951C88" w:rsidR="5D60B4DF">
        <w:rPr>
          <w:rFonts w:ascii="Calibri" w:hAnsi="Calibri" w:eastAsia="Calibri" w:cs="Calibri"/>
          <w:noProof w:val="0"/>
          <w:sz w:val="24"/>
          <w:szCs w:val="24"/>
          <w:lang w:val="en-US"/>
        </w:rPr>
        <w:t xml:space="preserve"> attention to the cafe, as well as anyone who lives in the city who </w:t>
      </w:r>
      <w:r w:rsidRPr="23951C88" w:rsidR="3CC59B5D">
        <w:rPr>
          <w:rFonts w:ascii="Calibri" w:hAnsi="Calibri" w:eastAsia="Calibri" w:cs="Calibri"/>
          <w:noProof w:val="0"/>
          <w:sz w:val="24"/>
          <w:szCs w:val="24"/>
          <w:lang w:val="en-US"/>
        </w:rPr>
        <w:t>is</w:t>
      </w:r>
      <w:r w:rsidRPr="23951C88" w:rsidR="5D60B4DF">
        <w:rPr>
          <w:rFonts w:ascii="Calibri" w:hAnsi="Calibri" w:eastAsia="Calibri" w:cs="Calibri"/>
          <w:noProof w:val="0"/>
          <w:sz w:val="24"/>
          <w:szCs w:val="24"/>
          <w:lang w:val="en-US"/>
        </w:rPr>
        <w:t xml:space="preserve"> looking for </w:t>
      </w:r>
      <w:r w:rsidRPr="23951C88" w:rsidR="5D60B4DF">
        <w:rPr>
          <w:rFonts w:ascii="Calibri" w:hAnsi="Calibri" w:eastAsia="Calibri" w:cs="Calibri"/>
          <w:noProof w:val="0"/>
          <w:sz w:val="24"/>
          <w:szCs w:val="24"/>
          <w:lang w:val="en-US"/>
        </w:rPr>
        <w:t>a</w:t>
      </w:r>
      <w:r w:rsidRPr="23951C88" w:rsidR="5D60B4DF">
        <w:rPr>
          <w:rFonts w:ascii="Calibri" w:hAnsi="Calibri" w:eastAsia="Calibri" w:cs="Calibri"/>
          <w:noProof w:val="0"/>
          <w:sz w:val="24"/>
          <w:szCs w:val="24"/>
          <w:lang w:val="en-US"/>
        </w:rPr>
        <w:t xml:space="preserve"> authentic area to eat. In </w:t>
      </w:r>
      <w:r w:rsidRPr="23951C88" w:rsidR="1E47F486">
        <w:rPr>
          <w:rFonts w:ascii="Calibri" w:hAnsi="Calibri" w:eastAsia="Calibri" w:cs="Calibri"/>
          <w:noProof w:val="0"/>
          <w:sz w:val="24"/>
          <w:szCs w:val="24"/>
          <w:lang w:val="en-US"/>
        </w:rPr>
        <w:t xml:space="preserve">a psychological point of view </w:t>
      </w:r>
      <w:r w:rsidRPr="23951C88" w:rsidR="1E47F486">
        <w:rPr>
          <w:rFonts w:ascii="Calibri" w:hAnsi="Calibri" w:eastAsia="Calibri" w:cs="Calibri"/>
          <w:noProof w:val="0"/>
          <w:sz w:val="24"/>
          <w:szCs w:val="24"/>
          <w:lang w:val="en-US"/>
        </w:rPr>
        <w:t>millefoglie</w:t>
      </w:r>
      <w:r w:rsidRPr="23951C88" w:rsidR="1E47F486">
        <w:rPr>
          <w:rFonts w:ascii="Calibri" w:hAnsi="Calibri" w:eastAsia="Calibri" w:cs="Calibri"/>
          <w:noProof w:val="0"/>
          <w:sz w:val="24"/>
          <w:szCs w:val="24"/>
          <w:lang w:val="en-US"/>
        </w:rPr>
        <w:t xml:space="preserve"> focusses on the customers who value</w:t>
      </w:r>
      <w:r w:rsidRPr="23951C88" w:rsidR="236E570D">
        <w:rPr>
          <w:rFonts w:ascii="Calibri" w:hAnsi="Calibri" w:eastAsia="Calibri" w:cs="Calibri"/>
          <w:noProof w:val="0"/>
          <w:sz w:val="24"/>
          <w:szCs w:val="24"/>
          <w:lang w:val="en-US"/>
        </w:rPr>
        <w:t xml:space="preserve"> high quality </w:t>
      </w:r>
      <w:r w:rsidRPr="23951C88" w:rsidR="0BC17FFF">
        <w:rPr>
          <w:rFonts w:ascii="Calibri" w:hAnsi="Calibri" w:eastAsia="Calibri" w:cs="Calibri"/>
          <w:noProof w:val="0"/>
          <w:sz w:val="24"/>
          <w:szCs w:val="24"/>
          <w:lang w:val="en-US"/>
        </w:rPr>
        <w:t>product</w:t>
      </w:r>
      <w:r w:rsidRPr="23951C88" w:rsidR="236E570D">
        <w:rPr>
          <w:rFonts w:ascii="Calibri" w:hAnsi="Calibri" w:eastAsia="Calibri" w:cs="Calibri"/>
          <w:noProof w:val="0"/>
          <w:sz w:val="24"/>
          <w:szCs w:val="24"/>
          <w:lang w:val="en-US"/>
        </w:rPr>
        <w:t>, produced in house, respects</w:t>
      </w:r>
      <w:r w:rsidRPr="23951C88" w:rsidR="1E47F486">
        <w:rPr>
          <w:rFonts w:ascii="Calibri" w:hAnsi="Calibri" w:eastAsia="Calibri" w:cs="Calibri"/>
          <w:noProof w:val="0"/>
          <w:sz w:val="24"/>
          <w:szCs w:val="24"/>
          <w:lang w:val="en-US"/>
        </w:rPr>
        <w:t xml:space="preserve"> the </w:t>
      </w:r>
      <w:r w:rsidRPr="23951C88" w:rsidR="3560F642">
        <w:rPr>
          <w:rFonts w:ascii="Calibri" w:hAnsi="Calibri" w:eastAsia="Calibri" w:cs="Calibri"/>
          <w:noProof w:val="0"/>
          <w:sz w:val="24"/>
          <w:szCs w:val="24"/>
          <w:lang w:val="en-US"/>
        </w:rPr>
        <w:t>Italian</w:t>
      </w:r>
      <w:r w:rsidRPr="23951C88" w:rsidR="1E47F486">
        <w:rPr>
          <w:rFonts w:ascii="Calibri" w:hAnsi="Calibri" w:eastAsia="Calibri" w:cs="Calibri"/>
          <w:noProof w:val="0"/>
          <w:sz w:val="24"/>
          <w:szCs w:val="24"/>
          <w:lang w:val="en-US"/>
        </w:rPr>
        <w:t xml:space="preserve"> culture</w:t>
      </w:r>
      <w:r w:rsidRPr="23951C88" w:rsidR="6DDA2C1E">
        <w:rPr>
          <w:rFonts w:ascii="Calibri" w:hAnsi="Calibri" w:eastAsia="Calibri" w:cs="Calibri"/>
          <w:noProof w:val="0"/>
          <w:sz w:val="24"/>
          <w:szCs w:val="24"/>
          <w:lang w:val="en-US"/>
        </w:rPr>
        <w:t xml:space="preserve"> and </w:t>
      </w:r>
      <w:r w:rsidRPr="23951C88" w:rsidR="3E63357B">
        <w:rPr>
          <w:rFonts w:ascii="Calibri" w:hAnsi="Calibri" w:eastAsia="Calibri" w:cs="Calibri"/>
          <w:noProof w:val="0"/>
          <w:sz w:val="24"/>
          <w:szCs w:val="24"/>
          <w:lang w:val="en-US"/>
        </w:rPr>
        <w:t xml:space="preserve">those who </w:t>
      </w:r>
      <w:r w:rsidRPr="23951C88" w:rsidR="6DDA2C1E">
        <w:rPr>
          <w:rFonts w:ascii="Calibri" w:hAnsi="Calibri" w:eastAsia="Calibri" w:cs="Calibri"/>
          <w:noProof w:val="0"/>
          <w:sz w:val="24"/>
          <w:szCs w:val="24"/>
          <w:lang w:val="en-US"/>
        </w:rPr>
        <w:t xml:space="preserve">are drawn into the establishment just by the visual appearance of the </w:t>
      </w:r>
      <w:r w:rsidRPr="23951C88" w:rsidR="6B98387E">
        <w:rPr>
          <w:rFonts w:ascii="Calibri" w:hAnsi="Calibri" w:eastAsia="Calibri" w:cs="Calibri"/>
          <w:noProof w:val="0"/>
          <w:sz w:val="24"/>
          <w:szCs w:val="24"/>
          <w:lang w:val="en-US"/>
        </w:rPr>
        <w:t>business.</w:t>
      </w:r>
      <w:r w:rsidRPr="23951C88" w:rsidR="7307BF47">
        <w:rPr>
          <w:rFonts w:ascii="Calibri" w:hAnsi="Calibri" w:eastAsia="Calibri" w:cs="Calibri"/>
          <w:noProof w:val="0"/>
          <w:sz w:val="24"/>
          <w:szCs w:val="24"/>
          <w:lang w:val="en-US"/>
        </w:rPr>
        <w:t xml:space="preserve"> On another </w:t>
      </w:r>
      <w:r w:rsidRPr="23951C88" w:rsidR="7307BF47">
        <w:rPr>
          <w:rFonts w:ascii="Calibri" w:hAnsi="Calibri" w:eastAsia="Calibri" w:cs="Calibri"/>
          <w:noProof w:val="0"/>
          <w:sz w:val="24"/>
          <w:szCs w:val="24"/>
          <w:lang w:val="en-US"/>
        </w:rPr>
        <w:t>note</w:t>
      </w:r>
      <w:r w:rsidRPr="23951C88" w:rsidR="7307BF47">
        <w:rPr>
          <w:rFonts w:ascii="Calibri" w:hAnsi="Calibri" w:eastAsia="Calibri" w:cs="Calibri"/>
          <w:noProof w:val="0"/>
          <w:sz w:val="24"/>
          <w:szCs w:val="24"/>
          <w:lang w:val="en-US"/>
        </w:rPr>
        <w:t>,</w:t>
      </w:r>
      <w:r w:rsidRPr="23951C88" w:rsidR="7307BF47">
        <w:rPr>
          <w:rFonts w:ascii="Calibri" w:hAnsi="Calibri" w:eastAsia="Calibri" w:cs="Calibri"/>
          <w:noProof w:val="0"/>
          <w:sz w:val="24"/>
          <w:szCs w:val="24"/>
          <w:lang w:val="en-US"/>
        </w:rPr>
        <w:t xml:space="preserve"> </w:t>
      </w:r>
      <w:r w:rsidRPr="23951C88" w:rsidR="7307BF47">
        <w:rPr>
          <w:rFonts w:ascii="Calibri" w:hAnsi="Calibri" w:eastAsia="Calibri" w:cs="Calibri"/>
          <w:noProof w:val="0"/>
          <w:sz w:val="24"/>
          <w:szCs w:val="24"/>
          <w:lang w:val="en-US"/>
        </w:rPr>
        <w:t>behavio</w:t>
      </w:r>
      <w:r w:rsidRPr="23951C88" w:rsidR="7307BF47">
        <w:rPr>
          <w:rFonts w:ascii="Calibri" w:hAnsi="Calibri" w:eastAsia="Calibri" w:cs="Calibri"/>
          <w:noProof w:val="0"/>
          <w:sz w:val="24"/>
          <w:szCs w:val="24"/>
          <w:lang w:val="en-US"/>
        </w:rPr>
        <w:t>rally</w:t>
      </w:r>
      <w:r w:rsidRPr="23951C88" w:rsidR="7307BF47">
        <w:rPr>
          <w:rFonts w:ascii="Calibri" w:hAnsi="Calibri" w:eastAsia="Calibri" w:cs="Calibri"/>
          <w:noProof w:val="0"/>
          <w:sz w:val="24"/>
          <w:szCs w:val="24"/>
          <w:lang w:val="en-US"/>
        </w:rPr>
        <w:t xml:space="preserve">, </w:t>
      </w:r>
      <w:r w:rsidRPr="23951C88" w:rsidR="7307BF47">
        <w:rPr>
          <w:rFonts w:ascii="Calibri" w:hAnsi="Calibri" w:eastAsia="Calibri" w:cs="Calibri"/>
          <w:noProof w:val="0"/>
          <w:sz w:val="24"/>
          <w:szCs w:val="24"/>
          <w:lang w:val="en-US"/>
        </w:rPr>
        <w:t>millefoglie</w:t>
      </w:r>
      <w:r w:rsidRPr="23951C88" w:rsidR="7307BF47">
        <w:rPr>
          <w:rFonts w:ascii="Calibri" w:hAnsi="Calibri" w:eastAsia="Calibri" w:cs="Calibri"/>
          <w:noProof w:val="0"/>
          <w:sz w:val="24"/>
          <w:szCs w:val="24"/>
          <w:lang w:val="en-US"/>
        </w:rPr>
        <w:t xml:space="preserve"> </w:t>
      </w:r>
      <w:r w:rsidRPr="23951C88" w:rsidR="120F51D1">
        <w:rPr>
          <w:rFonts w:ascii="Calibri" w:hAnsi="Calibri" w:eastAsia="Calibri" w:cs="Calibri"/>
          <w:noProof w:val="0"/>
          <w:sz w:val="24"/>
          <w:szCs w:val="24"/>
          <w:lang w:val="en-US"/>
        </w:rPr>
        <w:t xml:space="preserve">appeals to those who enjoy going out for brunches, or just for a morning </w:t>
      </w:r>
      <w:r w:rsidRPr="23951C88" w:rsidR="70CE8463">
        <w:rPr>
          <w:rFonts w:ascii="Calibri" w:hAnsi="Calibri" w:eastAsia="Calibri" w:cs="Calibri"/>
          <w:noProof w:val="0"/>
          <w:sz w:val="24"/>
          <w:szCs w:val="24"/>
          <w:lang w:val="en-US"/>
        </w:rPr>
        <w:t>coffee;</w:t>
      </w:r>
      <w:r w:rsidRPr="23951C88" w:rsidR="2893DD08">
        <w:rPr>
          <w:rFonts w:ascii="Calibri" w:hAnsi="Calibri" w:eastAsia="Calibri" w:cs="Calibri"/>
          <w:noProof w:val="0"/>
          <w:sz w:val="24"/>
          <w:szCs w:val="24"/>
          <w:lang w:val="en-US"/>
        </w:rPr>
        <w:t xml:space="preserve"> it attracts those who enjoy luxury products.</w:t>
      </w:r>
      <w:r w:rsidRPr="23951C88" w:rsidR="7A1C25DD">
        <w:rPr>
          <w:rFonts w:ascii="Calibri" w:hAnsi="Calibri" w:eastAsia="Calibri" w:cs="Calibri"/>
          <w:noProof w:val="0"/>
          <w:sz w:val="24"/>
          <w:szCs w:val="24"/>
          <w:lang w:val="en-US"/>
        </w:rPr>
        <w:t xml:space="preserve"> From these </w:t>
      </w:r>
      <w:r w:rsidRPr="23951C88" w:rsidR="35C17898">
        <w:rPr>
          <w:rFonts w:ascii="Calibri" w:hAnsi="Calibri" w:eastAsia="Calibri" w:cs="Calibri"/>
          <w:noProof w:val="0"/>
          <w:sz w:val="24"/>
          <w:szCs w:val="24"/>
          <w:lang w:val="en-US"/>
        </w:rPr>
        <w:t>segments,</w:t>
      </w:r>
      <w:r w:rsidRPr="23951C88" w:rsidR="4DDB06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DDB060D">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4DDB06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focuses on drawing</w:t>
      </w:r>
      <w:r w:rsidRPr="23951C88" w:rsidR="16662D0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customers </w:t>
      </w:r>
      <w:r w:rsidRPr="23951C88" w:rsidR="16662D06">
        <w:rPr>
          <w:rFonts w:ascii="Calibri" w:hAnsi="Calibri" w:eastAsia="Calibri" w:cs="Calibri"/>
          <w:b w:val="0"/>
          <w:bCs w:val="0"/>
          <w:i w:val="0"/>
          <w:iCs w:val="0"/>
          <w:caps w:val="0"/>
          <w:smallCaps w:val="0"/>
          <w:noProof w:val="0"/>
          <w:color w:val="000000" w:themeColor="text1" w:themeTint="FF" w:themeShade="FF"/>
          <w:sz w:val="24"/>
          <w:szCs w:val="24"/>
          <w:lang w:val="en-GB"/>
        </w:rPr>
        <w:t>to the establishment who</w:t>
      </w:r>
      <w:r w:rsidRPr="23951C88" w:rsidR="35FD3D2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seek quality over convenience</w:t>
      </w:r>
      <w:r w:rsidRPr="23951C88" w:rsidR="3E619D4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398DB8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customers who are willing to </w:t>
      </w:r>
      <w:r w:rsidRPr="23951C88" w:rsidR="5398DB86">
        <w:rPr>
          <w:rFonts w:ascii="Calibri" w:hAnsi="Calibri" w:eastAsia="Calibri" w:cs="Calibri"/>
          <w:b w:val="0"/>
          <w:bCs w:val="0"/>
          <w:i w:val="0"/>
          <w:iCs w:val="0"/>
          <w:caps w:val="0"/>
          <w:smallCaps w:val="0"/>
          <w:noProof w:val="0"/>
          <w:color w:val="000000" w:themeColor="text1" w:themeTint="FF" w:themeShade="FF"/>
          <w:sz w:val="24"/>
          <w:szCs w:val="24"/>
          <w:lang w:val="en-GB"/>
        </w:rPr>
        <w:t>purchase</w:t>
      </w:r>
      <w:r w:rsidRPr="23951C88" w:rsidR="55D8E25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2CD993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items from the </w:t>
      </w:r>
      <w:r w:rsidRPr="23951C88" w:rsidR="1A9F6D55">
        <w:rPr>
          <w:rFonts w:ascii="Calibri" w:hAnsi="Calibri" w:eastAsia="Calibri" w:cs="Calibri"/>
          <w:b w:val="0"/>
          <w:bCs w:val="0"/>
          <w:i w:val="0"/>
          <w:iCs w:val="0"/>
          <w:caps w:val="0"/>
          <w:smallCaps w:val="0"/>
          <w:noProof w:val="0"/>
          <w:color w:val="000000" w:themeColor="text1" w:themeTint="FF" w:themeShade="FF"/>
          <w:sz w:val="24"/>
          <w:szCs w:val="24"/>
          <w:lang w:val="en-GB"/>
        </w:rPr>
        <w:t>establishment</w:t>
      </w:r>
      <w:r w:rsidRPr="23951C88" w:rsidR="2CD993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5A0B335">
        <w:rPr>
          <w:rFonts w:ascii="Calibri" w:hAnsi="Calibri" w:eastAsia="Calibri" w:cs="Calibri"/>
          <w:b w:val="0"/>
          <w:bCs w:val="0"/>
          <w:i w:val="0"/>
          <w:iCs w:val="0"/>
          <w:caps w:val="0"/>
          <w:smallCaps w:val="0"/>
          <w:noProof w:val="0"/>
          <w:color w:val="000000" w:themeColor="text1" w:themeTint="FF" w:themeShade="FF"/>
          <w:sz w:val="24"/>
          <w:szCs w:val="24"/>
          <w:lang w:val="en-GB"/>
        </w:rPr>
        <w:t>whether</w:t>
      </w:r>
      <w:r w:rsidRPr="23951C88" w:rsidR="2CD9936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its coffees or </w:t>
      </w:r>
      <w:r w:rsidRPr="23951C88" w:rsidR="7BBAFF32">
        <w:rPr>
          <w:rFonts w:ascii="Calibri" w:hAnsi="Calibri" w:eastAsia="Calibri" w:cs="Calibri"/>
          <w:b w:val="0"/>
          <w:bCs w:val="0"/>
          <w:i w:val="0"/>
          <w:iCs w:val="0"/>
          <w:caps w:val="0"/>
          <w:smallCaps w:val="0"/>
          <w:noProof w:val="0"/>
          <w:color w:val="000000" w:themeColor="text1" w:themeTint="FF" w:themeShade="FF"/>
          <w:sz w:val="24"/>
          <w:szCs w:val="24"/>
          <w:lang w:val="en-GB"/>
        </w:rPr>
        <w:t>pastries, pastries</w:t>
      </w:r>
      <w:r w:rsidRPr="23951C88" w:rsidR="584E5E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are produced with premium quality ingredients, which costs a </w:t>
      </w:r>
      <w:r w:rsidRPr="23951C88" w:rsidR="584E5E5E">
        <w:rPr>
          <w:rFonts w:ascii="Calibri" w:hAnsi="Calibri" w:eastAsia="Calibri" w:cs="Calibri"/>
          <w:b w:val="0"/>
          <w:bCs w:val="0"/>
          <w:i w:val="0"/>
          <w:iCs w:val="0"/>
          <w:caps w:val="0"/>
          <w:smallCaps w:val="0"/>
          <w:noProof w:val="0"/>
          <w:color w:val="000000" w:themeColor="text1" w:themeTint="FF" w:themeShade="FF"/>
          <w:sz w:val="24"/>
          <w:szCs w:val="24"/>
          <w:lang w:val="en-GB"/>
        </w:rPr>
        <w:t>substantial</w:t>
      </w:r>
      <w:r w:rsidRPr="23951C88" w:rsidR="584E5E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amount. </w:t>
      </w:r>
      <w:r w:rsidRPr="23951C88" w:rsidR="2A13CA0C">
        <w:rPr>
          <w:rFonts w:ascii="Calibri" w:hAnsi="Calibri" w:eastAsia="Calibri" w:cs="Calibri"/>
          <w:b w:val="0"/>
          <w:bCs w:val="0"/>
          <w:i w:val="0"/>
          <w:iCs w:val="0"/>
          <w:caps w:val="0"/>
          <w:smallCaps w:val="0"/>
          <w:noProof w:val="0"/>
          <w:color w:val="000000" w:themeColor="text1" w:themeTint="FF" w:themeShade="FF"/>
          <w:sz w:val="24"/>
          <w:szCs w:val="24"/>
          <w:lang w:val="en-GB"/>
        </w:rPr>
        <w:t>Customers</w:t>
      </w:r>
      <w:r w:rsidRPr="23951C88" w:rsidR="584E5E5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w:t>
      </w:r>
      <w:r w:rsidRPr="23951C88" w:rsidR="1F54C9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ho are </w:t>
      </w:r>
      <w:r w:rsidRPr="23951C88" w:rsidR="0F9C30EE">
        <w:rPr>
          <w:rFonts w:ascii="Calibri" w:hAnsi="Calibri" w:eastAsia="Calibri" w:cs="Calibri"/>
          <w:b w:val="0"/>
          <w:bCs w:val="0"/>
          <w:i w:val="0"/>
          <w:iCs w:val="0"/>
          <w:caps w:val="0"/>
          <w:smallCaps w:val="0"/>
          <w:noProof w:val="0"/>
          <w:color w:val="000000" w:themeColor="text1" w:themeTint="FF" w:themeShade="FF"/>
          <w:sz w:val="24"/>
          <w:szCs w:val="24"/>
          <w:lang w:val="en-GB"/>
        </w:rPr>
        <w:t>will</w:t>
      </w:r>
      <w:r w:rsidRPr="23951C88" w:rsidR="1471868D">
        <w:rPr>
          <w:rFonts w:ascii="Calibri" w:hAnsi="Calibri" w:eastAsia="Calibri" w:cs="Calibri"/>
          <w:b w:val="0"/>
          <w:bCs w:val="0"/>
          <w:i w:val="0"/>
          <w:iCs w:val="0"/>
          <w:caps w:val="0"/>
          <w:smallCaps w:val="0"/>
          <w:noProof w:val="0"/>
          <w:color w:val="000000" w:themeColor="text1" w:themeTint="FF" w:themeShade="FF"/>
          <w:sz w:val="24"/>
          <w:szCs w:val="24"/>
          <w:lang w:val="en-GB"/>
        </w:rPr>
        <w:t>ing to</w:t>
      </w:r>
      <w:r w:rsidRPr="23951C88" w:rsidR="1F54C9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pay for said </w:t>
      </w:r>
      <w:r w:rsidRPr="23951C88" w:rsidR="7220D021">
        <w:rPr>
          <w:rFonts w:ascii="Calibri" w:hAnsi="Calibri" w:eastAsia="Calibri" w:cs="Calibri"/>
          <w:b w:val="0"/>
          <w:bCs w:val="0"/>
          <w:i w:val="0"/>
          <w:iCs w:val="0"/>
          <w:caps w:val="0"/>
          <w:smallCaps w:val="0"/>
          <w:noProof w:val="0"/>
          <w:color w:val="000000" w:themeColor="text1" w:themeTint="FF" w:themeShade="FF"/>
          <w:sz w:val="24"/>
          <w:szCs w:val="24"/>
          <w:lang w:val="en-GB"/>
        </w:rPr>
        <w:t>products are</w:t>
      </w:r>
      <w:r w:rsidRPr="23951C88" w:rsidR="3804783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given the </w:t>
      </w:r>
      <w:r w:rsidRPr="23951C88" w:rsidR="1841F5A8">
        <w:rPr>
          <w:rFonts w:ascii="Calibri" w:hAnsi="Calibri" w:eastAsia="Calibri" w:cs="Calibri"/>
          <w:b w:val="0"/>
          <w:bCs w:val="0"/>
          <w:i w:val="0"/>
          <w:iCs w:val="0"/>
          <w:caps w:val="0"/>
          <w:smallCaps w:val="0"/>
          <w:noProof w:val="0"/>
          <w:color w:val="000000" w:themeColor="text1" w:themeTint="FF" w:themeShade="FF"/>
          <w:sz w:val="24"/>
          <w:szCs w:val="24"/>
          <w:lang w:val="en-GB"/>
        </w:rPr>
        <w:t>opportunity</w:t>
      </w:r>
      <w:r w:rsidRPr="23951C88" w:rsidR="3804783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have what is </w:t>
      </w:r>
      <w:r w:rsidRPr="23951C88" w:rsidR="4FA74742">
        <w:rPr>
          <w:rFonts w:ascii="Calibri" w:hAnsi="Calibri" w:eastAsia="Calibri" w:cs="Calibri"/>
          <w:b w:val="0"/>
          <w:bCs w:val="0"/>
          <w:i w:val="0"/>
          <w:iCs w:val="0"/>
          <w:caps w:val="0"/>
          <w:smallCaps w:val="0"/>
          <w:noProof w:val="0"/>
          <w:color w:val="000000" w:themeColor="text1" w:themeTint="FF" w:themeShade="FF"/>
          <w:sz w:val="24"/>
          <w:szCs w:val="24"/>
          <w:lang w:val="en-GB"/>
        </w:rPr>
        <w:t>called</w:t>
      </w:r>
      <w:r w:rsidRPr="23951C88" w:rsidR="3804783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loyalty card. </w:t>
      </w:r>
      <w:r w:rsidRPr="23951C88" w:rsidR="3804783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2F731071">
        <w:rPr>
          <w:rFonts w:ascii="Calibri" w:hAnsi="Calibri" w:eastAsia="Calibri" w:cs="Calibri"/>
          <w:b w:val="0"/>
          <w:bCs w:val="0"/>
          <w:i w:val="0"/>
          <w:iCs w:val="0"/>
          <w:caps w:val="0"/>
          <w:smallCaps w:val="0"/>
          <w:noProof w:val="0"/>
          <w:color w:val="000000" w:themeColor="text1" w:themeTint="FF" w:themeShade="FF"/>
          <w:sz w:val="24"/>
          <w:szCs w:val="24"/>
          <w:lang w:val="en-GB"/>
        </w:rPr>
        <w:t>Flor</w:t>
      </w:r>
      <w:r w:rsidRPr="23951C88" w:rsidR="64181F1F">
        <w:rPr>
          <w:rFonts w:ascii="Calibri" w:hAnsi="Calibri" w:eastAsia="Calibri" w:cs="Calibri"/>
          <w:b w:val="0"/>
          <w:bCs w:val="0"/>
          <w:i w:val="0"/>
          <w:iCs w:val="0"/>
          <w:caps w:val="0"/>
          <w:smallCaps w:val="0"/>
          <w:noProof w:val="0"/>
          <w:color w:val="000000" w:themeColor="text1" w:themeTint="FF" w:themeShade="FF"/>
          <w:sz w:val="24"/>
          <w:szCs w:val="24"/>
          <w:lang w:val="en-GB"/>
        </w:rPr>
        <w:t>, 2024</w:t>
      </w:r>
      <w:r w:rsidRPr="23951C88" w:rsidR="3804783D">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1F54C90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DA854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states that using these </w:t>
      </w:r>
      <w:r w:rsidRPr="23951C88" w:rsidR="3915BA08">
        <w:rPr>
          <w:rFonts w:ascii="Calibri" w:hAnsi="Calibri" w:eastAsia="Calibri" w:cs="Calibri"/>
          <w:b w:val="0"/>
          <w:bCs w:val="0"/>
          <w:i w:val="0"/>
          <w:iCs w:val="0"/>
          <w:caps w:val="0"/>
          <w:smallCaps w:val="0"/>
          <w:noProof w:val="0"/>
          <w:color w:val="000000" w:themeColor="text1" w:themeTint="FF" w:themeShade="FF"/>
          <w:sz w:val="24"/>
          <w:szCs w:val="24"/>
          <w:lang w:val="en-GB"/>
        </w:rPr>
        <w:t>promotional</w:t>
      </w:r>
      <w:r w:rsidRPr="23951C88" w:rsidR="1DA8549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positives</w:t>
      </w:r>
      <w:r w:rsidRPr="23951C88" w:rsidR="385AADC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boosts sales</w:t>
      </w:r>
      <w:r w:rsidRPr="23951C88" w:rsidR="5BAD1F85">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enhancing customer satisfaction. </w:t>
      </w:r>
      <w:r w:rsidRPr="23951C88" w:rsidR="7D000703">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7D0007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positions itself as an authentic Italian – </w:t>
      </w:r>
      <w:r w:rsidRPr="23951C88" w:rsidR="645D580B">
        <w:rPr>
          <w:rFonts w:ascii="Calibri" w:hAnsi="Calibri" w:eastAsia="Calibri" w:cs="Calibri"/>
          <w:b w:val="0"/>
          <w:bCs w:val="0"/>
          <w:i w:val="0"/>
          <w:iCs w:val="0"/>
          <w:caps w:val="0"/>
          <w:smallCaps w:val="0"/>
          <w:noProof w:val="0"/>
          <w:color w:val="000000" w:themeColor="text1" w:themeTint="FF" w:themeShade="FF"/>
          <w:sz w:val="24"/>
          <w:szCs w:val="24"/>
          <w:lang w:val="en-GB"/>
        </w:rPr>
        <w:t>French</w:t>
      </w:r>
      <w:r w:rsidRPr="23951C88" w:rsidR="7D000703">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1C2CF0AB">
        <w:rPr>
          <w:rFonts w:ascii="Calibri" w:hAnsi="Calibri" w:eastAsia="Calibri" w:cs="Calibri"/>
          <w:b w:val="0"/>
          <w:bCs w:val="0"/>
          <w:i w:val="0"/>
          <w:iCs w:val="0"/>
          <w:caps w:val="0"/>
          <w:smallCaps w:val="0"/>
          <w:noProof w:val="0"/>
          <w:color w:val="000000" w:themeColor="text1" w:themeTint="FF" w:themeShade="FF"/>
          <w:sz w:val="24"/>
          <w:szCs w:val="24"/>
          <w:lang w:val="en-GB"/>
        </w:rPr>
        <w:t>patisserie. The business focuses on producing products with top of the range ingredients</w:t>
      </w:r>
      <w:r w:rsidRPr="23951C88" w:rsidR="2FDDCA7B">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1C2CF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B4914C6">
        <w:rPr>
          <w:rFonts w:ascii="Calibri" w:hAnsi="Calibri" w:eastAsia="Calibri" w:cs="Calibri"/>
          <w:b w:val="0"/>
          <w:bCs w:val="0"/>
          <w:i w:val="0"/>
          <w:iCs w:val="0"/>
          <w:caps w:val="0"/>
          <w:smallCaps w:val="0"/>
          <w:noProof w:val="0"/>
          <w:color w:val="000000" w:themeColor="text1" w:themeTint="FF" w:themeShade="FF"/>
          <w:sz w:val="24"/>
          <w:szCs w:val="24"/>
          <w:lang w:val="en-GB"/>
        </w:rPr>
        <w:t>creating</w:t>
      </w:r>
      <w:r w:rsidRPr="23951C88" w:rsidR="1C2CF0A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cre</w:t>
      </w:r>
      <w:r w:rsidRPr="23951C88" w:rsidR="1384879E">
        <w:rPr>
          <w:rFonts w:ascii="Calibri" w:hAnsi="Calibri" w:eastAsia="Calibri" w:cs="Calibri"/>
          <w:b w:val="0"/>
          <w:bCs w:val="0"/>
          <w:i w:val="0"/>
          <w:iCs w:val="0"/>
          <w:caps w:val="0"/>
          <w:smallCaps w:val="0"/>
          <w:noProof w:val="0"/>
          <w:color w:val="000000" w:themeColor="text1" w:themeTint="FF" w:themeShade="FF"/>
          <w:sz w:val="24"/>
          <w:szCs w:val="24"/>
          <w:lang w:val="en-GB"/>
        </w:rPr>
        <w:t>ative lattes</w:t>
      </w:r>
      <w:r w:rsidRPr="23951C88" w:rsidR="11BB4B56">
        <w:rPr>
          <w:rFonts w:ascii="Calibri" w:hAnsi="Calibri" w:eastAsia="Calibri" w:cs="Calibri"/>
          <w:b w:val="0"/>
          <w:bCs w:val="0"/>
          <w:i w:val="0"/>
          <w:iCs w:val="0"/>
          <w:caps w:val="0"/>
          <w:smallCaps w:val="0"/>
          <w:noProof w:val="0"/>
          <w:color w:val="000000" w:themeColor="text1" w:themeTint="FF" w:themeShade="FF"/>
          <w:sz w:val="24"/>
          <w:szCs w:val="24"/>
          <w:lang w:val="en-GB"/>
        </w:rPr>
        <w:t>, and following Italian traditions</w:t>
      </w:r>
      <w:r w:rsidRPr="23951C88" w:rsidR="6E944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E94415F">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6E94415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really distinguish themselves from any other cafe/coffee chop chains.</w:t>
      </w:r>
    </w:p>
    <w:p w:rsidR="27D66DA1" w:rsidP="23951C88" w:rsidRDefault="27D66DA1" w14:paraId="0B16E108" w14:textId="512FA6C0">
      <w:pPr>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79741CF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compare millefoglie to another Italian restaurant, </w:t>
      </w:r>
      <w:r w:rsidRPr="23951C88" w:rsidR="56AE364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 restaurant situated in </w:t>
      </w:r>
      <w:r w:rsidRPr="23951C88" w:rsidR="5F67054B">
        <w:rPr>
          <w:rFonts w:ascii="Calibri" w:hAnsi="Calibri" w:eastAsia="Calibri" w:cs="Calibri"/>
          <w:b w:val="0"/>
          <w:bCs w:val="0"/>
          <w:i w:val="0"/>
          <w:iCs w:val="0"/>
          <w:caps w:val="0"/>
          <w:smallCaps w:val="0"/>
          <w:noProof w:val="0"/>
          <w:color w:val="000000" w:themeColor="text1" w:themeTint="FF" w:themeShade="FF"/>
          <w:sz w:val="24"/>
          <w:szCs w:val="24"/>
          <w:lang w:val="en-GB"/>
        </w:rPr>
        <w:t>Llandysul</w:t>
      </w:r>
      <w:r w:rsidRPr="23951C88" w:rsidR="6171BACD">
        <w:rPr>
          <w:rFonts w:ascii="Calibri" w:hAnsi="Calibri" w:eastAsia="Calibri" w:cs="Calibri"/>
          <w:b w:val="0"/>
          <w:bCs w:val="0"/>
          <w:i w:val="0"/>
          <w:iCs w:val="0"/>
          <w:caps w:val="0"/>
          <w:smallCaps w:val="0"/>
          <w:noProof w:val="0"/>
          <w:color w:val="000000" w:themeColor="text1" w:themeTint="FF" w:themeShade="FF"/>
          <w:sz w:val="24"/>
          <w:szCs w:val="24"/>
          <w:lang w:val="en-GB"/>
        </w:rPr>
        <w:t>, west Wales, known</w:t>
      </w:r>
      <w:r w:rsidRPr="23951C88" w:rsidR="5F67054B">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t>
      </w:r>
      <w:r w:rsidRPr="23951C88" w:rsidR="79741CF9">
        <w:rPr>
          <w:rFonts w:ascii="Calibri" w:hAnsi="Calibri" w:eastAsia="Calibri" w:cs="Calibri"/>
          <w:b w:val="0"/>
          <w:bCs w:val="0"/>
          <w:i w:val="0"/>
          <w:iCs w:val="0"/>
          <w:caps w:val="0"/>
          <w:smallCaps w:val="0"/>
          <w:noProof w:val="0"/>
          <w:color w:val="000000" w:themeColor="text1" w:themeTint="FF" w:themeShade="FF"/>
          <w:sz w:val="24"/>
          <w:szCs w:val="24"/>
          <w:lang w:val="en-GB"/>
        </w:rPr>
        <w:t>La Calabria</w:t>
      </w:r>
      <w:r w:rsidRPr="23951C88" w:rsidR="511D710E">
        <w:rPr>
          <w:rFonts w:ascii="Calibri" w:hAnsi="Calibri" w:eastAsia="Calibri" w:cs="Calibri"/>
          <w:b w:val="0"/>
          <w:bCs w:val="0"/>
          <w:i w:val="0"/>
          <w:iCs w:val="0"/>
          <w:caps w:val="0"/>
          <w:smallCaps w:val="0"/>
          <w:noProof w:val="0"/>
          <w:color w:val="000000" w:themeColor="text1" w:themeTint="FF" w:themeShade="FF"/>
          <w:sz w:val="24"/>
          <w:szCs w:val="24"/>
          <w:lang w:val="en-GB"/>
        </w:rPr>
        <w:t>, an authentic Italian restaurant.</w:t>
      </w:r>
      <w:r w:rsidRPr="23951C88" w:rsidR="2761550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To start, </w:t>
      </w:r>
      <w:r w:rsidRPr="23951C88" w:rsidR="22E5DB38">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22E5D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an </w:t>
      </w:r>
      <w:r w:rsidRPr="23951C88" w:rsidR="06B7961F">
        <w:rPr>
          <w:rFonts w:ascii="Calibri" w:hAnsi="Calibri" w:eastAsia="Calibri" w:cs="Calibri"/>
          <w:b w:val="0"/>
          <w:bCs w:val="0"/>
          <w:i w:val="0"/>
          <w:iCs w:val="0"/>
          <w:caps w:val="0"/>
          <w:smallCaps w:val="0"/>
          <w:noProof w:val="0"/>
          <w:color w:val="000000" w:themeColor="text1" w:themeTint="FF" w:themeShade="FF"/>
          <w:sz w:val="24"/>
          <w:szCs w:val="24"/>
          <w:lang w:val="en-GB"/>
        </w:rPr>
        <w:t>Italian</w:t>
      </w:r>
      <w:r w:rsidRPr="23951C88" w:rsidR="22E5D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w:t>
      </w:r>
      <w:r w:rsidRPr="23951C88" w:rsidR="57C5C088">
        <w:rPr>
          <w:rFonts w:ascii="Calibri" w:hAnsi="Calibri" w:eastAsia="Calibri" w:cs="Calibri"/>
          <w:b w:val="0"/>
          <w:bCs w:val="0"/>
          <w:i w:val="0"/>
          <w:iCs w:val="0"/>
          <w:caps w:val="0"/>
          <w:smallCaps w:val="0"/>
          <w:noProof w:val="0"/>
          <w:color w:val="000000" w:themeColor="text1" w:themeTint="FF" w:themeShade="FF"/>
          <w:sz w:val="24"/>
          <w:szCs w:val="24"/>
          <w:lang w:val="en-GB"/>
        </w:rPr>
        <w:t>French</w:t>
      </w:r>
      <w:r w:rsidRPr="23951C88" w:rsidR="22E5D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style establishment, which produces pastries, </w:t>
      </w:r>
      <w:r w:rsidRPr="23951C88" w:rsidR="22E5DB38">
        <w:rPr>
          <w:rFonts w:ascii="Calibri" w:hAnsi="Calibri" w:eastAsia="Calibri" w:cs="Calibri"/>
          <w:b w:val="0"/>
          <w:bCs w:val="0"/>
          <w:i w:val="0"/>
          <w:iCs w:val="0"/>
          <w:caps w:val="0"/>
          <w:smallCaps w:val="0"/>
          <w:noProof w:val="0"/>
          <w:color w:val="000000" w:themeColor="text1" w:themeTint="FF" w:themeShade="FF"/>
          <w:sz w:val="24"/>
          <w:szCs w:val="24"/>
          <w:lang w:val="en-GB"/>
        </w:rPr>
        <w:t>instagramable</w:t>
      </w:r>
      <w:r w:rsidRPr="23951C88" w:rsidR="22E5DB38">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lattes, brunches, </w:t>
      </w:r>
      <w:r w:rsidRPr="23951C88" w:rsidR="47D8E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and </w:t>
      </w:r>
      <w:r w:rsidRPr="23951C88" w:rsidR="50ECAE10">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lite </w:t>
      </w:r>
      <w:r w:rsidRPr="23951C88" w:rsidR="47D8E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bite savour options which includes savoury filled </w:t>
      </w:r>
      <w:r w:rsidRPr="23951C88" w:rsidR="76B7A671">
        <w:rPr>
          <w:rFonts w:ascii="Calibri" w:hAnsi="Calibri" w:eastAsia="Calibri" w:cs="Calibri"/>
          <w:b w:val="0"/>
          <w:bCs w:val="0"/>
          <w:i w:val="0"/>
          <w:iCs w:val="0"/>
          <w:caps w:val="0"/>
          <w:smallCaps w:val="0"/>
          <w:noProof w:val="0"/>
          <w:color w:val="000000" w:themeColor="text1" w:themeTint="FF" w:themeShade="FF"/>
          <w:sz w:val="24"/>
          <w:szCs w:val="24"/>
          <w:lang w:val="en-GB"/>
        </w:rPr>
        <w:t>croissants,</w:t>
      </w:r>
      <w:r w:rsidRPr="23951C88" w:rsidR="47D8E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4DBFD39">
        <w:rPr>
          <w:rFonts w:ascii="Calibri" w:hAnsi="Calibri" w:eastAsia="Calibri" w:cs="Calibri"/>
          <w:b w:val="0"/>
          <w:bCs w:val="0"/>
          <w:i w:val="0"/>
          <w:iCs w:val="0"/>
          <w:caps w:val="0"/>
          <w:smallCaps w:val="0"/>
          <w:noProof w:val="0"/>
          <w:color w:val="000000" w:themeColor="text1" w:themeTint="FF" w:themeShade="FF"/>
          <w:sz w:val="24"/>
          <w:szCs w:val="24"/>
          <w:lang w:val="en-GB"/>
        </w:rPr>
        <w:t>focaccia</w:t>
      </w:r>
      <w:r w:rsidRPr="23951C88" w:rsidR="47D8E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breads</w:t>
      </w:r>
      <w:r w:rsidRPr="23951C88" w:rsidR="1D7B9650">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47D8E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37CAB69">
        <w:rPr>
          <w:rFonts w:ascii="Calibri" w:hAnsi="Calibri" w:eastAsia="Calibri" w:cs="Calibri"/>
          <w:b w:val="0"/>
          <w:bCs w:val="0"/>
          <w:i w:val="0"/>
          <w:iCs w:val="0"/>
          <w:caps w:val="0"/>
          <w:smallCaps w:val="0"/>
          <w:noProof w:val="0"/>
          <w:color w:val="000000" w:themeColor="text1" w:themeTint="FF" w:themeShade="FF"/>
          <w:sz w:val="24"/>
          <w:szCs w:val="24"/>
          <w:lang w:val="en-GB"/>
        </w:rPr>
        <w:t>sandwiches</w:t>
      </w:r>
      <w:r w:rsidRPr="23951C88" w:rsidR="47D8E33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more. The establishment is a very </w:t>
      </w:r>
      <w:r w:rsidRPr="23951C88" w:rsidR="39D2D9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inviting, an ideal spot for a </w:t>
      </w:r>
      <w:r w:rsidRPr="23951C88" w:rsidR="25986287">
        <w:rPr>
          <w:rFonts w:ascii="Calibri" w:hAnsi="Calibri" w:eastAsia="Calibri" w:cs="Calibri"/>
          <w:b w:val="0"/>
          <w:bCs w:val="0"/>
          <w:i w:val="0"/>
          <w:iCs w:val="0"/>
          <w:caps w:val="0"/>
          <w:smallCaps w:val="0"/>
          <w:noProof w:val="0"/>
          <w:color w:val="000000" w:themeColor="text1" w:themeTint="FF" w:themeShade="FF"/>
          <w:sz w:val="24"/>
          <w:szCs w:val="24"/>
          <w:lang w:val="en-GB"/>
        </w:rPr>
        <w:t>meet</w:t>
      </w:r>
      <w:r w:rsidRPr="23951C88" w:rsidR="39D2D9C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up, although the food offered is very much cafe style, to </w:t>
      </w:r>
      <w:r w:rsidRPr="23951C88" w:rsidR="7D091ECA">
        <w:rPr>
          <w:rFonts w:ascii="Calibri" w:hAnsi="Calibri" w:eastAsia="Calibri" w:cs="Calibri"/>
          <w:b w:val="0"/>
          <w:bCs w:val="0"/>
          <w:i w:val="0"/>
          <w:iCs w:val="0"/>
          <w:caps w:val="0"/>
          <w:smallCaps w:val="0"/>
          <w:noProof w:val="0"/>
          <w:color w:val="000000" w:themeColor="text1" w:themeTint="FF" w:themeShade="FF"/>
          <w:sz w:val="24"/>
          <w:szCs w:val="24"/>
          <w:lang w:val="en-GB"/>
        </w:rPr>
        <w:t>elaborate</w:t>
      </w:r>
      <w:r w:rsidRPr="23951C88" w:rsidR="39F40E16">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business is not a suitable establishment, to run fine dining</w:t>
      </w:r>
      <w:r w:rsidRPr="23951C88" w:rsidR="221779C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business </w:t>
      </w:r>
      <w:r w:rsidRPr="23951C88" w:rsidR="462877A2">
        <w:rPr>
          <w:rFonts w:ascii="Calibri" w:hAnsi="Calibri" w:eastAsia="Calibri" w:cs="Calibri"/>
          <w:b w:val="0"/>
          <w:bCs w:val="0"/>
          <w:i w:val="0"/>
          <w:iCs w:val="0"/>
          <w:caps w:val="0"/>
          <w:smallCaps w:val="0"/>
          <w:noProof w:val="0"/>
          <w:color w:val="000000" w:themeColor="text1" w:themeTint="FF" w:themeShade="FF"/>
          <w:sz w:val="24"/>
          <w:szCs w:val="24"/>
          <w:lang w:val="en-GB"/>
        </w:rPr>
        <w:t xml:space="preserve">has a “generally satisfactory” 5 hygiene rating. </w:t>
      </w:r>
      <w:r w:rsidRPr="23951C88" w:rsidR="439D13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other hand, La Calabria </w:t>
      </w:r>
      <w:r w:rsidRPr="23951C88" w:rsidR="1776EFA8">
        <w:rPr>
          <w:rFonts w:ascii="Calibri" w:hAnsi="Calibri" w:eastAsia="Calibri" w:cs="Calibri"/>
          <w:b w:val="0"/>
          <w:bCs w:val="0"/>
          <w:i w:val="0"/>
          <w:iCs w:val="0"/>
          <w:caps w:val="0"/>
          <w:smallCaps w:val="0"/>
          <w:noProof w:val="0"/>
          <w:color w:val="000000" w:themeColor="text1" w:themeTint="FF" w:themeShade="FF"/>
          <w:sz w:val="24"/>
          <w:szCs w:val="24"/>
          <w:lang w:val="en-GB"/>
        </w:rPr>
        <w:t>restaurant is</w:t>
      </w:r>
      <w:r w:rsidRPr="23951C88" w:rsidR="439D13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 </w:t>
      </w:r>
      <w:r w:rsidRPr="23951C88" w:rsidR="2B86446D">
        <w:rPr>
          <w:rFonts w:ascii="Calibri" w:hAnsi="Calibri" w:eastAsia="Calibri" w:cs="Calibri"/>
          <w:b w:val="0"/>
          <w:bCs w:val="0"/>
          <w:i w:val="0"/>
          <w:iCs w:val="0"/>
          <w:caps w:val="0"/>
          <w:smallCaps w:val="0"/>
          <w:noProof w:val="0"/>
          <w:color w:val="000000" w:themeColor="text1" w:themeTint="FF" w:themeShade="FF"/>
          <w:sz w:val="24"/>
          <w:szCs w:val="24"/>
          <w:lang w:val="en-GB"/>
        </w:rPr>
        <w:t>family</w:t>
      </w:r>
      <w:r w:rsidRPr="23951C88" w:rsidR="439D13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run </w:t>
      </w:r>
      <w:r w:rsidRPr="23951C88" w:rsidR="704F7262">
        <w:rPr>
          <w:rFonts w:ascii="Calibri" w:hAnsi="Calibri" w:eastAsia="Calibri" w:cs="Calibri"/>
          <w:b w:val="0"/>
          <w:bCs w:val="0"/>
          <w:i w:val="0"/>
          <w:iCs w:val="0"/>
          <w:caps w:val="0"/>
          <w:smallCaps w:val="0"/>
          <w:noProof w:val="0"/>
          <w:color w:val="000000" w:themeColor="text1" w:themeTint="FF" w:themeShade="FF"/>
          <w:sz w:val="24"/>
          <w:szCs w:val="24"/>
          <w:lang w:val="en-GB"/>
        </w:rPr>
        <w:t>establishment</w:t>
      </w:r>
      <w:r w:rsidRPr="23951C88" w:rsidR="439D138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serving </w:t>
      </w:r>
      <w:r w:rsidRPr="23951C88" w:rsidR="7F086B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traditional </w:t>
      </w:r>
      <w:r w:rsidRPr="23951C88" w:rsidR="2F611ABD">
        <w:rPr>
          <w:rFonts w:ascii="Calibri" w:hAnsi="Calibri" w:eastAsia="Calibri" w:cs="Calibri"/>
          <w:b w:val="0"/>
          <w:bCs w:val="0"/>
          <w:i w:val="0"/>
          <w:iCs w:val="0"/>
          <w:caps w:val="0"/>
          <w:smallCaps w:val="0"/>
          <w:noProof w:val="0"/>
          <w:color w:val="000000" w:themeColor="text1" w:themeTint="FF" w:themeShade="FF"/>
          <w:sz w:val="24"/>
          <w:szCs w:val="24"/>
          <w:lang w:val="en-GB"/>
        </w:rPr>
        <w:t>Italian</w:t>
      </w:r>
      <w:r w:rsidRPr="23951C88" w:rsidR="7F086B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dishes</w:t>
      </w:r>
      <w:r w:rsidRPr="23951C88" w:rsidR="79C4BE9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which includes </w:t>
      </w:r>
      <w:r w:rsidRPr="23951C88" w:rsidR="7F086B7F">
        <w:rPr>
          <w:rFonts w:ascii="Calibri" w:hAnsi="Calibri" w:eastAsia="Calibri" w:cs="Calibri"/>
          <w:b w:val="0"/>
          <w:bCs w:val="0"/>
          <w:i w:val="0"/>
          <w:iCs w:val="0"/>
          <w:caps w:val="0"/>
          <w:smallCaps w:val="0"/>
          <w:noProof w:val="0"/>
          <w:color w:val="000000" w:themeColor="text1" w:themeTint="FF" w:themeShade="FF"/>
          <w:sz w:val="24"/>
          <w:szCs w:val="24"/>
          <w:lang w:val="en-GB"/>
        </w:rPr>
        <w:t xml:space="preserve">pasta </w:t>
      </w:r>
      <w:r w:rsidRPr="23951C88" w:rsidR="6D17BAD1">
        <w:rPr>
          <w:rFonts w:ascii="Calibri" w:hAnsi="Calibri" w:eastAsia="Calibri" w:cs="Calibri"/>
          <w:b w:val="0"/>
          <w:bCs w:val="0"/>
          <w:i w:val="0"/>
          <w:iCs w:val="0"/>
          <w:caps w:val="0"/>
          <w:smallCaps w:val="0"/>
          <w:noProof w:val="0"/>
          <w:color w:val="000000" w:themeColor="text1" w:themeTint="FF" w:themeShade="FF"/>
          <w:sz w:val="24"/>
          <w:szCs w:val="24"/>
          <w:lang w:val="en-GB"/>
        </w:rPr>
        <w:t>dishes</w:t>
      </w:r>
      <w:r w:rsidRPr="23951C88" w:rsidR="08784437">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D17BAD1">
        <w:rPr>
          <w:rFonts w:ascii="Calibri" w:hAnsi="Calibri" w:eastAsia="Calibri" w:cs="Calibri"/>
          <w:b w:val="0"/>
          <w:bCs w:val="0"/>
          <w:i w:val="0"/>
          <w:iCs w:val="0"/>
          <w:caps w:val="0"/>
          <w:smallCaps w:val="0"/>
          <w:noProof w:val="0"/>
          <w:color w:val="000000" w:themeColor="text1" w:themeTint="FF" w:themeShade="FF"/>
          <w:sz w:val="24"/>
          <w:szCs w:val="24"/>
          <w:lang w:val="en-GB"/>
        </w:rPr>
        <w:t>and desserts such as tiramisu and affogato</w:t>
      </w:r>
      <w:r w:rsidRPr="23951C88" w:rsidR="504EBA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The establishment locally sources produce </w:t>
      </w:r>
      <w:r w:rsidRPr="23951C88" w:rsidR="49EBAD1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using a mix of Welsh produce, and Italian produce. </w:t>
      </w:r>
      <w:r w:rsidRPr="23951C88" w:rsidR="27615501">
        <w:rPr>
          <w:rFonts w:ascii="Calibri" w:hAnsi="Calibri" w:eastAsia="Calibri" w:cs="Calibri"/>
          <w:b w:val="0"/>
          <w:bCs w:val="0"/>
          <w:i w:val="0"/>
          <w:iCs w:val="0"/>
          <w:caps w:val="0"/>
          <w:smallCaps w:val="0"/>
          <w:noProof w:val="0"/>
          <w:color w:val="000000" w:themeColor="text1" w:themeTint="FF" w:themeShade="FF"/>
          <w:sz w:val="24"/>
          <w:szCs w:val="24"/>
          <w:lang w:val="en-GB"/>
        </w:rPr>
        <w:t>b</w:t>
      </w:r>
      <w:r w:rsidRPr="23951C88" w:rsidR="27615501">
        <w:rPr>
          <w:rFonts w:ascii="Calibri" w:hAnsi="Calibri" w:eastAsia="Calibri" w:cs="Calibri"/>
          <w:b w:val="0"/>
          <w:bCs w:val="0"/>
          <w:i w:val="0"/>
          <w:iCs w:val="0"/>
          <w:caps w:val="0"/>
          <w:smallCaps w:val="0"/>
          <w:noProof w:val="0"/>
          <w:color w:val="000000" w:themeColor="text1" w:themeTint="FF" w:themeShade="FF"/>
          <w:sz w:val="24"/>
          <w:szCs w:val="24"/>
          <w:lang w:val="en-GB"/>
        </w:rPr>
        <w:t>oth</w:t>
      </w:r>
      <w:r w:rsidRPr="23951C88" w:rsidR="13DBBD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establishments focus on the authentic Italian style although</w:t>
      </w:r>
      <w:r w:rsidRPr="23951C88" w:rsidR="30A07F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as </w:t>
      </w:r>
      <w:r w:rsidRPr="23951C88" w:rsidR="30A07F4E">
        <w:rPr>
          <w:rFonts w:ascii="Calibri" w:hAnsi="Calibri" w:eastAsia="Calibri" w:cs="Calibri"/>
          <w:b w:val="0"/>
          <w:bCs w:val="0"/>
          <w:i w:val="0"/>
          <w:iCs w:val="0"/>
          <w:caps w:val="0"/>
          <w:smallCaps w:val="0"/>
          <w:noProof w:val="0"/>
          <w:color w:val="000000" w:themeColor="text1" w:themeTint="FF" w:themeShade="FF"/>
          <w:sz w:val="24"/>
          <w:szCs w:val="24"/>
          <w:lang w:val="en-GB"/>
        </w:rPr>
        <w:t>stated</w:t>
      </w:r>
      <w:r w:rsidRPr="23951C88" w:rsidR="30A07F4E">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La</w:t>
      </w:r>
      <w:r w:rsidRPr="23951C88" w:rsidR="13DBBDC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Calabria </w:t>
      </w:r>
      <w:r w:rsidRPr="23951C88" w:rsidR="4987E2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runs both lunch and dinner service, allowing their marketing strategy </w:t>
      </w:r>
      <w:r w:rsidRPr="23951C88" w:rsidR="545796B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be </w:t>
      </w:r>
      <w:r w:rsidRPr="23951C88" w:rsidR="4987E2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significantly </w:t>
      </w:r>
      <w:r w:rsidRPr="23951C88" w:rsidR="50234F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different to </w:t>
      </w:r>
      <w:r w:rsidRPr="23951C88" w:rsidR="50234FDD">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50234FD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62CB309">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062CB3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heavily </w:t>
      </w:r>
      <w:r w:rsidRPr="23951C88" w:rsidR="0749C5DD">
        <w:rPr>
          <w:rFonts w:ascii="Calibri" w:hAnsi="Calibri" w:eastAsia="Calibri" w:cs="Calibri"/>
          <w:b w:val="0"/>
          <w:bCs w:val="0"/>
          <w:i w:val="0"/>
          <w:iCs w:val="0"/>
          <w:caps w:val="0"/>
          <w:smallCaps w:val="0"/>
          <w:noProof w:val="0"/>
          <w:color w:val="000000" w:themeColor="text1" w:themeTint="FF" w:themeShade="FF"/>
          <w:sz w:val="24"/>
          <w:szCs w:val="24"/>
          <w:lang w:val="en-GB"/>
        </w:rPr>
        <w:t>focus</w:t>
      </w:r>
      <w:r w:rsidRPr="23951C88" w:rsidR="062CB3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on the cafes culture, luxury pasties, </w:t>
      </w:r>
      <w:r w:rsidRPr="23951C88" w:rsidR="387D5EF3">
        <w:rPr>
          <w:rFonts w:ascii="Calibri" w:hAnsi="Calibri" w:eastAsia="Calibri" w:cs="Calibri"/>
          <w:b w:val="0"/>
          <w:bCs w:val="0"/>
          <w:i w:val="0"/>
          <w:iCs w:val="0"/>
          <w:caps w:val="0"/>
          <w:smallCaps w:val="0"/>
          <w:noProof w:val="0"/>
          <w:color w:val="000000" w:themeColor="text1" w:themeTint="FF" w:themeShade="FF"/>
          <w:sz w:val="24"/>
          <w:szCs w:val="24"/>
          <w:lang w:val="en-GB"/>
        </w:rPr>
        <w:t>and</w:t>
      </w:r>
      <w:r w:rsidRPr="23951C88" w:rsidR="062CB3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0EE63694">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is </w:t>
      </w:r>
      <w:r w:rsidRPr="23951C88" w:rsidR="062CB3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more of </w:t>
      </w:r>
      <w:r w:rsidRPr="23951C88" w:rsidR="2E22A8B6">
        <w:rPr>
          <w:rFonts w:ascii="Calibri" w:hAnsi="Calibri" w:eastAsia="Calibri" w:cs="Calibri"/>
          <w:b w:val="0"/>
          <w:bCs w:val="0"/>
          <w:i w:val="0"/>
          <w:iCs w:val="0"/>
          <w:caps w:val="0"/>
          <w:smallCaps w:val="0"/>
          <w:noProof w:val="0"/>
          <w:color w:val="000000" w:themeColor="text1" w:themeTint="FF" w:themeShade="FF"/>
          <w:sz w:val="24"/>
          <w:szCs w:val="24"/>
          <w:lang w:val="en-GB"/>
        </w:rPr>
        <w:t>a grab</w:t>
      </w:r>
      <w:r w:rsidRPr="23951C88" w:rsidR="062CB30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go con</w:t>
      </w:r>
      <w:r w:rsidRPr="23951C88" w:rsidR="47F66C2C">
        <w:rPr>
          <w:rFonts w:ascii="Calibri" w:hAnsi="Calibri" w:eastAsia="Calibri" w:cs="Calibri"/>
          <w:b w:val="0"/>
          <w:bCs w:val="0"/>
          <w:i w:val="0"/>
          <w:iCs w:val="0"/>
          <w:caps w:val="0"/>
          <w:smallCaps w:val="0"/>
          <w:noProof w:val="0"/>
          <w:color w:val="000000" w:themeColor="text1" w:themeTint="FF" w:themeShade="FF"/>
          <w:sz w:val="24"/>
          <w:szCs w:val="24"/>
          <w:lang w:val="en-GB"/>
        </w:rPr>
        <w:t>venience</w:t>
      </w:r>
      <w:r w:rsidRPr="23951C88" w:rsidR="56951101">
        <w:rPr>
          <w:rFonts w:ascii="Calibri" w:hAnsi="Calibri" w:eastAsia="Calibri" w:cs="Calibri"/>
          <w:b w:val="0"/>
          <w:bCs w:val="0"/>
          <w:i w:val="0"/>
          <w:iCs w:val="0"/>
          <w:caps w:val="0"/>
          <w:smallCaps w:val="0"/>
          <w:noProof w:val="0"/>
          <w:color w:val="000000" w:themeColor="text1" w:themeTint="FF" w:themeShade="FF"/>
          <w:sz w:val="24"/>
          <w:szCs w:val="24"/>
          <w:lang w:val="en-GB"/>
        </w:rPr>
        <w:t>.</w:t>
      </w:r>
      <w:r w:rsidRPr="23951C88" w:rsidR="47F66C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47F66C2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La Calabria </w:t>
      </w:r>
      <w:r w:rsidRPr="23951C88" w:rsidR="59E88CD8">
        <w:rPr>
          <w:rFonts w:ascii="Calibri" w:hAnsi="Calibri" w:eastAsia="Calibri" w:cs="Calibri"/>
          <w:b w:val="0"/>
          <w:bCs w:val="0"/>
          <w:i w:val="0"/>
          <w:iCs w:val="0"/>
          <w:caps w:val="0"/>
          <w:smallCaps w:val="0"/>
          <w:noProof w:val="0"/>
          <w:color w:val="000000" w:themeColor="text1" w:themeTint="FF" w:themeShade="FF"/>
          <w:sz w:val="24"/>
          <w:szCs w:val="24"/>
          <w:lang w:val="en-GB"/>
        </w:rPr>
        <w:t>is a head strong establishment that focuses more on the traditional dining experience</w:t>
      </w:r>
      <w:r w:rsidRPr="23951C88" w:rsidR="0D1390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3789258C">
        <w:rPr>
          <w:rFonts w:ascii="Calibri" w:hAnsi="Calibri" w:eastAsia="Calibri" w:cs="Calibri"/>
          <w:b w:val="0"/>
          <w:bCs w:val="0"/>
          <w:i w:val="0"/>
          <w:iCs w:val="0"/>
          <w:caps w:val="0"/>
          <w:smallCaps w:val="0"/>
          <w:noProof w:val="0"/>
          <w:color w:val="000000" w:themeColor="text1" w:themeTint="FF" w:themeShade="FF"/>
          <w:sz w:val="24"/>
          <w:szCs w:val="24"/>
          <w:lang w:val="en-GB"/>
        </w:rPr>
        <w:t>focusing on</w:t>
      </w:r>
      <w:r w:rsidRPr="23951C88" w:rsidR="0D1390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events</w:t>
      </w:r>
      <w:r w:rsidRPr="23951C88" w:rsidR="315B04B7">
        <w:rPr>
          <w:rFonts w:ascii="Calibri" w:hAnsi="Calibri" w:eastAsia="Calibri" w:cs="Calibri"/>
          <w:b w:val="0"/>
          <w:bCs w:val="0"/>
          <w:i w:val="0"/>
          <w:iCs w:val="0"/>
          <w:caps w:val="0"/>
          <w:smallCaps w:val="0"/>
          <w:noProof w:val="0"/>
          <w:color w:val="000000" w:themeColor="text1" w:themeTint="FF" w:themeShade="FF"/>
          <w:sz w:val="24"/>
          <w:szCs w:val="24"/>
          <w:lang w:val="en-GB"/>
        </w:rPr>
        <w:t>, and tourism</w:t>
      </w:r>
      <w:r w:rsidRPr="23951C88" w:rsidR="0D139051">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59E88CD8">
        <w:rPr>
          <w:rFonts w:ascii="Calibri" w:hAnsi="Calibri" w:eastAsia="Calibri" w:cs="Calibri"/>
          <w:b w:val="0"/>
          <w:bCs w:val="0"/>
          <w:i w:val="0"/>
          <w:iCs w:val="0"/>
          <w:caps w:val="0"/>
          <w:smallCaps w:val="0"/>
          <w:noProof w:val="0"/>
          <w:color w:val="000000" w:themeColor="text1" w:themeTint="FF" w:themeShade="FF"/>
          <w:sz w:val="24"/>
          <w:szCs w:val="24"/>
          <w:lang w:val="en-GB"/>
        </w:rPr>
        <w:t>rather than culture</w:t>
      </w:r>
      <w:r w:rsidRPr="23951C88" w:rsidR="71DF651A">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t>
      </w:r>
      <w:r w:rsidRPr="23951C88" w:rsidR="6E5DE7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To conclude </w:t>
      </w:r>
      <w:r w:rsidRPr="23951C88" w:rsidR="6E5DE77D">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6E5DE77D">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is best for a coffees and pastry meet up with friends</w:t>
      </w:r>
      <w:r w:rsidRPr="23951C88" w:rsidR="06842E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while La Calabria offers a fuller more refined </w:t>
      </w:r>
      <w:r w:rsidRPr="23951C88" w:rsidR="06842EDC">
        <w:rPr>
          <w:rFonts w:ascii="Calibri" w:hAnsi="Calibri" w:eastAsia="Calibri" w:cs="Calibri"/>
          <w:b w:val="0"/>
          <w:bCs w:val="0"/>
          <w:i w:val="0"/>
          <w:iCs w:val="0"/>
          <w:caps w:val="0"/>
          <w:smallCaps w:val="0"/>
          <w:noProof w:val="0"/>
          <w:color w:val="000000" w:themeColor="text1" w:themeTint="FF" w:themeShade="FF"/>
          <w:sz w:val="24"/>
          <w:szCs w:val="24"/>
          <w:lang w:val="en-GB"/>
        </w:rPr>
        <w:t xml:space="preserve">Italian dining experience, which is better suited for events as mentioned, or </w:t>
      </w:r>
      <w:r w:rsidRPr="23951C88" w:rsidR="12C34637">
        <w:rPr>
          <w:rFonts w:ascii="Calibri" w:hAnsi="Calibri" w:eastAsia="Calibri" w:cs="Calibri"/>
          <w:b w:val="0"/>
          <w:bCs w:val="0"/>
          <w:i w:val="0"/>
          <w:iCs w:val="0"/>
          <w:caps w:val="0"/>
          <w:smallCaps w:val="0"/>
          <w:noProof w:val="0"/>
          <w:color w:val="000000" w:themeColor="text1" w:themeTint="FF" w:themeShade="FF"/>
          <w:sz w:val="24"/>
          <w:szCs w:val="24"/>
          <w:lang w:val="en-GB"/>
        </w:rPr>
        <w:t>celebrations</w:t>
      </w:r>
      <w:r w:rsidRPr="23951C88" w:rsidR="06842EDC">
        <w:rPr>
          <w:rFonts w:ascii="Calibri" w:hAnsi="Calibri" w:eastAsia="Calibri" w:cs="Calibri"/>
          <w:b w:val="0"/>
          <w:bCs w:val="0"/>
          <w:i w:val="0"/>
          <w:iCs w:val="0"/>
          <w:caps w:val="0"/>
          <w:smallCaps w:val="0"/>
          <w:noProof w:val="0"/>
          <w:color w:val="000000" w:themeColor="text1" w:themeTint="FF" w:themeShade="FF"/>
          <w:sz w:val="24"/>
          <w:szCs w:val="24"/>
          <w:lang w:val="en-GB"/>
        </w:rPr>
        <w:t>.</w:t>
      </w:r>
    </w:p>
    <w:p w:rsidR="27D66DA1" w:rsidP="23951C88" w:rsidRDefault="27D66DA1" w14:paraId="7FCE805E" w14:textId="07D01C8D">
      <w:pPr>
        <w:pStyle w:val="Normal"/>
        <w:spacing w:line="360" w:lineRule="auto"/>
        <w:jc w:val="both"/>
        <w:rPr>
          <w:rFonts w:ascii="Calibri" w:hAnsi="Calibri" w:eastAsia="Calibri" w:cs="Calibri"/>
          <w:b w:val="0"/>
          <w:bCs w:val="0"/>
          <w:i w:val="0"/>
          <w:iCs w:val="0"/>
          <w:caps w:val="0"/>
          <w:smallCaps w:val="0"/>
          <w:noProof w:val="0"/>
          <w:color w:val="000000" w:themeColor="text1" w:themeTint="FF" w:themeShade="FF"/>
          <w:sz w:val="24"/>
          <w:szCs w:val="24"/>
          <w:lang w:val="en-GB"/>
        </w:rPr>
      </w:pPr>
      <w:r w:rsidRPr="23951C88" w:rsidR="1FBA0949">
        <w:rPr>
          <w:rFonts w:ascii="Calibri" w:hAnsi="Calibri" w:eastAsia="Calibri" w:cs="Calibri"/>
          <w:u w:val="none"/>
        </w:rPr>
        <w:t xml:space="preserve">Expanding the food menu is </w:t>
      </w:r>
      <w:r w:rsidRPr="23951C88" w:rsidR="1FBA0949">
        <w:rPr>
          <w:rFonts w:ascii="Calibri" w:hAnsi="Calibri" w:eastAsia="Calibri" w:cs="Calibri"/>
          <w:u w:val="none"/>
        </w:rPr>
        <w:t>definitely an</w:t>
      </w:r>
      <w:r w:rsidRPr="23951C88" w:rsidR="1FBA0949">
        <w:rPr>
          <w:rFonts w:ascii="Calibri" w:hAnsi="Calibri" w:eastAsia="Calibri" w:cs="Calibri"/>
          <w:u w:val="none"/>
        </w:rPr>
        <w:t xml:space="preserve"> area for improvement, as it stands the menu has stayed the same since </w:t>
      </w:r>
      <w:r w:rsidRPr="23951C88" w:rsidR="1FBA0949">
        <w:rPr>
          <w:rFonts w:ascii="Calibri" w:hAnsi="Calibri" w:eastAsia="Calibri" w:cs="Calibri"/>
          <w:u w:val="none"/>
        </w:rPr>
        <w:t>millefoglie</w:t>
      </w:r>
      <w:r w:rsidRPr="23951C88" w:rsidR="1FBA0949">
        <w:rPr>
          <w:rFonts w:ascii="Calibri" w:hAnsi="Calibri" w:eastAsia="Calibri" w:cs="Calibri"/>
          <w:u w:val="none"/>
        </w:rPr>
        <w:t xml:space="preserve"> first opened in 2020. </w:t>
      </w:r>
      <w:r w:rsidRPr="23951C88" w:rsidR="1FBA0949">
        <w:rPr>
          <w:rFonts w:ascii="Calibri" w:hAnsi="Calibri" w:eastAsia="Calibri" w:cs="Calibri"/>
          <w:u w:val="none"/>
        </w:rPr>
        <w:t>Millefoglie</w:t>
      </w:r>
      <w:r w:rsidRPr="23951C88" w:rsidR="1FBA0949">
        <w:rPr>
          <w:rFonts w:ascii="Calibri" w:hAnsi="Calibri" w:eastAsia="Calibri" w:cs="Calibri"/>
          <w:u w:val="none"/>
        </w:rPr>
        <w:t xml:space="preserve"> should offer limited edition products or have themed products, for example during the football season, and design a menu to fit the season. To finish </w:t>
      </w:r>
      <w:r w:rsidRPr="23951C88" w:rsidR="1FBA0949">
        <w:rPr>
          <w:rFonts w:ascii="Calibri" w:hAnsi="Calibri" w:eastAsia="Calibri" w:cs="Calibri"/>
          <w:u w:val="none"/>
        </w:rPr>
        <w:t>millefoglie</w:t>
      </w:r>
      <w:r w:rsidRPr="23951C88" w:rsidR="1FBA0949">
        <w:rPr>
          <w:rFonts w:ascii="Calibri" w:hAnsi="Calibri" w:eastAsia="Calibri" w:cs="Calibri"/>
          <w:u w:val="none"/>
        </w:rPr>
        <w:t xml:space="preserve"> should aim to their Improve marketing communications, </w:t>
      </w:r>
      <w:r w:rsidRPr="23951C88" w:rsidR="1FBA0949">
        <w:rPr>
          <w:rFonts w:ascii="Calibri" w:hAnsi="Calibri" w:eastAsia="Calibri" w:cs="Calibri"/>
          <w:u w:val="none"/>
        </w:rPr>
        <w:t>with this being said it</w:t>
      </w:r>
      <w:r w:rsidRPr="23951C88" w:rsidR="1FBA0949">
        <w:rPr>
          <w:rFonts w:ascii="Calibri" w:hAnsi="Calibri" w:eastAsia="Calibri" w:cs="Calibri"/>
          <w:u w:val="none"/>
        </w:rPr>
        <w:t xml:space="preserve"> is vital for the business to encourage the customers to share their experiences, whether through friends or social media, posting photos of their purchased item and  </w:t>
      </w:r>
      <w:r w:rsidRPr="23951C88" w:rsidR="1FBA0949">
        <w:rPr>
          <w:rFonts w:ascii="Calibri" w:hAnsi="Calibri" w:eastAsia="Calibri" w:cs="Calibri"/>
          <w:u w:val="none"/>
        </w:rPr>
        <w:t>hashtagging</w:t>
      </w:r>
      <w:r w:rsidRPr="23951C88" w:rsidR="1FBA0949">
        <w:rPr>
          <w:rFonts w:ascii="Calibri" w:hAnsi="Calibri" w:eastAsia="Calibri" w:cs="Calibri"/>
          <w:u w:val="none"/>
        </w:rPr>
        <w:t xml:space="preserve">, to build more awareness for the company. </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Millefoglie</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Italian coffee and pastry distinguish itself in Swansea marketplace emphasising on artisanal products and refined customer experiences. By applying the key marketing frameworks such as the 4Ps and STP, this essay has </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identified</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both strengths of the current strategy and of course areas that require further improvement. Although its product quality and positioning are strong, the limited scope of the promotional activities and customers engagement leaves plenty of opportunities for improvement. Strategic enhancement in digital marketing brand partnership, and customer loyalty could support </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millefoglies</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growth and ensure it </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remains</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competitive in a saturated cafe markey6, implementing these recommendations would reinforce the cafes appeal, expand its customer </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base</w:t>
      </w:r>
      <w:r w:rsidRPr="23951C88" w:rsidR="1FBA0949">
        <w:rPr>
          <w:rFonts w:ascii="Calibri" w:hAnsi="Calibri" w:eastAsia="Calibri" w:cs="Calibri"/>
          <w:b w:val="0"/>
          <w:bCs w:val="0"/>
          <w:i w:val="0"/>
          <w:iCs w:val="0"/>
          <w:caps w:val="0"/>
          <w:smallCaps w:val="0"/>
          <w:noProof w:val="0"/>
          <w:color w:val="000000" w:themeColor="text1" w:themeTint="FF" w:themeShade="FF"/>
          <w:sz w:val="24"/>
          <w:szCs w:val="24"/>
          <w:lang w:val="en-GB"/>
        </w:rPr>
        <w:t xml:space="preserve"> and support long term sustainability.</w:t>
      </w:r>
    </w:p>
    <w:p w:rsidR="27D66DA1" w:rsidP="23951C88" w:rsidRDefault="27D66DA1" w14:paraId="4A67D3A3" w14:textId="462DBE92">
      <w:pPr>
        <w:pStyle w:val="Normal"/>
        <w:spacing w:before="0" w:beforeAutospacing="off" w:after="240" w:afterAutospacing="off" w:line="360" w:lineRule="auto"/>
        <w:jc w:val="both"/>
        <w:rPr>
          <w:rFonts w:ascii="Calibri" w:hAnsi="Calibri" w:eastAsia="Calibri" w:cs="Calibri"/>
          <w:u w:val="none"/>
        </w:rPr>
      </w:pPr>
      <w:r w:rsidRPr="23951C88" w:rsidR="28EC6A19">
        <w:rPr>
          <w:rFonts w:ascii="Calibri" w:hAnsi="Calibri" w:eastAsia="Calibri" w:cs="Calibri"/>
          <w:u w:val="none"/>
        </w:rPr>
        <w:t xml:space="preserve">To support </w:t>
      </w:r>
      <w:r w:rsidRPr="23951C88" w:rsidR="28EC6A19">
        <w:rPr>
          <w:rFonts w:ascii="Calibri" w:hAnsi="Calibri" w:eastAsia="Calibri" w:cs="Calibri"/>
          <w:u w:val="none"/>
        </w:rPr>
        <w:t>m</w:t>
      </w:r>
      <w:r w:rsidRPr="23951C88" w:rsidR="3FC98D67">
        <w:rPr>
          <w:rFonts w:ascii="Calibri" w:hAnsi="Calibri" w:eastAsia="Calibri" w:cs="Calibri"/>
          <w:u w:val="none"/>
        </w:rPr>
        <w:t>i</w:t>
      </w:r>
      <w:r w:rsidRPr="23951C88" w:rsidR="28EC6A19">
        <w:rPr>
          <w:rFonts w:ascii="Calibri" w:hAnsi="Calibri" w:eastAsia="Calibri" w:cs="Calibri"/>
          <w:u w:val="none"/>
        </w:rPr>
        <w:t>llefoglie</w:t>
      </w:r>
      <w:r w:rsidRPr="23951C88" w:rsidR="28EC6A19">
        <w:rPr>
          <w:rFonts w:ascii="Calibri" w:hAnsi="Calibri" w:eastAsia="Calibri" w:cs="Calibri"/>
          <w:u w:val="none"/>
        </w:rPr>
        <w:t xml:space="preserve"> throughout their growth as an establishment</w:t>
      </w:r>
      <w:r w:rsidRPr="23951C88" w:rsidR="138A528C">
        <w:rPr>
          <w:rFonts w:ascii="Calibri" w:hAnsi="Calibri" w:eastAsia="Calibri" w:cs="Calibri"/>
          <w:u w:val="none"/>
        </w:rPr>
        <w:t xml:space="preserve"> for the future, it is recommended that they enhance their digital presence. With that being </w:t>
      </w:r>
      <w:r w:rsidRPr="23951C88" w:rsidR="51E1EBEA">
        <w:rPr>
          <w:rFonts w:ascii="Calibri" w:hAnsi="Calibri" w:eastAsia="Calibri" w:cs="Calibri"/>
          <w:u w:val="none"/>
        </w:rPr>
        <w:t>said,</w:t>
      </w:r>
      <w:r w:rsidRPr="23951C88" w:rsidR="138A528C">
        <w:rPr>
          <w:rFonts w:ascii="Calibri" w:hAnsi="Calibri" w:eastAsia="Calibri" w:cs="Calibri"/>
          <w:u w:val="none"/>
        </w:rPr>
        <w:t xml:space="preserve"> </w:t>
      </w:r>
      <w:r w:rsidRPr="23951C88" w:rsidR="138A528C">
        <w:rPr>
          <w:rFonts w:ascii="Calibri" w:hAnsi="Calibri" w:eastAsia="Calibri" w:cs="Calibri"/>
          <w:u w:val="none"/>
        </w:rPr>
        <w:t>millefoglie</w:t>
      </w:r>
      <w:r w:rsidRPr="23951C88" w:rsidR="138A528C">
        <w:rPr>
          <w:rFonts w:ascii="Calibri" w:hAnsi="Calibri" w:eastAsia="Calibri" w:cs="Calibri"/>
          <w:u w:val="none"/>
        </w:rPr>
        <w:t xml:space="preserve"> should develop more of an active social media platform</w:t>
      </w:r>
      <w:r w:rsidRPr="23951C88" w:rsidR="565EAF7C">
        <w:rPr>
          <w:rFonts w:ascii="Calibri" w:hAnsi="Calibri" w:eastAsia="Calibri" w:cs="Calibri"/>
          <w:u w:val="none"/>
        </w:rPr>
        <w:t xml:space="preserve">, </w:t>
      </w:r>
      <w:r w:rsidRPr="23951C88" w:rsidR="2B8B5426">
        <w:rPr>
          <w:rFonts w:ascii="Calibri" w:hAnsi="Calibri" w:eastAsia="Calibri" w:cs="Calibri"/>
          <w:u w:val="none"/>
        </w:rPr>
        <w:t>using platforms such as Instagram and Facebook, showcasing the</w:t>
      </w:r>
      <w:r w:rsidRPr="23951C88" w:rsidR="2B8B5426">
        <w:rPr>
          <w:rFonts w:ascii="Calibri" w:hAnsi="Calibri" w:eastAsia="Calibri" w:cs="Calibri"/>
          <w:u w:val="none"/>
        </w:rPr>
        <w:t xml:space="preserve"> products</w:t>
      </w:r>
      <w:r w:rsidRPr="23951C88" w:rsidR="43A94A81">
        <w:rPr>
          <w:rFonts w:ascii="Calibri" w:hAnsi="Calibri" w:eastAsia="Calibri" w:cs="Calibri"/>
          <w:u w:val="none"/>
        </w:rPr>
        <w:t xml:space="preserve"> produced in the cafe as well as the </w:t>
      </w:r>
      <w:r w:rsidRPr="23951C88" w:rsidR="23F9DB29">
        <w:rPr>
          <w:rFonts w:ascii="Calibri" w:hAnsi="Calibri" w:eastAsia="Calibri" w:cs="Calibri"/>
          <w:u w:val="none"/>
        </w:rPr>
        <w:t>surrounding atmosphere</w:t>
      </w:r>
      <w:r w:rsidRPr="23951C88" w:rsidR="09A640CC">
        <w:rPr>
          <w:rFonts w:ascii="Calibri" w:hAnsi="Calibri" w:eastAsia="Calibri" w:cs="Calibri"/>
          <w:u w:val="none"/>
        </w:rPr>
        <w:t>.</w:t>
      </w:r>
      <w:r w:rsidRPr="23951C88" w:rsidR="3C2F7C98">
        <w:rPr>
          <w:rFonts w:ascii="Calibri" w:hAnsi="Calibri" w:eastAsia="Calibri" w:cs="Calibri"/>
          <w:u w:val="none"/>
        </w:rPr>
        <w:t xml:space="preserve"> </w:t>
      </w:r>
      <w:r w:rsidRPr="23951C88" w:rsidR="3EB3BBC2">
        <w:rPr>
          <w:rFonts w:ascii="Calibri" w:hAnsi="Calibri" w:eastAsia="Calibri" w:cs="Calibri"/>
          <w:u w:val="none"/>
        </w:rPr>
        <w:t>Social media builds awareness</w:t>
      </w:r>
      <w:r w:rsidRPr="23951C88" w:rsidR="45CA44E6">
        <w:rPr>
          <w:rFonts w:ascii="Calibri" w:hAnsi="Calibri" w:eastAsia="Calibri" w:cs="Calibri"/>
          <w:u w:val="none"/>
        </w:rPr>
        <w:t xml:space="preserve"> </w:t>
      </w:r>
      <w:r w:rsidRPr="23951C88" w:rsidR="127ADDA0">
        <w:rPr>
          <w:rFonts w:ascii="Calibri" w:hAnsi="Calibri" w:eastAsia="Calibri" w:cs="Calibri"/>
          <w:u w:val="none"/>
        </w:rPr>
        <w:t>of</w:t>
      </w:r>
      <w:r w:rsidRPr="23951C88" w:rsidR="45CA44E6">
        <w:rPr>
          <w:rFonts w:ascii="Calibri" w:hAnsi="Calibri" w:eastAsia="Calibri" w:cs="Calibri"/>
          <w:u w:val="none"/>
        </w:rPr>
        <w:t xml:space="preserve"> the business, enhancing </w:t>
      </w:r>
      <w:r w:rsidRPr="23951C88" w:rsidR="6E5729CD">
        <w:rPr>
          <w:rFonts w:ascii="Calibri" w:hAnsi="Calibri" w:eastAsia="Calibri" w:cs="Calibri"/>
          <w:u w:val="none"/>
        </w:rPr>
        <w:t>customer</w:t>
      </w:r>
      <w:r w:rsidRPr="23951C88" w:rsidR="45CA44E6">
        <w:rPr>
          <w:rFonts w:ascii="Calibri" w:hAnsi="Calibri" w:eastAsia="Calibri" w:cs="Calibri"/>
          <w:u w:val="none"/>
        </w:rPr>
        <w:t xml:space="preserve"> engagement</w:t>
      </w:r>
      <w:r w:rsidRPr="23951C88" w:rsidR="7F40973D">
        <w:rPr>
          <w:rFonts w:ascii="Calibri" w:hAnsi="Calibri" w:eastAsia="Calibri" w:cs="Calibri"/>
          <w:u w:val="none"/>
        </w:rPr>
        <w:t xml:space="preserve">, </w:t>
      </w:r>
      <w:r w:rsidRPr="23951C88" w:rsidR="5762E3A4">
        <w:rPr>
          <w:rFonts w:ascii="Calibri" w:hAnsi="Calibri" w:eastAsia="Calibri" w:cs="Calibri"/>
          <w:u w:val="none"/>
        </w:rPr>
        <w:t xml:space="preserve">and </w:t>
      </w:r>
      <w:r w:rsidRPr="23951C88" w:rsidR="3474A57F">
        <w:rPr>
          <w:rFonts w:ascii="Calibri" w:hAnsi="Calibri" w:eastAsia="Calibri" w:cs="Calibri"/>
          <w:u w:val="none"/>
        </w:rPr>
        <w:t xml:space="preserve">data </w:t>
      </w:r>
      <w:r w:rsidRPr="23951C88" w:rsidR="7AFB9D14">
        <w:rPr>
          <w:rFonts w:ascii="Calibri" w:hAnsi="Calibri" w:eastAsia="Calibri" w:cs="Calibri"/>
          <w:u w:val="none"/>
        </w:rPr>
        <w:t>analysis</w:t>
      </w:r>
      <w:r w:rsidRPr="23951C88" w:rsidR="3474A57F">
        <w:rPr>
          <w:rFonts w:ascii="Calibri" w:hAnsi="Calibri" w:eastAsia="Calibri" w:cs="Calibri"/>
          <w:u w:val="none"/>
        </w:rPr>
        <w:t xml:space="preserve"> – looking through comments on posts, feedback</w:t>
      </w:r>
      <w:r w:rsidRPr="23951C88" w:rsidR="5ECA3B3A">
        <w:rPr>
          <w:rFonts w:ascii="Calibri" w:hAnsi="Calibri" w:eastAsia="Calibri" w:cs="Calibri"/>
          <w:u w:val="none"/>
        </w:rPr>
        <w:t>, responding to the comments to show more of a commitment to thew customers</w:t>
      </w:r>
      <w:r w:rsidRPr="23951C88" w:rsidR="768CE7F8">
        <w:rPr>
          <w:rFonts w:ascii="Calibri" w:hAnsi="Calibri" w:eastAsia="Calibri" w:cs="Calibri"/>
          <w:u w:val="none"/>
        </w:rPr>
        <w:t xml:space="preserve"> (O’Grady, 2025)</w:t>
      </w:r>
      <w:r w:rsidRPr="23951C88" w:rsidR="5ECA3B3A">
        <w:rPr>
          <w:rFonts w:ascii="Calibri" w:hAnsi="Calibri" w:eastAsia="Calibri" w:cs="Calibri"/>
          <w:u w:val="none"/>
        </w:rPr>
        <w:t xml:space="preserve">. </w:t>
      </w:r>
      <w:r w:rsidRPr="23951C88" w:rsidR="3C2F7C98">
        <w:rPr>
          <w:rFonts w:ascii="Calibri" w:hAnsi="Calibri" w:eastAsia="Calibri" w:cs="Calibri"/>
          <w:u w:val="none"/>
        </w:rPr>
        <w:t xml:space="preserve">Moreover, </w:t>
      </w:r>
      <w:r w:rsidRPr="23951C88" w:rsidR="105729C0">
        <w:rPr>
          <w:rFonts w:ascii="Calibri" w:hAnsi="Calibri" w:eastAsia="Calibri" w:cs="Calibri"/>
          <w:u w:val="none"/>
        </w:rPr>
        <w:t>As</w:t>
      </w:r>
      <w:r w:rsidRPr="23951C88" w:rsidR="105729C0">
        <w:rPr>
          <w:rFonts w:ascii="Calibri" w:hAnsi="Calibri" w:eastAsia="Calibri" w:cs="Calibri"/>
          <w:u w:val="none"/>
        </w:rPr>
        <w:t xml:space="preserve"> </w:t>
      </w:r>
      <w:r w:rsidRPr="23951C88" w:rsidR="105729C0">
        <w:rPr>
          <w:rFonts w:ascii="Calibri" w:hAnsi="Calibri" w:eastAsia="Calibri" w:cs="Calibri"/>
          <w:u w:val="none"/>
        </w:rPr>
        <w:t>millefoglie</w:t>
      </w:r>
      <w:r w:rsidRPr="23951C88" w:rsidR="105729C0">
        <w:rPr>
          <w:rFonts w:ascii="Calibri" w:hAnsi="Calibri" w:eastAsia="Calibri" w:cs="Calibri"/>
          <w:u w:val="none"/>
        </w:rPr>
        <w:t xml:space="preserve"> is a smaller business, </w:t>
      </w:r>
      <w:r w:rsidRPr="23951C88" w:rsidR="105729C0">
        <w:rPr>
          <w:rFonts w:ascii="Calibri" w:hAnsi="Calibri" w:eastAsia="Calibri" w:cs="Calibri"/>
          <w:u w:val="none"/>
        </w:rPr>
        <w:t>it'll</w:t>
      </w:r>
      <w:r w:rsidRPr="23951C88" w:rsidR="105729C0">
        <w:rPr>
          <w:rFonts w:ascii="Calibri" w:hAnsi="Calibri" w:eastAsia="Calibri" w:cs="Calibri"/>
          <w:u w:val="none"/>
        </w:rPr>
        <w:t xml:space="preserve"> be </w:t>
      </w:r>
      <w:r w:rsidRPr="23951C88" w:rsidR="105729C0">
        <w:rPr>
          <w:rFonts w:ascii="Calibri" w:hAnsi="Calibri" w:eastAsia="Calibri" w:cs="Calibri"/>
          <w:u w:val="none"/>
        </w:rPr>
        <w:t>very beneficial</w:t>
      </w:r>
      <w:r w:rsidRPr="23951C88" w:rsidR="105729C0">
        <w:rPr>
          <w:rFonts w:ascii="Calibri" w:hAnsi="Calibri" w:eastAsia="Calibri" w:cs="Calibri"/>
          <w:u w:val="none"/>
        </w:rPr>
        <w:t xml:space="preserve"> for the establishment to consider</w:t>
      </w:r>
      <w:r w:rsidRPr="23951C88" w:rsidR="20464A12">
        <w:rPr>
          <w:rFonts w:ascii="Calibri" w:hAnsi="Calibri" w:eastAsia="Calibri" w:cs="Calibri"/>
          <w:u w:val="none"/>
        </w:rPr>
        <w:t xml:space="preserve"> </w:t>
      </w:r>
      <w:r w:rsidRPr="23951C88" w:rsidR="3C2F7C98">
        <w:rPr>
          <w:rFonts w:ascii="Calibri" w:hAnsi="Calibri" w:eastAsia="Calibri" w:cs="Calibri"/>
          <w:u w:val="none"/>
        </w:rPr>
        <w:t xml:space="preserve">developing </w:t>
      </w:r>
      <w:r w:rsidRPr="23951C88" w:rsidR="644AF15B">
        <w:rPr>
          <w:rFonts w:ascii="Calibri" w:hAnsi="Calibri" w:eastAsia="Calibri" w:cs="Calibri"/>
          <w:u w:val="none"/>
        </w:rPr>
        <w:t>partnerships</w:t>
      </w:r>
      <w:r w:rsidRPr="23951C88" w:rsidR="2060D57F">
        <w:rPr>
          <w:rFonts w:ascii="Calibri" w:hAnsi="Calibri" w:eastAsia="Calibri" w:cs="Calibri"/>
          <w:u w:val="none"/>
        </w:rPr>
        <w:t xml:space="preserve"> with other establishments. </w:t>
      </w:r>
      <w:r w:rsidRPr="23951C88" w:rsidR="25FB5D52">
        <w:rPr>
          <w:rFonts w:ascii="Calibri" w:hAnsi="Calibri" w:eastAsia="Calibri" w:cs="Calibri"/>
          <w:u w:val="none"/>
        </w:rPr>
        <w:t>Collaborating</w:t>
      </w:r>
      <w:r w:rsidRPr="23951C88" w:rsidR="644AF15B">
        <w:rPr>
          <w:rFonts w:ascii="Calibri" w:hAnsi="Calibri" w:eastAsia="Calibri" w:cs="Calibri"/>
          <w:u w:val="none"/>
        </w:rPr>
        <w:t xml:space="preserve"> w</w:t>
      </w:r>
      <w:r w:rsidRPr="23951C88" w:rsidR="5F5E953F">
        <w:rPr>
          <w:rFonts w:ascii="Calibri" w:hAnsi="Calibri" w:eastAsia="Calibri" w:cs="Calibri"/>
          <w:u w:val="none"/>
        </w:rPr>
        <w:t xml:space="preserve">ith </w:t>
      </w:r>
      <w:r w:rsidRPr="23951C88" w:rsidR="644AF15B">
        <w:rPr>
          <w:rFonts w:ascii="Calibri" w:hAnsi="Calibri" w:eastAsia="Calibri" w:cs="Calibri"/>
          <w:u w:val="none"/>
        </w:rPr>
        <w:t xml:space="preserve">two or more establishments </w:t>
      </w:r>
      <w:r w:rsidRPr="23951C88" w:rsidR="7B5FAEF6">
        <w:rPr>
          <w:rFonts w:ascii="Calibri" w:hAnsi="Calibri" w:eastAsia="Calibri" w:cs="Calibri"/>
          <w:u w:val="none"/>
        </w:rPr>
        <w:t>can increase bran</w:t>
      </w:r>
      <w:r w:rsidRPr="23951C88" w:rsidR="4B360DF4">
        <w:rPr>
          <w:rFonts w:ascii="Calibri" w:hAnsi="Calibri" w:eastAsia="Calibri" w:cs="Calibri"/>
          <w:u w:val="none"/>
        </w:rPr>
        <w:t xml:space="preserve">d awareness, </w:t>
      </w:r>
      <w:r w:rsidRPr="23951C88" w:rsidR="52B568EC">
        <w:rPr>
          <w:rFonts w:ascii="Calibri" w:hAnsi="Calibri" w:eastAsia="Calibri" w:cs="Calibri"/>
          <w:u w:val="none"/>
        </w:rPr>
        <w:t>reaching a wider audience.</w:t>
      </w:r>
      <w:r w:rsidRPr="23951C88" w:rsidR="0AE0E77F">
        <w:rPr>
          <w:rFonts w:ascii="Calibri" w:hAnsi="Calibri" w:eastAsia="Calibri" w:cs="Calibri"/>
          <w:u w:val="none"/>
        </w:rPr>
        <w:t xml:space="preserve"> </w:t>
      </w:r>
      <w:r w:rsidRPr="23951C88" w:rsidR="7771B5D8">
        <w:rPr>
          <w:rFonts w:ascii="Calibri" w:hAnsi="Calibri" w:eastAsia="Calibri" w:cs="Calibri"/>
          <w:u w:val="none"/>
        </w:rPr>
        <w:t xml:space="preserve">Businesses can join in </w:t>
      </w:r>
      <w:r w:rsidRPr="23951C88" w:rsidR="2EA367F4">
        <w:rPr>
          <w:rFonts w:ascii="Calibri" w:hAnsi="Calibri" w:eastAsia="Calibri" w:cs="Calibri"/>
          <w:u w:val="none"/>
        </w:rPr>
        <w:t>resource</w:t>
      </w:r>
      <w:r w:rsidRPr="23951C88" w:rsidR="7771B5D8">
        <w:rPr>
          <w:rFonts w:ascii="Calibri" w:hAnsi="Calibri" w:eastAsia="Calibri" w:cs="Calibri"/>
          <w:u w:val="none"/>
        </w:rPr>
        <w:t xml:space="preserve"> costing,</w:t>
      </w:r>
      <w:r w:rsidRPr="23951C88" w:rsidR="21344FDF">
        <w:rPr>
          <w:rFonts w:ascii="Calibri" w:hAnsi="Calibri" w:eastAsia="Calibri" w:cs="Calibri"/>
          <w:u w:val="none"/>
        </w:rPr>
        <w:t xml:space="preserve"> to elaborate </w:t>
      </w:r>
      <w:r w:rsidRPr="23951C88" w:rsidR="21344FDF">
        <w:rPr>
          <w:rFonts w:ascii="Calibri" w:hAnsi="Calibri" w:eastAsia="Calibri" w:cs="Calibri"/>
          <w:u w:val="none"/>
        </w:rPr>
        <w:t>millefoglie</w:t>
      </w:r>
      <w:r w:rsidRPr="23951C88" w:rsidR="21344FDF">
        <w:rPr>
          <w:rFonts w:ascii="Calibri" w:hAnsi="Calibri" w:eastAsia="Calibri" w:cs="Calibri"/>
          <w:u w:val="none"/>
        </w:rPr>
        <w:t xml:space="preserve">, and another collaborator can </w:t>
      </w:r>
      <w:r w:rsidRPr="23951C88" w:rsidR="73E44189">
        <w:rPr>
          <w:rFonts w:ascii="Calibri" w:hAnsi="Calibri" w:eastAsia="Calibri" w:cs="Calibri"/>
          <w:u w:val="none"/>
        </w:rPr>
        <w:t xml:space="preserve">Joint marketing </w:t>
      </w:r>
      <w:r w:rsidRPr="23951C88" w:rsidR="4A6E8E99">
        <w:rPr>
          <w:rFonts w:ascii="Calibri" w:hAnsi="Calibri" w:eastAsia="Calibri" w:cs="Calibri"/>
          <w:u w:val="none"/>
        </w:rPr>
        <w:t>campaigns</w:t>
      </w:r>
      <w:r w:rsidRPr="23951C88" w:rsidR="73E44189">
        <w:rPr>
          <w:rFonts w:ascii="Calibri" w:hAnsi="Calibri" w:eastAsia="Calibri" w:cs="Calibri"/>
          <w:u w:val="none"/>
        </w:rPr>
        <w:t xml:space="preserve">, saving money </w:t>
      </w:r>
      <w:r w:rsidRPr="23951C88" w:rsidR="63361115">
        <w:rPr>
          <w:rFonts w:ascii="Calibri" w:hAnsi="Calibri" w:eastAsia="Calibri" w:cs="Calibri"/>
          <w:u w:val="none"/>
        </w:rPr>
        <w:t>on</w:t>
      </w:r>
      <w:r w:rsidRPr="23951C88" w:rsidR="73E44189">
        <w:rPr>
          <w:rFonts w:ascii="Calibri" w:hAnsi="Calibri" w:eastAsia="Calibri" w:cs="Calibri"/>
          <w:u w:val="none"/>
        </w:rPr>
        <w:t xml:space="preserve"> marketing advertisements</w:t>
      </w:r>
      <w:r w:rsidRPr="23951C88" w:rsidR="02BAF2A3">
        <w:rPr>
          <w:rFonts w:ascii="Calibri" w:hAnsi="Calibri" w:eastAsia="Calibri" w:cs="Calibri"/>
          <w:u w:val="none"/>
        </w:rPr>
        <w:t xml:space="preserve"> (</w:t>
      </w:r>
      <w:r w:rsidRPr="23951C88" w:rsidR="02BAF2A3">
        <w:rPr>
          <w:rFonts w:ascii="Calibri" w:hAnsi="Calibri" w:eastAsia="Calibri" w:cs="Calibri"/>
          <w:noProof w:val="0"/>
          <w:sz w:val="24"/>
          <w:szCs w:val="24"/>
          <w:lang w:val="en-US"/>
        </w:rPr>
        <w:t>Delgadillo, 2023)</w:t>
      </w:r>
      <w:r w:rsidRPr="23951C88" w:rsidR="73E44189">
        <w:rPr>
          <w:rFonts w:ascii="Calibri" w:hAnsi="Calibri" w:eastAsia="Calibri" w:cs="Calibri"/>
          <w:u w:val="none"/>
        </w:rPr>
        <w:t xml:space="preserve">. </w:t>
      </w:r>
    </w:p>
    <w:p w:rsidR="27D66DA1" w:rsidP="23951C88" w:rsidRDefault="27D66DA1" w14:paraId="18C2FDF5" w14:textId="34B04B90">
      <w:pPr>
        <w:pStyle w:val="Normal"/>
        <w:spacing w:line="360" w:lineRule="auto"/>
        <w:jc w:val="both"/>
        <w:rPr>
          <w:rFonts w:ascii="Calibri" w:hAnsi="Calibri" w:eastAsia="Calibri" w:cs="Calibri"/>
          <w:u w:val="single"/>
        </w:rPr>
      </w:pPr>
    </w:p>
    <w:p w:rsidR="27D66DA1" w:rsidP="23951C88" w:rsidRDefault="27D66DA1" w14:paraId="6375686E" w14:textId="4BE70805">
      <w:pPr>
        <w:pStyle w:val="Normal"/>
        <w:spacing w:line="360" w:lineRule="auto"/>
        <w:jc w:val="both"/>
        <w:rPr>
          <w:rFonts w:ascii="Calibri" w:hAnsi="Calibri" w:eastAsia="Calibri" w:cs="Calibri"/>
          <w:u w:val="single"/>
        </w:rPr>
      </w:pPr>
    </w:p>
    <w:p w:rsidR="27D66DA1" w:rsidP="23951C88" w:rsidRDefault="27D66DA1" w14:paraId="1DF88564" w14:textId="31B9596E">
      <w:pPr>
        <w:pStyle w:val="Normal"/>
        <w:spacing w:line="360" w:lineRule="auto"/>
        <w:jc w:val="both"/>
        <w:rPr>
          <w:rFonts w:ascii="Calibri" w:hAnsi="Calibri" w:eastAsia="Calibri" w:cs="Calibri"/>
          <w:u w:val="single"/>
        </w:rPr>
      </w:pPr>
    </w:p>
    <w:p w:rsidR="27D66DA1" w:rsidP="23951C88" w:rsidRDefault="27D66DA1" w14:paraId="4DD60078" w14:textId="0797EB40">
      <w:pPr>
        <w:pStyle w:val="Normal"/>
        <w:spacing w:line="360" w:lineRule="auto"/>
        <w:jc w:val="both"/>
        <w:rPr>
          <w:rFonts w:ascii="Calibri" w:hAnsi="Calibri" w:eastAsia="Calibri" w:cs="Calibri"/>
          <w:u w:val="single"/>
        </w:rPr>
      </w:pPr>
    </w:p>
    <w:p w:rsidR="27D66DA1" w:rsidP="23951C88" w:rsidRDefault="27D66DA1" w14:paraId="020D7577" w14:textId="7BFFCBB6">
      <w:pPr>
        <w:pStyle w:val="Normal"/>
        <w:spacing w:line="360" w:lineRule="auto"/>
        <w:jc w:val="both"/>
        <w:rPr>
          <w:rFonts w:ascii="Calibri" w:hAnsi="Calibri" w:eastAsia="Calibri" w:cs="Calibri"/>
          <w:u w:val="single"/>
        </w:rPr>
      </w:pPr>
    </w:p>
    <w:p w:rsidR="27D66DA1" w:rsidP="23951C88" w:rsidRDefault="27D66DA1" w14:paraId="6FE4B70C" w14:textId="3FD3090E">
      <w:pPr>
        <w:pStyle w:val="Normal"/>
        <w:spacing w:line="360" w:lineRule="auto"/>
        <w:jc w:val="both"/>
        <w:rPr>
          <w:rFonts w:ascii="Calibri" w:hAnsi="Calibri" w:eastAsia="Calibri" w:cs="Calibri"/>
          <w:u w:val="single"/>
        </w:rPr>
      </w:pPr>
    </w:p>
    <w:p w:rsidR="27D66DA1" w:rsidP="23951C88" w:rsidRDefault="27D66DA1" w14:paraId="551EEFCB" w14:textId="217D7506">
      <w:pPr>
        <w:pStyle w:val="Normal"/>
        <w:spacing w:line="360" w:lineRule="auto"/>
        <w:jc w:val="both"/>
        <w:rPr>
          <w:rFonts w:ascii="Calibri" w:hAnsi="Calibri" w:eastAsia="Calibri" w:cs="Calibri"/>
          <w:u w:val="single"/>
        </w:rPr>
      </w:pPr>
    </w:p>
    <w:p w:rsidR="27D66DA1" w:rsidP="23951C88" w:rsidRDefault="27D66DA1" w14:paraId="22756EB8" w14:textId="1575A202">
      <w:pPr>
        <w:pStyle w:val="Normal"/>
        <w:spacing w:line="360" w:lineRule="auto"/>
        <w:jc w:val="both"/>
        <w:rPr>
          <w:rFonts w:ascii="Calibri" w:hAnsi="Calibri" w:eastAsia="Calibri" w:cs="Calibri"/>
          <w:u w:val="single"/>
        </w:rPr>
      </w:pPr>
    </w:p>
    <w:p w:rsidR="27D66DA1" w:rsidP="23951C88" w:rsidRDefault="27D66DA1" w14:paraId="11739AB6" w14:textId="230FA391">
      <w:pPr>
        <w:pStyle w:val="Normal"/>
        <w:spacing w:line="360" w:lineRule="auto"/>
        <w:jc w:val="both"/>
        <w:rPr>
          <w:rFonts w:ascii="Calibri" w:hAnsi="Calibri" w:eastAsia="Calibri" w:cs="Calibri"/>
          <w:u w:val="single"/>
        </w:rPr>
      </w:pPr>
    </w:p>
    <w:p w:rsidR="27D66DA1" w:rsidP="23951C88" w:rsidRDefault="27D66DA1" w14:paraId="60C56E56" w14:textId="79927ED0">
      <w:pPr>
        <w:pStyle w:val="Normal"/>
        <w:spacing w:line="360" w:lineRule="auto"/>
        <w:jc w:val="both"/>
        <w:rPr>
          <w:rFonts w:ascii="Calibri" w:hAnsi="Calibri" w:eastAsia="Calibri" w:cs="Calibri"/>
          <w:u w:val="single"/>
        </w:rPr>
      </w:pPr>
    </w:p>
    <w:p w:rsidR="27D66DA1" w:rsidP="23951C88" w:rsidRDefault="27D66DA1" w14:paraId="483967CF" w14:textId="275AB078">
      <w:pPr>
        <w:pStyle w:val="Normal"/>
        <w:spacing w:line="360" w:lineRule="auto"/>
        <w:jc w:val="both"/>
        <w:rPr>
          <w:rFonts w:ascii="Calibri" w:hAnsi="Calibri" w:eastAsia="Calibri" w:cs="Calibri"/>
          <w:u w:val="single"/>
        </w:rPr>
      </w:pPr>
    </w:p>
    <w:p w:rsidR="27D66DA1" w:rsidP="23951C88" w:rsidRDefault="27D66DA1" w14:paraId="0E43B896" w14:textId="225BFBEC">
      <w:pPr>
        <w:pStyle w:val="Normal"/>
        <w:spacing w:line="360" w:lineRule="auto"/>
        <w:jc w:val="both"/>
        <w:rPr>
          <w:rFonts w:ascii="Calibri" w:hAnsi="Calibri" w:eastAsia="Calibri" w:cs="Calibri"/>
          <w:u w:val="single"/>
        </w:rPr>
      </w:pPr>
    </w:p>
    <w:p w:rsidR="27D66DA1" w:rsidP="23951C88" w:rsidRDefault="27D66DA1" w14:paraId="1E017056" w14:textId="6A2E81B9">
      <w:pPr>
        <w:pStyle w:val="Normal"/>
        <w:spacing w:line="360" w:lineRule="auto"/>
        <w:jc w:val="both"/>
        <w:rPr>
          <w:rFonts w:ascii="Calibri" w:hAnsi="Calibri" w:eastAsia="Calibri" w:cs="Calibri"/>
          <w:u w:val="single"/>
        </w:rPr>
      </w:pPr>
    </w:p>
    <w:p w:rsidR="27D66DA1" w:rsidP="23951C88" w:rsidRDefault="27D66DA1" w14:paraId="7C1FBA5E" w14:textId="7AE92975">
      <w:pPr>
        <w:pStyle w:val="Normal"/>
        <w:spacing w:line="360" w:lineRule="auto"/>
        <w:jc w:val="both"/>
        <w:rPr>
          <w:rFonts w:ascii="Calibri" w:hAnsi="Calibri" w:eastAsia="Calibri" w:cs="Calibri"/>
          <w:u w:val="single"/>
        </w:rPr>
      </w:pPr>
    </w:p>
    <w:p w:rsidR="27D66DA1" w:rsidP="23951C88" w:rsidRDefault="27D66DA1" w14:paraId="642C8A74" w14:textId="73CA3FFF">
      <w:pPr>
        <w:pStyle w:val="Normal"/>
        <w:spacing w:line="360" w:lineRule="auto"/>
        <w:jc w:val="both"/>
        <w:rPr>
          <w:rFonts w:ascii="Calibri" w:hAnsi="Calibri" w:eastAsia="Calibri" w:cs="Calibri"/>
          <w:u w:val="single"/>
        </w:rPr>
      </w:pPr>
    </w:p>
    <w:p w:rsidR="27D66DA1" w:rsidP="23951C88" w:rsidRDefault="27D66DA1" w14:paraId="7286DB68" w14:textId="413FC10C">
      <w:pPr>
        <w:pStyle w:val="Normal"/>
        <w:spacing w:line="360" w:lineRule="auto"/>
        <w:jc w:val="both"/>
        <w:rPr>
          <w:rFonts w:ascii="Calibri" w:hAnsi="Calibri" w:eastAsia="Calibri" w:cs="Calibri"/>
          <w:u w:val="single"/>
        </w:rPr>
      </w:pPr>
      <w:r w:rsidRPr="23951C88" w:rsidR="3AD08AF3">
        <w:rPr>
          <w:rFonts w:ascii="Calibri" w:hAnsi="Calibri" w:eastAsia="Calibri" w:cs="Calibri"/>
          <w:u w:val="single"/>
        </w:rPr>
        <w:t>Reference</w:t>
      </w:r>
      <w:r w:rsidRPr="23951C88" w:rsidR="3AD08AF3">
        <w:rPr>
          <w:rFonts w:ascii="Calibri" w:hAnsi="Calibri" w:eastAsia="Calibri" w:cs="Calibri"/>
          <w:u w:val="single"/>
        </w:rPr>
        <w:t xml:space="preserve"> </w:t>
      </w:r>
      <w:r w:rsidRPr="23951C88" w:rsidR="3AD08AF3">
        <w:rPr>
          <w:rFonts w:ascii="Calibri" w:hAnsi="Calibri" w:eastAsia="Calibri" w:cs="Calibri"/>
          <w:u w:val="single"/>
        </w:rPr>
        <w:t>list</w:t>
      </w:r>
      <w:r w:rsidRPr="23951C88" w:rsidR="13551965">
        <w:rPr>
          <w:rFonts w:ascii="Calibri" w:hAnsi="Calibri" w:eastAsia="Calibri" w:cs="Calibri"/>
          <w:u w:val="single"/>
        </w:rPr>
        <w:t xml:space="preserve"> </w:t>
      </w:r>
    </w:p>
    <w:p w:rsidR="61EB3C2E" w:rsidP="23951C88" w:rsidRDefault="61EB3C2E" w14:paraId="01A90EFC" w14:textId="4B8F4AE8">
      <w:pPr>
        <w:spacing w:line="360" w:lineRule="auto"/>
        <w:jc w:val="both"/>
        <w:rPr>
          <w:rFonts w:ascii="Calibri" w:hAnsi="Calibri" w:eastAsia="Calibri" w:cs="Calibri"/>
          <w:u w:val="none"/>
        </w:rPr>
      </w:pPr>
      <w:r w:rsidRPr="23951C88" w:rsidR="61EB3C2E">
        <w:rPr>
          <w:rFonts w:ascii="Calibri" w:hAnsi="Calibri" w:eastAsia="Calibri" w:cs="Calibri"/>
          <w:u w:val="none"/>
        </w:rPr>
        <w:t xml:space="preserve">Arlow, C. (2021). Lifelong friends open </w:t>
      </w:r>
      <w:r w:rsidRPr="23951C88" w:rsidR="61EB3C2E">
        <w:rPr>
          <w:rFonts w:ascii="Calibri" w:hAnsi="Calibri" w:eastAsia="Calibri" w:cs="Calibri"/>
          <w:u w:val="none"/>
        </w:rPr>
        <w:t>café</w:t>
      </w:r>
      <w:r w:rsidRPr="23951C88" w:rsidR="61EB3C2E">
        <w:rPr>
          <w:rFonts w:ascii="Calibri" w:hAnsi="Calibri" w:eastAsia="Calibri" w:cs="Calibri"/>
          <w:u w:val="none"/>
        </w:rPr>
        <w:t xml:space="preserve"> together. Wales Online. Available at: </w:t>
      </w:r>
      <w:hyperlink r:id="Rf0334b109c00461e">
        <w:r w:rsidRPr="23951C88" w:rsidR="61EB3C2E">
          <w:rPr>
            <w:rStyle w:val="Hyperlink"/>
            <w:rFonts w:ascii="Calibri" w:hAnsi="Calibri" w:eastAsia="Calibri" w:cs="Calibri"/>
          </w:rPr>
          <w:t>https://www.walesonline.co.uk/whats-on/food-drink-news/millefoglie-italian-cafe-swansea-food-21187448</w:t>
        </w:r>
      </w:hyperlink>
      <w:r w:rsidRPr="23951C88" w:rsidR="61EB3C2E">
        <w:rPr>
          <w:rFonts w:ascii="Calibri" w:hAnsi="Calibri" w:eastAsia="Calibri" w:cs="Calibri"/>
          <w:u w:val="none"/>
        </w:rPr>
        <w:t xml:space="preserve"> [Accessed 21 Nov. 2025].</w:t>
      </w:r>
    </w:p>
    <w:p w:rsidR="72FEA419" w:rsidP="23951C88" w:rsidRDefault="72FEA419" w14:paraId="260F5625" w14:textId="40D339CC">
      <w:pPr>
        <w:spacing w:line="360" w:lineRule="auto"/>
        <w:jc w:val="both"/>
        <w:rPr>
          <w:rFonts w:ascii="Calibri" w:hAnsi="Calibri" w:eastAsia="Calibri" w:cs="Calibri"/>
          <w:u w:val="none"/>
        </w:rPr>
      </w:pPr>
      <w:r w:rsidRPr="23951C88" w:rsidR="72FEA419">
        <w:rPr>
          <w:rFonts w:ascii="Calibri" w:hAnsi="Calibri" w:eastAsia="Calibri" w:cs="Calibri"/>
          <w:u w:val="none"/>
        </w:rPr>
        <w:t xml:space="preserve">Arti (2024). </w:t>
      </w:r>
      <w:r w:rsidRPr="23951C88" w:rsidR="72FEA419">
        <w:rPr>
          <w:rFonts w:ascii="Calibri" w:hAnsi="Calibri" w:eastAsia="Calibri" w:cs="Calibri"/>
          <w:u w:val="none"/>
        </w:rPr>
        <w:t>The STP</w:t>
      </w:r>
      <w:r w:rsidRPr="23951C88" w:rsidR="72FEA419">
        <w:rPr>
          <w:rFonts w:ascii="Calibri" w:hAnsi="Calibri" w:eastAsia="Calibri" w:cs="Calibri"/>
          <w:u w:val="none"/>
        </w:rPr>
        <w:t xml:space="preserve"> Marketing - Segmentation, Targeting, &amp; Positioning. </w:t>
      </w:r>
      <w:r w:rsidRPr="23951C88" w:rsidR="72FEA419">
        <w:rPr>
          <w:rFonts w:ascii="Calibri" w:hAnsi="Calibri" w:eastAsia="Calibri" w:cs="Calibri"/>
          <w:u w:val="none"/>
        </w:rPr>
        <w:t>BBANote</w:t>
      </w:r>
      <w:r w:rsidRPr="23951C88" w:rsidR="72FEA419">
        <w:rPr>
          <w:rFonts w:ascii="Calibri" w:hAnsi="Calibri" w:eastAsia="Calibri" w:cs="Calibri"/>
          <w:u w:val="none"/>
        </w:rPr>
        <w:t xml:space="preserve">. Available at: </w:t>
      </w:r>
      <w:hyperlink r:id="R1b51b336be894283">
        <w:r w:rsidRPr="23951C88" w:rsidR="72FEA419">
          <w:rPr>
            <w:rStyle w:val="Hyperlink"/>
            <w:rFonts w:ascii="Calibri" w:hAnsi="Calibri" w:eastAsia="Calibri" w:cs="Calibri"/>
          </w:rPr>
          <w:t>https://bbanote.org/stp-marketing/</w:t>
        </w:r>
      </w:hyperlink>
      <w:r w:rsidRPr="23951C88" w:rsidR="72FEA419">
        <w:rPr>
          <w:rFonts w:ascii="Calibri" w:hAnsi="Calibri" w:eastAsia="Calibri" w:cs="Calibri"/>
          <w:u w:val="none"/>
        </w:rPr>
        <w:t xml:space="preserve"> [Accessed 21 Nov. 2025].</w:t>
      </w:r>
    </w:p>
    <w:p w:rsidR="21AEA355" w:rsidP="23951C88" w:rsidRDefault="21AEA355" w14:paraId="30C905D3" w14:textId="5121E616">
      <w:pPr>
        <w:spacing w:line="360" w:lineRule="auto"/>
        <w:jc w:val="both"/>
        <w:rPr>
          <w:rFonts w:ascii="Calibri" w:hAnsi="Calibri" w:eastAsia="Calibri" w:cs="Calibri"/>
          <w:u w:val="none"/>
        </w:rPr>
      </w:pPr>
      <w:r w:rsidRPr="23951C88" w:rsidR="21AEA355">
        <w:rPr>
          <w:rFonts w:ascii="Calibri" w:hAnsi="Calibri" w:eastAsia="Calibri" w:cs="Calibri"/>
          <w:u w:val="none"/>
        </w:rPr>
        <w:t xml:space="preserve">Ahmed, S. (2024). Effective Retail Displays: Enhancing Customer Engagement and Sales. Gopazo.com. Available at: </w:t>
      </w:r>
      <w:hyperlink r:id="R8b6ca648476e44f5">
        <w:r w:rsidRPr="23951C88" w:rsidR="21AEA355">
          <w:rPr>
            <w:rStyle w:val="Hyperlink"/>
            <w:rFonts w:ascii="Calibri" w:hAnsi="Calibri" w:eastAsia="Calibri" w:cs="Calibri"/>
          </w:rPr>
          <w:t>https://www.gopazo.com/blog/effective-retail-displays-enhancing-customer-engagement-and-sales</w:t>
        </w:r>
      </w:hyperlink>
      <w:r w:rsidRPr="23951C88" w:rsidR="21AEA355">
        <w:rPr>
          <w:rFonts w:ascii="Calibri" w:hAnsi="Calibri" w:eastAsia="Calibri" w:cs="Calibri"/>
          <w:u w:val="none"/>
        </w:rPr>
        <w:t xml:space="preserve"> [Accessed 21 Nov. 2025].</w:t>
      </w:r>
    </w:p>
    <w:p w:rsidR="40C1A922" w:rsidP="23951C88" w:rsidRDefault="40C1A922" w14:paraId="221E6844" w14:textId="65DCA62C">
      <w:pPr>
        <w:spacing w:line="360" w:lineRule="auto"/>
        <w:jc w:val="both"/>
        <w:rPr>
          <w:rFonts w:ascii="Calibri" w:hAnsi="Calibri" w:eastAsia="Calibri" w:cs="Calibri"/>
          <w:u w:val="none"/>
        </w:rPr>
      </w:pPr>
      <w:r w:rsidRPr="23951C88" w:rsidR="40C1A922">
        <w:rPr>
          <w:rFonts w:ascii="Calibri" w:hAnsi="Calibri" w:eastAsia="Calibri" w:cs="Calibri"/>
          <w:u w:val="none"/>
        </w:rPr>
        <w:t>Appinio</w:t>
      </w:r>
      <w:r w:rsidRPr="23951C88" w:rsidR="40C1A922">
        <w:rPr>
          <w:rFonts w:ascii="Calibri" w:hAnsi="Calibri" w:eastAsia="Calibri" w:cs="Calibri"/>
          <w:u w:val="none"/>
        </w:rPr>
        <w:t xml:space="preserve"> Research (2024). Marketing Mix: The 4 Ps of Marketing &amp; How to Use Them? | </w:t>
      </w:r>
      <w:r w:rsidRPr="23951C88" w:rsidR="40C1A922">
        <w:rPr>
          <w:rFonts w:ascii="Calibri" w:hAnsi="Calibri" w:eastAsia="Calibri" w:cs="Calibri"/>
          <w:u w:val="none"/>
        </w:rPr>
        <w:t>Appinio</w:t>
      </w:r>
      <w:r w:rsidRPr="23951C88" w:rsidR="40C1A922">
        <w:rPr>
          <w:rFonts w:ascii="Calibri" w:hAnsi="Calibri" w:eastAsia="Calibri" w:cs="Calibri"/>
          <w:u w:val="none"/>
        </w:rPr>
        <w:t xml:space="preserve"> Blog. Appinio.com. Available at: </w:t>
      </w:r>
      <w:hyperlink r:id="R2782b16977ad45e9">
        <w:r w:rsidRPr="23951C88" w:rsidR="40C1A922">
          <w:rPr>
            <w:rStyle w:val="Hyperlink"/>
            <w:rFonts w:ascii="Calibri" w:hAnsi="Calibri" w:eastAsia="Calibri" w:cs="Calibri"/>
          </w:rPr>
          <w:t>https://www.appinio.com/en/blog/market-research/marketing-mix-4ps</w:t>
        </w:r>
      </w:hyperlink>
      <w:r w:rsidRPr="23951C88" w:rsidR="40C1A922">
        <w:rPr>
          <w:rFonts w:ascii="Calibri" w:hAnsi="Calibri" w:eastAsia="Calibri" w:cs="Calibri"/>
          <w:u w:val="none"/>
        </w:rPr>
        <w:t xml:space="preserve"> [Accessed 21 Nov. 2025].</w:t>
      </w:r>
    </w:p>
    <w:p w:rsidR="13551965" w:rsidP="23951C88" w:rsidRDefault="13551965" w14:paraId="73B7AB9C" w14:textId="158EAF12">
      <w:pPr>
        <w:spacing w:before="0" w:beforeAutospacing="off" w:after="240" w:afterAutospacing="off" w:line="360" w:lineRule="auto"/>
        <w:jc w:val="both"/>
      </w:pPr>
      <w:r w:rsidRPr="23951C88" w:rsidR="13551965">
        <w:rPr>
          <w:rFonts w:ascii="Calibri" w:hAnsi="Calibri" w:eastAsia="Calibri" w:cs="Calibri"/>
          <w:noProof w:val="0"/>
          <w:sz w:val="24"/>
          <w:szCs w:val="24"/>
          <w:lang w:val="en-US"/>
        </w:rPr>
        <w:t xml:space="preserve">BBC Bitesize (2025). </w:t>
      </w:r>
      <w:r w:rsidRPr="23951C88" w:rsidR="13551965">
        <w:rPr>
          <w:rFonts w:ascii="Calibri" w:hAnsi="Calibri" w:eastAsia="Calibri" w:cs="Calibri"/>
          <w:i w:val="1"/>
          <w:iCs w:val="1"/>
          <w:noProof w:val="0"/>
          <w:sz w:val="24"/>
          <w:szCs w:val="24"/>
          <w:lang w:val="en-US"/>
        </w:rPr>
        <w:t xml:space="preserve">Product </w:t>
      </w:r>
      <w:r w:rsidRPr="23951C88" w:rsidR="13551965">
        <w:rPr>
          <w:rFonts w:ascii="Calibri" w:hAnsi="Calibri" w:eastAsia="Calibri" w:cs="Calibri"/>
          <w:i w:val="1"/>
          <w:iCs w:val="1"/>
          <w:noProof w:val="0"/>
          <w:sz w:val="24"/>
          <w:szCs w:val="24"/>
          <w:lang w:val="en-US"/>
        </w:rPr>
        <w:t>- The marketing</w:t>
      </w:r>
      <w:r w:rsidRPr="23951C88" w:rsidR="13551965">
        <w:rPr>
          <w:rFonts w:ascii="Calibri" w:hAnsi="Calibri" w:eastAsia="Calibri" w:cs="Calibri"/>
          <w:i w:val="1"/>
          <w:iCs w:val="1"/>
          <w:noProof w:val="0"/>
          <w:sz w:val="24"/>
          <w:szCs w:val="24"/>
          <w:lang w:val="en-US"/>
        </w:rPr>
        <w:t xml:space="preserve"> </w:t>
      </w:r>
      <w:r w:rsidRPr="23951C88" w:rsidR="13551965">
        <w:rPr>
          <w:rFonts w:ascii="Calibri" w:hAnsi="Calibri" w:eastAsia="Calibri" w:cs="Calibri"/>
          <w:i w:val="1"/>
          <w:iCs w:val="1"/>
          <w:noProof w:val="0"/>
          <w:sz w:val="24"/>
          <w:szCs w:val="24"/>
          <w:lang w:val="en-US"/>
        </w:rPr>
        <w:t>mix</w:t>
      </w:r>
      <w:r w:rsidRPr="23951C88" w:rsidR="13551965">
        <w:rPr>
          <w:rFonts w:ascii="Calibri" w:hAnsi="Calibri" w:eastAsia="Calibri" w:cs="Calibri"/>
          <w:i w:val="1"/>
          <w:iCs w:val="1"/>
          <w:noProof w:val="0"/>
          <w:sz w:val="24"/>
          <w:szCs w:val="24"/>
          <w:lang w:val="en-US"/>
        </w:rPr>
        <w:t xml:space="preserve"> - OCR - GCSE Business Revision - OCR</w:t>
      </w:r>
      <w:r w:rsidRPr="23951C88" w:rsidR="13551965">
        <w:rPr>
          <w:rFonts w:ascii="Calibri" w:hAnsi="Calibri" w:eastAsia="Calibri" w:cs="Calibri"/>
          <w:noProof w:val="0"/>
          <w:sz w:val="24"/>
          <w:szCs w:val="24"/>
          <w:lang w:val="en-US"/>
        </w:rPr>
        <w:t xml:space="preserve">. BBC Bitesize. Available at: </w:t>
      </w:r>
      <w:hyperlink r:id="Rfd45ca482b2b41d4">
        <w:r w:rsidRPr="23951C88" w:rsidR="13551965">
          <w:rPr>
            <w:rStyle w:val="Hyperlink"/>
            <w:rFonts w:ascii="Calibri" w:hAnsi="Calibri" w:eastAsia="Calibri" w:cs="Calibri"/>
            <w:noProof w:val="0"/>
            <w:sz w:val="24"/>
            <w:szCs w:val="24"/>
            <w:lang w:val="en-US"/>
          </w:rPr>
          <w:t>https://www.bbc.co.uk/bitesize/guides/zj9rgwx/revision/1</w:t>
        </w:r>
      </w:hyperlink>
      <w:r w:rsidRPr="23951C88" w:rsidR="13551965">
        <w:rPr>
          <w:rFonts w:ascii="Calibri" w:hAnsi="Calibri" w:eastAsia="Calibri" w:cs="Calibri"/>
          <w:noProof w:val="0"/>
          <w:sz w:val="24"/>
          <w:szCs w:val="24"/>
          <w:lang w:val="en-US"/>
        </w:rPr>
        <w:t xml:space="preserve"> [Accessed 17 Nov. 2025].</w:t>
      </w:r>
    </w:p>
    <w:p w:rsidR="43AE31E4" w:rsidP="23951C88" w:rsidRDefault="43AE31E4" w14:paraId="0E3852BA" w14:textId="6F491BBF">
      <w:pPr>
        <w:spacing w:before="0" w:beforeAutospacing="off" w:after="240" w:afterAutospacing="off" w:line="360" w:lineRule="auto"/>
        <w:jc w:val="both"/>
      </w:pPr>
      <w:r w:rsidRPr="23951C88" w:rsidR="43AE31E4">
        <w:rPr>
          <w:rFonts w:ascii="Calibri" w:hAnsi="Calibri" w:eastAsia="Calibri" w:cs="Calibri"/>
          <w:noProof w:val="0"/>
          <w:sz w:val="24"/>
          <w:szCs w:val="24"/>
          <w:lang w:val="en-US"/>
        </w:rPr>
        <w:t xml:space="preserve">Brown, A. (2025). </w:t>
      </w:r>
      <w:r w:rsidRPr="23951C88" w:rsidR="43AE31E4">
        <w:rPr>
          <w:rFonts w:ascii="Calibri" w:hAnsi="Calibri" w:eastAsia="Calibri" w:cs="Calibri"/>
          <w:i w:val="1"/>
          <w:iCs w:val="1"/>
          <w:noProof w:val="0"/>
          <w:sz w:val="24"/>
          <w:szCs w:val="24"/>
          <w:lang w:val="en-US"/>
        </w:rPr>
        <w:t xml:space="preserve">What </w:t>
      </w:r>
      <w:r w:rsidRPr="23951C88" w:rsidR="43AE31E4">
        <w:rPr>
          <w:rFonts w:ascii="Calibri" w:hAnsi="Calibri" w:eastAsia="Calibri" w:cs="Calibri"/>
          <w:i w:val="1"/>
          <w:iCs w:val="1"/>
          <w:noProof w:val="0"/>
          <w:sz w:val="24"/>
          <w:szCs w:val="24"/>
          <w:lang w:val="en-US"/>
        </w:rPr>
        <w:t>Are</w:t>
      </w:r>
      <w:r w:rsidRPr="23951C88" w:rsidR="43AE31E4">
        <w:rPr>
          <w:rFonts w:ascii="Calibri" w:hAnsi="Calibri" w:eastAsia="Calibri" w:cs="Calibri"/>
          <w:i w:val="1"/>
          <w:iCs w:val="1"/>
          <w:noProof w:val="0"/>
          <w:sz w:val="24"/>
          <w:szCs w:val="24"/>
          <w:lang w:val="en-US"/>
        </w:rPr>
        <w:t xml:space="preserve"> Segmentation, Targeting, and Positioning? Explained</w:t>
      </w:r>
      <w:r w:rsidRPr="23951C88" w:rsidR="43AE31E4">
        <w:rPr>
          <w:rFonts w:ascii="Calibri" w:hAnsi="Calibri" w:eastAsia="Calibri" w:cs="Calibri"/>
          <w:noProof w:val="0"/>
          <w:sz w:val="24"/>
          <w:szCs w:val="24"/>
          <w:lang w:val="en-US"/>
        </w:rPr>
        <w:t xml:space="preserve">. 85ideas.com. Available at: </w:t>
      </w:r>
      <w:hyperlink r:id="R12f65f81e4674177">
        <w:r w:rsidRPr="23951C88" w:rsidR="43AE31E4">
          <w:rPr>
            <w:rStyle w:val="Hyperlink"/>
            <w:rFonts w:ascii="Calibri" w:hAnsi="Calibri" w:eastAsia="Calibri" w:cs="Calibri"/>
            <w:noProof w:val="0"/>
            <w:sz w:val="24"/>
            <w:szCs w:val="24"/>
            <w:lang w:val="en-US"/>
          </w:rPr>
          <w:t>https://85ideas.com/blog/what-are-segmentation-targeting-and-positioning-explained/</w:t>
        </w:r>
      </w:hyperlink>
      <w:r w:rsidRPr="23951C88" w:rsidR="43AE31E4">
        <w:rPr>
          <w:rFonts w:ascii="Calibri" w:hAnsi="Calibri" w:eastAsia="Calibri" w:cs="Calibri"/>
          <w:noProof w:val="0"/>
          <w:sz w:val="24"/>
          <w:szCs w:val="24"/>
          <w:lang w:val="en-US"/>
        </w:rPr>
        <w:t xml:space="preserve"> [Accessed 16 Nov. 2025].</w:t>
      </w:r>
    </w:p>
    <w:p w:rsidR="6BC5AA7D" w:rsidP="23951C88" w:rsidRDefault="6BC5AA7D" w14:paraId="7159DC83" w14:textId="1D7198B7">
      <w:pPr>
        <w:spacing w:before="0" w:beforeAutospacing="off" w:after="240" w:afterAutospacing="off" w:line="360" w:lineRule="auto"/>
        <w:jc w:val="both"/>
      </w:pPr>
      <w:r w:rsidRPr="23951C88" w:rsidR="6BC5AA7D">
        <w:rPr>
          <w:rFonts w:ascii="Calibri" w:hAnsi="Calibri" w:eastAsia="Calibri" w:cs="Calibri"/>
          <w:noProof w:val="0"/>
          <w:sz w:val="24"/>
          <w:szCs w:val="24"/>
          <w:lang w:val="en-US"/>
        </w:rPr>
        <w:t xml:space="preserve">Delgadillo, V. (2023). </w:t>
      </w:r>
      <w:r w:rsidRPr="23951C88" w:rsidR="6BC5AA7D">
        <w:rPr>
          <w:rFonts w:ascii="Calibri" w:hAnsi="Calibri" w:eastAsia="Calibri" w:cs="Calibri"/>
          <w:i w:val="1"/>
          <w:iCs w:val="1"/>
          <w:noProof w:val="0"/>
          <w:sz w:val="24"/>
          <w:szCs w:val="24"/>
          <w:lang w:val="en-US"/>
        </w:rPr>
        <w:t>Using Partnerships and Collaborations for Restaurant Marketing Success</w:t>
      </w:r>
      <w:r w:rsidRPr="23951C88" w:rsidR="6BC5AA7D">
        <w:rPr>
          <w:rFonts w:ascii="Calibri" w:hAnsi="Calibri" w:eastAsia="Calibri" w:cs="Calibri"/>
          <w:noProof w:val="0"/>
          <w:sz w:val="24"/>
          <w:szCs w:val="24"/>
          <w:lang w:val="en-US"/>
        </w:rPr>
        <w:t xml:space="preserve">.  Successful Restaurant. Available at: </w:t>
      </w:r>
      <w:hyperlink r:id="R24535abf30224013">
        <w:r w:rsidRPr="23951C88" w:rsidR="6BC5AA7D">
          <w:rPr>
            <w:rStyle w:val="Hyperlink"/>
            <w:rFonts w:ascii="Calibri" w:hAnsi="Calibri" w:eastAsia="Calibri" w:cs="Calibri"/>
            <w:noProof w:val="0"/>
            <w:sz w:val="24"/>
            <w:szCs w:val="24"/>
            <w:lang w:val="en-US"/>
          </w:rPr>
          <w:t>https://www.waiterio.com/blog/en/restaurant-partnerships-collaborations/</w:t>
        </w:r>
      </w:hyperlink>
      <w:r w:rsidRPr="23951C88" w:rsidR="6BC5AA7D">
        <w:rPr>
          <w:rFonts w:ascii="Calibri" w:hAnsi="Calibri" w:eastAsia="Calibri" w:cs="Calibri"/>
          <w:noProof w:val="0"/>
          <w:sz w:val="24"/>
          <w:szCs w:val="24"/>
          <w:lang w:val="en-US"/>
        </w:rPr>
        <w:t xml:space="preserve"> [Accessed 21 Nov. 2025].</w:t>
      </w:r>
    </w:p>
    <w:p w:rsidR="60E44686" w:rsidP="23951C88" w:rsidRDefault="60E44686" w14:paraId="22DE6F25" w14:textId="0403CA1B">
      <w:pPr>
        <w:pStyle w:val="Normal"/>
        <w:spacing w:before="0" w:beforeAutospacing="off" w:after="240" w:afterAutospacing="off" w:line="360" w:lineRule="auto"/>
        <w:jc w:val="both"/>
        <w:rPr>
          <w:rFonts w:ascii="Calibri" w:hAnsi="Calibri" w:eastAsia="Calibri" w:cs="Calibri"/>
          <w:noProof w:val="0"/>
          <w:sz w:val="24"/>
          <w:szCs w:val="24"/>
          <w:lang w:val="en-US"/>
        </w:rPr>
      </w:pPr>
      <w:r w:rsidRPr="23951C88" w:rsidR="60E44686">
        <w:rPr>
          <w:rFonts w:ascii="Calibri" w:hAnsi="Calibri" w:eastAsia="Calibri" w:cs="Calibri"/>
          <w:noProof w:val="0"/>
          <w:sz w:val="24"/>
          <w:szCs w:val="24"/>
          <w:lang w:val="en-US"/>
        </w:rPr>
        <w:t xml:space="preserve">Elmore, J. (2025). </w:t>
      </w:r>
      <w:r w:rsidRPr="23951C88" w:rsidR="60E44686">
        <w:rPr>
          <w:rFonts w:ascii="Calibri" w:hAnsi="Calibri" w:eastAsia="Calibri" w:cs="Calibri"/>
          <w:i w:val="1"/>
          <w:iCs w:val="1"/>
          <w:noProof w:val="0"/>
          <w:sz w:val="24"/>
          <w:szCs w:val="24"/>
          <w:lang w:val="en-US"/>
        </w:rPr>
        <w:t xml:space="preserve">The 4 </w:t>
      </w:r>
      <w:r w:rsidRPr="23951C88" w:rsidR="60E44686">
        <w:rPr>
          <w:rFonts w:ascii="Calibri" w:hAnsi="Calibri" w:eastAsia="Calibri" w:cs="Calibri"/>
          <w:i w:val="1"/>
          <w:iCs w:val="1"/>
          <w:noProof w:val="0"/>
          <w:sz w:val="24"/>
          <w:szCs w:val="24"/>
          <w:lang w:val="en-US"/>
        </w:rPr>
        <w:t>P’s</w:t>
      </w:r>
      <w:r w:rsidRPr="23951C88" w:rsidR="60E44686">
        <w:rPr>
          <w:rFonts w:ascii="Calibri" w:hAnsi="Calibri" w:eastAsia="Calibri" w:cs="Calibri"/>
          <w:i w:val="1"/>
          <w:iCs w:val="1"/>
          <w:noProof w:val="0"/>
          <w:sz w:val="24"/>
          <w:szCs w:val="24"/>
          <w:lang w:val="en-US"/>
        </w:rPr>
        <w:t xml:space="preserve"> of Sales: Understanding the Pillars of Effective Sales Strategies</w:t>
      </w:r>
      <w:r w:rsidRPr="23951C88" w:rsidR="60E44686">
        <w:rPr>
          <w:rFonts w:ascii="Calibri" w:hAnsi="Calibri" w:eastAsia="Calibri" w:cs="Calibri"/>
          <w:noProof w:val="0"/>
          <w:sz w:val="24"/>
          <w:szCs w:val="24"/>
          <w:lang w:val="en-US"/>
        </w:rPr>
        <w:t xml:space="preserve">.  </w:t>
      </w:r>
      <w:r w:rsidRPr="23951C88" w:rsidR="60E44686">
        <w:rPr>
          <w:rFonts w:ascii="Calibri" w:hAnsi="Calibri" w:eastAsia="Calibri" w:cs="Calibri"/>
          <w:noProof w:val="0"/>
          <w:sz w:val="24"/>
          <w:szCs w:val="24"/>
          <w:lang w:val="en-US"/>
        </w:rPr>
        <w:t>TheTechyLife</w:t>
      </w:r>
      <w:r w:rsidRPr="23951C88" w:rsidR="60E44686">
        <w:rPr>
          <w:rFonts w:ascii="Calibri" w:hAnsi="Calibri" w:eastAsia="Calibri" w:cs="Calibri"/>
          <w:noProof w:val="0"/>
          <w:sz w:val="24"/>
          <w:szCs w:val="24"/>
          <w:lang w:val="en-US"/>
        </w:rPr>
        <w:t xml:space="preserve">. Available at: </w:t>
      </w:r>
      <w:hyperlink r:id="R5d7f2f0f949240fe">
        <w:r w:rsidRPr="23951C88" w:rsidR="60E44686">
          <w:rPr>
            <w:rStyle w:val="Hyperlink"/>
            <w:rFonts w:ascii="Calibri" w:hAnsi="Calibri" w:eastAsia="Calibri" w:cs="Calibri"/>
            <w:noProof w:val="0"/>
            <w:sz w:val="24"/>
            <w:szCs w:val="24"/>
            <w:lang w:val="en-US"/>
          </w:rPr>
          <w:t>https://thetechylife.com/what-are-the-4-ps-of-sales/</w:t>
        </w:r>
      </w:hyperlink>
      <w:r w:rsidRPr="23951C88" w:rsidR="60E44686">
        <w:rPr>
          <w:rFonts w:ascii="Calibri" w:hAnsi="Calibri" w:eastAsia="Calibri" w:cs="Calibri"/>
          <w:noProof w:val="0"/>
          <w:sz w:val="24"/>
          <w:szCs w:val="24"/>
          <w:lang w:val="en-US"/>
        </w:rPr>
        <w:t xml:space="preserve"> [Accessed 17 Nov. 2025].</w:t>
      </w:r>
    </w:p>
    <w:p w:rsidR="718893CA" w:rsidP="23951C88" w:rsidRDefault="718893CA" w14:paraId="5DBEBAC8" w14:textId="7EF7A610">
      <w:pPr>
        <w:spacing w:before="0" w:beforeAutospacing="off" w:after="240" w:afterAutospacing="off" w:line="360" w:lineRule="auto"/>
        <w:jc w:val="both"/>
      </w:pPr>
      <w:r w:rsidRPr="23951C88" w:rsidR="718893CA">
        <w:rPr>
          <w:rFonts w:ascii="Calibri" w:hAnsi="Calibri" w:eastAsia="Calibri" w:cs="Calibri"/>
          <w:noProof w:val="0"/>
          <w:sz w:val="24"/>
          <w:szCs w:val="24"/>
          <w:lang w:val="en-US"/>
        </w:rPr>
        <w:t xml:space="preserve">Eades, L. (2025). </w:t>
      </w:r>
      <w:r w:rsidRPr="23951C88" w:rsidR="718893CA">
        <w:rPr>
          <w:rFonts w:ascii="Calibri" w:hAnsi="Calibri" w:eastAsia="Calibri" w:cs="Calibri"/>
          <w:i w:val="1"/>
          <w:iCs w:val="1"/>
          <w:noProof w:val="0"/>
          <w:sz w:val="24"/>
          <w:szCs w:val="24"/>
          <w:lang w:val="en-US"/>
        </w:rPr>
        <w:t>The Marketing</w:t>
      </w:r>
      <w:r w:rsidRPr="23951C88" w:rsidR="718893CA">
        <w:rPr>
          <w:rFonts w:ascii="Calibri" w:hAnsi="Calibri" w:eastAsia="Calibri" w:cs="Calibri"/>
          <w:i w:val="1"/>
          <w:iCs w:val="1"/>
          <w:noProof w:val="0"/>
          <w:sz w:val="24"/>
          <w:szCs w:val="24"/>
          <w:lang w:val="en-US"/>
        </w:rPr>
        <w:t xml:space="preserve"> Mix: Price | Edexcel IGCSE Business Revision Notes 2017</w:t>
      </w:r>
      <w:r w:rsidRPr="23951C88" w:rsidR="718893CA">
        <w:rPr>
          <w:rFonts w:ascii="Calibri" w:hAnsi="Calibri" w:eastAsia="Calibri" w:cs="Calibri"/>
          <w:noProof w:val="0"/>
          <w:sz w:val="24"/>
          <w:szCs w:val="24"/>
          <w:lang w:val="en-US"/>
        </w:rPr>
        <w:t xml:space="preserve">.  </w:t>
      </w:r>
      <w:r w:rsidRPr="23951C88" w:rsidR="718893CA">
        <w:rPr>
          <w:rFonts w:ascii="Calibri" w:hAnsi="Calibri" w:eastAsia="Calibri" w:cs="Calibri"/>
          <w:noProof w:val="0"/>
          <w:sz w:val="24"/>
          <w:szCs w:val="24"/>
          <w:lang w:val="en-US"/>
        </w:rPr>
        <w:t xml:space="preserve">Save My Exams. Available at: </w:t>
      </w:r>
      <w:hyperlink r:id="R13bba1a252664589">
        <w:r w:rsidRPr="23951C88" w:rsidR="718893CA">
          <w:rPr>
            <w:rStyle w:val="Hyperlink"/>
            <w:rFonts w:ascii="Calibri" w:hAnsi="Calibri" w:eastAsia="Calibri" w:cs="Calibri"/>
            <w:noProof w:val="0"/>
            <w:sz w:val="24"/>
            <w:szCs w:val="24"/>
            <w:lang w:val="en-US"/>
          </w:rPr>
          <w:t>https://www.savemyexams.com/igcse/business/edexcel/19/revision-notes/4-marketing/the-marketing-mix/the-marketing-mix-price/</w:t>
        </w:r>
      </w:hyperlink>
      <w:r w:rsidRPr="23951C88" w:rsidR="718893CA">
        <w:rPr>
          <w:rFonts w:ascii="Calibri" w:hAnsi="Calibri" w:eastAsia="Calibri" w:cs="Calibri"/>
          <w:noProof w:val="0"/>
          <w:sz w:val="24"/>
          <w:szCs w:val="24"/>
          <w:lang w:val="en-US"/>
        </w:rPr>
        <w:t xml:space="preserve"> [Accessed 17 Nov. 2025].</w:t>
      </w:r>
    </w:p>
    <w:p w:rsidR="22D95990" w:rsidP="23951C88" w:rsidRDefault="22D95990" w14:paraId="53C67A35" w14:textId="09D888B5">
      <w:pPr>
        <w:spacing w:before="0" w:beforeAutospacing="off" w:after="240" w:afterAutospacing="off" w:line="360" w:lineRule="auto"/>
        <w:jc w:val="both"/>
      </w:pPr>
      <w:r w:rsidRPr="23951C88" w:rsidR="22D95990">
        <w:rPr>
          <w:rFonts w:ascii="Calibri" w:hAnsi="Calibri" w:eastAsia="Calibri" w:cs="Calibri"/>
          <w:noProof w:val="0"/>
          <w:sz w:val="24"/>
          <w:szCs w:val="24"/>
          <w:lang w:val="en-US"/>
        </w:rPr>
        <w:t xml:space="preserve">Frissen, V. (2025). </w:t>
      </w:r>
      <w:r w:rsidRPr="23951C88" w:rsidR="22D95990">
        <w:rPr>
          <w:rFonts w:ascii="Calibri" w:hAnsi="Calibri" w:eastAsia="Calibri" w:cs="Calibri"/>
          <w:i w:val="1"/>
          <w:iCs w:val="1"/>
          <w:noProof w:val="0"/>
          <w:sz w:val="24"/>
          <w:szCs w:val="24"/>
          <w:lang w:val="en-US"/>
        </w:rPr>
        <w:t xml:space="preserve">Cost Reduction Strategies That Start </w:t>
      </w:r>
      <w:r w:rsidRPr="23951C88" w:rsidR="22D95990">
        <w:rPr>
          <w:rFonts w:ascii="Calibri" w:hAnsi="Calibri" w:eastAsia="Calibri" w:cs="Calibri"/>
          <w:i w:val="1"/>
          <w:iCs w:val="1"/>
          <w:noProof w:val="0"/>
          <w:sz w:val="24"/>
          <w:szCs w:val="24"/>
          <w:lang w:val="en-US"/>
        </w:rPr>
        <w:t>With</w:t>
      </w:r>
      <w:r w:rsidRPr="23951C88" w:rsidR="22D95990">
        <w:rPr>
          <w:rFonts w:ascii="Calibri" w:hAnsi="Calibri" w:eastAsia="Calibri" w:cs="Calibri"/>
          <w:i w:val="1"/>
          <w:iCs w:val="1"/>
          <w:noProof w:val="0"/>
          <w:sz w:val="24"/>
          <w:szCs w:val="24"/>
          <w:lang w:val="en-US"/>
        </w:rPr>
        <w:t xml:space="preserve"> Consumer Insights</w:t>
      </w:r>
      <w:r w:rsidRPr="23951C88" w:rsidR="22D95990">
        <w:rPr>
          <w:rFonts w:ascii="Calibri" w:hAnsi="Calibri" w:eastAsia="Calibri" w:cs="Calibri"/>
          <w:noProof w:val="0"/>
          <w:sz w:val="24"/>
          <w:szCs w:val="24"/>
          <w:lang w:val="en-US"/>
        </w:rPr>
        <w:t xml:space="preserve">. Letshighlight.com. Available at: </w:t>
      </w:r>
      <w:hyperlink r:id="Rfd598c573e4140ad">
        <w:r w:rsidRPr="23951C88" w:rsidR="22D95990">
          <w:rPr>
            <w:rStyle w:val="Hyperlink"/>
            <w:rFonts w:ascii="Calibri" w:hAnsi="Calibri" w:eastAsia="Calibri" w:cs="Calibri"/>
            <w:noProof w:val="0"/>
            <w:sz w:val="24"/>
            <w:szCs w:val="24"/>
            <w:lang w:val="en-US"/>
          </w:rPr>
          <w:t>https://www.letshighlight.com/blog/cost-reduction-strategies</w:t>
        </w:r>
      </w:hyperlink>
      <w:r w:rsidRPr="23951C88" w:rsidR="22D95990">
        <w:rPr>
          <w:rFonts w:ascii="Calibri" w:hAnsi="Calibri" w:eastAsia="Calibri" w:cs="Calibri"/>
          <w:noProof w:val="0"/>
          <w:sz w:val="24"/>
          <w:szCs w:val="24"/>
          <w:lang w:val="en-US"/>
        </w:rPr>
        <w:t xml:space="preserve"> [Accessed 21 Nov. 2025].</w:t>
      </w:r>
    </w:p>
    <w:p w:rsidR="6E544313" w:rsidP="23951C88" w:rsidRDefault="6E544313" w14:paraId="3B7279CE" w14:textId="0B5D829B">
      <w:pPr>
        <w:pStyle w:val="Normal"/>
        <w:spacing w:before="0" w:beforeAutospacing="off" w:after="240" w:afterAutospacing="off" w:line="360" w:lineRule="auto"/>
        <w:jc w:val="both"/>
        <w:rPr>
          <w:rFonts w:ascii="Calibri" w:hAnsi="Calibri" w:eastAsia="Calibri" w:cs="Calibri"/>
          <w:noProof w:val="0"/>
          <w:sz w:val="24"/>
          <w:szCs w:val="24"/>
          <w:lang w:val="en-US"/>
        </w:rPr>
      </w:pPr>
      <w:r w:rsidRPr="23951C88" w:rsidR="6E544313">
        <w:rPr>
          <w:rFonts w:ascii="Calibri" w:hAnsi="Calibri" w:eastAsia="Calibri" w:cs="Calibri"/>
          <w:noProof w:val="0"/>
          <w:sz w:val="24"/>
          <w:szCs w:val="24"/>
          <w:lang w:val="en-US"/>
        </w:rPr>
        <w:t>Haribabu</w:t>
      </w:r>
      <w:r w:rsidRPr="23951C88" w:rsidR="2AFA7B9D">
        <w:rPr>
          <w:rFonts w:ascii="Calibri" w:hAnsi="Calibri" w:eastAsia="Calibri" w:cs="Calibri"/>
          <w:noProof w:val="0"/>
          <w:sz w:val="24"/>
          <w:szCs w:val="24"/>
          <w:lang w:val="en-US"/>
        </w:rPr>
        <w:t xml:space="preserve"> </w:t>
      </w:r>
      <w:r w:rsidRPr="23951C88" w:rsidR="6E544313">
        <w:rPr>
          <w:rFonts w:ascii="Calibri" w:hAnsi="Calibri" w:eastAsia="Calibri" w:cs="Calibri"/>
          <w:noProof w:val="0"/>
          <w:sz w:val="24"/>
          <w:szCs w:val="24"/>
          <w:lang w:val="en-US"/>
        </w:rPr>
        <w:t xml:space="preserve">(2025). </w:t>
      </w:r>
      <w:r w:rsidRPr="23951C88" w:rsidR="6E544313">
        <w:rPr>
          <w:rFonts w:ascii="Calibri" w:hAnsi="Calibri" w:eastAsia="Calibri" w:cs="Calibri"/>
          <w:i w:val="1"/>
          <w:iCs w:val="1"/>
          <w:noProof w:val="0"/>
          <w:sz w:val="24"/>
          <w:szCs w:val="24"/>
          <w:lang w:val="en-US"/>
        </w:rPr>
        <w:t>4 Ps of Marketing—Overview, Definition, History and Examples</w:t>
      </w:r>
      <w:r w:rsidRPr="23951C88" w:rsidR="6E544313">
        <w:rPr>
          <w:rFonts w:ascii="Calibri" w:hAnsi="Calibri" w:eastAsia="Calibri" w:cs="Calibri"/>
          <w:noProof w:val="0"/>
          <w:sz w:val="24"/>
          <w:szCs w:val="24"/>
          <w:lang w:val="en-US"/>
        </w:rPr>
        <w:t xml:space="preserve">.  </w:t>
      </w:r>
      <w:r w:rsidRPr="23951C88" w:rsidR="6E544313">
        <w:rPr>
          <w:rFonts w:ascii="Calibri" w:hAnsi="Calibri" w:eastAsia="Calibri" w:cs="Calibri"/>
          <w:noProof w:val="0"/>
          <w:sz w:val="24"/>
          <w:szCs w:val="24"/>
          <w:lang w:val="en-US"/>
        </w:rPr>
        <w:t>Intothecommerce</w:t>
      </w:r>
      <w:r w:rsidRPr="23951C88" w:rsidR="6E544313">
        <w:rPr>
          <w:rFonts w:ascii="Calibri" w:hAnsi="Calibri" w:eastAsia="Calibri" w:cs="Calibri"/>
          <w:noProof w:val="0"/>
          <w:sz w:val="24"/>
          <w:szCs w:val="24"/>
          <w:lang w:val="en-US"/>
        </w:rPr>
        <w:t xml:space="preserve">. Available at: </w:t>
      </w:r>
      <w:hyperlink r:id="R10f979ea4e24448a">
        <w:r w:rsidRPr="23951C88" w:rsidR="6E544313">
          <w:rPr>
            <w:rStyle w:val="Hyperlink"/>
            <w:rFonts w:ascii="Calibri" w:hAnsi="Calibri" w:eastAsia="Calibri" w:cs="Calibri"/>
            <w:noProof w:val="0"/>
            <w:sz w:val="24"/>
            <w:szCs w:val="24"/>
            <w:lang w:val="en-US"/>
          </w:rPr>
          <w:t>https://intothecommerce.com/marketing/4-ps-of-marketing/</w:t>
        </w:r>
      </w:hyperlink>
      <w:r w:rsidRPr="23951C88" w:rsidR="6E544313">
        <w:rPr>
          <w:rFonts w:ascii="Calibri" w:hAnsi="Calibri" w:eastAsia="Calibri" w:cs="Calibri"/>
          <w:noProof w:val="0"/>
          <w:sz w:val="24"/>
          <w:szCs w:val="24"/>
          <w:lang w:val="en-US"/>
        </w:rPr>
        <w:t xml:space="preserve"> [Accessed 17 Nov. 2025].</w:t>
      </w:r>
    </w:p>
    <w:p w:rsidR="62F2D612" w:rsidP="23951C88" w:rsidRDefault="62F2D612" w14:paraId="4FDE5247" w14:textId="0297159F">
      <w:pPr>
        <w:spacing w:before="0" w:beforeAutospacing="off" w:after="240" w:afterAutospacing="off" w:line="360" w:lineRule="auto"/>
        <w:jc w:val="both"/>
      </w:pPr>
      <w:r w:rsidRPr="23951C88" w:rsidR="62F2D612">
        <w:rPr>
          <w:rFonts w:ascii="Calibri" w:hAnsi="Calibri" w:eastAsia="Calibri" w:cs="Calibri"/>
          <w:noProof w:val="0"/>
          <w:sz w:val="24"/>
          <w:szCs w:val="24"/>
          <w:lang w:val="en-US"/>
        </w:rPr>
        <w:t xml:space="preserve">Hanlon, A. (2024). </w:t>
      </w:r>
      <w:r w:rsidRPr="23951C88" w:rsidR="62F2D612">
        <w:rPr>
          <w:rFonts w:ascii="Calibri" w:hAnsi="Calibri" w:eastAsia="Calibri" w:cs="Calibri"/>
          <w:i w:val="1"/>
          <w:iCs w:val="1"/>
          <w:noProof w:val="0"/>
          <w:sz w:val="24"/>
          <w:szCs w:val="24"/>
          <w:lang w:val="en-US"/>
        </w:rPr>
        <w:t>The Segmentation, Targeting, Positioning (STP) Marketing Model</w:t>
      </w:r>
      <w:r w:rsidRPr="23951C88" w:rsidR="62F2D612">
        <w:rPr>
          <w:rFonts w:ascii="Calibri" w:hAnsi="Calibri" w:eastAsia="Calibri" w:cs="Calibri"/>
          <w:noProof w:val="0"/>
          <w:sz w:val="24"/>
          <w:szCs w:val="24"/>
          <w:lang w:val="en-US"/>
        </w:rPr>
        <w:t xml:space="preserve">. Smart Insights. Available at: </w:t>
      </w:r>
      <w:hyperlink r:id="Ra32716bd6ffe4ab4">
        <w:r w:rsidRPr="23951C88" w:rsidR="62F2D612">
          <w:rPr>
            <w:rStyle w:val="Hyperlink"/>
            <w:rFonts w:ascii="Calibri" w:hAnsi="Calibri" w:eastAsia="Calibri" w:cs="Calibri"/>
            <w:noProof w:val="0"/>
            <w:sz w:val="24"/>
            <w:szCs w:val="24"/>
            <w:lang w:val="en-US"/>
          </w:rPr>
          <w:t>https://www.smartinsights.com/digital-marketing-strategy/customer-segmentation-targeting/segmentation-targeting-and-positioning/</w:t>
        </w:r>
      </w:hyperlink>
      <w:r w:rsidRPr="23951C88" w:rsidR="62F2D612">
        <w:rPr>
          <w:rFonts w:ascii="Calibri" w:hAnsi="Calibri" w:eastAsia="Calibri" w:cs="Calibri"/>
          <w:noProof w:val="0"/>
          <w:sz w:val="24"/>
          <w:szCs w:val="24"/>
          <w:lang w:val="en-US"/>
        </w:rPr>
        <w:t xml:space="preserve"> [Accessed 20 Nov. 2025].</w:t>
      </w:r>
    </w:p>
    <w:p w:rsidR="281C0724" w:rsidP="23951C88" w:rsidRDefault="281C0724" w14:paraId="4CBB8637" w14:textId="1EB15013">
      <w:pPr>
        <w:pStyle w:val="Normal"/>
        <w:spacing w:before="0" w:beforeAutospacing="off" w:after="240" w:afterAutospacing="off" w:line="360" w:lineRule="auto"/>
        <w:jc w:val="both"/>
        <w:rPr>
          <w:rFonts w:ascii="Calibri" w:hAnsi="Calibri" w:eastAsia="Calibri" w:cs="Calibri"/>
          <w:noProof w:val="0"/>
          <w:sz w:val="24"/>
          <w:szCs w:val="24"/>
          <w:lang w:val="en-US"/>
        </w:rPr>
      </w:pPr>
      <w:r w:rsidRPr="23951C88" w:rsidR="281C0724">
        <w:rPr>
          <w:rFonts w:ascii="Calibri" w:hAnsi="Calibri" w:eastAsia="Calibri" w:cs="Calibri"/>
          <w:noProof w:val="0"/>
          <w:sz w:val="24"/>
          <w:szCs w:val="24"/>
          <w:lang w:val="en-US"/>
        </w:rPr>
        <w:t>Mogaji</w:t>
      </w:r>
      <w:r w:rsidRPr="23951C88" w:rsidR="281C0724">
        <w:rPr>
          <w:rFonts w:ascii="Calibri" w:hAnsi="Calibri" w:eastAsia="Calibri" w:cs="Calibri"/>
          <w:noProof w:val="0"/>
          <w:sz w:val="24"/>
          <w:szCs w:val="24"/>
          <w:lang w:val="en-US"/>
        </w:rPr>
        <w:t>, E.</w:t>
      </w:r>
      <w:r w:rsidRPr="23951C88" w:rsidR="1CE4B3A5">
        <w:rPr>
          <w:rFonts w:ascii="Calibri" w:hAnsi="Calibri" w:eastAsia="Calibri" w:cs="Calibri"/>
          <w:noProof w:val="0"/>
          <w:sz w:val="24"/>
          <w:szCs w:val="24"/>
          <w:lang w:val="en-US"/>
        </w:rPr>
        <w:t xml:space="preserve"> </w:t>
      </w:r>
      <w:r w:rsidRPr="23951C88" w:rsidR="281C0724">
        <w:rPr>
          <w:rFonts w:ascii="Calibri" w:hAnsi="Calibri" w:eastAsia="Calibri" w:cs="Calibri"/>
          <w:noProof w:val="0"/>
          <w:sz w:val="24"/>
          <w:szCs w:val="24"/>
          <w:lang w:val="en-US"/>
        </w:rPr>
        <w:t xml:space="preserve">(2025). Market Segmentation, Targeting, and Positioning. </w:t>
      </w:r>
      <w:r w:rsidRPr="23951C88" w:rsidR="281C0724">
        <w:rPr>
          <w:rFonts w:ascii="Calibri" w:hAnsi="Calibri" w:eastAsia="Calibri" w:cs="Calibri"/>
          <w:i w:val="1"/>
          <w:iCs w:val="1"/>
          <w:noProof w:val="0"/>
          <w:sz w:val="24"/>
          <w:szCs w:val="24"/>
          <w:lang w:val="en-US"/>
        </w:rPr>
        <w:t>Strategic Marketing Management</w:t>
      </w:r>
      <w:r w:rsidRPr="23951C88" w:rsidR="281C0724">
        <w:rPr>
          <w:rFonts w:ascii="Calibri" w:hAnsi="Calibri" w:eastAsia="Calibri" w:cs="Calibri"/>
          <w:noProof w:val="0"/>
          <w:sz w:val="24"/>
          <w:szCs w:val="24"/>
          <w:lang w:val="en-US"/>
        </w:rPr>
        <w:t xml:space="preserve">, pp 103–133(pp 103–133), </w:t>
      </w:r>
      <w:hyperlink w:anchor="citeas" r:id="Rf63adbf9a35248c0">
        <w:r w:rsidRPr="23951C88" w:rsidR="281C0724">
          <w:rPr>
            <w:rStyle w:val="Hyperlink"/>
            <w:rFonts w:ascii="Calibri" w:hAnsi="Calibri" w:eastAsia="Calibri" w:cs="Calibri"/>
            <w:noProof w:val="0"/>
            <w:sz w:val="24"/>
            <w:szCs w:val="24"/>
            <w:lang w:val="en-US"/>
          </w:rPr>
          <w:t>Market Segmentation, Targeting, and Positioning | SpringerLink</w:t>
        </w:r>
      </w:hyperlink>
      <w:r w:rsidRPr="23951C88" w:rsidR="281C0724">
        <w:rPr>
          <w:rFonts w:ascii="Calibri" w:hAnsi="Calibri" w:eastAsia="Calibri" w:cs="Calibri"/>
          <w:noProof w:val="0"/>
          <w:sz w:val="24"/>
          <w:szCs w:val="24"/>
          <w:lang w:val="en-US"/>
        </w:rPr>
        <w:t xml:space="preserve">  [Accessed 19 Nov 2025]</w:t>
      </w:r>
    </w:p>
    <w:p w:rsidR="6088DC95" w:rsidP="23951C88" w:rsidRDefault="6088DC95" w14:paraId="4F0D5090" w14:textId="73818597">
      <w:pPr>
        <w:spacing w:before="0" w:beforeAutospacing="off" w:after="240" w:afterAutospacing="off" w:line="360" w:lineRule="auto"/>
        <w:jc w:val="both"/>
      </w:pPr>
      <w:r w:rsidRPr="23951C88" w:rsidR="6088DC95">
        <w:rPr>
          <w:rFonts w:ascii="Calibri" w:hAnsi="Calibri" w:eastAsia="Calibri" w:cs="Calibri"/>
          <w:noProof w:val="0"/>
          <w:sz w:val="24"/>
          <w:szCs w:val="24"/>
          <w:lang w:val="en-US"/>
        </w:rPr>
        <w:t xml:space="preserve">Novak, J. (2024). The 4 Ps </w:t>
      </w:r>
      <w:r w:rsidRPr="23951C88" w:rsidR="6088DC95">
        <w:rPr>
          <w:rFonts w:ascii="Calibri" w:hAnsi="Calibri" w:eastAsia="Calibri" w:cs="Calibri"/>
          <w:noProof w:val="0"/>
          <w:sz w:val="24"/>
          <w:szCs w:val="24"/>
          <w:lang w:val="en-US"/>
        </w:rPr>
        <w:t>Of</w:t>
      </w:r>
      <w:r w:rsidRPr="23951C88" w:rsidR="6088DC95">
        <w:rPr>
          <w:rFonts w:ascii="Calibri" w:hAnsi="Calibri" w:eastAsia="Calibri" w:cs="Calibri"/>
          <w:noProof w:val="0"/>
          <w:sz w:val="24"/>
          <w:szCs w:val="24"/>
          <w:lang w:val="en-US"/>
        </w:rPr>
        <w:t xml:space="preserve"> Marketing. </w:t>
      </w:r>
      <w:r w:rsidRPr="23951C88" w:rsidR="6088DC95">
        <w:rPr>
          <w:rFonts w:ascii="Calibri" w:hAnsi="Calibri" w:eastAsia="Calibri" w:cs="Calibri"/>
          <w:i w:val="1"/>
          <w:iCs w:val="1"/>
          <w:noProof w:val="0"/>
          <w:sz w:val="24"/>
          <w:szCs w:val="24"/>
          <w:lang w:val="en-US"/>
        </w:rPr>
        <w:t>Forbes</w:t>
      </w:r>
      <w:r w:rsidRPr="23951C88" w:rsidR="6088DC95">
        <w:rPr>
          <w:rFonts w:ascii="Calibri" w:hAnsi="Calibri" w:eastAsia="Calibri" w:cs="Calibri"/>
          <w:noProof w:val="0"/>
          <w:sz w:val="24"/>
          <w:szCs w:val="24"/>
          <w:lang w:val="en-US"/>
        </w:rPr>
        <w:t xml:space="preserve">. [online] 18 Jun. Available at: </w:t>
      </w:r>
      <w:hyperlink r:id="Re1ee773cad9a4ebb">
        <w:r w:rsidRPr="23951C88" w:rsidR="6088DC95">
          <w:rPr>
            <w:rStyle w:val="Hyperlink"/>
            <w:rFonts w:ascii="Calibri" w:hAnsi="Calibri" w:eastAsia="Calibri" w:cs="Calibri"/>
            <w:noProof w:val="0"/>
            <w:sz w:val="24"/>
            <w:szCs w:val="24"/>
            <w:lang w:val="en-US"/>
          </w:rPr>
          <w:t>https://www.forbes.com/advisor/business/4-ps-marketing/</w:t>
        </w:r>
      </w:hyperlink>
      <w:r w:rsidRPr="23951C88" w:rsidR="6088DC95">
        <w:rPr>
          <w:rFonts w:ascii="Calibri" w:hAnsi="Calibri" w:eastAsia="Calibri" w:cs="Calibri"/>
          <w:noProof w:val="0"/>
          <w:sz w:val="24"/>
          <w:szCs w:val="24"/>
          <w:lang w:val="en-US"/>
        </w:rPr>
        <w:t xml:space="preserve"> [Accessed 17 Nov. 2025].</w:t>
      </w:r>
    </w:p>
    <w:p w:rsidR="0927DD3F" w:rsidP="23951C88" w:rsidRDefault="0927DD3F" w14:paraId="1E7CBFFB" w14:textId="31F57FEC">
      <w:pPr>
        <w:spacing w:before="0" w:beforeAutospacing="off" w:after="240" w:afterAutospacing="off" w:line="360" w:lineRule="auto"/>
        <w:jc w:val="both"/>
      </w:pPr>
      <w:r w:rsidRPr="23951C88" w:rsidR="0927DD3F">
        <w:rPr>
          <w:rFonts w:ascii="Calibri" w:hAnsi="Calibri" w:eastAsia="Calibri" w:cs="Calibri"/>
          <w:noProof w:val="0"/>
          <w:sz w:val="24"/>
          <w:szCs w:val="24"/>
          <w:lang w:val="en-US"/>
        </w:rPr>
        <w:t xml:space="preserve">Nandedkar, S. (2024). </w:t>
      </w:r>
      <w:r w:rsidRPr="23951C88" w:rsidR="0927DD3F">
        <w:rPr>
          <w:rFonts w:ascii="Calibri" w:hAnsi="Calibri" w:eastAsia="Calibri" w:cs="Calibri"/>
          <w:i w:val="1"/>
          <w:iCs w:val="1"/>
          <w:noProof w:val="0"/>
          <w:sz w:val="24"/>
          <w:szCs w:val="24"/>
          <w:lang w:val="en-US"/>
        </w:rPr>
        <w:t>What is Promotion? Types, Importance &amp; Examples: Complete Guide</w:t>
      </w:r>
      <w:r w:rsidRPr="23951C88" w:rsidR="0927DD3F">
        <w:rPr>
          <w:rFonts w:ascii="Calibri" w:hAnsi="Calibri" w:eastAsia="Calibri" w:cs="Calibri"/>
          <w:noProof w:val="0"/>
          <w:sz w:val="24"/>
          <w:szCs w:val="24"/>
          <w:lang w:val="en-US"/>
        </w:rPr>
        <w:t xml:space="preserve">.  </w:t>
      </w:r>
      <w:r w:rsidRPr="23951C88" w:rsidR="0927DD3F">
        <w:rPr>
          <w:rFonts w:ascii="Calibri" w:hAnsi="Calibri" w:eastAsia="Calibri" w:cs="Calibri"/>
          <w:noProof w:val="0"/>
          <w:sz w:val="24"/>
          <w:szCs w:val="24"/>
          <w:lang w:val="en-US"/>
        </w:rPr>
        <w:t xml:space="preserve">Plutus Blog. Available at: </w:t>
      </w:r>
      <w:hyperlink r:id="Refd116288c7b4f34">
        <w:r w:rsidRPr="23951C88" w:rsidR="0927DD3F">
          <w:rPr>
            <w:rStyle w:val="Hyperlink"/>
            <w:rFonts w:ascii="Calibri" w:hAnsi="Calibri" w:eastAsia="Calibri" w:cs="Calibri"/>
            <w:noProof w:val="0"/>
            <w:sz w:val="24"/>
            <w:szCs w:val="24"/>
            <w:lang w:val="en-US"/>
          </w:rPr>
          <w:t>https://plutuseducation.com/blog/what-is-promotion/</w:t>
        </w:r>
      </w:hyperlink>
      <w:r w:rsidRPr="23951C88" w:rsidR="0927DD3F">
        <w:rPr>
          <w:rFonts w:ascii="Calibri" w:hAnsi="Calibri" w:eastAsia="Calibri" w:cs="Calibri"/>
          <w:noProof w:val="0"/>
          <w:sz w:val="24"/>
          <w:szCs w:val="24"/>
          <w:lang w:val="en-US"/>
        </w:rPr>
        <w:t xml:space="preserve">.  </w:t>
      </w:r>
      <w:r w:rsidRPr="23951C88" w:rsidR="3ED5E1CE">
        <w:rPr>
          <w:rFonts w:ascii="Calibri" w:hAnsi="Calibri" w:eastAsia="Calibri" w:cs="Calibri"/>
          <w:noProof w:val="0"/>
          <w:sz w:val="24"/>
          <w:szCs w:val="24"/>
          <w:lang w:val="en-US"/>
        </w:rPr>
        <w:t>[</w:t>
      </w:r>
      <w:r w:rsidRPr="23951C88" w:rsidR="0927DD3F">
        <w:rPr>
          <w:rFonts w:ascii="Calibri" w:hAnsi="Calibri" w:eastAsia="Calibri" w:cs="Calibri"/>
          <w:noProof w:val="0"/>
          <w:sz w:val="24"/>
          <w:szCs w:val="24"/>
          <w:lang w:val="en-US"/>
        </w:rPr>
        <w:t xml:space="preserve">accessed 19 </w:t>
      </w:r>
      <w:r w:rsidRPr="23951C88" w:rsidR="69DCFBBD">
        <w:rPr>
          <w:rFonts w:ascii="Calibri" w:hAnsi="Calibri" w:eastAsia="Calibri" w:cs="Calibri"/>
          <w:noProof w:val="0"/>
          <w:sz w:val="24"/>
          <w:szCs w:val="24"/>
          <w:lang w:val="en-US"/>
        </w:rPr>
        <w:t>November</w:t>
      </w:r>
      <w:r w:rsidRPr="23951C88" w:rsidR="54A2CF3F">
        <w:rPr>
          <w:rFonts w:ascii="Calibri" w:hAnsi="Calibri" w:eastAsia="Calibri" w:cs="Calibri"/>
          <w:noProof w:val="0"/>
          <w:sz w:val="24"/>
          <w:szCs w:val="24"/>
          <w:lang w:val="en-US"/>
        </w:rPr>
        <w:t>]</w:t>
      </w:r>
    </w:p>
    <w:p w:rsidR="19430999" w:rsidP="23951C88" w:rsidRDefault="19430999" w14:paraId="47F20DAC" w14:textId="0E4A0DC8">
      <w:pPr>
        <w:spacing w:before="0" w:beforeAutospacing="off" w:after="240" w:afterAutospacing="off" w:line="360" w:lineRule="auto"/>
        <w:jc w:val="both"/>
      </w:pPr>
      <w:r w:rsidRPr="23951C88" w:rsidR="19430999">
        <w:rPr>
          <w:rFonts w:ascii="Calibri" w:hAnsi="Calibri" w:eastAsia="Calibri" w:cs="Calibri"/>
          <w:noProof w:val="0"/>
          <w:sz w:val="24"/>
          <w:szCs w:val="24"/>
          <w:lang w:val="en-US"/>
        </w:rPr>
        <w:t xml:space="preserve">O’Grady, N. (2025). </w:t>
      </w:r>
      <w:r w:rsidRPr="23951C88" w:rsidR="19430999">
        <w:rPr>
          <w:rFonts w:ascii="Calibri" w:hAnsi="Calibri" w:eastAsia="Calibri" w:cs="Calibri"/>
          <w:i w:val="1"/>
          <w:iCs w:val="1"/>
          <w:noProof w:val="0"/>
          <w:sz w:val="24"/>
          <w:szCs w:val="24"/>
          <w:lang w:val="en-US"/>
        </w:rPr>
        <w:t>The Importance of Social Media marketing: 7 Stats That Prove Social’s Role in Business Success</w:t>
      </w:r>
      <w:r w:rsidRPr="23951C88" w:rsidR="19430999">
        <w:rPr>
          <w:rFonts w:ascii="Calibri" w:hAnsi="Calibri" w:eastAsia="Calibri" w:cs="Calibri"/>
          <w:noProof w:val="0"/>
          <w:sz w:val="24"/>
          <w:szCs w:val="24"/>
          <w:lang w:val="en-US"/>
        </w:rPr>
        <w:t xml:space="preserve">. Sprout Social. Available at: </w:t>
      </w:r>
      <w:hyperlink r:id="Rf47b592d1c554a55">
        <w:r w:rsidRPr="23951C88" w:rsidR="19430999">
          <w:rPr>
            <w:rStyle w:val="Hyperlink"/>
            <w:rFonts w:ascii="Calibri" w:hAnsi="Calibri" w:eastAsia="Calibri" w:cs="Calibri"/>
            <w:noProof w:val="0"/>
            <w:sz w:val="24"/>
            <w:szCs w:val="24"/>
            <w:lang w:val="en-US"/>
          </w:rPr>
          <w:t>https://sproutsocial.com/insights/importance-of-social-media-marketing-in-business/</w:t>
        </w:r>
      </w:hyperlink>
      <w:r w:rsidRPr="23951C88" w:rsidR="19430999">
        <w:rPr>
          <w:rFonts w:ascii="Calibri" w:hAnsi="Calibri" w:eastAsia="Calibri" w:cs="Calibri"/>
          <w:noProof w:val="0"/>
          <w:sz w:val="24"/>
          <w:szCs w:val="24"/>
          <w:lang w:val="en-US"/>
        </w:rPr>
        <w:t xml:space="preserve"> [Accessed 21 Nov. 2025].</w:t>
      </w:r>
    </w:p>
    <w:p w:rsidR="6F8486CA" w:rsidP="23951C88" w:rsidRDefault="6F8486CA" w14:paraId="0FE205FC" w14:textId="5C866848">
      <w:pPr>
        <w:spacing w:before="0" w:beforeAutospacing="off" w:after="240" w:afterAutospacing="off" w:line="360" w:lineRule="auto"/>
        <w:jc w:val="both"/>
      </w:pPr>
      <w:r w:rsidRPr="23951C88" w:rsidR="6F8486CA">
        <w:rPr>
          <w:rFonts w:ascii="Calibri" w:hAnsi="Calibri" w:eastAsia="Calibri" w:cs="Calibri"/>
          <w:noProof w:val="0"/>
          <w:sz w:val="24"/>
          <w:szCs w:val="24"/>
          <w:lang w:val="en-US"/>
        </w:rPr>
        <w:t xml:space="preserve">Pant, R. (2025). </w:t>
      </w:r>
      <w:r w:rsidRPr="23951C88" w:rsidR="6F8486CA">
        <w:rPr>
          <w:rFonts w:ascii="Calibri" w:hAnsi="Calibri" w:eastAsia="Calibri" w:cs="Calibri"/>
          <w:i w:val="1"/>
          <w:iCs w:val="1"/>
          <w:noProof w:val="0"/>
          <w:sz w:val="24"/>
          <w:szCs w:val="24"/>
          <w:lang w:val="en-US"/>
        </w:rPr>
        <w:t xml:space="preserve">Marketing Mix: The Role of ‘Place’ in the 4 </w:t>
      </w:r>
      <w:r w:rsidRPr="23951C88" w:rsidR="6F8486CA">
        <w:rPr>
          <w:rFonts w:ascii="Calibri" w:hAnsi="Calibri" w:eastAsia="Calibri" w:cs="Calibri"/>
          <w:i w:val="1"/>
          <w:iCs w:val="1"/>
          <w:noProof w:val="0"/>
          <w:sz w:val="24"/>
          <w:szCs w:val="24"/>
          <w:lang w:val="en-US"/>
        </w:rPr>
        <w:t>P’s</w:t>
      </w:r>
      <w:r w:rsidRPr="23951C88" w:rsidR="6F8486CA">
        <w:rPr>
          <w:rFonts w:ascii="Calibri" w:hAnsi="Calibri" w:eastAsia="Calibri" w:cs="Calibri"/>
          <w:i w:val="1"/>
          <w:iCs w:val="1"/>
          <w:noProof w:val="0"/>
          <w:sz w:val="24"/>
          <w:szCs w:val="24"/>
          <w:lang w:val="en-US"/>
        </w:rPr>
        <w:t xml:space="preserve"> for Business Success - Management Enthusiast</w:t>
      </w:r>
      <w:r w:rsidRPr="23951C88" w:rsidR="6F8486CA">
        <w:rPr>
          <w:rFonts w:ascii="Calibri" w:hAnsi="Calibri" w:eastAsia="Calibri" w:cs="Calibri"/>
          <w:noProof w:val="0"/>
          <w:sz w:val="24"/>
          <w:szCs w:val="24"/>
          <w:lang w:val="en-US"/>
        </w:rPr>
        <w:t xml:space="preserve">. Management Enthusiast, Available at: </w:t>
      </w:r>
      <w:hyperlink r:id="R42a84e3db2c74d34">
        <w:r w:rsidRPr="23951C88" w:rsidR="6F8486CA">
          <w:rPr>
            <w:rStyle w:val="Hyperlink"/>
            <w:rFonts w:ascii="Calibri" w:hAnsi="Calibri" w:eastAsia="Calibri" w:cs="Calibri"/>
            <w:noProof w:val="0"/>
            <w:sz w:val="24"/>
            <w:szCs w:val="24"/>
            <w:lang w:val="en-US"/>
          </w:rPr>
          <w:t>https://managemententhusiast.com/marketing-mix-the-role-of-place-in-the-4-ps-for-business-success/</w:t>
        </w:r>
      </w:hyperlink>
      <w:r w:rsidRPr="23951C88" w:rsidR="6F8486CA">
        <w:rPr>
          <w:rFonts w:ascii="Calibri" w:hAnsi="Calibri" w:eastAsia="Calibri" w:cs="Calibri"/>
          <w:noProof w:val="0"/>
          <w:sz w:val="24"/>
          <w:szCs w:val="24"/>
          <w:lang w:val="en-US"/>
        </w:rPr>
        <w:t>.</w:t>
      </w:r>
      <w:r w:rsidRPr="23951C88" w:rsidR="36FF8917">
        <w:rPr>
          <w:rFonts w:ascii="Calibri" w:hAnsi="Calibri" w:eastAsia="Calibri" w:cs="Calibri"/>
          <w:noProof w:val="0"/>
          <w:sz w:val="24"/>
          <w:szCs w:val="24"/>
          <w:lang w:val="en-US"/>
        </w:rPr>
        <w:t xml:space="preserve"> [Accessed 19 Nov 2025]</w:t>
      </w:r>
    </w:p>
    <w:p w:rsidR="5E21B3CA" w:rsidP="23951C88" w:rsidRDefault="5E21B3CA" w14:paraId="68DFFCB1" w14:textId="18280F7D">
      <w:pPr>
        <w:spacing w:before="0" w:beforeAutospacing="off" w:after="240" w:afterAutospacing="off" w:line="360" w:lineRule="auto"/>
        <w:jc w:val="both"/>
      </w:pPr>
      <w:r w:rsidRPr="23951C88" w:rsidR="5E21B3CA">
        <w:rPr>
          <w:rFonts w:ascii="Calibri" w:hAnsi="Calibri" w:eastAsia="Calibri" w:cs="Calibri"/>
          <w:noProof w:val="0"/>
          <w:sz w:val="24"/>
          <w:szCs w:val="24"/>
          <w:lang w:val="en-US"/>
        </w:rPr>
        <w:t xml:space="preserve">Pahwa, A. (2023). </w:t>
      </w:r>
      <w:r w:rsidRPr="23951C88" w:rsidR="5E21B3CA">
        <w:rPr>
          <w:rFonts w:ascii="Calibri" w:hAnsi="Calibri" w:eastAsia="Calibri" w:cs="Calibri"/>
          <w:i w:val="1"/>
          <w:iCs w:val="1"/>
          <w:noProof w:val="0"/>
          <w:sz w:val="24"/>
          <w:szCs w:val="24"/>
          <w:lang w:val="en-US"/>
        </w:rPr>
        <w:t xml:space="preserve">What Is Promotion Mix? - Elements &amp; Examples | </w:t>
      </w:r>
      <w:r w:rsidRPr="23951C88" w:rsidR="5E21B3CA">
        <w:rPr>
          <w:rFonts w:ascii="Calibri" w:hAnsi="Calibri" w:eastAsia="Calibri" w:cs="Calibri"/>
          <w:i w:val="1"/>
          <w:iCs w:val="1"/>
          <w:noProof w:val="0"/>
          <w:sz w:val="24"/>
          <w:szCs w:val="24"/>
          <w:lang w:val="en-US"/>
        </w:rPr>
        <w:t>Feedough</w:t>
      </w:r>
      <w:r w:rsidRPr="23951C88" w:rsidR="5E21B3CA">
        <w:rPr>
          <w:rFonts w:ascii="Calibri" w:hAnsi="Calibri" w:eastAsia="Calibri" w:cs="Calibri"/>
          <w:noProof w:val="0"/>
          <w:sz w:val="24"/>
          <w:szCs w:val="24"/>
          <w:lang w:val="en-US"/>
        </w:rPr>
        <w:t xml:space="preserve">. </w:t>
      </w:r>
      <w:r w:rsidRPr="23951C88" w:rsidR="5E21B3CA">
        <w:rPr>
          <w:rFonts w:ascii="Calibri" w:hAnsi="Calibri" w:eastAsia="Calibri" w:cs="Calibri"/>
          <w:noProof w:val="0"/>
          <w:sz w:val="24"/>
          <w:szCs w:val="24"/>
          <w:lang w:val="en-US"/>
        </w:rPr>
        <w:t>Feedough</w:t>
      </w:r>
      <w:r w:rsidRPr="23951C88" w:rsidR="5E21B3CA">
        <w:rPr>
          <w:rFonts w:ascii="Calibri" w:hAnsi="Calibri" w:eastAsia="Calibri" w:cs="Calibri"/>
          <w:noProof w:val="0"/>
          <w:sz w:val="24"/>
          <w:szCs w:val="24"/>
          <w:lang w:val="en-US"/>
        </w:rPr>
        <w:t xml:space="preserve">. Available at: </w:t>
      </w:r>
      <w:hyperlink r:id="R051516fa12af4c18">
        <w:r w:rsidRPr="23951C88" w:rsidR="5E21B3CA">
          <w:rPr>
            <w:rStyle w:val="Hyperlink"/>
            <w:rFonts w:ascii="Calibri" w:hAnsi="Calibri" w:eastAsia="Calibri" w:cs="Calibri"/>
            <w:noProof w:val="0"/>
            <w:sz w:val="24"/>
            <w:szCs w:val="24"/>
            <w:lang w:val="en-US"/>
          </w:rPr>
          <w:t>https://www.feedough.com/promotion-mix/</w:t>
        </w:r>
      </w:hyperlink>
      <w:r w:rsidRPr="23951C88" w:rsidR="5E21B3CA">
        <w:rPr>
          <w:rFonts w:ascii="Calibri" w:hAnsi="Calibri" w:eastAsia="Calibri" w:cs="Calibri"/>
          <w:noProof w:val="0"/>
          <w:sz w:val="24"/>
          <w:szCs w:val="24"/>
          <w:lang w:val="en-US"/>
        </w:rPr>
        <w:t xml:space="preserve"> [Accessed 19 Nov. 2025].</w:t>
      </w:r>
    </w:p>
    <w:p w:rsidR="0EBCCAE4" w:rsidP="23951C88" w:rsidRDefault="0EBCCAE4" w14:paraId="1A0AF72A" w14:textId="1A910C70">
      <w:pPr>
        <w:pStyle w:val="Normal"/>
        <w:spacing w:before="0" w:beforeAutospacing="off" w:after="240" w:afterAutospacing="off" w:line="360" w:lineRule="auto"/>
        <w:jc w:val="both"/>
        <w:rPr>
          <w:rFonts w:ascii="Calibri" w:hAnsi="Calibri" w:eastAsia="Calibri" w:cs="Calibri"/>
          <w:noProof w:val="0"/>
          <w:sz w:val="24"/>
          <w:szCs w:val="24"/>
          <w:lang w:val="en-US"/>
        </w:rPr>
      </w:pPr>
      <w:r w:rsidRPr="23951C88" w:rsidR="0EBCCAE4">
        <w:rPr>
          <w:rFonts w:ascii="Calibri" w:hAnsi="Calibri" w:eastAsia="Calibri" w:cs="Calibri"/>
          <w:noProof w:val="0"/>
          <w:sz w:val="24"/>
          <w:szCs w:val="24"/>
          <w:lang w:val="en-US"/>
        </w:rPr>
        <w:t>Riserbato</w:t>
      </w:r>
      <w:r w:rsidRPr="23951C88" w:rsidR="0EBCCAE4">
        <w:rPr>
          <w:rFonts w:ascii="Calibri" w:hAnsi="Calibri" w:eastAsia="Calibri" w:cs="Calibri"/>
          <w:noProof w:val="0"/>
          <w:sz w:val="24"/>
          <w:szCs w:val="24"/>
          <w:lang w:val="en-US"/>
        </w:rPr>
        <w:t xml:space="preserve">, R. (2020). </w:t>
      </w:r>
      <w:r w:rsidRPr="23951C88" w:rsidR="0EBCCAE4">
        <w:rPr>
          <w:rFonts w:ascii="Calibri" w:hAnsi="Calibri" w:eastAsia="Calibri" w:cs="Calibri"/>
          <w:i w:val="1"/>
          <w:iCs w:val="1"/>
          <w:noProof w:val="0"/>
          <w:sz w:val="24"/>
          <w:szCs w:val="24"/>
          <w:lang w:val="en-US"/>
        </w:rPr>
        <w:t>What Are the 4 Ps of Marketing? The Marketing Mix Explained</w:t>
      </w:r>
      <w:r w:rsidRPr="23951C88" w:rsidR="0EBCCAE4">
        <w:rPr>
          <w:rFonts w:ascii="Calibri" w:hAnsi="Calibri" w:eastAsia="Calibri" w:cs="Calibri"/>
          <w:noProof w:val="0"/>
          <w:sz w:val="24"/>
          <w:szCs w:val="24"/>
          <w:lang w:val="en-US"/>
        </w:rPr>
        <w:t xml:space="preserve">. Hubspot.com. Available at: </w:t>
      </w:r>
      <w:hyperlink w:anchor="what-are-the-4-ps-of-marketing" r:id="R25baba561e444bc2">
        <w:r w:rsidRPr="23951C88" w:rsidR="0EBCCAE4">
          <w:rPr>
            <w:rStyle w:val="Hyperlink"/>
            <w:rFonts w:ascii="Calibri" w:hAnsi="Calibri" w:eastAsia="Calibri" w:cs="Calibri"/>
            <w:noProof w:val="0"/>
            <w:sz w:val="24"/>
            <w:szCs w:val="24"/>
            <w:lang w:val="en-US"/>
          </w:rPr>
          <w:t>https://blog.hubspot.com/marketing/4-ps-of-marketing#what-are-the-4-ps-of-marketing</w:t>
        </w:r>
      </w:hyperlink>
      <w:r w:rsidRPr="23951C88" w:rsidR="0EBCCAE4">
        <w:rPr>
          <w:rFonts w:ascii="Calibri" w:hAnsi="Calibri" w:eastAsia="Calibri" w:cs="Calibri"/>
          <w:noProof w:val="0"/>
          <w:sz w:val="24"/>
          <w:szCs w:val="24"/>
          <w:lang w:val="en-US"/>
        </w:rPr>
        <w:t xml:space="preserve"> [Accessed 16 Nov. 2025].</w:t>
      </w:r>
    </w:p>
    <w:p w:rsidR="64FAA7CF" w:rsidP="23951C88" w:rsidRDefault="64FAA7CF" w14:paraId="5F0033EE" w14:textId="123DCF81">
      <w:pPr>
        <w:pStyle w:val="Normal"/>
        <w:spacing w:before="0" w:beforeAutospacing="off" w:after="240" w:afterAutospacing="off" w:line="360" w:lineRule="auto"/>
        <w:jc w:val="both"/>
        <w:rPr>
          <w:rFonts w:ascii="Calibri" w:hAnsi="Calibri" w:eastAsia="Calibri" w:cs="Calibri"/>
          <w:noProof w:val="0"/>
          <w:sz w:val="24"/>
          <w:szCs w:val="24"/>
          <w:lang w:val="en-US"/>
        </w:rPr>
      </w:pPr>
      <w:r w:rsidRPr="23951C88" w:rsidR="64FAA7CF">
        <w:rPr>
          <w:rFonts w:ascii="Calibri" w:hAnsi="Calibri" w:eastAsia="Calibri" w:cs="Calibri"/>
          <w:noProof w:val="0"/>
          <w:sz w:val="24"/>
          <w:szCs w:val="24"/>
          <w:lang w:val="en-US"/>
        </w:rPr>
        <w:t xml:space="preserve">R, F. (2025). Why Your Coffee Shop Needs </w:t>
      </w:r>
      <w:r w:rsidRPr="23951C88" w:rsidR="64FAA7CF">
        <w:rPr>
          <w:rFonts w:ascii="Calibri" w:hAnsi="Calibri" w:eastAsia="Calibri" w:cs="Calibri"/>
          <w:noProof w:val="0"/>
          <w:sz w:val="24"/>
          <w:szCs w:val="24"/>
          <w:lang w:val="en-US"/>
        </w:rPr>
        <w:t>A</w:t>
      </w:r>
      <w:r w:rsidRPr="23951C88" w:rsidR="64FAA7CF">
        <w:rPr>
          <w:rFonts w:ascii="Calibri" w:hAnsi="Calibri" w:eastAsia="Calibri" w:cs="Calibri"/>
          <w:noProof w:val="0"/>
          <w:sz w:val="24"/>
          <w:szCs w:val="24"/>
          <w:lang w:val="en-US"/>
        </w:rPr>
        <w:t xml:space="preserve"> Successful Loyalty Program. byflorr.com. Available at: </w:t>
      </w:r>
      <w:hyperlink r:id="R3dca1f6ec78a4efd">
        <w:r w:rsidRPr="23951C88" w:rsidR="64FAA7CF">
          <w:rPr>
            <w:rStyle w:val="Hyperlink"/>
            <w:rFonts w:ascii="Calibri" w:hAnsi="Calibri" w:eastAsia="Calibri" w:cs="Calibri"/>
            <w:noProof w:val="0"/>
            <w:sz w:val="24"/>
            <w:szCs w:val="24"/>
            <w:lang w:val="en-US"/>
          </w:rPr>
          <w:t>https://byflorr.com/why-your-coffee-shop-needs-a-successful-loyalty-program</w:t>
        </w:r>
      </w:hyperlink>
      <w:r w:rsidRPr="23951C88" w:rsidR="64FAA7CF">
        <w:rPr>
          <w:rFonts w:ascii="Calibri" w:hAnsi="Calibri" w:eastAsia="Calibri" w:cs="Calibri"/>
          <w:noProof w:val="0"/>
          <w:sz w:val="24"/>
          <w:szCs w:val="24"/>
          <w:lang w:val="en-US"/>
        </w:rPr>
        <w:t xml:space="preserve"> [Accessed 21 Nov. 2025].</w:t>
      </w:r>
    </w:p>
    <w:p w:rsidR="22250534" w:rsidP="23951C88" w:rsidRDefault="22250534" w14:paraId="1AF03DD4" w14:textId="569897B6">
      <w:pPr>
        <w:spacing w:before="0" w:beforeAutospacing="off" w:after="240" w:afterAutospacing="off" w:line="360" w:lineRule="auto"/>
        <w:jc w:val="both"/>
      </w:pPr>
      <w:r w:rsidRPr="23951C88" w:rsidR="22250534">
        <w:rPr>
          <w:rFonts w:ascii="Calibri" w:hAnsi="Calibri" w:eastAsia="Calibri" w:cs="Calibri"/>
          <w:noProof w:val="0"/>
          <w:sz w:val="24"/>
          <w:szCs w:val="24"/>
          <w:lang w:val="en-US"/>
        </w:rPr>
        <w:t>Twin, A. (202</w:t>
      </w:r>
      <w:r w:rsidRPr="23951C88" w:rsidR="7BFD9D3E">
        <w:rPr>
          <w:rFonts w:ascii="Calibri" w:hAnsi="Calibri" w:eastAsia="Calibri" w:cs="Calibri"/>
          <w:noProof w:val="0"/>
          <w:sz w:val="24"/>
          <w:szCs w:val="24"/>
          <w:lang w:val="en-US"/>
        </w:rPr>
        <w:t>5</w:t>
      </w:r>
      <w:r w:rsidRPr="23951C88" w:rsidR="22250534">
        <w:rPr>
          <w:rFonts w:ascii="Calibri" w:hAnsi="Calibri" w:eastAsia="Calibri" w:cs="Calibri"/>
          <w:noProof w:val="0"/>
          <w:sz w:val="24"/>
          <w:szCs w:val="24"/>
          <w:lang w:val="en-US"/>
        </w:rPr>
        <w:t xml:space="preserve">). </w:t>
      </w:r>
      <w:r w:rsidRPr="23951C88" w:rsidR="22250534">
        <w:rPr>
          <w:rFonts w:ascii="Calibri" w:hAnsi="Calibri" w:eastAsia="Calibri" w:cs="Calibri"/>
          <w:i w:val="1"/>
          <w:iCs w:val="1"/>
          <w:noProof w:val="0"/>
          <w:sz w:val="24"/>
          <w:szCs w:val="24"/>
          <w:lang w:val="en-US"/>
        </w:rPr>
        <w:t>4 Ps of marketing: What they are &amp; how to use them successfully</w:t>
      </w:r>
      <w:r w:rsidRPr="23951C88" w:rsidR="22250534">
        <w:rPr>
          <w:rFonts w:ascii="Calibri" w:hAnsi="Calibri" w:eastAsia="Calibri" w:cs="Calibri"/>
          <w:noProof w:val="0"/>
          <w:sz w:val="24"/>
          <w:szCs w:val="24"/>
          <w:lang w:val="en-US"/>
        </w:rPr>
        <w:t xml:space="preserve">.  Investopedia. Available at: </w:t>
      </w:r>
      <w:hyperlink r:id="R207e55ecc95a4877">
        <w:r w:rsidRPr="23951C88" w:rsidR="22250534">
          <w:rPr>
            <w:rStyle w:val="Hyperlink"/>
            <w:rFonts w:ascii="Calibri" w:hAnsi="Calibri" w:eastAsia="Calibri" w:cs="Calibri"/>
            <w:noProof w:val="0"/>
            <w:sz w:val="24"/>
            <w:szCs w:val="24"/>
            <w:lang w:val="en-US"/>
          </w:rPr>
          <w:t>https://www.investopedia.com/terms/f/four-ps.asp</w:t>
        </w:r>
      </w:hyperlink>
      <w:r w:rsidRPr="23951C88" w:rsidR="22250534">
        <w:rPr>
          <w:rFonts w:ascii="Calibri" w:hAnsi="Calibri" w:eastAsia="Calibri" w:cs="Calibri"/>
          <w:noProof w:val="0"/>
          <w:sz w:val="24"/>
          <w:szCs w:val="24"/>
          <w:lang w:val="en-US"/>
        </w:rPr>
        <w:t xml:space="preserve"> [Accessed 16 Nov. 2025].</w:t>
      </w:r>
    </w:p>
    <w:p w:rsidR="23951C88" w:rsidP="23951C88" w:rsidRDefault="23951C88" w14:paraId="6F4C6A1B" w14:textId="280462AD">
      <w:pPr>
        <w:spacing w:before="0" w:beforeAutospacing="off" w:after="240" w:afterAutospacing="off" w:line="360" w:lineRule="auto"/>
        <w:jc w:val="both"/>
        <w:rPr>
          <w:rFonts w:ascii="Calibri" w:hAnsi="Calibri" w:eastAsia="Calibri" w:cs="Calibri"/>
          <w:noProof w:val="0"/>
          <w:sz w:val="24"/>
          <w:szCs w:val="24"/>
          <w:lang w:val="en-US"/>
        </w:rPr>
      </w:pPr>
    </w:p>
    <w:p w:rsidR="23951C88" w:rsidP="23951C88" w:rsidRDefault="23951C88" w14:paraId="40206C1B" w14:textId="68F7CB3E">
      <w:pPr>
        <w:spacing w:before="0" w:beforeAutospacing="off" w:after="240" w:afterAutospacing="off" w:line="360" w:lineRule="auto"/>
        <w:jc w:val="both"/>
        <w:rPr>
          <w:rFonts w:ascii="Calibri" w:hAnsi="Calibri" w:eastAsia="Calibri" w:cs="Calibri"/>
          <w:noProof w:val="0"/>
          <w:sz w:val="24"/>
          <w:szCs w:val="24"/>
          <w:lang w:val="en-US"/>
        </w:rPr>
      </w:pPr>
    </w:p>
    <w:p w:rsidR="23951C88" w:rsidP="23951C88" w:rsidRDefault="23951C88" w14:paraId="3136A095" w14:textId="48AEEF45">
      <w:pPr>
        <w:spacing w:line="360" w:lineRule="auto"/>
        <w:jc w:val="both"/>
        <w:rPr>
          <w:rFonts w:ascii="Calibri" w:hAnsi="Calibri" w:eastAsia="Calibri" w:cs="Calibri"/>
        </w:rPr>
      </w:pPr>
    </w:p>
    <w:p w:rsidR="23951C88" w:rsidP="23951C88" w:rsidRDefault="23951C88" w14:paraId="26BD4A7F" w14:textId="312065C8">
      <w:pPr>
        <w:pStyle w:val="Normal"/>
        <w:spacing w:line="360" w:lineRule="auto"/>
        <w:jc w:val="both"/>
        <w:rPr>
          <w:rFonts w:ascii="Calibri" w:hAnsi="Calibri" w:eastAsia="Calibri" w:cs="Calibri"/>
          <w:noProof w:val="0"/>
          <w:sz w:val="24"/>
          <w:szCs w:val="24"/>
          <w:lang w:val="en-US"/>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Bpyt9nA0iSPN3h" int2:id="FEvbMlMv">
      <int2:state int2:type="spell" int2:value="Rejected"/>
    </int2:textHash>
    <int2:textHash int2:hashCode="pCfliNviw4MEpX" int2:id="NoKj8uCG">
      <int2:state int2:type="spell" int2:value="Rejected"/>
    </int2:textHash>
    <int2:textHash int2:hashCode="tDVOOMpmJ277ic" int2:id="wbK4M9iq">
      <int2:state int2:type="spell" int2:value="Rejected"/>
    </int2:textHash>
    <int2:textHash int2:hashCode="srnSWhhmlD96Nu" int2:id="jIqnthmo">
      <int2:state int2:type="spell" int2:value="Rejected"/>
    </int2:textHash>
    <int2:textHash int2:hashCode="IvLs2ndKRc7VW5" int2:id="NkSNsMZC">
      <int2:state int2:type="spell" int2:value="Rejected"/>
    </int2:textHash>
    <int2:textHash int2:hashCode="uyaXRcIYGXMw05" int2:id="nkG3mCwK">
      <int2:state int2:type="spell" int2:value="Rejected"/>
    </int2:textHash>
    <int2:textHash int2:hashCode="bLhS8yGsiT2Hgf" int2:id="VtLEiVQA">
      <int2:state int2:type="spell" int2:value="Rejected"/>
    </int2:textHash>
    <int2:textHash int2:hashCode="w5nuyYZ8/m64eP" int2:id="xgI2XCHo">
      <int2:state int2:type="spell" int2:value="Rejected"/>
    </int2:textHash>
    <int2:textHash int2:hashCode="Qupz/t3IwtFd1B" int2:id="Dd6WzpXB">
      <int2:state int2:type="spell" int2:value="Rejected"/>
    </int2:textHash>
    <int2:textHash int2:hashCode="8U+Q3s0vcnFwP2" int2:id="jbeqr2Dl">
      <int2:state int2:type="spell" int2:value="Rejected"/>
    </int2:textHash>
    <int2:textHash int2:hashCode="1Cuph4jJiNN1Fq" int2:id="PjKBJHOp">
      <int2:state int2:type="spell" int2:value="Rejected"/>
    </int2:textHash>
    <int2:bookmark int2:bookmarkName="_Int_aZ6dzZb0" int2:invalidationBookmarkName="" int2:hashCode="g7W2yLJ4aCYWaO" int2:id="ld3FtDQt">
      <int2:state int2:type="style" int2:value="Rejected"/>
    </int2:bookmark>
  </int2:observations>
  <int2:intelligenceSettings/>
</int2:intelligence>
</file>

<file path=word/numbering.xml><?xml version="1.0" encoding="utf-8"?>
<w:numbering xmlns:w="http://schemas.openxmlformats.org/wordprocessingml/2006/main">
  <w:abstractNum xmlns:w="http://schemas.openxmlformats.org/wordprocessingml/2006/main" w:abstractNumId="1">
    <w:nsid w:val="1522f20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Aptos" w:hAnsi="Apto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885DC99"/>
    <w:rsid w:val="000E5FD2"/>
    <w:rsid w:val="002A7066"/>
    <w:rsid w:val="0032AE95"/>
    <w:rsid w:val="00596362"/>
    <w:rsid w:val="00704EA3"/>
    <w:rsid w:val="0078E1C1"/>
    <w:rsid w:val="00C36940"/>
    <w:rsid w:val="00CB3621"/>
    <w:rsid w:val="00DFEDAB"/>
    <w:rsid w:val="01253FDF"/>
    <w:rsid w:val="01455E55"/>
    <w:rsid w:val="01585203"/>
    <w:rsid w:val="0161629E"/>
    <w:rsid w:val="017226F9"/>
    <w:rsid w:val="01991F94"/>
    <w:rsid w:val="019EC84A"/>
    <w:rsid w:val="01D043AC"/>
    <w:rsid w:val="01E5B868"/>
    <w:rsid w:val="01ED7834"/>
    <w:rsid w:val="02156237"/>
    <w:rsid w:val="021A3703"/>
    <w:rsid w:val="021CF0C1"/>
    <w:rsid w:val="0259A66E"/>
    <w:rsid w:val="0280E7A3"/>
    <w:rsid w:val="0281C858"/>
    <w:rsid w:val="029A7705"/>
    <w:rsid w:val="02BAF2A3"/>
    <w:rsid w:val="02C6BD25"/>
    <w:rsid w:val="02C9894B"/>
    <w:rsid w:val="02CD7842"/>
    <w:rsid w:val="02D4520F"/>
    <w:rsid w:val="02F05B39"/>
    <w:rsid w:val="030A7F53"/>
    <w:rsid w:val="031CF859"/>
    <w:rsid w:val="033768DE"/>
    <w:rsid w:val="0340CD3F"/>
    <w:rsid w:val="038198F5"/>
    <w:rsid w:val="039245D9"/>
    <w:rsid w:val="03A6CD9E"/>
    <w:rsid w:val="03EA3F5B"/>
    <w:rsid w:val="03ED265F"/>
    <w:rsid w:val="04236C23"/>
    <w:rsid w:val="0429F01B"/>
    <w:rsid w:val="043E1988"/>
    <w:rsid w:val="04419F4E"/>
    <w:rsid w:val="044DC827"/>
    <w:rsid w:val="046CFC23"/>
    <w:rsid w:val="0475A31A"/>
    <w:rsid w:val="047F115E"/>
    <w:rsid w:val="04A730EE"/>
    <w:rsid w:val="04BF3FE3"/>
    <w:rsid w:val="04C55B9A"/>
    <w:rsid w:val="04DBFD39"/>
    <w:rsid w:val="04EFBC9C"/>
    <w:rsid w:val="04F08428"/>
    <w:rsid w:val="04F9F0E8"/>
    <w:rsid w:val="04FD8A6B"/>
    <w:rsid w:val="050C11FD"/>
    <w:rsid w:val="053EB58E"/>
    <w:rsid w:val="056CAA15"/>
    <w:rsid w:val="0587FD72"/>
    <w:rsid w:val="05BA11C4"/>
    <w:rsid w:val="05F15245"/>
    <w:rsid w:val="05FE0842"/>
    <w:rsid w:val="0622E58B"/>
    <w:rsid w:val="062CB309"/>
    <w:rsid w:val="06603419"/>
    <w:rsid w:val="066063AD"/>
    <w:rsid w:val="06842EDC"/>
    <w:rsid w:val="06A63147"/>
    <w:rsid w:val="06B26091"/>
    <w:rsid w:val="06B7961F"/>
    <w:rsid w:val="06FCA883"/>
    <w:rsid w:val="07208438"/>
    <w:rsid w:val="0733EF1D"/>
    <w:rsid w:val="0749C5DD"/>
    <w:rsid w:val="076497B2"/>
    <w:rsid w:val="07E1FE07"/>
    <w:rsid w:val="07EA7C49"/>
    <w:rsid w:val="07F2E573"/>
    <w:rsid w:val="07FFCC5C"/>
    <w:rsid w:val="0809A80E"/>
    <w:rsid w:val="08296DEA"/>
    <w:rsid w:val="083D5028"/>
    <w:rsid w:val="084E5B85"/>
    <w:rsid w:val="0868A3ED"/>
    <w:rsid w:val="08784437"/>
    <w:rsid w:val="087AD35D"/>
    <w:rsid w:val="08A56414"/>
    <w:rsid w:val="08E877EE"/>
    <w:rsid w:val="08EF42E3"/>
    <w:rsid w:val="08F558FB"/>
    <w:rsid w:val="08FD0ABA"/>
    <w:rsid w:val="0911A1DA"/>
    <w:rsid w:val="091D98F0"/>
    <w:rsid w:val="0927DD3F"/>
    <w:rsid w:val="0935B120"/>
    <w:rsid w:val="097742C4"/>
    <w:rsid w:val="097DD591"/>
    <w:rsid w:val="09A640CC"/>
    <w:rsid w:val="09A77246"/>
    <w:rsid w:val="09D4F110"/>
    <w:rsid w:val="09DFD07E"/>
    <w:rsid w:val="09E0A7ED"/>
    <w:rsid w:val="09FC312B"/>
    <w:rsid w:val="0A12A2E5"/>
    <w:rsid w:val="0A23D556"/>
    <w:rsid w:val="0A3B5A51"/>
    <w:rsid w:val="0A7EDBAA"/>
    <w:rsid w:val="0ADB4AD7"/>
    <w:rsid w:val="0AE0E77F"/>
    <w:rsid w:val="0B014D64"/>
    <w:rsid w:val="0B105C4A"/>
    <w:rsid w:val="0B224B0E"/>
    <w:rsid w:val="0B2D0288"/>
    <w:rsid w:val="0B3061B6"/>
    <w:rsid w:val="0B314F8B"/>
    <w:rsid w:val="0B4914C6"/>
    <w:rsid w:val="0B5247DE"/>
    <w:rsid w:val="0B6C9ED5"/>
    <w:rsid w:val="0B8204A5"/>
    <w:rsid w:val="0B822D44"/>
    <w:rsid w:val="0B95F623"/>
    <w:rsid w:val="0BBB64A3"/>
    <w:rsid w:val="0BC17FFF"/>
    <w:rsid w:val="0BCD45E6"/>
    <w:rsid w:val="0C40815D"/>
    <w:rsid w:val="0C7D961F"/>
    <w:rsid w:val="0CAD034A"/>
    <w:rsid w:val="0CB4378D"/>
    <w:rsid w:val="0CE9E734"/>
    <w:rsid w:val="0CF1C88F"/>
    <w:rsid w:val="0CF9F223"/>
    <w:rsid w:val="0D139051"/>
    <w:rsid w:val="0D153425"/>
    <w:rsid w:val="0D1D4516"/>
    <w:rsid w:val="0D5CF7D8"/>
    <w:rsid w:val="0D8554C8"/>
    <w:rsid w:val="0D8C18FB"/>
    <w:rsid w:val="0E2B8E79"/>
    <w:rsid w:val="0E56BB79"/>
    <w:rsid w:val="0E697FB3"/>
    <w:rsid w:val="0E8DE662"/>
    <w:rsid w:val="0E8E6425"/>
    <w:rsid w:val="0E914019"/>
    <w:rsid w:val="0EA85E18"/>
    <w:rsid w:val="0EAC82A1"/>
    <w:rsid w:val="0EBCCAE4"/>
    <w:rsid w:val="0EC7EA9E"/>
    <w:rsid w:val="0EE63694"/>
    <w:rsid w:val="0EFBCFEF"/>
    <w:rsid w:val="0EFFFF21"/>
    <w:rsid w:val="0F454388"/>
    <w:rsid w:val="0F9C30EE"/>
    <w:rsid w:val="0FA2EB36"/>
    <w:rsid w:val="0FB2E70F"/>
    <w:rsid w:val="1009209D"/>
    <w:rsid w:val="100B49F9"/>
    <w:rsid w:val="104A6B32"/>
    <w:rsid w:val="10565885"/>
    <w:rsid w:val="105729C0"/>
    <w:rsid w:val="10576CEB"/>
    <w:rsid w:val="1058B048"/>
    <w:rsid w:val="1061C5AB"/>
    <w:rsid w:val="1063BA48"/>
    <w:rsid w:val="10769197"/>
    <w:rsid w:val="10891A65"/>
    <w:rsid w:val="10B28281"/>
    <w:rsid w:val="10B944A6"/>
    <w:rsid w:val="11058EF5"/>
    <w:rsid w:val="11097E1A"/>
    <w:rsid w:val="110D908F"/>
    <w:rsid w:val="1122CDD8"/>
    <w:rsid w:val="113E23A8"/>
    <w:rsid w:val="115003C4"/>
    <w:rsid w:val="1151757A"/>
    <w:rsid w:val="11B03BE9"/>
    <w:rsid w:val="11B71C46"/>
    <w:rsid w:val="11BB4B56"/>
    <w:rsid w:val="11BC2920"/>
    <w:rsid w:val="11E95ED2"/>
    <w:rsid w:val="11F7DFC8"/>
    <w:rsid w:val="120F51D1"/>
    <w:rsid w:val="12208BBC"/>
    <w:rsid w:val="1236CD06"/>
    <w:rsid w:val="127ADDA0"/>
    <w:rsid w:val="12922E3A"/>
    <w:rsid w:val="1296193A"/>
    <w:rsid w:val="129C704A"/>
    <w:rsid w:val="12C34637"/>
    <w:rsid w:val="12D2FD28"/>
    <w:rsid w:val="12F35215"/>
    <w:rsid w:val="133BA8ED"/>
    <w:rsid w:val="13551965"/>
    <w:rsid w:val="13588E26"/>
    <w:rsid w:val="13591C60"/>
    <w:rsid w:val="137A5F68"/>
    <w:rsid w:val="1384879E"/>
    <w:rsid w:val="138A528C"/>
    <w:rsid w:val="13A6017C"/>
    <w:rsid w:val="13B6B3F5"/>
    <w:rsid w:val="13D93663"/>
    <w:rsid w:val="13DBBDCC"/>
    <w:rsid w:val="13F63295"/>
    <w:rsid w:val="14256D66"/>
    <w:rsid w:val="1471868D"/>
    <w:rsid w:val="14864249"/>
    <w:rsid w:val="1491A5A4"/>
    <w:rsid w:val="149D1950"/>
    <w:rsid w:val="14B53B23"/>
    <w:rsid w:val="14D50872"/>
    <w:rsid w:val="14EF69C1"/>
    <w:rsid w:val="14FDE1AD"/>
    <w:rsid w:val="153F80EA"/>
    <w:rsid w:val="154BEEBE"/>
    <w:rsid w:val="1587C3FA"/>
    <w:rsid w:val="15EDE9F4"/>
    <w:rsid w:val="16170752"/>
    <w:rsid w:val="1635A341"/>
    <w:rsid w:val="16602760"/>
    <w:rsid w:val="16662D06"/>
    <w:rsid w:val="16816128"/>
    <w:rsid w:val="16AB5888"/>
    <w:rsid w:val="16D2616F"/>
    <w:rsid w:val="17178A11"/>
    <w:rsid w:val="173B3F8E"/>
    <w:rsid w:val="17435910"/>
    <w:rsid w:val="1756C726"/>
    <w:rsid w:val="1776EFA8"/>
    <w:rsid w:val="1799A2E3"/>
    <w:rsid w:val="17B12FDF"/>
    <w:rsid w:val="17C65871"/>
    <w:rsid w:val="17FED220"/>
    <w:rsid w:val="1841F5A8"/>
    <w:rsid w:val="184C0F1B"/>
    <w:rsid w:val="184E5B5D"/>
    <w:rsid w:val="1867D8FE"/>
    <w:rsid w:val="1884211D"/>
    <w:rsid w:val="1885DC99"/>
    <w:rsid w:val="18888F8C"/>
    <w:rsid w:val="18977BEF"/>
    <w:rsid w:val="18A05B38"/>
    <w:rsid w:val="18A22C27"/>
    <w:rsid w:val="18E45387"/>
    <w:rsid w:val="1914504B"/>
    <w:rsid w:val="192010A6"/>
    <w:rsid w:val="192D52B0"/>
    <w:rsid w:val="1942D137"/>
    <w:rsid w:val="19430999"/>
    <w:rsid w:val="19712438"/>
    <w:rsid w:val="19797D06"/>
    <w:rsid w:val="19990AEC"/>
    <w:rsid w:val="19CDF255"/>
    <w:rsid w:val="19FDC169"/>
    <w:rsid w:val="1A36C1F6"/>
    <w:rsid w:val="1A4FDA58"/>
    <w:rsid w:val="1A526A55"/>
    <w:rsid w:val="1A8DDD87"/>
    <w:rsid w:val="1A9F6D55"/>
    <w:rsid w:val="1AA3BF16"/>
    <w:rsid w:val="1AADF7C5"/>
    <w:rsid w:val="1AF2B584"/>
    <w:rsid w:val="1AFBA84A"/>
    <w:rsid w:val="1B1A2A41"/>
    <w:rsid w:val="1B4A7CA6"/>
    <w:rsid w:val="1B7378FF"/>
    <w:rsid w:val="1B77E170"/>
    <w:rsid w:val="1B82E5BE"/>
    <w:rsid w:val="1BC777DD"/>
    <w:rsid w:val="1BFDD704"/>
    <w:rsid w:val="1C126AC2"/>
    <w:rsid w:val="1C2CF0AB"/>
    <w:rsid w:val="1C576D5F"/>
    <w:rsid w:val="1C76E928"/>
    <w:rsid w:val="1C94A97F"/>
    <w:rsid w:val="1CC168CB"/>
    <w:rsid w:val="1CE4B3A5"/>
    <w:rsid w:val="1CECA659"/>
    <w:rsid w:val="1D00A824"/>
    <w:rsid w:val="1D3AD034"/>
    <w:rsid w:val="1D40652C"/>
    <w:rsid w:val="1D503113"/>
    <w:rsid w:val="1D5444A7"/>
    <w:rsid w:val="1D54C68F"/>
    <w:rsid w:val="1D5E0FD8"/>
    <w:rsid w:val="1D631882"/>
    <w:rsid w:val="1D7B9650"/>
    <w:rsid w:val="1D99B55C"/>
    <w:rsid w:val="1DA85493"/>
    <w:rsid w:val="1DE882BC"/>
    <w:rsid w:val="1E0E2D94"/>
    <w:rsid w:val="1E45D5EA"/>
    <w:rsid w:val="1E47F486"/>
    <w:rsid w:val="1E5B15F0"/>
    <w:rsid w:val="1E809406"/>
    <w:rsid w:val="1EA9A569"/>
    <w:rsid w:val="1EC3E0FF"/>
    <w:rsid w:val="1EE452E0"/>
    <w:rsid w:val="1EF1CD40"/>
    <w:rsid w:val="1F0CE16E"/>
    <w:rsid w:val="1F15CB61"/>
    <w:rsid w:val="1F54C90D"/>
    <w:rsid w:val="1F57E823"/>
    <w:rsid w:val="1F6E57CA"/>
    <w:rsid w:val="1F939D26"/>
    <w:rsid w:val="1FAF6C14"/>
    <w:rsid w:val="1FB4AC28"/>
    <w:rsid w:val="1FBA0949"/>
    <w:rsid w:val="1FC9CAD7"/>
    <w:rsid w:val="1FF240EF"/>
    <w:rsid w:val="203173B1"/>
    <w:rsid w:val="20464A12"/>
    <w:rsid w:val="204AE13F"/>
    <w:rsid w:val="20531F11"/>
    <w:rsid w:val="20563B8E"/>
    <w:rsid w:val="2056ED43"/>
    <w:rsid w:val="2060D57F"/>
    <w:rsid w:val="20765510"/>
    <w:rsid w:val="2086A898"/>
    <w:rsid w:val="20A171E5"/>
    <w:rsid w:val="20A941F5"/>
    <w:rsid w:val="20CAF5C4"/>
    <w:rsid w:val="20E91FF9"/>
    <w:rsid w:val="20FD4B31"/>
    <w:rsid w:val="21253B22"/>
    <w:rsid w:val="21285E9D"/>
    <w:rsid w:val="21344FDF"/>
    <w:rsid w:val="2145D1FB"/>
    <w:rsid w:val="2146C745"/>
    <w:rsid w:val="217341B0"/>
    <w:rsid w:val="219707DE"/>
    <w:rsid w:val="21AEA355"/>
    <w:rsid w:val="21E069A4"/>
    <w:rsid w:val="21E9209C"/>
    <w:rsid w:val="21F75041"/>
    <w:rsid w:val="2216F0FD"/>
    <w:rsid w:val="221779C4"/>
    <w:rsid w:val="2224DB0A"/>
    <w:rsid w:val="22250534"/>
    <w:rsid w:val="2238E87B"/>
    <w:rsid w:val="22649FF3"/>
    <w:rsid w:val="228D2157"/>
    <w:rsid w:val="22977F8A"/>
    <w:rsid w:val="22A408A8"/>
    <w:rsid w:val="22A4319C"/>
    <w:rsid w:val="22D067D1"/>
    <w:rsid w:val="22D95990"/>
    <w:rsid w:val="22DF6D70"/>
    <w:rsid w:val="22E5DB38"/>
    <w:rsid w:val="233BB62C"/>
    <w:rsid w:val="23405487"/>
    <w:rsid w:val="2361B688"/>
    <w:rsid w:val="236E570D"/>
    <w:rsid w:val="238482D0"/>
    <w:rsid w:val="23951C88"/>
    <w:rsid w:val="23A6AE94"/>
    <w:rsid w:val="23F9DB29"/>
    <w:rsid w:val="241D3EDC"/>
    <w:rsid w:val="2430588A"/>
    <w:rsid w:val="2457724E"/>
    <w:rsid w:val="246A587D"/>
    <w:rsid w:val="24706A0B"/>
    <w:rsid w:val="2470DFBF"/>
    <w:rsid w:val="2472DE66"/>
    <w:rsid w:val="24A0C296"/>
    <w:rsid w:val="24CFCCD8"/>
    <w:rsid w:val="24D364A3"/>
    <w:rsid w:val="25087041"/>
    <w:rsid w:val="251440EE"/>
    <w:rsid w:val="25155BA4"/>
    <w:rsid w:val="25176647"/>
    <w:rsid w:val="25329ABA"/>
    <w:rsid w:val="253A9A60"/>
    <w:rsid w:val="253F9121"/>
    <w:rsid w:val="255681E6"/>
    <w:rsid w:val="258FEE94"/>
    <w:rsid w:val="2593FE05"/>
    <w:rsid w:val="25986287"/>
    <w:rsid w:val="25A02A58"/>
    <w:rsid w:val="25C5BC8C"/>
    <w:rsid w:val="25E79E8D"/>
    <w:rsid w:val="25EBDBC3"/>
    <w:rsid w:val="25FB5D52"/>
    <w:rsid w:val="260B4850"/>
    <w:rsid w:val="26255E0B"/>
    <w:rsid w:val="2627FA4E"/>
    <w:rsid w:val="26298519"/>
    <w:rsid w:val="26347D66"/>
    <w:rsid w:val="2635BEFA"/>
    <w:rsid w:val="263B77B4"/>
    <w:rsid w:val="265B59EC"/>
    <w:rsid w:val="267AF71C"/>
    <w:rsid w:val="26A6A326"/>
    <w:rsid w:val="26A85265"/>
    <w:rsid w:val="26A9C988"/>
    <w:rsid w:val="26B7079D"/>
    <w:rsid w:val="26B915FD"/>
    <w:rsid w:val="26D43AD2"/>
    <w:rsid w:val="27078D92"/>
    <w:rsid w:val="27615501"/>
    <w:rsid w:val="27674980"/>
    <w:rsid w:val="276FCFBE"/>
    <w:rsid w:val="27926E39"/>
    <w:rsid w:val="27B1D625"/>
    <w:rsid w:val="27B244C0"/>
    <w:rsid w:val="27B5720B"/>
    <w:rsid w:val="27B75A93"/>
    <w:rsid w:val="27D66DA1"/>
    <w:rsid w:val="280EAD42"/>
    <w:rsid w:val="281972A8"/>
    <w:rsid w:val="281C0724"/>
    <w:rsid w:val="282E37A2"/>
    <w:rsid w:val="28549155"/>
    <w:rsid w:val="285C771C"/>
    <w:rsid w:val="28881C8E"/>
    <w:rsid w:val="2893DD08"/>
    <w:rsid w:val="28B37D51"/>
    <w:rsid w:val="28EC6A19"/>
    <w:rsid w:val="28FB4D69"/>
    <w:rsid w:val="2925F97E"/>
    <w:rsid w:val="292EBD2C"/>
    <w:rsid w:val="294646F5"/>
    <w:rsid w:val="29469959"/>
    <w:rsid w:val="29900C2E"/>
    <w:rsid w:val="29930B57"/>
    <w:rsid w:val="29A44470"/>
    <w:rsid w:val="29ACE39B"/>
    <w:rsid w:val="29ADE4F1"/>
    <w:rsid w:val="29B9A8D0"/>
    <w:rsid w:val="29C7A924"/>
    <w:rsid w:val="29CF22DE"/>
    <w:rsid w:val="29F0DB34"/>
    <w:rsid w:val="2A081041"/>
    <w:rsid w:val="2A13CA0C"/>
    <w:rsid w:val="2A3D774E"/>
    <w:rsid w:val="2ABAD1FC"/>
    <w:rsid w:val="2AC18A5B"/>
    <w:rsid w:val="2AEBBDB0"/>
    <w:rsid w:val="2AFA7B9D"/>
    <w:rsid w:val="2B3C8770"/>
    <w:rsid w:val="2B7AC175"/>
    <w:rsid w:val="2B86446D"/>
    <w:rsid w:val="2B8B5426"/>
    <w:rsid w:val="2BC41A74"/>
    <w:rsid w:val="2BD6CE8F"/>
    <w:rsid w:val="2BF295C7"/>
    <w:rsid w:val="2BFEF494"/>
    <w:rsid w:val="2C380EEC"/>
    <w:rsid w:val="2C817BB0"/>
    <w:rsid w:val="2C9E3109"/>
    <w:rsid w:val="2CA4441B"/>
    <w:rsid w:val="2CBBFFFA"/>
    <w:rsid w:val="2CC7814C"/>
    <w:rsid w:val="2CD99363"/>
    <w:rsid w:val="2D005E0E"/>
    <w:rsid w:val="2D127092"/>
    <w:rsid w:val="2D434F2D"/>
    <w:rsid w:val="2D628680"/>
    <w:rsid w:val="2D67D7E6"/>
    <w:rsid w:val="2D712B16"/>
    <w:rsid w:val="2D8D8FDA"/>
    <w:rsid w:val="2DE7BBF3"/>
    <w:rsid w:val="2DF23706"/>
    <w:rsid w:val="2E20EDF2"/>
    <w:rsid w:val="2E22A8B6"/>
    <w:rsid w:val="2E647FF2"/>
    <w:rsid w:val="2E72B7A5"/>
    <w:rsid w:val="2EA367F4"/>
    <w:rsid w:val="2EB1DC9C"/>
    <w:rsid w:val="2EF1CC5C"/>
    <w:rsid w:val="2F353030"/>
    <w:rsid w:val="2F44F36E"/>
    <w:rsid w:val="2F611ABD"/>
    <w:rsid w:val="2F664E93"/>
    <w:rsid w:val="2F731071"/>
    <w:rsid w:val="2FC30B06"/>
    <w:rsid w:val="2FCD3D34"/>
    <w:rsid w:val="2FD7FF14"/>
    <w:rsid w:val="2FDDCA7B"/>
    <w:rsid w:val="2FFD7071"/>
    <w:rsid w:val="2FFD8A5F"/>
    <w:rsid w:val="304F63EB"/>
    <w:rsid w:val="3091FC23"/>
    <w:rsid w:val="30A07F4E"/>
    <w:rsid w:val="30CDE71B"/>
    <w:rsid w:val="30ECFFAA"/>
    <w:rsid w:val="30F19E4A"/>
    <w:rsid w:val="312405E5"/>
    <w:rsid w:val="315B04B7"/>
    <w:rsid w:val="31783423"/>
    <w:rsid w:val="3193BCD1"/>
    <w:rsid w:val="31A25718"/>
    <w:rsid w:val="31FC52E5"/>
    <w:rsid w:val="3210DB8A"/>
    <w:rsid w:val="327587AE"/>
    <w:rsid w:val="327CA686"/>
    <w:rsid w:val="32A2B362"/>
    <w:rsid w:val="32BCDFDC"/>
    <w:rsid w:val="32CFC2D0"/>
    <w:rsid w:val="32DACD6E"/>
    <w:rsid w:val="331A4B50"/>
    <w:rsid w:val="33343233"/>
    <w:rsid w:val="33366AD5"/>
    <w:rsid w:val="3360D71B"/>
    <w:rsid w:val="337CAB69"/>
    <w:rsid w:val="33A832DD"/>
    <w:rsid w:val="33AA7522"/>
    <w:rsid w:val="33C5A992"/>
    <w:rsid w:val="33D1C0DF"/>
    <w:rsid w:val="341187C2"/>
    <w:rsid w:val="343296D3"/>
    <w:rsid w:val="3442B0AD"/>
    <w:rsid w:val="34522DEB"/>
    <w:rsid w:val="346500EE"/>
    <w:rsid w:val="3474A57F"/>
    <w:rsid w:val="347E588B"/>
    <w:rsid w:val="34A433EF"/>
    <w:rsid w:val="34A71D94"/>
    <w:rsid w:val="34AEDA1F"/>
    <w:rsid w:val="34B4441E"/>
    <w:rsid w:val="34BEAABC"/>
    <w:rsid w:val="34D4EE3B"/>
    <w:rsid w:val="34FF07AC"/>
    <w:rsid w:val="3506827D"/>
    <w:rsid w:val="3516CDB6"/>
    <w:rsid w:val="351E6C40"/>
    <w:rsid w:val="3541507D"/>
    <w:rsid w:val="3541BE4C"/>
    <w:rsid w:val="354405BA"/>
    <w:rsid w:val="3560F642"/>
    <w:rsid w:val="3565840F"/>
    <w:rsid w:val="35B5958B"/>
    <w:rsid w:val="35B74245"/>
    <w:rsid w:val="35B91DBE"/>
    <w:rsid w:val="35C17898"/>
    <w:rsid w:val="35CB5F77"/>
    <w:rsid w:val="35FD3D28"/>
    <w:rsid w:val="364B09C3"/>
    <w:rsid w:val="367E2D54"/>
    <w:rsid w:val="36B23081"/>
    <w:rsid w:val="36D0CC8B"/>
    <w:rsid w:val="36D4A09F"/>
    <w:rsid w:val="36FB7F27"/>
    <w:rsid w:val="36FF8917"/>
    <w:rsid w:val="37315A56"/>
    <w:rsid w:val="37366790"/>
    <w:rsid w:val="37495183"/>
    <w:rsid w:val="375453DC"/>
    <w:rsid w:val="375E55A9"/>
    <w:rsid w:val="3789258C"/>
    <w:rsid w:val="378B28D9"/>
    <w:rsid w:val="37A0BAC0"/>
    <w:rsid w:val="37ABF78B"/>
    <w:rsid w:val="37B73DE6"/>
    <w:rsid w:val="37DB162B"/>
    <w:rsid w:val="37E54E9A"/>
    <w:rsid w:val="3804783D"/>
    <w:rsid w:val="381595C1"/>
    <w:rsid w:val="38475591"/>
    <w:rsid w:val="385AADC7"/>
    <w:rsid w:val="38693F0F"/>
    <w:rsid w:val="387D5EF3"/>
    <w:rsid w:val="38966D5F"/>
    <w:rsid w:val="389E3791"/>
    <w:rsid w:val="38EFA5C1"/>
    <w:rsid w:val="38FF629C"/>
    <w:rsid w:val="38FFACB0"/>
    <w:rsid w:val="38FFBEFF"/>
    <w:rsid w:val="3915BA08"/>
    <w:rsid w:val="3986A7DC"/>
    <w:rsid w:val="39956B42"/>
    <w:rsid w:val="39B683D7"/>
    <w:rsid w:val="39D2D9C1"/>
    <w:rsid w:val="39DD24E3"/>
    <w:rsid w:val="39F40E16"/>
    <w:rsid w:val="39FFC386"/>
    <w:rsid w:val="3A13C935"/>
    <w:rsid w:val="3A24A784"/>
    <w:rsid w:val="3A64FA71"/>
    <w:rsid w:val="3AB03200"/>
    <w:rsid w:val="3ABD3C87"/>
    <w:rsid w:val="3AD08AF3"/>
    <w:rsid w:val="3AD670CC"/>
    <w:rsid w:val="3B00AB38"/>
    <w:rsid w:val="3B05BDD3"/>
    <w:rsid w:val="3B2A38FC"/>
    <w:rsid w:val="3B30E0EE"/>
    <w:rsid w:val="3B429FA4"/>
    <w:rsid w:val="3B44EBCB"/>
    <w:rsid w:val="3B4B8E1F"/>
    <w:rsid w:val="3B589C2E"/>
    <w:rsid w:val="3B605F68"/>
    <w:rsid w:val="3B61776F"/>
    <w:rsid w:val="3B6C1A97"/>
    <w:rsid w:val="3B75E196"/>
    <w:rsid w:val="3BC3AD68"/>
    <w:rsid w:val="3BF7A5FB"/>
    <w:rsid w:val="3C2F7C98"/>
    <w:rsid w:val="3C318B1F"/>
    <w:rsid w:val="3C3D9078"/>
    <w:rsid w:val="3C5F1FCE"/>
    <w:rsid w:val="3C77823A"/>
    <w:rsid w:val="3C854011"/>
    <w:rsid w:val="3C9BF5CF"/>
    <w:rsid w:val="3CC59B5D"/>
    <w:rsid w:val="3CD5B002"/>
    <w:rsid w:val="3CEE0A41"/>
    <w:rsid w:val="3D0C8E32"/>
    <w:rsid w:val="3D22BBD6"/>
    <w:rsid w:val="3D307AAD"/>
    <w:rsid w:val="3D657079"/>
    <w:rsid w:val="3D834AB6"/>
    <w:rsid w:val="3DD4722E"/>
    <w:rsid w:val="3DEA030D"/>
    <w:rsid w:val="3DF2B7D2"/>
    <w:rsid w:val="3E4D0413"/>
    <w:rsid w:val="3E51048B"/>
    <w:rsid w:val="3E619D46"/>
    <w:rsid w:val="3E630636"/>
    <w:rsid w:val="3E63357B"/>
    <w:rsid w:val="3E633DFD"/>
    <w:rsid w:val="3E7EAD65"/>
    <w:rsid w:val="3EA7B960"/>
    <w:rsid w:val="3EB3BBC2"/>
    <w:rsid w:val="3ED5E1CE"/>
    <w:rsid w:val="3EE43321"/>
    <w:rsid w:val="3F188426"/>
    <w:rsid w:val="3F1948BA"/>
    <w:rsid w:val="3F29AAA5"/>
    <w:rsid w:val="3F36F8F7"/>
    <w:rsid w:val="3F6FCB96"/>
    <w:rsid w:val="3FAE489B"/>
    <w:rsid w:val="3FC98D67"/>
    <w:rsid w:val="3FE0C6AD"/>
    <w:rsid w:val="402B95F0"/>
    <w:rsid w:val="4030250F"/>
    <w:rsid w:val="4034D774"/>
    <w:rsid w:val="40462A4D"/>
    <w:rsid w:val="40528B36"/>
    <w:rsid w:val="40729290"/>
    <w:rsid w:val="40AA91C9"/>
    <w:rsid w:val="40B2578F"/>
    <w:rsid w:val="40C1A922"/>
    <w:rsid w:val="40FF10E2"/>
    <w:rsid w:val="410DEF47"/>
    <w:rsid w:val="415D8A7A"/>
    <w:rsid w:val="415DE4F7"/>
    <w:rsid w:val="415FC315"/>
    <w:rsid w:val="41859062"/>
    <w:rsid w:val="419B997E"/>
    <w:rsid w:val="41A4BCB4"/>
    <w:rsid w:val="41AE4088"/>
    <w:rsid w:val="4218276D"/>
    <w:rsid w:val="42D3ED66"/>
    <w:rsid w:val="430CB8FA"/>
    <w:rsid w:val="43260E42"/>
    <w:rsid w:val="43522143"/>
    <w:rsid w:val="435D6D1C"/>
    <w:rsid w:val="435F41AD"/>
    <w:rsid w:val="439D1384"/>
    <w:rsid w:val="43A418EE"/>
    <w:rsid w:val="43A94A81"/>
    <w:rsid w:val="43AE31E4"/>
    <w:rsid w:val="43C8EDAD"/>
    <w:rsid w:val="43E1191C"/>
    <w:rsid w:val="43FCBD53"/>
    <w:rsid w:val="440F3440"/>
    <w:rsid w:val="441275C6"/>
    <w:rsid w:val="443D4581"/>
    <w:rsid w:val="44700013"/>
    <w:rsid w:val="4488F2CF"/>
    <w:rsid w:val="449BCBAC"/>
    <w:rsid w:val="44B1639B"/>
    <w:rsid w:val="44B31956"/>
    <w:rsid w:val="44E36490"/>
    <w:rsid w:val="45191ED1"/>
    <w:rsid w:val="45644C72"/>
    <w:rsid w:val="45775D65"/>
    <w:rsid w:val="45785432"/>
    <w:rsid w:val="4582DFCA"/>
    <w:rsid w:val="45876130"/>
    <w:rsid w:val="45B2D2BE"/>
    <w:rsid w:val="45CA44E6"/>
    <w:rsid w:val="460B59A8"/>
    <w:rsid w:val="462877A2"/>
    <w:rsid w:val="463FB17A"/>
    <w:rsid w:val="464938CE"/>
    <w:rsid w:val="46527614"/>
    <w:rsid w:val="4660DFE6"/>
    <w:rsid w:val="46685FD8"/>
    <w:rsid w:val="467DF84B"/>
    <w:rsid w:val="469564C2"/>
    <w:rsid w:val="46BBFEA7"/>
    <w:rsid w:val="46CBAA8C"/>
    <w:rsid w:val="46ECC559"/>
    <w:rsid w:val="46F62CFB"/>
    <w:rsid w:val="470445E8"/>
    <w:rsid w:val="4743C04B"/>
    <w:rsid w:val="47579539"/>
    <w:rsid w:val="475B9125"/>
    <w:rsid w:val="4776BDAB"/>
    <w:rsid w:val="4785438E"/>
    <w:rsid w:val="47AC93F2"/>
    <w:rsid w:val="47D8E33A"/>
    <w:rsid w:val="47EC8A1D"/>
    <w:rsid w:val="47F66C2C"/>
    <w:rsid w:val="47FD2D0C"/>
    <w:rsid w:val="4824A58C"/>
    <w:rsid w:val="4845678E"/>
    <w:rsid w:val="48691FB8"/>
    <w:rsid w:val="487EBA70"/>
    <w:rsid w:val="4892C41D"/>
    <w:rsid w:val="48A1300C"/>
    <w:rsid w:val="48ABF882"/>
    <w:rsid w:val="48DBD1DB"/>
    <w:rsid w:val="48E1D7DA"/>
    <w:rsid w:val="48E492BF"/>
    <w:rsid w:val="49167CA3"/>
    <w:rsid w:val="4935981F"/>
    <w:rsid w:val="494E44CF"/>
    <w:rsid w:val="49694F1D"/>
    <w:rsid w:val="4987E22C"/>
    <w:rsid w:val="498A598B"/>
    <w:rsid w:val="49939F81"/>
    <w:rsid w:val="499F960F"/>
    <w:rsid w:val="49B6F318"/>
    <w:rsid w:val="49C30E55"/>
    <w:rsid w:val="49C9133E"/>
    <w:rsid w:val="49CCA638"/>
    <w:rsid w:val="49D37106"/>
    <w:rsid w:val="49D625CB"/>
    <w:rsid w:val="49E3399C"/>
    <w:rsid w:val="49EBAD1C"/>
    <w:rsid w:val="49F28BAD"/>
    <w:rsid w:val="4A01FAEB"/>
    <w:rsid w:val="4A11359F"/>
    <w:rsid w:val="4A669B82"/>
    <w:rsid w:val="4A6E8E99"/>
    <w:rsid w:val="4A7689AB"/>
    <w:rsid w:val="4ABEEB85"/>
    <w:rsid w:val="4ADA9BDC"/>
    <w:rsid w:val="4AEC9A1E"/>
    <w:rsid w:val="4AF73C16"/>
    <w:rsid w:val="4B360DF4"/>
    <w:rsid w:val="4B43FFED"/>
    <w:rsid w:val="4B493180"/>
    <w:rsid w:val="4B6B1687"/>
    <w:rsid w:val="4B73C041"/>
    <w:rsid w:val="4B75380F"/>
    <w:rsid w:val="4B8C99A9"/>
    <w:rsid w:val="4BAA6240"/>
    <w:rsid w:val="4BF030EA"/>
    <w:rsid w:val="4C235F61"/>
    <w:rsid w:val="4C3AE64F"/>
    <w:rsid w:val="4C65885F"/>
    <w:rsid w:val="4C74521C"/>
    <w:rsid w:val="4C808B69"/>
    <w:rsid w:val="4C9F490E"/>
    <w:rsid w:val="4CB0BA9B"/>
    <w:rsid w:val="4CBEC114"/>
    <w:rsid w:val="4CC2C31F"/>
    <w:rsid w:val="4CC2FD2F"/>
    <w:rsid w:val="4CE44AA0"/>
    <w:rsid w:val="4CF69490"/>
    <w:rsid w:val="4D1A84E3"/>
    <w:rsid w:val="4D2F7978"/>
    <w:rsid w:val="4D48A5BC"/>
    <w:rsid w:val="4D6AA7EB"/>
    <w:rsid w:val="4D9B4043"/>
    <w:rsid w:val="4DA608DE"/>
    <w:rsid w:val="4DA66C1C"/>
    <w:rsid w:val="4DB06E7E"/>
    <w:rsid w:val="4DC7C2CA"/>
    <w:rsid w:val="4DDB060D"/>
    <w:rsid w:val="4DFBCED7"/>
    <w:rsid w:val="4E241CF3"/>
    <w:rsid w:val="4E434E50"/>
    <w:rsid w:val="4E95EDF9"/>
    <w:rsid w:val="4ED05763"/>
    <w:rsid w:val="4ED72ED6"/>
    <w:rsid w:val="4F02A675"/>
    <w:rsid w:val="4F1D8311"/>
    <w:rsid w:val="4F2385E5"/>
    <w:rsid w:val="4F326E5B"/>
    <w:rsid w:val="4F5D38EF"/>
    <w:rsid w:val="4F69A1B2"/>
    <w:rsid w:val="4F7B596F"/>
    <w:rsid w:val="4F9BE896"/>
    <w:rsid w:val="4F9EE38B"/>
    <w:rsid w:val="4FA74742"/>
    <w:rsid w:val="4FAFA4ED"/>
    <w:rsid w:val="500C4751"/>
    <w:rsid w:val="5017D41A"/>
    <w:rsid w:val="50234FDD"/>
    <w:rsid w:val="50257DDF"/>
    <w:rsid w:val="504ABD77"/>
    <w:rsid w:val="504EBABA"/>
    <w:rsid w:val="504FC669"/>
    <w:rsid w:val="5057D2E8"/>
    <w:rsid w:val="5062FDE0"/>
    <w:rsid w:val="507C1019"/>
    <w:rsid w:val="507E9B99"/>
    <w:rsid w:val="50EA4244"/>
    <w:rsid w:val="50ECAE10"/>
    <w:rsid w:val="50F5ED03"/>
    <w:rsid w:val="50FA80EA"/>
    <w:rsid w:val="51058AE5"/>
    <w:rsid w:val="51094372"/>
    <w:rsid w:val="511D710E"/>
    <w:rsid w:val="5147F1E4"/>
    <w:rsid w:val="515005C5"/>
    <w:rsid w:val="5152B155"/>
    <w:rsid w:val="51588EDC"/>
    <w:rsid w:val="51590E58"/>
    <w:rsid w:val="515C4DF8"/>
    <w:rsid w:val="515F7EEB"/>
    <w:rsid w:val="5161BBA3"/>
    <w:rsid w:val="518170B3"/>
    <w:rsid w:val="519490C8"/>
    <w:rsid w:val="51A98628"/>
    <w:rsid w:val="51C773AD"/>
    <w:rsid w:val="51E1EBEA"/>
    <w:rsid w:val="51E377C6"/>
    <w:rsid w:val="51F0F5CA"/>
    <w:rsid w:val="51FBCA75"/>
    <w:rsid w:val="5228AFF5"/>
    <w:rsid w:val="5237C655"/>
    <w:rsid w:val="525F457F"/>
    <w:rsid w:val="52717CBF"/>
    <w:rsid w:val="529556AF"/>
    <w:rsid w:val="52B568EC"/>
    <w:rsid w:val="52BE8F81"/>
    <w:rsid w:val="530D4A24"/>
    <w:rsid w:val="5332A4B3"/>
    <w:rsid w:val="538AA9D7"/>
    <w:rsid w:val="5398DB86"/>
    <w:rsid w:val="53B7580C"/>
    <w:rsid w:val="53BCCB8F"/>
    <w:rsid w:val="545796BA"/>
    <w:rsid w:val="545F0DF2"/>
    <w:rsid w:val="5463CBAF"/>
    <w:rsid w:val="5467069C"/>
    <w:rsid w:val="547DBA3D"/>
    <w:rsid w:val="54A2CF3F"/>
    <w:rsid w:val="54EE18B3"/>
    <w:rsid w:val="550CF3E0"/>
    <w:rsid w:val="55199EFF"/>
    <w:rsid w:val="5550B2F4"/>
    <w:rsid w:val="5556C284"/>
    <w:rsid w:val="5581A6AF"/>
    <w:rsid w:val="559BD36B"/>
    <w:rsid w:val="55A0B335"/>
    <w:rsid w:val="55A1F148"/>
    <w:rsid w:val="55D8E25D"/>
    <w:rsid w:val="55EDC7F8"/>
    <w:rsid w:val="564EBE43"/>
    <w:rsid w:val="565EAF7C"/>
    <w:rsid w:val="565FA589"/>
    <w:rsid w:val="5673B01F"/>
    <w:rsid w:val="568497C6"/>
    <w:rsid w:val="56951101"/>
    <w:rsid w:val="56AE364F"/>
    <w:rsid w:val="56BBD7D1"/>
    <w:rsid w:val="57055154"/>
    <w:rsid w:val="572921F8"/>
    <w:rsid w:val="5762E3A4"/>
    <w:rsid w:val="576B6CAE"/>
    <w:rsid w:val="577046A1"/>
    <w:rsid w:val="578515B6"/>
    <w:rsid w:val="57926E8A"/>
    <w:rsid w:val="57C5C088"/>
    <w:rsid w:val="57D154D6"/>
    <w:rsid w:val="57E6E634"/>
    <w:rsid w:val="5807A701"/>
    <w:rsid w:val="583770C0"/>
    <w:rsid w:val="584E5E5E"/>
    <w:rsid w:val="587D6EE1"/>
    <w:rsid w:val="58C65D90"/>
    <w:rsid w:val="58F40326"/>
    <w:rsid w:val="58FA4A42"/>
    <w:rsid w:val="594BFE49"/>
    <w:rsid w:val="595C91A9"/>
    <w:rsid w:val="596712F0"/>
    <w:rsid w:val="5974DBC0"/>
    <w:rsid w:val="597D59C6"/>
    <w:rsid w:val="59A42E98"/>
    <w:rsid w:val="59A7A755"/>
    <w:rsid w:val="59BAD1FA"/>
    <w:rsid w:val="59C213C0"/>
    <w:rsid w:val="59DBDBE4"/>
    <w:rsid w:val="59E88CD8"/>
    <w:rsid w:val="5A4EB71C"/>
    <w:rsid w:val="5A9498A4"/>
    <w:rsid w:val="5AA67B1E"/>
    <w:rsid w:val="5ABB647A"/>
    <w:rsid w:val="5AD21FBC"/>
    <w:rsid w:val="5AF680C0"/>
    <w:rsid w:val="5B07C60B"/>
    <w:rsid w:val="5B3E33A5"/>
    <w:rsid w:val="5B562616"/>
    <w:rsid w:val="5B6747A5"/>
    <w:rsid w:val="5B940113"/>
    <w:rsid w:val="5B9C7154"/>
    <w:rsid w:val="5BAD1F85"/>
    <w:rsid w:val="5BF64136"/>
    <w:rsid w:val="5C00FCD9"/>
    <w:rsid w:val="5C1CF08B"/>
    <w:rsid w:val="5C254BE6"/>
    <w:rsid w:val="5C2F016E"/>
    <w:rsid w:val="5C7CC821"/>
    <w:rsid w:val="5C8F6AD8"/>
    <w:rsid w:val="5CACE3A8"/>
    <w:rsid w:val="5CB07964"/>
    <w:rsid w:val="5CB70D64"/>
    <w:rsid w:val="5D085F07"/>
    <w:rsid w:val="5D0DFBED"/>
    <w:rsid w:val="5D151B64"/>
    <w:rsid w:val="5D35DB9B"/>
    <w:rsid w:val="5D45AC36"/>
    <w:rsid w:val="5D60B4DF"/>
    <w:rsid w:val="5D978F93"/>
    <w:rsid w:val="5DA105AB"/>
    <w:rsid w:val="5DF2D1BE"/>
    <w:rsid w:val="5DF7086B"/>
    <w:rsid w:val="5E126424"/>
    <w:rsid w:val="5E21B3CA"/>
    <w:rsid w:val="5E3AFE64"/>
    <w:rsid w:val="5E6CF679"/>
    <w:rsid w:val="5ECA3B3A"/>
    <w:rsid w:val="5EED2C6C"/>
    <w:rsid w:val="5F07C870"/>
    <w:rsid w:val="5F14CE0D"/>
    <w:rsid w:val="5F1A28C7"/>
    <w:rsid w:val="5F22DA26"/>
    <w:rsid w:val="5F2BED4E"/>
    <w:rsid w:val="5F3215DB"/>
    <w:rsid w:val="5F5E953F"/>
    <w:rsid w:val="5F6189C4"/>
    <w:rsid w:val="5F618CA5"/>
    <w:rsid w:val="5F6550B0"/>
    <w:rsid w:val="5F67054B"/>
    <w:rsid w:val="5F8A2985"/>
    <w:rsid w:val="5FF9C5CC"/>
    <w:rsid w:val="60556CFD"/>
    <w:rsid w:val="6086E9F7"/>
    <w:rsid w:val="6088DC95"/>
    <w:rsid w:val="60907518"/>
    <w:rsid w:val="60C7F98D"/>
    <w:rsid w:val="60E44686"/>
    <w:rsid w:val="60F1C251"/>
    <w:rsid w:val="61330E80"/>
    <w:rsid w:val="61563449"/>
    <w:rsid w:val="6171BACD"/>
    <w:rsid w:val="6188D235"/>
    <w:rsid w:val="618CD39F"/>
    <w:rsid w:val="61D2A410"/>
    <w:rsid w:val="61D60711"/>
    <w:rsid w:val="61D871A7"/>
    <w:rsid w:val="61E81FEB"/>
    <w:rsid w:val="61EB3C2E"/>
    <w:rsid w:val="61F94B63"/>
    <w:rsid w:val="62167D77"/>
    <w:rsid w:val="62186CBC"/>
    <w:rsid w:val="621F0C6D"/>
    <w:rsid w:val="623790B0"/>
    <w:rsid w:val="624EE9D5"/>
    <w:rsid w:val="6259FDB5"/>
    <w:rsid w:val="627A4E9C"/>
    <w:rsid w:val="627FD0AC"/>
    <w:rsid w:val="628D0F48"/>
    <w:rsid w:val="62F2D612"/>
    <w:rsid w:val="63361115"/>
    <w:rsid w:val="633840D7"/>
    <w:rsid w:val="633F8A67"/>
    <w:rsid w:val="63554CCF"/>
    <w:rsid w:val="63A8F3A5"/>
    <w:rsid w:val="63BA71F1"/>
    <w:rsid w:val="63C0A37C"/>
    <w:rsid w:val="63C32D80"/>
    <w:rsid w:val="64023BD9"/>
    <w:rsid w:val="64181F1F"/>
    <w:rsid w:val="641C23BF"/>
    <w:rsid w:val="642A9097"/>
    <w:rsid w:val="644AF15B"/>
    <w:rsid w:val="645D580B"/>
    <w:rsid w:val="6465F82E"/>
    <w:rsid w:val="647B3329"/>
    <w:rsid w:val="64AA31B4"/>
    <w:rsid w:val="64B81B88"/>
    <w:rsid w:val="64E55ED6"/>
    <w:rsid w:val="64FAA7CF"/>
    <w:rsid w:val="6503512A"/>
    <w:rsid w:val="6548A0EC"/>
    <w:rsid w:val="659C357B"/>
    <w:rsid w:val="65F42BC4"/>
    <w:rsid w:val="662C29BE"/>
    <w:rsid w:val="664C9D2C"/>
    <w:rsid w:val="6675AE0F"/>
    <w:rsid w:val="667754C6"/>
    <w:rsid w:val="6678E5D2"/>
    <w:rsid w:val="668A0C14"/>
    <w:rsid w:val="66DFABC7"/>
    <w:rsid w:val="66EA8DCD"/>
    <w:rsid w:val="66EFF0DB"/>
    <w:rsid w:val="670691DE"/>
    <w:rsid w:val="675C2A74"/>
    <w:rsid w:val="67B11B2D"/>
    <w:rsid w:val="67DBBA50"/>
    <w:rsid w:val="67EF8219"/>
    <w:rsid w:val="67F7B900"/>
    <w:rsid w:val="6810A1DC"/>
    <w:rsid w:val="6875A9E7"/>
    <w:rsid w:val="6895F0EF"/>
    <w:rsid w:val="68C600CD"/>
    <w:rsid w:val="68EC9DD1"/>
    <w:rsid w:val="69263B52"/>
    <w:rsid w:val="697A1062"/>
    <w:rsid w:val="69998625"/>
    <w:rsid w:val="69A7A523"/>
    <w:rsid w:val="69B785B2"/>
    <w:rsid w:val="69DCFBBD"/>
    <w:rsid w:val="69DE5602"/>
    <w:rsid w:val="69FCFEBC"/>
    <w:rsid w:val="69FF4008"/>
    <w:rsid w:val="6A092151"/>
    <w:rsid w:val="6A425260"/>
    <w:rsid w:val="6A5474B1"/>
    <w:rsid w:val="6A73187C"/>
    <w:rsid w:val="6A8C04DA"/>
    <w:rsid w:val="6A93A9C0"/>
    <w:rsid w:val="6A968D86"/>
    <w:rsid w:val="6AA80350"/>
    <w:rsid w:val="6AADFEE7"/>
    <w:rsid w:val="6AB2B05D"/>
    <w:rsid w:val="6ABB840E"/>
    <w:rsid w:val="6B55B4CC"/>
    <w:rsid w:val="6B604AEC"/>
    <w:rsid w:val="6B7C0835"/>
    <w:rsid w:val="6B98387E"/>
    <w:rsid w:val="6BB4BF92"/>
    <w:rsid w:val="6BBF14E7"/>
    <w:rsid w:val="6BC5AA7D"/>
    <w:rsid w:val="6BEF6F0C"/>
    <w:rsid w:val="6BF2F3FF"/>
    <w:rsid w:val="6C0AEA0F"/>
    <w:rsid w:val="6C27D52E"/>
    <w:rsid w:val="6C3FA933"/>
    <w:rsid w:val="6C46ECC7"/>
    <w:rsid w:val="6C60153D"/>
    <w:rsid w:val="6C6B3A54"/>
    <w:rsid w:val="6C71264F"/>
    <w:rsid w:val="6C8B4782"/>
    <w:rsid w:val="6C941226"/>
    <w:rsid w:val="6CA294B0"/>
    <w:rsid w:val="6CE48D6F"/>
    <w:rsid w:val="6D17BAD1"/>
    <w:rsid w:val="6D191227"/>
    <w:rsid w:val="6D3538CD"/>
    <w:rsid w:val="6D3EFB72"/>
    <w:rsid w:val="6D405B17"/>
    <w:rsid w:val="6D74C3F3"/>
    <w:rsid w:val="6DA908F9"/>
    <w:rsid w:val="6DC1CFA0"/>
    <w:rsid w:val="6DDA2C1E"/>
    <w:rsid w:val="6DE60ACE"/>
    <w:rsid w:val="6DF1E91A"/>
    <w:rsid w:val="6DF45D9D"/>
    <w:rsid w:val="6E190675"/>
    <w:rsid w:val="6E544313"/>
    <w:rsid w:val="6E5729CD"/>
    <w:rsid w:val="6E5DE77D"/>
    <w:rsid w:val="6E64945B"/>
    <w:rsid w:val="6E7D05B9"/>
    <w:rsid w:val="6E94415F"/>
    <w:rsid w:val="6EAC6F97"/>
    <w:rsid w:val="6EB194D4"/>
    <w:rsid w:val="6EF15A36"/>
    <w:rsid w:val="6F3A0E3F"/>
    <w:rsid w:val="6F3DF068"/>
    <w:rsid w:val="6F42D9CB"/>
    <w:rsid w:val="6F55CFDE"/>
    <w:rsid w:val="6F5FF352"/>
    <w:rsid w:val="6F8486CA"/>
    <w:rsid w:val="6F8C59CE"/>
    <w:rsid w:val="700940C3"/>
    <w:rsid w:val="7020DED5"/>
    <w:rsid w:val="70271B90"/>
    <w:rsid w:val="704F7262"/>
    <w:rsid w:val="7073F43D"/>
    <w:rsid w:val="70A4EEB3"/>
    <w:rsid w:val="70B71D0D"/>
    <w:rsid w:val="70BAD4C3"/>
    <w:rsid w:val="70BDB0A9"/>
    <w:rsid w:val="70CE8463"/>
    <w:rsid w:val="70D5BBB4"/>
    <w:rsid w:val="70D771F9"/>
    <w:rsid w:val="70E0E63C"/>
    <w:rsid w:val="71189538"/>
    <w:rsid w:val="71296B28"/>
    <w:rsid w:val="713DEB43"/>
    <w:rsid w:val="718765D6"/>
    <w:rsid w:val="718893CA"/>
    <w:rsid w:val="718BB916"/>
    <w:rsid w:val="71B4B300"/>
    <w:rsid w:val="71D16940"/>
    <w:rsid w:val="71DF651A"/>
    <w:rsid w:val="71E190E5"/>
    <w:rsid w:val="720DA391"/>
    <w:rsid w:val="721A0472"/>
    <w:rsid w:val="7220D021"/>
    <w:rsid w:val="7240828C"/>
    <w:rsid w:val="724EFED7"/>
    <w:rsid w:val="725540EA"/>
    <w:rsid w:val="72959374"/>
    <w:rsid w:val="729FE000"/>
    <w:rsid w:val="72FE591F"/>
    <w:rsid w:val="72FEA419"/>
    <w:rsid w:val="7307BF47"/>
    <w:rsid w:val="730E490B"/>
    <w:rsid w:val="730E5BEE"/>
    <w:rsid w:val="7337A5FE"/>
    <w:rsid w:val="733BB7E8"/>
    <w:rsid w:val="734BC2A7"/>
    <w:rsid w:val="73533EC1"/>
    <w:rsid w:val="7382F0B8"/>
    <w:rsid w:val="7392994A"/>
    <w:rsid w:val="73940FFF"/>
    <w:rsid w:val="73AC0C4F"/>
    <w:rsid w:val="73BC3C25"/>
    <w:rsid w:val="73C11439"/>
    <w:rsid w:val="73D05B32"/>
    <w:rsid w:val="73E44189"/>
    <w:rsid w:val="740908BE"/>
    <w:rsid w:val="74222BF6"/>
    <w:rsid w:val="743327E7"/>
    <w:rsid w:val="74509666"/>
    <w:rsid w:val="7475BCBD"/>
    <w:rsid w:val="74B0887F"/>
    <w:rsid w:val="74D30C46"/>
    <w:rsid w:val="74EA8300"/>
    <w:rsid w:val="75706E03"/>
    <w:rsid w:val="75A64EDE"/>
    <w:rsid w:val="75BFB035"/>
    <w:rsid w:val="75EBE2A3"/>
    <w:rsid w:val="76175140"/>
    <w:rsid w:val="762AFB54"/>
    <w:rsid w:val="768CE7F8"/>
    <w:rsid w:val="7691E27C"/>
    <w:rsid w:val="76981342"/>
    <w:rsid w:val="7699E0F9"/>
    <w:rsid w:val="76B7A671"/>
    <w:rsid w:val="76BE60D0"/>
    <w:rsid w:val="7703839A"/>
    <w:rsid w:val="772CC717"/>
    <w:rsid w:val="7749AB2C"/>
    <w:rsid w:val="774BD007"/>
    <w:rsid w:val="774F1D8F"/>
    <w:rsid w:val="7771B5D8"/>
    <w:rsid w:val="77944ED3"/>
    <w:rsid w:val="779D9651"/>
    <w:rsid w:val="77C6F758"/>
    <w:rsid w:val="77D2EC1C"/>
    <w:rsid w:val="77DC2E61"/>
    <w:rsid w:val="77E3A91D"/>
    <w:rsid w:val="77F43958"/>
    <w:rsid w:val="77F72BFA"/>
    <w:rsid w:val="780118B0"/>
    <w:rsid w:val="7821F18A"/>
    <w:rsid w:val="7831323F"/>
    <w:rsid w:val="78938EDA"/>
    <w:rsid w:val="78A6F933"/>
    <w:rsid w:val="78BD4583"/>
    <w:rsid w:val="78D9DA03"/>
    <w:rsid w:val="7908B3E1"/>
    <w:rsid w:val="792B9E7B"/>
    <w:rsid w:val="79406587"/>
    <w:rsid w:val="794245B2"/>
    <w:rsid w:val="7966045B"/>
    <w:rsid w:val="79741CF9"/>
    <w:rsid w:val="79AD92F1"/>
    <w:rsid w:val="79B8DEFC"/>
    <w:rsid w:val="79C4BE9D"/>
    <w:rsid w:val="79F15946"/>
    <w:rsid w:val="7A02D100"/>
    <w:rsid w:val="7A199423"/>
    <w:rsid w:val="7A1C25DD"/>
    <w:rsid w:val="7A38C357"/>
    <w:rsid w:val="7A4AA3F2"/>
    <w:rsid w:val="7A8B9D10"/>
    <w:rsid w:val="7AB98E90"/>
    <w:rsid w:val="7ADD0155"/>
    <w:rsid w:val="7AE0D036"/>
    <w:rsid w:val="7AFB9D14"/>
    <w:rsid w:val="7B10F233"/>
    <w:rsid w:val="7B287D18"/>
    <w:rsid w:val="7B2D9270"/>
    <w:rsid w:val="7B5FAEF6"/>
    <w:rsid w:val="7B60D8D1"/>
    <w:rsid w:val="7B9F5865"/>
    <w:rsid w:val="7BA618FA"/>
    <w:rsid w:val="7BB66D69"/>
    <w:rsid w:val="7BBAFF32"/>
    <w:rsid w:val="7BDE49AF"/>
    <w:rsid w:val="7BFD9D3E"/>
    <w:rsid w:val="7C0E0B5E"/>
    <w:rsid w:val="7C2DFD97"/>
    <w:rsid w:val="7C35655D"/>
    <w:rsid w:val="7C62790F"/>
    <w:rsid w:val="7C7F039B"/>
    <w:rsid w:val="7CB4FDEE"/>
    <w:rsid w:val="7CB65B42"/>
    <w:rsid w:val="7CE6728A"/>
    <w:rsid w:val="7CED1EA5"/>
    <w:rsid w:val="7CF67C28"/>
    <w:rsid w:val="7D000703"/>
    <w:rsid w:val="7D091ECA"/>
    <w:rsid w:val="7D1BCFAA"/>
    <w:rsid w:val="7D2D9E57"/>
    <w:rsid w:val="7D4409B7"/>
    <w:rsid w:val="7D806BEA"/>
    <w:rsid w:val="7D856E71"/>
    <w:rsid w:val="7D8A6426"/>
    <w:rsid w:val="7D96A91E"/>
    <w:rsid w:val="7D9BB9C0"/>
    <w:rsid w:val="7DBC1D5A"/>
    <w:rsid w:val="7DE678A3"/>
    <w:rsid w:val="7E067A3E"/>
    <w:rsid w:val="7E15BC96"/>
    <w:rsid w:val="7E18DB97"/>
    <w:rsid w:val="7E624D34"/>
    <w:rsid w:val="7E9B1B25"/>
    <w:rsid w:val="7EA155AD"/>
    <w:rsid w:val="7EAD1A32"/>
    <w:rsid w:val="7EB622CF"/>
    <w:rsid w:val="7ED3C0CA"/>
    <w:rsid w:val="7EE57BB7"/>
    <w:rsid w:val="7EE60F7D"/>
    <w:rsid w:val="7F086B7F"/>
    <w:rsid w:val="7F0F4DB9"/>
    <w:rsid w:val="7F40973D"/>
    <w:rsid w:val="7F62EDB0"/>
    <w:rsid w:val="7F7DBA24"/>
    <w:rsid w:val="7F9FFF10"/>
    <w:rsid w:val="7FA89087"/>
    <w:rsid w:val="7FC0307B"/>
    <w:rsid w:val="7FC16D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732F51"/>
  <w15:chartTrackingRefBased/>
  <w15:docId w15:val="{41683BF7-FFB1-41AC-960B-69D067FDA14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uiPriority w:val="99"/>
    <w:name w:val="Hyperlink"/>
    <w:basedOn w:val="DefaultParagraphFont"/>
    <w:unhideWhenUsed/>
    <w:rsid w:val="23951C88"/>
    <w:rPr>
      <w:color w:val="467886"/>
      <w:u w:val="single"/>
    </w:rPr>
  </w:style>
  <w:style w:type="paragraph" w:styleId="ListParagraph">
    <w:uiPriority w:val="34"/>
    <w:name w:val="List Paragraph"/>
    <w:basedOn w:val="Normal"/>
    <w:qFormat/>
    <w:rsid w:val="23951C88"/>
    <w:pPr>
      <w:spacing/>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bf34c9e04cc94f6d" /><Relationship Type="http://schemas.openxmlformats.org/officeDocument/2006/relationships/hyperlink" Target="https://www.walesonline.co.uk/whats-on/food-drink-news/millefoglie-italian-cafe-swansea-food-21187448" TargetMode="External" Id="Rf0334b109c00461e" /><Relationship Type="http://schemas.openxmlformats.org/officeDocument/2006/relationships/hyperlink" Target="https://bbanote.org/stp-marketing/" TargetMode="External" Id="R1b51b336be894283" /><Relationship Type="http://schemas.openxmlformats.org/officeDocument/2006/relationships/hyperlink" Target="https://www.gopazo.com/blog/effective-retail-displays-enhancing-customer-engagement-and-sales" TargetMode="External" Id="R8b6ca648476e44f5" /><Relationship Type="http://schemas.openxmlformats.org/officeDocument/2006/relationships/hyperlink" Target="https://www.appinio.com/en/blog/market-research/marketing-mix-4ps" TargetMode="External" Id="R2782b16977ad45e9" /><Relationship Type="http://schemas.openxmlformats.org/officeDocument/2006/relationships/hyperlink" Target="https://www.bbc.co.uk/bitesize/guides/zj9rgwx/revision/1" TargetMode="External" Id="Rfd45ca482b2b41d4" /><Relationship Type="http://schemas.openxmlformats.org/officeDocument/2006/relationships/hyperlink" Target="https://85ideas.com/blog/what-are-segmentation-targeting-and-positioning-explained/" TargetMode="External" Id="R12f65f81e4674177" /><Relationship Type="http://schemas.openxmlformats.org/officeDocument/2006/relationships/hyperlink" Target="https://www.waiterio.com/blog/en/restaurant-partnerships-collaborations/" TargetMode="External" Id="R24535abf30224013" /><Relationship Type="http://schemas.openxmlformats.org/officeDocument/2006/relationships/hyperlink" Target="https://thetechylife.com/what-are-the-4-ps-of-sales/" TargetMode="External" Id="R5d7f2f0f949240fe" /><Relationship Type="http://schemas.openxmlformats.org/officeDocument/2006/relationships/hyperlink" Target="https://www.savemyexams.com/igcse/business/edexcel/19/revision-notes/4-marketing/the-marketing-mix/the-marketing-mix-price/" TargetMode="External" Id="R13bba1a252664589" /><Relationship Type="http://schemas.openxmlformats.org/officeDocument/2006/relationships/hyperlink" Target="https://www.letshighlight.com/blog/cost-reduction-strategies" TargetMode="External" Id="Rfd598c573e4140ad" /><Relationship Type="http://schemas.openxmlformats.org/officeDocument/2006/relationships/hyperlink" Target="https://intothecommerce.com/marketing/4-ps-of-marketing/" TargetMode="External" Id="R10f979ea4e24448a" /><Relationship Type="http://schemas.openxmlformats.org/officeDocument/2006/relationships/hyperlink" Target="https://www.smartinsights.com/digital-marketing-strategy/customer-segmentation-targeting/segmentation-targeting-and-positioning/" TargetMode="External" Id="Ra32716bd6ffe4ab4" /><Relationship Type="http://schemas.openxmlformats.org/officeDocument/2006/relationships/hyperlink" Target="https://link.springer.com/chapter/10.1007/978-3-031-99367-1_5" TargetMode="External" Id="Rf63adbf9a35248c0" /><Relationship Type="http://schemas.openxmlformats.org/officeDocument/2006/relationships/hyperlink" Target="https://www.forbes.com/advisor/business/4-ps-marketing/" TargetMode="External" Id="Re1ee773cad9a4ebb" /><Relationship Type="http://schemas.openxmlformats.org/officeDocument/2006/relationships/hyperlink" Target="https://plutuseducation.com/blog/what-is-promotion/" TargetMode="External" Id="Refd116288c7b4f34" /><Relationship Type="http://schemas.openxmlformats.org/officeDocument/2006/relationships/hyperlink" Target="https://sproutsocial.com/insights/importance-of-social-media-marketing-in-business/" TargetMode="External" Id="Rf47b592d1c554a55" /><Relationship Type="http://schemas.openxmlformats.org/officeDocument/2006/relationships/hyperlink" Target="https://managemententhusiast.com/marketing-mix-the-role-of-place-in-the-4-ps-for-business-success/" TargetMode="External" Id="R42a84e3db2c74d34" /><Relationship Type="http://schemas.openxmlformats.org/officeDocument/2006/relationships/hyperlink" Target="https://www.feedough.com/promotion-mix/" TargetMode="External" Id="R051516fa12af4c18" /><Relationship Type="http://schemas.openxmlformats.org/officeDocument/2006/relationships/hyperlink" Target="https://blog.hubspot.com/marketing/4-ps-of-marketing" TargetMode="External" Id="R25baba561e444bc2" /><Relationship Type="http://schemas.openxmlformats.org/officeDocument/2006/relationships/hyperlink" Target="https://byflorr.com/why-your-coffee-shop-needs-a-successful-loyalty-program" TargetMode="External" Id="R3dca1f6ec78a4efd" /><Relationship Type="http://schemas.openxmlformats.org/officeDocument/2006/relationships/hyperlink" Target="https://www.investopedia.com/terms/f/four-ps.asp" TargetMode="External" Id="R207e55ecc95a4877" /><Relationship Type="http://schemas.openxmlformats.org/officeDocument/2006/relationships/numbering" Target="numbering.xml" Id="R66a1c0cb3a4d46e5"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2025-11-08T12:40:27.3872366Z</dcterms:created>
  <dcterms:modified xsi:type="dcterms:W3CDTF">2025-11-21T20:40:06.6367106Z</dcterms:modified>
  <dc:creator>Sophie Scott (2416712)</dc:creator>
  <lastModifiedBy>Sophie Scott (2416712)</lastModifiedBy>
</coreProperties>
</file>