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3576DF" w14:textId="11734B12" w:rsidR="00FB6B9E" w:rsidRPr="00D37EBC" w:rsidRDefault="00DC1686" w:rsidP="00D37EBC">
      <w:pPr>
        <w:rPr>
          <w:rFonts w:cs="Arial"/>
          <w:b/>
          <w:bCs/>
          <w:sz w:val="36"/>
          <w:szCs w:val="36"/>
          <w:lang w:val="en-GB" w:eastAsia="en-GB" w:bidi="ar-SA"/>
        </w:rPr>
      </w:pPr>
      <w:bookmarkStart w:id="0" w:name="_Toc48725198"/>
      <w:bookmarkStart w:id="1" w:name="_Toc48725263"/>
      <w:bookmarkStart w:id="2" w:name="_Toc48728834"/>
      <w:bookmarkStart w:id="3" w:name="_Hlk171960051"/>
      <w:bookmarkEnd w:id="3"/>
      <w:r w:rsidRPr="00C82F84">
        <w:rPr>
          <w:rFonts w:eastAsia="Calibri"/>
          <w:noProof/>
          <w:lang w:val="en-US"/>
        </w:rPr>
        <w:drawing>
          <wp:inline distT="0" distB="0" distL="0" distR="0" wp14:anchorId="496D9A71" wp14:editId="0CCAAAB5">
            <wp:extent cx="1807845" cy="727075"/>
            <wp:effectExtent l="0" t="0" r="1905" b="0"/>
            <wp:docPr id="1882968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7845" cy="727075"/>
                    </a:xfrm>
                    <a:prstGeom prst="rect">
                      <a:avLst/>
                    </a:prstGeom>
                    <a:noFill/>
                    <a:ln>
                      <a:noFill/>
                    </a:ln>
                  </pic:spPr>
                </pic:pic>
              </a:graphicData>
            </a:graphic>
          </wp:inline>
        </w:drawing>
      </w:r>
      <w:r>
        <w:rPr>
          <w:lang w:val="en-GB" w:eastAsia="en-GB" w:bidi="ar-SA"/>
        </w:rPr>
        <w:t xml:space="preserve">                                                              </w:t>
      </w:r>
      <w:r w:rsidR="00D37EBC">
        <w:rPr>
          <w:lang w:val="en-GB" w:eastAsia="en-GB" w:bidi="ar-SA"/>
        </w:rPr>
        <w:t xml:space="preserve">                           </w:t>
      </w:r>
      <w:r w:rsidR="00FB6B9E" w:rsidRPr="00D37EBC">
        <w:rPr>
          <w:b/>
          <w:bCs/>
          <w:sz w:val="28"/>
          <w:szCs w:val="36"/>
          <w:lang w:val="en-GB" w:eastAsia="en-GB" w:bidi="ar-SA"/>
        </w:rPr>
        <w:t>ASSESSMENT 1</w:t>
      </w:r>
      <w:bookmarkEnd w:id="0"/>
      <w:bookmarkEnd w:id="1"/>
      <w:bookmarkEnd w:id="2"/>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FB6B9E" w:rsidRPr="00FB6B9E" w14:paraId="6D54150E" w14:textId="77777777" w:rsidTr="00BE492D">
        <w:trPr>
          <w:trHeight w:val="588"/>
        </w:trPr>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261E23E7" w14:textId="77777777" w:rsidR="00FB6B9E" w:rsidRPr="00FB6B9E" w:rsidRDefault="00FB6B9E" w:rsidP="00BE492D">
            <w:pPr>
              <w:keepNext/>
              <w:spacing w:before="120" w:after="120" w:line="240" w:lineRule="auto"/>
              <w:jc w:val="center"/>
              <w:outlineLvl w:val="3"/>
              <w:rPr>
                <w:rFonts w:ascii="Arial" w:eastAsia="Times New Roman" w:hAnsi="Arial" w:cs="Arial"/>
                <w:b/>
                <w:kern w:val="0"/>
                <w:sz w:val="40"/>
                <w:szCs w:val="20"/>
                <w:lang w:val="en-GB" w:eastAsia="en-GB" w:bidi="ar-SA"/>
                <w14:ligatures w14:val="none"/>
              </w:rPr>
            </w:pPr>
            <w:r w:rsidRPr="00FB6B9E">
              <w:rPr>
                <w:rFonts w:ascii="Arial" w:eastAsia="Times New Roman" w:hAnsi="Arial" w:cs="Arial"/>
                <w:b/>
                <w:kern w:val="0"/>
                <w:sz w:val="40"/>
                <w:szCs w:val="20"/>
                <w:lang w:val="en-GB" w:eastAsia="en-GB" w:bidi="ar-SA"/>
                <w14:ligatures w14:val="none"/>
              </w:rPr>
              <w:t xml:space="preserve">LEVEL 5 ASSESSMENT SPECIFICATION </w:t>
            </w:r>
          </w:p>
        </w:tc>
      </w:tr>
    </w:tbl>
    <w:p w14:paraId="4DB8A682" w14:textId="77777777" w:rsidR="00FB6B9E" w:rsidRPr="00BE492D" w:rsidRDefault="00FB6B9E" w:rsidP="00BE492D">
      <w:pPr>
        <w:spacing w:after="0" w:line="240" w:lineRule="auto"/>
        <w:jc w:val="center"/>
        <w:rPr>
          <w:rFonts w:ascii="Arial" w:eastAsia="Times New Roman" w:hAnsi="Arial" w:cs="Arial"/>
          <w:bCs/>
          <w:iCs/>
          <w:kern w:val="0"/>
          <w:sz w:val="32"/>
          <w:szCs w:val="20"/>
          <w:lang w:val="en-GB" w:eastAsia="en-GB" w:bidi="ar-SA"/>
          <w14:ligatures w14:val="none"/>
        </w:rPr>
      </w:pPr>
    </w:p>
    <w:tbl>
      <w:tblPr>
        <w:tblW w:w="853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8"/>
        <w:gridCol w:w="3260"/>
        <w:gridCol w:w="1843"/>
        <w:gridCol w:w="1843"/>
      </w:tblGrid>
      <w:tr w:rsidR="00FB6B9E" w:rsidRPr="00FB6B9E" w14:paraId="3FA97B74" w14:textId="77777777" w:rsidTr="00BE492D">
        <w:tc>
          <w:tcPr>
            <w:tcW w:w="1588" w:type="dxa"/>
            <w:tcBorders>
              <w:top w:val="single" w:sz="4" w:space="0" w:color="auto"/>
              <w:left w:val="single" w:sz="4" w:space="0" w:color="auto"/>
              <w:bottom w:val="single" w:sz="4" w:space="0" w:color="auto"/>
              <w:right w:val="single" w:sz="4" w:space="0" w:color="auto"/>
            </w:tcBorders>
            <w:shd w:val="pct15" w:color="auto" w:fill="auto"/>
            <w:hideMark/>
          </w:tcPr>
          <w:p w14:paraId="3FD89CC6" w14:textId="77777777" w:rsidR="00FB6B9E" w:rsidRPr="00DC1686" w:rsidRDefault="00FB6B9E" w:rsidP="00D92A19">
            <w:pPr>
              <w:spacing w:after="0" w:line="360" w:lineRule="auto"/>
              <w:rPr>
                <w:rFonts w:ascii="Times New Roman" w:eastAsia="Times New Roman" w:hAnsi="Times New Roman" w:cs="Times New Roman"/>
                <w:b/>
                <w:kern w:val="0"/>
                <w:sz w:val="24"/>
                <w:szCs w:val="24"/>
                <w:lang w:val="en-GB" w:eastAsia="en-GB" w:bidi="ar-SA"/>
                <w14:ligatures w14:val="none"/>
              </w:rPr>
            </w:pPr>
            <w:r w:rsidRPr="00DC1686">
              <w:rPr>
                <w:rFonts w:ascii="Times New Roman" w:eastAsia="Times New Roman" w:hAnsi="Times New Roman" w:cs="Times New Roman"/>
                <w:b/>
                <w:kern w:val="0"/>
                <w:sz w:val="24"/>
                <w:szCs w:val="24"/>
                <w:lang w:val="en-GB" w:eastAsia="en-GB" w:bidi="ar-SA"/>
                <w14:ligatures w14:val="none"/>
              </w:rPr>
              <w:t>Student name:</w:t>
            </w:r>
          </w:p>
        </w:tc>
        <w:tc>
          <w:tcPr>
            <w:tcW w:w="3260" w:type="dxa"/>
            <w:tcBorders>
              <w:top w:val="single" w:sz="4" w:space="0" w:color="auto"/>
              <w:left w:val="single" w:sz="4" w:space="0" w:color="auto"/>
              <w:bottom w:val="single" w:sz="4" w:space="0" w:color="auto"/>
              <w:right w:val="single" w:sz="4" w:space="0" w:color="auto"/>
            </w:tcBorders>
            <w:hideMark/>
          </w:tcPr>
          <w:p w14:paraId="74031FB5" w14:textId="1199FAA5" w:rsidR="00FB6B9E" w:rsidRPr="00D92A19" w:rsidRDefault="00BE492D" w:rsidP="00D92A19">
            <w:pPr>
              <w:spacing w:after="0" w:line="360" w:lineRule="auto"/>
              <w:rPr>
                <w:rFonts w:ascii="Times New Roman" w:eastAsia="Times New Roman" w:hAnsi="Times New Roman" w:cs="Times New Roman"/>
                <w:bCs/>
                <w:kern w:val="0"/>
                <w:sz w:val="24"/>
                <w:szCs w:val="24"/>
                <w:lang w:val="en-GB" w:eastAsia="en-GB" w:bidi="ar-SA"/>
                <w14:ligatures w14:val="none"/>
              </w:rPr>
            </w:pPr>
            <w:r w:rsidRPr="00D92A19">
              <w:rPr>
                <w:rFonts w:ascii="Times New Roman" w:eastAsia="Times New Roman" w:hAnsi="Times New Roman" w:cs="Times New Roman"/>
                <w:bCs/>
                <w:kern w:val="0"/>
                <w:sz w:val="24"/>
                <w:szCs w:val="24"/>
                <w:lang w:val="en-GB" w:eastAsia="en-GB" w:bidi="ar-SA"/>
                <w14:ligatures w14:val="none"/>
              </w:rPr>
              <w:t>Galvin Kaur A/P Ajeet Singh</w:t>
            </w:r>
          </w:p>
        </w:tc>
        <w:tc>
          <w:tcPr>
            <w:tcW w:w="1843" w:type="dxa"/>
            <w:tcBorders>
              <w:top w:val="single" w:sz="4" w:space="0" w:color="auto"/>
              <w:left w:val="single" w:sz="4" w:space="0" w:color="auto"/>
              <w:bottom w:val="single" w:sz="4" w:space="0" w:color="auto"/>
              <w:right w:val="single" w:sz="4" w:space="0" w:color="auto"/>
            </w:tcBorders>
            <w:shd w:val="clear" w:color="auto" w:fill="D9D9D9"/>
            <w:hideMark/>
          </w:tcPr>
          <w:p w14:paraId="36E46368" w14:textId="77777777" w:rsidR="00FB6B9E" w:rsidRPr="00DC1686" w:rsidRDefault="00FB6B9E" w:rsidP="00D92A19">
            <w:pPr>
              <w:spacing w:after="0" w:line="360" w:lineRule="auto"/>
              <w:rPr>
                <w:rFonts w:ascii="Times New Roman" w:eastAsia="Times New Roman" w:hAnsi="Times New Roman" w:cs="Times New Roman"/>
                <w:b/>
                <w:kern w:val="0"/>
                <w:sz w:val="24"/>
                <w:szCs w:val="24"/>
                <w:lang w:val="en-GB" w:eastAsia="en-GB" w:bidi="ar-SA"/>
                <w14:ligatures w14:val="none"/>
              </w:rPr>
            </w:pPr>
            <w:r w:rsidRPr="00DC1686">
              <w:rPr>
                <w:rFonts w:ascii="Times New Roman" w:eastAsia="Times New Roman" w:hAnsi="Times New Roman" w:cs="Times New Roman"/>
                <w:b/>
                <w:kern w:val="0"/>
                <w:sz w:val="24"/>
                <w:szCs w:val="24"/>
                <w:lang w:val="en-GB" w:eastAsia="en-GB" w:bidi="ar-SA"/>
                <w14:ligatures w14:val="none"/>
              </w:rPr>
              <w:t>Student ID number:</w:t>
            </w:r>
          </w:p>
        </w:tc>
        <w:tc>
          <w:tcPr>
            <w:tcW w:w="1843" w:type="dxa"/>
            <w:tcBorders>
              <w:top w:val="single" w:sz="4" w:space="0" w:color="auto"/>
              <w:left w:val="single" w:sz="4" w:space="0" w:color="auto"/>
              <w:bottom w:val="single" w:sz="4" w:space="0" w:color="auto"/>
              <w:right w:val="single" w:sz="4" w:space="0" w:color="auto"/>
            </w:tcBorders>
          </w:tcPr>
          <w:p w14:paraId="72C661F9" w14:textId="23F1ABF2" w:rsidR="00FB6B9E" w:rsidRPr="00D92A19" w:rsidRDefault="00BE492D" w:rsidP="00D92A19">
            <w:pPr>
              <w:spacing w:after="0" w:line="360" w:lineRule="auto"/>
              <w:rPr>
                <w:rFonts w:ascii="Times New Roman" w:eastAsia="Times New Roman" w:hAnsi="Times New Roman" w:cs="Times New Roman"/>
                <w:bCs/>
                <w:kern w:val="0"/>
                <w:sz w:val="24"/>
                <w:szCs w:val="24"/>
                <w:lang w:val="en-GB" w:eastAsia="en-GB" w:bidi="ar-SA"/>
                <w14:ligatures w14:val="none"/>
              </w:rPr>
            </w:pPr>
            <w:r w:rsidRPr="00D92A19">
              <w:rPr>
                <w:rFonts w:ascii="Times New Roman" w:eastAsia="Times New Roman" w:hAnsi="Times New Roman" w:cs="Times New Roman"/>
                <w:bCs/>
                <w:kern w:val="0"/>
                <w:sz w:val="24"/>
                <w:szCs w:val="24"/>
                <w:lang w:val="en-GB" w:eastAsia="en-GB" w:bidi="ar-SA"/>
                <w14:ligatures w14:val="none"/>
              </w:rPr>
              <w:t>2132034</w:t>
            </w:r>
          </w:p>
        </w:tc>
      </w:tr>
      <w:tr w:rsidR="00FB6B9E" w:rsidRPr="00FB6B9E" w14:paraId="1803E6A2" w14:textId="77777777" w:rsidTr="00BE492D">
        <w:tc>
          <w:tcPr>
            <w:tcW w:w="1588" w:type="dxa"/>
            <w:tcBorders>
              <w:top w:val="single" w:sz="4" w:space="0" w:color="auto"/>
              <w:left w:val="single" w:sz="4" w:space="0" w:color="auto"/>
              <w:bottom w:val="single" w:sz="4" w:space="0" w:color="auto"/>
              <w:right w:val="single" w:sz="4" w:space="0" w:color="auto"/>
            </w:tcBorders>
            <w:shd w:val="pct15" w:color="auto" w:fill="auto"/>
            <w:hideMark/>
          </w:tcPr>
          <w:p w14:paraId="63F1DD7E" w14:textId="77777777" w:rsidR="00FB6B9E" w:rsidRPr="00DC1686" w:rsidRDefault="00FB6B9E" w:rsidP="00D92A19">
            <w:pPr>
              <w:spacing w:after="0" w:line="360" w:lineRule="auto"/>
              <w:rPr>
                <w:rFonts w:ascii="Times New Roman" w:eastAsia="Times New Roman" w:hAnsi="Times New Roman" w:cs="Times New Roman"/>
                <w:b/>
                <w:kern w:val="0"/>
                <w:sz w:val="24"/>
                <w:szCs w:val="24"/>
                <w:lang w:val="en-GB" w:eastAsia="en-GB" w:bidi="ar-SA"/>
                <w14:ligatures w14:val="none"/>
              </w:rPr>
            </w:pPr>
            <w:r w:rsidRPr="00DC1686">
              <w:rPr>
                <w:rFonts w:ascii="Times New Roman" w:eastAsia="Times New Roman" w:hAnsi="Times New Roman" w:cs="Times New Roman"/>
                <w:b/>
                <w:kern w:val="0"/>
                <w:sz w:val="24"/>
                <w:szCs w:val="24"/>
                <w:lang w:val="en-GB" w:eastAsia="en-GB" w:bidi="ar-SA"/>
                <w14:ligatures w14:val="none"/>
              </w:rPr>
              <w:t>Programme:</w:t>
            </w:r>
          </w:p>
        </w:tc>
        <w:tc>
          <w:tcPr>
            <w:tcW w:w="6946" w:type="dxa"/>
            <w:gridSpan w:val="3"/>
            <w:tcBorders>
              <w:top w:val="single" w:sz="4" w:space="0" w:color="auto"/>
              <w:left w:val="single" w:sz="4" w:space="0" w:color="auto"/>
              <w:bottom w:val="single" w:sz="4" w:space="0" w:color="auto"/>
              <w:right w:val="single" w:sz="4" w:space="0" w:color="auto"/>
            </w:tcBorders>
            <w:hideMark/>
          </w:tcPr>
          <w:p w14:paraId="50CB0822" w14:textId="77777777" w:rsidR="00FB6B9E" w:rsidRPr="00D92A19" w:rsidRDefault="00FB6B9E" w:rsidP="00D92A19">
            <w:pPr>
              <w:spacing w:after="0" w:line="360" w:lineRule="auto"/>
              <w:rPr>
                <w:rFonts w:ascii="Times New Roman" w:eastAsia="Times New Roman" w:hAnsi="Times New Roman" w:cs="Times New Roman"/>
                <w:bCs/>
                <w:kern w:val="0"/>
                <w:sz w:val="24"/>
                <w:szCs w:val="24"/>
                <w:lang w:val="en-GB" w:eastAsia="en-GB" w:bidi="ar-SA"/>
                <w14:ligatures w14:val="none"/>
              </w:rPr>
            </w:pPr>
            <w:r w:rsidRPr="00D92A19">
              <w:rPr>
                <w:rFonts w:ascii="Times New Roman" w:eastAsia="Times New Roman" w:hAnsi="Times New Roman" w:cs="Times New Roman"/>
                <w:bCs/>
                <w:kern w:val="0"/>
                <w:sz w:val="24"/>
                <w:szCs w:val="24"/>
                <w:lang w:val="en-GB" w:eastAsia="en-GB" w:bidi="ar-SA"/>
                <w14:ligatures w14:val="none"/>
              </w:rPr>
              <w:t>IUMW Business Administration (Dual Award)</w:t>
            </w:r>
          </w:p>
        </w:tc>
      </w:tr>
      <w:tr w:rsidR="00FB6B9E" w:rsidRPr="00FB6B9E" w14:paraId="1695C838" w14:textId="77777777" w:rsidTr="00BE492D">
        <w:tc>
          <w:tcPr>
            <w:tcW w:w="1588" w:type="dxa"/>
            <w:tcBorders>
              <w:top w:val="single" w:sz="4" w:space="0" w:color="auto"/>
              <w:left w:val="single" w:sz="4" w:space="0" w:color="auto"/>
              <w:bottom w:val="single" w:sz="4" w:space="0" w:color="auto"/>
              <w:right w:val="single" w:sz="4" w:space="0" w:color="auto"/>
            </w:tcBorders>
            <w:shd w:val="pct15" w:color="auto" w:fill="auto"/>
            <w:hideMark/>
          </w:tcPr>
          <w:p w14:paraId="68B38601" w14:textId="77777777" w:rsidR="00FB6B9E" w:rsidRPr="00DC1686" w:rsidRDefault="00FB6B9E" w:rsidP="00D92A19">
            <w:pPr>
              <w:spacing w:after="0" w:line="360" w:lineRule="auto"/>
              <w:rPr>
                <w:rFonts w:ascii="Times New Roman" w:eastAsia="Times New Roman" w:hAnsi="Times New Roman" w:cs="Times New Roman"/>
                <w:b/>
                <w:kern w:val="0"/>
                <w:sz w:val="24"/>
                <w:szCs w:val="24"/>
                <w:lang w:val="en-GB" w:eastAsia="en-GB" w:bidi="ar-SA"/>
                <w14:ligatures w14:val="none"/>
              </w:rPr>
            </w:pPr>
            <w:r w:rsidRPr="00DC1686">
              <w:rPr>
                <w:rFonts w:ascii="Times New Roman" w:eastAsia="Times New Roman" w:hAnsi="Times New Roman" w:cs="Times New Roman"/>
                <w:b/>
                <w:kern w:val="0"/>
                <w:sz w:val="24"/>
                <w:szCs w:val="24"/>
                <w:lang w:val="en-GB" w:eastAsia="en-GB" w:bidi="ar-SA"/>
                <w14:ligatures w14:val="none"/>
              </w:rPr>
              <w:t>Module:</w:t>
            </w:r>
          </w:p>
        </w:tc>
        <w:tc>
          <w:tcPr>
            <w:tcW w:w="6946" w:type="dxa"/>
            <w:gridSpan w:val="3"/>
            <w:tcBorders>
              <w:top w:val="single" w:sz="4" w:space="0" w:color="auto"/>
              <w:left w:val="single" w:sz="4" w:space="0" w:color="auto"/>
              <w:bottom w:val="single" w:sz="4" w:space="0" w:color="auto"/>
              <w:right w:val="single" w:sz="4" w:space="0" w:color="auto"/>
            </w:tcBorders>
            <w:hideMark/>
          </w:tcPr>
          <w:p w14:paraId="4A28B432" w14:textId="77777777" w:rsidR="00FB6B9E" w:rsidRPr="00D92A19" w:rsidRDefault="00FB6B9E" w:rsidP="00D92A19">
            <w:pPr>
              <w:spacing w:after="0" w:line="360" w:lineRule="auto"/>
              <w:rPr>
                <w:rFonts w:ascii="Times New Roman" w:eastAsia="Times New Roman" w:hAnsi="Times New Roman" w:cs="Times New Roman"/>
                <w:bCs/>
                <w:kern w:val="0"/>
                <w:sz w:val="24"/>
                <w:szCs w:val="24"/>
                <w:lang w:val="en-GB" w:eastAsia="en-GB" w:bidi="ar-SA"/>
                <w14:ligatures w14:val="none"/>
              </w:rPr>
            </w:pPr>
            <w:r w:rsidRPr="00D92A19">
              <w:rPr>
                <w:rFonts w:ascii="Times New Roman" w:eastAsia="Times New Roman" w:hAnsi="Times New Roman" w:cs="Times New Roman"/>
                <w:bCs/>
                <w:kern w:val="0"/>
                <w:sz w:val="24"/>
                <w:szCs w:val="24"/>
                <w:lang w:val="en-GB" w:eastAsia="en-GB" w:bidi="ar-SA"/>
                <w14:ligatures w14:val="none"/>
              </w:rPr>
              <w:t>Changemakers: Creativity and Value Creation</w:t>
            </w:r>
          </w:p>
        </w:tc>
      </w:tr>
      <w:tr w:rsidR="00FB6B9E" w:rsidRPr="00FB6B9E" w14:paraId="5ED657AE" w14:textId="77777777" w:rsidTr="00BE492D">
        <w:tc>
          <w:tcPr>
            <w:tcW w:w="1588" w:type="dxa"/>
            <w:tcBorders>
              <w:top w:val="single" w:sz="4" w:space="0" w:color="auto"/>
              <w:left w:val="single" w:sz="4" w:space="0" w:color="auto"/>
              <w:bottom w:val="single" w:sz="4" w:space="0" w:color="auto"/>
              <w:right w:val="single" w:sz="4" w:space="0" w:color="auto"/>
            </w:tcBorders>
            <w:shd w:val="pct15" w:color="auto" w:fill="auto"/>
            <w:hideMark/>
          </w:tcPr>
          <w:p w14:paraId="0B2ECEF5" w14:textId="77777777" w:rsidR="00FB6B9E" w:rsidRPr="00DC1686" w:rsidRDefault="00FB6B9E" w:rsidP="00D92A19">
            <w:pPr>
              <w:spacing w:after="0" w:line="360" w:lineRule="auto"/>
              <w:rPr>
                <w:rFonts w:ascii="Times New Roman" w:eastAsia="Times New Roman" w:hAnsi="Times New Roman" w:cs="Times New Roman"/>
                <w:b/>
                <w:kern w:val="0"/>
                <w:sz w:val="24"/>
                <w:szCs w:val="24"/>
                <w:lang w:val="en-GB" w:eastAsia="en-GB" w:bidi="ar-SA"/>
                <w14:ligatures w14:val="none"/>
              </w:rPr>
            </w:pPr>
            <w:r w:rsidRPr="00DC1686">
              <w:rPr>
                <w:rFonts w:ascii="Times New Roman" w:eastAsia="Times New Roman" w:hAnsi="Times New Roman" w:cs="Times New Roman"/>
                <w:b/>
                <w:kern w:val="0"/>
                <w:sz w:val="24"/>
                <w:szCs w:val="24"/>
                <w:lang w:val="en-GB" w:eastAsia="en-GB" w:bidi="ar-SA"/>
                <w14:ligatures w14:val="none"/>
              </w:rPr>
              <w:t>Module code:</w:t>
            </w:r>
          </w:p>
        </w:tc>
        <w:tc>
          <w:tcPr>
            <w:tcW w:w="3260" w:type="dxa"/>
            <w:tcBorders>
              <w:top w:val="single" w:sz="4" w:space="0" w:color="auto"/>
              <w:left w:val="single" w:sz="4" w:space="0" w:color="auto"/>
              <w:bottom w:val="single" w:sz="4" w:space="0" w:color="auto"/>
              <w:right w:val="single" w:sz="4" w:space="0" w:color="auto"/>
            </w:tcBorders>
            <w:hideMark/>
          </w:tcPr>
          <w:p w14:paraId="1DC652D7" w14:textId="77777777" w:rsidR="00FB6B9E" w:rsidRPr="00D92A19" w:rsidRDefault="00FB6B9E" w:rsidP="00D92A19">
            <w:pPr>
              <w:spacing w:after="0" w:line="360" w:lineRule="auto"/>
              <w:rPr>
                <w:rFonts w:ascii="Times New Roman" w:eastAsia="Times New Roman" w:hAnsi="Times New Roman" w:cs="Times New Roman"/>
                <w:bCs/>
                <w:kern w:val="0"/>
                <w:sz w:val="24"/>
                <w:szCs w:val="24"/>
                <w:lang w:val="en-GB" w:eastAsia="en-GB" w:bidi="ar-SA"/>
                <w14:ligatures w14:val="none"/>
              </w:rPr>
            </w:pPr>
            <w:r w:rsidRPr="00D92A19">
              <w:rPr>
                <w:rFonts w:ascii="Times New Roman" w:eastAsia="Times New Roman" w:hAnsi="Times New Roman" w:cs="Times New Roman"/>
                <w:bCs/>
                <w:kern w:val="0"/>
                <w:sz w:val="24"/>
                <w:szCs w:val="24"/>
                <w:lang w:val="en-GB" w:eastAsia="en-GB" w:bidi="ar-SA"/>
                <w14:ligatures w14:val="none"/>
              </w:rPr>
              <w:t>IUBA5002</w:t>
            </w:r>
          </w:p>
        </w:tc>
        <w:tc>
          <w:tcPr>
            <w:tcW w:w="1843" w:type="dxa"/>
            <w:tcBorders>
              <w:top w:val="single" w:sz="4" w:space="0" w:color="auto"/>
              <w:left w:val="single" w:sz="4" w:space="0" w:color="auto"/>
              <w:bottom w:val="single" w:sz="4" w:space="0" w:color="auto"/>
              <w:right w:val="single" w:sz="4" w:space="0" w:color="auto"/>
            </w:tcBorders>
            <w:shd w:val="clear" w:color="auto" w:fill="D9D9D9"/>
            <w:hideMark/>
          </w:tcPr>
          <w:p w14:paraId="5C64C0AB" w14:textId="77777777" w:rsidR="00FB6B9E" w:rsidRPr="00DC1686" w:rsidRDefault="00FB6B9E" w:rsidP="00D92A19">
            <w:pPr>
              <w:keepNext/>
              <w:spacing w:after="0" w:line="360" w:lineRule="auto"/>
              <w:outlineLvl w:val="1"/>
              <w:rPr>
                <w:rFonts w:ascii="Times New Roman" w:eastAsia="Times New Roman" w:hAnsi="Times New Roman" w:cs="Times New Roman"/>
                <w:b/>
                <w:kern w:val="0"/>
                <w:sz w:val="24"/>
                <w:szCs w:val="24"/>
                <w:lang w:val="en-GB" w:eastAsia="en-GB" w:bidi="ar-SA"/>
                <w14:ligatures w14:val="none"/>
              </w:rPr>
            </w:pPr>
            <w:bookmarkStart w:id="4" w:name="_Toc175008204"/>
            <w:bookmarkStart w:id="5" w:name="_Toc175071479"/>
            <w:bookmarkStart w:id="6" w:name="_Toc175087705"/>
            <w:r w:rsidRPr="00DC1686">
              <w:rPr>
                <w:rFonts w:ascii="Times New Roman" w:eastAsia="Times New Roman" w:hAnsi="Times New Roman" w:cs="Times New Roman"/>
                <w:b/>
                <w:kern w:val="0"/>
                <w:sz w:val="24"/>
                <w:szCs w:val="24"/>
                <w:lang w:val="en-GB" w:eastAsia="en-GB" w:bidi="ar-SA"/>
                <w14:ligatures w14:val="none"/>
              </w:rPr>
              <w:t>Contribution to Overall Module Assessment (%):</w:t>
            </w:r>
            <w:bookmarkEnd w:id="4"/>
            <w:bookmarkEnd w:id="5"/>
            <w:bookmarkEnd w:id="6"/>
          </w:p>
        </w:tc>
        <w:tc>
          <w:tcPr>
            <w:tcW w:w="1843" w:type="dxa"/>
            <w:tcBorders>
              <w:top w:val="single" w:sz="4" w:space="0" w:color="auto"/>
              <w:left w:val="single" w:sz="4" w:space="0" w:color="auto"/>
              <w:bottom w:val="single" w:sz="4" w:space="0" w:color="auto"/>
              <w:right w:val="single" w:sz="4" w:space="0" w:color="auto"/>
            </w:tcBorders>
            <w:hideMark/>
          </w:tcPr>
          <w:p w14:paraId="204053AA" w14:textId="77777777" w:rsidR="00FB6B9E" w:rsidRPr="00D92A19" w:rsidRDefault="00FB6B9E" w:rsidP="00D92A19">
            <w:pPr>
              <w:spacing w:after="0" w:line="360" w:lineRule="auto"/>
              <w:rPr>
                <w:rFonts w:ascii="Times New Roman" w:eastAsia="Times New Roman" w:hAnsi="Times New Roman" w:cs="Times New Roman"/>
                <w:bCs/>
                <w:kern w:val="0"/>
                <w:sz w:val="24"/>
                <w:szCs w:val="24"/>
                <w:lang w:val="en-GB" w:eastAsia="en-GB" w:bidi="ar-SA"/>
                <w14:ligatures w14:val="none"/>
              </w:rPr>
            </w:pPr>
            <w:r w:rsidRPr="00D92A19">
              <w:rPr>
                <w:rFonts w:ascii="Times New Roman" w:eastAsia="Times New Roman" w:hAnsi="Times New Roman" w:cs="Times New Roman"/>
                <w:bCs/>
                <w:kern w:val="0"/>
                <w:sz w:val="24"/>
                <w:szCs w:val="24"/>
                <w:lang w:val="en-GB" w:eastAsia="en-GB" w:bidi="ar-SA"/>
                <w14:ligatures w14:val="none"/>
              </w:rPr>
              <w:t>50%</w:t>
            </w:r>
          </w:p>
        </w:tc>
      </w:tr>
      <w:tr w:rsidR="00FB6B9E" w:rsidRPr="00FB6B9E" w14:paraId="0ECC0653" w14:textId="77777777" w:rsidTr="00BE492D">
        <w:tc>
          <w:tcPr>
            <w:tcW w:w="1588" w:type="dxa"/>
            <w:tcBorders>
              <w:top w:val="single" w:sz="4" w:space="0" w:color="auto"/>
              <w:left w:val="single" w:sz="4" w:space="0" w:color="auto"/>
              <w:bottom w:val="single" w:sz="4" w:space="0" w:color="auto"/>
              <w:right w:val="single" w:sz="4" w:space="0" w:color="auto"/>
            </w:tcBorders>
            <w:shd w:val="pct15" w:color="auto" w:fill="auto"/>
            <w:hideMark/>
          </w:tcPr>
          <w:p w14:paraId="5FEE8D85" w14:textId="77777777" w:rsidR="00FB6B9E" w:rsidRPr="00DC1686" w:rsidRDefault="00FB6B9E" w:rsidP="00D92A19">
            <w:pPr>
              <w:spacing w:after="0" w:line="360" w:lineRule="auto"/>
              <w:rPr>
                <w:rFonts w:ascii="Times New Roman" w:eastAsia="Times New Roman" w:hAnsi="Times New Roman" w:cs="Times New Roman"/>
                <w:b/>
                <w:kern w:val="0"/>
                <w:sz w:val="24"/>
                <w:szCs w:val="24"/>
                <w:lang w:val="en-GB" w:eastAsia="en-GB" w:bidi="ar-SA"/>
                <w14:ligatures w14:val="none"/>
              </w:rPr>
            </w:pPr>
            <w:r w:rsidRPr="00DC1686">
              <w:rPr>
                <w:rFonts w:ascii="Times New Roman" w:eastAsia="Times New Roman" w:hAnsi="Times New Roman" w:cs="Times New Roman"/>
                <w:b/>
                <w:kern w:val="0"/>
                <w:sz w:val="24"/>
                <w:szCs w:val="24"/>
                <w:lang w:val="en-GB" w:eastAsia="en-GB" w:bidi="ar-SA"/>
                <w14:ligatures w14:val="none"/>
              </w:rPr>
              <w:t>Lecturer:</w:t>
            </w:r>
          </w:p>
        </w:tc>
        <w:tc>
          <w:tcPr>
            <w:tcW w:w="3260" w:type="dxa"/>
            <w:tcBorders>
              <w:top w:val="single" w:sz="4" w:space="0" w:color="auto"/>
              <w:left w:val="single" w:sz="4" w:space="0" w:color="auto"/>
              <w:bottom w:val="single" w:sz="4" w:space="0" w:color="auto"/>
              <w:right w:val="single" w:sz="4" w:space="0" w:color="auto"/>
            </w:tcBorders>
            <w:hideMark/>
          </w:tcPr>
          <w:p w14:paraId="5DB802F4" w14:textId="77777777" w:rsidR="00FB6B9E" w:rsidRPr="00D92A19" w:rsidRDefault="00FB6B9E" w:rsidP="00D92A19">
            <w:pPr>
              <w:spacing w:after="0" w:line="360" w:lineRule="auto"/>
              <w:rPr>
                <w:rFonts w:ascii="Times New Roman" w:eastAsia="Times New Roman" w:hAnsi="Times New Roman" w:cs="Times New Roman"/>
                <w:bCs/>
                <w:kern w:val="0"/>
                <w:sz w:val="24"/>
                <w:szCs w:val="24"/>
                <w:lang w:val="en-GB" w:eastAsia="en-GB" w:bidi="ar-SA"/>
                <w14:ligatures w14:val="none"/>
              </w:rPr>
            </w:pPr>
            <w:r w:rsidRPr="00D92A19">
              <w:rPr>
                <w:rFonts w:ascii="Times New Roman" w:eastAsia="Times New Roman" w:hAnsi="Times New Roman" w:cs="Times New Roman"/>
                <w:bCs/>
                <w:kern w:val="0"/>
                <w:sz w:val="24"/>
                <w:szCs w:val="24"/>
                <w:lang w:val="en-GB" w:eastAsia="en-GB" w:bidi="ar-SA"/>
                <w14:ligatures w14:val="none"/>
              </w:rPr>
              <w:t>Emma Roberts</w:t>
            </w:r>
          </w:p>
        </w:tc>
        <w:tc>
          <w:tcPr>
            <w:tcW w:w="1843" w:type="dxa"/>
            <w:tcBorders>
              <w:top w:val="single" w:sz="4" w:space="0" w:color="auto"/>
              <w:left w:val="single" w:sz="4" w:space="0" w:color="auto"/>
              <w:bottom w:val="single" w:sz="4" w:space="0" w:color="auto"/>
              <w:right w:val="single" w:sz="4" w:space="0" w:color="auto"/>
            </w:tcBorders>
            <w:shd w:val="clear" w:color="auto" w:fill="D9D9D9"/>
            <w:hideMark/>
          </w:tcPr>
          <w:p w14:paraId="77562A19" w14:textId="77777777" w:rsidR="00FB6B9E" w:rsidRPr="00DC1686" w:rsidRDefault="00FB6B9E" w:rsidP="00D92A19">
            <w:pPr>
              <w:spacing w:after="0" w:line="360" w:lineRule="auto"/>
              <w:rPr>
                <w:rFonts w:ascii="Times New Roman" w:eastAsia="Times New Roman" w:hAnsi="Times New Roman" w:cs="Times New Roman"/>
                <w:b/>
                <w:kern w:val="0"/>
                <w:sz w:val="24"/>
                <w:szCs w:val="24"/>
                <w:lang w:val="en-GB" w:eastAsia="en-GB" w:bidi="ar-SA"/>
                <w14:ligatures w14:val="none"/>
              </w:rPr>
            </w:pPr>
            <w:r w:rsidRPr="00DC1686">
              <w:rPr>
                <w:rFonts w:ascii="Times New Roman" w:eastAsia="Times New Roman" w:hAnsi="Times New Roman" w:cs="Times New Roman"/>
                <w:b/>
                <w:kern w:val="0"/>
                <w:sz w:val="24"/>
                <w:szCs w:val="24"/>
                <w:lang w:val="en-GB" w:eastAsia="en-GB" w:bidi="ar-SA"/>
                <w14:ligatures w14:val="none"/>
              </w:rPr>
              <w:t>Internal Verifier:</w:t>
            </w:r>
          </w:p>
        </w:tc>
        <w:tc>
          <w:tcPr>
            <w:tcW w:w="1843" w:type="dxa"/>
            <w:tcBorders>
              <w:top w:val="single" w:sz="4" w:space="0" w:color="auto"/>
              <w:left w:val="single" w:sz="4" w:space="0" w:color="auto"/>
              <w:bottom w:val="single" w:sz="4" w:space="0" w:color="auto"/>
              <w:right w:val="single" w:sz="4" w:space="0" w:color="auto"/>
            </w:tcBorders>
            <w:hideMark/>
          </w:tcPr>
          <w:p w14:paraId="3F99EAA8" w14:textId="77777777" w:rsidR="00FB6B9E" w:rsidRPr="00D92A19" w:rsidRDefault="00FB6B9E" w:rsidP="00D92A19">
            <w:pPr>
              <w:spacing w:after="0" w:line="360" w:lineRule="auto"/>
              <w:rPr>
                <w:rFonts w:ascii="Times New Roman" w:eastAsia="Times New Roman" w:hAnsi="Times New Roman" w:cs="Times New Roman"/>
                <w:bCs/>
                <w:kern w:val="0"/>
                <w:sz w:val="24"/>
                <w:szCs w:val="24"/>
                <w:lang w:val="en-GB" w:eastAsia="en-GB" w:bidi="ar-SA"/>
                <w14:ligatures w14:val="none"/>
              </w:rPr>
            </w:pPr>
            <w:r w:rsidRPr="00D92A19">
              <w:rPr>
                <w:rFonts w:ascii="Times New Roman" w:eastAsia="Times New Roman" w:hAnsi="Times New Roman" w:cs="Times New Roman"/>
                <w:bCs/>
                <w:kern w:val="0"/>
                <w:sz w:val="24"/>
                <w:szCs w:val="24"/>
                <w:lang w:val="en-GB" w:eastAsia="en-GB" w:bidi="ar-SA"/>
                <w14:ligatures w14:val="none"/>
              </w:rPr>
              <w:t>Vic Saunders</w:t>
            </w:r>
          </w:p>
        </w:tc>
      </w:tr>
      <w:tr w:rsidR="00FB6B9E" w:rsidRPr="00FB6B9E" w14:paraId="6FC10CA2" w14:textId="77777777" w:rsidTr="00BE492D">
        <w:tc>
          <w:tcPr>
            <w:tcW w:w="1588" w:type="dxa"/>
            <w:tcBorders>
              <w:top w:val="single" w:sz="4" w:space="0" w:color="auto"/>
              <w:left w:val="single" w:sz="4" w:space="0" w:color="auto"/>
              <w:bottom w:val="single" w:sz="4" w:space="0" w:color="auto"/>
              <w:right w:val="single" w:sz="4" w:space="0" w:color="auto"/>
            </w:tcBorders>
            <w:shd w:val="pct15" w:color="auto" w:fill="auto"/>
            <w:hideMark/>
          </w:tcPr>
          <w:p w14:paraId="441B6915" w14:textId="77777777" w:rsidR="00FB6B9E" w:rsidRPr="00DC1686" w:rsidRDefault="00FB6B9E" w:rsidP="00D92A19">
            <w:pPr>
              <w:spacing w:after="0" w:line="360" w:lineRule="auto"/>
              <w:rPr>
                <w:rFonts w:ascii="Times New Roman" w:eastAsia="Times New Roman" w:hAnsi="Times New Roman" w:cs="Times New Roman"/>
                <w:b/>
                <w:kern w:val="0"/>
                <w:sz w:val="24"/>
                <w:szCs w:val="24"/>
                <w:lang w:val="en-GB" w:eastAsia="en-GB" w:bidi="ar-SA"/>
                <w14:ligatures w14:val="none"/>
              </w:rPr>
            </w:pPr>
            <w:r w:rsidRPr="00DC1686">
              <w:rPr>
                <w:rFonts w:ascii="Times New Roman" w:eastAsia="Times New Roman" w:hAnsi="Times New Roman" w:cs="Times New Roman"/>
                <w:b/>
                <w:kern w:val="0"/>
                <w:sz w:val="24"/>
                <w:szCs w:val="24"/>
                <w:lang w:val="en-GB" w:eastAsia="en-GB" w:bidi="ar-SA"/>
                <w14:ligatures w14:val="none"/>
              </w:rPr>
              <w:t>Assignment Title:</w:t>
            </w:r>
          </w:p>
        </w:tc>
        <w:tc>
          <w:tcPr>
            <w:tcW w:w="3260" w:type="dxa"/>
            <w:tcBorders>
              <w:top w:val="single" w:sz="4" w:space="0" w:color="auto"/>
              <w:left w:val="single" w:sz="4" w:space="0" w:color="auto"/>
              <w:bottom w:val="single" w:sz="4" w:space="0" w:color="auto"/>
              <w:right w:val="single" w:sz="4" w:space="0" w:color="auto"/>
            </w:tcBorders>
            <w:hideMark/>
          </w:tcPr>
          <w:p w14:paraId="6A9B16AE" w14:textId="77777777" w:rsidR="00FB6B9E" w:rsidRPr="00D92A19" w:rsidRDefault="00FB6B9E" w:rsidP="00D92A19">
            <w:pPr>
              <w:spacing w:after="0" w:line="360" w:lineRule="auto"/>
              <w:rPr>
                <w:rFonts w:ascii="Times New Roman" w:eastAsia="Times New Roman" w:hAnsi="Times New Roman" w:cs="Times New Roman"/>
                <w:bCs/>
                <w:kern w:val="0"/>
                <w:sz w:val="24"/>
                <w:szCs w:val="24"/>
                <w:lang w:val="en-GB" w:eastAsia="en-GB" w:bidi="ar-SA"/>
                <w14:ligatures w14:val="none"/>
              </w:rPr>
            </w:pPr>
            <w:r w:rsidRPr="00D92A19">
              <w:rPr>
                <w:rFonts w:ascii="Times New Roman" w:eastAsia="Times New Roman" w:hAnsi="Times New Roman" w:cs="Times New Roman"/>
                <w:bCs/>
                <w:kern w:val="0"/>
                <w:sz w:val="24"/>
                <w:szCs w:val="24"/>
                <w:lang w:val="en-GB" w:eastAsia="en-GB" w:bidi="ar-SA"/>
                <w14:ligatures w14:val="none"/>
              </w:rPr>
              <w:t>E-Portfolio Evidence of Learning</w:t>
            </w:r>
          </w:p>
        </w:tc>
        <w:tc>
          <w:tcPr>
            <w:tcW w:w="1843" w:type="dxa"/>
            <w:tcBorders>
              <w:top w:val="single" w:sz="4" w:space="0" w:color="auto"/>
              <w:left w:val="single" w:sz="4" w:space="0" w:color="auto"/>
              <w:bottom w:val="single" w:sz="4" w:space="0" w:color="auto"/>
              <w:right w:val="single" w:sz="4" w:space="0" w:color="auto"/>
            </w:tcBorders>
            <w:shd w:val="pct15" w:color="auto" w:fill="auto"/>
            <w:hideMark/>
          </w:tcPr>
          <w:p w14:paraId="5AC1F90F" w14:textId="77777777" w:rsidR="00FB6B9E" w:rsidRPr="00DC1686" w:rsidRDefault="00FB6B9E" w:rsidP="00D92A19">
            <w:pPr>
              <w:spacing w:after="0" w:line="360" w:lineRule="auto"/>
              <w:rPr>
                <w:rFonts w:ascii="Times New Roman" w:eastAsia="Times New Roman" w:hAnsi="Times New Roman" w:cs="Times New Roman"/>
                <w:b/>
                <w:kern w:val="0"/>
                <w:sz w:val="24"/>
                <w:szCs w:val="24"/>
                <w:lang w:val="en-GB" w:eastAsia="en-GB" w:bidi="ar-SA"/>
                <w14:ligatures w14:val="none"/>
              </w:rPr>
            </w:pPr>
            <w:r w:rsidRPr="00DC1686">
              <w:rPr>
                <w:rFonts w:ascii="Times New Roman" w:eastAsia="Times New Roman" w:hAnsi="Times New Roman" w:cs="Times New Roman"/>
                <w:b/>
                <w:kern w:val="0"/>
                <w:sz w:val="24"/>
                <w:szCs w:val="24"/>
                <w:lang w:val="en-GB" w:eastAsia="en-GB" w:bidi="ar-SA"/>
                <w14:ligatures w14:val="none"/>
              </w:rPr>
              <w:t>Word count (or equivalent):</w:t>
            </w:r>
          </w:p>
        </w:tc>
        <w:tc>
          <w:tcPr>
            <w:tcW w:w="1843" w:type="dxa"/>
            <w:tcBorders>
              <w:top w:val="single" w:sz="4" w:space="0" w:color="auto"/>
              <w:left w:val="single" w:sz="4" w:space="0" w:color="auto"/>
              <w:bottom w:val="single" w:sz="4" w:space="0" w:color="auto"/>
              <w:right w:val="single" w:sz="4" w:space="0" w:color="auto"/>
            </w:tcBorders>
            <w:hideMark/>
          </w:tcPr>
          <w:p w14:paraId="5E7CAB36" w14:textId="77777777" w:rsidR="00FB6B9E" w:rsidRPr="00D92A19" w:rsidRDefault="00FB6B9E" w:rsidP="00D92A19">
            <w:pPr>
              <w:spacing w:after="0" w:line="360" w:lineRule="auto"/>
              <w:rPr>
                <w:rFonts w:ascii="Times New Roman" w:eastAsia="Times New Roman" w:hAnsi="Times New Roman" w:cs="Times New Roman"/>
                <w:bCs/>
                <w:kern w:val="0"/>
                <w:sz w:val="24"/>
                <w:szCs w:val="24"/>
                <w:lang w:val="en-GB" w:eastAsia="en-GB" w:bidi="ar-SA"/>
                <w14:ligatures w14:val="none"/>
              </w:rPr>
            </w:pPr>
            <w:r w:rsidRPr="00D92A19">
              <w:rPr>
                <w:rFonts w:ascii="Times New Roman" w:eastAsia="Times New Roman" w:hAnsi="Times New Roman" w:cs="Times New Roman"/>
                <w:bCs/>
                <w:kern w:val="0"/>
                <w:sz w:val="24"/>
                <w:szCs w:val="24"/>
                <w:lang w:val="en-GB" w:eastAsia="en-GB" w:bidi="ar-SA"/>
                <w14:ligatures w14:val="none"/>
              </w:rPr>
              <w:t>2000 words or equivalent</w:t>
            </w:r>
          </w:p>
        </w:tc>
      </w:tr>
      <w:tr w:rsidR="00FB6B9E" w:rsidRPr="00FB6B9E" w14:paraId="16A1194C" w14:textId="77777777" w:rsidTr="00BE492D">
        <w:tc>
          <w:tcPr>
            <w:tcW w:w="1588" w:type="dxa"/>
            <w:tcBorders>
              <w:top w:val="single" w:sz="4" w:space="0" w:color="auto"/>
              <w:left w:val="single" w:sz="4" w:space="0" w:color="auto"/>
              <w:bottom w:val="single" w:sz="4" w:space="0" w:color="auto"/>
              <w:right w:val="single" w:sz="4" w:space="0" w:color="auto"/>
            </w:tcBorders>
            <w:shd w:val="pct15" w:color="auto" w:fill="auto"/>
            <w:hideMark/>
          </w:tcPr>
          <w:p w14:paraId="5C0E90C5" w14:textId="77777777" w:rsidR="00FB6B9E" w:rsidRPr="00DC1686" w:rsidRDefault="00FB6B9E" w:rsidP="00D92A19">
            <w:pPr>
              <w:spacing w:after="0" w:line="360" w:lineRule="auto"/>
              <w:rPr>
                <w:rFonts w:ascii="Times New Roman" w:eastAsia="Times New Roman" w:hAnsi="Times New Roman" w:cs="Times New Roman"/>
                <w:b/>
                <w:kern w:val="0"/>
                <w:sz w:val="24"/>
                <w:szCs w:val="24"/>
                <w:lang w:val="en-GB" w:eastAsia="en-GB" w:bidi="ar-SA"/>
                <w14:ligatures w14:val="none"/>
              </w:rPr>
            </w:pPr>
            <w:r w:rsidRPr="00DC1686">
              <w:rPr>
                <w:rFonts w:ascii="Times New Roman" w:eastAsia="Times New Roman" w:hAnsi="Times New Roman" w:cs="Times New Roman"/>
                <w:b/>
                <w:kern w:val="0"/>
                <w:sz w:val="24"/>
                <w:szCs w:val="24"/>
                <w:lang w:val="en-GB" w:eastAsia="en-GB" w:bidi="ar-SA"/>
                <w14:ligatures w14:val="none"/>
              </w:rPr>
              <w:t>Submission deadline:</w:t>
            </w:r>
          </w:p>
        </w:tc>
        <w:tc>
          <w:tcPr>
            <w:tcW w:w="3260" w:type="dxa"/>
            <w:tcBorders>
              <w:top w:val="single" w:sz="4" w:space="0" w:color="auto"/>
              <w:left w:val="single" w:sz="4" w:space="0" w:color="auto"/>
              <w:bottom w:val="single" w:sz="4" w:space="0" w:color="auto"/>
              <w:right w:val="single" w:sz="4" w:space="0" w:color="auto"/>
            </w:tcBorders>
            <w:hideMark/>
          </w:tcPr>
          <w:p w14:paraId="35D4C164" w14:textId="77777777" w:rsidR="00FB6B9E" w:rsidRPr="00D92A19" w:rsidRDefault="00FB6B9E" w:rsidP="00D92A19">
            <w:pPr>
              <w:spacing w:after="0" w:line="360" w:lineRule="auto"/>
              <w:rPr>
                <w:rFonts w:ascii="Times New Roman" w:eastAsia="Times New Roman" w:hAnsi="Times New Roman" w:cs="Times New Roman"/>
                <w:bCs/>
                <w:kern w:val="0"/>
                <w:sz w:val="24"/>
                <w:szCs w:val="24"/>
                <w:lang w:val="en-GB" w:eastAsia="en-GB" w:bidi="ar-SA"/>
                <w14:ligatures w14:val="none"/>
              </w:rPr>
            </w:pPr>
            <w:r w:rsidRPr="00D92A19">
              <w:rPr>
                <w:rFonts w:ascii="Times New Roman" w:eastAsia="Times New Roman" w:hAnsi="Times New Roman" w:cs="Times New Roman"/>
                <w:bCs/>
                <w:kern w:val="0"/>
                <w:sz w:val="24"/>
                <w:szCs w:val="24"/>
                <w:lang w:val="en-GB" w:eastAsia="en-GB" w:bidi="ar-SA"/>
                <w14:ligatures w14:val="none"/>
              </w:rPr>
              <w:t>30</w:t>
            </w:r>
            <w:r w:rsidRPr="00D92A19">
              <w:rPr>
                <w:rFonts w:ascii="Times New Roman" w:eastAsia="Times New Roman" w:hAnsi="Times New Roman" w:cs="Times New Roman"/>
                <w:bCs/>
                <w:kern w:val="0"/>
                <w:sz w:val="24"/>
                <w:szCs w:val="24"/>
                <w:vertAlign w:val="superscript"/>
                <w:lang w:val="en-GB" w:eastAsia="en-GB" w:bidi="ar-SA"/>
                <w14:ligatures w14:val="none"/>
              </w:rPr>
              <w:t>th</w:t>
            </w:r>
            <w:r w:rsidRPr="00D92A19">
              <w:rPr>
                <w:rFonts w:ascii="Times New Roman" w:eastAsia="Times New Roman" w:hAnsi="Times New Roman" w:cs="Times New Roman"/>
                <w:bCs/>
                <w:kern w:val="0"/>
                <w:sz w:val="24"/>
                <w:szCs w:val="24"/>
                <w:lang w:val="en-GB" w:eastAsia="en-GB" w:bidi="ar-SA"/>
                <w14:ligatures w14:val="none"/>
              </w:rPr>
              <w:t xml:space="preserve"> July 2024</w:t>
            </w:r>
          </w:p>
        </w:tc>
        <w:tc>
          <w:tcPr>
            <w:tcW w:w="1843" w:type="dxa"/>
            <w:tcBorders>
              <w:top w:val="single" w:sz="4" w:space="0" w:color="auto"/>
              <w:left w:val="single" w:sz="4" w:space="0" w:color="auto"/>
              <w:bottom w:val="single" w:sz="4" w:space="0" w:color="auto"/>
              <w:right w:val="single" w:sz="4" w:space="0" w:color="auto"/>
            </w:tcBorders>
            <w:shd w:val="pct15" w:color="auto" w:fill="auto"/>
            <w:hideMark/>
          </w:tcPr>
          <w:p w14:paraId="3E0BDB6A" w14:textId="77777777" w:rsidR="00FB6B9E" w:rsidRPr="00DC1686" w:rsidRDefault="00FB6B9E" w:rsidP="00D92A19">
            <w:pPr>
              <w:spacing w:after="0" w:line="360" w:lineRule="auto"/>
              <w:rPr>
                <w:rFonts w:ascii="Times New Roman" w:eastAsia="Times New Roman" w:hAnsi="Times New Roman" w:cs="Times New Roman"/>
                <w:b/>
                <w:kern w:val="0"/>
                <w:sz w:val="24"/>
                <w:szCs w:val="24"/>
                <w:lang w:val="en-GB" w:eastAsia="en-GB" w:bidi="ar-SA"/>
                <w14:ligatures w14:val="none"/>
              </w:rPr>
            </w:pPr>
            <w:r w:rsidRPr="00DC1686">
              <w:rPr>
                <w:rFonts w:ascii="Times New Roman" w:eastAsia="Times New Roman" w:hAnsi="Times New Roman" w:cs="Times New Roman"/>
                <w:b/>
                <w:kern w:val="0"/>
                <w:sz w:val="24"/>
                <w:szCs w:val="24"/>
                <w:lang w:val="en-GB" w:eastAsia="en-GB" w:bidi="ar-SA"/>
                <w14:ligatures w14:val="none"/>
              </w:rPr>
              <w:t>Return date of provisional marks &amp; written feedback:</w:t>
            </w:r>
          </w:p>
        </w:tc>
        <w:tc>
          <w:tcPr>
            <w:tcW w:w="1843" w:type="dxa"/>
            <w:tcBorders>
              <w:top w:val="single" w:sz="4" w:space="0" w:color="auto"/>
              <w:left w:val="single" w:sz="4" w:space="0" w:color="auto"/>
              <w:bottom w:val="single" w:sz="4" w:space="0" w:color="auto"/>
              <w:right w:val="single" w:sz="4" w:space="0" w:color="auto"/>
            </w:tcBorders>
            <w:hideMark/>
          </w:tcPr>
          <w:p w14:paraId="67ED534A" w14:textId="77777777" w:rsidR="00FB6B9E" w:rsidRPr="00D92A19" w:rsidRDefault="00FB6B9E" w:rsidP="00D92A19">
            <w:pPr>
              <w:spacing w:after="0" w:line="360" w:lineRule="auto"/>
              <w:rPr>
                <w:rFonts w:ascii="Times New Roman" w:eastAsia="Times New Roman" w:hAnsi="Times New Roman" w:cs="Times New Roman"/>
                <w:bCs/>
                <w:kern w:val="0"/>
                <w:sz w:val="24"/>
                <w:szCs w:val="24"/>
                <w:lang w:val="en-GB" w:eastAsia="en-GB" w:bidi="ar-SA"/>
                <w14:ligatures w14:val="none"/>
              </w:rPr>
            </w:pPr>
            <w:r w:rsidRPr="00D92A19">
              <w:rPr>
                <w:rFonts w:ascii="Times New Roman" w:eastAsia="Times New Roman" w:hAnsi="Times New Roman" w:cs="Times New Roman"/>
                <w:bCs/>
                <w:kern w:val="0"/>
                <w:sz w:val="24"/>
                <w:szCs w:val="24"/>
                <w:lang w:val="en-GB" w:eastAsia="en-GB" w:bidi="ar-SA"/>
                <w14:ligatures w14:val="none"/>
              </w:rPr>
              <w:t>50%</w:t>
            </w:r>
          </w:p>
        </w:tc>
      </w:tr>
    </w:tbl>
    <w:p w14:paraId="26C52914" w14:textId="77777777" w:rsidR="004B6898" w:rsidRDefault="004B6898"/>
    <w:p w14:paraId="2135C67C" w14:textId="77777777" w:rsidR="00FB6B9E" w:rsidRDefault="00FB6B9E"/>
    <w:p w14:paraId="1CA56C8F" w14:textId="77777777" w:rsidR="00FB6B9E" w:rsidRDefault="00FB6B9E"/>
    <w:p w14:paraId="3B4EA187" w14:textId="77777777" w:rsidR="00FB6B9E" w:rsidRDefault="00FB6B9E"/>
    <w:p w14:paraId="1A48EDD9" w14:textId="77777777" w:rsidR="00FB6B9E" w:rsidRDefault="00FB6B9E"/>
    <w:p w14:paraId="3D32EF13" w14:textId="77777777" w:rsidR="00D92A19" w:rsidRDefault="00D92A19"/>
    <w:p w14:paraId="3A275950" w14:textId="77777777" w:rsidR="00D92A19" w:rsidRDefault="00D92A19"/>
    <w:p w14:paraId="3D3489E1" w14:textId="77777777" w:rsidR="00D92A19" w:rsidRDefault="00D92A19"/>
    <w:p w14:paraId="70FB7453" w14:textId="77777777" w:rsidR="00D92A19" w:rsidRDefault="00D92A19"/>
    <w:p w14:paraId="200D189A" w14:textId="77777777" w:rsidR="00D92A19" w:rsidRDefault="00D92A19"/>
    <w:sdt>
      <w:sdtPr>
        <w:rPr>
          <w:rFonts w:ascii="Times New Roman" w:hAnsi="Times New Roman" w:cs="Times New Roman"/>
          <w:b/>
          <w:bCs/>
          <w:sz w:val="24"/>
          <w:szCs w:val="24"/>
        </w:rPr>
        <w:id w:val="781693241"/>
        <w:docPartObj>
          <w:docPartGallery w:val="Table of Contents"/>
          <w:docPartUnique/>
        </w:docPartObj>
      </w:sdtPr>
      <w:sdtEndPr>
        <w:rPr>
          <w:rFonts w:eastAsiaTheme="minorHAnsi"/>
          <w:noProof/>
          <w:color w:val="auto"/>
          <w:kern w:val="2"/>
          <w:lang w:val="en-MY" w:bidi="th-TH"/>
          <w14:ligatures w14:val="standardContextual"/>
        </w:rPr>
      </w:sdtEndPr>
      <w:sdtContent>
        <w:p w14:paraId="54A34C45" w14:textId="77777777" w:rsidR="00FC1062" w:rsidRPr="00230D58" w:rsidRDefault="00D37EBC" w:rsidP="00FC1062">
          <w:pPr>
            <w:pStyle w:val="TOCHeading"/>
            <w:spacing w:line="360" w:lineRule="auto"/>
            <w:jc w:val="center"/>
            <w:rPr>
              <w:rFonts w:ascii="Times New Roman" w:hAnsi="Times New Roman" w:cs="Times New Roman"/>
              <w:b/>
              <w:bCs/>
              <w:noProof/>
              <w:sz w:val="24"/>
              <w:szCs w:val="24"/>
            </w:rPr>
          </w:pPr>
          <w:r w:rsidRPr="00230D58">
            <w:rPr>
              <w:rFonts w:ascii="Times New Roman" w:hAnsi="Times New Roman" w:cs="Times New Roman"/>
              <w:b/>
              <w:bCs/>
              <w:color w:val="auto"/>
            </w:rPr>
            <w:t>Table of Contents</w:t>
          </w:r>
          <w:r w:rsidRPr="00230D58">
            <w:rPr>
              <w:rFonts w:ascii="Times New Roman" w:hAnsi="Times New Roman" w:cs="Times New Roman"/>
              <w:b/>
              <w:bCs/>
              <w:sz w:val="24"/>
              <w:szCs w:val="24"/>
            </w:rPr>
            <w:fldChar w:fldCharType="begin"/>
          </w:r>
          <w:r w:rsidRPr="00230D58">
            <w:rPr>
              <w:rFonts w:ascii="Times New Roman" w:hAnsi="Times New Roman" w:cs="Times New Roman"/>
              <w:b/>
              <w:bCs/>
              <w:sz w:val="24"/>
              <w:szCs w:val="24"/>
            </w:rPr>
            <w:instrText xml:space="preserve"> TOC \o "1-3" \h \z \u </w:instrText>
          </w:r>
          <w:r w:rsidRPr="00230D58">
            <w:rPr>
              <w:rFonts w:ascii="Times New Roman" w:hAnsi="Times New Roman" w:cs="Times New Roman"/>
              <w:b/>
              <w:bCs/>
              <w:sz w:val="24"/>
              <w:szCs w:val="24"/>
            </w:rPr>
            <w:fldChar w:fldCharType="separate"/>
          </w:r>
        </w:p>
        <w:p w14:paraId="1C5C22F4" w14:textId="0C0A64B0" w:rsidR="00FC1062" w:rsidRPr="00230D58" w:rsidRDefault="00FC1062" w:rsidP="00230D58">
          <w:pPr>
            <w:pStyle w:val="TOC1"/>
            <w:tabs>
              <w:tab w:val="left" w:pos="660"/>
              <w:tab w:val="right" w:leader="dot" w:pos="9016"/>
            </w:tabs>
            <w:spacing w:before="240" w:line="360" w:lineRule="auto"/>
            <w:rPr>
              <w:rFonts w:ascii="Times New Roman" w:eastAsiaTheme="minorEastAsia" w:hAnsi="Times New Roman" w:cs="Times New Roman"/>
              <w:b/>
              <w:bCs/>
              <w:noProof/>
              <w:sz w:val="24"/>
              <w:szCs w:val="24"/>
              <w:lang w:eastAsia="en-MY" w:bidi="ar-SA"/>
            </w:rPr>
          </w:pPr>
          <w:hyperlink w:anchor="_Toc175087706" w:history="1">
            <w:r w:rsidRPr="00230D58">
              <w:rPr>
                <w:rStyle w:val="Hyperlink"/>
                <w:rFonts w:ascii="Times New Roman" w:hAnsi="Times New Roman" w:cs="Times New Roman"/>
                <w:b/>
                <w:bCs/>
                <w:noProof/>
                <w:sz w:val="24"/>
                <w:szCs w:val="24"/>
              </w:rPr>
              <w:t>1.0</w:t>
            </w:r>
            <w:r w:rsidR="00230D58">
              <w:rPr>
                <w:rFonts w:ascii="Times New Roman" w:eastAsiaTheme="minorEastAsia" w:hAnsi="Times New Roman" w:cs="Times New Roman"/>
                <w:b/>
                <w:bCs/>
                <w:noProof/>
                <w:sz w:val="24"/>
                <w:szCs w:val="24"/>
                <w:lang w:eastAsia="en-MY" w:bidi="ar-SA"/>
              </w:rPr>
              <w:t xml:space="preserve"> </w:t>
            </w:r>
            <w:r w:rsidRPr="00230D58">
              <w:rPr>
                <w:rStyle w:val="Hyperlink"/>
                <w:rFonts w:ascii="Times New Roman" w:hAnsi="Times New Roman" w:cs="Times New Roman"/>
                <w:b/>
                <w:bCs/>
                <w:noProof/>
                <w:sz w:val="24"/>
                <w:szCs w:val="24"/>
              </w:rPr>
              <w:t>Formulate a Research Question</w:t>
            </w:r>
            <w:r w:rsidRPr="00230D58">
              <w:rPr>
                <w:rFonts w:ascii="Times New Roman" w:hAnsi="Times New Roman" w:cs="Times New Roman"/>
                <w:b/>
                <w:bCs/>
                <w:noProof/>
                <w:webHidden/>
                <w:sz w:val="24"/>
                <w:szCs w:val="24"/>
              </w:rPr>
              <w:tab/>
            </w:r>
            <w:r w:rsidRPr="00230D58">
              <w:rPr>
                <w:rFonts w:ascii="Times New Roman" w:hAnsi="Times New Roman" w:cs="Times New Roman"/>
                <w:b/>
                <w:bCs/>
                <w:noProof/>
                <w:webHidden/>
                <w:sz w:val="24"/>
                <w:szCs w:val="24"/>
              </w:rPr>
              <w:fldChar w:fldCharType="begin"/>
            </w:r>
            <w:r w:rsidRPr="00230D58">
              <w:rPr>
                <w:rFonts w:ascii="Times New Roman" w:hAnsi="Times New Roman" w:cs="Times New Roman"/>
                <w:b/>
                <w:bCs/>
                <w:noProof/>
                <w:webHidden/>
                <w:sz w:val="24"/>
                <w:szCs w:val="24"/>
              </w:rPr>
              <w:instrText xml:space="preserve"> PAGEREF _Toc175087706 \h </w:instrText>
            </w:r>
            <w:r w:rsidRPr="00230D58">
              <w:rPr>
                <w:rFonts w:ascii="Times New Roman" w:hAnsi="Times New Roman" w:cs="Times New Roman"/>
                <w:b/>
                <w:bCs/>
                <w:noProof/>
                <w:webHidden/>
                <w:sz w:val="24"/>
                <w:szCs w:val="24"/>
              </w:rPr>
            </w:r>
            <w:r w:rsidRPr="00230D58">
              <w:rPr>
                <w:rFonts w:ascii="Times New Roman" w:hAnsi="Times New Roman" w:cs="Times New Roman"/>
                <w:b/>
                <w:bCs/>
                <w:noProof/>
                <w:webHidden/>
                <w:sz w:val="24"/>
                <w:szCs w:val="24"/>
              </w:rPr>
              <w:fldChar w:fldCharType="separate"/>
            </w:r>
            <w:r w:rsidR="00BC75EA">
              <w:rPr>
                <w:rFonts w:ascii="Times New Roman" w:hAnsi="Times New Roman" w:cs="Times New Roman"/>
                <w:b/>
                <w:bCs/>
                <w:noProof/>
                <w:webHidden/>
                <w:sz w:val="24"/>
                <w:szCs w:val="24"/>
              </w:rPr>
              <w:t>3</w:t>
            </w:r>
            <w:r w:rsidRPr="00230D58">
              <w:rPr>
                <w:rFonts w:ascii="Times New Roman" w:hAnsi="Times New Roman" w:cs="Times New Roman"/>
                <w:b/>
                <w:bCs/>
                <w:noProof/>
                <w:webHidden/>
                <w:sz w:val="24"/>
                <w:szCs w:val="24"/>
              </w:rPr>
              <w:fldChar w:fldCharType="end"/>
            </w:r>
          </w:hyperlink>
        </w:p>
        <w:p w14:paraId="15B5B25A" w14:textId="0511BF08" w:rsidR="00FC1062" w:rsidRPr="00230D58" w:rsidRDefault="00FC1062" w:rsidP="00230D58">
          <w:pPr>
            <w:pStyle w:val="TOC1"/>
            <w:tabs>
              <w:tab w:val="right" w:leader="dot" w:pos="9016"/>
            </w:tabs>
            <w:spacing w:before="240" w:line="360" w:lineRule="auto"/>
            <w:rPr>
              <w:rFonts w:ascii="Times New Roman" w:eastAsiaTheme="minorEastAsia" w:hAnsi="Times New Roman" w:cs="Times New Roman"/>
              <w:b/>
              <w:bCs/>
              <w:noProof/>
              <w:sz w:val="24"/>
              <w:szCs w:val="24"/>
              <w:lang w:eastAsia="en-MY" w:bidi="ar-SA"/>
            </w:rPr>
          </w:pPr>
          <w:hyperlink w:anchor="_Toc175087707" w:history="1">
            <w:r w:rsidRPr="00230D58">
              <w:rPr>
                <w:rStyle w:val="Hyperlink"/>
                <w:rFonts w:ascii="Times New Roman" w:hAnsi="Times New Roman" w:cs="Times New Roman"/>
                <w:b/>
                <w:bCs/>
                <w:noProof/>
                <w:sz w:val="24"/>
                <w:szCs w:val="24"/>
              </w:rPr>
              <w:t>2.0 Primary and Secondary Research Techniques</w:t>
            </w:r>
            <w:r w:rsidRPr="00230D58">
              <w:rPr>
                <w:rFonts w:ascii="Times New Roman" w:hAnsi="Times New Roman" w:cs="Times New Roman"/>
                <w:b/>
                <w:bCs/>
                <w:noProof/>
                <w:webHidden/>
                <w:sz w:val="24"/>
                <w:szCs w:val="24"/>
              </w:rPr>
              <w:tab/>
            </w:r>
            <w:r w:rsidRPr="00230D58">
              <w:rPr>
                <w:rFonts w:ascii="Times New Roman" w:hAnsi="Times New Roman" w:cs="Times New Roman"/>
                <w:b/>
                <w:bCs/>
                <w:noProof/>
                <w:webHidden/>
                <w:sz w:val="24"/>
                <w:szCs w:val="24"/>
              </w:rPr>
              <w:fldChar w:fldCharType="begin"/>
            </w:r>
            <w:r w:rsidRPr="00230D58">
              <w:rPr>
                <w:rFonts w:ascii="Times New Roman" w:hAnsi="Times New Roman" w:cs="Times New Roman"/>
                <w:b/>
                <w:bCs/>
                <w:noProof/>
                <w:webHidden/>
                <w:sz w:val="24"/>
                <w:szCs w:val="24"/>
              </w:rPr>
              <w:instrText xml:space="preserve"> PAGEREF _Toc175087707 \h </w:instrText>
            </w:r>
            <w:r w:rsidRPr="00230D58">
              <w:rPr>
                <w:rFonts w:ascii="Times New Roman" w:hAnsi="Times New Roman" w:cs="Times New Roman"/>
                <w:b/>
                <w:bCs/>
                <w:noProof/>
                <w:webHidden/>
                <w:sz w:val="24"/>
                <w:szCs w:val="24"/>
              </w:rPr>
            </w:r>
            <w:r w:rsidRPr="00230D58">
              <w:rPr>
                <w:rFonts w:ascii="Times New Roman" w:hAnsi="Times New Roman" w:cs="Times New Roman"/>
                <w:b/>
                <w:bCs/>
                <w:noProof/>
                <w:webHidden/>
                <w:sz w:val="24"/>
                <w:szCs w:val="24"/>
              </w:rPr>
              <w:fldChar w:fldCharType="separate"/>
            </w:r>
            <w:r w:rsidR="00BC75EA">
              <w:rPr>
                <w:rFonts w:ascii="Times New Roman" w:hAnsi="Times New Roman" w:cs="Times New Roman"/>
                <w:b/>
                <w:bCs/>
                <w:noProof/>
                <w:webHidden/>
                <w:sz w:val="24"/>
                <w:szCs w:val="24"/>
              </w:rPr>
              <w:t>7</w:t>
            </w:r>
            <w:r w:rsidRPr="00230D58">
              <w:rPr>
                <w:rFonts w:ascii="Times New Roman" w:hAnsi="Times New Roman" w:cs="Times New Roman"/>
                <w:b/>
                <w:bCs/>
                <w:noProof/>
                <w:webHidden/>
                <w:sz w:val="24"/>
                <w:szCs w:val="24"/>
              </w:rPr>
              <w:fldChar w:fldCharType="end"/>
            </w:r>
          </w:hyperlink>
        </w:p>
        <w:p w14:paraId="7687D3A6" w14:textId="164F19FE" w:rsidR="00FC1062" w:rsidRPr="00230D58" w:rsidRDefault="00FC1062" w:rsidP="00230D58">
          <w:pPr>
            <w:pStyle w:val="TOC1"/>
            <w:tabs>
              <w:tab w:val="right" w:leader="dot" w:pos="9016"/>
            </w:tabs>
            <w:spacing w:before="240" w:line="360" w:lineRule="auto"/>
            <w:rPr>
              <w:rFonts w:ascii="Times New Roman" w:eastAsiaTheme="minorEastAsia" w:hAnsi="Times New Roman" w:cs="Times New Roman"/>
              <w:b/>
              <w:bCs/>
              <w:noProof/>
              <w:sz w:val="24"/>
              <w:szCs w:val="24"/>
              <w:lang w:eastAsia="en-MY" w:bidi="ar-SA"/>
            </w:rPr>
          </w:pPr>
          <w:hyperlink w:anchor="_Toc175087708" w:history="1">
            <w:r w:rsidRPr="00230D58">
              <w:rPr>
                <w:rStyle w:val="Hyperlink"/>
                <w:rFonts w:ascii="Times New Roman" w:hAnsi="Times New Roman" w:cs="Times New Roman"/>
                <w:b/>
                <w:bCs/>
                <w:noProof/>
                <w:sz w:val="24"/>
                <w:szCs w:val="24"/>
              </w:rPr>
              <w:t>3.0 Present Your Ideas</w:t>
            </w:r>
            <w:r w:rsidRPr="00230D58">
              <w:rPr>
                <w:rFonts w:ascii="Times New Roman" w:hAnsi="Times New Roman" w:cs="Times New Roman"/>
                <w:b/>
                <w:bCs/>
                <w:noProof/>
                <w:webHidden/>
                <w:sz w:val="24"/>
                <w:szCs w:val="24"/>
              </w:rPr>
              <w:tab/>
            </w:r>
            <w:r w:rsidRPr="00230D58">
              <w:rPr>
                <w:rFonts w:ascii="Times New Roman" w:hAnsi="Times New Roman" w:cs="Times New Roman"/>
                <w:b/>
                <w:bCs/>
                <w:noProof/>
                <w:webHidden/>
                <w:sz w:val="24"/>
                <w:szCs w:val="24"/>
              </w:rPr>
              <w:fldChar w:fldCharType="begin"/>
            </w:r>
            <w:r w:rsidRPr="00230D58">
              <w:rPr>
                <w:rFonts w:ascii="Times New Roman" w:hAnsi="Times New Roman" w:cs="Times New Roman"/>
                <w:b/>
                <w:bCs/>
                <w:noProof/>
                <w:webHidden/>
                <w:sz w:val="24"/>
                <w:szCs w:val="24"/>
              </w:rPr>
              <w:instrText xml:space="preserve"> PAGEREF _Toc175087708 \h </w:instrText>
            </w:r>
            <w:r w:rsidRPr="00230D58">
              <w:rPr>
                <w:rFonts w:ascii="Times New Roman" w:hAnsi="Times New Roman" w:cs="Times New Roman"/>
                <w:b/>
                <w:bCs/>
                <w:noProof/>
                <w:webHidden/>
                <w:sz w:val="24"/>
                <w:szCs w:val="24"/>
              </w:rPr>
            </w:r>
            <w:r w:rsidRPr="00230D58">
              <w:rPr>
                <w:rFonts w:ascii="Times New Roman" w:hAnsi="Times New Roman" w:cs="Times New Roman"/>
                <w:b/>
                <w:bCs/>
                <w:noProof/>
                <w:webHidden/>
                <w:sz w:val="24"/>
                <w:szCs w:val="24"/>
              </w:rPr>
              <w:fldChar w:fldCharType="separate"/>
            </w:r>
            <w:r w:rsidR="00BC75EA">
              <w:rPr>
                <w:rFonts w:ascii="Times New Roman" w:hAnsi="Times New Roman" w:cs="Times New Roman"/>
                <w:b/>
                <w:bCs/>
                <w:noProof/>
                <w:webHidden/>
                <w:sz w:val="24"/>
                <w:szCs w:val="24"/>
              </w:rPr>
              <w:t>8</w:t>
            </w:r>
            <w:r w:rsidRPr="00230D58">
              <w:rPr>
                <w:rFonts w:ascii="Times New Roman" w:hAnsi="Times New Roman" w:cs="Times New Roman"/>
                <w:b/>
                <w:bCs/>
                <w:noProof/>
                <w:webHidden/>
                <w:sz w:val="24"/>
                <w:szCs w:val="24"/>
              </w:rPr>
              <w:fldChar w:fldCharType="end"/>
            </w:r>
          </w:hyperlink>
        </w:p>
        <w:p w14:paraId="53CF86E8" w14:textId="14DCFDC8" w:rsidR="00FC1062" w:rsidRPr="00230D58" w:rsidRDefault="00FC1062" w:rsidP="00230D58">
          <w:pPr>
            <w:pStyle w:val="TOC1"/>
            <w:tabs>
              <w:tab w:val="right" w:leader="dot" w:pos="9016"/>
            </w:tabs>
            <w:spacing w:before="240" w:line="360" w:lineRule="auto"/>
            <w:rPr>
              <w:rFonts w:ascii="Times New Roman" w:eastAsiaTheme="minorEastAsia" w:hAnsi="Times New Roman" w:cs="Times New Roman"/>
              <w:b/>
              <w:bCs/>
              <w:noProof/>
              <w:sz w:val="24"/>
              <w:szCs w:val="24"/>
              <w:lang w:eastAsia="en-MY" w:bidi="ar-SA"/>
            </w:rPr>
          </w:pPr>
          <w:hyperlink w:anchor="_Toc175087709" w:history="1">
            <w:r w:rsidRPr="00230D58">
              <w:rPr>
                <w:rStyle w:val="Hyperlink"/>
                <w:rFonts w:ascii="Times New Roman" w:hAnsi="Times New Roman" w:cs="Times New Roman"/>
                <w:b/>
                <w:bCs/>
                <w:noProof/>
                <w:sz w:val="24"/>
                <w:szCs w:val="24"/>
              </w:rPr>
              <w:t>4.0 Data Analysis</w:t>
            </w:r>
            <w:r w:rsidRPr="00230D58">
              <w:rPr>
                <w:rFonts w:ascii="Times New Roman" w:hAnsi="Times New Roman" w:cs="Times New Roman"/>
                <w:b/>
                <w:bCs/>
                <w:noProof/>
                <w:webHidden/>
                <w:sz w:val="24"/>
                <w:szCs w:val="24"/>
              </w:rPr>
              <w:tab/>
            </w:r>
            <w:r w:rsidRPr="00230D58">
              <w:rPr>
                <w:rFonts w:ascii="Times New Roman" w:hAnsi="Times New Roman" w:cs="Times New Roman"/>
                <w:b/>
                <w:bCs/>
                <w:noProof/>
                <w:webHidden/>
                <w:sz w:val="24"/>
                <w:szCs w:val="24"/>
              </w:rPr>
              <w:fldChar w:fldCharType="begin"/>
            </w:r>
            <w:r w:rsidRPr="00230D58">
              <w:rPr>
                <w:rFonts w:ascii="Times New Roman" w:hAnsi="Times New Roman" w:cs="Times New Roman"/>
                <w:b/>
                <w:bCs/>
                <w:noProof/>
                <w:webHidden/>
                <w:sz w:val="24"/>
                <w:szCs w:val="24"/>
              </w:rPr>
              <w:instrText xml:space="preserve"> PAGEREF _Toc175087709 \h </w:instrText>
            </w:r>
            <w:r w:rsidRPr="00230D58">
              <w:rPr>
                <w:rFonts w:ascii="Times New Roman" w:hAnsi="Times New Roman" w:cs="Times New Roman"/>
                <w:b/>
                <w:bCs/>
                <w:noProof/>
                <w:webHidden/>
                <w:sz w:val="24"/>
                <w:szCs w:val="24"/>
              </w:rPr>
            </w:r>
            <w:r w:rsidRPr="00230D58">
              <w:rPr>
                <w:rFonts w:ascii="Times New Roman" w:hAnsi="Times New Roman" w:cs="Times New Roman"/>
                <w:b/>
                <w:bCs/>
                <w:noProof/>
                <w:webHidden/>
                <w:sz w:val="24"/>
                <w:szCs w:val="24"/>
              </w:rPr>
              <w:fldChar w:fldCharType="separate"/>
            </w:r>
            <w:r w:rsidR="00BC75EA">
              <w:rPr>
                <w:rFonts w:ascii="Times New Roman" w:hAnsi="Times New Roman" w:cs="Times New Roman"/>
                <w:b/>
                <w:bCs/>
                <w:noProof/>
                <w:webHidden/>
                <w:sz w:val="24"/>
                <w:szCs w:val="24"/>
              </w:rPr>
              <w:t>9</w:t>
            </w:r>
            <w:r w:rsidRPr="00230D58">
              <w:rPr>
                <w:rFonts w:ascii="Times New Roman" w:hAnsi="Times New Roman" w:cs="Times New Roman"/>
                <w:b/>
                <w:bCs/>
                <w:noProof/>
                <w:webHidden/>
                <w:sz w:val="24"/>
                <w:szCs w:val="24"/>
              </w:rPr>
              <w:fldChar w:fldCharType="end"/>
            </w:r>
          </w:hyperlink>
        </w:p>
        <w:p w14:paraId="5B775902" w14:textId="19E790B7" w:rsidR="00FC1062" w:rsidRPr="00230D58" w:rsidRDefault="00FC1062" w:rsidP="00230D58">
          <w:pPr>
            <w:pStyle w:val="TOC1"/>
            <w:tabs>
              <w:tab w:val="right" w:leader="dot" w:pos="9016"/>
            </w:tabs>
            <w:spacing w:before="240" w:line="360" w:lineRule="auto"/>
            <w:rPr>
              <w:rFonts w:ascii="Times New Roman" w:eastAsiaTheme="minorEastAsia" w:hAnsi="Times New Roman" w:cs="Times New Roman"/>
              <w:b/>
              <w:bCs/>
              <w:noProof/>
              <w:sz w:val="24"/>
              <w:szCs w:val="24"/>
              <w:lang w:eastAsia="en-MY" w:bidi="ar-SA"/>
            </w:rPr>
          </w:pPr>
          <w:hyperlink w:anchor="_Toc175087710" w:history="1">
            <w:r w:rsidRPr="00230D58">
              <w:rPr>
                <w:rStyle w:val="Hyperlink"/>
                <w:rFonts w:ascii="Times New Roman" w:hAnsi="Times New Roman" w:cs="Times New Roman"/>
                <w:b/>
                <w:bCs/>
                <w:noProof/>
                <w:sz w:val="24"/>
                <w:szCs w:val="24"/>
              </w:rPr>
              <w:t>5.0 References</w:t>
            </w:r>
            <w:r w:rsidRPr="00230D58">
              <w:rPr>
                <w:rFonts w:ascii="Times New Roman" w:hAnsi="Times New Roman" w:cs="Times New Roman"/>
                <w:b/>
                <w:bCs/>
                <w:noProof/>
                <w:webHidden/>
                <w:sz w:val="24"/>
                <w:szCs w:val="24"/>
              </w:rPr>
              <w:tab/>
            </w:r>
            <w:r w:rsidRPr="00230D58">
              <w:rPr>
                <w:rFonts w:ascii="Times New Roman" w:hAnsi="Times New Roman" w:cs="Times New Roman"/>
                <w:b/>
                <w:bCs/>
                <w:noProof/>
                <w:webHidden/>
                <w:sz w:val="24"/>
                <w:szCs w:val="24"/>
              </w:rPr>
              <w:fldChar w:fldCharType="begin"/>
            </w:r>
            <w:r w:rsidRPr="00230D58">
              <w:rPr>
                <w:rFonts w:ascii="Times New Roman" w:hAnsi="Times New Roman" w:cs="Times New Roman"/>
                <w:b/>
                <w:bCs/>
                <w:noProof/>
                <w:webHidden/>
                <w:sz w:val="24"/>
                <w:szCs w:val="24"/>
              </w:rPr>
              <w:instrText xml:space="preserve"> PAGEREF _Toc175087710 \h </w:instrText>
            </w:r>
            <w:r w:rsidRPr="00230D58">
              <w:rPr>
                <w:rFonts w:ascii="Times New Roman" w:hAnsi="Times New Roman" w:cs="Times New Roman"/>
                <w:b/>
                <w:bCs/>
                <w:noProof/>
                <w:webHidden/>
                <w:sz w:val="24"/>
                <w:szCs w:val="24"/>
              </w:rPr>
            </w:r>
            <w:r w:rsidRPr="00230D58">
              <w:rPr>
                <w:rFonts w:ascii="Times New Roman" w:hAnsi="Times New Roman" w:cs="Times New Roman"/>
                <w:b/>
                <w:bCs/>
                <w:noProof/>
                <w:webHidden/>
                <w:sz w:val="24"/>
                <w:szCs w:val="24"/>
              </w:rPr>
              <w:fldChar w:fldCharType="separate"/>
            </w:r>
            <w:r w:rsidR="00BC75EA">
              <w:rPr>
                <w:rFonts w:ascii="Times New Roman" w:hAnsi="Times New Roman" w:cs="Times New Roman"/>
                <w:b/>
                <w:bCs/>
                <w:noProof/>
                <w:webHidden/>
                <w:sz w:val="24"/>
                <w:szCs w:val="24"/>
              </w:rPr>
              <w:t>10</w:t>
            </w:r>
            <w:r w:rsidRPr="00230D58">
              <w:rPr>
                <w:rFonts w:ascii="Times New Roman" w:hAnsi="Times New Roman" w:cs="Times New Roman"/>
                <w:b/>
                <w:bCs/>
                <w:noProof/>
                <w:webHidden/>
                <w:sz w:val="24"/>
                <w:szCs w:val="24"/>
              </w:rPr>
              <w:fldChar w:fldCharType="end"/>
            </w:r>
          </w:hyperlink>
        </w:p>
        <w:p w14:paraId="093C1CEE" w14:textId="24BBBA08" w:rsidR="00D37EBC" w:rsidRPr="00FC1062" w:rsidRDefault="00D37EBC" w:rsidP="00FC1062">
          <w:pPr>
            <w:spacing w:before="240" w:after="0" w:line="360" w:lineRule="auto"/>
            <w:rPr>
              <w:rFonts w:ascii="Times New Roman" w:hAnsi="Times New Roman" w:cs="Times New Roman"/>
              <w:b/>
              <w:bCs/>
              <w:sz w:val="24"/>
              <w:szCs w:val="24"/>
            </w:rPr>
          </w:pPr>
          <w:r w:rsidRPr="00230D58">
            <w:rPr>
              <w:rFonts w:ascii="Times New Roman" w:hAnsi="Times New Roman" w:cs="Times New Roman"/>
              <w:b/>
              <w:bCs/>
              <w:noProof/>
              <w:sz w:val="24"/>
              <w:szCs w:val="24"/>
            </w:rPr>
            <w:fldChar w:fldCharType="end"/>
          </w:r>
        </w:p>
      </w:sdtContent>
    </w:sdt>
    <w:p w14:paraId="7F084A3F" w14:textId="77777777" w:rsidR="00FB6B9E" w:rsidRDefault="00FB6B9E"/>
    <w:p w14:paraId="349A8B87" w14:textId="77777777" w:rsidR="00D37EBC" w:rsidRDefault="00D37EBC"/>
    <w:p w14:paraId="3DCA7D5B" w14:textId="77777777" w:rsidR="00D37EBC" w:rsidRDefault="00D37EBC"/>
    <w:p w14:paraId="6316817E" w14:textId="77777777" w:rsidR="00D37EBC" w:rsidRDefault="00D37EBC"/>
    <w:p w14:paraId="6A32E9EF" w14:textId="77777777" w:rsidR="00D37EBC" w:rsidRDefault="00D37EBC"/>
    <w:p w14:paraId="45B331E2" w14:textId="77777777" w:rsidR="00D37EBC" w:rsidRDefault="00D37EBC"/>
    <w:p w14:paraId="1CACEAE7" w14:textId="77777777" w:rsidR="00D37EBC" w:rsidRDefault="00D37EBC"/>
    <w:p w14:paraId="7E5CFBF0" w14:textId="77777777" w:rsidR="00D37EBC" w:rsidRDefault="00D37EBC"/>
    <w:p w14:paraId="27527746" w14:textId="77777777" w:rsidR="00D37EBC" w:rsidRDefault="00D37EBC"/>
    <w:p w14:paraId="697649F8" w14:textId="77777777" w:rsidR="00D37EBC" w:rsidRDefault="00D37EBC"/>
    <w:p w14:paraId="48FB70D4" w14:textId="77777777" w:rsidR="00D37EBC" w:rsidRDefault="00D37EBC"/>
    <w:p w14:paraId="2CF99F87" w14:textId="77777777" w:rsidR="00D37EBC" w:rsidRDefault="00D37EBC"/>
    <w:p w14:paraId="6C6422EB" w14:textId="77777777" w:rsidR="00D37EBC" w:rsidRDefault="00D37EBC"/>
    <w:p w14:paraId="7183DFAA" w14:textId="77777777" w:rsidR="00D37EBC" w:rsidRDefault="00D37EBC"/>
    <w:p w14:paraId="6DFBF435" w14:textId="77777777" w:rsidR="00D37EBC" w:rsidRDefault="00D37EBC"/>
    <w:p w14:paraId="39A465C4" w14:textId="77777777" w:rsidR="00FC1062" w:rsidRDefault="00FC1062"/>
    <w:p w14:paraId="6768AD3D" w14:textId="77777777" w:rsidR="00FC1062" w:rsidRDefault="00FC1062"/>
    <w:p w14:paraId="43F7FED3" w14:textId="77777777" w:rsidR="00FC1062" w:rsidRDefault="00FC1062"/>
    <w:p w14:paraId="6124271A" w14:textId="77777777" w:rsidR="00FC1062" w:rsidRDefault="00FC1062"/>
    <w:p w14:paraId="755F5B35" w14:textId="77777777" w:rsidR="00FC1062" w:rsidRDefault="00FC1062"/>
    <w:p w14:paraId="2764A4DD" w14:textId="77777777" w:rsidR="00FC1062" w:rsidRDefault="00FC1062"/>
    <w:p w14:paraId="05E91B99" w14:textId="38A31534" w:rsidR="00D37EBC" w:rsidRPr="00837F35" w:rsidRDefault="00FB6B9E" w:rsidP="00D37EBC">
      <w:pPr>
        <w:pStyle w:val="Heading1"/>
        <w:numPr>
          <w:ilvl w:val="0"/>
          <w:numId w:val="2"/>
        </w:numPr>
      </w:pPr>
      <w:bookmarkStart w:id="7" w:name="_Toc175087706"/>
      <w:r w:rsidRPr="00FB6B9E">
        <w:lastRenderedPageBreak/>
        <w:t>Formulate a Research Question</w:t>
      </w:r>
      <w:bookmarkEnd w:id="7"/>
    </w:p>
    <w:p w14:paraId="1F0F65A8" w14:textId="32B9705B" w:rsidR="00D37217" w:rsidRPr="00D37217" w:rsidRDefault="00203C90" w:rsidP="00203C90">
      <w:pPr>
        <w:spacing w:before="240" w:after="0" w:line="360" w:lineRule="auto"/>
        <w:ind w:left="360"/>
        <w:rPr>
          <w:rFonts w:ascii="Times New Roman" w:eastAsia="Calibri" w:hAnsi="Times New Roman" w:cs="Times New Roman"/>
          <w:sz w:val="24"/>
          <w:szCs w:val="24"/>
        </w:rPr>
      </w:pPr>
      <w:r>
        <w:rPr>
          <w:rFonts w:ascii="Times New Roman" w:eastAsia="Calibri" w:hAnsi="Times New Roman" w:cs="Times New Roman"/>
          <w:sz w:val="24"/>
          <w:szCs w:val="24"/>
        </w:rPr>
        <w:t xml:space="preserve">According to </w:t>
      </w:r>
      <w:r w:rsidRPr="00924CA0">
        <w:rPr>
          <w:rFonts w:ascii="Times New Roman" w:hAnsi="Times New Roman" w:cs="Times New Roman"/>
          <w:sz w:val="24"/>
          <w:szCs w:val="32"/>
        </w:rPr>
        <w:t>Bhat, A., &amp; Eckrich, S</w:t>
      </w:r>
      <w:r>
        <w:rPr>
          <w:rFonts w:ascii="Times New Roman" w:hAnsi="Times New Roman" w:cs="Times New Roman"/>
          <w:sz w:val="24"/>
          <w:szCs w:val="32"/>
        </w:rPr>
        <w:t>, (</w:t>
      </w:r>
      <w:r w:rsidRPr="00924CA0">
        <w:rPr>
          <w:rFonts w:ascii="Times New Roman" w:hAnsi="Times New Roman" w:cs="Times New Roman"/>
          <w:sz w:val="24"/>
          <w:szCs w:val="32"/>
        </w:rPr>
        <w:t>2024</w:t>
      </w:r>
      <w:r>
        <w:rPr>
          <w:rFonts w:ascii="Times New Roman" w:hAnsi="Times New Roman" w:cs="Times New Roman"/>
          <w:sz w:val="24"/>
          <w:szCs w:val="32"/>
        </w:rPr>
        <w:t xml:space="preserve">), </w:t>
      </w:r>
      <w:r w:rsidR="00D37217" w:rsidRPr="00D37217">
        <w:rPr>
          <w:rFonts w:ascii="Times New Roman" w:eastAsia="Calibri" w:hAnsi="Times New Roman" w:cs="Times New Roman"/>
          <w:sz w:val="24"/>
          <w:szCs w:val="24"/>
        </w:rPr>
        <w:t>The rise of social media has completely transformed how information is shared and consumed, especially among the younger generation who grew up in the digital age. The financial decision-making process of this particular group is becoming more and more influenced by their online experiences</w:t>
      </w:r>
      <w:r w:rsidR="00FC1062">
        <w:rPr>
          <w:rFonts w:ascii="Times New Roman" w:eastAsia="Calibri" w:hAnsi="Times New Roman" w:cs="Times New Roman"/>
          <w:sz w:val="24"/>
          <w:szCs w:val="24"/>
        </w:rPr>
        <w:t xml:space="preserve"> </w:t>
      </w:r>
      <w:r w:rsidR="00FC1062" w:rsidRPr="00FC1062">
        <w:rPr>
          <w:rFonts w:ascii="Times New Roman" w:eastAsia="Calibri" w:hAnsi="Times New Roman" w:cs="Times New Roman"/>
          <w:sz w:val="24"/>
          <w:szCs w:val="24"/>
        </w:rPr>
        <w:t>(Bhat &amp; Eckrich, 2024)</w:t>
      </w:r>
      <w:r w:rsidR="00D37217" w:rsidRPr="00D37217">
        <w:rPr>
          <w:rFonts w:ascii="Times New Roman" w:eastAsia="Calibri" w:hAnsi="Times New Roman" w:cs="Times New Roman"/>
          <w:sz w:val="24"/>
          <w:szCs w:val="24"/>
        </w:rPr>
        <w:t>. They rely on various sources such as peer recommendations and financial influencers on social media platforms. The purpose of this study is to evaluate the extent to which social media impacts financial decisions among members of Generation Z</w:t>
      </w:r>
      <w:r w:rsidR="00FC1062" w:rsidRPr="00FC1062">
        <w:rPr>
          <w:rFonts w:ascii="Times New Roman" w:eastAsia="Times New Roman" w:hAnsi="Times New Roman" w:cs="Times New Roman"/>
          <w:kern w:val="0"/>
          <w:sz w:val="24"/>
          <w:szCs w:val="24"/>
          <w:lang w:eastAsia="en-MY" w:bidi="ar-SA"/>
          <w14:ligatures w14:val="none"/>
        </w:rPr>
        <w:t xml:space="preserve"> </w:t>
      </w:r>
      <w:r w:rsidR="00FC1062" w:rsidRPr="00FC1062">
        <w:rPr>
          <w:rFonts w:ascii="Times New Roman" w:eastAsia="Calibri" w:hAnsi="Times New Roman" w:cs="Times New Roman"/>
          <w:sz w:val="24"/>
          <w:szCs w:val="24"/>
        </w:rPr>
        <w:t>(Bhat &amp; Eckrich, 2024)</w:t>
      </w:r>
      <w:r w:rsidR="00D37217" w:rsidRPr="00D37217">
        <w:rPr>
          <w:rFonts w:ascii="Times New Roman" w:eastAsia="Calibri" w:hAnsi="Times New Roman" w:cs="Times New Roman"/>
          <w:sz w:val="24"/>
          <w:szCs w:val="24"/>
        </w:rPr>
        <w:t>. This is very important for gaining knowledge of contemporary consumer behaviour and for the development of financial goods and services that are tailored to meet the requirements of this generation</w:t>
      </w:r>
      <w:r w:rsidR="000F5E89">
        <w:rPr>
          <w:rFonts w:ascii="Times New Roman" w:eastAsia="Calibri" w:hAnsi="Times New Roman" w:cs="Times New Roman"/>
          <w:sz w:val="24"/>
          <w:szCs w:val="24"/>
        </w:rPr>
        <w:t xml:space="preserve"> </w:t>
      </w:r>
      <w:r w:rsidR="000F5E89" w:rsidRPr="000F5E89">
        <w:rPr>
          <w:rFonts w:ascii="Times New Roman" w:eastAsia="Calibri" w:hAnsi="Times New Roman" w:cs="Times New Roman"/>
          <w:sz w:val="24"/>
          <w:szCs w:val="24"/>
        </w:rPr>
        <w:t>(</w:t>
      </w:r>
      <w:proofErr w:type="spellStart"/>
      <w:r w:rsidR="000F5E89" w:rsidRPr="000F5E89">
        <w:rPr>
          <w:rFonts w:ascii="Times New Roman" w:eastAsia="Calibri" w:hAnsi="Times New Roman" w:cs="Times New Roman"/>
          <w:sz w:val="24"/>
          <w:szCs w:val="24"/>
        </w:rPr>
        <w:t>Baranidharan</w:t>
      </w:r>
      <w:proofErr w:type="spellEnd"/>
      <w:r w:rsidR="000F5E89" w:rsidRPr="000F5E89">
        <w:rPr>
          <w:rFonts w:ascii="Times New Roman" w:eastAsia="Calibri" w:hAnsi="Times New Roman" w:cs="Times New Roman"/>
          <w:sz w:val="24"/>
          <w:szCs w:val="24"/>
        </w:rPr>
        <w:t xml:space="preserve"> </w:t>
      </w:r>
      <w:proofErr w:type="spellStart"/>
      <w:r w:rsidR="000F5E89" w:rsidRPr="000F5E89">
        <w:rPr>
          <w:rFonts w:ascii="Times New Roman" w:eastAsia="Calibri" w:hAnsi="Times New Roman" w:cs="Times New Roman"/>
          <w:sz w:val="24"/>
          <w:szCs w:val="24"/>
        </w:rPr>
        <w:t>Subburayan</w:t>
      </w:r>
      <w:proofErr w:type="spellEnd"/>
      <w:r w:rsidR="000F5E89" w:rsidRPr="000F5E89">
        <w:rPr>
          <w:rFonts w:ascii="Times New Roman" w:eastAsia="Calibri" w:hAnsi="Times New Roman" w:cs="Times New Roman"/>
          <w:sz w:val="24"/>
          <w:szCs w:val="24"/>
        </w:rPr>
        <w:t xml:space="preserve">, </w:t>
      </w:r>
      <w:proofErr w:type="spellStart"/>
      <w:r w:rsidR="000F5E89" w:rsidRPr="000F5E89">
        <w:rPr>
          <w:rFonts w:ascii="Times New Roman" w:eastAsia="Calibri" w:hAnsi="Times New Roman" w:cs="Times New Roman"/>
          <w:sz w:val="24"/>
          <w:szCs w:val="24"/>
        </w:rPr>
        <w:t>Amirdha</w:t>
      </w:r>
      <w:proofErr w:type="spellEnd"/>
      <w:r w:rsidR="000F5E89" w:rsidRPr="000F5E89">
        <w:rPr>
          <w:rFonts w:ascii="Times New Roman" w:eastAsia="Calibri" w:hAnsi="Times New Roman" w:cs="Times New Roman"/>
          <w:sz w:val="24"/>
          <w:szCs w:val="24"/>
        </w:rPr>
        <w:t xml:space="preserve"> Vasani Sankarkumar, Chandrakala </w:t>
      </w:r>
      <w:proofErr w:type="spellStart"/>
      <w:r w:rsidR="000F5E89" w:rsidRPr="000F5E89">
        <w:rPr>
          <w:rFonts w:ascii="Times New Roman" w:eastAsia="Calibri" w:hAnsi="Times New Roman" w:cs="Times New Roman"/>
          <w:sz w:val="24"/>
          <w:szCs w:val="24"/>
        </w:rPr>
        <w:t>Govindappa</w:t>
      </w:r>
      <w:proofErr w:type="spellEnd"/>
      <w:r w:rsidR="000F5E89" w:rsidRPr="000F5E89">
        <w:rPr>
          <w:rFonts w:ascii="Times New Roman" w:eastAsia="Calibri" w:hAnsi="Times New Roman" w:cs="Times New Roman"/>
          <w:sz w:val="24"/>
          <w:szCs w:val="24"/>
        </w:rPr>
        <w:t>, &amp; K. Sathyanarayana, 2023)</w:t>
      </w:r>
      <w:r w:rsidR="00D37217" w:rsidRPr="00D37217">
        <w:rPr>
          <w:rFonts w:ascii="Times New Roman" w:eastAsia="Calibri" w:hAnsi="Times New Roman" w:cs="Times New Roman"/>
          <w:sz w:val="24"/>
          <w:szCs w:val="24"/>
        </w:rPr>
        <w:t>.</w:t>
      </w:r>
    </w:p>
    <w:p w14:paraId="330EF6CC" w14:textId="4E0E4470" w:rsidR="00D37217" w:rsidRPr="00D37217" w:rsidRDefault="00D37217" w:rsidP="00EE2B64">
      <w:pPr>
        <w:spacing w:before="240" w:after="0" w:line="360" w:lineRule="auto"/>
        <w:rPr>
          <w:rFonts w:ascii="Times New Roman" w:eastAsia="Calibri" w:hAnsi="Times New Roman" w:cs="Times New Roman"/>
          <w:sz w:val="24"/>
          <w:szCs w:val="24"/>
        </w:rPr>
      </w:pPr>
      <w:r w:rsidRPr="00D37217">
        <w:rPr>
          <w:rFonts w:ascii="Times New Roman" w:eastAsia="Calibri" w:hAnsi="Times New Roman" w:cs="Times New Roman"/>
          <w:sz w:val="24"/>
          <w:szCs w:val="24"/>
        </w:rPr>
        <w:t xml:space="preserve">    </w:t>
      </w:r>
      <w:r w:rsidRPr="00D37217">
        <w:rPr>
          <w:rFonts w:ascii="Times New Roman" w:eastAsia="Calibri" w:hAnsi="Times New Roman" w:cs="Times New Roman"/>
          <w:sz w:val="24"/>
          <w:szCs w:val="24"/>
        </w:rPr>
        <w:t xml:space="preserve"> The research question that determines this study is: "How does social media impact the financial decision-making process of Generation Z, and what does it mean for their financial literacy and investment behaviours?"</w:t>
      </w:r>
    </w:p>
    <w:p w14:paraId="4074E618" w14:textId="51ADCD4E" w:rsidR="000B0ED1" w:rsidRDefault="00D37217" w:rsidP="00EE2B64">
      <w:pPr>
        <w:spacing w:before="240" w:after="0" w:line="360" w:lineRule="auto"/>
        <w:rPr>
          <w:rFonts w:ascii="Times New Roman" w:eastAsia="Calibri" w:hAnsi="Times New Roman" w:cs="Times New Roman"/>
          <w:sz w:val="24"/>
          <w:szCs w:val="24"/>
        </w:rPr>
      </w:pPr>
      <w:r w:rsidRPr="00D37217">
        <w:rPr>
          <w:rFonts w:ascii="Times New Roman" w:eastAsia="Calibri" w:hAnsi="Times New Roman" w:cs="Times New Roman"/>
          <w:sz w:val="24"/>
          <w:szCs w:val="24"/>
        </w:rPr>
        <w:t xml:space="preserve">    </w:t>
      </w:r>
      <w:r w:rsidRPr="00D37217">
        <w:rPr>
          <w:rFonts w:ascii="Times New Roman" w:eastAsia="Calibri" w:hAnsi="Times New Roman" w:cs="Times New Roman"/>
          <w:sz w:val="24"/>
          <w:szCs w:val="24"/>
        </w:rPr>
        <w:t>This research is of great importance to the field of finance as it seeks to find the relationship between social media and financial decision-making among Generation Z</w:t>
      </w:r>
      <w:r w:rsidR="00FC1062">
        <w:rPr>
          <w:rFonts w:ascii="Times New Roman" w:eastAsia="Calibri" w:hAnsi="Times New Roman" w:cs="Times New Roman"/>
          <w:sz w:val="24"/>
          <w:szCs w:val="24"/>
        </w:rPr>
        <w:t xml:space="preserve"> </w:t>
      </w:r>
      <w:r w:rsidR="00FC1062" w:rsidRPr="00FC1062">
        <w:rPr>
          <w:rFonts w:ascii="Times New Roman" w:eastAsia="Calibri" w:hAnsi="Times New Roman" w:cs="Times New Roman"/>
          <w:sz w:val="24"/>
          <w:szCs w:val="24"/>
        </w:rPr>
        <w:t>(Bhat &amp; Eckrich, 2024)</w:t>
      </w:r>
      <w:r w:rsidRPr="00D37217">
        <w:rPr>
          <w:rFonts w:ascii="Times New Roman" w:eastAsia="Calibri" w:hAnsi="Times New Roman" w:cs="Times New Roman"/>
          <w:sz w:val="24"/>
          <w:szCs w:val="24"/>
        </w:rPr>
        <w:t>. Financial institutions may be able to develop more successful marketing plans and financial solutions if they have better insight into the elements that influence Generation Z's financial decisions</w:t>
      </w:r>
      <w:r w:rsidR="000F5E89">
        <w:rPr>
          <w:rFonts w:ascii="Times New Roman" w:eastAsia="Calibri" w:hAnsi="Times New Roman" w:cs="Times New Roman"/>
          <w:sz w:val="24"/>
          <w:szCs w:val="24"/>
        </w:rPr>
        <w:t xml:space="preserve"> </w:t>
      </w:r>
      <w:r w:rsidR="00FC1062" w:rsidRPr="00FC1062">
        <w:rPr>
          <w:rFonts w:ascii="Times New Roman" w:eastAsia="Calibri" w:hAnsi="Times New Roman" w:cs="Times New Roman"/>
          <w:sz w:val="24"/>
          <w:szCs w:val="24"/>
        </w:rPr>
        <w:t xml:space="preserve">(Bhat &amp; Eckrich, </w:t>
      </w:r>
      <w:proofErr w:type="gramStart"/>
      <w:r w:rsidR="00FC1062" w:rsidRPr="00FC1062">
        <w:rPr>
          <w:rFonts w:ascii="Times New Roman" w:eastAsia="Calibri" w:hAnsi="Times New Roman" w:cs="Times New Roman"/>
          <w:sz w:val="24"/>
          <w:szCs w:val="24"/>
        </w:rPr>
        <w:t>2024)</w:t>
      </w:r>
      <w:r w:rsidR="000F5E89" w:rsidRPr="000F5E89">
        <w:rPr>
          <w:rFonts w:ascii="Times New Roman" w:eastAsia="Calibri" w:hAnsi="Times New Roman" w:cs="Times New Roman"/>
          <w:sz w:val="24"/>
          <w:szCs w:val="24"/>
        </w:rPr>
        <w:t>(</w:t>
      </w:r>
      <w:proofErr w:type="spellStart"/>
      <w:proofErr w:type="gramEnd"/>
      <w:r w:rsidR="000F5E89" w:rsidRPr="000F5E89">
        <w:rPr>
          <w:rFonts w:ascii="Times New Roman" w:eastAsia="Calibri" w:hAnsi="Times New Roman" w:cs="Times New Roman"/>
          <w:sz w:val="24"/>
          <w:szCs w:val="24"/>
        </w:rPr>
        <w:t>Baranidharan</w:t>
      </w:r>
      <w:proofErr w:type="spellEnd"/>
      <w:r w:rsidR="000F5E89" w:rsidRPr="000F5E89">
        <w:rPr>
          <w:rFonts w:ascii="Times New Roman" w:eastAsia="Calibri" w:hAnsi="Times New Roman" w:cs="Times New Roman"/>
          <w:sz w:val="24"/>
          <w:szCs w:val="24"/>
        </w:rPr>
        <w:t xml:space="preserve"> </w:t>
      </w:r>
      <w:proofErr w:type="spellStart"/>
      <w:r w:rsidR="000F5E89" w:rsidRPr="000F5E89">
        <w:rPr>
          <w:rFonts w:ascii="Times New Roman" w:eastAsia="Calibri" w:hAnsi="Times New Roman" w:cs="Times New Roman"/>
          <w:sz w:val="24"/>
          <w:szCs w:val="24"/>
        </w:rPr>
        <w:t>Subburayan</w:t>
      </w:r>
      <w:proofErr w:type="spellEnd"/>
      <w:r w:rsidR="000F5E89" w:rsidRPr="000F5E89">
        <w:rPr>
          <w:rFonts w:ascii="Times New Roman" w:eastAsia="Calibri" w:hAnsi="Times New Roman" w:cs="Times New Roman"/>
          <w:sz w:val="24"/>
          <w:szCs w:val="24"/>
        </w:rPr>
        <w:t xml:space="preserve">, </w:t>
      </w:r>
      <w:proofErr w:type="spellStart"/>
      <w:r w:rsidR="000F5E89" w:rsidRPr="000F5E89">
        <w:rPr>
          <w:rFonts w:ascii="Times New Roman" w:eastAsia="Calibri" w:hAnsi="Times New Roman" w:cs="Times New Roman"/>
          <w:sz w:val="24"/>
          <w:szCs w:val="24"/>
        </w:rPr>
        <w:t>Amirdha</w:t>
      </w:r>
      <w:proofErr w:type="spellEnd"/>
      <w:r w:rsidR="000F5E89" w:rsidRPr="000F5E89">
        <w:rPr>
          <w:rFonts w:ascii="Times New Roman" w:eastAsia="Calibri" w:hAnsi="Times New Roman" w:cs="Times New Roman"/>
          <w:sz w:val="24"/>
          <w:szCs w:val="24"/>
        </w:rPr>
        <w:t xml:space="preserve"> Vasani Sankarkumar, Chandrakala </w:t>
      </w:r>
      <w:proofErr w:type="spellStart"/>
      <w:r w:rsidR="000F5E89" w:rsidRPr="000F5E89">
        <w:rPr>
          <w:rFonts w:ascii="Times New Roman" w:eastAsia="Calibri" w:hAnsi="Times New Roman" w:cs="Times New Roman"/>
          <w:sz w:val="24"/>
          <w:szCs w:val="24"/>
        </w:rPr>
        <w:t>Govindappa</w:t>
      </w:r>
      <w:proofErr w:type="spellEnd"/>
      <w:r w:rsidR="000F5E89" w:rsidRPr="000F5E89">
        <w:rPr>
          <w:rFonts w:ascii="Times New Roman" w:eastAsia="Calibri" w:hAnsi="Times New Roman" w:cs="Times New Roman"/>
          <w:sz w:val="24"/>
          <w:szCs w:val="24"/>
        </w:rPr>
        <w:t>, &amp; K. Sathyanarayana, 2023)</w:t>
      </w:r>
      <w:r w:rsidRPr="00D37217">
        <w:rPr>
          <w:rFonts w:ascii="Times New Roman" w:eastAsia="Calibri" w:hAnsi="Times New Roman" w:cs="Times New Roman"/>
          <w:sz w:val="24"/>
          <w:szCs w:val="24"/>
        </w:rPr>
        <w:t>. Furthermore, grasping this effect is important for creating financial literacy programs that connect with Generation Z, encouraging responsible financial habits.</w:t>
      </w:r>
    </w:p>
    <w:p w14:paraId="1B5331A7" w14:textId="3B2FA76D" w:rsidR="008728A4" w:rsidRDefault="00AA31D4" w:rsidP="00AA31D4">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                          </w:t>
      </w:r>
      <w:r w:rsidR="00CF1457">
        <w:rPr>
          <w:rFonts w:ascii="Times New Roman" w:eastAsia="Calibri" w:hAnsi="Times New Roman" w:cs="Times New Roman"/>
          <w:noProof/>
          <w:sz w:val="24"/>
          <w:szCs w:val="24"/>
        </w:rPr>
        <w:drawing>
          <wp:inline distT="0" distB="0" distL="0" distR="0" wp14:anchorId="4C5E1C08" wp14:editId="4CE7D4A1">
            <wp:extent cx="2906902" cy="3048000"/>
            <wp:effectExtent l="0" t="0" r="8255" b="0"/>
            <wp:docPr id="3798387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838776" name="Picture 379838776"/>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57678" cy="3101240"/>
                    </a:xfrm>
                    <a:prstGeom prst="rect">
                      <a:avLst/>
                    </a:prstGeom>
                  </pic:spPr>
                </pic:pic>
              </a:graphicData>
            </a:graphic>
          </wp:inline>
        </w:drawing>
      </w:r>
      <w:r w:rsidR="003A662C">
        <w:rPr>
          <w:rFonts w:ascii="Times New Roman" w:eastAsia="Calibri" w:hAnsi="Times New Roman" w:cs="Times New Roman"/>
          <w:sz w:val="24"/>
          <w:szCs w:val="24"/>
        </w:rPr>
        <w:t xml:space="preserve"> </w:t>
      </w:r>
      <w:r w:rsidR="003A662C" w:rsidRPr="003A662C">
        <w:rPr>
          <w:rFonts w:ascii="Times New Roman" w:eastAsia="Calibri" w:hAnsi="Times New Roman" w:cs="Times New Roman"/>
          <w:sz w:val="24"/>
          <w:szCs w:val="24"/>
        </w:rPr>
        <w:t>(Fernandes, 2023)</w:t>
      </w:r>
    </w:p>
    <w:p w14:paraId="3F647083" w14:textId="71565138" w:rsidR="006B7D5C" w:rsidRPr="000B0ED1" w:rsidRDefault="006B7D5C" w:rsidP="00AA31D4">
      <w:pPr>
        <w:spacing w:after="0" w:line="240" w:lineRule="auto"/>
        <w:jc w:val="center"/>
        <w:rPr>
          <w:rFonts w:ascii="Times New Roman" w:eastAsia="Calibri" w:hAnsi="Times New Roman" w:cs="Times New Roman"/>
          <w:b/>
          <w:bCs/>
          <w:sz w:val="24"/>
          <w:szCs w:val="24"/>
        </w:rPr>
      </w:pPr>
      <w:r w:rsidRPr="000B0ED1">
        <w:rPr>
          <w:rFonts w:ascii="Times New Roman" w:eastAsia="Calibri" w:hAnsi="Times New Roman" w:cs="Times New Roman"/>
          <w:b/>
          <w:bCs/>
          <w:sz w:val="24"/>
          <w:szCs w:val="24"/>
        </w:rPr>
        <w:t xml:space="preserve">Image 1: </w:t>
      </w:r>
      <w:r w:rsidR="000B0ED1" w:rsidRPr="000B0ED1">
        <w:rPr>
          <w:rFonts w:ascii="Times New Roman" w:eastAsia="Calibri" w:hAnsi="Times New Roman" w:cs="Times New Roman"/>
          <w:b/>
          <w:bCs/>
          <w:sz w:val="24"/>
          <w:szCs w:val="24"/>
        </w:rPr>
        <w:t>How Gen Z Feels About Its Financial Future</w:t>
      </w:r>
    </w:p>
    <w:p w14:paraId="14CAE40B" w14:textId="3E6B71E6" w:rsidR="006B7D5C" w:rsidRPr="00D37217" w:rsidRDefault="006B7D5C" w:rsidP="00EE2B64">
      <w:pPr>
        <w:spacing w:before="240"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4C106C">
        <w:rPr>
          <w:rFonts w:ascii="Times New Roman" w:eastAsia="Calibri" w:hAnsi="Times New Roman" w:cs="Times New Roman"/>
          <w:sz w:val="24"/>
          <w:szCs w:val="24"/>
        </w:rPr>
        <w:t>Above image shows that f</w:t>
      </w:r>
      <w:r w:rsidRPr="006B7D5C">
        <w:rPr>
          <w:rFonts w:ascii="Times New Roman" w:eastAsia="Calibri" w:hAnsi="Times New Roman" w:cs="Times New Roman"/>
          <w:sz w:val="24"/>
          <w:szCs w:val="24"/>
        </w:rPr>
        <w:t>rom growing living costs to the pandemic, Gen Z faced various problems when they entered the workforce</w:t>
      </w:r>
      <w:r w:rsidR="003A662C">
        <w:rPr>
          <w:rFonts w:ascii="Times New Roman" w:eastAsia="Calibri" w:hAnsi="Times New Roman" w:cs="Times New Roman"/>
          <w:sz w:val="24"/>
          <w:szCs w:val="24"/>
        </w:rPr>
        <w:t xml:space="preserve"> </w:t>
      </w:r>
      <w:r w:rsidR="003A662C" w:rsidRPr="003A662C">
        <w:rPr>
          <w:rFonts w:ascii="Times New Roman" w:eastAsia="Calibri" w:hAnsi="Times New Roman" w:cs="Times New Roman"/>
          <w:sz w:val="24"/>
          <w:szCs w:val="24"/>
        </w:rPr>
        <w:t>(Fernandes, 2023)</w:t>
      </w:r>
      <w:r w:rsidRPr="006B7D5C">
        <w:rPr>
          <w:rFonts w:ascii="Times New Roman" w:eastAsia="Calibri" w:hAnsi="Times New Roman" w:cs="Times New Roman"/>
          <w:sz w:val="24"/>
          <w:szCs w:val="24"/>
        </w:rPr>
        <w:t>. Many individuals of Generation Z, doubt the usefulness of post-secondary education due to increased costs and student debt. They worry about steady work amid massive layoffs and economic uncertainties</w:t>
      </w:r>
      <w:r w:rsidR="003A662C">
        <w:rPr>
          <w:rFonts w:ascii="Times New Roman" w:eastAsia="Calibri" w:hAnsi="Times New Roman" w:cs="Times New Roman"/>
          <w:sz w:val="24"/>
          <w:szCs w:val="24"/>
        </w:rPr>
        <w:t xml:space="preserve"> </w:t>
      </w:r>
      <w:r w:rsidR="003A662C" w:rsidRPr="003A662C">
        <w:rPr>
          <w:rFonts w:ascii="Times New Roman" w:eastAsia="Calibri" w:hAnsi="Times New Roman" w:cs="Times New Roman"/>
          <w:sz w:val="24"/>
          <w:szCs w:val="24"/>
        </w:rPr>
        <w:t>(Fernandes, 2023)</w:t>
      </w:r>
      <w:r w:rsidRPr="006B7D5C">
        <w:rPr>
          <w:rFonts w:ascii="Times New Roman" w:eastAsia="Calibri" w:hAnsi="Times New Roman" w:cs="Times New Roman"/>
          <w:sz w:val="24"/>
          <w:szCs w:val="24"/>
        </w:rPr>
        <w:t>. According to a Morning Consult poll (shown above), Gen Z is more confused about their financial future than ever, although the majority believe they will be financially better off than their parents</w:t>
      </w:r>
      <w:r w:rsidR="003A662C">
        <w:rPr>
          <w:rFonts w:ascii="Times New Roman" w:eastAsia="Calibri" w:hAnsi="Times New Roman" w:cs="Times New Roman"/>
          <w:sz w:val="24"/>
          <w:szCs w:val="24"/>
        </w:rPr>
        <w:t xml:space="preserve"> </w:t>
      </w:r>
      <w:r w:rsidR="003A662C" w:rsidRPr="003A662C">
        <w:rPr>
          <w:rFonts w:ascii="Times New Roman" w:eastAsia="Calibri" w:hAnsi="Times New Roman" w:cs="Times New Roman"/>
          <w:sz w:val="24"/>
          <w:szCs w:val="24"/>
        </w:rPr>
        <w:t>(Fernandes, 2023)</w:t>
      </w:r>
      <w:r w:rsidRPr="006B7D5C">
        <w:rPr>
          <w:rFonts w:ascii="Times New Roman" w:eastAsia="Calibri" w:hAnsi="Times New Roman" w:cs="Times New Roman"/>
          <w:sz w:val="24"/>
          <w:szCs w:val="24"/>
        </w:rPr>
        <w:t>.</w:t>
      </w:r>
    </w:p>
    <w:p w14:paraId="37CF681D" w14:textId="2C98D8F9" w:rsidR="00D37217" w:rsidRPr="00D37217" w:rsidRDefault="00D37217" w:rsidP="00EE2B64">
      <w:pPr>
        <w:spacing w:before="240" w:after="0" w:line="360" w:lineRule="auto"/>
        <w:rPr>
          <w:rFonts w:ascii="Times New Roman" w:eastAsia="Calibri" w:hAnsi="Times New Roman" w:cs="Times New Roman"/>
          <w:sz w:val="24"/>
          <w:szCs w:val="24"/>
        </w:rPr>
      </w:pPr>
      <w:r w:rsidRPr="00D37217">
        <w:rPr>
          <w:rFonts w:ascii="Times New Roman" w:eastAsia="Calibri" w:hAnsi="Times New Roman" w:cs="Times New Roman"/>
          <w:sz w:val="24"/>
          <w:szCs w:val="24"/>
        </w:rPr>
        <w:t xml:space="preserve">    </w:t>
      </w:r>
      <w:r w:rsidRPr="00D37217">
        <w:rPr>
          <w:rFonts w:ascii="Times New Roman" w:eastAsia="Calibri" w:hAnsi="Times New Roman" w:cs="Times New Roman"/>
          <w:sz w:val="24"/>
          <w:szCs w:val="24"/>
        </w:rPr>
        <w:t xml:space="preserve"> A combination of qualitative and quantitative research methods will be used to gain a thorough understanding of the issue. This approach will incorporate a blend of quantitative and qualitative research methodologies. Quantitative methods will be used to measure the extent to which social media influences financial decisions, while qualitative methods look into the reasons and mindsets behind these decisions.</w:t>
      </w:r>
    </w:p>
    <w:p w14:paraId="03B2713A" w14:textId="6FC8FC50" w:rsidR="00D37217" w:rsidRPr="00D37217" w:rsidRDefault="00D37217" w:rsidP="00EE2B64">
      <w:pPr>
        <w:spacing w:before="240" w:after="0" w:line="360" w:lineRule="auto"/>
        <w:rPr>
          <w:rFonts w:ascii="Times New Roman" w:eastAsia="Calibri" w:hAnsi="Times New Roman" w:cs="Times New Roman"/>
          <w:sz w:val="24"/>
          <w:szCs w:val="24"/>
        </w:rPr>
      </w:pPr>
      <w:r w:rsidRPr="00D37217">
        <w:rPr>
          <w:rFonts w:ascii="Times New Roman" w:eastAsia="Calibri" w:hAnsi="Times New Roman" w:cs="Times New Roman"/>
          <w:sz w:val="24"/>
          <w:szCs w:val="24"/>
        </w:rPr>
        <w:t xml:space="preserve">     </w:t>
      </w:r>
      <w:r w:rsidRPr="00D37217">
        <w:rPr>
          <w:rFonts w:ascii="Times New Roman" w:eastAsia="Calibri" w:hAnsi="Times New Roman" w:cs="Times New Roman"/>
          <w:sz w:val="24"/>
          <w:szCs w:val="24"/>
        </w:rPr>
        <w:t>Primary data will be gathered by conducting surveys and interviews. Surveys will be created to collect measurable data on how social media affects financial choices. Interviews will offer valuable insights into the personal experiences and perspectives of Generation Z regarding financial advice received via social media. </w:t>
      </w:r>
      <w:r w:rsidR="00837C7A" w:rsidRPr="00D37217">
        <w:rPr>
          <w:rFonts w:ascii="Times New Roman" w:eastAsia="Calibri" w:hAnsi="Times New Roman" w:cs="Times New Roman"/>
          <w:sz w:val="24"/>
          <w:szCs w:val="24"/>
        </w:rPr>
        <w:t>Whereas</w:t>
      </w:r>
      <w:r w:rsidRPr="00D37217">
        <w:rPr>
          <w:rFonts w:ascii="Times New Roman" w:eastAsia="Calibri" w:hAnsi="Times New Roman" w:cs="Times New Roman"/>
          <w:sz w:val="24"/>
          <w:szCs w:val="24"/>
        </w:rPr>
        <w:t xml:space="preserve"> secondary data will be gathered from existing literature, such as academic journals, industry reports, and market analyses. This data will offer valuable insights into the field of social media and financial decision-making, allowing for a better understanding of established patterns and theories.</w:t>
      </w:r>
    </w:p>
    <w:p w14:paraId="14CABC91" w14:textId="5FF85468" w:rsidR="00D37217" w:rsidRPr="00D37217" w:rsidRDefault="00D37217" w:rsidP="00EE2B64">
      <w:pPr>
        <w:spacing w:before="240" w:after="0" w:line="360" w:lineRule="auto"/>
        <w:rPr>
          <w:rFonts w:ascii="Times New Roman" w:eastAsia="Calibri" w:hAnsi="Times New Roman" w:cs="Times New Roman"/>
          <w:sz w:val="24"/>
          <w:szCs w:val="24"/>
        </w:rPr>
      </w:pPr>
      <w:r w:rsidRPr="00D37217">
        <w:rPr>
          <w:rFonts w:ascii="Times New Roman" w:eastAsia="Calibri" w:hAnsi="Times New Roman" w:cs="Times New Roman"/>
          <w:sz w:val="24"/>
          <w:szCs w:val="24"/>
        </w:rPr>
        <w:lastRenderedPageBreak/>
        <w:t xml:space="preserve">     </w:t>
      </w:r>
      <w:r w:rsidRPr="00D37217">
        <w:rPr>
          <w:rFonts w:ascii="Times New Roman" w:eastAsia="Calibri" w:hAnsi="Times New Roman" w:cs="Times New Roman"/>
          <w:sz w:val="24"/>
          <w:szCs w:val="24"/>
        </w:rPr>
        <w:t>The study will use stratified random sampling to ensure a sample that accurately represents Generation Z. The population will be stratified based on demographics such as age, gender, and socioeconomic status</w:t>
      </w:r>
      <w:r w:rsidR="000F3496">
        <w:rPr>
          <w:rFonts w:ascii="Times New Roman" w:eastAsia="Calibri" w:hAnsi="Times New Roman" w:cs="Times New Roman"/>
          <w:sz w:val="24"/>
          <w:szCs w:val="24"/>
        </w:rPr>
        <w:t xml:space="preserve"> </w:t>
      </w:r>
      <w:r w:rsidR="000F3496" w:rsidRPr="00FC1062">
        <w:rPr>
          <w:rFonts w:ascii="Times New Roman" w:eastAsia="Calibri" w:hAnsi="Times New Roman" w:cs="Times New Roman"/>
          <w:sz w:val="24"/>
          <w:szCs w:val="24"/>
        </w:rPr>
        <w:t>(Bhat &amp; Eckrich, 2024)</w:t>
      </w:r>
      <w:r w:rsidRPr="00D37217">
        <w:rPr>
          <w:rFonts w:ascii="Times New Roman" w:eastAsia="Calibri" w:hAnsi="Times New Roman" w:cs="Times New Roman"/>
          <w:sz w:val="24"/>
          <w:szCs w:val="24"/>
        </w:rPr>
        <w:t>. A sample size of 400 participants is suggested to achieve a balance between statistical significance and ease of analysis.</w:t>
      </w:r>
    </w:p>
    <w:p w14:paraId="3BBED313" w14:textId="2A57EB5B" w:rsidR="000F5E89" w:rsidRDefault="00D37217" w:rsidP="00EE2B64">
      <w:pPr>
        <w:spacing w:before="240" w:after="0" w:line="360" w:lineRule="auto"/>
        <w:rPr>
          <w:rFonts w:ascii="Times New Roman" w:eastAsia="Calibri" w:hAnsi="Times New Roman" w:cs="Times New Roman"/>
          <w:sz w:val="24"/>
          <w:szCs w:val="24"/>
        </w:rPr>
      </w:pPr>
      <w:r w:rsidRPr="00D37217">
        <w:rPr>
          <w:rFonts w:ascii="Times New Roman" w:eastAsia="Calibri" w:hAnsi="Times New Roman" w:cs="Times New Roman"/>
          <w:sz w:val="24"/>
          <w:szCs w:val="24"/>
        </w:rPr>
        <w:t xml:space="preserve">     </w:t>
      </w:r>
      <w:r w:rsidRPr="00D37217">
        <w:rPr>
          <w:rFonts w:ascii="Times New Roman" w:eastAsia="Calibri" w:hAnsi="Times New Roman" w:cs="Times New Roman"/>
          <w:sz w:val="24"/>
          <w:szCs w:val="24"/>
        </w:rPr>
        <w:t>Statistical analysis will be performed on the survey data to uncover patterns and connections between social media usage and financial choices</w:t>
      </w:r>
      <w:r w:rsidR="000F3496">
        <w:rPr>
          <w:rFonts w:ascii="Times New Roman" w:eastAsia="Calibri" w:hAnsi="Times New Roman" w:cs="Times New Roman"/>
          <w:sz w:val="24"/>
          <w:szCs w:val="24"/>
        </w:rPr>
        <w:t xml:space="preserve"> </w:t>
      </w:r>
      <w:r w:rsidR="000F3496" w:rsidRPr="00046C95">
        <w:rPr>
          <w:rFonts w:ascii="Times New Roman" w:eastAsia="Times New Roman" w:hAnsi="Times New Roman" w:cs="Times New Roman"/>
          <w:kern w:val="0"/>
          <w:sz w:val="24"/>
          <w:szCs w:val="24"/>
          <w:lang w:eastAsia="en-GB" w:bidi="ar-SA"/>
          <w14:ligatures w14:val="none"/>
        </w:rPr>
        <w:t>(Stewart, 2024)</w:t>
      </w:r>
      <w:r w:rsidRPr="00D37217">
        <w:rPr>
          <w:rFonts w:ascii="Times New Roman" w:eastAsia="Calibri" w:hAnsi="Times New Roman" w:cs="Times New Roman"/>
          <w:sz w:val="24"/>
          <w:szCs w:val="24"/>
        </w:rPr>
        <w:t>. Methods like regression analysis will be employed to assess the magnitude of these associations.</w:t>
      </w:r>
      <w:r w:rsidRPr="00D37217">
        <w:rPr>
          <w:rFonts w:ascii="Times New Roman" w:eastAsia="Calibri" w:hAnsi="Times New Roman" w:cs="Times New Roman"/>
          <w:sz w:val="24"/>
          <w:szCs w:val="24"/>
        </w:rPr>
        <w:t xml:space="preserve"> </w:t>
      </w:r>
      <w:r w:rsidRPr="00D37217">
        <w:rPr>
          <w:rFonts w:ascii="Times New Roman" w:eastAsia="Calibri" w:hAnsi="Times New Roman" w:cs="Times New Roman"/>
          <w:sz w:val="24"/>
          <w:szCs w:val="24"/>
        </w:rPr>
        <w:t xml:space="preserve">Whereas thematic analysis will be used to </w:t>
      </w:r>
      <w:r w:rsidR="000F3496" w:rsidRPr="00D37217">
        <w:rPr>
          <w:rFonts w:ascii="Times New Roman" w:eastAsia="Calibri" w:hAnsi="Times New Roman" w:cs="Times New Roman"/>
          <w:sz w:val="24"/>
          <w:szCs w:val="24"/>
        </w:rPr>
        <w:t>analyse</w:t>
      </w:r>
      <w:r w:rsidRPr="00D37217">
        <w:rPr>
          <w:rFonts w:ascii="Times New Roman" w:eastAsia="Calibri" w:hAnsi="Times New Roman" w:cs="Times New Roman"/>
          <w:sz w:val="24"/>
          <w:szCs w:val="24"/>
        </w:rPr>
        <w:t xml:space="preserve"> interview transcripts and identify important themes related to financial decision-making</w:t>
      </w:r>
      <w:r w:rsidR="000F3496">
        <w:rPr>
          <w:rFonts w:ascii="Times New Roman" w:eastAsia="Calibri" w:hAnsi="Times New Roman" w:cs="Times New Roman"/>
          <w:sz w:val="24"/>
          <w:szCs w:val="24"/>
        </w:rPr>
        <w:t xml:space="preserve"> </w:t>
      </w:r>
      <w:r w:rsidR="000F3496" w:rsidRPr="00046C95">
        <w:rPr>
          <w:rFonts w:ascii="Times New Roman" w:eastAsia="Times New Roman" w:hAnsi="Times New Roman" w:cs="Times New Roman"/>
          <w:kern w:val="0"/>
          <w:sz w:val="24"/>
          <w:szCs w:val="24"/>
          <w:lang w:eastAsia="en-GB" w:bidi="ar-SA"/>
          <w14:ligatures w14:val="none"/>
        </w:rPr>
        <w:t>(Stewart, 2024)</w:t>
      </w:r>
      <w:r w:rsidRPr="00D37217">
        <w:rPr>
          <w:rFonts w:ascii="Times New Roman" w:eastAsia="Calibri" w:hAnsi="Times New Roman" w:cs="Times New Roman"/>
          <w:sz w:val="24"/>
          <w:szCs w:val="24"/>
        </w:rPr>
        <w:t>. This analysis will offer a more comprehensive insight into the qualitative aspects of the research question.</w:t>
      </w:r>
    </w:p>
    <w:p w14:paraId="24C0842A" w14:textId="3181E545" w:rsidR="00C52067" w:rsidRDefault="00D47CD3" w:rsidP="00837C7A">
      <w:pPr>
        <w:spacing w:before="240" w:after="0" w:line="360" w:lineRule="auto"/>
        <w:jc w:val="center"/>
        <w:rPr>
          <w:color w:val="000000"/>
          <w:shd w:val="clear" w:color="auto" w:fill="FFFFFF"/>
        </w:rPr>
      </w:pPr>
      <w:r>
        <w:rPr>
          <w:rFonts w:ascii="Times New Roman" w:eastAsia="Calibri" w:hAnsi="Times New Roman" w:cs="Times New Roman"/>
          <w:noProof/>
          <w:sz w:val="24"/>
          <w:szCs w:val="24"/>
        </w:rPr>
        <w:drawing>
          <wp:inline distT="0" distB="0" distL="0" distR="0" wp14:anchorId="2B67EA92" wp14:editId="479536BA">
            <wp:extent cx="4781553" cy="2277110"/>
            <wp:effectExtent l="0" t="0" r="0" b="8890"/>
            <wp:docPr id="7604757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475787" name="Picture 760475787"/>
                    <pic:cNvPicPr/>
                  </pic:nvPicPr>
                  <pic:blipFill>
                    <a:blip r:embed="rId9">
                      <a:extLst>
                        <a:ext uri="{28A0092B-C50C-407E-A947-70E740481C1C}">
                          <a14:useLocalDpi xmlns:a14="http://schemas.microsoft.com/office/drawing/2010/main" val="0"/>
                        </a:ext>
                      </a:extLst>
                    </a:blip>
                    <a:stretch>
                      <a:fillRect/>
                    </a:stretch>
                  </pic:blipFill>
                  <pic:spPr>
                    <a:xfrm>
                      <a:off x="0" y="0"/>
                      <a:ext cx="4795711" cy="2283852"/>
                    </a:xfrm>
                    <a:prstGeom prst="rect">
                      <a:avLst/>
                    </a:prstGeom>
                  </pic:spPr>
                </pic:pic>
              </a:graphicData>
            </a:graphic>
          </wp:inline>
        </w:drawing>
      </w:r>
    </w:p>
    <w:p w14:paraId="4D38CB77" w14:textId="1FF8BEE8" w:rsidR="00D47CD3" w:rsidRDefault="00C52067" w:rsidP="00AA31D4">
      <w:pPr>
        <w:spacing w:after="0" w:line="240" w:lineRule="auto"/>
        <w:rPr>
          <w:rFonts w:ascii="Times New Roman" w:eastAsia="Calibri" w:hAnsi="Times New Roman" w:cs="Times New Roman"/>
          <w:sz w:val="24"/>
          <w:szCs w:val="24"/>
        </w:rPr>
      </w:pPr>
      <w:r w:rsidRPr="00C52067">
        <w:rPr>
          <w:rFonts w:ascii="Times New Roman" w:eastAsia="Calibri" w:hAnsi="Times New Roman" w:cs="Times New Roman"/>
          <w:sz w:val="24"/>
          <w:szCs w:val="24"/>
        </w:rPr>
        <w:t>(“Gen Z Has the Lowest Financial Literacy, Study Reveals | Media Relations | the George Washington University,” 2021)</w:t>
      </w:r>
    </w:p>
    <w:p w14:paraId="2A971200" w14:textId="443FF5B2" w:rsidR="00D47CD3" w:rsidRPr="00377C2B" w:rsidRDefault="00D47CD3" w:rsidP="00AA31D4">
      <w:pPr>
        <w:spacing w:after="0" w:line="240" w:lineRule="auto"/>
        <w:jc w:val="center"/>
        <w:rPr>
          <w:rFonts w:ascii="Times New Roman" w:eastAsia="Calibri" w:hAnsi="Times New Roman" w:cs="Times New Roman"/>
          <w:b/>
          <w:bCs/>
          <w:sz w:val="24"/>
          <w:szCs w:val="24"/>
        </w:rPr>
      </w:pPr>
      <w:r w:rsidRPr="00377C2B">
        <w:rPr>
          <w:rFonts w:ascii="Times New Roman" w:eastAsia="Calibri" w:hAnsi="Times New Roman" w:cs="Times New Roman"/>
          <w:b/>
          <w:bCs/>
          <w:sz w:val="24"/>
          <w:szCs w:val="24"/>
        </w:rPr>
        <w:t xml:space="preserve">Image 2: </w:t>
      </w:r>
      <w:r w:rsidR="00377C2B" w:rsidRPr="00377C2B">
        <w:rPr>
          <w:rFonts w:ascii="Times New Roman" w:eastAsia="Calibri" w:hAnsi="Times New Roman" w:cs="Times New Roman"/>
          <w:b/>
          <w:bCs/>
          <w:sz w:val="24"/>
          <w:szCs w:val="24"/>
        </w:rPr>
        <w:t>Gen Z has the lowest financial literacy</w:t>
      </w:r>
    </w:p>
    <w:p w14:paraId="568A7E3F" w14:textId="4AE169F2" w:rsidR="00D47CD3" w:rsidRDefault="00D91944" w:rsidP="00EE2B64">
      <w:pPr>
        <w:spacing w:before="240"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The above image shows the</w:t>
      </w:r>
      <w:r w:rsidRPr="00D91944">
        <w:rPr>
          <w:rFonts w:ascii="Times New Roman" w:eastAsia="Calibri" w:hAnsi="Times New Roman" w:cs="Times New Roman"/>
          <w:sz w:val="24"/>
          <w:szCs w:val="24"/>
        </w:rPr>
        <w:t xml:space="preserve"> report by the TIAA Institute and the Global Financial Literacy Excellence </w:t>
      </w:r>
      <w:proofErr w:type="spellStart"/>
      <w:r w:rsidRPr="00D91944">
        <w:rPr>
          <w:rFonts w:ascii="Times New Roman" w:eastAsia="Calibri" w:hAnsi="Times New Roman" w:cs="Times New Roman"/>
          <w:sz w:val="24"/>
          <w:szCs w:val="24"/>
        </w:rPr>
        <w:t>Center</w:t>
      </w:r>
      <w:proofErr w:type="spellEnd"/>
      <w:r w:rsidRPr="00D91944">
        <w:rPr>
          <w:rFonts w:ascii="Times New Roman" w:eastAsia="Calibri" w:hAnsi="Times New Roman" w:cs="Times New Roman"/>
          <w:sz w:val="24"/>
          <w:szCs w:val="24"/>
        </w:rPr>
        <w:t xml:space="preserve"> (GFLEC) at the George Washington University (GW) School of Business found that Gen Z has the lowest financial literacy among the five generations—the Silent Generation, Baby Boomers, Gen X, Gen Y, and Gen Z. Gen Z has the lowest financial knowledge, yet financial wellness metrics reveal Gen X has the most financial problems</w:t>
      </w:r>
      <w:r w:rsidR="00C52067">
        <w:rPr>
          <w:rFonts w:ascii="Times New Roman" w:eastAsia="Calibri" w:hAnsi="Times New Roman" w:cs="Times New Roman"/>
          <w:sz w:val="24"/>
          <w:szCs w:val="24"/>
        </w:rPr>
        <w:t xml:space="preserve"> </w:t>
      </w:r>
      <w:r w:rsidR="00C52067" w:rsidRPr="00C52067">
        <w:rPr>
          <w:rFonts w:ascii="Times New Roman" w:eastAsia="Calibri" w:hAnsi="Times New Roman" w:cs="Times New Roman"/>
          <w:sz w:val="24"/>
          <w:szCs w:val="24"/>
        </w:rPr>
        <w:t>(“Gen Z Has the Lowest Financial Literacy, Study Reveals | Media Relations | the George Washington University,” 2021)</w:t>
      </w:r>
      <w:r w:rsidRPr="00D91944">
        <w:rPr>
          <w:rFonts w:ascii="Times New Roman" w:eastAsia="Calibri" w:hAnsi="Times New Roman" w:cs="Times New Roman"/>
          <w:sz w:val="24"/>
          <w:szCs w:val="24"/>
        </w:rPr>
        <w:t xml:space="preserve">. </w:t>
      </w:r>
    </w:p>
    <w:p w14:paraId="6F5084B9" w14:textId="45D15CA1" w:rsidR="00EE2B64" w:rsidRPr="00D37217" w:rsidRDefault="00EE2B64" w:rsidP="00EE2B64">
      <w:pPr>
        <w:spacing w:before="240"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EE2B64">
        <w:rPr>
          <w:rFonts w:ascii="Times New Roman" w:eastAsia="Calibri" w:hAnsi="Times New Roman" w:cs="Times New Roman"/>
          <w:sz w:val="24"/>
          <w:szCs w:val="24"/>
        </w:rPr>
        <w:t xml:space="preserve">An interesting case study involves the 'Finfluencer' phenomenon, where an estimated 37% of Gen-Z investors in the United States consider social media influencers to be an important </w:t>
      </w:r>
      <w:r w:rsidRPr="00EE2B64">
        <w:rPr>
          <w:rFonts w:ascii="Times New Roman" w:eastAsia="Calibri" w:hAnsi="Times New Roman" w:cs="Times New Roman"/>
          <w:sz w:val="24"/>
          <w:szCs w:val="24"/>
        </w:rPr>
        <w:lastRenderedPageBreak/>
        <w:t>factor in their investment choices</w:t>
      </w:r>
      <w:r w:rsidR="00640F0C">
        <w:rPr>
          <w:rFonts w:ascii="Times New Roman" w:eastAsia="Calibri" w:hAnsi="Times New Roman" w:cs="Times New Roman"/>
          <w:sz w:val="24"/>
          <w:szCs w:val="24"/>
        </w:rPr>
        <w:t xml:space="preserve"> </w:t>
      </w:r>
      <w:r w:rsidR="00640F0C" w:rsidRPr="00640F0C">
        <w:rPr>
          <w:rFonts w:ascii="Times New Roman" w:eastAsia="Calibri" w:hAnsi="Times New Roman" w:cs="Times New Roman"/>
          <w:sz w:val="24"/>
          <w:szCs w:val="24"/>
        </w:rPr>
        <w:t>(</w:t>
      </w:r>
      <w:proofErr w:type="spellStart"/>
      <w:r w:rsidR="00640F0C" w:rsidRPr="00640F0C">
        <w:rPr>
          <w:rFonts w:ascii="Times New Roman" w:eastAsia="Calibri" w:hAnsi="Times New Roman" w:cs="Times New Roman"/>
          <w:sz w:val="24"/>
          <w:szCs w:val="24"/>
        </w:rPr>
        <w:t>Espeute</w:t>
      </w:r>
      <w:proofErr w:type="spellEnd"/>
      <w:r w:rsidR="00640F0C" w:rsidRPr="00640F0C">
        <w:rPr>
          <w:rFonts w:ascii="Times New Roman" w:eastAsia="Calibri" w:hAnsi="Times New Roman" w:cs="Times New Roman"/>
          <w:sz w:val="24"/>
          <w:szCs w:val="24"/>
        </w:rPr>
        <w:t xml:space="preserve"> &amp; Preece, 2024)</w:t>
      </w:r>
      <w:r w:rsidRPr="00EE2B64">
        <w:rPr>
          <w:rFonts w:ascii="Times New Roman" w:eastAsia="Calibri" w:hAnsi="Times New Roman" w:cs="Times New Roman"/>
          <w:sz w:val="24"/>
          <w:szCs w:val="24"/>
        </w:rPr>
        <w:t>. In early 2021, Reddit conversations drove the GameStop stock to rise, which caused market turbulence and showed the power of social media collective action</w:t>
      </w:r>
      <w:r w:rsidR="00640F0C">
        <w:rPr>
          <w:rFonts w:ascii="Times New Roman" w:eastAsia="Calibri" w:hAnsi="Times New Roman" w:cs="Times New Roman"/>
          <w:sz w:val="24"/>
          <w:szCs w:val="24"/>
        </w:rPr>
        <w:t xml:space="preserve"> </w:t>
      </w:r>
      <w:r w:rsidR="00640F0C" w:rsidRPr="00640F0C">
        <w:rPr>
          <w:rFonts w:ascii="Times New Roman" w:eastAsia="Calibri" w:hAnsi="Times New Roman" w:cs="Times New Roman"/>
          <w:sz w:val="24"/>
          <w:szCs w:val="24"/>
        </w:rPr>
        <w:t>(</w:t>
      </w:r>
      <w:proofErr w:type="spellStart"/>
      <w:r w:rsidR="00640F0C" w:rsidRPr="00640F0C">
        <w:rPr>
          <w:rFonts w:ascii="Times New Roman" w:eastAsia="Calibri" w:hAnsi="Times New Roman" w:cs="Times New Roman"/>
          <w:sz w:val="24"/>
          <w:szCs w:val="24"/>
        </w:rPr>
        <w:t>Espeute</w:t>
      </w:r>
      <w:proofErr w:type="spellEnd"/>
      <w:r w:rsidR="00640F0C" w:rsidRPr="00640F0C">
        <w:rPr>
          <w:rFonts w:ascii="Times New Roman" w:eastAsia="Calibri" w:hAnsi="Times New Roman" w:cs="Times New Roman"/>
          <w:sz w:val="24"/>
          <w:szCs w:val="24"/>
        </w:rPr>
        <w:t xml:space="preserve"> &amp; Preece, 2024)</w:t>
      </w:r>
      <w:r w:rsidRPr="00EE2B64">
        <w:rPr>
          <w:rFonts w:ascii="Times New Roman" w:eastAsia="Calibri" w:hAnsi="Times New Roman" w:cs="Times New Roman"/>
          <w:sz w:val="24"/>
          <w:szCs w:val="24"/>
        </w:rPr>
        <w:t xml:space="preserve">. </w:t>
      </w:r>
      <w:r w:rsidRPr="00EE2B64">
        <w:rPr>
          <w:rFonts w:ascii="Times New Roman" w:eastAsia="Calibri" w:hAnsi="Times New Roman" w:cs="Times New Roman"/>
          <w:sz w:val="24"/>
          <w:szCs w:val="24"/>
        </w:rPr>
        <w:br/>
      </w:r>
      <w:r>
        <w:rPr>
          <w:rFonts w:ascii="Times New Roman" w:eastAsia="Calibri" w:hAnsi="Times New Roman" w:cs="Times New Roman"/>
          <w:sz w:val="24"/>
          <w:szCs w:val="24"/>
        </w:rPr>
        <w:t xml:space="preserve">      </w:t>
      </w:r>
      <w:r w:rsidRPr="00EE2B64">
        <w:rPr>
          <w:rFonts w:ascii="Times New Roman" w:eastAsia="Calibri" w:hAnsi="Times New Roman" w:cs="Times New Roman"/>
          <w:sz w:val="24"/>
          <w:szCs w:val="24"/>
        </w:rPr>
        <w:t>The theoretical framework of this research is based on behavioural finance, which explores the impact of psychological factors and cognitive biases on investors' decision-making</w:t>
      </w:r>
      <w:r w:rsidR="00640F0C">
        <w:rPr>
          <w:rFonts w:ascii="Times New Roman" w:eastAsia="Calibri" w:hAnsi="Times New Roman" w:cs="Times New Roman"/>
          <w:sz w:val="24"/>
          <w:szCs w:val="24"/>
        </w:rPr>
        <w:t xml:space="preserve"> </w:t>
      </w:r>
      <w:r w:rsidR="00640F0C" w:rsidRPr="00640F0C">
        <w:rPr>
          <w:rFonts w:ascii="Times New Roman" w:eastAsia="Calibri" w:hAnsi="Times New Roman" w:cs="Times New Roman"/>
          <w:sz w:val="24"/>
          <w:szCs w:val="24"/>
        </w:rPr>
        <w:t>(</w:t>
      </w:r>
      <w:proofErr w:type="spellStart"/>
      <w:r w:rsidR="00640F0C" w:rsidRPr="00640F0C">
        <w:rPr>
          <w:rFonts w:ascii="Times New Roman" w:eastAsia="Calibri" w:hAnsi="Times New Roman" w:cs="Times New Roman"/>
          <w:sz w:val="24"/>
          <w:szCs w:val="24"/>
        </w:rPr>
        <w:t>Espeute</w:t>
      </w:r>
      <w:proofErr w:type="spellEnd"/>
      <w:r w:rsidR="00640F0C" w:rsidRPr="00640F0C">
        <w:rPr>
          <w:rFonts w:ascii="Times New Roman" w:eastAsia="Calibri" w:hAnsi="Times New Roman" w:cs="Times New Roman"/>
          <w:sz w:val="24"/>
          <w:szCs w:val="24"/>
        </w:rPr>
        <w:t xml:space="preserve"> &amp; Preece, 2024)</w:t>
      </w:r>
      <w:r w:rsidRPr="00EE2B64">
        <w:rPr>
          <w:rFonts w:ascii="Times New Roman" w:eastAsia="Calibri" w:hAnsi="Times New Roman" w:cs="Times New Roman"/>
          <w:sz w:val="24"/>
          <w:szCs w:val="24"/>
        </w:rPr>
        <w:t>. Through the provision of a platform for the quick spread of information and the behaviour of herds, social media highlights these presumptions. For example, the Fear of Missing Out (FOMO) may result in hasty investment choices influenced by popular subjects on social media, rather than careful financial analysis</w:t>
      </w:r>
      <w:r w:rsidR="00837C7A">
        <w:rPr>
          <w:rFonts w:ascii="Times New Roman" w:eastAsia="Calibri" w:hAnsi="Times New Roman" w:cs="Times New Roman"/>
          <w:sz w:val="24"/>
          <w:szCs w:val="24"/>
        </w:rPr>
        <w:t xml:space="preserve"> </w:t>
      </w:r>
      <w:r w:rsidR="00837C7A" w:rsidRPr="00837C7A">
        <w:rPr>
          <w:rFonts w:ascii="Times New Roman" w:eastAsia="Calibri" w:hAnsi="Times New Roman" w:cs="Times New Roman"/>
          <w:sz w:val="24"/>
          <w:szCs w:val="24"/>
        </w:rPr>
        <w:t>(“THE IMPACT of SOCIAL MEDIA on INVESTMENT DECISIONS: AN EMPIRICAL ANALYSIS of USER BEHAVIOR on INVESTMENT PLATFORMS,” 2023)</w:t>
      </w:r>
      <w:r w:rsidRPr="00EE2B64">
        <w:rPr>
          <w:rFonts w:ascii="Times New Roman" w:eastAsia="Calibri" w:hAnsi="Times New Roman" w:cs="Times New Roman"/>
          <w:sz w:val="24"/>
          <w:szCs w:val="24"/>
        </w:rPr>
        <w:t xml:space="preserve">. The Social Cognitive Theory (SCT) offers a relevant framework that highlights how individuals learn and make decisions by observing others' behaviours. This is particularly relevant when considering the influence of 'Finfluencers' on investment choices. </w:t>
      </w:r>
      <w:r w:rsidRPr="00EE2B64">
        <w:rPr>
          <w:rFonts w:ascii="Times New Roman" w:eastAsia="Calibri" w:hAnsi="Times New Roman" w:cs="Times New Roman"/>
          <w:sz w:val="24"/>
          <w:szCs w:val="24"/>
        </w:rPr>
        <w:br/>
      </w:r>
      <w:r>
        <w:rPr>
          <w:rFonts w:ascii="Times New Roman" w:eastAsia="Calibri" w:hAnsi="Times New Roman" w:cs="Times New Roman"/>
          <w:sz w:val="24"/>
          <w:szCs w:val="24"/>
        </w:rPr>
        <w:t xml:space="preserve">      </w:t>
      </w:r>
      <w:r w:rsidRPr="00EE2B64">
        <w:rPr>
          <w:rFonts w:ascii="Times New Roman" w:eastAsia="Calibri" w:hAnsi="Times New Roman" w:cs="Times New Roman"/>
          <w:sz w:val="24"/>
          <w:szCs w:val="24"/>
        </w:rPr>
        <w:t>An interesting example that demonstrates this is the GameStop scenario mentioned earlier, where retail investors, driven by social media narratives, participated in a buying chaos that went against conventional market logic</w:t>
      </w:r>
      <w:r w:rsidR="00640F0C">
        <w:rPr>
          <w:rFonts w:ascii="Times New Roman" w:eastAsia="Calibri" w:hAnsi="Times New Roman" w:cs="Times New Roman"/>
          <w:sz w:val="24"/>
          <w:szCs w:val="24"/>
        </w:rPr>
        <w:t xml:space="preserve"> </w:t>
      </w:r>
      <w:r w:rsidR="00640F0C" w:rsidRPr="00640F0C">
        <w:rPr>
          <w:rFonts w:ascii="Times New Roman" w:eastAsia="Calibri" w:hAnsi="Times New Roman" w:cs="Times New Roman"/>
          <w:sz w:val="24"/>
          <w:szCs w:val="24"/>
        </w:rPr>
        <w:t>(</w:t>
      </w:r>
      <w:proofErr w:type="spellStart"/>
      <w:r w:rsidR="00640F0C" w:rsidRPr="00640F0C">
        <w:rPr>
          <w:rFonts w:ascii="Times New Roman" w:eastAsia="Calibri" w:hAnsi="Times New Roman" w:cs="Times New Roman"/>
          <w:sz w:val="24"/>
          <w:szCs w:val="24"/>
        </w:rPr>
        <w:t>Espeute</w:t>
      </w:r>
      <w:proofErr w:type="spellEnd"/>
      <w:r w:rsidR="00640F0C" w:rsidRPr="00640F0C">
        <w:rPr>
          <w:rFonts w:ascii="Times New Roman" w:eastAsia="Calibri" w:hAnsi="Times New Roman" w:cs="Times New Roman"/>
          <w:sz w:val="24"/>
          <w:szCs w:val="24"/>
        </w:rPr>
        <w:t xml:space="preserve"> &amp; Preece, 2024)</w:t>
      </w:r>
      <w:r w:rsidR="00AA31D4" w:rsidRPr="00AA31D4">
        <w:rPr>
          <w:color w:val="000000"/>
          <w:shd w:val="clear" w:color="auto" w:fill="FFFFFF"/>
        </w:rPr>
        <w:t xml:space="preserve"> </w:t>
      </w:r>
      <w:r w:rsidR="00AA31D4" w:rsidRPr="00AA31D4">
        <w:rPr>
          <w:rFonts w:ascii="Times New Roman" w:eastAsia="Calibri" w:hAnsi="Times New Roman" w:cs="Times New Roman"/>
          <w:sz w:val="24"/>
          <w:szCs w:val="24"/>
        </w:rPr>
        <w:t>(“THE IMPACT of SOCIAL MEDIA on INVESTMENT DECISIONS: AN EMPIRICAL ANALYSIS of USER BEHAVIOR on INVESTMENT PLATFORMS,” 2023)</w:t>
      </w:r>
      <w:r w:rsidRPr="00EE2B64">
        <w:rPr>
          <w:rFonts w:ascii="Times New Roman" w:eastAsia="Calibri" w:hAnsi="Times New Roman" w:cs="Times New Roman"/>
          <w:sz w:val="24"/>
          <w:szCs w:val="24"/>
        </w:rPr>
        <w:t>. This occurrence illustrates how social media may create an echo chamber that fosters overconfidence and herd behaviour, affecting stocks</w:t>
      </w:r>
      <w:r w:rsidR="00640F0C">
        <w:rPr>
          <w:rFonts w:ascii="Times New Roman" w:eastAsia="Calibri" w:hAnsi="Times New Roman" w:cs="Times New Roman"/>
          <w:sz w:val="24"/>
          <w:szCs w:val="24"/>
        </w:rPr>
        <w:t xml:space="preserve"> </w:t>
      </w:r>
      <w:r w:rsidR="00640F0C" w:rsidRPr="00640F0C">
        <w:rPr>
          <w:rFonts w:ascii="Times New Roman" w:eastAsia="Calibri" w:hAnsi="Times New Roman" w:cs="Times New Roman"/>
          <w:sz w:val="24"/>
          <w:szCs w:val="24"/>
        </w:rPr>
        <w:t>(</w:t>
      </w:r>
      <w:proofErr w:type="spellStart"/>
      <w:r w:rsidR="00640F0C" w:rsidRPr="00640F0C">
        <w:rPr>
          <w:rFonts w:ascii="Times New Roman" w:eastAsia="Calibri" w:hAnsi="Times New Roman" w:cs="Times New Roman"/>
          <w:sz w:val="24"/>
          <w:szCs w:val="24"/>
        </w:rPr>
        <w:t>Espeute</w:t>
      </w:r>
      <w:proofErr w:type="spellEnd"/>
      <w:r w:rsidR="00640F0C" w:rsidRPr="00640F0C">
        <w:rPr>
          <w:rFonts w:ascii="Times New Roman" w:eastAsia="Calibri" w:hAnsi="Times New Roman" w:cs="Times New Roman"/>
          <w:sz w:val="24"/>
          <w:szCs w:val="24"/>
        </w:rPr>
        <w:t xml:space="preserve"> &amp; Preece, 2024)</w:t>
      </w:r>
      <w:r w:rsidRPr="00EE2B64">
        <w:rPr>
          <w:rFonts w:ascii="Times New Roman" w:eastAsia="Calibri" w:hAnsi="Times New Roman" w:cs="Times New Roman"/>
          <w:sz w:val="24"/>
          <w:szCs w:val="24"/>
        </w:rPr>
        <w:t>.</w:t>
      </w:r>
    </w:p>
    <w:p w14:paraId="133710B4" w14:textId="4E309F0F" w:rsidR="00BA52AD" w:rsidRPr="00D37217" w:rsidRDefault="00D37217" w:rsidP="00EE2B64">
      <w:pPr>
        <w:spacing w:before="240" w:after="0" w:line="360" w:lineRule="auto"/>
        <w:rPr>
          <w:rFonts w:ascii="Times New Roman" w:eastAsia="Times New Roman" w:hAnsi="Times New Roman" w:cs="Times New Roman"/>
          <w:kern w:val="0"/>
          <w:sz w:val="24"/>
          <w:szCs w:val="32"/>
          <w:lang w:val="en-GB" w:eastAsia="en-GB" w:bidi="ar-SA"/>
          <w14:ligatures w14:val="none"/>
        </w:rPr>
      </w:pPr>
      <w:r w:rsidRPr="00D37217">
        <w:rPr>
          <w:rFonts w:ascii="Times New Roman" w:eastAsia="Calibri" w:hAnsi="Times New Roman" w:cs="Times New Roman"/>
          <w:sz w:val="24"/>
          <w:szCs w:val="24"/>
        </w:rPr>
        <w:t xml:space="preserve">     </w:t>
      </w:r>
      <w:r w:rsidRPr="00D37217">
        <w:rPr>
          <w:rFonts w:ascii="Times New Roman" w:eastAsia="Calibri" w:hAnsi="Times New Roman" w:cs="Times New Roman"/>
          <w:sz w:val="24"/>
          <w:szCs w:val="24"/>
        </w:rPr>
        <w:t>This study is expected to produce a more sophisticated knowledge of the function of social media in Generation Z's financial decision-making process. The findings will help in the development of financial literacy initiatives that are tailored to the needs of this specific consumer segment. They will also provide valuable insights to financial institutions regarding the preferences and behaviours of this arising group of consumers. This research has the potential to greatly influence the finance industry and the financial well-being of Generation Z by connecting social media usage with financial decision-making.</w:t>
      </w:r>
    </w:p>
    <w:p w14:paraId="0B81076D" w14:textId="77777777" w:rsidR="00BA52AD" w:rsidRPr="00D37217" w:rsidRDefault="00BA52AD" w:rsidP="00D37217">
      <w:pPr>
        <w:spacing w:before="240" w:after="0" w:line="360" w:lineRule="auto"/>
        <w:rPr>
          <w:rFonts w:ascii="Times New Roman" w:eastAsia="Times New Roman" w:hAnsi="Times New Roman" w:cs="Times New Roman"/>
          <w:kern w:val="0"/>
          <w:sz w:val="24"/>
          <w:szCs w:val="32"/>
          <w:lang w:val="en-GB" w:eastAsia="en-GB" w:bidi="ar-SA"/>
          <w14:ligatures w14:val="none"/>
        </w:rPr>
      </w:pPr>
    </w:p>
    <w:p w14:paraId="58CDBA0D" w14:textId="77777777" w:rsidR="00BA52AD" w:rsidRDefault="00BA52AD" w:rsidP="00C16BB7">
      <w:pPr>
        <w:spacing w:before="240" w:after="0" w:line="360" w:lineRule="auto"/>
        <w:rPr>
          <w:rFonts w:ascii="Times New Roman" w:eastAsia="Times New Roman" w:hAnsi="Times New Roman" w:cs="Times New Roman"/>
          <w:kern w:val="0"/>
          <w:sz w:val="24"/>
          <w:szCs w:val="32"/>
          <w:lang w:val="en-GB" w:eastAsia="en-GB" w:bidi="ar-SA"/>
          <w14:ligatures w14:val="none"/>
        </w:rPr>
      </w:pPr>
    </w:p>
    <w:p w14:paraId="710D8B6D" w14:textId="77777777" w:rsidR="00BA52AD" w:rsidRDefault="00BA52AD" w:rsidP="00C16BB7">
      <w:pPr>
        <w:spacing w:before="240" w:after="0" w:line="360" w:lineRule="auto"/>
        <w:rPr>
          <w:rFonts w:ascii="Times New Roman" w:eastAsia="Times New Roman" w:hAnsi="Times New Roman" w:cs="Times New Roman"/>
          <w:kern w:val="0"/>
          <w:sz w:val="24"/>
          <w:szCs w:val="32"/>
          <w:lang w:val="en-GB" w:eastAsia="en-GB" w:bidi="ar-SA"/>
          <w14:ligatures w14:val="none"/>
        </w:rPr>
      </w:pPr>
    </w:p>
    <w:p w14:paraId="0D0B77DD" w14:textId="77777777" w:rsidR="00AE3D8D" w:rsidRDefault="00AE3D8D" w:rsidP="00C16BB7">
      <w:pPr>
        <w:spacing w:before="240" w:after="0" w:line="360" w:lineRule="auto"/>
        <w:rPr>
          <w:rFonts w:ascii="Times New Roman" w:eastAsia="Times New Roman" w:hAnsi="Times New Roman" w:cs="Times New Roman"/>
          <w:kern w:val="0"/>
          <w:sz w:val="24"/>
          <w:szCs w:val="32"/>
          <w:lang w:val="en-GB" w:eastAsia="en-GB" w:bidi="ar-SA"/>
          <w14:ligatures w14:val="none"/>
        </w:rPr>
      </w:pPr>
    </w:p>
    <w:p w14:paraId="6E39ECE5" w14:textId="1ACD894F" w:rsidR="00FB6B9E" w:rsidRPr="005930D0" w:rsidRDefault="005930D0" w:rsidP="005930D0">
      <w:pPr>
        <w:pStyle w:val="Heading1"/>
      </w:pPr>
      <w:bookmarkStart w:id="8" w:name="_Toc175087707"/>
      <w:r w:rsidRPr="005930D0">
        <w:t>2.0</w:t>
      </w:r>
      <w:r w:rsidR="00FB6B9E" w:rsidRPr="005930D0">
        <w:t xml:space="preserve"> Primary and Secondary Research Techniques</w:t>
      </w:r>
      <w:bookmarkEnd w:id="8"/>
    </w:p>
    <w:p w14:paraId="007E658B" w14:textId="7F9CD3D2" w:rsidR="00DC3B14" w:rsidRDefault="00DC3B14" w:rsidP="00DC3B14">
      <w:pPr>
        <w:spacing w:before="240" w:after="0" w:line="360" w:lineRule="auto"/>
        <w:rPr>
          <w:rFonts w:ascii="Times New Roman" w:eastAsia="Times New Roman" w:hAnsi="Times New Roman" w:cs="Times New Roman"/>
          <w:kern w:val="0"/>
          <w:sz w:val="24"/>
          <w:szCs w:val="24"/>
          <w:lang w:val="en-GB" w:eastAsia="en-GB" w:bidi="ar-SA"/>
          <w14:ligatures w14:val="none"/>
        </w:rPr>
      </w:pPr>
      <w:r>
        <w:rPr>
          <w:rFonts w:ascii="Times New Roman" w:eastAsia="Times New Roman" w:hAnsi="Times New Roman" w:cs="Times New Roman"/>
          <w:kern w:val="0"/>
          <w:sz w:val="24"/>
          <w:szCs w:val="24"/>
          <w:lang w:val="en-GB" w:eastAsia="en-GB" w:bidi="ar-SA"/>
          <w14:ligatures w14:val="none"/>
        </w:rPr>
        <w:t xml:space="preserve">     </w:t>
      </w:r>
      <w:r w:rsidRPr="00DC3B14">
        <w:rPr>
          <w:rFonts w:ascii="Times New Roman" w:eastAsia="Times New Roman" w:hAnsi="Times New Roman" w:cs="Times New Roman"/>
          <w:kern w:val="0"/>
          <w:sz w:val="24"/>
          <w:szCs w:val="24"/>
          <w:lang w:val="en-GB" w:eastAsia="en-GB" w:bidi="ar-SA"/>
          <w14:ligatures w14:val="none"/>
        </w:rPr>
        <w:t>When considering the research question</w:t>
      </w:r>
      <w:r w:rsidR="00366F0D">
        <w:rPr>
          <w:rFonts w:ascii="Times New Roman" w:eastAsia="Times New Roman" w:hAnsi="Times New Roman" w:cs="Times New Roman"/>
          <w:kern w:val="0"/>
          <w:sz w:val="24"/>
          <w:szCs w:val="24"/>
          <w:lang w:val="en-GB" w:eastAsia="en-GB" w:bidi="ar-SA"/>
          <w14:ligatures w14:val="none"/>
        </w:rPr>
        <w:t xml:space="preserve"> of</w:t>
      </w:r>
      <w:r w:rsidRPr="00DC3B14">
        <w:rPr>
          <w:rFonts w:ascii="Times New Roman" w:eastAsia="Times New Roman" w:hAnsi="Times New Roman" w:cs="Times New Roman"/>
          <w:kern w:val="0"/>
          <w:sz w:val="24"/>
          <w:szCs w:val="24"/>
          <w:lang w:val="en-GB" w:eastAsia="en-GB" w:bidi="ar-SA"/>
          <w14:ligatures w14:val="none"/>
        </w:rPr>
        <w:t>, "How does social media impact the financial decision-making process of Generation Z individuals?" The study will </w:t>
      </w:r>
      <w:r w:rsidR="00366F0D">
        <w:rPr>
          <w:rFonts w:ascii="Times New Roman" w:eastAsia="Times New Roman" w:hAnsi="Times New Roman" w:cs="Times New Roman"/>
          <w:kern w:val="0"/>
          <w:sz w:val="24"/>
          <w:szCs w:val="24"/>
          <w:lang w:val="en-GB" w:eastAsia="en-GB" w:bidi="ar-SA"/>
          <w14:ligatures w14:val="none"/>
        </w:rPr>
        <w:t xml:space="preserve">be </w:t>
      </w:r>
      <w:proofErr w:type="gramStart"/>
      <w:r w:rsidRPr="00DC3B14">
        <w:rPr>
          <w:rFonts w:ascii="Times New Roman" w:eastAsia="Times New Roman" w:hAnsi="Times New Roman" w:cs="Times New Roman"/>
          <w:kern w:val="0"/>
          <w:sz w:val="24"/>
          <w:szCs w:val="24"/>
          <w:lang w:val="en-GB" w:eastAsia="en-GB" w:bidi="ar-SA"/>
          <w14:ligatures w14:val="none"/>
        </w:rPr>
        <w:t>use</w:t>
      </w:r>
      <w:proofErr w:type="gramEnd"/>
      <w:r w:rsidRPr="00DC3B14">
        <w:rPr>
          <w:rFonts w:ascii="Times New Roman" w:eastAsia="Times New Roman" w:hAnsi="Times New Roman" w:cs="Times New Roman"/>
          <w:kern w:val="0"/>
          <w:sz w:val="24"/>
          <w:szCs w:val="24"/>
          <w:lang w:val="en-GB" w:eastAsia="en-GB" w:bidi="ar-SA"/>
          <w14:ligatures w14:val="none"/>
        </w:rPr>
        <w:t xml:space="preserve"> a combination of both primary and secondary research methods</w:t>
      </w:r>
      <w:r w:rsidR="000F0820">
        <w:rPr>
          <w:rFonts w:ascii="Times New Roman" w:eastAsia="Times New Roman" w:hAnsi="Times New Roman" w:cs="Times New Roman"/>
          <w:kern w:val="0"/>
          <w:sz w:val="24"/>
          <w:szCs w:val="24"/>
          <w:lang w:val="en-GB" w:eastAsia="en-GB" w:bidi="ar-SA"/>
          <w14:ligatures w14:val="none"/>
        </w:rPr>
        <w:t xml:space="preserve"> </w:t>
      </w:r>
      <w:r w:rsidR="000F0820" w:rsidRPr="000F0820">
        <w:rPr>
          <w:rFonts w:ascii="Times New Roman" w:eastAsia="Times New Roman" w:hAnsi="Times New Roman" w:cs="Times New Roman"/>
          <w:kern w:val="0"/>
          <w:sz w:val="24"/>
          <w:szCs w:val="24"/>
          <w:lang w:eastAsia="en-GB" w:bidi="ar-SA"/>
          <w14:ligatures w14:val="none"/>
        </w:rPr>
        <w:t>(</w:t>
      </w:r>
      <w:proofErr w:type="spellStart"/>
      <w:r w:rsidR="000F0820" w:rsidRPr="000F0820">
        <w:rPr>
          <w:rFonts w:ascii="Times New Roman" w:eastAsia="Times New Roman" w:hAnsi="Times New Roman" w:cs="Times New Roman"/>
          <w:kern w:val="0"/>
          <w:sz w:val="24"/>
          <w:szCs w:val="24"/>
          <w:lang w:eastAsia="en-GB" w:bidi="ar-SA"/>
          <w14:ligatures w14:val="none"/>
        </w:rPr>
        <w:t>McCombes</w:t>
      </w:r>
      <w:proofErr w:type="spellEnd"/>
      <w:r w:rsidR="000F0820" w:rsidRPr="000F0820">
        <w:rPr>
          <w:rFonts w:ascii="Times New Roman" w:eastAsia="Times New Roman" w:hAnsi="Times New Roman" w:cs="Times New Roman"/>
          <w:kern w:val="0"/>
          <w:sz w:val="24"/>
          <w:szCs w:val="24"/>
          <w:lang w:eastAsia="en-GB" w:bidi="ar-SA"/>
          <w14:ligatures w14:val="none"/>
        </w:rPr>
        <w:t>, 2019)</w:t>
      </w:r>
      <w:r w:rsidRPr="00DC3B14">
        <w:rPr>
          <w:rFonts w:ascii="Times New Roman" w:eastAsia="Times New Roman" w:hAnsi="Times New Roman" w:cs="Times New Roman"/>
          <w:kern w:val="0"/>
          <w:sz w:val="24"/>
          <w:szCs w:val="24"/>
          <w:lang w:val="en-GB" w:eastAsia="en-GB" w:bidi="ar-SA"/>
          <w14:ligatures w14:val="none"/>
        </w:rPr>
        <w:t>.</w:t>
      </w:r>
    </w:p>
    <w:p w14:paraId="7B78B116" w14:textId="1F4CFD97" w:rsidR="00366F0D" w:rsidRDefault="00366F0D" w:rsidP="00DC3B14">
      <w:pPr>
        <w:spacing w:before="240" w:after="0" w:line="360" w:lineRule="auto"/>
        <w:rPr>
          <w:rFonts w:ascii="Times New Roman" w:eastAsia="Times New Roman" w:hAnsi="Times New Roman" w:cs="Times New Roman"/>
          <w:kern w:val="0"/>
          <w:sz w:val="24"/>
          <w:szCs w:val="24"/>
          <w:lang w:eastAsia="en-GB" w:bidi="ar-SA"/>
          <w14:ligatures w14:val="none"/>
        </w:rPr>
      </w:pPr>
      <w:r>
        <w:rPr>
          <w:rFonts w:ascii="Times New Roman" w:eastAsia="Times New Roman" w:hAnsi="Times New Roman" w:cs="Times New Roman"/>
          <w:noProof/>
          <w:kern w:val="0"/>
          <w:sz w:val="24"/>
          <w:szCs w:val="24"/>
          <w:lang w:eastAsia="en-GB" w:bidi="ar-SA"/>
        </w:rPr>
        <w:drawing>
          <wp:inline distT="0" distB="0" distL="0" distR="0" wp14:anchorId="25B05C44" wp14:editId="6DC68EC6">
            <wp:extent cx="4440264" cy="2386330"/>
            <wp:effectExtent l="0" t="0" r="0" b="0"/>
            <wp:docPr id="14811015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101544" name="Picture 148110154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447422" cy="2390177"/>
                    </a:xfrm>
                    <a:prstGeom prst="rect">
                      <a:avLst/>
                    </a:prstGeom>
                  </pic:spPr>
                </pic:pic>
              </a:graphicData>
            </a:graphic>
          </wp:inline>
        </w:drawing>
      </w:r>
      <w:r w:rsidRPr="00366F0D">
        <w:rPr>
          <w:color w:val="000000"/>
          <w:shd w:val="clear" w:color="auto" w:fill="FFFFFF"/>
        </w:rPr>
        <w:t xml:space="preserve"> </w:t>
      </w:r>
      <w:r w:rsidRPr="00366F0D">
        <w:rPr>
          <w:rFonts w:ascii="Times New Roman" w:eastAsia="Times New Roman" w:hAnsi="Times New Roman" w:cs="Times New Roman"/>
          <w:kern w:val="0"/>
          <w:sz w:val="24"/>
          <w:szCs w:val="24"/>
          <w:lang w:eastAsia="en-GB" w:bidi="ar-SA"/>
          <w14:ligatures w14:val="none"/>
        </w:rPr>
        <w:t>(Qualtrics, 2023)</w:t>
      </w:r>
    </w:p>
    <w:p w14:paraId="1C647C79" w14:textId="4E3B660A" w:rsidR="00366F0D" w:rsidRPr="00366F0D" w:rsidRDefault="00366F0D" w:rsidP="00366F0D">
      <w:pPr>
        <w:spacing w:after="0" w:line="240" w:lineRule="auto"/>
        <w:jc w:val="center"/>
        <w:rPr>
          <w:rFonts w:ascii="Times New Roman" w:eastAsia="Times New Roman" w:hAnsi="Times New Roman" w:cs="Times New Roman"/>
          <w:b/>
          <w:bCs/>
          <w:kern w:val="0"/>
          <w:sz w:val="24"/>
          <w:szCs w:val="24"/>
          <w:lang w:eastAsia="en-GB" w:bidi="ar-SA"/>
          <w14:ligatures w14:val="none"/>
        </w:rPr>
      </w:pPr>
      <w:r w:rsidRPr="00366F0D">
        <w:rPr>
          <w:rFonts w:ascii="Times New Roman" w:eastAsia="Times New Roman" w:hAnsi="Times New Roman" w:cs="Times New Roman"/>
          <w:b/>
          <w:bCs/>
          <w:kern w:val="0"/>
          <w:sz w:val="24"/>
          <w:szCs w:val="24"/>
          <w:lang w:eastAsia="en-GB" w:bidi="ar-SA"/>
          <w14:ligatures w14:val="none"/>
        </w:rPr>
        <w:t>Image 3: Primary and Secondary method</w:t>
      </w:r>
    </w:p>
    <w:p w14:paraId="000D3090" w14:textId="2C4C3A9C" w:rsidR="00DC3B14" w:rsidRPr="00046C95" w:rsidRDefault="00DC3B14" w:rsidP="00DC3B14">
      <w:pPr>
        <w:spacing w:before="240" w:after="0" w:line="360" w:lineRule="auto"/>
        <w:rPr>
          <w:rFonts w:ascii="Times New Roman" w:eastAsia="Times New Roman" w:hAnsi="Times New Roman" w:cs="Times New Roman"/>
          <w:kern w:val="0"/>
          <w:sz w:val="24"/>
          <w:szCs w:val="24"/>
          <w:lang w:eastAsia="en-GB" w:bidi="ar-SA"/>
          <w14:ligatures w14:val="none"/>
        </w:rPr>
      </w:pPr>
      <w:r>
        <w:rPr>
          <w:rFonts w:ascii="Times New Roman" w:eastAsia="Times New Roman" w:hAnsi="Times New Roman" w:cs="Times New Roman"/>
          <w:kern w:val="0"/>
          <w:sz w:val="24"/>
          <w:szCs w:val="24"/>
          <w:lang w:val="en-GB" w:eastAsia="en-GB" w:bidi="ar-SA"/>
          <w14:ligatures w14:val="none"/>
        </w:rPr>
        <w:t xml:space="preserve">     </w:t>
      </w:r>
      <w:r w:rsidRPr="00DC3B14">
        <w:rPr>
          <w:rFonts w:ascii="Times New Roman" w:eastAsia="Times New Roman" w:hAnsi="Times New Roman" w:cs="Times New Roman"/>
          <w:kern w:val="0"/>
          <w:sz w:val="24"/>
          <w:szCs w:val="24"/>
          <w:lang w:val="en-GB" w:eastAsia="en-GB" w:bidi="ar-SA"/>
          <w14:ligatures w14:val="none"/>
        </w:rPr>
        <w:t>The primary research will involve distributing online questionnaires to a sample of individuals from Generation Z. This method is selected for its efficiency in reaching a broad audience and its effectiveness in gathering quantitative data</w:t>
      </w:r>
      <w:r w:rsidR="00046C95" w:rsidRPr="00046C95">
        <w:rPr>
          <w:rFonts w:ascii="Times New Roman" w:eastAsia="Times New Roman" w:hAnsi="Times New Roman" w:cs="Times New Roman"/>
          <w:kern w:val="0"/>
          <w:sz w:val="24"/>
          <w:szCs w:val="24"/>
          <w:lang w:eastAsia="en-MY" w:bidi="ar-SA"/>
          <w14:ligatures w14:val="none"/>
        </w:rPr>
        <w:t xml:space="preserve"> </w:t>
      </w:r>
      <w:r w:rsidR="00046C95" w:rsidRPr="00046C95">
        <w:rPr>
          <w:rFonts w:ascii="Times New Roman" w:eastAsia="Times New Roman" w:hAnsi="Times New Roman" w:cs="Times New Roman"/>
          <w:kern w:val="0"/>
          <w:sz w:val="24"/>
          <w:szCs w:val="24"/>
          <w:lang w:eastAsia="en-GB" w:bidi="ar-SA"/>
          <w14:ligatures w14:val="none"/>
        </w:rPr>
        <w:t>(Stewart, 2024)</w:t>
      </w:r>
      <w:r w:rsidR="00F7206C">
        <w:rPr>
          <w:rFonts w:ascii="Times New Roman" w:eastAsia="Times New Roman" w:hAnsi="Times New Roman" w:cs="Times New Roman"/>
          <w:kern w:val="0"/>
          <w:sz w:val="24"/>
          <w:szCs w:val="24"/>
          <w:lang w:eastAsia="en-GB" w:bidi="ar-SA"/>
          <w14:ligatures w14:val="none"/>
        </w:rPr>
        <w:t xml:space="preserve"> </w:t>
      </w:r>
      <w:r w:rsidR="00F7206C" w:rsidRPr="00F7206C">
        <w:rPr>
          <w:rFonts w:ascii="Times New Roman" w:eastAsia="Times New Roman" w:hAnsi="Times New Roman" w:cs="Times New Roman"/>
          <w:kern w:val="0"/>
          <w:sz w:val="24"/>
          <w:szCs w:val="24"/>
          <w:lang w:eastAsia="en-GB" w:bidi="ar-SA"/>
          <w14:ligatures w14:val="none"/>
        </w:rPr>
        <w:t>(</w:t>
      </w:r>
      <w:proofErr w:type="spellStart"/>
      <w:r w:rsidR="00F7206C" w:rsidRPr="00F7206C">
        <w:rPr>
          <w:rFonts w:ascii="Times New Roman" w:eastAsia="Times New Roman" w:hAnsi="Times New Roman" w:cs="Times New Roman"/>
          <w:kern w:val="0"/>
          <w:sz w:val="24"/>
          <w:szCs w:val="24"/>
          <w:lang w:eastAsia="en-GB" w:bidi="ar-SA"/>
          <w14:ligatures w14:val="none"/>
        </w:rPr>
        <w:t>Taherdoost</w:t>
      </w:r>
      <w:proofErr w:type="spellEnd"/>
      <w:r w:rsidR="00F7206C" w:rsidRPr="00F7206C">
        <w:rPr>
          <w:rFonts w:ascii="Times New Roman" w:eastAsia="Times New Roman" w:hAnsi="Times New Roman" w:cs="Times New Roman"/>
          <w:kern w:val="0"/>
          <w:sz w:val="24"/>
          <w:szCs w:val="24"/>
          <w:lang w:eastAsia="en-GB" w:bidi="ar-SA"/>
          <w14:ligatures w14:val="none"/>
        </w:rPr>
        <w:t>, 2021)</w:t>
      </w:r>
      <w:r w:rsidRPr="00DC3B14">
        <w:rPr>
          <w:rFonts w:ascii="Times New Roman" w:eastAsia="Times New Roman" w:hAnsi="Times New Roman" w:cs="Times New Roman"/>
          <w:kern w:val="0"/>
          <w:sz w:val="24"/>
          <w:szCs w:val="24"/>
          <w:lang w:val="en-GB" w:eastAsia="en-GB" w:bidi="ar-SA"/>
          <w14:ligatures w14:val="none"/>
        </w:rPr>
        <w:t>. The questionnaire will explore how often social media is used, the kinds of financial content consumed, and how social media affects financial decision-making</w:t>
      </w:r>
      <w:r w:rsidR="000F0820" w:rsidRPr="000F0820">
        <w:rPr>
          <w:rFonts w:ascii="Times New Roman" w:eastAsia="Times New Roman" w:hAnsi="Times New Roman" w:cs="Times New Roman"/>
          <w:kern w:val="0"/>
          <w:sz w:val="24"/>
          <w:szCs w:val="24"/>
          <w:lang w:eastAsia="en-MY" w:bidi="ar-SA"/>
          <w14:ligatures w14:val="none"/>
        </w:rPr>
        <w:t xml:space="preserve"> </w:t>
      </w:r>
      <w:r w:rsidR="000F0820" w:rsidRPr="000F0820">
        <w:rPr>
          <w:rFonts w:ascii="Times New Roman" w:eastAsia="Times New Roman" w:hAnsi="Times New Roman" w:cs="Times New Roman"/>
          <w:kern w:val="0"/>
          <w:sz w:val="24"/>
          <w:szCs w:val="24"/>
          <w:lang w:eastAsia="en-GB" w:bidi="ar-SA"/>
          <w14:ligatures w14:val="none"/>
        </w:rPr>
        <w:t>(</w:t>
      </w:r>
      <w:proofErr w:type="spellStart"/>
      <w:r w:rsidR="000F0820" w:rsidRPr="000F0820">
        <w:rPr>
          <w:rFonts w:ascii="Times New Roman" w:eastAsia="Times New Roman" w:hAnsi="Times New Roman" w:cs="Times New Roman"/>
          <w:kern w:val="0"/>
          <w:sz w:val="24"/>
          <w:szCs w:val="24"/>
          <w:lang w:eastAsia="en-GB" w:bidi="ar-SA"/>
          <w14:ligatures w14:val="none"/>
        </w:rPr>
        <w:t>McCombes</w:t>
      </w:r>
      <w:proofErr w:type="spellEnd"/>
      <w:r w:rsidR="000F0820" w:rsidRPr="000F0820">
        <w:rPr>
          <w:rFonts w:ascii="Times New Roman" w:eastAsia="Times New Roman" w:hAnsi="Times New Roman" w:cs="Times New Roman"/>
          <w:kern w:val="0"/>
          <w:sz w:val="24"/>
          <w:szCs w:val="24"/>
          <w:lang w:eastAsia="en-GB" w:bidi="ar-SA"/>
          <w14:ligatures w14:val="none"/>
        </w:rPr>
        <w:t>, 2019)</w:t>
      </w:r>
      <w:r w:rsidRPr="00DC3B14">
        <w:rPr>
          <w:rFonts w:ascii="Times New Roman" w:eastAsia="Times New Roman" w:hAnsi="Times New Roman" w:cs="Times New Roman"/>
          <w:kern w:val="0"/>
          <w:sz w:val="24"/>
          <w:szCs w:val="24"/>
          <w:lang w:val="en-GB" w:eastAsia="en-GB" w:bidi="ar-SA"/>
          <w14:ligatures w14:val="none"/>
        </w:rPr>
        <w:t>. The objective is to collect genuine information that accurately represents the present patterns and actions of Generation Z within social media and finance</w:t>
      </w:r>
      <w:r w:rsidR="00046C95" w:rsidRPr="00046C95">
        <w:t xml:space="preserve"> </w:t>
      </w:r>
      <w:r w:rsidR="00046C95" w:rsidRPr="00046C95">
        <w:rPr>
          <w:rFonts w:ascii="Times New Roman" w:eastAsia="Times New Roman" w:hAnsi="Times New Roman" w:cs="Times New Roman"/>
          <w:kern w:val="0"/>
          <w:sz w:val="24"/>
          <w:szCs w:val="24"/>
          <w:lang w:val="en-GB" w:eastAsia="en-GB" w:bidi="ar-SA"/>
          <w14:ligatures w14:val="none"/>
        </w:rPr>
        <w:t>(Stewart, 2024)</w:t>
      </w:r>
      <w:r w:rsidR="000F0820">
        <w:rPr>
          <w:rFonts w:ascii="Times New Roman" w:eastAsia="Times New Roman" w:hAnsi="Times New Roman" w:cs="Times New Roman"/>
          <w:kern w:val="0"/>
          <w:sz w:val="24"/>
          <w:szCs w:val="24"/>
          <w:lang w:val="en-GB" w:eastAsia="en-GB" w:bidi="ar-SA"/>
          <w14:ligatures w14:val="none"/>
        </w:rPr>
        <w:t xml:space="preserve"> </w:t>
      </w:r>
      <w:r w:rsidR="000F0820" w:rsidRPr="000F0820">
        <w:rPr>
          <w:rFonts w:ascii="Times New Roman" w:eastAsia="Times New Roman" w:hAnsi="Times New Roman" w:cs="Times New Roman"/>
          <w:kern w:val="0"/>
          <w:sz w:val="24"/>
          <w:szCs w:val="24"/>
          <w:lang w:eastAsia="en-GB" w:bidi="ar-SA"/>
          <w14:ligatures w14:val="none"/>
        </w:rPr>
        <w:t>(</w:t>
      </w:r>
      <w:proofErr w:type="spellStart"/>
      <w:r w:rsidR="000F0820" w:rsidRPr="000F0820">
        <w:rPr>
          <w:rFonts w:ascii="Times New Roman" w:eastAsia="Times New Roman" w:hAnsi="Times New Roman" w:cs="Times New Roman"/>
          <w:kern w:val="0"/>
          <w:sz w:val="24"/>
          <w:szCs w:val="24"/>
          <w:lang w:eastAsia="en-GB" w:bidi="ar-SA"/>
          <w14:ligatures w14:val="none"/>
        </w:rPr>
        <w:t>McCombes</w:t>
      </w:r>
      <w:proofErr w:type="spellEnd"/>
      <w:r w:rsidR="000F0820" w:rsidRPr="000F0820">
        <w:rPr>
          <w:rFonts w:ascii="Times New Roman" w:eastAsia="Times New Roman" w:hAnsi="Times New Roman" w:cs="Times New Roman"/>
          <w:kern w:val="0"/>
          <w:sz w:val="24"/>
          <w:szCs w:val="24"/>
          <w:lang w:eastAsia="en-GB" w:bidi="ar-SA"/>
          <w14:ligatures w14:val="none"/>
        </w:rPr>
        <w:t>, 2019)</w:t>
      </w:r>
      <w:r w:rsidRPr="00DC3B14">
        <w:rPr>
          <w:rFonts w:ascii="Times New Roman" w:eastAsia="Times New Roman" w:hAnsi="Times New Roman" w:cs="Times New Roman"/>
          <w:kern w:val="0"/>
          <w:sz w:val="24"/>
          <w:szCs w:val="24"/>
          <w:lang w:val="en-GB" w:eastAsia="en-GB" w:bidi="ar-SA"/>
          <w14:ligatures w14:val="none"/>
        </w:rPr>
        <w:t>.</w:t>
      </w:r>
    </w:p>
    <w:p w14:paraId="25E64B9F" w14:textId="14F1A332" w:rsidR="00DC3B14" w:rsidRPr="000F0820" w:rsidRDefault="00DC3B14" w:rsidP="00DC3B14">
      <w:pPr>
        <w:spacing w:before="240" w:after="0" w:line="360" w:lineRule="auto"/>
        <w:rPr>
          <w:rFonts w:ascii="Times New Roman" w:eastAsia="Times New Roman" w:hAnsi="Times New Roman" w:cs="Times New Roman"/>
          <w:kern w:val="0"/>
          <w:sz w:val="24"/>
          <w:szCs w:val="24"/>
          <w:lang w:eastAsia="en-GB" w:bidi="ar-SA"/>
          <w14:ligatures w14:val="none"/>
        </w:rPr>
      </w:pPr>
      <w:r>
        <w:rPr>
          <w:rFonts w:ascii="Times New Roman" w:eastAsia="Times New Roman" w:hAnsi="Times New Roman" w:cs="Times New Roman"/>
          <w:kern w:val="0"/>
          <w:sz w:val="24"/>
          <w:szCs w:val="24"/>
          <w:lang w:val="en-GB" w:eastAsia="en-GB" w:bidi="ar-SA"/>
          <w14:ligatures w14:val="none"/>
        </w:rPr>
        <w:t xml:space="preserve">     </w:t>
      </w:r>
      <w:r w:rsidRPr="00DC3B14">
        <w:rPr>
          <w:rFonts w:ascii="Times New Roman" w:eastAsia="Times New Roman" w:hAnsi="Times New Roman" w:cs="Times New Roman"/>
          <w:kern w:val="0"/>
          <w:sz w:val="24"/>
          <w:szCs w:val="24"/>
          <w:lang w:val="en-GB" w:eastAsia="en-GB" w:bidi="ar-SA"/>
          <w14:ligatures w14:val="none"/>
        </w:rPr>
        <w:t>In addition to conducting primary research, it is important to thoroughly review academic literature as a secondary research method</w:t>
      </w:r>
      <w:r w:rsidR="000F0820" w:rsidRPr="000F0820">
        <w:rPr>
          <w:rFonts w:ascii="Times New Roman" w:eastAsia="Times New Roman" w:hAnsi="Times New Roman" w:cs="Times New Roman"/>
          <w:kern w:val="0"/>
          <w:sz w:val="24"/>
          <w:szCs w:val="24"/>
          <w:lang w:eastAsia="en-MY" w:bidi="ar-SA"/>
          <w14:ligatures w14:val="none"/>
        </w:rPr>
        <w:t xml:space="preserve"> </w:t>
      </w:r>
      <w:r w:rsidR="000F0820" w:rsidRPr="000F0820">
        <w:rPr>
          <w:rFonts w:ascii="Times New Roman" w:eastAsia="Times New Roman" w:hAnsi="Times New Roman" w:cs="Times New Roman"/>
          <w:kern w:val="0"/>
          <w:sz w:val="24"/>
          <w:szCs w:val="24"/>
          <w:lang w:eastAsia="en-GB" w:bidi="ar-SA"/>
          <w14:ligatures w14:val="none"/>
        </w:rPr>
        <w:t>(</w:t>
      </w:r>
      <w:proofErr w:type="spellStart"/>
      <w:r w:rsidR="000F0820" w:rsidRPr="000F0820">
        <w:rPr>
          <w:rFonts w:ascii="Times New Roman" w:eastAsia="Times New Roman" w:hAnsi="Times New Roman" w:cs="Times New Roman"/>
          <w:kern w:val="0"/>
          <w:sz w:val="24"/>
          <w:szCs w:val="24"/>
          <w:lang w:eastAsia="en-GB" w:bidi="ar-SA"/>
          <w14:ligatures w14:val="none"/>
        </w:rPr>
        <w:t>McCombes</w:t>
      </w:r>
      <w:proofErr w:type="spellEnd"/>
      <w:r w:rsidR="000F0820" w:rsidRPr="000F0820">
        <w:rPr>
          <w:rFonts w:ascii="Times New Roman" w:eastAsia="Times New Roman" w:hAnsi="Times New Roman" w:cs="Times New Roman"/>
          <w:kern w:val="0"/>
          <w:sz w:val="24"/>
          <w:szCs w:val="24"/>
          <w:lang w:eastAsia="en-GB" w:bidi="ar-SA"/>
          <w14:ligatures w14:val="none"/>
        </w:rPr>
        <w:t>, 2019)</w:t>
      </w:r>
      <w:r w:rsidR="00F7206C">
        <w:rPr>
          <w:rFonts w:ascii="Times New Roman" w:eastAsia="Times New Roman" w:hAnsi="Times New Roman" w:cs="Times New Roman"/>
          <w:kern w:val="0"/>
          <w:sz w:val="24"/>
          <w:szCs w:val="24"/>
          <w:lang w:eastAsia="en-GB" w:bidi="ar-SA"/>
          <w14:ligatures w14:val="none"/>
        </w:rPr>
        <w:t xml:space="preserve"> </w:t>
      </w:r>
      <w:r w:rsidR="00F7206C" w:rsidRPr="00F7206C">
        <w:rPr>
          <w:rFonts w:ascii="Times New Roman" w:eastAsia="Times New Roman" w:hAnsi="Times New Roman" w:cs="Times New Roman"/>
          <w:kern w:val="0"/>
          <w:sz w:val="24"/>
          <w:szCs w:val="24"/>
          <w:lang w:eastAsia="en-GB" w:bidi="ar-SA"/>
          <w14:ligatures w14:val="none"/>
        </w:rPr>
        <w:t>(</w:t>
      </w:r>
      <w:proofErr w:type="spellStart"/>
      <w:r w:rsidR="00F7206C" w:rsidRPr="00F7206C">
        <w:rPr>
          <w:rFonts w:ascii="Times New Roman" w:eastAsia="Times New Roman" w:hAnsi="Times New Roman" w:cs="Times New Roman"/>
          <w:kern w:val="0"/>
          <w:sz w:val="24"/>
          <w:szCs w:val="24"/>
          <w:lang w:eastAsia="en-GB" w:bidi="ar-SA"/>
          <w14:ligatures w14:val="none"/>
        </w:rPr>
        <w:t>Taherdoost</w:t>
      </w:r>
      <w:proofErr w:type="spellEnd"/>
      <w:r w:rsidR="00F7206C" w:rsidRPr="00F7206C">
        <w:rPr>
          <w:rFonts w:ascii="Times New Roman" w:eastAsia="Times New Roman" w:hAnsi="Times New Roman" w:cs="Times New Roman"/>
          <w:kern w:val="0"/>
          <w:sz w:val="24"/>
          <w:szCs w:val="24"/>
          <w:lang w:eastAsia="en-GB" w:bidi="ar-SA"/>
          <w14:ligatures w14:val="none"/>
        </w:rPr>
        <w:t>, 2021)</w:t>
      </w:r>
      <w:r w:rsidRPr="00DC3B14">
        <w:rPr>
          <w:rFonts w:ascii="Times New Roman" w:eastAsia="Times New Roman" w:hAnsi="Times New Roman" w:cs="Times New Roman"/>
          <w:kern w:val="0"/>
          <w:sz w:val="24"/>
          <w:szCs w:val="24"/>
          <w:lang w:val="en-GB" w:eastAsia="en-GB" w:bidi="ar-SA"/>
          <w14:ligatures w14:val="none"/>
        </w:rPr>
        <w:t xml:space="preserve">. </w:t>
      </w:r>
      <w:proofErr w:type="spellStart"/>
      <w:r w:rsidRPr="00DC3B14">
        <w:rPr>
          <w:rFonts w:ascii="Times New Roman" w:eastAsia="Times New Roman" w:hAnsi="Times New Roman" w:cs="Times New Roman"/>
          <w:kern w:val="0"/>
          <w:sz w:val="24"/>
          <w:szCs w:val="24"/>
          <w:lang w:val="en-GB" w:eastAsia="en-GB" w:bidi="ar-SA"/>
          <w14:ligatures w14:val="none"/>
        </w:rPr>
        <w:t>Analyzing</w:t>
      </w:r>
      <w:proofErr w:type="spellEnd"/>
      <w:r w:rsidRPr="00DC3B14">
        <w:rPr>
          <w:rFonts w:ascii="Times New Roman" w:eastAsia="Times New Roman" w:hAnsi="Times New Roman" w:cs="Times New Roman"/>
          <w:kern w:val="0"/>
          <w:sz w:val="24"/>
          <w:szCs w:val="24"/>
          <w:lang w:val="en-GB" w:eastAsia="en-GB" w:bidi="ar-SA"/>
          <w14:ligatures w14:val="none"/>
        </w:rPr>
        <w:t xml:space="preserve"> research, papers, and peer-reviewed publications that examine the relationship between social media and financial decision-making would be necessary for this</w:t>
      </w:r>
      <w:r w:rsidR="00046C95" w:rsidRPr="00046C95">
        <w:t xml:space="preserve"> </w:t>
      </w:r>
      <w:r w:rsidR="00046C95" w:rsidRPr="00046C95">
        <w:rPr>
          <w:rFonts w:ascii="Times New Roman" w:eastAsia="Times New Roman" w:hAnsi="Times New Roman" w:cs="Times New Roman"/>
          <w:kern w:val="0"/>
          <w:sz w:val="24"/>
          <w:szCs w:val="24"/>
          <w:lang w:val="en-GB" w:eastAsia="en-GB" w:bidi="ar-SA"/>
          <w14:ligatures w14:val="none"/>
        </w:rPr>
        <w:t>(Stewart, 2024)</w:t>
      </w:r>
      <w:r w:rsidRPr="00DC3B14">
        <w:rPr>
          <w:rFonts w:ascii="Times New Roman" w:eastAsia="Times New Roman" w:hAnsi="Times New Roman" w:cs="Times New Roman"/>
          <w:kern w:val="0"/>
          <w:sz w:val="24"/>
          <w:szCs w:val="24"/>
          <w:lang w:val="en-GB" w:eastAsia="en-GB" w:bidi="ar-SA"/>
          <w14:ligatures w14:val="none"/>
        </w:rPr>
        <w:t>. The literature review will help in identifying established theories and previous research findings, providing a strong basis for understanding the primary data collected</w:t>
      </w:r>
      <w:r w:rsidR="000F0820">
        <w:rPr>
          <w:rFonts w:ascii="Times New Roman" w:eastAsia="Times New Roman" w:hAnsi="Times New Roman" w:cs="Times New Roman"/>
          <w:kern w:val="0"/>
          <w:sz w:val="24"/>
          <w:szCs w:val="24"/>
          <w:lang w:val="en-GB" w:eastAsia="en-GB" w:bidi="ar-SA"/>
          <w14:ligatures w14:val="none"/>
        </w:rPr>
        <w:t xml:space="preserve"> </w:t>
      </w:r>
      <w:r w:rsidR="000F0820" w:rsidRPr="000F0820">
        <w:rPr>
          <w:rFonts w:ascii="Times New Roman" w:eastAsia="Times New Roman" w:hAnsi="Times New Roman" w:cs="Times New Roman"/>
          <w:kern w:val="0"/>
          <w:sz w:val="24"/>
          <w:szCs w:val="24"/>
          <w:lang w:eastAsia="en-GB" w:bidi="ar-SA"/>
          <w14:ligatures w14:val="none"/>
        </w:rPr>
        <w:t>(</w:t>
      </w:r>
      <w:proofErr w:type="spellStart"/>
      <w:r w:rsidR="000F0820" w:rsidRPr="000F0820">
        <w:rPr>
          <w:rFonts w:ascii="Times New Roman" w:eastAsia="Times New Roman" w:hAnsi="Times New Roman" w:cs="Times New Roman"/>
          <w:kern w:val="0"/>
          <w:sz w:val="24"/>
          <w:szCs w:val="24"/>
          <w:lang w:eastAsia="en-GB" w:bidi="ar-SA"/>
          <w14:ligatures w14:val="none"/>
        </w:rPr>
        <w:t>McCombes</w:t>
      </w:r>
      <w:proofErr w:type="spellEnd"/>
      <w:r w:rsidR="000F0820" w:rsidRPr="000F0820">
        <w:rPr>
          <w:rFonts w:ascii="Times New Roman" w:eastAsia="Times New Roman" w:hAnsi="Times New Roman" w:cs="Times New Roman"/>
          <w:kern w:val="0"/>
          <w:sz w:val="24"/>
          <w:szCs w:val="24"/>
          <w:lang w:eastAsia="en-GB" w:bidi="ar-SA"/>
          <w14:ligatures w14:val="none"/>
        </w:rPr>
        <w:t>, 2019)</w:t>
      </w:r>
      <w:r w:rsidRPr="00DC3B14">
        <w:rPr>
          <w:rFonts w:ascii="Times New Roman" w:eastAsia="Times New Roman" w:hAnsi="Times New Roman" w:cs="Times New Roman"/>
          <w:kern w:val="0"/>
          <w:sz w:val="24"/>
          <w:szCs w:val="24"/>
          <w:lang w:val="en-GB" w:eastAsia="en-GB" w:bidi="ar-SA"/>
          <w14:ligatures w14:val="none"/>
        </w:rPr>
        <w:t>.</w:t>
      </w:r>
    </w:p>
    <w:p w14:paraId="0A7F0FED" w14:textId="63165F02" w:rsidR="00F7206C" w:rsidRPr="00F7206C" w:rsidRDefault="00DC3B14" w:rsidP="00F7206C">
      <w:pPr>
        <w:spacing w:before="240" w:after="0" w:line="360" w:lineRule="auto"/>
        <w:rPr>
          <w:rFonts w:ascii="Times New Roman" w:eastAsia="Times New Roman" w:hAnsi="Times New Roman" w:cs="Times New Roman"/>
          <w:kern w:val="0"/>
          <w:sz w:val="24"/>
          <w:szCs w:val="24"/>
          <w:lang w:eastAsia="en-GB" w:bidi="ar-SA"/>
          <w14:ligatures w14:val="none"/>
        </w:rPr>
      </w:pPr>
      <w:r>
        <w:rPr>
          <w:rFonts w:ascii="Times New Roman" w:eastAsia="Times New Roman" w:hAnsi="Times New Roman" w:cs="Times New Roman"/>
          <w:kern w:val="0"/>
          <w:sz w:val="24"/>
          <w:szCs w:val="24"/>
          <w:lang w:val="en-GB" w:eastAsia="en-GB" w:bidi="ar-SA"/>
          <w14:ligatures w14:val="none"/>
        </w:rPr>
        <w:t xml:space="preserve">     </w:t>
      </w:r>
      <w:r w:rsidRPr="00DC3B14">
        <w:rPr>
          <w:rFonts w:ascii="Times New Roman" w:eastAsia="Times New Roman" w:hAnsi="Times New Roman" w:cs="Times New Roman"/>
          <w:kern w:val="0"/>
          <w:sz w:val="24"/>
          <w:szCs w:val="24"/>
          <w:lang w:val="en-GB" w:eastAsia="en-GB" w:bidi="ar-SA"/>
          <w14:ligatures w14:val="none"/>
        </w:rPr>
        <w:t xml:space="preserve">By including these methods of study, it can gain a comprehensive understanding of the subject. The questionnaires will provide quantitative data to support the statistical evidence of </w:t>
      </w:r>
      <w:r w:rsidRPr="00DC3B14">
        <w:rPr>
          <w:rFonts w:ascii="Times New Roman" w:eastAsia="Times New Roman" w:hAnsi="Times New Roman" w:cs="Times New Roman"/>
          <w:kern w:val="0"/>
          <w:sz w:val="24"/>
          <w:szCs w:val="24"/>
          <w:lang w:val="en-GB" w:eastAsia="en-GB" w:bidi="ar-SA"/>
          <w14:ligatures w14:val="none"/>
        </w:rPr>
        <w:lastRenderedPageBreak/>
        <w:t>social media's impact, while the literature review will offer qualitative insights to provide depth and context</w:t>
      </w:r>
      <w:r w:rsidR="000F0820">
        <w:rPr>
          <w:rFonts w:ascii="Times New Roman" w:eastAsia="Times New Roman" w:hAnsi="Times New Roman" w:cs="Times New Roman"/>
          <w:kern w:val="0"/>
          <w:sz w:val="24"/>
          <w:szCs w:val="24"/>
          <w:lang w:val="en-GB" w:eastAsia="en-GB" w:bidi="ar-SA"/>
          <w14:ligatures w14:val="none"/>
        </w:rPr>
        <w:t xml:space="preserve"> </w:t>
      </w:r>
      <w:r w:rsidR="000F0820" w:rsidRPr="000F0820">
        <w:rPr>
          <w:rFonts w:ascii="Times New Roman" w:eastAsia="Times New Roman" w:hAnsi="Times New Roman" w:cs="Times New Roman"/>
          <w:kern w:val="0"/>
          <w:sz w:val="24"/>
          <w:szCs w:val="24"/>
          <w:lang w:eastAsia="en-GB" w:bidi="ar-SA"/>
          <w14:ligatures w14:val="none"/>
        </w:rPr>
        <w:t>(</w:t>
      </w:r>
      <w:proofErr w:type="spellStart"/>
      <w:r w:rsidR="000F0820" w:rsidRPr="000F0820">
        <w:rPr>
          <w:rFonts w:ascii="Times New Roman" w:eastAsia="Times New Roman" w:hAnsi="Times New Roman" w:cs="Times New Roman"/>
          <w:kern w:val="0"/>
          <w:sz w:val="24"/>
          <w:szCs w:val="24"/>
          <w:lang w:eastAsia="en-GB" w:bidi="ar-SA"/>
          <w14:ligatures w14:val="none"/>
        </w:rPr>
        <w:t>McCombes</w:t>
      </w:r>
      <w:proofErr w:type="spellEnd"/>
      <w:r w:rsidR="000F0820" w:rsidRPr="000F0820">
        <w:rPr>
          <w:rFonts w:ascii="Times New Roman" w:eastAsia="Times New Roman" w:hAnsi="Times New Roman" w:cs="Times New Roman"/>
          <w:kern w:val="0"/>
          <w:sz w:val="24"/>
          <w:szCs w:val="24"/>
          <w:lang w:eastAsia="en-GB" w:bidi="ar-SA"/>
          <w14:ligatures w14:val="none"/>
        </w:rPr>
        <w:t>, 2019)</w:t>
      </w:r>
      <w:r w:rsidR="00046C95" w:rsidRPr="00046C95">
        <w:t xml:space="preserve"> </w:t>
      </w:r>
      <w:r w:rsidR="00046C95" w:rsidRPr="00046C95">
        <w:rPr>
          <w:rFonts w:ascii="Times New Roman" w:eastAsia="Times New Roman" w:hAnsi="Times New Roman" w:cs="Times New Roman"/>
          <w:kern w:val="0"/>
          <w:sz w:val="24"/>
          <w:szCs w:val="24"/>
          <w:lang w:val="en-GB" w:eastAsia="en-GB" w:bidi="ar-SA"/>
          <w14:ligatures w14:val="none"/>
        </w:rPr>
        <w:t>(Stewart, 2024)</w:t>
      </w:r>
      <w:r w:rsidRPr="00DC3B14">
        <w:rPr>
          <w:rFonts w:ascii="Times New Roman" w:eastAsia="Times New Roman" w:hAnsi="Times New Roman" w:cs="Times New Roman"/>
          <w:kern w:val="0"/>
          <w:sz w:val="24"/>
          <w:szCs w:val="24"/>
          <w:lang w:val="en-GB" w:eastAsia="en-GB" w:bidi="ar-SA"/>
          <w14:ligatures w14:val="none"/>
        </w:rPr>
        <w:t>. By utilizing these methods, a thorough examination can be conducted on how social media platforms influence the financial decisions of the younger generation, thus providing significant insights into the finance industry</w:t>
      </w:r>
      <w:r w:rsidR="00046C95" w:rsidRPr="00046C95">
        <w:t xml:space="preserve"> </w:t>
      </w:r>
      <w:r w:rsidR="00046C95" w:rsidRPr="00046C95">
        <w:rPr>
          <w:rFonts w:ascii="Times New Roman" w:eastAsia="Times New Roman" w:hAnsi="Times New Roman" w:cs="Times New Roman"/>
          <w:kern w:val="0"/>
          <w:sz w:val="24"/>
          <w:szCs w:val="24"/>
          <w:lang w:val="en-GB" w:eastAsia="en-GB" w:bidi="ar-SA"/>
          <w14:ligatures w14:val="none"/>
        </w:rPr>
        <w:t>(Stewart, 2024)</w:t>
      </w:r>
      <w:r w:rsidR="00F7206C" w:rsidRPr="00F7206C">
        <w:rPr>
          <w:rFonts w:ascii="Times New Roman" w:eastAsia="Times New Roman" w:hAnsi="Times New Roman" w:cs="Times New Roman"/>
          <w:kern w:val="0"/>
          <w:sz w:val="24"/>
          <w:szCs w:val="24"/>
          <w:lang w:eastAsia="en-MY" w:bidi="ar-SA"/>
          <w14:ligatures w14:val="none"/>
        </w:rPr>
        <w:t xml:space="preserve"> </w:t>
      </w:r>
      <w:r w:rsidR="00F7206C" w:rsidRPr="00F7206C">
        <w:rPr>
          <w:rFonts w:ascii="Times New Roman" w:eastAsia="Times New Roman" w:hAnsi="Times New Roman" w:cs="Times New Roman"/>
          <w:kern w:val="0"/>
          <w:sz w:val="24"/>
          <w:szCs w:val="24"/>
          <w:lang w:eastAsia="en-GB" w:bidi="ar-SA"/>
          <w14:ligatures w14:val="none"/>
        </w:rPr>
        <w:t>(</w:t>
      </w:r>
      <w:proofErr w:type="spellStart"/>
      <w:r w:rsidR="00F7206C" w:rsidRPr="00F7206C">
        <w:rPr>
          <w:rFonts w:ascii="Times New Roman" w:eastAsia="Times New Roman" w:hAnsi="Times New Roman" w:cs="Times New Roman"/>
          <w:kern w:val="0"/>
          <w:sz w:val="24"/>
          <w:szCs w:val="24"/>
          <w:lang w:eastAsia="en-GB" w:bidi="ar-SA"/>
          <w14:ligatures w14:val="none"/>
        </w:rPr>
        <w:t>Taherdoost</w:t>
      </w:r>
      <w:proofErr w:type="spellEnd"/>
      <w:r w:rsidR="00F7206C" w:rsidRPr="00F7206C">
        <w:rPr>
          <w:rFonts w:ascii="Times New Roman" w:eastAsia="Times New Roman" w:hAnsi="Times New Roman" w:cs="Times New Roman"/>
          <w:kern w:val="0"/>
          <w:sz w:val="24"/>
          <w:szCs w:val="24"/>
          <w:lang w:eastAsia="en-GB" w:bidi="ar-SA"/>
          <w14:ligatures w14:val="none"/>
        </w:rPr>
        <w:t>, 2021)</w:t>
      </w:r>
    </w:p>
    <w:p w14:paraId="41ECCD4B" w14:textId="52308029" w:rsidR="00230D58" w:rsidRDefault="00DC3B14" w:rsidP="001D1292">
      <w:pPr>
        <w:spacing w:before="240" w:after="0" w:line="360" w:lineRule="auto"/>
        <w:rPr>
          <w:rFonts w:ascii="Times New Roman" w:eastAsia="Times New Roman" w:hAnsi="Times New Roman" w:cs="Times New Roman"/>
          <w:kern w:val="0"/>
          <w:sz w:val="24"/>
          <w:szCs w:val="24"/>
          <w:lang w:val="en-GB" w:eastAsia="en-GB" w:bidi="ar-SA"/>
          <w14:ligatures w14:val="none"/>
        </w:rPr>
      </w:pPr>
      <w:r w:rsidRPr="00DC3B14">
        <w:rPr>
          <w:rFonts w:ascii="Times New Roman" w:eastAsia="Times New Roman" w:hAnsi="Times New Roman" w:cs="Times New Roman"/>
          <w:kern w:val="0"/>
          <w:sz w:val="24"/>
          <w:szCs w:val="24"/>
          <w:lang w:val="en-GB" w:eastAsia="en-GB" w:bidi="ar-SA"/>
          <w14:ligatures w14:val="none"/>
        </w:rPr>
        <w:t>.</w:t>
      </w:r>
    </w:p>
    <w:p w14:paraId="1AF89138" w14:textId="77777777" w:rsidR="00366F0D" w:rsidRPr="001D1292" w:rsidRDefault="00366F0D" w:rsidP="001D1292">
      <w:pPr>
        <w:spacing w:before="240" w:after="0" w:line="360" w:lineRule="auto"/>
        <w:rPr>
          <w:rFonts w:ascii="Times New Roman" w:eastAsia="Times New Roman" w:hAnsi="Times New Roman" w:cs="Times New Roman"/>
          <w:kern w:val="0"/>
          <w:sz w:val="24"/>
          <w:szCs w:val="24"/>
          <w:lang w:val="en-GB" w:eastAsia="en-GB" w:bidi="ar-SA"/>
          <w14:ligatures w14:val="none"/>
        </w:rPr>
      </w:pPr>
    </w:p>
    <w:p w14:paraId="3E1EE716" w14:textId="54C5CA8E" w:rsidR="00FB6B9E" w:rsidRDefault="005930D0" w:rsidP="005930D0">
      <w:pPr>
        <w:pStyle w:val="Heading1"/>
      </w:pPr>
      <w:bookmarkStart w:id="9" w:name="_Toc175087708"/>
      <w:r>
        <w:t>3.0</w:t>
      </w:r>
      <w:r w:rsidR="00FB6B9E" w:rsidRPr="00FB6B9E">
        <w:t xml:space="preserve"> Present Your Ideas</w:t>
      </w:r>
      <w:bookmarkEnd w:id="9"/>
    </w:p>
    <w:p w14:paraId="478CF096" w14:textId="77777777" w:rsidR="00A477AB" w:rsidRDefault="00A477AB" w:rsidP="00A477AB">
      <w:pPr>
        <w:rPr>
          <w:lang w:val="en-GB" w:eastAsia="en-GB" w:bidi="ar-SA"/>
        </w:rPr>
      </w:pPr>
    </w:p>
    <w:p w14:paraId="7E42B970" w14:textId="24F885E6" w:rsidR="00A477AB" w:rsidRPr="0021644E" w:rsidRDefault="00A477AB" w:rsidP="00A477AB">
      <w:pPr>
        <w:rPr>
          <w:rFonts w:ascii="Times New Roman" w:hAnsi="Times New Roman" w:cs="Times New Roman"/>
          <w:b/>
          <w:bCs/>
          <w:sz w:val="24"/>
          <w:szCs w:val="32"/>
          <w:u w:val="single"/>
          <w:lang w:val="en-GB" w:eastAsia="en-GB" w:bidi="ar-SA"/>
        </w:rPr>
      </w:pPr>
      <w:r w:rsidRPr="0021644E">
        <w:rPr>
          <w:rFonts w:ascii="Times New Roman" w:hAnsi="Times New Roman" w:cs="Times New Roman"/>
          <w:b/>
          <w:bCs/>
          <w:sz w:val="24"/>
          <w:szCs w:val="32"/>
          <w:u w:val="single"/>
          <w:lang w:val="en-GB" w:eastAsia="en-GB" w:bidi="ar-SA"/>
        </w:rPr>
        <w:t>Presentation Video</w:t>
      </w:r>
      <w:r w:rsidR="003B0624" w:rsidRPr="0021644E">
        <w:rPr>
          <w:rFonts w:ascii="Times New Roman" w:hAnsi="Times New Roman" w:cs="Times New Roman"/>
          <w:b/>
          <w:bCs/>
          <w:sz w:val="24"/>
          <w:szCs w:val="32"/>
          <w:u w:val="single"/>
          <w:lang w:val="en-GB" w:eastAsia="en-GB" w:bidi="ar-SA"/>
        </w:rPr>
        <w:t xml:space="preserve"> Link: </w:t>
      </w:r>
      <w:r w:rsidR="009D73C0">
        <w:rPr>
          <w:rFonts w:ascii="Times New Roman" w:hAnsi="Times New Roman" w:cs="Times New Roman"/>
          <w:b/>
          <w:bCs/>
          <w:sz w:val="24"/>
          <w:szCs w:val="32"/>
          <w:u w:val="single"/>
          <w:lang w:val="en-GB" w:eastAsia="en-GB" w:bidi="ar-SA"/>
        </w:rPr>
        <w:object w:dxaOrig="1520" w:dyaOrig="985" w14:anchorId="6D3583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76.2pt;height:49.2pt" o:ole="">
            <v:imagedata r:id="rId11" o:title=""/>
          </v:shape>
          <o:OLEObject Type="Embed" ProgID="PowerPoint.Show.12" ShapeID="_x0000_i1029" DrawAspect="Icon" ObjectID="_1785726055" r:id="rId12"/>
        </w:object>
      </w:r>
    </w:p>
    <w:p w14:paraId="1B4E7BDF" w14:textId="3E273F50" w:rsidR="0072377F" w:rsidRPr="00554993" w:rsidRDefault="00E362C5" w:rsidP="0072377F">
      <w:pPr>
        <w:spacing w:before="240" w:after="0" w:line="360" w:lineRule="auto"/>
        <w:jc w:val="both"/>
        <w:rPr>
          <w:rFonts w:ascii="Times New Roman" w:eastAsia="Times New Roman" w:hAnsi="Times New Roman" w:cs="Times New Roman"/>
          <w:kern w:val="0"/>
          <w:sz w:val="24"/>
          <w:szCs w:val="24"/>
          <w:lang w:eastAsia="en-GB" w:bidi="ar-SA"/>
          <w14:ligatures w14:val="none"/>
        </w:rPr>
      </w:pPr>
      <w:r>
        <w:rPr>
          <w:rFonts w:ascii="Times New Roman" w:eastAsia="Times New Roman" w:hAnsi="Times New Roman" w:cs="Times New Roman"/>
          <w:kern w:val="0"/>
          <w:sz w:val="24"/>
          <w:szCs w:val="24"/>
          <w:lang w:val="en-GB" w:eastAsia="en-GB" w:bidi="ar-SA"/>
          <w14:ligatures w14:val="none"/>
        </w:rPr>
        <w:t xml:space="preserve">     </w:t>
      </w:r>
      <w:r w:rsidR="0072377F" w:rsidRPr="0072377F">
        <w:rPr>
          <w:rFonts w:ascii="Times New Roman" w:eastAsia="Times New Roman" w:hAnsi="Times New Roman" w:cs="Times New Roman"/>
          <w:kern w:val="0"/>
          <w:sz w:val="24"/>
          <w:szCs w:val="24"/>
          <w:lang w:val="en-GB" w:eastAsia="en-GB" w:bidi="ar-SA"/>
          <w14:ligatures w14:val="none"/>
        </w:rPr>
        <w:t>Stakeholders provided informative and helpful feedback on the elevator pitch for the research on "The Influence of Social Media on Financial Decision-Making Among Generation Z". Stakeholders found the research to be highly relevant and timely, recognizing the significance of understanding the financial behaviours of a generation that is growing up in a digital-centric world</w:t>
      </w:r>
      <w:r w:rsidR="00554993">
        <w:rPr>
          <w:rFonts w:ascii="Times New Roman" w:eastAsia="Times New Roman" w:hAnsi="Times New Roman" w:cs="Times New Roman"/>
          <w:kern w:val="0"/>
          <w:sz w:val="24"/>
          <w:szCs w:val="24"/>
          <w:lang w:val="en-GB" w:eastAsia="en-GB" w:bidi="ar-SA"/>
          <w14:ligatures w14:val="none"/>
        </w:rPr>
        <w:t xml:space="preserve"> </w:t>
      </w:r>
      <w:r w:rsidR="00554993" w:rsidRPr="00554993">
        <w:rPr>
          <w:rFonts w:ascii="Times New Roman" w:eastAsia="Times New Roman" w:hAnsi="Times New Roman" w:cs="Times New Roman"/>
          <w:kern w:val="0"/>
          <w:sz w:val="24"/>
          <w:szCs w:val="24"/>
          <w:lang w:eastAsia="en-GB" w:bidi="ar-SA"/>
          <w14:ligatures w14:val="none"/>
        </w:rPr>
        <w:t>(Tkachenko, 2022)</w:t>
      </w:r>
      <w:r w:rsidR="0072377F" w:rsidRPr="0072377F">
        <w:rPr>
          <w:rFonts w:ascii="Times New Roman" w:eastAsia="Times New Roman" w:hAnsi="Times New Roman" w:cs="Times New Roman"/>
          <w:kern w:val="0"/>
          <w:sz w:val="24"/>
          <w:szCs w:val="24"/>
          <w:lang w:val="en-GB" w:eastAsia="en-GB" w:bidi="ar-SA"/>
          <w14:ligatures w14:val="none"/>
        </w:rPr>
        <w:t>. They showed enthusiasm for the possible uses of the findings, such as the establishment of focused financial literacy programs and the development of captivating social media content that could have a positive impact on financial choices</w:t>
      </w:r>
      <w:r w:rsidR="00B925F2">
        <w:rPr>
          <w:rFonts w:ascii="Times New Roman" w:eastAsia="Times New Roman" w:hAnsi="Times New Roman" w:cs="Times New Roman"/>
          <w:kern w:val="0"/>
          <w:sz w:val="24"/>
          <w:szCs w:val="24"/>
          <w:lang w:val="en-GB" w:eastAsia="en-GB" w:bidi="ar-SA"/>
          <w14:ligatures w14:val="none"/>
        </w:rPr>
        <w:t xml:space="preserve"> </w:t>
      </w:r>
      <w:r w:rsidR="00B925F2" w:rsidRPr="00B925F2">
        <w:rPr>
          <w:rFonts w:ascii="Times New Roman" w:eastAsia="Times New Roman" w:hAnsi="Times New Roman" w:cs="Times New Roman"/>
          <w:kern w:val="0"/>
          <w:sz w:val="24"/>
          <w:szCs w:val="24"/>
          <w:lang w:eastAsia="en-GB" w:bidi="ar-SA"/>
          <w14:ligatures w14:val="none"/>
        </w:rPr>
        <w:t>(</w:t>
      </w:r>
      <w:proofErr w:type="spellStart"/>
      <w:r w:rsidR="00B925F2" w:rsidRPr="00B925F2">
        <w:rPr>
          <w:rFonts w:ascii="Times New Roman" w:eastAsia="Times New Roman" w:hAnsi="Times New Roman" w:cs="Times New Roman"/>
          <w:kern w:val="0"/>
          <w:sz w:val="24"/>
          <w:szCs w:val="24"/>
          <w:lang w:eastAsia="en-GB" w:bidi="ar-SA"/>
          <w14:ligatures w14:val="none"/>
        </w:rPr>
        <w:t>Ogudo</w:t>
      </w:r>
      <w:proofErr w:type="spellEnd"/>
      <w:r w:rsidR="00B925F2" w:rsidRPr="00B925F2">
        <w:rPr>
          <w:rFonts w:ascii="Times New Roman" w:eastAsia="Times New Roman" w:hAnsi="Times New Roman" w:cs="Times New Roman"/>
          <w:kern w:val="0"/>
          <w:sz w:val="24"/>
          <w:szCs w:val="24"/>
          <w:lang w:eastAsia="en-GB" w:bidi="ar-SA"/>
          <w14:ligatures w14:val="none"/>
        </w:rPr>
        <w:t xml:space="preserve"> Ozioma Agnes, 2023)</w:t>
      </w:r>
      <w:r w:rsidR="0072377F" w:rsidRPr="0072377F">
        <w:rPr>
          <w:rFonts w:ascii="Times New Roman" w:eastAsia="Times New Roman" w:hAnsi="Times New Roman" w:cs="Times New Roman"/>
          <w:kern w:val="0"/>
          <w:sz w:val="24"/>
          <w:szCs w:val="24"/>
          <w:lang w:val="en-GB" w:eastAsia="en-GB" w:bidi="ar-SA"/>
          <w14:ligatures w14:val="none"/>
        </w:rPr>
        <w:t>.</w:t>
      </w:r>
    </w:p>
    <w:p w14:paraId="7B689311" w14:textId="3A07C353" w:rsidR="0072377F" w:rsidRPr="00554993" w:rsidRDefault="0072377F" w:rsidP="0072377F">
      <w:pPr>
        <w:spacing w:before="240" w:after="0" w:line="360" w:lineRule="auto"/>
        <w:jc w:val="both"/>
        <w:rPr>
          <w:rFonts w:ascii="Times New Roman" w:eastAsia="Times New Roman" w:hAnsi="Times New Roman" w:cs="Times New Roman"/>
          <w:kern w:val="0"/>
          <w:sz w:val="24"/>
          <w:szCs w:val="24"/>
          <w:lang w:eastAsia="en-GB" w:bidi="ar-SA"/>
          <w14:ligatures w14:val="none"/>
        </w:rPr>
      </w:pPr>
      <w:r>
        <w:rPr>
          <w:rFonts w:ascii="Times New Roman" w:eastAsia="Times New Roman" w:hAnsi="Times New Roman" w:cs="Times New Roman"/>
          <w:kern w:val="0"/>
          <w:sz w:val="24"/>
          <w:szCs w:val="24"/>
          <w:lang w:val="en-GB" w:eastAsia="en-GB" w:bidi="ar-SA"/>
          <w14:ligatures w14:val="none"/>
        </w:rPr>
        <w:t xml:space="preserve">     </w:t>
      </w:r>
      <w:r w:rsidRPr="0072377F">
        <w:rPr>
          <w:rFonts w:ascii="Times New Roman" w:eastAsia="Times New Roman" w:hAnsi="Times New Roman" w:cs="Times New Roman"/>
          <w:kern w:val="0"/>
          <w:sz w:val="24"/>
          <w:szCs w:val="24"/>
          <w:lang w:val="en-GB" w:eastAsia="en-GB" w:bidi="ar-SA"/>
          <w14:ligatures w14:val="none"/>
        </w:rPr>
        <w:t xml:space="preserve">Nevertheless, stakeholders have expressed worries </w:t>
      </w:r>
      <w:r w:rsidR="000F3496">
        <w:rPr>
          <w:rFonts w:ascii="Times New Roman" w:eastAsia="Times New Roman" w:hAnsi="Times New Roman" w:cs="Times New Roman"/>
          <w:kern w:val="0"/>
          <w:sz w:val="24"/>
          <w:szCs w:val="24"/>
          <w:lang w:val="en-GB" w:eastAsia="en-GB" w:bidi="ar-SA"/>
          <w14:ligatures w14:val="none"/>
        </w:rPr>
        <w:t>about</w:t>
      </w:r>
      <w:r w:rsidRPr="0072377F">
        <w:rPr>
          <w:rFonts w:ascii="Times New Roman" w:eastAsia="Times New Roman" w:hAnsi="Times New Roman" w:cs="Times New Roman"/>
          <w:kern w:val="0"/>
          <w:sz w:val="24"/>
          <w:szCs w:val="24"/>
          <w:lang w:val="en-GB" w:eastAsia="en-GB" w:bidi="ar-SA"/>
          <w14:ligatures w14:val="none"/>
        </w:rPr>
        <w:t xml:space="preserve"> the credibility of the data collected, particularly due to the fast-paced changes in social media trends</w:t>
      </w:r>
      <w:r w:rsidR="00B925F2">
        <w:rPr>
          <w:rFonts w:ascii="Times New Roman" w:eastAsia="Times New Roman" w:hAnsi="Times New Roman" w:cs="Times New Roman"/>
          <w:kern w:val="0"/>
          <w:sz w:val="24"/>
          <w:szCs w:val="24"/>
          <w:lang w:val="en-GB" w:eastAsia="en-GB" w:bidi="ar-SA"/>
          <w14:ligatures w14:val="none"/>
        </w:rPr>
        <w:t xml:space="preserve"> </w:t>
      </w:r>
      <w:r w:rsidR="00B925F2" w:rsidRPr="00B925F2">
        <w:rPr>
          <w:rFonts w:ascii="Times New Roman" w:eastAsia="Times New Roman" w:hAnsi="Times New Roman" w:cs="Times New Roman"/>
          <w:kern w:val="0"/>
          <w:sz w:val="24"/>
          <w:szCs w:val="24"/>
          <w:lang w:eastAsia="en-GB" w:bidi="ar-SA"/>
          <w14:ligatures w14:val="none"/>
        </w:rPr>
        <w:t>(</w:t>
      </w:r>
      <w:proofErr w:type="spellStart"/>
      <w:r w:rsidR="00B925F2" w:rsidRPr="00B925F2">
        <w:rPr>
          <w:rFonts w:ascii="Times New Roman" w:eastAsia="Times New Roman" w:hAnsi="Times New Roman" w:cs="Times New Roman"/>
          <w:kern w:val="0"/>
          <w:sz w:val="24"/>
          <w:szCs w:val="24"/>
          <w:lang w:eastAsia="en-GB" w:bidi="ar-SA"/>
          <w14:ligatures w14:val="none"/>
        </w:rPr>
        <w:t>Ogudo</w:t>
      </w:r>
      <w:proofErr w:type="spellEnd"/>
      <w:r w:rsidR="00B925F2" w:rsidRPr="00B925F2">
        <w:rPr>
          <w:rFonts w:ascii="Times New Roman" w:eastAsia="Times New Roman" w:hAnsi="Times New Roman" w:cs="Times New Roman"/>
          <w:kern w:val="0"/>
          <w:sz w:val="24"/>
          <w:szCs w:val="24"/>
          <w:lang w:eastAsia="en-GB" w:bidi="ar-SA"/>
          <w14:ligatures w14:val="none"/>
        </w:rPr>
        <w:t xml:space="preserve"> Ozioma Agnes, 2023)</w:t>
      </w:r>
      <w:r w:rsidRPr="0072377F">
        <w:rPr>
          <w:rFonts w:ascii="Times New Roman" w:eastAsia="Times New Roman" w:hAnsi="Times New Roman" w:cs="Times New Roman"/>
          <w:kern w:val="0"/>
          <w:sz w:val="24"/>
          <w:szCs w:val="24"/>
          <w:lang w:val="en-GB" w:eastAsia="en-GB" w:bidi="ar-SA"/>
          <w14:ligatures w14:val="none"/>
        </w:rPr>
        <w:t>. They proposed a more dynamic method of data collection that can easily adjust to these changes</w:t>
      </w:r>
      <w:r w:rsidR="00554993" w:rsidRPr="00554993">
        <w:rPr>
          <w:rFonts w:ascii="Times New Roman" w:eastAsia="Times New Roman" w:hAnsi="Times New Roman" w:cs="Times New Roman"/>
          <w:kern w:val="0"/>
          <w:sz w:val="24"/>
          <w:szCs w:val="24"/>
          <w:lang w:eastAsia="en-MY" w:bidi="ar-SA"/>
          <w14:ligatures w14:val="none"/>
        </w:rPr>
        <w:t xml:space="preserve"> </w:t>
      </w:r>
      <w:r w:rsidR="00554993" w:rsidRPr="00554993">
        <w:rPr>
          <w:rFonts w:ascii="Times New Roman" w:eastAsia="Times New Roman" w:hAnsi="Times New Roman" w:cs="Times New Roman"/>
          <w:kern w:val="0"/>
          <w:sz w:val="24"/>
          <w:szCs w:val="24"/>
          <w:lang w:eastAsia="en-GB" w:bidi="ar-SA"/>
          <w14:ligatures w14:val="none"/>
        </w:rPr>
        <w:t>(Tkachenko, 2022)</w:t>
      </w:r>
      <w:r w:rsidRPr="0072377F">
        <w:rPr>
          <w:rFonts w:ascii="Times New Roman" w:eastAsia="Times New Roman" w:hAnsi="Times New Roman" w:cs="Times New Roman"/>
          <w:kern w:val="0"/>
          <w:sz w:val="24"/>
          <w:szCs w:val="24"/>
          <w:lang w:val="en-GB" w:eastAsia="en-GB" w:bidi="ar-SA"/>
          <w14:ligatures w14:val="none"/>
        </w:rPr>
        <w:t>. Furthermore, there was a request to further explore the psychological aspects that shape financial choices influenced by social media, going beyond the theory of herd behaviour</w:t>
      </w:r>
      <w:r w:rsidR="00B925F2">
        <w:rPr>
          <w:rFonts w:ascii="Times New Roman" w:eastAsia="Times New Roman" w:hAnsi="Times New Roman" w:cs="Times New Roman"/>
          <w:kern w:val="0"/>
          <w:sz w:val="24"/>
          <w:szCs w:val="24"/>
          <w:lang w:val="en-GB" w:eastAsia="en-GB" w:bidi="ar-SA"/>
          <w14:ligatures w14:val="none"/>
        </w:rPr>
        <w:t xml:space="preserve"> </w:t>
      </w:r>
      <w:r w:rsidR="00B925F2" w:rsidRPr="00B925F2">
        <w:rPr>
          <w:rFonts w:ascii="Times New Roman" w:eastAsia="Times New Roman" w:hAnsi="Times New Roman" w:cs="Times New Roman"/>
          <w:kern w:val="0"/>
          <w:sz w:val="24"/>
          <w:szCs w:val="24"/>
          <w:lang w:eastAsia="en-GB" w:bidi="ar-SA"/>
          <w14:ligatures w14:val="none"/>
        </w:rPr>
        <w:t>(</w:t>
      </w:r>
      <w:proofErr w:type="spellStart"/>
      <w:r w:rsidR="00B925F2" w:rsidRPr="00B925F2">
        <w:rPr>
          <w:rFonts w:ascii="Times New Roman" w:eastAsia="Times New Roman" w:hAnsi="Times New Roman" w:cs="Times New Roman"/>
          <w:kern w:val="0"/>
          <w:sz w:val="24"/>
          <w:szCs w:val="24"/>
          <w:lang w:eastAsia="en-GB" w:bidi="ar-SA"/>
          <w14:ligatures w14:val="none"/>
        </w:rPr>
        <w:t>Ogudo</w:t>
      </w:r>
      <w:proofErr w:type="spellEnd"/>
      <w:r w:rsidR="00B925F2" w:rsidRPr="00B925F2">
        <w:rPr>
          <w:rFonts w:ascii="Times New Roman" w:eastAsia="Times New Roman" w:hAnsi="Times New Roman" w:cs="Times New Roman"/>
          <w:kern w:val="0"/>
          <w:sz w:val="24"/>
          <w:szCs w:val="24"/>
          <w:lang w:eastAsia="en-GB" w:bidi="ar-SA"/>
          <w14:ligatures w14:val="none"/>
        </w:rPr>
        <w:t xml:space="preserve"> Ozioma Agnes, 2023)</w:t>
      </w:r>
      <w:r w:rsidRPr="0072377F">
        <w:rPr>
          <w:rFonts w:ascii="Times New Roman" w:eastAsia="Times New Roman" w:hAnsi="Times New Roman" w:cs="Times New Roman"/>
          <w:kern w:val="0"/>
          <w:sz w:val="24"/>
          <w:szCs w:val="24"/>
          <w:lang w:val="en-GB" w:eastAsia="en-GB" w:bidi="ar-SA"/>
          <w14:ligatures w14:val="none"/>
        </w:rPr>
        <w:t>.</w:t>
      </w:r>
    </w:p>
    <w:p w14:paraId="474B2C30" w14:textId="6F08A6AB" w:rsidR="006B7481" w:rsidRDefault="0072377F" w:rsidP="00F15781">
      <w:pPr>
        <w:spacing w:before="240" w:after="0" w:line="360" w:lineRule="auto"/>
        <w:jc w:val="both"/>
        <w:rPr>
          <w:rFonts w:ascii="Times New Roman" w:eastAsia="Times New Roman" w:hAnsi="Times New Roman" w:cs="Times New Roman"/>
          <w:kern w:val="0"/>
          <w:sz w:val="24"/>
          <w:szCs w:val="24"/>
          <w:lang w:eastAsia="en-GB" w:bidi="ar-SA"/>
          <w14:ligatures w14:val="none"/>
        </w:rPr>
      </w:pPr>
      <w:r>
        <w:rPr>
          <w:rFonts w:ascii="Times New Roman" w:eastAsia="Times New Roman" w:hAnsi="Times New Roman" w:cs="Times New Roman"/>
          <w:kern w:val="0"/>
          <w:sz w:val="24"/>
          <w:szCs w:val="24"/>
          <w:lang w:val="en-GB" w:eastAsia="en-GB" w:bidi="ar-SA"/>
          <w14:ligatures w14:val="none"/>
        </w:rPr>
        <w:t xml:space="preserve">     </w:t>
      </w:r>
      <w:r w:rsidRPr="0072377F">
        <w:rPr>
          <w:rFonts w:ascii="Times New Roman" w:eastAsia="Times New Roman" w:hAnsi="Times New Roman" w:cs="Times New Roman"/>
          <w:kern w:val="0"/>
          <w:sz w:val="24"/>
          <w:szCs w:val="24"/>
          <w:lang w:val="en-GB" w:eastAsia="en-GB" w:bidi="ar-SA"/>
          <w14:ligatures w14:val="none"/>
        </w:rPr>
        <w:t xml:space="preserve">After considering the feedback, it is evident that the research direction is supported. Yet it is important to include reliable data validation methods and explore a broader range of </w:t>
      </w:r>
      <w:proofErr w:type="spellStart"/>
      <w:r w:rsidRPr="0072377F">
        <w:rPr>
          <w:rFonts w:ascii="Times New Roman" w:eastAsia="Times New Roman" w:hAnsi="Times New Roman" w:cs="Times New Roman"/>
          <w:kern w:val="0"/>
          <w:sz w:val="24"/>
          <w:szCs w:val="24"/>
          <w:lang w:val="en-GB" w:eastAsia="en-GB" w:bidi="ar-SA"/>
          <w14:ligatures w14:val="none"/>
        </w:rPr>
        <w:t>behavioral</w:t>
      </w:r>
      <w:proofErr w:type="spellEnd"/>
      <w:r w:rsidRPr="0072377F">
        <w:rPr>
          <w:rFonts w:ascii="Times New Roman" w:eastAsia="Times New Roman" w:hAnsi="Times New Roman" w:cs="Times New Roman"/>
          <w:kern w:val="0"/>
          <w:sz w:val="24"/>
          <w:szCs w:val="24"/>
          <w:lang w:val="en-GB" w:eastAsia="en-GB" w:bidi="ar-SA"/>
          <w14:ligatures w14:val="none"/>
        </w:rPr>
        <w:t xml:space="preserve"> finance theories</w:t>
      </w:r>
      <w:r w:rsidR="00554993">
        <w:rPr>
          <w:rFonts w:ascii="Times New Roman" w:eastAsia="Times New Roman" w:hAnsi="Times New Roman" w:cs="Times New Roman"/>
          <w:kern w:val="0"/>
          <w:sz w:val="24"/>
          <w:szCs w:val="24"/>
          <w:lang w:val="en-GB" w:eastAsia="en-GB" w:bidi="ar-SA"/>
          <w14:ligatures w14:val="none"/>
        </w:rPr>
        <w:t xml:space="preserve"> </w:t>
      </w:r>
      <w:r w:rsidR="00554993" w:rsidRPr="00554993">
        <w:rPr>
          <w:rFonts w:ascii="Times New Roman" w:eastAsia="Times New Roman" w:hAnsi="Times New Roman" w:cs="Times New Roman"/>
          <w:kern w:val="0"/>
          <w:sz w:val="24"/>
          <w:szCs w:val="24"/>
          <w:lang w:eastAsia="en-GB" w:bidi="ar-SA"/>
          <w14:ligatures w14:val="none"/>
        </w:rPr>
        <w:t>(Tkachenko, 2022)</w:t>
      </w:r>
      <w:r w:rsidRPr="0072377F">
        <w:rPr>
          <w:rFonts w:ascii="Times New Roman" w:eastAsia="Times New Roman" w:hAnsi="Times New Roman" w:cs="Times New Roman"/>
          <w:kern w:val="0"/>
          <w:sz w:val="24"/>
          <w:szCs w:val="24"/>
          <w:lang w:val="en-GB" w:eastAsia="en-GB" w:bidi="ar-SA"/>
          <w14:ligatures w14:val="none"/>
        </w:rPr>
        <w:t>. This will not only bolster the research but also amplify its practical value for stakeholders in the finance industry</w:t>
      </w:r>
      <w:r w:rsidR="00B925F2" w:rsidRPr="00B925F2">
        <w:rPr>
          <w:rFonts w:ascii="Times New Roman" w:eastAsia="Times New Roman" w:hAnsi="Times New Roman" w:cs="Times New Roman"/>
          <w:kern w:val="0"/>
          <w:sz w:val="24"/>
          <w:szCs w:val="24"/>
          <w:lang w:eastAsia="en-MY" w:bidi="ar-SA"/>
          <w14:ligatures w14:val="none"/>
        </w:rPr>
        <w:t xml:space="preserve"> </w:t>
      </w:r>
      <w:r w:rsidR="00B925F2" w:rsidRPr="00B925F2">
        <w:rPr>
          <w:rFonts w:ascii="Times New Roman" w:eastAsia="Times New Roman" w:hAnsi="Times New Roman" w:cs="Times New Roman"/>
          <w:kern w:val="0"/>
          <w:sz w:val="24"/>
          <w:szCs w:val="24"/>
          <w:lang w:eastAsia="en-GB" w:bidi="ar-SA"/>
          <w14:ligatures w14:val="none"/>
        </w:rPr>
        <w:t>(</w:t>
      </w:r>
      <w:proofErr w:type="spellStart"/>
      <w:r w:rsidR="00B925F2" w:rsidRPr="00B925F2">
        <w:rPr>
          <w:rFonts w:ascii="Times New Roman" w:eastAsia="Times New Roman" w:hAnsi="Times New Roman" w:cs="Times New Roman"/>
          <w:kern w:val="0"/>
          <w:sz w:val="24"/>
          <w:szCs w:val="24"/>
          <w:lang w:eastAsia="en-GB" w:bidi="ar-SA"/>
          <w14:ligatures w14:val="none"/>
        </w:rPr>
        <w:t>Ogudo</w:t>
      </w:r>
      <w:proofErr w:type="spellEnd"/>
      <w:r w:rsidR="00B925F2" w:rsidRPr="00B925F2">
        <w:rPr>
          <w:rFonts w:ascii="Times New Roman" w:eastAsia="Times New Roman" w:hAnsi="Times New Roman" w:cs="Times New Roman"/>
          <w:kern w:val="0"/>
          <w:sz w:val="24"/>
          <w:szCs w:val="24"/>
          <w:lang w:eastAsia="en-GB" w:bidi="ar-SA"/>
          <w14:ligatures w14:val="none"/>
        </w:rPr>
        <w:t xml:space="preserve"> Ozioma Agnes, 2023)</w:t>
      </w:r>
      <w:r w:rsidR="00366F0D">
        <w:rPr>
          <w:rFonts w:ascii="Times New Roman" w:eastAsia="Times New Roman" w:hAnsi="Times New Roman" w:cs="Times New Roman"/>
          <w:kern w:val="0"/>
          <w:sz w:val="24"/>
          <w:szCs w:val="24"/>
          <w:lang w:eastAsia="en-GB" w:bidi="ar-SA"/>
          <w14:ligatures w14:val="none"/>
        </w:rPr>
        <w:t>.</w:t>
      </w:r>
    </w:p>
    <w:p w14:paraId="6A2B2902" w14:textId="77777777" w:rsidR="00366F0D" w:rsidRPr="00366F0D" w:rsidRDefault="00366F0D" w:rsidP="00F15781">
      <w:pPr>
        <w:spacing w:before="240" w:after="0" w:line="360" w:lineRule="auto"/>
        <w:jc w:val="both"/>
        <w:rPr>
          <w:rFonts w:ascii="Times New Roman" w:eastAsia="Times New Roman" w:hAnsi="Times New Roman" w:cs="Times New Roman"/>
          <w:kern w:val="0"/>
          <w:sz w:val="24"/>
          <w:szCs w:val="24"/>
          <w:lang w:eastAsia="en-GB" w:bidi="ar-SA"/>
          <w14:ligatures w14:val="none"/>
        </w:rPr>
      </w:pPr>
    </w:p>
    <w:p w14:paraId="2680B3E0" w14:textId="1DD03C0A" w:rsidR="00FB6B9E" w:rsidRPr="00FB6B9E" w:rsidRDefault="005930D0" w:rsidP="005930D0">
      <w:pPr>
        <w:pStyle w:val="Heading1"/>
      </w:pPr>
      <w:bookmarkStart w:id="10" w:name="_Toc175087709"/>
      <w:r>
        <w:t>4.0</w:t>
      </w:r>
      <w:r w:rsidR="00FB6B9E" w:rsidRPr="00FB6B9E">
        <w:t xml:space="preserve"> Data Analysis</w:t>
      </w:r>
      <w:bookmarkEnd w:id="10"/>
      <w:r w:rsidR="00FB6B9E" w:rsidRPr="00FB6B9E">
        <w:t xml:space="preserve"> </w:t>
      </w:r>
    </w:p>
    <w:p w14:paraId="4BF5CA1F" w14:textId="77777777" w:rsidR="00FB6B9E" w:rsidRDefault="00FB6B9E" w:rsidP="00FB6B9E">
      <w:pPr>
        <w:spacing w:after="0" w:line="480" w:lineRule="auto"/>
        <w:jc w:val="both"/>
        <w:rPr>
          <w:rFonts w:ascii="Arial" w:eastAsia="Times New Roman" w:hAnsi="Arial" w:cs="Arial"/>
          <w:kern w:val="0"/>
          <w:szCs w:val="22"/>
          <w:lang w:val="en-GB" w:eastAsia="en-GB" w:bidi="ar-SA"/>
          <w14:ligatures w14:val="none"/>
        </w:rPr>
      </w:pPr>
    </w:p>
    <w:p w14:paraId="54DB1E99" w14:textId="33620397" w:rsidR="00366F0D" w:rsidRPr="00366F0D" w:rsidRDefault="006742BA" w:rsidP="00366F0D">
      <w:pPr>
        <w:spacing w:after="0" w:line="480" w:lineRule="auto"/>
        <w:jc w:val="both"/>
        <w:rPr>
          <w:rFonts w:ascii="Arial" w:eastAsia="Times New Roman" w:hAnsi="Arial" w:cs="Arial"/>
          <w:kern w:val="0"/>
          <w:szCs w:val="22"/>
          <w:lang w:val="en-GB" w:eastAsia="en-GB" w:bidi="ar-SA"/>
          <w14:ligatures w14:val="none"/>
        </w:rPr>
      </w:pPr>
      <w:r>
        <w:rPr>
          <w:rFonts w:ascii="Arial" w:eastAsia="Times New Roman" w:hAnsi="Arial" w:cs="Arial"/>
          <w:noProof/>
          <w:kern w:val="0"/>
          <w:szCs w:val="22"/>
          <w:lang w:val="en-GB" w:eastAsia="en-GB" w:bidi="ar-SA"/>
        </w:rPr>
        <w:drawing>
          <wp:inline distT="0" distB="0" distL="0" distR="0" wp14:anchorId="7E37BAE2" wp14:editId="468E3DDF">
            <wp:extent cx="5664200" cy="8012466"/>
            <wp:effectExtent l="0" t="0" r="0" b="7620"/>
            <wp:docPr id="719514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514107" name="Picture 71951410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688915" cy="8047427"/>
                    </a:xfrm>
                    <a:prstGeom prst="rect">
                      <a:avLst/>
                    </a:prstGeom>
                  </pic:spPr>
                </pic:pic>
              </a:graphicData>
            </a:graphic>
          </wp:inline>
        </w:drawing>
      </w:r>
      <w:bookmarkStart w:id="11" w:name="_Toc175087710"/>
    </w:p>
    <w:p w14:paraId="2F3BF243" w14:textId="2A713A6D" w:rsidR="006B7481" w:rsidRPr="006B7481" w:rsidRDefault="006742BA" w:rsidP="00924CA0">
      <w:pPr>
        <w:pStyle w:val="Heading1"/>
      </w:pPr>
      <w:r>
        <w:lastRenderedPageBreak/>
        <w:t>5.0 References</w:t>
      </w:r>
      <w:bookmarkEnd w:id="11"/>
    </w:p>
    <w:p w14:paraId="29C9C1BE" w14:textId="4E336DC7" w:rsidR="006B7481" w:rsidRPr="00924CA0" w:rsidRDefault="006B7481" w:rsidP="00366F0D">
      <w:pPr>
        <w:pStyle w:val="ListParagraph"/>
        <w:numPr>
          <w:ilvl w:val="0"/>
          <w:numId w:val="5"/>
        </w:numPr>
        <w:spacing w:before="240" w:after="0" w:line="360" w:lineRule="auto"/>
        <w:rPr>
          <w:rFonts w:ascii="Times New Roman" w:hAnsi="Times New Roman" w:cs="Times New Roman"/>
          <w:sz w:val="24"/>
          <w:szCs w:val="32"/>
        </w:rPr>
      </w:pPr>
      <w:proofErr w:type="spellStart"/>
      <w:r w:rsidRPr="00924CA0">
        <w:rPr>
          <w:rFonts w:ascii="Times New Roman" w:hAnsi="Times New Roman" w:cs="Times New Roman"/>
          <w:sz w:val="24"/>
          <w:szCs w:val="32"/>
        </w:rPr>
        <w:t>Baranidharan</w:t>
      </w:r>
      <w:proofErr w:type="spellEnd"/>
      <w:r w:rsidRPr="00924CA0">
        <w:rPr>
          <w:rFonts w:ascii="Times New Roman" w:hAnsi="Times New Roman" w:cs="Times New Roman"/>
          <w:sz w:val="24"/>
          <w:szCs w:val="32"/>
        </w:rPr>
        <w:t xml:space="preserve"> </w:t>
      </w:r>
      <w:proofErr w:type="spellStart"/>
      <w:r w:rsidRPr="00924CA0">
        <w:rPr>
          <w:rFonts w:ascii="Times New Roman" w:hAnsi="Times New Roman" w:cs="Times New Roman"/>
          <w:sz w:val="24"/>
          <w:szCs w:val="32"/>
        </w:rPr>
        <w:t>Subburayan</w:t>
      </w:r>
      <w:proofErr w:type="spellEnd"/>
      <w:r w:rsidRPr="00924CA0">
        <w:rPr>
          <w:rFonts w:ascii="Times New Roman" w:hAnsi="Times New Roman" w:cs="Times New Roman"/>
          <w:sz w:val="24"/>
          <w:szCs w:val="32"/>
        </w:rPr>
        <w:t xml:space="preserve">, </w:t>
      </w:r>
      <w:proofErr w:type="spellStart"/>
      <w:r w:rsidRPr="00924CA0">
        <w:rPr>
          <w:rFonts w:ascii="Times New Roman" w:hAnsi="Times New Roman" w:cs="Times New Roman"/>
          <w:sz w:val="24"/>
          <w:szCs w:val="32"/>
        </w:rPr>
        <w:t>Amirdha</w:t>
      </w:r>
      <w:proofErr w:type="spellEnd"/>
      <w:r w:rsidRPr="00924CA0">
        <w:rPr>
          <w:rFonts w:ascii="Times New Roman" w:hAnsi="Times New Roman" w:cs="Times New Roman"/>
          <w:sz w:val="24"/>
          <w:szCs w:val="32"/>
        </w:rPr>
        <w:t xml:space="preserve"> Vasani Sankarkumar, Chandrakala </w:t>
      </w:r>
      <w:proofErr w:type="spellStart"/>
      <w:r w:rsidRPr="00924CA0">
        <w:rPr>
          <w:rFonts w:ascii="Times New Roman" w:hAnsi="Times New Roman" w:cs="Times New Roman"/>
          <w:sz w:val="24"/>
          <w:szCs w:val="32"/>
        </w:rPr>
        <w:t>Govindappa</w:t>
      </w:r>
      <w:proofErr w:type="spellEnd"/>
      <w:r w:rsidRPr="00924CA0">
        <w:rPr>
          <w:rFonts w:ascii="Times New Roman" w:hAnsi="Times New Roman" w:cs="Times New Roman"/>
          <w:sz w:val="24"/>
          <w:szCs w:val="32"/>
        </w:rPr>
        <w:t>, &amp; K. Sathyanarayana. (2023, June 30). The Role of Social Media in Empowering Digital Financial Literacy. Retrieved August 2, 2024, from ResearchGate website: https://www.researchgate.net/publication/373497120_The_Role_of_Social_Media_in_Empowering_Digital_Financial_Literacy</w:t>
      </w:r>
    </w:p>
    <w:p w14:paraId="3C1A61DA" w14:textId="77777777" w:rsidR="006B7481" w:rsidRPr="00924CA0" w:rsidRDefault="006B7481" w:rsidP="00366F0D">
      <w:pPr>
        <w:pStyle w:val="ListParagraph"/>
        <w:numPr>
          <w:ilvl w:val="0"/>
          <w:numId w:val="5"/>
        </w:numPr>
        <w:spacing w:before="240" w:after="0" w:line="360" w:lineRule="auto"/>
        <w:rPr>
          <w:rFonts w:ascii="Times New Roman" w:hAnsi="Times New Roman" w:cs="Times New Roman"/>
          <w:sz w:val="24"/>
          <w:szCs w:val="32"/>
        </w:rPr>
      </w:pPr>
      <w:r w:rsidRPr="00924CA0">
        <w:rPr>
          <w:rFonts w:ascii="Times New Roman" w:hAnsi="Times New Roman" w:cs="Times New Roman"/>
          <w:sz w:val="24"/>
          <w:szCs w:val="32"/>
        </w:rPr>
        <w:t xml:space="preserve">Bhat, A., &amp; Eckrich, S. (2024, July 17). Are “finfluencers” the future of financial advice </w:t>
      </w:r>
      <w:proofErr w:type="gramStart"/>
      <w:r w:rsidRPr="00924CA0">
        <w:rPr>
          <w:rFonts w:ascii="Times New Roman" w:hAnsi="Times New Roman" w:cs="Times New Roman"/>
          <w:sz w:val="24"/>
          <w:szCs w:val="32"/>
        </w:rPr>
        <w:t>worldwide?.</w:t>
      </w:r>
      <w:proofErr w:type="gramEnd"/>
      <w:r w:rsidRPr="00924CA0">
        <w:rPr>
          <w:rFonts w:ascii="Times New Roman" w:hAnsi="Times New Roman" w:cs="Times New Roman"/>
          <w:sz w:val="24"/>
          <w:szCs w:val="32"/>
        </w:rPr>
        <w:t xml:space="preserve"> Retrieved August 19, 2024, from World Economic Forum website: https://www.weforum.org/agenda/2024/07/finfluencer-financial-advice-social-media/</w:t>
      </w:r>
    </w:p>
    <w:p w14:paraId="5B28BB24" w14:textId="77777777" w:rsidR="006B7481" w:rsidRPr="00924CA0" w:rsidRDefault="006B7481" w:rsidP="00366F0D">
      <w:pPr>
        <w:pStyle w:val="ListParagraph"/>
        <w:numPr>
          <w:ilvl w:val="0"/>
          <w:numId w:val="5"/>
        </w:numPr>
        <w:spacing w:before="240" w:after="0" w:line="360" w:lineRule="auto"/>
        <w:rPr>
          <w:rFonts w:ascii="Times New Roman" w:hAnsi="Times New Roman" w:cs="Times New Roman"/>
          <w:sz w:val="24"/>
          <w:szCs w:val="32"/>
        </w:rPr>
      </w:pPr>
      <w:proofErr w:type="spellStart"/>
      <w:r w:rsidRPr="00924CA0">
        <w:rPr>
          <w:rFonts w:ascii="Times New Roman" w:hAnsi="Times New Roman" w:cs="Times New Roman"/>
          <w:sz w:val="24"/>
          <w:szCs w:val="32"/>
        </w:rPr>
        <w:t>Espeute</w:t>
      </w:r>
      <w:proofErr w:type="spellEnd"/>
      <w:r w:rsidRPr="00924CA0">
        <w:rPr>
          <w:rFonts w:ascii="Times New Roman" w:hAnsi="Times New Roman" w:cs="Times New Roman"/>
          <w:sz w:val="24"/>
          <w:szCs w:val="32"/>
        </w:rPr>
        <w:t xml:space="preserve">, S., &amp; Preece, R. (2024). </w:t>
      </w:r>
      <w:r w:rsidRPr="00924CA0">
        <w:rPr>
          <w:rFonts w:ascii="Times New Roman" w:hAnsi="Times New Roman" w:cs="Times New Roman"/>
          <w:i/>
          <w:iCs/>
          <w:sz w:val="24"/>
          <w:szCs w:val="32"/>
        </w:rPr>
        <w:t>The Finfluencer Appeal: Investing in the Age of Social Media</w:t>
      </w:r>
      <w:r w:rsidRPr="00924CA0">
        <w:rPr>
          <w:rFonts w:ascii="Times New Roman" w:hAnsi="Times New Roman" w:cs="Times New Roman"/>
          <w:sz w:val="24"/>
          <w:szCs w:val="32"/>
        </w:rPr>
        <w:t>. https://doi.org/10.56227/24.1.1</w:t>
      </w:r>
    </w:p>
    <w:p w14:paraId="44A030D7" w14:textId="10118558" w:rsidR="006B7481" w:rsidRPr="00924CA0" w:rsidRDefault="006B7481" w:rsidP="00366F0D">
      <w:pPr>
        <w:pStyle w:val="ListParagraph"/>
        <w:numPr>
          <w:ilvl w:val="0"/>
          <w:numId w:val="5"/>
        </w:numPr>
        <w:spacing w:before="240" w:after="0" w:line="360" w:lineRule="auto"/>
        <w:rPr>
          <w:rFonts w:ascii="Times New Roman" w:hAnsi="Times New Roman" w:cs="Times New Roman"/>
          <w:sz w:val="24"/>
          <w:szCs w:val="32"/>
        </w:rPr>
      </w:pPr>
      <w:r w:rsidRPr="00924CA0">
        <w:rPr>
          <w:rFonts w:ascii="Times New Roman" w:hAnsi="Times New Roman" w:cs="Times New Roman"/>
          <w:sz w:val="24"/>
          <w:szCs w:val="32"/>
        </w:rPr>
        <w:t>Fernandes, F. (2023, April 22). How Gen Z Feels About Its Financial Future. Retrieved August 2, 2024, from Visual Capitalist website: https://www.visualcapitalist.com/how-gen-z-feels-about-its-financial-future/</w:t>
      </w:r>
    </w:p>
    <w:p w14:paraId="507E7D00" w14:textId="44FF4547" w:rsidR="006B7481" w:rsidRPr="00924CA0" w:rsidRDefault="006B7481" w:rsidP="00366F0D">
      <w:pPr>
        <w:pStyle w:val="ListParagraph"/>
        <w:numPr>
          <w:ilvl w:val="0"/>
          <w:numId w:val="5"/>
        </w:numPr>
        <w:spacing w:before="240" w:after="0" w:line="360" w:lineRule="auto"/>
        <w:rPr>
          <w:rFonts w:ascii="Times New Roman" w:hAnsi="Times New Roman" w:cs="Times New Roman"/>
          <w:sz w:val="24"/>
          <w:szCs w:val="32"/>
        </w:rPr>
      </w:pPr>
      <w:r w:rsidRPr="00924CA0">
        <w:rPr>
          <w:rFonts w:ascii="Times New Roman" w:hAnsi="Times New Roman" w:cs="Times New Roman"/>
          <w:sz w:val="24"/>
          <w:szCs w:val="32"/>
        </w:rPr>
        <w:t>Gen Z has the lowest financial literacy, study reveals | Media Relations | The George Washington University. (2021). Retrieved August</w:t>
      </w:r>
      <w:r w:rsidR="0077476E" w:rsidRPr="00924CA0">
        <w:rPr>
          <w:rFonts w:ascii="Times New Roman" w:hAnsi="Times New Roman" w:cs="Times New Roman"/>
          <w:sz w:val="24"/>
          <w:szCs w:val="32"/>
        </w:rPr>
        <w:t xml:space="preserve"> 12</w:t>
      </w:r>
      <w:r w:rsidRPr="00924CA0">
        <w:rPr>
          <w:rFonts w:ascii="Times New Roman" w:hAnsi="Times New Roman" w:cs="Times New Roman"/>
          <w:sz w:val="24"/>
          <w:szCs w:val="32"/>
        </w:rPr>
        <w:t>, 2024, from Media Relations website: https://mediarelations.gwu.edu/gen-z-has-lowest-financial-literacy-study-reveals</w:t>
      </w:r>
    </w:p>
    <w:p w14:paraId="1F8E3B20" w14:textId="07C4FF9E" w:rsidR="006B7481" w:rsidRPr="00924CA0" w:rsidRDefault="006B7481" w:rsidP="00366F0D">
      <w:pPr>
        <w:pStyle w:val="ListParagraph"/>
        <w:numPr>
          <w:ilvl w:val="0"/>
          <w:numId w:val="5"/>
        </w:numPr>
        <w:spacing w:before="240" w:after="0" w:line="360" w:lineRule="auto"/>
        <w:rPr>
          <w:rFonts w:ascii="Times New Roman" w:hAnsi="Times New Roman" w:cs="Times New Roman"/>
          <w:sz w:val="24"/>
          <w:szCs w:val="32"/>
        </w:rPr>
      </w:pPr>
      <w:r w:rsidRPr="00924CA0">
        <w:rPr>
          <w:rFonts w:ascii="Times New Roman" w:hAnsi="Times New Roman" w:cs="Times New Roman"/>
          <w:sz w:val="24"/>
          <w:szCs w:val="32"/>
        </w:rPr>
        <w:t xml:space="preserve">Masterworks. (2022, September 9). Finfluencers: Where Gen Z Gets Their Financial Advice. Retrieved August </w:t>
      </w:r>
      <w:r w:rsidR="0077476E" w:rsidRPr="00924CA0">
        <w:rPr>
          <w:rFonts w:ascii="Times New Roman" w:hAnsi="Times New Roman" w:cs="Times New Roman"/>
          <w:sz w:val="24"/>
          <w:szCs w:val="32"/>
        </w:rPr>
        <w:t>7</w:t>
      </w:r>
      <w:r w:rsidRPr="00924CA0">
        <w:rPr>
          <w:rFonts w:ascii="Times New Roman" w:hAnsi="Times New Roman" w:cs="Times New Roman"/>
          <w:sz w:val="24"/>
          <w:szCs w:val="32"/>
        </w:rPr>
        <w:t>, 2024, from Masterworks website: https://insights.masterworks.com/finance/finfluencers-where-gen-z-gets-their-financial-advice/</w:t>
      </w:r>
    </w:p>
    <w:p w14:paraId="2E7EF119" w14:textId="5CB3482D" w:rsidR="006B7481" w:rsidRPr="00924CA0" w:rsidRDefault="006B7481" w:rsidP="00366F0D">
      <w:pPr>
        <w:pStyle w:val="ListParagraph"/>
        <w:numPr>
          <w:ilvl w:val="0"/>
          <w:numId w:val="5"/>
        </w:numPr>
        <w:spacing w:before="240" w:after="0" w:line="360" w:lineRule="auto"/>
        <w:rPr>
          <w:rFonts w:ascii="Times New Roman" w:hAnsi="Times New Roman" w:cs="Times New Roman"/>
          <w:sz w:val="24"/>
          <w:szCs w:val="32"/>
        </w:rPr>
      </w:pPr>
      <w:proofErr w:type="spellStart"/>
      <w:r w:rsidRPr="00924CA0">
        <w:rPr>
          <w:rFonts w:ascii="Times New Roman" w:hAnsi="Times New Roman" w:cs="Times New Roman"/>
          <w:sz w:val="24"/>
          <w:szCs w:val="32"/>
        </w:rPr>
        <w:t>McCombes</w:t>
      </w:r>
      <w:proofErr w:type="spellEnd"/>
      <w:r w:rsidRPr="00924CA0">
        <w:rPr>
          <w:rFonts w:ascii="Times New Roman" w:hAnsi="Times New Roman" w:cs="Times New Roman"/>
          <w:sz w:val="24"/>
          <w:szCs w:val="32"/>
        </w:rPr>
        <w:t xml:space="preserve">, S. (2019, September 19). Sampling Methods | Types, Techniques &amp; Examples. Retrieved August </w:t>
      </w:r>
      <w:r w:rsidR="0077476E" w:rsidRPr="00924CA0">
        <w:rPr>
          <w:rFonts w:ascii="Times New Roman" w:hAnsi="Times New Roman" w:cs="Times New Roman"/>
          <w:sz w:val="24"/>
          <w:szCs w:val="32"/>
        </w:rPr>
        <w:t>7</w:t>
      </w:r>
      <w:r w:rsidRPr="00924CA0">
        <w:rPr>
          <w:rFonts w:ascii="Times New Roman" w:hAnsi="Times New Roman" w:cs="Times New Roman"/>
          <w:sz w:val="24"/>
          <w:szCs w:val="32"/>
        </w:rPr>
        <w:t xml:space="preserve">, 2024, from </w:t>
      </w:r>
      <w:proofErr w:type="spellStart"/>
      <w:r w:rsidRPr="00924CA0">
        <w:rPr>
          <w:rFonts w:ascii="Times New Roman" w:hAnsi="Times New Roman" w:cs="Times New Roman"/>
          <w:sz w:val="24"/>
          <w:szCs w:val="32"/>
        </w:rPr>
        <w:t>Scribbr</w:t>
      </w:r>
      <w:proofErr w:type="spellEnd"/>
      <w:r w:rsidRPr="00924CA0">
        <w:rPr>
          <w:rFonts w:ascii="Times New Roman" w:hAnsi="Times New Roman" w:cs="Times New Roman"/>
          <w:sz w:val="24"/>
          <w:szCs w:val="32"/>
        </w:rPr>
        <w:t xml:space="preserve"> website: https://www.scribbr.com/methodology/sampling-methods/</w:t>
      </w:r>
    </w:p>
    <w:p w14:paraId="56F427F1" w14:textId="111F4D8B" w:rsidR="006B7481" w:rsidRPr="00924CA0" w:rsidRDefault="006B7481" w:rsidP="00366F0D">
      <w:pPr>
        <w:pStyle w:val="ListParagraph"/>
        <w:numPr>
          <w:ilvl w:val="0"/>
          <w:numId w:val="5"/>
        </w:numPr>
        <w:spacing w:before="240" w:after="0" w:line="360" w:lineRule="auto"/>
        <w:rPr>
          <w:rFonts w:ascii="Times New Roman" w:hAnsi="Times New Roman" w:cs="Times New Roman"/>
          <w:sz w:val="24"/>
          <w:szCs w:val="32"/>
        </w:rPr>
      </w:pPr>
      <w:proofErr w:type="spellStart"/>
      <w:r w:rsidRPr="00924CA0">
        <w:rPr>
          <w:rFonts w:ascii="Times New Roman" w:hAnsi="Times New Roman" w:cs="Times New Roman"/>
          <w:sz w:val="24"/>
          <w:szCs w:val="32"/>
        </w:rPr>
        <w:t>Ogudo</w:t>
      </w:r>
      <w:proofErr w:type="spellEnd"/>
      <w:r w:rsidRPr="00924CA0">
        <w:rPr>
          <w:rFonts w:ascii="Times New Roman" w:hAnsi="Times New Roman" w:cs="Times New Roman"/>
          <w:sz w:val="24"/>
          <w:szCs w:val="32"/>
        </w:rPr>
        <w:t xml:space="preserve"> Ozioma Agnes. (2023, July 10). The Power of Society and Social Media Influence on Gen Z’s Decision Making. Retrieved August 1, 2024, from </w:t>
      </w:r>
      <w:proofErr w:type="gramStart"/>
      <w:r w:rsidRPr="00924CA0">
        <w:rPr>
          <w:rFonts w:ascii="Times New Roman" w:hAnsi="Times New Roman" w:cs="Times New Roman"/>
          <w:sz w:val="24"/>
          <w:szCs w:val="32"/>
        </w:rPr>
        <w:t>Medium</w:t>
      </w:r>
      <w:proofErr w:type="gramEnd"/>
      <w:r w:rsidRPr="00924CA0">
        <w:rPr>
          <w:rFonts w:ascii="Times New Roman" w:hAnsi="Times New Roman" w:cs="Times New Roman"/>
          <w:sz w:val="24"/>
          <w:szCs w:val="32"/>
        </w:rPr>
        <w:t xml:space="preserve"> website: https://medium.com/@agnesogudo/the-power-of-society-and-social-media-influence-on-gen-zs-decision-making-bfa08d5e96db</w:t>
      </w:r>
    </w:p>
    <w:p w14:paraId="6FAD3CE9" w14:textId="1A59AD0F" w:rsidR="006B7481" w:rsidRPr="00924CA0" w:rsidRDefault="006B7481" w:rsidP="00366F0D">
      <w:pPr>
        <w:pStyle w:val="ListParagraph"/>
        <w:numPr>
          <w:ilvl w:val="0"/>
          <w:numId w:val="5"/>
        </w:numPr>
        <w:spacing w:before="240" w:after="0" w:line="360" w:lineRule="auto"/>
        <w:rPr>
          <w:rFonts w:ascii="Times New Roman" w:hAnsi="Times New Roman" w:cs="Times New Roman"/>
          <w:sz w:val="24"/>
          <w:szCs w:val="32"/>
        </w:rPr>
      </w:pPr>
      <w:r w:rsidRPr="00924CA0">
        <w:rPr>
          <w:rFonts w:ascii="Times New Roman" w:hAnsi="Times New Roman" w:cs="Times New Roman"/>
          <w:sz w:val="24"/>
          <w:szCs w:val="32"/>
        </w:rPr>
        <w:t xml:space="preserve">Stewart, L. (2024, July 30). Primary vs. Secondary Data: Key Distinctions and Uses. Retrieved August </w:t>
      </w:r>
      <w:r w:rsidR="0077476E" w:rsidRPr="00924CA0">
        <w:rPr>
          <w:rFonts w:ascii="Times New Roman" w:hAnsi="Times New Roman" w:cs="Times New Roman"/>
          <w:sz w:val="24"/>
          <w:szCs w:val="32"/>
        </w:rPr>
        <w:t>11</w:t>
      </w:r>
      <w:r w:rsidRPr="00924CA0">
        <w:rPr>
          <w:rFonts w:ascii="Times New Roman" w:hAnsi="Times New Roman" w:cs="Times New Roman"/>
          <w:sz w:val="24"/>
          <w:szCs w:val="32"/>
        </w:rPr>
        <w:t xml:space="preserve">, 2024, from </w:t>
      </w:r>
      <w:proofErr w:type="spellStart"/>
      <w:r w:rsidRPr="00924CA0">
        <w:rPr>
          <w:rFonts w:ascii="Times New Roman" w:hAnsi="Times New Roman" w:cs="Times New Roman"/>
          <w:sz w:val="24"/>
          <w:szCs w:val="32"/>
        </w:rPr>
        <w:t>ATLAS.ti</w:t>
      </w:r>
      <w:proofErr w:type="spellEnd"/>
      <w:r w:rsidRPr="00924CA0">
        <w:rPr>
          <w:rFonts w:ascii="Times New Roman" w:hAnsi="Times New Roman" w:cs="Times New Roman"/>
          <w:sz w:val="24"/>
          <w:szCs w:val="32"/>
        </w:rPr>
        <w:t xml:space="preserve"> website: https://atlasti.com/research-hub/primary-secondary-data</w:t>
      </w:r>
    </w:p>
    <w:p w14:paraId="6406BA37" w14:textId="77777777" w:rsidR="006B7481" w:rsidRPr="00924CA0" w:rsidRDefault="006B7481" w:rsidP="00366F0D">
      <w:pPr>
        <w:pStyle w:val="ListParagraph"/>
        <w:numPr>
          <w:ilvl w:val="0"/>
          <w:numId w:val="5"/>
        </w:numPr>
        <w:spacing w:before="240" w:after="0" w:line="360" w:lineRule="auto"/>
        <w:rPr>
          <w:rFonts w:ascii="Times New Roman" w:hAnsi="Times New Roman" w:cs="Times New Roman"/>
          <w:sz w:val="24"/>
          <w:szCs w:val="32"/>
        </w:rPr>
      </w:pPr>
      <w:proofErr w:type="spellStart"/>
      <w:r w:rsidRPr="00924CA0">
        <w:rPr>
          <w:rFonts w:ascii="Times New Roman" w:hAnsi="Times New Roman" w:cs="Times New Roman"/>
          <w:sz w:val="24"/>
          <w:szCs w:val="32"/>
        </w:rPr>
        <w:lastRenderedPageBreak/>
        <w:t>Taherdoost</w:t>
      </w:r>
      <w:proofErr w:type="spellEnd"/>
      <w:r w:rsidRPr="00924CA0">
        <w:rPr>
          <w:rFonts w:ascii="Times New Roman" w:hAnsi="Times New Roman" w:cs="Times New Roman"/>
          <w:sz w:val="24"/>
          <w:szCs w:val="32"/>
        </w:rPr>
        <w:t xml:space="preserve">, H. (2021). Data Collection Methods and Tools for Research; a Step-by-Step Guide to Choose Data Collection Technique for Academic and Business Research Projects. </w:t>
      </w:r>
      <w:r w:rsidRPr="00924CA0">
        <w:rPr>
          <w:rFonts w:ascii="Times New Roman" w:hAnsi="Times New Roman" w:cs="Times New Roman"/>
          <w:i/>
          <w:iCs/>
          <w:sz w:val="24"/>
          <w:szCs w:val="32"/>
        </w:rPr>
        <w:t>International Journal of Academic Research in Management (IJARM)</w:t>
      </w:r>
      <w:r w:rsidRPr="00924CA0">
        <w:rPr>
          <w:rFonts w:ascii="Times New Roman" w:hAnsi="Times New Roman" w:cs="Times New Roman"/>
          <w:sz w:val="24"/>
          <w:szCs w:val="32"/>
        </w:rPr>
        <w:t xml:space="preserve">, </w:t>
      </w:r>
      <w:r w:rsidRPr="00924CA0">
        <w:rPr>
          <w:rFonts w:ascii="Times New Roman" w:hAnsi="Times New Roman" w:cs="Times New Roman"/>
          <w:i/>
          <w:iCs/>
          <w:sz w:val="24"/>
          <w:szCs w:val="32"/>
        </w:rPr>
        <w:t>10</w:t>
      </w:r>
      <w:r w:rsidRPr="00924CA0">
        <w:rPr>
          <w:rFonts w:ascii="Times New Roman" w:hAnsi="Times New Roman" w:cs="Times New Roman"/>
          <w:sz w:val="24"/>
          <w:szCs w:val="32"/>
        </w:rPr>
        <w:t>(1), 10–38. Retrieved from https://hal.science/hal-03741847/document</w:t>
      </w:r>
    </w:p>
    <w:p w14:paraId="7122CEAE" w14:textId="77777777" w:rsidR="006B7481" w:rsidRPr="00924CA0" w:rsidRDefault="006B7481" w:rsidP="00366F0D">
      <w:pPr>
        <w:pStyle w:val="ListParagraph"/>
        <w:numPr>
          <w:ilvl w:val="0"/>
          <w:numId w:val="5"/>
        </w:numPr>
        <w:spacing w:before="240" w:after="0" w:line="360" w:lineRule="auto"/>
        <w:rPr>
          <w:rFonts w:ascii="Times New Roman" w:hAnsi="Times New Roman" w:cs="Times New Roman"/>
          <w:sz w:val="24"/>
          <w:szCs w:val="32"/>
        </w:rPr>
      </w:pPr>
      <w:r w:rsidRPr="00924CA0">
        <w:rPr>
          <w:rFonts w:ascii="Times New Roman" w:hAnsi="Times New Roman" w:cs="Times New Roman"/>
          <w:sz w:val="24"/>
          <w:szCs w:val="32"/>
        </w:rPr>
        <w:t xml:space="preserve">THE IMPACT OF SOCIAL MEDIA ON INVESTMENT DECISIONS: AN EMPIRICAL ANALYSIS OF USER BEHAVIOR ON INVESTMENT PLATFORMS. (2023). </w:t>
      </w:r>
      <w:r w:rsidRPr="00924CA0">
        <w:rPr>
          <w:rFonts w:ascii="Times New Roman" w:hAnsi="Times New Roman" w:cs="Times New Roman"/>
          <w:i/>
          <w:iCs/>
          <w:sz w:val="24"/>
          <w:szCs w:val="32"/>
        </w:rPr>
        <w:t>International Research Journal of Modernization in Engineering Technology and Science</w:t>
      </w:r>
      <w:r w:rsidRPr="00924CA0">
        <w:rPr>
          <w:rFonts w:ascii="Times New Roman" w:hAnsi="Times New Roman" w:cs="Times New Roman"/>
          <w:sz w:val="24"/>
          <w:szCs w:val="32"/>
        </w:rPr>
        <w:t>. https://doi.org/10.56726/irjmets38929</w:t>
      </w:r>
    </w:p>
    <w:p w14:paraId="5F5FEF55" w14:textId="586DD71B" w:rsidR="006B7481" w:rsidRDefault="006B7481" w:rsidP="00366F0D">
      <w:pPr>
        <w:pStyle w:val="ListParagraph"/>
        <w:numPr>
          <w:ilvl w:val="0"/>
          <w:numId w:val="5"/>
        </w:numPr>
        <w:spacing w:before="240" w:after="0" w:line="360" w:lineRule="auto"/>
        <w:rPr>
          <w:rFonts w:ascii="Times New Roman" w:hAnsi="Times New Roman" w:cs="Times New Roman"/>
          <w:sz w:val="24"/>
          <w:szCs w:val="32"/>
        </w:rPr>
      </w:pPr>
      <w:r w:rsidRPr="00924CA0">
        <w:rPr>
          <w:rFonts w:ascii="Times New Roman" w:hAnsi="Times New Roman" w:cs="Times New Roman"/>
          <w:sz w:val="24"/>
          <w:szCs w:val="32"/>
        </w:rPr>
        <w:t xml:space="preserve">Tkachenko, T. (2022, August 23). Why companies should learn from the rise of the “finfluencer.” Retrieved August 1, 2024, from World Economic Forum website: </w:t>
      </w:r>
      <w:hyperlink r:id="rId14" w:history="1">
        <w:r w:rsidR="00366F0D" w:rsidRPr="0064687A">
          <w:rPr>
            <w:rStyle w:val="Hyperlink"/>
            <w:rFonts w:ascii="Times New Roman" w:hAnsi="Times New Roman" w:cs="Times New Roman"/>
            <w:sz w:val="24"/>
            <w:szCs w:val="32"/>
          </w:rPr>
          <w:t>https://www.weforum.org/agenda/2022/08/finfluencer-gen-z-financial-advice/</w:t>
        </w:r>
      </w:hyperlink>
    </w:p>
    <w:p w14:paraId="64913857" w14:textId="77777777" w:rsidR="00366F0D" w:rsidRDefault="00366F0D" w:rsidP="00366F0D">
      <w:pPr>
        <w:pStyle w:val="NormalWeb"/>
        <w:numPr>
          <w:ilvl w:val="0"/>
          <w:numId w:val="5"/>
        </w:numPr>
        <w:spacing w:before="240" w:beforeAutospacing="0" w:after="0" w:afterAutospacing="0" w:line="360" w:lineRule="auto"/>
        <w:rPr>
          <w:color w:val="000000"/>
        </w:rPr>
      </w:pPr>
      <w:r>
        <w:rPr>
          <w:color w:val="000000"/>
        </w:rPr>
        <w:t>Qualtrics. (2023, February 22). Primary vs Secondary Research – What’s the Difference? Retrieved August 20, 2024, from Qualtrics website: https://www.qualtrics.com/experience-management/research/primary-vs-secondary-research/</w:t>
      </w:r>
    </w:p>
    <w:p w14:paraId="6F826154" w14:textId="70D0218C" w:rsidR="00366F0D" w:rsidRPr="00366F0D" w:rsidRDefault="00366F0D" w:rsidP="00366F0D">
      <w:pPr>
        <w:pStyle w:val="NormalWeb"/>
        <w:ind w:left="720"/>
        <w:rPr>
          <w:color w:val="000000"/>
        </w:rPr>
      </w:pPr>
    </w:p>
    <w:p w14:paraId="2EFF2F7B" w14:textId="77777777" w:rsidR="006B7481" w:rsidRDefault="006B7481"/>
    <w:sectPr w:rsidR="006B7481">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ED7B76" w14:textId="77777777" w:rsidR="00C81951" w:rsidRDefault="00C81951" w:rsidP="000920AE">
      <w:pPr>
        <w:spacing w:after="0" w:line="240" w:lineRule="auto"/>
      </w:pPr>
      <w:r>
        <w:separator/>
      </w:r>
    </w:p>
  </w:endnote>
  <w:endnote w:type="continuationSeparator" w:id="0">
    <w:p w14:paraId="0C603929" w14:textId="77777777" w:rsidR="00C81951" w:rsidRDefault="00C81951" w:rsidP="000920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45225392"/>
      <w:docPartObj>
        <w:docPartGallery w:val="Page Numbers (Bottom of Page)"/>
        <w:docPartUnique/>
      </w:docPartObj>
    </w:sdtPr>
    <w:sdtEndPr>
      <w:rPr>
        <w:noProof/>
      </w:rPr>
    </w:sdtEndPr>
    <w:sdtContent>
      <w:p w14:paraId="2E156D6D" w14:textId="729E59FA" w:rsidR="000920AE" w:rsidRDefault="000920A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F3679C" w14:textId="77777777" w:rsidR="000920AE" w:rsidRDefault="000920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437D5A" w14:textId="77777777" w:rsidR="00C81951" w:rsidRDefault="00C81951" w:rsidP="000920AE">
      <w:pPr>
        <w:spacing w:after="0" w:line="240" w:lineRule="auto"/>
      </w:pPr>
      <w:r>
        <w:separator/>
      </w:r>
    </w:p>
  </w:footnote>
  <w:footnote w:type="continuationSeparator" w:id="0">
    <w:p w14:paraId="402F094E" w14:textId="77777777" w:rsidR="00C81951" w:rsidRDefault="00C81951" w:rsidP="000920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5868BA"/>
    <w:multiLevelType w:val="hybridMultilevel"/>
    <w:tmpl w:val="E69808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1E70729"/>
    <w:multiLevelType w:val="hybridMultilevel"/>
    <w:tmpl w:val="C65A012A"/>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2AA9455E"/>
    <w:multiLevelType w:val="multilevel"/>
    <w:tmpl w:val="BB9E1A9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38F30BE4"/>
    <w:multiLevelType w:val="multilevel"/>
    <w:tmpl w:val="B678C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6863783"/>
    <w:multiLevelType w:val="multilevel"/>
    <w:tmpl w:val="BB9E1A9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1951007553">
    <w:abstractNumId w:val="0"/>
  </w:num>
  <w:num w:numId="2" w16cid:durableId="1114716552">
    <w:abstractNumId w:val="2"/>
  </w:num>
  <w:num w:numId="3" w16cid:durableId="241568480">
    <w:abstractNumId w:val="3"/>
  </w:num>
  <w:num w:numId="4" w16cid:durableId="1667201451">
    <w:abstractNumId w:val="4"/>
  </w:num>
  <w:num w:numId="5" w16cid:durableId="311963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1"/>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B9E"/>
    <w:rsid w:val="0001562E"/>
    <w:rsid w:val="00046C95"/>
    <w:rsid w:val="000920AE"/>
    <w:rsid w:val="000A53A8"/>
    <w:rsid w:val="000B0ED1"/>
    <w:rsid w:val="000C713D"/>
    <w:rsid w:val="000F0820"/>
    <w:rsid w:val="000F3496"/>
    <w:rsid w:val="000F5E89"/>
    <w:rsid w:val="00144608"/>
    <w:rsid w:val="0018734C"/>
    <w:rsid w:val="001B54DE"/>
    <w:rsid w:val="001D1292"/>
    <w:rsid w:val="00203C90"/>
    <w:rsid w:val="0021644E"/>
    <w:rsid w:val="00230D58"/>
    <w:rsid w:val="002422AD"/>
    <w:rsid w:val="002A3322"/>
    <w:rsid w:val="002C634B"/>
    <w:rsid w:val="003469DB"/>
    <w:rsid w:val="003630E1"/>
    <w:rsid w:val="00366F0D"/>
    <w:rsid w:val="0037067B"/>
    <w:rsid w:val="00377C2B"/>
    <w:rsid w:val="003A662C"/>
    <w:rsid w:val="003B0624"/>
    <w:rsid w:val="003D7140"/>
    <w:rsid w:val="0040028F"/>
    <w:rsid w:val="004B6898"/>
    <w:rsid w:val="004C106C"/>
    <w:rsid w:val="004D2D20"/>
    <w:rsid w:val="00554993"/>
    <w:rsid w:val="005930D0"/>
    <w:rsid w:val="00640F0C"/>
    <w:rsid w:val="006602BC"/>
    <w:rsid w:val="006708E1"/>
    <w:rsid w:val="006742BA"/>
    <w:rsid w:val="006B7481"/>
    <w:rsid w:val="006B7D5C"/>
    <w:rsid w:val="006D085F"/>
    <w:rsid w:val="0072377F"/>
    <w:rsid w:val="00770978"/>
    <w:rsid w:val="0077476E"/>
    <w:rsid w:val="008113BC"/>
    <w:rsid w:val="00837C7A"/>
    <w:rsid w:val="00837F35"/>
    <w:rsid w:val="008728A4"/>
    <w:rsid w:val="008A4434"/>
    <w:rsid w:val="008F63E6"/>
    <w:rsid w:val="00924CA0"/>
    <w:rsid w:val="00936109"/>
    <w:rsid w:val="00947490"/>
    <w:rsid w:val="009735E3"/>
    <w:rsid w:val="00973BB5"/>
    <w:rsid w:val="009D73C0"/>
    <w:rsid w:val="00A12A62"/>
    <w:rsid w:val="00A439F5"/>
    <w:rsid w:val="00A46E2F"/>
    <w:rsid w:val="00A477AB"/>
    <w:rsid w:val="00AA1315"/>
    <w:rsid w:val="00AA31D4"/>
    <w:rsid w:val="00AC2A02"/>
    <w:rsid w:val="00AE3D8D"/>
    <w:rsid w:val="00B925F2"/>
    <w:rsid w:val="00BA52AD"/>
    <w:rsid w:val="00BC75EA"/>
    <w:rsid w:val="00BE492D"/>
    <w:rsid w:val="00C16BB7"/>
    <w:rsid w:val="00C16CD9"/>
    <w:rsid w:val="00C2124E"/>
    <w:rsid w:val="00C52067"/>
    <w:rsid w:val="00C806BB"/>
    <w:rsid w:val="00C81951"/>
    <w:rsid w:val="00CB3706"/>
    <w:rsid w:val="00CF1457"/>
    <w:rsid w:val="00D25B7A"/>
    <w:rsid w:val="00D37217"/>
    <w:rsid w:val="00D37EBC"/>
    <w:rsid w:val="00D47CD3"/>
    <w:rsid w:val="00D537BB"/>
    <w:rsid w:val="00D91944"/>
    <w:rsid w:val="00D9296B"/>
    <w:rsid w:val="00D92A19"/>
    <w:rsid w:val="00DC1686"/>
    <w:rsid w:val="00DC3B14"/>
    <w:rsid w:val="00DF60D8"/>
    <w:rsid w:val="00E0109F"/>
    <w:rsid w:val="00E14954"/>
    <w:rsid w:val="00E362C5"/>
    <w:rsid w:val="00E40E67"/>
    <w:rsid w:val="00E6649B"/>
    <w:rsid w:val="00ED2032"/>
    <w:rsid w:val="00EE2B64"/>
    <w:rsid w:val="00F0291F"/>
    <w:rsid w:val="00F15781"/>
    <w:rsid w:val="00F328CE"/>
    <w:rsid w:val="00F7206C"/>
    <w:rsid w:val="00F77288"/>
    <w:rsid w:val="00FB6B9E"/>
    <w:rsid w:val="00FC1062"/>
    <w:rsid w:val="00FE05AE"/>
  </w:rsids>
  <m:mathPr>
    <m:mathFont m:val="Cambria Math"/>
    <m:brkBin m:val="before"/>
    <m:brkBinSub m:val="--"/>
    <m:smallFrac m:val="0"/>
    <m:dispDef/>
    <m:lMargin m:val="0"/>
    <m:rMargin m:val="0"/>
    <m:defJc m:val="centerGroup"/>
    <m:wrapIndent m:val="1440"/>
    <m:intLim m:val="subSup"/>
    <m:naryLim m:val="undOvr"/>
  </m:mathPr>
  <w:themeFontLang w:val="en-MY"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F33B5"/>
  <w15:chartTrackingRefBased/>
  <w15:docId w15:val="{6AF5860A-B599-4B0A-8E40-D90AF180D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8"/>
        <w:lang w:val="en-MY"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30D0"/>
    <w:pPr>
      <w:spacing w:after="0" w:line="276" w:lineRule="auto"/>
      <w:jc w:val="both"/>
      <w:outlineLvl w:val="0"/>
    </w:pPr>
    <w:rPr>
      <w:rFonts w:ascii="Times New Roman" w:eastAsia="Times New Roman" w:hAnsi="Times New Roman" w:cs="Times New Roman"/>
      <w:b/>
      <w:bCs/>
      <w:kern w:val="0"/>
      <w:sz w:val="24"/>
      <w:szCs w:val="24"/>
      <w:lang w:val="en-GB" w:eastAsia="en-GB" w:bidi="ar-SA"/>
      <w14:ligatures w14:val="none"/>
    </w:rPr>
  </w:style>
  <w:style w:type="paragraph" w:styleId="Heading2">
    <w:name w:val="heading 2"/>
    <w:basedOn w:val="Normal"/>
    <w:next w:val="Normal"/>
    <w:link w:val="Heading2Char"/>
    <w:uiPriority w:val="9"/>
    <w:unhideWhenUsed/>
    <w:qFormat/>
    <w:rsid w:val="00144608"/>
    <w:pPr>
      <w:spacing w:after="0" w:line="276" w:lineRule="auto"/>
      <w:contextualSpacing/>
      <w:jc w:val="both"/>
      <w:outlineLvl w:val="1"/>
    </w:pPr>
    <w:rPr>
      <w:rFonts w:ascii="Times New Roman" w:eastAsia="Calibri" w:hAnsi="Times New Roman"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30D0"/>
    <w:rPr>
      <w:rFonts w:ascii="Times New Roman" w:eastAsia="Times New Roman" w:hAnsi="Times New Roman" w:cs="Times New Roman"/>
      <w:b/>
      <w:bCs/>
      <w:kern w:val="0"/>
      <w:sz w:val="24"/>
      <w:szCs w:val="24"/>
      <w:lang w:val="en-GB" w:eastAsia="en-GB" w:bidi="ar-SA"/>
      <w14:ligatures w14:val="none"/>
    </w:rPr>
  </w:style>
  <w:style w:type="character" w:customStyle="1" w:styleId="Heading2Char">
    <w:name w:val="Heading 2 Char"/>
    <w:basedOn w:val="DefaultParagraphFont"/>
    <w:link w:val="Heading2"/>
    <w:uiPriority w:val="9"/>
    <w:rsid w:val="00144608"/>
    <w:rPr>
      <w:rFonts w:ascii="Times New Roman" w:eastAsia="Calibri" w:hAnsi="Times New Roman" w:cs="Times New Roman"/>
      <w:b/>
      <w:bCs/>
      <w:sz w:val="24"/>
      <w:szCs w:val="24"/>
    </w:rPr>
  </w:style>
  <w:style w:type="paragraph" w:styleId="TOCHeading">
    <w:name w:val="TOC Heading"/>
    <w:basedOn w:val="Heading1"/>
    <w:next w:val="Normal"/>
    <w:uiPriority w:val="39"/>
    <w:unhideWhenUsed/>
    <w:qFormat/>
    <w:rsid w:val="00C2124E"/>
    <w:pPr>
      <w:keepNext/>
      <w:keepLines/>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val="en-US" w:eastAsia="en-US"/>
    </w:rPr>
  </w:style>
  <w:style w:type="paragraph" w:styleId="TOC2">
    <w:name w:val="toc 2"/>
    <w:basedOn w:val="Normal"/>
    <w:next w:val="Normal"/>
    <w:autoRedefine/>
    <w:uiPriority w:val="39"/>
    <w:unhideWhenUsed/>
    <w:rsid w:val="00C2124E"/>
    <w:pPr>
      <w:spacing w:after="100"/>
      <w:ind w:left="220"/>
    </w:pPr>
  </w:style>
  <w:style w:type="paragraph" w:styleId="TOC1">
    <w:name w:val="toc 1"/>
    <w:basedOn w:val="Normal"/>
    <w:next w:val="Normal"/>
    <w:autoRedefine/>
    <w:uiPriority w:val="39"/>
    <w:unhideWhenUsed/>
    <w:rsid w:val="00C2124E"/>
    <w:pPr>
      <w:spacing w:after="100"/>
    </w:pPr>
  </w:style>
  <w:style w:type="character" w:styleId="Hyperlink">
    <w:name w:val="Hyperlink"/>
    <w:basedOn w:val="DefaultParagraphFont"/>
    <w:uiPriority w:val="99"/>
    <w:unhideWhenUsed/>
    <w:rsid w:val="00C2124E"/>
    <w:rPr>
      <w:color w:val="0563C1" w:themeColor="hyperlink"/>
      <w:u w:val="single"/>
    </w:rPr>
  </w:style>
  <w:style w:type="paragraph" w:styleId="ListParagraph">
    <w:name w:val="List Paragraph"/>
    <w:basedOn w:val="Normal"/>
    <w:uiPriority w:val="34"/>
    <w:qFormat/>
    <w:rsid w:val="00D37EBC"/>
    <w:pPr>
      <w:ind w:left="720"/>
      <w:contextualSpacing/>
    </w:pPr>
  </w:style>
  <w:style w:type="paragraph" w:styleId="Header">
    <w:name w:val="header"/>
    <w:basedOn w:val="Normal"/>
    <w:link w:val="HeaderChar"/>
    <w:uiPriority w:val="99"/>
    <w:unhideWhenUsed/>
    <w:rsid w:val="000920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20AE"/>
  </w:style>
  <w:style w:type="paragraph" w:styleId="Footer">
    <w:name w:val="footer"/>
    <w:basedOn w:val="Normal"/>
    <w:link w:val="FooterChar"/>
    <w:uiPriority w:val="99"/>
    <w:unhideWhenUsed/>
    <w:rsid w:val="000920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20AE"/>
  </w:style>
  <w:style w:type="character" w:styleId="UnresolvedMention">
    <w:name w:val="Unresolved Mention"/>
    <w:basedOn w:val="DefaultParagraphFont"/>
    <w:uiPriority w:val="99"/>
    <w:semiHidden/>
    <w:unhideWhenUsed/>
    <w:rsid w:val="00366F0D"/>
    <w:rPr>
      <w:color w:val="605E5C"/>
      <w:shd w:val="clear" w:color="auto" w:fill="E1DFDD"/>
    </w:rPr>
  </w:style>
  <w:style w:type="paragraph" w:styleId="NormalWeb">
    <w:name w:val="Normal (Web)"/>
    <w:basedOn w:val="Normal"/>
    <w:uiPriority w:val="99"/>
    <w:unhideWhenUsed/>
    <w:rsid w:val="00366F0D"/>
    <w:pPr>
      <w:spacing w:before="100" w:beforeAutospacing="1" w:after="100" w:afterAutospacing="1" w:line="240" w:lineRule="auto"/>
    </w:pPr>
    <w:rPr>
      <w:rFonts w:ascii="Times New Roman" w:eastAsia="Times New Roman" w:hAnsi="Times New Roman" w:cs="Times New Roman"/>
      <w:kern w:val="0"/>
      <w:sz w:val="24"/>
      <w:szCs w:val="24"/>
      <w:lang w:eastAsia="en-MY"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0154">
      <w:bodyDiv w:val="1"/>
      <w:marLeft w:val="0"/>
      <w:marRight w:val="0"/>
      <w:marTop w:val="0"/>
      <w:marBottom w:val="0"/>
      <w:divBdr>
        <w:top w:val="none" w:sz="0" w:space="0" w:color="auto"/>
        <w:left w:val="none" w:sz="0" w:space="0" w:color="auto"/>
        <w:bottom w:val="none" w:sz="0" w:space="0" w:color="auto"/>
        <w:right w:val="none" w:sz="0" w:space="0" w:color="auto"/>
      </w:divBdr>
    </w:div>
    <w:div w:id="2826641">
      <w:bodyDiv w:val="1"/>
      <w:marLeft w:val="0"/>
      <w:marRight w:val="0"/>
      <w:marTop w:val="0"/>
      <w:marBottom w:val="0"/>
      <w:divBdr>
        <w:top w:val="none" w:sz="0" w:space="0" w:color="auto"/>
        <w:left w:val="none" w:sz="0" w:space="0" w:color="auto"/>
        <w:bottom w:val="none" w:sz="0" w:space="0" w:color="auto"/>
        <w:right w:val="none" w:sz="0" w:space="0" w:color="auto"/>
      </w:divBdr>
    </w:div>
    <w:div w:id="8144875">
      <w:bodyDiv w:val="1"/>
      <w:marLeft w:val="0"/>
      <w:marRight w:val="0"/>
      <w:marTop w:val="0"/>
      <w:marBottom w:val="0"/>
      <w:divBdr>
        <w:top w:val="none" w:sz="0" w:space="0" w:color="auto"/>
        <w:left w:val="none" w:sz="0" w:space="0" w:color="auto"/>
        <w:bottom w:val="none" w:sz="0" w:space="0" w:color="auto"/>
        <w:right w:val="none" w:sz="0" w:space="0" w:color="auto"/>
      </w:divBdr>
    </w:div>
    <w:div w:id="29652595">
      <w:bodyDiv w:val="1"/>
      <w:marLeft w:val="0"/>
      <w:marRight w:val="0"/>
      <w:marTop w:val="0"/>
      <w:marBottom w:val="0"/>
      <w:divBdr>
        <w:top w:val="none" w:sz="0" w:space="0" w:color="auto"/>
        <w:left w:val="none" w:sz="0" w:space="0" w:color="auto"/>
        <w:bottom w:val="none" w:sz="0" w:space="0" w:color="auto"/>
        <w:right w:val="none" w:sz="0" w:space="0" w:color="auto"/>
      </w:divBdr>
    </w:div>
    <w:div w:id="43994434">
      <w:bodyDiv w:val="1"/>
      <w:marLeft w:val="0"/>
      <w:marRight w:val="0"/>
      <w:marTop w:val="0"/>
      <w:marBottom w:val="0"/>
      <w:divBdr>
        <w:top w:val="none" w:sz="0" w:space="0" w:color="auto"/>
        <w:left w:val="none" w:sz="0" w:space="0" w:color="auto"/>
        <w:bottom w:val="none" w:sz="0" w:space="0" w:color="auto"/>
        <w:right w:val="none" w:sz="0" w:space="0" w:color="auto"/>
      </w:divBdr>
    </w:div>
    <w:div w:id="95756302">
      <w:bodyDiv w:val="1"/>
      <w:marLeft w:val="0"/>
      <w:marRight w:val="0"/>
      <w:marTop w:val="0"/>
      <w:marBottom w:val="0"/>
      <w:divBdr>
        <w:top w:val="none" w:sz="0" w:space="0" w:color="auto"/>
        <w:left w:val="none" w:sz="0" w:space="0" w:color="auto"/>
        <w:bottom w:val="none" w:sz="0" w:space="0" w:color="auto"/>
        <w:right w:val="none" w:sz="0" w:space="0" w:color="auto"/>
      </w:divBdr>
    </w:div>
    <w:div w:id="96758679">
      <w:bodyDiv w:val="1"/>
      <w:marLeft w:val="0"/>
      <w:marRight w:val="0"/>
      <w:marTop w:val="0"/>
      <w:marBottom w:val="0"/>
      <w:divBdr>
        <w:top w:val="none" w:sz="0" w:space="0" w:color="auto"/>
        <w:left w:val="none" w:sz="0" w:space="0" w:color="auto"/>
        <w:bottom w:val="none" w:sz="0" w:space="0" w:color="auto"/>
        <w:right w:val="none" w:sz="0" w:space="0" w:color="auto"/>
      </w:divBdr>
    </w:div>
    <w:div w:id="118573540">
      <w:bodyDiv w:val="1"/>
      <w:marLeft w:val="0"/>
      <w:marRight w:val="0"/>
      <w:marTop w:val="0"/>
      <w:marBottom w:val="0"/>
      <w:divBdr>
        <w:top w:val="none" w:sz="0" w:space="0" w:color="auto"/>
        <w:left w:val="none" w:sz="0" w:space="0" w:color="auto"/>
        <w:bottom w:val="none" w:sz="0" w:space="0" w:color="auto"/>
        <w:right w:val="none" w:sz="0" w:space="0" w:color="auto"/>
      </w:divBdr>
    </w:div>
    <w:div w:id="127625783">
      <w:bodyDiv w:val="1"/>
      <w:marLeft w:val="0"/>
      <w:marRight w:val="0"/>
      <w:marTop w:val="0"/>
      <w:marBottom w:val="0"/>
      <w:divBdr>
        <w:top w:val="none" w:sz="0" w:space="0" w:color="auto"/>
        <w:left w:val="none" w:sz="0" w:space="0" w:color="auto"/>
        <w:bottom w:val="none" w:sz="0" w:space="0" w:color="auto"/>
        <w:right w:val="none" w:sz="0" w:space="0" w:color="auto"/>
      </w:divBdr>
    </w:div>
    <w:div w:id="146167685">
      <w:bodyDiv w:val="1"/>
      <w:marLeft w:val="0"/>
      <w:marRight w:val="0"/>
      <w:marTop w:val="0"/>
      <w:marBottom w:val="0"/>
      <w:divBdr>
        <w:top w:val="none" w:sz="0" w:space="0" w:color="auto"/>
        <w:left w:val="none" w:sz="0" w:space="0" w:color="auto"/>
        <w:bottom w:val="none" w:sz="0" w:space="0" w:color="auto"/>
        <w:right w:val="none" w:sz="0" w:space="0" w:color="auto"/>
      </w:divBdr>
      <w:divsChild>
        <w:div w:id="167840335">
          <w:marLeft w:val="-720"/>
          <w:marRight w:val="0"/>
          <w:marTop w:val="0"/>
          <w:marBottom w:val="0"/>
          <w:divBdr>
            <w:top w:val="none" w:sz="0" w:space="0" w:color="auto"/>
            <w:left w:val="none" w:sz="0" w:space="0" w:color="auto"/>
            <w:bottom w:val="none" w:sz="0" w:space="0" w:color="auto"/>
            <w:right w:val="none" w:sz="0" w:space="0" w:color="auto"/>
          </w:divBdr>
        </w:div>
      </w:divsChild>
    </w:div>
    <w:div w:id="163672826">
      <w:bodyDiv w:val="1"/>
      <w:marLeft w:val="0"/>
      <w:marRight w:val="0"/>
      <w:marTop w:val="0"/>
      <w:marBottom w:val="0"/>
      <w:divBdr>
        <w:top w:val="none" w:sz="0" w:space="0" w:color="auto"/>
        <w:left w:val="none" w:sz="0" w:space="0" w:color="auto"/>
        <w:bottom w:val="none" w:sz="0" w:space="0" w:color="auto"/>
        <w:right w:val="none" w:sz="0" w:space="0" w:color="auto"/>
      </w:divBdr>
    </w:div>
    <w:div w:id="164246639">
      <w:bodyDiv w:val="1"/>
      <w:marLeft w:val="0"/>
      <w:marRight w:val="0"/>
      <w:marTop w:val="0"/>
      <w:marBottom w:val="0"/>
      <w:divBdr>
        <w:top w:val="none" w:sz="0" w:space="0" w:color="auto"/>
        <w:left w:val="none" w:sz="0" w:space="0" w:color="auto"/>
        <w:bottom w:val="none" w:sz="0" w:space="0" w:color="auto"/>
        <w:right w:val="none" w:sz="0" w:space="0" w:color="auto"/>
      </w:divBdr>
    </w:div>
    <w:div w:id="176847127">
      <w:bodyDiv w:val="1"/>
      <w:marLeft w:val="0"/>
      <w:marRight w:val="0"/>
      <w:marTop w:val="0"/>
      <w:marBottom w:val="0"/>
      <w:divBdr>
        <w:top w:val="none" w:sz="0" w:space="0" w:color="auto"/>
        <w:left w:val="none" w:sz="0" w:space="0" w:color="auto"/>
        <w:bottom w:val="none" w:sz="0" w:space="0" w:color="auto"/>
        <w:right w:val="none" w:sz="0" w:space="0" w:color="auto"/>
      </w:divBdr>
    </w:div>
    <w:div w:id="182131834">
      <w:bodyDiv w:val="1"/>
      <w:marLeft w:val="0"/>
      <w:marRight w:val="0"/>
      <w:marTop w:val="0"/>
      <w:marBottom w:val="0"/>
      <w:divBdr>
        <w:top w:val="none" w:sz="0" w:space="0" w:color="auto"/>
        <w:left w:val="none" w:sz="0" w:space="0" w:color="auto"/>
        <w:bottom w:val="none" w:sz="0" w:space="0" w:color="auto"/>
        <w:right w:val="none" w:sz="0" w:space="0" w:color="auto"/>
      </w:divBdr>
    </w:div>
    <w:div w:id="185797370">
      <w:bodyDiv w:val="1"/>
      <w:marLeft w:val="0"/>
      <w:marRight w:val="0"/>
      <w:marTop w:val="0"/>
      <w:marBottom w:val="0"/>
      <w:divBdr>
        <w:top w:val="none" w:sz="0" w:space="0" w:color="auto"/>
        <w:left w:val="none" w:sz="0" w:space="0" w:color="auto"/>
        <w:bottom w:val="none" w:sz="0" w:space="0" w:color="auto"/>
        <w:right w:val="none" w:sz="0" w:space="0" w:color="auto"/>
      </w:divBdr>
    </w:div>
    <w:div w:id="191962111">
      <w:bodyDiv w:val="1"/>
      <w:marLeft w:val="0"/>
      <w:marRight w:val="0"/>
      <w:marTop w:val="0"/>
      <w:marBottom w:val="0"/>
      <w:divBdr>
        <w:top w:val="none" w:sz="0" w:space="0" w:color="auto"/>
        <w:left w:val="none" w:sz="0" w:space="0" w:color="auto"/>
        <w:bottom w:val="none" w:sz="0" w:space="0" w:color="auto"/>
        <w:right w:val="none" w:sz="0" w:space="0" w:color="auto"/>
      </w:divBdr>
    </w:div>
    <w:div w:id="196089204">
      <w:bodyDiv w:val="1"/>
      <w:marLeft w:val="0"/>
      <w:marRight w:val="0"/>
      <w:marTop w:val="0"/>
      <w:marBottom w:val="0"/>
      <w:divBdr>
        <w:top w:val="none" w:sz="0" w:space="0" w:color="auto"/>
        <w:left w:val="none" w:sz="0" w:space="0" w:color="auto"/>
        <w:bottom w:val="none" w:sz="0" w:space="0" w:color="auto"/>
        <w:right w:val="none" w:sz="0" w:space="0" w:color="auto"/>
      </w:divBdr>
    </w:div>
    <w:div w:id="208615369">
      <w:bodyDiv w:val="1"/>
      <w:marLeft w:val="0"/>
      <w:marRight w:val="0"/>
      <w:marTop w:val="0"/>
      <w:marBottom w:val="0"/>
      <w:divBdr>
        <w:top w:val="none" w:sz="0" w:space="0" w:color="auto"/>
        <w:left w:val="none" w:sz="0" w:space="0" w:color="auto"/>
        <w:bottom w:val="none" w:sz="0" w:space="0" w:color="auto"/>
        <w:right w:val="none" w:sz="0" w:space="0" w:color="auto"/>
      </w:divBdr>
    </w:div>
    <w:div w:id="234895264">
      <w:bodyDiv w:val="1"/>
      <w:marLeft w:val="0"/>
      <w:marRight w:val="0"/>
      <w:marTop w:val="0"/>
      <w:marBottom w:val="0"/>
      <w:divBdr>
        <w:top w:val="none" w:sz="0" w:space="0" w:color="auto"/>
        <w:left w:val="none" w:sz="0" w:space="0" w:color="auto"/>
        <w:bottom w:val="none" w:sz="0" w:space="0" w:color="auto"/>
        <w:right w:val="none" w:sz="0" w:space="0" w:color="auto"/>
      </w:divBdr>
    </w:div>
    <w:div w:id="251553248">
      <w:bodyDiv w:val="1"/>
      <w:marLeft w:val="0"/>
      <w:marRight w:val="0"/>
      <w:marTop w:val="0"/>
      <w:marBottom w:val="0"/>
      <w:divBdr>
        <w:top w:val="none" w:sz="0" w:space="0" w:color="auto"/>
        <w:left w:val="none" w:sz="0" w:space="0" w:color="auto"/>
        <w:bottom w:val="none" w:sz="0" w:space="0" w:color="auto"/>
        <w:right w:val="none" w:sz="0" w:space="0" w:color="auto"/>
      </w:divBdr>
    </w:div>
    <w:div w:id="278492391">
      <w:bodyDiv w:val="1"/>
      <w:marLeft w:val="0"/>
      <w:marRight w:val="0"/>
      <w:marTop w:val="0"/>
      <w:marBottom w:val="0"/>
      <w:divBdr>
        <w:top w:val="none" w:sz="0" w:space="0" w:color="auto"/>
        <w:left w:val="none" w:sz="0" w:space="0" w:color="auto"/>
        <w:bottom w:val="none" w:sz="0" w:space="0" w:color="auto"/>
        <w:right w:val="none" w:sz="0" w:space="0" w:color="auto"/>
      </w:divBdr>
      <w:divsChild>
        <w:div w:id="201133531">
          <w:marLeft w:val="-720"/>
          <w:marRight w:val="0"/>
          <w:marTop w:val="0"/>
          <w:marBottom w:val="0"/>
          <w:divBdr>
            <w:top w:val="none" w:sz="0" w:space="0" w:color="auto"/>
            <w:left w:val="none" w:sz="0" w:space="0" w:color="auto"/>
            <w:bottom w:val="none" w:sz="0" w:space="0" w:color="auto"/>
            <w:right w:val="none" w:sz="0" w:space="0" w:color="auto"/>
          </w:divBdr>
        </w:div>
      </w:divsChild>
    </w:div>
    <w:div w:id="291059884">
      <w:bodyDiv w:val="1"/>
      <w:marLeft w:val="0"/>
      <w:marRight w:val="0"/>
      <w:marTop w:val="0"/>
      <w:marBottom w:val="0"/>
      <w:divBdr>
        <w:top w:val="none" w:sz="0" w:space="0" w:color="auto"/>
        <w:left w:val="none" w:sz="0" w:space="0" w:color="auto"/>
        <w:bottom w:val="none" w:sz="0" w:space="0" w:color="auto"/>
        <w:right w:val="none" w:sz="0" w:space="0" w:color="auto"/>
      </w:divBdr>
    </w:div>
    <w:div w:id="294066949">
      <w:bodyDiv w:val="1"/>
      <w:marLeft w:val="0"/>
      <w:marRight w:val="0"/>
      <w:marTop w:val="0"/>
      <w:marBottom w:val="0"/>
      <w:divBdr>
        <w:top w:val="none" w:sz="0" w:space="0" w:color="auto"/>
        <w:left w:val="none" w:sz="0" w:space="0" w:color="auto"/>
        <w:bottom w:val="none" w:sz="0" w:space="0" w:color="auto"/>
        <w:right w:val="none" w:sz="0" w:space="0" w:color="auto"/>
      </w:divBdr>
    </w:div>
    <w:div w:id="296305978">
      <w:bodyDiv w:val="1"/>
      <w:marLeft w:val="0"/>
      <w:marRight w:val="0"/>
      <w:marTop w:val="0"/>
      <w:marBottom w:val="0"/>
      <w:divBdr>
        <w:top w:val="none" w:sz="0" w:space="0" w:color="auto"/>
        <w:left w:val="none" w:sz="0" w:space="0" w:color="auto"/>
        <w:bottom w:val="none" w:sz="0" w:space="0" w:color="auto"/>
        <w:right w:val="none" w:sz="0" w:space="0" w:color="auto"/>
      </w:divBdr>
    </w:div>
    <w:div w:id="341392651">
      <w:bodyDiv w:val="1"/>
      <w:marLeft w:val="0"/>
      <w:marRight w:val="0"/>
      <w:marTop w:val="0"/>
      <w:marBottom w:val="0"/>
      <w:divBdr>
        <w:top w:val="none" w:sz="0" w:space="0" w:color="auto"/>
        <w:left w:val="none" w:sz="0" w:space="0" w:color="auto"/>
        <w:bottom w:val="none" w:sz="0" w:space="0" w:color="auto"/>
        <w:right w:val="none" w:sz="0" w:space="0" w:color="auto"/>
      </w:divBdr>
    </w:div>
    <w:div w:id="351155580">
      <w:bodyDiv w:val="1"/>
      <w:marLeft w:val="0"/>
      <w:marRight w:val="0"/>
      <w:marTop w:val="0"/>
      <w:marBottom w:val="0"/>
      <w:divBdr>
        <w:top w:val="none" w:sz="0" w:space="0" w:color="auto"/>
        <w:left w:val="none" w:sz="0" w:space="0" w:color="auto"/>
        <w:bottom w:val="none" w:sz="0" w:space="0" w:color="auto"/>
        <w:right w:val="none" w:sz="0" w:space="0" w:color="auto"/>
      </w:divBdr>
    </w:div>
    <w:div w:id="371737570">
      <w:bodyDiv w:val="1"/>
      <w:marLeft w:val="0"/>
      <w:marRight w:val="0"/>
      <w:marTop w:val="0"/>
      <w:marBottom w:val="0"/>
      <w:divBdr>
        <w:top w:val="none" w:sz="0" w:space="0" w:color="auto"/>
        <w:left w:val="none" w:sz="0" w:space="0" w:color="auto"/>
        <w:bottom w:val="none" w:sz="0" w:space="0" w:color="auto"/>
        <w:right w:val="none" w:sz="0" w:space="0" w:color="auto"/>
      </w:divBdr>
    </w:div>
    <w:div w:id="452094950">
      <w:bodyDiv w:val="1"/>
      <w:marLeft w:val="0"/>
      <w:marRight w:val="0"/>
      <w:marTop w:val="0"/>
      <w:marBottom w:val="0"/>
      <w:divBdr>
        <w:top w:val="none" w:sz="0" w:space="0" w:color="auto"/>
        <w:left w:val="none" w:sz="0" w:space="0" w:color="auto"/>
        <w:bottom w:val="none" w:sz="0" w:space="0" w:color="auto"/>
        <w:right w:val="none" w:sz="0" w:space="0" w:color="auto"/>
      </w:divBdr>
    </w:div>
    <w:div w:id="470833845">
      <w:bodyDiv w:val="1"/>
      <w:marLeft w:val="0"/>
      <w:marRight w:val="0"/>
      <w:marTop w:val="0"/>
      <w:marBottom w:val="0"/>
      <w:divBdr>
        <w:top w:val="none" w:sz="0" w:space="0" w:color="auto"/>
        <w:left w:val="none" w:sz="0" w:space="0" w:color="auto"/>
        <w:bottom w:val="none" w:sz="0" w:space="0" w:color="auto"/>
        <w:right w:val="none" w:sz="0" w:space="0" w:color="auto"/>
      </w:divBdr>
    </w:div>
    <w:div w:id="499737338">
      <w:bodyDiv w:val="1"/>
      <w:marLeft w:val="0"/>
      <w:marRight w:val="0"/>
      <w:marTop w:val="0"/>
      <w:marBottom w:val="0"/>
      <w:divBdr>
        <w:top w:val="none" w:sz="0" w:space="0" w:color="auto"/>
        <w:left w:val="none" w:sz="0" w:space="0" w:color="auto"/>
        <w:bottom w:val="none" w:sz="0" w:space="0" w:color="auto"/>
        <w:right w:val="none" w:sz="0" w:space="0" w:color="auto"/>
      </w:divBdr>
    </w:div>
    <w:div w:id="510417265">
      <w:bodyDiv w:val="1"/>
      <w:marLeft w:val="0"/>
      <w:marRight w:val="0"/>
      <w:marTop w:val="0"/>
      <w:marBottom w:val="0"/>
      <w:divBdr>
        <w:top w:val="none" w:sz="0" w:space="0" w:color="auto"/>
        <w:left w:val="none" w:sz="0" w:space="0" w:color="auto"/>
        <w:bottom w:val="none" w:sz="0" w:space="0" w:color="auto"/>
        <w:right w:val="none" w:sz="0" w:space="0" w:color="auto"/>
      </w:divBdr>
    </w:div>
    <w:div w:id="541214494">
      <w:bodyDiv w:val="1"/>
      <w:marLeft w:val="0"/>
      <w:marRight w:val="0"/>
      <w:marTop w:val="0"/>
      <w:marBottom w:val="0"/>
      <w:divBdr>
        <w:top w:val="none" w:sz="0" w:space="0" w:color="auto"/>
        <w:left w:val="none" w:sz="0" w:space="0" w:color="auto"/>
        <w:bottom w:val="none" w:sz="0" w:space="0" w:color="auto"/>
        <w:right w:val="none" w:sz="0" w:space="0" w:color="auto"/>
      </w:divBdr>
    </w:div>
    <w:div w:id="548803013">
      <w:bodyDiv w:val="1"/>
      <w:marLeft w:val="0"/>
      <w:marRight w:val="0"/>
      <w:marTop w:val="0"/>
      <w:marBottom w:val="0"/>
      <w:divBdr>
        <w:top w:val="none" w:sz="0" w:space="0" w:color="auto"/>
        <w:left w:val="none" w:sz="0" w:space="0" w:color="auto"/>
        <w:bottom w:val="none" w:sz="0" w:space="0" w:color="auto"/>
        <w:right w:val="none" w:sz="0" w:space="0" w:color="auto"/>
      </w:divBdr>
    </w:div>
    <w:div w:id="575214586">
      <w:bodyDiv w:val="1"/>
      <w:marLeft w:val="0"/>
      <w:marRight w:val="0"/>
      <w:marTop w:val="0"/>
      <w:marBottom w:val="0"/>
      <w:divBdr>
        <w:top w:val="none" w:sz="0" w:space="0" w:color="auto"/>
        <w:left w:val="none" w:sz="0" w:space="0" w:color="auto"/>
        <w:bottom w:val="none" w:sz="0" w:space="0" w:color="auto"/>
        <w:right w:val="none" w:sz="0" w:space="0" w:color="auto"/>
      </w:divBdr>
    </w:div>
    <w:div w:id="620261523">
      <w:bodyDiv w:val="1"/>
      <w:marLeft w:val="0"/>
      <w:marRight w:val="0"/>
      <w:marTop w:val="0"/>
      <w:marBottom w:val="0"/>
      <w:divBdr>
        <w:top w:val="none" w:sz="0" w:space="0" w:color="auto"/>
        <w:left w:val="none" w:sz="0" w:space="0" w:color="auto"/>
        <w:bottom w:val="none" w:sz="0" w:space="0" w:color="auto"/>
        <w:right w:val="none" w:sz="0" w:space="0" w:color="auto"/>
      </w:divBdr>
    </w:div>
    <w:div w:id="620766469">
      <w:bodyDiv w:val="1"/>
      <w:marLeft w:val="0"/>
      <w:marRight w:val="0"/>
      <w:marTop w:val="0"/>
      <w:marBottom w:val="0"/>
      <w:divBdr>
        <w:top w:val="none" w:sz="0" w:space="0" w:color="auto"/>
        <w:left w:val="none" w:sz="0" w:space="0" w:color="auto"/>
        <w:bottom w:val="none" w:sz="0" w:space="0" w:color="auto"/>
        <w:right w:val="none" w:sz="0" w:space="0" w:color="auto"/>
      </w:divBdr>
    </w:div>
    <w:div w:id="622004610">
      <w:bodyDiv w:val="1"/>
      <w:marLeft w:val="0"/>
      <w:marRight w:val="0"/>
      <w:marTop w:val="0"/>
      <w:marBottom w:val="0"/>
      <w:divBdr>
        <w:top w:val="none" w:sz="0" w:space="0" w:color="auto"/>
        <w:left w:val="none" w:sz="0" w:space="0" w:color="auto"/>
        <w:bottom w:val="none" w:sz="0" w:space="0" w:color="auto"/>
        <w:right w:val="none" w:sz="0" w:space="0" w:color="auto"/>
      </w:divBdr>
      <w:divsChild>
        <w:div w:id="120656611">
          <w:marLeft w:val="-720"/>
          <w:marRight w:val="0"/>
          <w:marTop w:val="0"/>
          <w:marBottom w:val="0"/>
          <w:divBdr>
            <w:top w:val="none" w:sz="0" w:space="0" w:color="auto"/>
            <w:left w:val="none" w:sz="0" w:space="0" w:color="auto"/>
            <w:bottom w:val="none" w:sz="0" w:space="0" w:color="auto"/>
            <w:right w:val="none" w:sz="0" w:space="0" w:color="auto"/>
          </w:divBdr>
        </w:div>
      </w:divsChild>
    </w:div>
    <w:div w:id="637422313">
      <w:bodyDiv w:val="1"/>
      <w:marLeft w:val="0"/>
      <w:marRight w:val="0"/>
      <w:marTop w:val="0"/>
      <w:marBottom w:val="0"/>
      <w:divBdr>
        <w:top w:val="none" w:sz="0" w:space="0" w:color="auto"/>
        <w:left w:val="none" w:sz="0" w:space="0" w:color="auto"/>
        <w:bottom w:val="none" w:sz="0" w:space="0" w:color="auto"/>
        <w:right w:val="none" w:sz="0" w:space="0" w:color="auto"/>
      </w:divBdr>
    </w:div>
    <w:div w:id="647633164">
      <w:bodyDiv w:val="1"/>
      <w:marLeft w:val="0"/>
      <w:marRight w:val="0"/>
      <w:marTop w:val="0"/>
      <w:marBottom w:val="0"/>
      <w:divBdr>
        <w:top w:val="none" w:sz="0" w:space="0" w:color="auto"/>
        <w:left w:val="none" w:sz="0" w:space="0" w:color="auto"/>
        <w:bottom w:val="none" w:sz="0" w:space="0" w:color="auto"/>
        <w:right w:val="none" w:sz="0" w:space="0" w:color="auto"/>
      </w:divBdr>
    </w:div>
    <w:div w:id="648096073">
      <w:bodyDiv w:val="1"/>
      <w:marLeft w:val="0"/>
      <w:marRight w:val="0"/>
      <w:marTop w:val="0"/>
      <w:marBottom w:val="0"/>
      <w:divBdr>
        <w:top w:val="none" w:sz="0" w:space="0" w:color="auto"/>
        <w:left w:val="none" w:sz="0" w:space="0" w:color="auto"/>
        <w:bottom w:val="none" w:sz="0" w:space="0" w:color="auto"/>
        <w:right w:val="none" w:sz="0" w:space="0" w:color="auto"/>
      </w:divBdr>
    </w:div>
    <w:div w:id="653685423">
      <w:bodyDiv w:val="1"/>
      <w:marLeft w:val="0"/>
      <w:marRight w:val="0"/>
      <w:marTop w:val="0"/>
      <w:marBottom w:val="0"/>
      <w:divBdr>
        <w:top w:val="none" w:sz="0" w:space="0" w:color="auto"/>
        <w:left w:val="none" w:sz="0" w:space="0" w:color="auto"/>
        <w:bottom w:val="none" w:sz="0" w:space="0" w:color="auto"/>
        <w:right w:val="none" w:sz="0" w:space="0" w:color="auto"/>
      </w:divBdr>
    </w:div>
    <w:div w:id="688607289">
      <w:bodyDiv w:val="1"/>
      <w:marLeft w:val="0"/>
      <w:marRight w:val="0"/>
      <w:marTop w:val="0"/>
      <w:marBottom w:val="0"/>
      <w:divBdr>
        <w:top w:val="none" w:sz="0" w:space="0" w:color="auto"/>
        <w:left w:val="none" w:sz="0" w:space="0" w:color="auto"/>
        <w:bottom w:val="none" w:sz="0" w:space="0" w:color="auto"/>
        <w:right w:val="none" w:sz="0" w:space="0" w:color="auto"/>
      </w:divBdr>
    </w:div>
    <w:div w:id="709653026">
      <w:bodyDiv w:val="1"/>
      <w:marLeft w:val="0"/>
      <w:marRight w:val="0"/>
      <w:marTop w:val="0"/>
      <w:marBottom w:val="0"/>
      <w:divBdr>
        <w:top w:val="none" w:sz="0" w:space="0" w:color="auto"/>
        <w:left w:val="none" w:sz="0" w:space="0" w:color="auto"/>
        <w:bottom w:val="none" w:sz="0" w:space="0" w:color="auto"/>
        <w:right w:val="none" w:sz="0" w:space="0" w:color="auto"/>
      </w:divBdr>
    </w:div>
    <w:div w:id="718210021">
      <w:bodyDiv w:val="1"/>
      <w:marLeft w:val="0"/>
      <w:marRight w:val="0"/>
      <w:marTop w:val="0"/>
      <w:marBottom w:val="0"/>
      <w:divBdr>
        <w:top w:val="none" w:sz="0" w:space="0" w:color="auto"/>
        <w:left w:val="none" w:sz="0" w:space="0" w:color="auto"/>
        <w:bottom w:val="none" w:sz="0" w:space="0" w:color="auto"/>
        <w:right w:val="none" w:sz="0" w:space="0" w:color="auto"/>
      </w:divBdr>
    </w:div>
    <w:div w:id="736395241">
      <w:bodyDiv w:val="1"/>
      <w:marLeft w:val="0"/>
      <w:marRight w:val="0"/>
      <w:marTop w:val="0"/>
      <w:marBottom w:val="0"/>
      <w:divBdr>
        <w:top w:val="none" w:sz="0" w:space="0" w:color="auto"/>
        <w:left w:val="none" w:sz="0" w:space="0" w:color="auto"/>
        <w:bottom w:val="none" w:sz="0" w:space="0" w:color="auto"/>
        <w:right w:val="none" w:sz="0" w:space="0" w:color="auto"/>
      </w:divBdr>
    </w:div>
    <w:div w:id="740753788">
      <w:bodyDiv w:val="1"/>
      <w:marLeft w:val="0"/>
      <w:marRight w:val="0"/>
      <w:marTop w:val="0"/>
      <w:marBottom w:val="0"/>
      <w:divBdr>
        <w:top w:val="none" w:sz="0" w:space="0" w:color="auto"/>
        <w:left w:val="none" w:sz="0" w:space="0" w:color="auto"/>
        <w:bottom w:val="none" w:sz="0" w:space="0" w:color="auto"/>
        <w:right w:val="none" w:sz="0" w:space="0" w:color="auto"/>
      </w:divBdr>
    </w:div>
    <w:div w:id="759176550">
      <w:bodyDiv w:val="1"/>
      <w:marLeft w:val="0"/>
      <w:marRight w:val="0"/>
      <w:marTop w:val="0"/>
      <w:marBottom w:val="0"/>
      <w:divBdr>
        <w:top w:val="none" w:sz="0" w:space="0" w:color="auto"/>
        <w:left w:val="none" w:sz="0" w:space="0" w:color="auto"/>
        <w:bottom w:val="none" w:sz="0" w:space="0" w:color="auto"/>
        <w:right w:val="none" w:sz="0" w:space="0" w:color="auto"/>
      </w:divBdr>
    </w:div>
    <w:div w:id="793407851">
      <w:bodyDiv w:val="1"/>
      <w:marLeft w:val="0"/>
      <w:marRight w:val="0"/>
      <w:marTop w:val="0"/>
      <w:marBottom w:val="0"/>
      <w:divBdr>
        <w:top w:val="none" w:sz="0" w:space="0" w:color="auto"/>
        <w:left w:val="none" w:sz="0" w:space="0" w:color="auto"/>
        <w:bottom w:val="none" w:sz="0" w:space="0" w:color="auto"/>
        <w:right w:val="none" w:sz="0" w:space="0" w:color="auto"/>
      </w:divBdr>
    </w:div>
    <w:div w:id="846484715">
      <w:bodyDiv w:val="1"/>
      <w:marLeft w:val="0"/>
      <w:marRight w:val="0"/>
      <w:marTop w:val="0"/>
      <w:marBottom w:val="0"/>
      <w:divBdr>
        <w:top w:val="none" w:sz="0" w:space="0" w:color="auto"/>
        <w:left w:val="none" w:sz="0" w:space="0" w:color="auto"/>
        <w:bottom w:val="none" w:sz="0" w:space="0" w:color="auto"/>
        <w:right w:val="none" w:sz="0" w:space="0" w:color="auto"/>
      </w:divBdr>
    </w:div>
    <w:div w:id="858005427">
      <w:bodyDiv w:val="1"/>
      <w:marLeft w:val="0"/>
      <w:marRight w:val="0"/>
      <w:marTop w:val="0"/>
      <w:marBottom w:val="0"/>
      <w:divBdr>
        <w:top w:val="none" w:sz="0" w:space="0" w:color="auto"/>
        <w:left w:val="none" w:sz="0" w:space="0" w:color="auto"/>
        <w:bottom w:val="none" w:sz="0" w:space="0" w:color="auto"/>
        <w:right w:val="none" w:sz="0" w:space="0" w:color="auto"/>
      </w:divBdr>
    </w:div>
    <w:div w:id="870533668">
      <w:bodyDiv w:val="1"/>
      <w:marLeft w:val="0"/>
      <w:marRight w:val="0"/>
      <w:marTop w:val="0"/>
      <w:marBottom w:val="0"/>
      <w:divBdr>
        <w:top w:val="none" w:sz="0" w:space="0" w:color="auto"/>
        <w:left w:val="none" w:sz="0" w:space="0" w:color="auto"/>
        <w:bottom w:val="none" w:sz="0" w:space="0" w:color="auto"/>
        <w:right w:val="none" w:sz="0" w:space="0" w:color="auto"/>
      </w:divBdr>
    </w:div>
    <w:div w:id="912660802">
      <w:bodyDiv w:val="1"/>
      <w:marLeft w:val="0"/>
      <w:marRight w:val="0"/>
      <w:marTop w:val="0"/>
      <w:marBottom w:val="0"/>
      <w:divBdr>
        <w:top w:val="none" w:sz="0" w:space="0" w:color="auto"/>
        <w:left w:val="none" w:sz="0" w:space="0" w:color="auto"/>
        <w:bottom w:val="none" w:sz="0" w:space="0" w:color="auto"/>
        <w:right w:val="none" w:sz="0" w:space="0" w:color="auto"/>
      </w:divBdr>
    </w:div>
    <w:div w:id="920260754">
      <w:bodyDiv w:val="1"/>
      <w:marLeft w:val="0"/>
      <w:marRight w:val="0"/>
      <w:marTop w:val="0"/>
      <w:marBottom w:val="0"/>
      <w:divBdr>
        <w:top w:val="none" w:sz="0" w:space="0" w:color="auto"/>
        <w:left w:val="none" w:sz="0" w:space="0" w:color="auto"/>
        <w:bottom w:val="none" w:sz="0" w:space="0" w:color="auto"/>
        <w:right w:val="none" w:sz="0" w:space="0" w:color="auto"/>
      </w:divBdr>
    </w:div>
    <w:div w:id="951205485">
      <w:bodyDiv w:val="1"/>
      <w:marLeft w:val="0"/>
      <w:marRight w:val="0"/>
      <w:marTop w:val="0"/>
      <w:marBottom w:val="0"/>
      <w:divBdr>
        <w:top w:val="none" w:sz="0" w:space="0" w:color="auto"/>
        <w:left w:val="none" w:sz="0" w:space="0" w:color="auto"/>
        <w:bottom w:val="none" w:sz="0" w:space="0" w:color="auto"/>
        <w:right w:val="none" w:sz="0" w:space="0" w:color="auto"/>
      </w:divBdr>
    </w:div>
    <w:div w:id="958299170">
      <w:bodyDiv w:val="1"/>
      <w:marLeft w:val="0"/>
      <w:marRight w:val="0"/>
      <w:marTop w:val="0"/>
      <w:marBottom w:val="0"/>
      <w:divBdr>
        <w:top w:val="none" w:sz="0" w:space="0" w:color="auto"/>
        <w:left w:val="none" w:sz="0" w:space="0" w:color="auto"/>
        <w:bottom w:val="none" w:sz="0" w:space="0" w:color="auto"/>
        <w:right w:val="none" w:sz="0" w:space="0" w:color="auto"/>
      </w:divBdr>
      <w:divsChild>
        <w:div w:id="1331911007">
          <w:marLeft w:val="-720"/>
          <w:marRight w:val="0"/>
          <w:marTop w:val="0"/>
          <w:marBottom w:val="0"/>
          <w:divBdr>
            <w:top w:val="none" w:sz="0" w:space="0" w:color="auto"/>
            <w:left w:val="none" w:sz="0" w:space="0" w:color="auto"/>
            <w:bottom w:val="none" w:sz="0" w:space="0" w:color="auto"/>
            <w:right w:val="none" w:sz="0" w:space="0" w:color="auto"/>
          </w:divBdr>
        </w:div>
      </w:divsChild>
    </w:div>
    <w:div w:id="986014707">
      <w:bodyDiv w:val="1"/>
      <w:marLeft w:val="0"/>
      <w:marRight w:val="0"/>
      <w:marTop w:val="0"/>
      <w:marBottom w:val="0"/>
      <w:divBdr>
        <w:top w:val="none" w:sz="0" w:space="0" w:color="auto"/>
        <w:left w:val="none" w:sz="0" w:space="0" w:color="auto"/>
        <w:bottom w:val="none" w:sz="0" w:space="0" w:color="auto"/>
        <w:right w:val="none" w:sz="0" w:space="0" w:color="auto"/>
      </w:divBdr>
    </w:div>
    <w:div w:id="1001086098">
      <w:bodyDiv w:val="1"/>
      <w:marLeft w:val="0"/>
      <w:marRight w:val="0"/>
      <w:marTop w:val="0"/>
      <w:marBottom w:val="0"/>
      <w:divBdr>
        <w:top w:val="none" w:sz="0" w:space="0" w:color="auto"/>
        <w:left w:val="none" w:sz="0" w:space="0" w:color="auto"/>
        <w:bottom w:val="none" w:sz="0" w:space="0" w:color="auto"/>
        <w:right w:val="none" w:sz="0" w:space="0" w:color="auto"/>
      </w:divBdr>
    </w:div>
    <w:div w:id="1009599027">
      <w:bodyDiv w:val="1"/>
      <w:marLeft w:val="0"/>
      <w:marRight w:val="0"/>
      <w:marTop w:val="0"/>
      <w:marBottom w:val="0"/>
      <w:divBdr>
        <w:top w:val="none" w:sz="0" w:space="0" w:color="auto"/>
        <w:left w:val="none" w:sz="0" w:space="0" w:color="auto"/>
        <w:bottom w:val="none" w:sz="0" w:space="0" w:color="auto"/>
        <w:right w:val="none" w:sz="0" w:space="0" w:color="auto"/>
      </w:divBdr>
    </w:div>
    <w:div w:id="1015570491">
      <w:bodyDiv w:val="1"/>
      <w:marLeft w:val="0"/>
      <w:marRight w:val="0"/>
      <w:marTop w:val="0"/>
      <w:marBottom w:val="0"/>
      <w:divBdr>
        <w:top w:val="none" w:sz="0" w:space="0" w:color="auto"/>
        <w:left w:val="none" w:sz="0" w:space="0" w:color="auto"/>
        <w:bottom w:val="none" w:sz="0" w:space="0" w:color="auto"/>
        <w:right w:val="none" w:sz="0" w:space="0" w:color="auto"/>
      </w:divBdr>
    </w:div>
    <w:div w:id="1042245226">
      <w:bodyDiv w:val="1"/>
      <w:marLeft w:val="0"/>
      <w:marRight w:val="0"/>
      <w:marTop w:val="0"/>
      <w:marBottom w:val="0"/>
      <w:divBdr>
        <w:top w:val="none" w:sz="0" w:space="0" w:color="auto"/>
        <w:left w:val="none" w:sz="0" w:space="0" w:color="auto"/>
        <w:bottom w:val="none" w:sz="0" w:space="0" w:color="auto"/>
        <w:right w:val="none" w:sz="0" w:space="0" w:color="auto"/>
      </w:divBdr>
    </w:div>
    <w:div w:id="1049721642">
      <w:bodyDiv w:val="1"/>
      <w:marLeft w:val="0"/>
      <w:marRight w:val="0"/>
      <w:marTop w:val="0"/>
      <w:marBottom w:val="0"/>
      <w:divBdr>
        <w:top w:val="none" w:sz="0" w:space="0" w:color="auto"/>
        <w:left w:val="none" w:sz="0" w:space="0" w:color="auto"/>
        <w:bottom w:val="none" w:sz="0" w:space="0" w:color="auto"/>
        <w:right w:val="none" w:sz="0" w:space="0" w:color="auto"/>
      </w:divBdr>
    </w:div>
    <w:div w:id="1061514363">
      <w:bodyDiv w:val="1"/>
      <w:marLeft w:val="0"/>
      <w:marRight w:val="0"/>
      <w:marTop w:val="0"/>
      <w:marBottom w:val="0"/>
      <w:divBdr>
        <w:top w:val="none" w:sz="0" w:space="0" w:color="auto"/>
        <w:left w:val="none" w:sz="0" w:space="0" w:color="auto"/>
        <w:bottom w:val="none" w:sz="0" w:space="0" w:color="auto"/>
        <w:right w:val="none" w:sz="0" w:space="0" w:color="auto"/>
      </w:divBdr>
    </w:div>
    <w:div w:id="1080326834">
      <w:bodyDiv w:val="1"/>
      <w:marLeft w:val="0"/>
      <w:marRight w:val="0"/>
      <w:marTop w:val="0"/>
      <w:marBottom w:val="0"/>
      <w:divBdr>
        <w:top w:val="none" w:sz="0" w:space="0" w:color="auto"/>
        <w:left w:val="none" w:sz="0" w:space="0" w:color="auto"/>
        <w:bottom w:val="none" w:sz="0" w:space="0" w:color="auto"/>
        <w:right w:val="none" w:sz="0" w:space="0" w:color="auto"/>
      </w:divBdr>
    </w:div>
    <w:div w:id="1084689670">
      <w:bodyDiv w:val="1"/>
      <w:marLeft w:val="0"/>
      <w:marRight w:val="0"/>
      <w:marTop w:val="0"/>
      <w:marBottom w:val="0"/>
      <w:divBdr>
        <w:top w:val="none" w:sz="0" w:space="0" w:color="auto"/>
        <w:left w:val="none" w:sz="0" w:space="0" w:color="auto"/>
        <w:bottom w:val="none" w:sz="0" w:space="0" w:color="auto"/>
        <w:right w:val="none" w:sz="0" w:space="0" w:color="auto"/>
      </w:divBdr>
    </w:div>
    <w:div w:id="1091049390">
      <w:bodyDiv w:val="1"/>
      <w:marLeft w:val="0"/>
      <w:marRight w:val="0"/>
      <w:marTop w:val="0"/>
      <w:marBottom w:val="0"/>
      <w:divBdr>
        <w:top w:val="none" w:sz="0" w:space="0" w:color="auto"/>
        <w:left w:val="none" w:sz="0" w:space="0" w:color="auto"/>
        <w:bottom w:val="none" w:sz="0" w:space="0" w:color="auto"/>
        <w:right w:val="none" w:sz="0" w:space="0" w:color="auto"/>
      </w:divBdr>
    </w:div>
    <w:div w:id="1096635725">
      <w:bodyDiv w:val="1"/>
      <w:marLeft w:val="0"/>
      <w:marRight w:val="0"/>
      <w:marTop w:val="0"/>
      <w:marBottom w:val="0"/>
      <w:divBdr>
        <w:top w:val="none" w:sz="0" w:space="0" w:color="auto"/>
        <w:left w:val="none" w:sz="0" w:space="0" w:color="auto"/>
        <w:bottom w:val="none" w:sz="0" w:space="0" w:color="auto"/>
        <w:right w:val="none" w:sz="0" w:space="0" w:color="auto"/>
      </w:divBdr>
    </w:div>
    <w:div w:id="1102460564">
      <w:bodyDiv w:val="1"/>
      <w:marLeft w:val="0"/>
      <w:marRight w:val="0"/>
      <w:marTop w:val="0"/>
      <w:marBottom w:val="0"/>
      <w:divBdr>
        <w:top w:val="none" w:sz="0" w:space="0" w:color="auto"/>
        <w:left w:val="none" w:sz="0" w:space="0" w:color="auto"/>
        <w:bottom w:val="none" w:sz="0" w:space="0" w:color="auto"/>
        <w:right w:val="none" w:sz="0" w:space="0" w:color="auto"/>
      </w:divBdr>
    </w:div>
    <w:div w:id="1105465435">
      <w:bodyDiv w:val="1"/>
      <w:marLeft w:val="0"/>
      <w:marRight w:val="0"/>
      <w:marTop w:val="0"/>
      <w:marBottom w:val="0"/>
      <w:divBdr>
        <w:top w:val="none" w:sz="0" w:space="0" w:color="auto"/>
        <w:left w:val="none" w:sz="0" w:space="0" w:color="auto"/>
        <w:bottom w:val="none" w:sz="0" w:space="0" w:color="auto"/>
        <w:right w:val="none" w:sz="0" w:space="0" w:color="auto"/>
      </w:divBdr>
    </w:div>
    <w:div w:id="1138300234">
      <w:bodyDiv w:val="1"/>
      <w:marLeft w:val="0"/>
      <w:marRight w:val="0"/>
      <w:marTop w:val="0"/>
      <w:marBottom w:val="0"/>
      <w:divBdr>
        <w:top w:val="none" w:sz="0" w:space="0" w:color="auto"/>
        <w:left w:val="none" w:sz="0" w:space="0" w:color="auto"/>
        <w:bottom w:val="none" w:sz="0" w:space="0" w:color="auto"/>
        <w:right w:val="none" w:sz="0" w:space="0" w:color="auto"/>
      </w:divBdr>
    </w:div>
    <w:div w:id="1168903816">
      <w:bodyDiv w:val="1"/>
      <w:marLeft w:val="0"/>
      <w:marRight w:val="0"/>
      <w:marTop w:val="0"/>
      <w:marBottom w:val="0"/>
      <w:divBdr>
        <w:top w:val="none" w:sz="0" w:space="0" w:color="auto"/>
        <w:left w:val="none" w:sz="0" w:space="0" w:color="auto"/>
        <w:bottom w:val="none" w:sz="0" w:space="0" w:color="auto"/>
        <w:right w:val="none" w:sz="0" w:space="0" w:color="auto"/>
      </w:divBdr>
    </w:div>
    <w:div w:id="1186289585">
      <w:bodyDiv w:val="1"/>
      <w:marLeft w:val="0"/>
      <w:marRight w:val="0"/>
      <w:marTop w:val="0"/>
      <w:marBottom w:val="0"/>
      <w:divBdr>
        <w:top w:val="none" w:sz="0" w:space="0" w:color="auto"/>
        <w:left w:val="none" w:sz="0" w:space="0" w:color="auto"/>
        <w:bottom w:val="none" w:sz="0" w:space="0" w:color="auto"/>
        <w:right w:val="none" w:sz="0" w:space="0" w:color="auto"/>
      </w:divBdr>
    </w:div>
    <w:div w:id="1198004364">
      <w:bodyDiv w:val="1"/>
      <w:marLeft w:val="0"/>
      <w:marRight w:val="0"/>
      <w:marTop w:val="0"/>
      <w:marBottom w:val="0"/>
      <w:divBdr>
        <w:top w:val="none" w:sz="0" w:space="0" w:color="auto"/>
        <w:left w:val="none" w:sz="0" w:space="0" w:color="auto"/>
        <w:bottom w:val="none" w:sz="0" w:space="0" w:color="auto"/>
        <w:right w:val="none" w:sz="0" w:space="0" w:color="auto"/>
      </w:divBdr>
    </w:div>
    <w:div w:id="1217013566">
      <w:bodyDiv w:val="1"/>
      <w:marLeft w:val="0"/>
      <w:marRight w:val="0"/>
      <w:marTop w:val="0"/>
      <w:marBottom w:val="0"/>
      <w:divBdr>
        <w:top w:val="none" w:sz="0" w:space="0" w:color="auto"/>
        <w:left w:val="none" w:sz="0" w:space="0" w:color="auto"/>
        <w:bottom w:val="none" w:sz="0" w:space="0" w:color="auto"/>
        <w:right w:val="none" w:sz="0" w:space="0" w:color="auto"/>
      </w:divBdr>
    </w:div>
    <w:div w:id="1217936375">
      <w:bodyDiv w:val="1"/>
      <w:marLeft w:val="0"/>
      <w:marRight w:val="0"/>
      <w:marTop w:val="0"/>
      <w:marBottom w:val="0"/>
      <w:divBdr>
        <w:top w:val="none" w:sz="0" w:space="0" w:color="auto"/>
        <w:left w:val="none" w:sz="0" w:space="0" w:color="auto"/>
        <w:bottom w:val="none" w:sz="0" w:space="0" w:color="auto"/>
        <w:right w:val="none" w:sz="0" w:space="0" w:color="auto"/>
      </w:divBdr>
    </w:div>
    <w:div w:id="1239555853">
      <w:bodyDiv w:val="1"/>
      <w:marLeft w:val="0"/>
      <w:marRight w:val="0"/>
      <w:marTop w:val="0"/>
      <w:marBottom w:val="0"/>
      <w:divBdr>
        <w:top w:val="none" w:sz="0" w:space="0" w:color="auto"/>
        <w:left w:val="none" w:sz="0" w:space="0" w:color="auto"/>
        <w:bottom w:val="none" w:sz="0" w:space="0" w:color="auto"/>
        <w:right w:val="none" w:sz="0" w:space="0" w:color="auto"/>
      </w:divBdr>
    </w:div>
    <w:div w:id="1291478155">
      <w:bodyDiv w:val="1"/>
      <w:marLeft w:val="0"/>
      <w:marRight w:val="0"/>
      <w:marTop w:val="0"/>
      <w:marBottom w:val="0"/>
      <w:divBdr>
        <w:top w:val="none" w:sz="0" w:space="0" w:color="auto"/>
        <w:left w:val="none" w:sz="0" w:space="0" w:color="auto"/>
        <w:bottom w:val="none" w:sz="0" w:space="0" w:color="auto"/>
        <w:right w:val="none" w:sz="0" w:space="0" w:color="auto"/>
      </w:divBdr>
    </w:div>
    <w:div w:id="1293750115">
      <w:bodyDiv w:val="1"/>
      <w:marLeft w:val="0"/>
      <w:marRight w:val="0"/>
      <w:marTop w:val="0"/>
      <w:marBottom w:val="0"/>
      <w:divBdr>
        <w:top w:val="none" w:sz="0" w:space="0" w:color="auto"/>
        <w:left w:val="none" w:sz="0" w:space="0" w:color="auto"/>
        <w:bottom w:val="none" w:sz="0" w:space="0" w:color="auto"/>
        <w:right w:val="none" w:sz="0" w:space="0" w:color="auto"/>
      </w:divBdr>
    </w:div>
    <w:div w:id="1308825872">
      <w:bodyDiv w:val="1"/>
      <w:marLeft w:val="0"/>
      <w:marRight w:val="0"/>
      <w:marTop w:val="0"/>
      <w:marBottom w:val="0"/>
      <w:divBdr>
        <w:top w:val="none" w:sz="0" w:space="0" w:color="auto"/>
        <w:left w:val="none" w:sz="0" w:space="0" w:color="auto"/>
        <w:bottom w:val="none" w:sz="0" w:space="0" w:color="auto"/>
        <w:right w:val="none" w:sz="0" w:space="0" w:color="auto"/>
      </w:divBdr>
    </w:div>
    <w:div w:id="1308972519">
      <w:bodyDiv w:val="1"/>
      <w:marLeft w:val="0"/>
      <w:marRight w:val="0"/>
      <w:marTop w:val="0"/>
      <w:marBottom w:val="0"/>
      <w:divBdr>
        <w:top w:val="none" w:sz="0" w:space="0" w:color="auto"/>
        <w:left w:val="none" w:sz="0" w:space="0" w:color="auto"/>
        <w:bottom w:val="none" w:sz="0" w:space="0" w:color="auto"/>
        <w:right w:val="none" w:sz="0" w:space="0" w:color="auto"/>
      </w:divBdr>
    </w:div>
    <w:div w:id="1308974237">
      <w:bodyDiv w:val="1"/>
      <w:marLeft w:val="0"/>
      <w:marRight w:val="0"/>
      <w:marTop w:val="0"/>
      <w:marBottom w:val="0"/>
      <w:divBdr>
        <w:top w:val="none" w:sz="0" w:space="0" w:color="auto"/>
        <w:left w:val="none" w:sz="0" w:space="0" w:color="auto"/>
        <w:bottom w:val="none" w:sz="0" w:space="0" w:color="auto"/>
        <w:right w:val="none" w:sz="0" w:space="0" w:color="auto"/>
      </w:divBdr>
    </w:div>
    <w:div w:id="1320306145">
      <w:bodyDiv w:val="1"/>
      <w:marLeft w:val="0"/>
      <w:marRight w:val="0"/>
      <w:marTop w:val="0"/>
      <w:marBottom w:val="0"/>
      <w:divBdr>
        <w:top w:val="none" w:sz="0" w:space="0" w:color="auto"/>
        <w:left w:val="none" w:sz="0" w:space="0" w:color="auto"/>
        <w:bottom w:val="none" w:sz="0" w:space="0" w:color="auto"/>
        <w:right w:val="none" w:sz="0" w:space="0" w:color="auto"/>
      </w:divBdr>
    </w:div>
    <w:div w:id="1322856383">
      <w:bodyDiv w:val="1"/>
      <w:marLeft w:val="0"/>
      <w:marRight w:val="0"/>
      <w:marTop w:val="0"/>
      <w:marBottom w:val="0"/>
      <w:divBdr>
        <w:top w:val="none" w:sz="0" w:space="0" w:color="auto"/>
        <w:left w:val="none" w:sz="0" w:space="0" w:color="auto"/>
        <w:bottom w:val="none" w:sz="0" w:space="0" w:color="auto"/>
        <w:right w:val="none" w:sz="0" w:space="0" w:color="auto"/>
      </w:divBdr>
    </w:div>
    <w:div w:id="1345741426">
      <w:bodyDiv w:val="1"/>
      <w:marLeft w:val="0"/>
      <w:marRight w:val="0"/>
      <w:marTop w:val="0"/>
      <w:marBottom w:val="0"/>
      <w:divBdr>
        <w:top w:val="none" w:sz="0" w:space="0" w:color="auto"/>
        <w:left w:val="none" w:sz="0" w:space="0" w:color="auto"/>
        <w:bottom w:val="none" w:sz="0" w:space="0" w:color="auto"/>
        <w:right w:val="none" w:sz="0" w:space="0" w:color="auto"/>
      </w:divBdr>
    </w:div>
    <w:div w:id="1386181249">
      <w:bodyDiv w:val="1"/>
      <w:marLeft w:val="0"/>
      <w:marRight w:val="0"/>
      <w:marTop w:val="0"/>
      <w:marBottom w:val="0"/>
      <w:divBdr>
        <w:top w:val="none" w:sz="0" w:space="0" w:color="auto"/>
        <w:left w:val="none" w:sz="0" w:space="0" w:color="auto"/>
        <w:bottom w:val="none" w:sz="0" w:space="0" w:color="auto"/>
        <w:right w:val="none" w:sz="0" w:space="0" w:color="auto"/>
      </w:divBdr>
    </w:div>
    <w:div w:id="1392264711">
      <w:bodyDiv w:val="1"/>
      <w:marLeft w:val="0"/>
      <w:marRight w:val="0"/>
      <w:marTop w:val="0"/>
      <w:marBottom w:val="0"/>
      <w:divBdr>
        <w:top w:val="none" w:sz="0" w:space="0" w:color="auto"/>
        <w:left w:val="none" w:sz="0" w:space="0" w:color="auto"/>
        <w:bottom w:val="none" w:sz="0" w:space="0" w:color="auto"/>
        <w:right w:val="none" w:sz="0" w:space="0" w:color="auto"/>
      </w:divBdr>
    </w:div>
    <w:div w:id="1422792695">
      <w:bodyDiv w:val="1"/>
      <w:marLeft w:val="0"/>
      <w:marRight w:val="0"/>
      <w:marTop w:val="0"/>
      <w:marBottom w:val="0"/>
      <w:divBdr>
        <w:top w:val="none" w:sz="0" w:space="0" w:color="auto"/>
        <w:left w:val="none" w:sz="0" w:space="0" w:color="auto"/>
        <w:bottom w:val="none" w:sz="0" w:space="0" w:color="auto"/>
        <w:right w:val="none" w:sz="0" w:space="0" w:color="auto"/>
      </w:divBdr>
      <w:divsChild>
        <w:div w:id="766004398">
          <w:marLeft w:val="0"/>
          <w:marRight w:val="0"/>
          <w:marTop w:val="0"/>
          <w:marBottom w:val="0"/>
          <w:divBdr>
            <w:top w:val="none" w:sz="0" w:space="0" w:color="auto"/>
            <w:left w:val="none" w:sz="0" w:space="0" w:color="auto"/>
            <w:bottom w:val="none" w:sz="0" w:space="0" w:color="auto"/>
            <w:right w:val="none" w:sz="0" w:space="0" w:color="auto"/>
          </w:divBdr>
          <w:divsChild>
            <w:div w:id="900214862">
              <w:marLeft w:val="0"/>
              <w:marRight w:val="0"/>
              <w:marTop w:val="0"/>
              <w:marBottom w:val="0"/>
              <w:divBdr>
                <w:top w:val="none" w:sz="0" w:space="0" w:color="auto"/>
                <w:left w:val="none" w:sz="0" w:space="0" w:color="auto"/>
                <w:bottom w:val="none" w:sz="0" w:space="0" w:color="auto"/>
                <w:right w:val="none" w:sz="0" w:space="0" w:color="auto"/>
              </w:divBdr>
              <w:divsChild>
                <w:div w:id="1943803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118400">
      <w:bodyDiv w:val="1"/>
      <w:marLeft w:val="0"/>
      <w:marRight w:val="0"/>
      <w:marTop w:val="0"/>
      <w:marBottom w:val="0"/>
      <w:divBdr>
        <w:top w:val="none" w:sz="0" w:space="0" w:color="auto"/>
        <w:left w:val="none" w:sz="0" w:space="0" w:color="auto"/>
        <w:bottom w:val="none" w:sz="0" w:space="0" w:color="auto"/>
        <w:right w:val="none" w:sz="0" w:space="0" w:color="auto"/>
      </w:divBdr>
    </w:div>
    <w:div w:id="1512338291">
      <w:bodyDiv w:val="1"/>
      <w:marLeft w:val="0"/>
      <w:marRight w:val="0"/>
      <w:marTop w:val="0"/>
      <w:marBottom w:val="0"/>
      <w:divBdr>
        <w:top w:val="none" w:sz="0" w:space="0" w:color="auto"/>
        <w:left w:val="none" w:sz="0" w:space="0" w:color="auto"/>
        <w:bottom w:val="none" w:sz="0" w:space="0" w:color="auto"/>
        <w:right w:val="none" w:sz="0" w:space="0" w:color="auto"/>
      </w:divBdr>
    </w:div>
    <w:div w:id="1535579222">
      <w:bodyDiv w:val="1"/>
      <w:marLeft w:val="0"/>
      <w:marRight w:val="0"/>
      <w:marTop w:val="0"/>
      <w:marBottom w:val="0"/>
      <w:divBdr>
        <w:top w:val="none" w:sz="0" w:space="0" w:color="auto"/>
        <w:left w:val="none" w:sz="0" w:space="0" w:color="auto"/>
        <w:bottom w:val="none" w:sz="0" w:space="0" w:color="auto"/>
        <w:right w:val="none" w:sz="0" w:space="0" w:color="auto"/>
      </w:divBdr>
    </w:div>
    <w:div w:id="1539469474">
      <w:bodyDiv w:val="1"/>
      <w:marLeft w:val="0"/>
      <w:marRight w:val="0"/>
      <w:marTop w:val="0"/>
      <w:marBottom w:val="0"/>
      <w:divBdr>
        <w:top w:val="none" w:sz="0" w:space="0" w:color="auto"/>
        <w:left w:val="none" w:sz="0" w:space="0" w:color="auto"/>
        <w:bottom w:val="none" w:sz="0" w:space="0" w:color="auto"/>
        <w:right w:val="none" w:sz="0" w:space="0" w:color="auto"/>
      </w:divBdr>
    </w:div>
    <w:div w:id="1547985158">
      <w:bodyDiv w:val="1"/>
      <w:marLeft w:val="0"/>
      <w:marRight w:val="0"/>
      <w:marTop w:val="0"/>
      <w:marBottom w:val="0"/>
      <w:divBdr>
        <w:top w:val="none" w:sz="0" w:space="0" w:color="auto"/>
        <w:left w:val="none" w:sz="0" w:space="0" w:color="auto"/>
        <w:bottom w:val="none" w:sz="0" w:space="0" w:color="auto"/>
        <w:right w:val="none" w:sz="0" w:space="0" w:color="auto"/>
      </w:divBdr>
    </w:div>
    <w:div w:id="1550996217">
      <w:bodyDiv w:val="1"/>
      <w:marLeft w:val="0"/>
      <w:marRight w:val="0"/>
      <w:marTop w:val="0"/>
      <w:marBottom w:val="0"/>
      <w:divBdr>
        <w:top w:val="none" w:sz="0" w:space="0" w:color="auto"/>
        <w:left w:val="none" w:sz="0" w:space="0" w:color="auto"/>
        <w:bottom w:val="none" w:sz="0" w:space="0" w:color="auto"/>
        <w:right w:val="none" w:sz="0" w:space="0" w:color="auto"/>
      </w:divBdr>
    </w:div>
    <w:div w:id="1560093422">
      <w:bodyDiv w:val="1"/>
      <w:marLeft w:val="0"/>
      <w:marRight w:val="0"/>
      <w:marTop w:val="0"/>
      <w:marBottom w:val="0"/>
      <w:divBdr>
        <w:top w:val="none" w:sz="0" w:space="0" w:color="auto"/>
        <w:left w:val="none" w:sz="0" w:space="0" w:color="auto"/>
        <w:bottom w:val="none" w:sz="0" w:space="0" w:color="auto"/>
        <w:right w:val="none" w:sz="0" w:space="0" w:color="auto"/>
      </w:divBdr>
    </w:div>
    <w:div w:id="1570922971">
      <w:bodyDiv w:val="1"/>
      <w:marLeft w:val="0"/>
      <w:marRight w:val="0"/>
      <w:marTop w:val="0"/>
      <w:marBottom w:val="0"/>
      <w:divBdr>
        <w:top w:val="none" w:sz="0" w:space="0" w:color="auto"/>
        <w:left w:val="none" w:sz="0" w:space="0" w:color="auto"/>
        <w:bottom w:val="none" w:sz="0" w:space="0" w:color="auto"/>
        <w:right w:val="none" w:sz="0" w:space="0" w:color="auto"/>
      </w:divBdr>
    </w:div>
    <w:div w:id="1574045619">
      <w:bodyDiv w:val="1"/>
      <w:marLeft w:val="0"/>
      <w:marRight w:val="0"/>
      <w:marTop w:val="0"/>
      <w:marBottom w:val="0"/>
      <w:divBdr>
        <w:top w:val="none" w:sz="0" w:space="0" w:color="auto"/>
        <w:left w:val="none" w:sz="0" w:space="0" w:color="auto"/>
        <w:bottom w:val="none" w:sz="0" w:space="0" w:color="auto"/>
        <w:right w:val="none" w:sz="0" w:space="0" w:color="auto"/>
      </w:divBdr>
    </w:div>
    <w:div w:id="1581909087">
      <w:bodyDiv w:val="1"/>
      <w:marLeft w:val="0"/>
      <w:marRight w:val="0"/>
      <w:marTop w:val="0"/>
      <w:marBottom w:val="0"/>
      <w:divBdr>
        <w:top w:val="none" w:sz="0" w:space="0" w:color="auto"/>
        <w:left w:val="none" w:sz="0" w:space="0" w:color="auto"/>
        <w:bottom w:val="none" w:sz="0" w:space="0" w:color="auto"/>
        <w:right w:val="none" w:sz="0" w:space="0" w:color="auto"/>
      </w:divBdr>
    </w:div>
    <w:div w:id="1588032252">
      <w:bodyDiv w:val="1"/>
      <w:marLeft w:val="0"/>
      <w:marRight w:val="0"/>
      <w:marTop w:val="0"/>
      <w:marBottom w:val="0"/>
      <w:divBdr>
        <w:top w:val="none" w:sz="0" w:space="0" w:color="auto"/>
        <w:left w:val="none" w:sz="0" w:space="0" w:color="auto"/>
        <w:bottom w:val="none" w:sz="0" w:space="0" w:color="auto"/>
        <w:right w:val="none" w:sz="0" w:space="0" w:color="auto"/>
      </w:divBdr>
    </w:div>
    <w:div w:id="1619138820">
      <w:bodyDiv w:val="1"/>
      <w:marLeft w:val="0"/>
      <w:marRight w:val="0"/>
      <w:marTop w:val="0"/>
      <w:marBottom w:val="0"/>
      <w:divBdr>
        <w:top w:val="none" w:sz="0" w:space="0" w:color="auto"/>
        <w:left w:val="none" w:sz="0" w:space="0" w:color="auto"/>
        <w:bottom w:val="none" w:sz="0" w:space="0" w:color="auto"/>
        <w:right w:val="none" w:sz="0" w:space="0" w:color="auto"/>
      </w:divBdr>
    </w:div>
    <w:div w:id="1622028834">
      <w:bodyDiv w:val="1"/>
      <w:marLeft w:val="0"/>
      <w:marRight w:val="0"/>
      <w:marTop w:val="0"/>
      <w:marBottom w:val="0"/>
      <w:divBdr>
        <w:top w:val="none" w:sz="0" w:space="0" w:color="auto"/>
        <w:left w:val="none" w:sz="0" w:space="0" w:color="auto"/>
        <w:bottom w:val="none" w:sz="0" w:space="0" w:color="auto"/>
        <w:right w:val="none" w:sz="0" w:space="0" w:color="auto"/>
      </w:divBdr>
    </w:div>
    <w:div w:id="1628926797">
      <w:bodyDiv w:val="1"/>
      <w:marLeft w:val="0"/>
      <w:marRight w:val="0"/>
      <w:marTop w:val="0"/>
      <w:marBottom w:val="0"/>
      <w:divBdr>
        <w:top w:val="none" w:sz="0" w:space="0" w:color="auto"/>
        <w:left w:val="none" w:sz="0" w:space="0" w:color="auto"/>
        <w:bottom w:val="none" w:sz="0" w:space="0" w:color="auto"/>
        <w:right w:val="none" w:sz="0" w:space="0" w:color="auto"/>
      </w:divBdr>
    </w:div>
    <w:div w:id="1639143544">
      <w:bodyDiv w:val="1"/>
      <w:marLeft w:val="0"/>
      <w:marRight w:val="0"/>
      <w:marTop w:val="0"/>
      <w:marBottom w:val="0"/>
      <w:divBdr>
        <w:top w:val="none" w:sz="0" w:space="0" w:color="auto"/>
        <w:left w:val="none" w:sz="0" w:space="0" w:color="auto"/>
        <w:bottom w:val="none" w:sz="0" w:space="0" w:color="auto"/>
        <w:right w:val="none" w:sz="0" w:space="0" w:color="auto"/>
      </w:divBdr>
    </w:div>
    <w:div w:id="1644771081">
      <w:bodyDiv w:val="1"/>
      <w:marLeft w:val="0"/>
      <w:marRight w:val="0"/>
      <w:marTop w:val="0"/>
      <w:marBottom w:val="0"/>
      <w:divBdr>
        <w:top w:val="none" w:sz="0" w:space="0" w:color="auto"/>
        <w:left w:val="none" w:sz="0" w:space="0" w:color="auto"/>
        <w:bottom w:val="none" w:sz="0" w:space="0" w:color="auto"/>
        <w:right w:val="none" w:sz="0" w:space="0" w:color="auto"/>
      </w:divBdr>
    </w:div>
    <w:div w:id="1677341136">
      <w:bodyDiv w:val="1"/>
      <w:marLeft w:val="0"/>
      <w:marRight w:val="0"/>
      <w:marTop w:val="0"/>
      <w:marBottom w:val="0"/>
      <w:divBdr>
        <w:top w:val="none" w:sz="0" w:space="0" w:color="auto"/>
        <w:left w:val="none" w:sz="0" w:space="0" w:color="auto"/>
        <w:bottom w:val="none" w:sz="0" w:space="0" w:color="auto"/>
        <w:right w:val="none" w:sz="0" w:space="0" w:color="auto"/>
      </w:divBdr>
    </w:div>
    <w:div w:id="1692687174">
      <w:bodyDiv w:val="1"/>
      <w:marLeft w:val="0"/>
      <w:marRight w:val="0"/>
      <w:marTop w:val="0"/>
      <w:marBottom w:val="0"/>
      <w:divBdr>
        <w:top w:val="none" w:sz="0" w:space="0" w:color="auto"/>
        <w:left w:val="none" w:sz="0" w:space="0" w:color="auto"/>
        <w:bottom w:val="none" w:sz="0" w:space="0" w:color="auto"/>
        <w:right w:val="none" w:sz="0" w:space="0" w:color="auto"/>
      </w:divBdr>
    </w:div>
    <w:div w:id="1708485945">
      <w:bodyDiv w:val="1"/>
      <w:marLeft w:val="0"/>
      <w:marRight w:val="0"/>
      <w:marTop w:val="0"/>
      <w:marBottom w:val="0"/>
      <w:divBdr>
        <w:top w:val="none" w:sz="0" w:space="0" w:color="auto"/>
        <w:left w:val="none" w:sz="0" w:space="0" w:color="auto"/>
        <w:bottom w:val="none" w:sz="0" w:space="0" w:color="auto"/>
        <w:right w:val="none" w:sz="0" w:space="0" w:color="auto"/>
      </w:divBdr>
    </w:div>
    <w:div w:id="1721589767">
      <w:bodyDiv w:val="1"/>
      <w:marLeft w:val="0"/>
      <w:marRight w:val="0"/>
      <w:marTop w:val="0"/>
      <w:marBottom w:val="0"/>
      <w:divBdr>
        <w:top w:val="none" w:sz="0" w:space="0" w:color="auto"/>
        <w:left w:val="none" w:sz="0" w:space="0" w:color="auto"/>
        <w:bottom w:val="none" w:sz="0" w:space="0" w:color="auto"/>
        <w:right w:val="none" w:sz="0" w:space="0" w:color="auto"/>
      </w:divBdr>
    </w:div>
    <w:div w:id="1765111362">
      <w:bodyDiv w:val="1"/>
      <w:marLeft w:val="0"/>
      <w:marRight w:val="0"/>
      <w:marTop w:val="0"/>
      <w:marBottom w:val="0"/>
      <w:divBdr>
        <w:top w:val="none" w:sz="0" w:space="0" w:color="auto"/>
        <w:left w:val="none" w:sz="0" w:space="0" w:color="auto"/>
        <w:bottom w:val="none" w:sz="0" w:space="0" w:color="auto"/>
        <w:right w:val="none" w:sz="0" w:space="0" w:color="auto"/>
      </w:divBdr>
    </w:div>
    <w:div w:id="1766920237">
      <w:bodyDiv w:val="1"/>
      <w:marLeft w:val="0"/>
      <w:marRight w:val="0"/>
      <w:marTop w:val="0"/>
      <w:marBottom w:val="0"/>
      <w:divBdr>
        <w:top w:val="none" w:sz="0" w:space="0" w:color="auto"/>
        <w:left w:val="none" w:sz="0" w:space="0" w:color="auto"/>
        <w:bottom w:val="none" w:sz="0" w:space="0" w:color="auto"/>
        <w:right w:val="none" w:sz="0" w:space="0" w:color="auto"/>
      </w:divBdr>
    </w:div>
    <w:div w:id="1784108860">
      <w:bodyDiv w:val="1"/>
      <w:marLeft w:val="0"/>
      <w:marRight w:val="0"/>
      <w:marTop w:val="0"/>
      <w:marBottom w:val="0"/>
      <w:divBdr>
        <w:top w:val="none" w:sz="0" w:space="0" w:color="auto"/>
        <w:left w:val="none" w:sz="0" w:space="0" w:color="auto"/>
        <w:bottom w:val="none" w:sz="0" w:space="0" w:color="auto"/>
        <w:right w:val="none" w:sz="0" w:space="0" w:color="auto"/>
      </w:divBdr>
    </w:div>
    <w:div w:id="1788162138">
      <w:bodyDiv w:val="1"/>
      <w:marLeft w:val="0"/>
      <w:marRight w:val="0"/>
      <w:marTop w:val="0"/>
      <w:marBottom w:val="0"/>
      <w:divBdr>
        <w:top w:val="none" w:sz="0" w:space="0" w:color="auto"/>
        <w:left w:val="none" w:sz="0" w:space="0" w:color="auto"/>
        <w:bottom w:val="none" w:sz="0" w:space="0" w:color="auto"/>
        <w:right w:val="none" w:sz="0" w:space="0" w:color="auto"/>
      </w:divBdr>
    </w:div>
    <w:div w:id="1802262228">
      <w:bodyDiv w:val="1"/>
      <w:marLeft w:val="0"/>
      <w:marRight w:val="0"/>
      <w:marTop w:val="0"/>
      <w:marBottom w:val="0"/>
      <w:divBdr>
        <w:top w:val="none" w:sz="0" w:space="0" w:color="auto"/>
        <w:left w:val="none" w:sz="0" w:space="0" w:color="auto"/>
        <w:bottom w:val="none" w:sz="0" w:space="0" w:color="auto"/>
        <w:right w:val="none" w:sz="0" w:space="0" w:color="auto"/>
      </w:divBdr>
    </w:div>
    <w:div w:id="1818524496">
      <w:bodyDiv w:val="1"/>
      <w:marLeft w:val="0"/>
      <w:marRight w:val="0"/>
      <w:marTop w:val="0"/>
      <w:marBottom w:val="0"/>
      <w:divBdr>
        <w:top w:val="none" w:sz="0" w:space="0" w:color="auto"/>
        <w:left w:val="none" w:sz="0" w:space="0" w:color="auto"/>
        <w:bottom w:val="none" w:sz="0" w:space="0" w:color="auto"/>
        <w:right w:val="none" w:sz="0" w:space="0" w:color="auto"/>
      </w:divBdr>
    </w:div>
    <w:div w:id="1824850391">
      <w:bodyDiv w:val="1"/>
      <w:marLeft w:val="0"/>
      <w:marRight w:val="0"/>
      <w:marTop w:val="0"/>
      <w:marBottom w:val="0"/>
      <w:divBdr>
        <w:top w:val="none" w:sz="0" w:space="0" w:color="auto"/>
        <w:left w:val="none" w:sz="0" w:space="0" w:color="auto"/>
        <w:bottom w:val="none" w:sz="0" w:space="0" w:color="auto"/>
        <w:right w:val="none" w:sz="0" w:space="0" w:color="auto"/>
      </w:divBdr>
    </w:div>
    <w:div w:id="1827166265">
      <w:bodyDiv w:val="1"/>
      <w:marLeft w:val="0"/>
      <w:marRight w:val="0"/>
      <w:marTop w:val="0"/>
      <w:marBottom w:val="0"/>
      <w:divBdr>
        <w:top w:val="none" w:sz="0" w:space="0" w:color="auto"/>
        <w:left w:val="none" w:sz="0" w:space="0" w:color="auto"/>
        <w:bottom w:val="none" w:sz="0" w:space="0" w:color="auto"/>
        <w:right w:val="none" w:sz="0" w:space="0" w:color="auto"/>
      </w:divBdr>
    </w:div>
    <w:div w:id="1839538454">
      <w:bodyDiv w:val="1"/>
      <w:marLeft w:val="0"/>
      <w:marRight w:val="0"/>
      <w:marTop w:val="0"/>
      <w:marBottom w:val="0"/>
      <w:divBdr>
        <w:top w:val="none" w:sz="0" w:space="0" w:color="auto"/>
        <w:left w:val="none" w:sz="0" w:space="0" w:color="auto"/>
        <w:bottom w:val="none" w:sz="0" w:space="0" w:color="auto"/>
        <w:right w:val="none" w:sz="0" w:space="0" w:color="auto"/>
      </w:divBdr>
    </w:div>
    <w:div w:id="1840078161">
      <w:bodyDiv w:val="1"/>
      <w:marLeft w:val="0"/>
      <w:marRight w:val="0"/>
      <w:marTop w:val="0"/>
      <w:marBottom w:val="0"/>
      <w:divBdr>
        <w:top w:val="none" w:sz="0" w:space="0" w:color="auto"/>
        <w:left w:val="none" w:sz="0" w:space="0" w:color="auto"/>
        <w:bottom w:val="none" w:sz="0" w:space="0" w:color="auto"/>
        <w:right w:val="none" w:sz="0" w:space="0" w:color="auto"/>
      </w:divBdr>
    </w:div>
    <w:div w:id="1864007525">
      <w:bodyDiv w:val="1"/>
      <w:marLeft w:val="0"/>
      <w:marRight w:val="0"/>
      <w:marTop w:val="0"/>
      <w:marBottom w:val="0"/>
      <w:divBdr>
        <w:top w:val="none" w:sz="0" w:space="0" w:color="auto"/>
        <w:left w:val="none" w:sz="0" w:space="0" w:color="auto"/>
        <w:bottom w:val="none" w:sz="0" w:space="0" w:color="auto"/>
        <w:right w:val="none" w:sz="0" w:space="0" w:color="auto"/>
      </w:divBdr>
    </w:div>
    <w:div w:id="1867517530">
      <w:bodyDiv w:val="1"/>
      <w:marLeft w:val="0"/>
      <w:marRight w:val="0"/>
      <w:marTop w:val="0"/>
      <w:marBottom w:val="0"/>
      <w:divBdr>
        <w:top w:val="none" w:sz="0" w:space="0" w:color="auto"/>
        <w:left w:val="none" w:sz="0" w:space="0" w:color="auto"/>
        <w:bottom w:val="none" w:sz="0" w:space="0" w:color="auto"/>
        <w:right w:val="none" w:sz="0" w:space="0" w:color="auto"/>
      </w:divBdr>
    </w:div>
    <w:div w:id="1891719602">
      <w:bodyDiv w:val="1"/>
      <w:marLeft w:val="0"/>
      <w:marRight w:val="0"/>
      <w:marTop w:val="0"/>
      <w:marBottom w:val="0"/>
      <w:divBdr>
        <w:top w:val="none" w:sz="0" w:space="0" w:color="auto"/>
        <w:left w:val="none" w:sz="0" w:space="0" w:color="auto"/>
        <w:bottom w:val="none" w:sz="0" w:space="0" w:color="auto"/>
        <w:right w:val="none" w:sz="0" w:space="0" w:color="auto"/>
      </w:divBdr>
    </w:div>
    <w:div w:id="1898784576">
      <w:bodyDiv w:val="1"/>
      <w:marLeft w:val="0"/>
      <w:marRight w:val="0"/>
      <w:marTop w:val="0"/>
      <w:marBottom w:val="0"/>
      <w:divBdr>
        <w:top w:val="none" w:sz="0" w:space="0" w:color="auto"/>
        <w:left w:val="none" w:sz="0" w:space="0" w:color="auto"/>
        <w:bottom w:val="none" w:sz="0" w:space="0" w:color="auto"/>
        <w:right w:val="none" w:sz="0" w:space="0" w:color="auto"/>
      </w:divBdr>
    </w:div>
    <w:div w:id="1904827315">
      <w:bodyDiv w:val="1"/>
      <w:marLeft w:val="0"/>
      <w:marRight w:val="0"/>
      <w:marTop w:val="0"/>
      <w:marBottom w:val="0"/>
      <w:divBdr>
        <w:top w:val="none" w:sz="0" w:space="0" w:color="auto"/>
        <w:left w:val="none" w:sz="0" w:space="0" w:color="auto"/>
        <w:bottom w:val="none" w:sz="0" w:space="0" w:color="auto"/>
        <w:right w:val="none" w:sz="0" w:space="0" w:color="auto"/>
      </w:divBdr>
    </w:div>
    <w:div w:id="1960263525">
      <w:bodyDiv w:val="1"/>
      <w:marLeft w:val="0"/>
      <w:marRight w:val="0"/>
      <w:marTop w:val="0"/>
      <w:marBottom w:val="0"/>
      <w:divBdr>
        <w:top w:val="none" w:sz="0" w:space="0" w:color="auto"/>
        <w:left w:val="none" w:sz="0" w:space="0" w:color="auto"/>
        <w:bottom w:val="none" w:sz="0" w:space="0" w:color="auto"/>
        <w:right w:val="none" w:sz="0" w:space="0" w:color="auto"/>
      </w:divBdr>
    </w:div>
    <w:div w:id="1963074132">
      <w:bodyDiv w:val="1"/>
      <w:marLeft w:val="0"/>
      <w:marRight w:val="0"/>
      <w:marTop w:val="0"/>
      <w:marBottom w:val="0"/>
      <w:divBdr>
        <w:top w:val="none" w:sz="0" w:space="0" w:color="auto"/>
        <w:left w:val="none" w:sz="0" w:space="0" w:color="auto"/>
        <w:bottom w:val="none" w:sz="0" w:space="0" w:color="auto"/>
        <w:right w:val="none" w:sz="0" w:space="0" w:color="auto"/>
      </w:divBdr>
    </w:div>
    <w:div w:id="1968508084">
      <w:bodyDiv w:val="1"/>
      <w:marLeft w:val="0"/>
      <w:marRight w:val="0"/>
      <w:marTop w:val="0"/>
      <w:marBottom w:val="0"/>
      <w:divBdr>
        <w:top w:val="none" w:sz="0" w:space="0" w:color="auto"/>
        <w:left w:val="none" w:sz="0" w:space="0" w:color="auto"/>
        <w:bottom w:val="none" w:sz="0" w:space="0" w:color="auto"/>
        <w:right w:val="none" w:sz="0" w:space="0" w:color="auto"/>
      </w:divBdr>
    </w:div>
    <w:div w:id="1969388500">
      <w:bodyDiv w:val="1"/>
      <w:marLeft w:val="0"/>
      <w:marRight w:val="0"/>
      <w:marTop w:val="0"/>
      <w:marBottom w:val="0"/>
      <w:divBdr>
        <w:top w:val="none" w:sz="0" w:space="0" w:color="auto"/>
        <w:left w:val="none" w:sz="0" w:space="0" w:color="auto"/>
        <w:bottom w:val="none" w:sz="0" w:space="0" w:color="auto"/>
        <w:right w:val="none" w:sz="0" w:space="0" w:color="auto"/>
      </w:divBdr>
    </w:div>
    <w:div w:id="1971671568">
      <w:bodyDiv w:val="1"/>
      <w:marLeft w:val="0"/>
      <w:marRight w:val="0"/>
      <w:marTop w:val="0"/>
      <w:marBottom w:val="0"/>
      <w:divBdr>
        <w:top w:val="none" w:sz="0" w:space="0" w:color="auto"/>
        <w:left w:val="none" w:sz="0" w:space="0" w:color="auto"/>
        <w:bottom w:val="none" w:sz="0" w:space="0" w:color="auto"/>
        <w:right w:val="none" w:sz="0" w:space="0" w:color="auto"/>
      </w:divBdr>
    </w:div>
    <w:div w:id="1981769193">
      <w:bodyDiv w:val="1"/>
      <w:marLeft w:val="0"/>
      <w:marRight w:val="0"/>
      <w:marTop w:val="0"/>
      <w:marBottom w:val="0"/>
      <w:divBdr>
        <w:top w:val="none" w:sz="0" w:space="0" w:color="auto"/>
        <w:left w:val="none" w:sz="0" w:space="0" w:color="auto"/>
        <w:bottom w:val="none" w:sz="0" w:space="0" w:color="auto"/>
        <w:right w:val="none" w:sz="0" w:space="0" w:color="auto"/>
      </w:divBdr>
    </w:div>
    <w:div w:id="2040857108">
      <w:bodyDiv w:val="1"/>
      <w:marLeft w:val="0"/>
      <w:marRight w:val="0"/>
      <w:marTop w:val="0"/>
      <w:marBottom w:val="0"/>
      <w:divBdr>
        <w:top w:val="none" w:sz="0" w:space="0" w:color="auto"/>
        <w:left w:val="none" w:sz="0" w:space="0" w:color="auto"/>
        <w:bottom w:val="none" w:sz="0" w:space="0" w:color="auto"/>
        <w:right w:val="none" w:sz="0" w:space="0" w:color="auto"/>
      </w:divBdr>
    </w:div>
    <w:div w:id="2052416273">
      <w:bodyDiv w:val="1"/>
      <w:marLeft w:val="0"/>
      <w:marRight w:val="0"/>
      <w:marTop w:val="0"/>
      <w:marBottom w:val="0"/>
      <w:divBdr>
        <w:top w:val="none" w:sz="0" w:space="0" w:color="auto"/>
        <w:left w:val="none" w:sz="0" w:space="0" w:color="auto"/>
        <w:bottom w:val="none" w:sz="0" w:space="0" w:color="auto"/>
        <w:right w:val="none" w:sz="0" w:space="0" w:color="auto"/>
      </w:divBdr>
    </w:div>
    <w:div w:id="2081051047">
      <w:bodyDiv w:val="1"/>
      <w:marLeft w:val="0"/>
      <w:marRight w:val="0"/>
      <w:marTop w:val="0"/>
      <w:marBottom w:val="0"/>
      <w:divBdr>
        <w:top w:val="none" w:sz="0" w:space="0" w:color="auto"/>
        <w:left w:val="none" w:sz="0" w:space="0" w:color="auto"/>
        <w:bottom w:val="none" w:sz="0" w:space="0" w:color="auto"/>
        <w:right w:val="none" w:sz="0" w:space="0" w:color="auto"/>
      </w:divBdr>
    </w:div>
    <w:div w:id="2099477586">
      <w:bodyDiv w:val="1"/>
      <w:marLeft w:val="0"/>
      <w:marRight w:val="0"/>
      <w:marTop w:val="0"/>
      <w:marBottom w:val="0"/>
      <w:divBdr>
        <w:top w:val="none" w:sz="0" w:space="0" w:color="auto"/>
        <w:left w:val="none" w:sz="0" w:space="0" w:color="auto"/>
        <w:bottom w:val="none" w:sz="0" w:space="0" w:color="auto"/>
        <w:right w:val="none" w:sz="0" w:space="0" w:color="auto"/>
      </w:divBdr>
    </w:div>
    <w:div w:id="2104180542">
      <w:bodyDiv w:val="1"/>
      <w:marLeft w:val="0"/>
      <w:marRight w:val="0"/>
      <w:marTop w:val="0"/>
      <w:marBottom w:val="0"/>
      <w:divBdr>
        <w:top w:val="none" w:sz="0" w:space="0" w:color="auto"/>
        <w:left w:val="none" w:sz="0" w:space="0" w:color="auto"/>
        <w:bottom w:val="none" w:sz="0" w:space="0" w:color="auto"/>
        <w:right w:val="none" w:sz="0" w:space="0" w:color="auto"/>
      </w:divBdr>
    </w:div>
    <w:div w:id="2113354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package" Target="embeddings/Microsoft_PowerPoint_Presentation.pptx"/><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www.weforum.org/agenda/2022/08/finfluencer-gen-z-financial-ad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11</Pages>
  <Words>2194</Words>
  <Characters>13740</Characters>
  <Application>Microsoft Office Word</Application>
  <DocSecurity>0</DocSecurity>
  <Lines>312</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GALVIN KAUR A/P AJEET SINGH</dc:creator>
  <cp:keywords/>
  <dc:description/>
  <cp:lastModifiedBy>GALVIN KAUR A/P AJEET SINGH</cp:lastModifiedBy>
  <cp:revision>5</cp:revision>
  <cp:lastPrinted>2024-08-20T19:37:00Z</cp:lastPrinted>
  <dcterms:created xsi:type="dcterms:W3CDTF">2024-08-20T21:15:00Z</dcterms:created>
  <dcterms:modified xsi:type="dcterms:W3CDTF">2024-08-20T22:14:00Z</dcterms:modified>
</cp:coreProperties>
</file>