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A0FA5E" w14:textId="0FCCCA79" w:rsidR="006606F6" w:rsidRDefault="006606F6" w:rsidP="005821FE">
      <w:pPr>
        <w:pStyle w:val="TextBody"/>
        <w:jc w:val="both"/>
        <w:rPr>
          <w:rFonts w:ascii="Times New Roman" w:hAnsi="Times New Roman" w:cs="Times New Roman"/>
          <w:b/>
          <w:bCs/>
          <w:color w:val="121212"/>
          <w:sz w:val="24"/>
          <w:szCs w:val="24"/>
        </w:rPr>
      </w:pPr>
    </w:p>
    <w:p w14:paraId="7E358B93" w14:textId="0E9261C4" w:rsidR="00491843" w:rsidRDefault="00AA3E68" w:rsidP="00E32791">
      <w:pPr>
        <w:pStyle w:val="TextBody"/>
        <w:ind w:left="1080"/>
        <w:jc w:val="both"/>
        <w:rPr>
          <w:rFonts w:ascii="Times New Roman" w:hAnsi="Times New Roman" w:cs="Times New Roman"/>
          <w:b/>
          <w:bCs/>
          <w:color w:val="121212"/>
          <w:sz w:val="24"/>
          <w:szCs w:val="24"/>
        </w:rPr>
      </w:pPr>
      <w:r>
        <w:rPr>
          <w:rFonts w:ascii="Times New Roman" w:hAnsi="Times New Roman" w:cs="Times New Roman"/>
          <w:b/>
          <w:bCs/>
          <w:noProof/>
          <w:color w:val="121212"/>
          <w:sz w:val="24"/>
          <w:szCs w:val="24"/>
        </w:rPr>
        <w:drawing>
          <wp:inline distT="0" distB="0" distL="0" distR="0" wp14:anchorId="51F8055B" wp14:editId="01AB4E91">
            <wp:extent cx="488632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325" cy="2581275"/>
                    </a:xfrm>
                    <a:prstGeom prst="rect">
                      <a:avLst/>
                    </a:prstGeom>
                    <a:noFill/>
                    <a:ln>
                      <a:noFill/>
                    </a:ln>
                  </pic:spPr>
                </pic:pic>
              </a:graphicData>
            </a:graphic>
          </wp:inline>
        </w:drawing>
      </w:r>
    </w:p>
    <w:p w14:paraId="2B3FDB1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bookmarkStart w:id="0" w:name="_Hlk22739698"/>
    </w:p>
    <w:p w14:paraId="4BC4D67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9646B02"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6A10BA"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C10AA15"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6599A8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6892D83"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A3F519"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7FE9940"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49E59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6F8EA28"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91B23CE" w14:textId="36AA335F" w:rsidR="00AA3E68" w:rsidRDefault="00AA3E68"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6C3018D" w14:textId="4F34F79F" w:rsidR="00B27C0A" w:rsidRDefault="00B93A36"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zh-CN" w:bidi="hi-IN"/>
        </w:rPr>
        <w:drawing>
          <wp:inline distT="0" distB="0" distL="0" distR="0" wp14:anchorId="417F77AA" wp14:editId="352107CC">
            <wp:extent cx="4152900" cy="1171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2900" cy="1171575"/>
                    </a:xfrm>
                    <a:prstGeom prst="rect">
                      <a:avLst/>
                    </a:prstGeom>
                    <a:noFill/>
                    <a:ln>
                      <a:noFill/>
                    </a:ln>
                  </pic:spPr>
                </pic:pic>
              </a:graphicData>
            </a:graphic>
          </wp:inline>
        </w:drawing>
      </w:r>
    </w:p>
    <w:p w14:paraId="64047B55" w14:textId="77777777" w:rsidR="00D87584" w:rsidRDefault="00D87584"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5D5E2C1" w14:textId="6968DFCD" w:rsidR="00B27C0A"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75EA591" w14:textId="0502B3AD" w:rsidR="00B27C0A"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3B39B09" w14:textId="77777777" w:rsidR="00B27C0A" w:rsidRPr="00AA3E68"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7935957" w14:textId="42B1C68F" w:rsidR="005821FE" w:rsidRPr="005821FE" w:rsidRDefault="005821FE" w:rsidP="005821FE">
      <w:pPr>
        <w:suppressAutoHyphens/>
        <w:spacing w:before="280" w:beforeAutospacing="1" w:after="240"/>
        <w:jc w:val="center"/>
        <w:rPr>
          <w:rFonts w:ascii="Times New Roman" w:eastAsia="Times New Roman" w:hAnsi="Times New Roman" w:cs="Times New Roman"/>
          <w:b/>
          <w:bCs/>
          <w:color w:val="00000A"/>
          <w:sz w:val="28"/>
          <w:szCs w:val="28"/>
          <w:lang w:eastAsia="en-GB"/>
        </w:rPr>
      </w:pPr>
      <w:r w:rsidRPr="005821FE">
        <w:rPr>
          <w:rFonts w:ascii="Times New Roman" w:eastAsia="Times New Roman" w:hAnsi="Times New Roman" w:cs="Times New Roman"/>
          <w:b/>
          <w:bCs/>
          <w:color w:val="00000A"/>
          <w:sz w:val="28"/>
          <w:szCs w:val="28"/>
          <w:lang w:eastAsia="en-GB"/>
        </w:rPr>
        <w:lastRenderedPageBreak/>
        <w:t>Table of content:</w:t>
      </w:r>
    </w:p>
    <w:p w14:paraId="7AD72C4E" w14:textId="77777777" w:rsidR="005821FE" w:rsidRPr="005821FE" w:rsidRDefault="005821FE" w:rsidP="005821FE">
      <w:pPr>
        <w:suppressAutoHyphens/>
        <w:spacing w:before="280" w:beforeAutospacing="1" w:after="240"/>
        <w:rPr>
          <w:rFonts w:ascii="Times New Roman" w:eastAsia="Times New Roman" w:hAnsi="Times New Roman" w:cs="Times New Roman"/>
          <w:b/>
          <w:bCs/>
          <w:color w:val="00000A"/>
          <w:sz w:val="28"/>
          <w:szCs w:val="28"/>
          <w:lang w:eastAsia="en-GB"/>
        </w:rPr>
      </w:pPr>
    </w:p>
    <w:p w14:paraId="3BFB0618" w14:textId="48186D5F" w:rsidR="005821FE" w:rsidRDefault="003D6561"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Introduction</w:t>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3</w:t>
      </w:r>
    </w:p>
    <w:p w14:paraId="6C28AAED" w14:textId="635656F8" w:rsidR="002E799D" w:rsidRDefault="002E799D"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 xml:space="preserve">Bupa procedures </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sidR="00BB6E1C">
        <w:rPr>
          <w:rFonts w:ascii="Times New Roman" w:eastAsia="Times New Roman" w:hAnsi="Times New Roman" w:cs="Times New Roman"/>
          <w:b/>
          <w:bCs/>
          <w:color w:val="00000A"/>
          <w:sz w:val="28"/>
          <w:szCs w:val="28"/>
          <w:lang w:eastAsia="en-GB"/>
        </w:rPr>
        <w:tab/>
      </w:r>
      <w:r w:rsidR="00BB6E1C">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5</w:t>
      </w:r>
    </w:p>
    <w:p w14:paraId="5D46198A" w14:textId="27541371" w:rsidR="004445AC" w:rsidRDefault="004445AC"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 xml:space="preserve">Analysis of benefits </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6</w:t>
      </w:r>
    </w:p>
    <w:p w14:paraId="5F7AA7F2" w14:textId="00F457A7" w:rsidR="00EC1569" w:rsidRDefault="00EC1569"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 xml:space="preserve">Critical evaluation </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9</w:t>
      </w:r>
    </w:p>
    <w:p w14:paraId="38D355BE" w14:textId="38158F38" w:rsidR="00EC1569" w:rsidRDefault="00EC1569"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Conclusion</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10</w:t>
      </w:r>
    </w:p>
    <w:p w14:paraId="2E24395A" w14:textId="34A2C0DB" w:rsidR="00EC1569" w:rsidRDefault="00EC1569"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References</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11</w:t>
      </w:r>
    </w:p>
    <w:p w14:paraId="295C401B" w14:textId="59E64EA1" w:rsidR="005821FE" w:rsidRDefault="005821FE" w:rsidP="007D4F20">
      <w:pPr>
        <w:pStyle w:val="TextBody"/>
        <w:ind w:firstLine="720"/>
        <w:jc w:val="both"/>
        <w:rPr>
          <w:rFonts w:ascii="Times New Roman" w:hAnsi="Times New Roman" w:cs="Times New Roman"/>
          <w:b/>
          <w:bCs/>
          <w:color w:val="121212"/>
          <w:sz w:val="28"/>
          <w:szCs w:val="28"/>
        </w:rPr>
      </w:pPr>
    </w:p>
    <w:p w14:paraId="73636BC0" w14:textId="482988DB" w:rsidR="005821FE" w:rsidRDefault="005821FE" w:rsidP="007D4F20">
      <w:pPr>
        <w:pStyle w:val="TextBody"/>
        <w:ind w:firstLine="720"/>
        <w:jc w:val="both"/>
        <w:rPr>
          <w:rFonts w:ascii="Times New Roman" w:hAnsi="Times New Roman" w:cs="Times New Roman"/>
          <w:b/>
          <w:bCs/>
          <w:color w:val="121212"/>
          <w:sz w:val="28"/>
          <w:szCs w:val="28"/>
        </w:rPr>
      </w:pPr>
    </w:p>
    <w:p w14:paraId="7C7406CE" w14:textId="0A361775" w:rsidR="005821FE" w:rsidRDefault="005821FE" w:rsidP="007D4F20">
      <w:pPr>
        <w:pStyle w:val="TextBody"/>
        <w:ind w:firstLine="720"/>
        <w:jc w:val="both"/>
        <w:rPr>
          <w:rFonts w:ascii="Times New Roman" w:hAnsi="Times New Roman" w:cs="Times New Roman"/>
          <w:b/>
          <w:bCs/>
          <w:color w:val="121212"/>
          <w:sz w:val="28"/>
          <w:szCs w:val="28"/>
        </w:rPr>
      </w:pPr>
    </w:p>
    <w:p w14:paraId="582E987A" w14:textId="0E9C6A46" w:rsidR="005821FE" w:rsidRDefault="005821FE" w:rsidP="007D4F20">
      <w:pPr>
        <w:pStyle w:val="TextBody"/>
        <w:ind w:firstLine="720"/>
        <w:jc w:val="both"/>
        <w:rPr>
          <w:rFonts w:ascii="Times New Roman" w:hAnsi="Times New Roman" w:cs="Times New Roman"/>
          <w:b/>
          <w:bCs/>
          <w:color w:val="121212"/>
          <w:sz w:val="28"/>
          <w:szCs w:val="28"/>
        </w:rPr>
      </w:pPr>
    </w:p>
    <w:p w14:paraId="21A5ACC3" w14:textId="6BE18A8E" w:rsidR="005821FE" w:rsidRDefault="005821FE" w:rsidP="007D4F20">
      <w:pPr>
        <w:pStyle w:val="TextBody"/>
        <w:ind w:firstLine="720"/>
        <w:jc w:val="both"/>
        <w:rPr>
          <w:rFonts w:ascii="Times New Roman" w:hAnsi="Times New Roman" w:cs="Times New Roman"/>
          <w:b/>
          <w:bCs/>
          <w:color w:val="121212"/>
          <w:sz w:val="28"/>
          <w:szCs w:val="28"/>
        </w:rPr>
      </w:pPr>
    </w:p>
    <w:p w14:paraId="468D61FF" w14:textId="31E3BA9C" w:rsidR="005821FE" w:rsidRDefault="005821FE" w:rsidP="007D4F20">
      <w:pPr>
        <w:pStyle w:val="TextBody"/>
        <w:ind w:firstLine="720"/>
        <w:jc w:val="both"/>
        <w:rPr>
          <w:rFonts w:ascii="Times New Roman" w:hAnsi="Times New Roman" w:cs="Times New Roman"/>
          <w:b/>
          <w:bCs/>
          <w:color w:val="121212"/>
          <w:sz w:val="28"/>
          <w:szCs w:val="28"/>
        </w:rPr>
      </w:pPr>
    </w:p>
    <w:p w14:paraId="087ACD1D" w14:textId="6A1B8E3A" w:rsidR="00A95A51" w:rsidRDefault="00A95A51" w:rsidP="007D4F20">
      <w:pPr>
        <w:pStyle w:val="TextBody"/>
        <w:ind w:firstLine="720"/>
        <w:jc w:val="both"/>
        <w:rPr>
          <w:rFonts w:ascii="Times New Roman" w:hAnsi="Times New Roman" w:cs="Times New Roman"/>
          <w:b/>
          <w:bCs/>
          <w:color w:val="121212"/>
          <w:sz w:val="28"/>
          <w:szCs w:val="28"/>
        </w:rPr>
      </w:pPr>
    </w:p>
    <w:p w14:paraId="3E2C25DB" w14:textId="3EB513C8" w:rsidR="00A95A51" w:rsidRDefault="00A95A51" w:rsidP="007D4F20">
      <w:pPr>
        <w:pStyle w:val="TextBody"/>
        <w:ind w:firstLine="720"/>
        <w:jc w:val="both"/>
        <w:rPr>
          <w:rFonts w:ascii="Times New Roman" w:hAnsi="Times New Roman" w:cs="Times New Roman"/>
          <w:b/>
          <w:bCs/>
          <w:color w:val="121212"/>
          <w:sz w:val="28"/>
          <w:szCs w:val="28"/>
        </w:rPr>
      </w:pPr>
    </w:p>
    <w:p w14:paraId="43C4B599" w14:textId="6C779588" w:rsidR="00A95A51" w:rsidRDefault="00A95A51" w:rsidP="007D4F20">
      <w:pPr>
        <w:pStyle w:val="TextBody"/>
        <w:ind w:firstLine="720"/>
        <w:jc w:val="both"/>
        <w:rPr>
          <w:rFonts w:ascii="Times New Roman" w:hAnsi="Times New Roman" w:cs="Times New Roman"/>
          <w:b/>
          <w:bCs/>
          <w:color w:val="121212"/>
          <w:sz w:val="28"/>
          <w:szCs w:val="28"/>
        </w:rPr>
      </w:pPr>
    </w:p>
    <w:p w14:paraId="3CF52AB7" w14:textId="7AC27691" w:rsidR="00A95A51" w:rsidRDefault="00A95A51" w:rsidP="003039D5">
      <w:pPr>
        <w:pStyle w:val="TextBody"/>
        <w:jc w:val="both"/>
        <w:rPr>
          <w:rFonts w:ascii="Times New Roman" w:hAnsi="Times New Roman" w:cs="Times New Roman"/>
          <w:b/>
          <w:bCs/>
          <w:color w:val="121212"/>
          <w:sz w:val="28"/>
          <w:szCs w:val="28"/>
        </w:rPr>
      </w:pPr>
    </w:p>
    <w:p w14:paraId="114BA578" w14:textId="77777777" w:rsidR="003039D5" w:rsidRDefault="003039D5" w:rsidP="003039D5">
      <w:pPr>
        <w:pStyle w:val="TextBody"/>
        <w:jc w:val="both"/>
        <w:rPr>
          <w:rFonts w:ascii="Times New Roman" w:hAnsi="Times New Roman" w:cs="Times New Roman"/>
          <w:b/>
          <w:bCs/>
          <w:color w:val="121212"/>
          <w:sz w:val="28"/>
          <w:szCs w:val="28"/>
        </w:rPr>
      </w:pPr>
    </w:p>
    <w:p w14:paraId="44E952D7" w14:textId="55853303" w:rsidR="0093040F" w:rsidRDefault="0093040F"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7202E2FD" w14:textId="73CAE923" w:rsidR="00A5129D" w:rsidRDefault="00A5129D"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4A5ECCD7" w14:textId="5C631F2D" w:rsidR="00A5129D" w:rsidRDefault="00A5129D"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61AFF855" w14:textId="36D6BFCD" w:rsidR="00A03B97" w:rsidRDefault="00A03B9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6788FD07" w14:textId="0D5FE26B" w:rsidR="00A03B97" w:rsidRDefault="00A03B9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0552C37F" w14:textId="62CD4ED9" w:rsidR="004445AC" w:rsidRDefault="004445AC"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7956CAFF" w14:textId="77777777" w:rsidR="00EC1569" w:rsidRDefault="00EC1569"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36785D16" w14:textId="77777777" w:rsidR="0093040F" w:rsidRPr="00E55C0B" w:rsidRDefault="0093040F"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7E1626ED" w14:textId="357926E6" w:rsidR="005B587F" w:rsidRPr="003D6561" w:rsidRDefault="005B587F"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r w:rsidRPr="003D6561">
        <w:rPr>
          <w:rFonts w:ascii="Times New Roman" w:eastAsia="SimSun" w:hAnsi="Times New Roman" w:cs="Times New Roman"/>
          <w:b/>
          <w:bCs/>
          <w:kern w:val="3"/>
          <w:sz w:val="24"/>
          <w:szCs w:val="24"/>
          <w:lang w:eastAsia="zh-CN" w:bidi="hi-IN"/>
        </w:rPr>
        <w:lastRenderedPageBreak/>
        <w:t xml:space="preserve">Introduction </w:t>
      </w:r>
    </w:p>
    <w:p w14:paraId="03D61D3A" w14:textId="482BDB1D" w:rsidR="005B587F" w:rsidRPr="003D6561" w:rsidRDefault="005B587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56C7CDDA" w14:textId="643B0A60" w:rsidR="008A386D" w:rsidRPr="003D6561" w:rsidRDefault="00C837C8"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The h</w:t>
      </w:r>
      <w:r w:rsidR="004954C7" w:rsidRPr="003D6561">
        <w:rPr>
          <w:rFonts w:ascii="Times New Roman" w:eastAsia="SimSun" w:hAnsi="Times New Roman" w:cs="Times New Roman"/>
          <w:kern w:val="3"/>
          <w:sz w:val="24"/>
          <w:szCs w:val="24"/>
          <w:lang w:eastAsia="zh-CN" w:bidi="hi-IN"/>
        </w:rPr>
        <w:t xml:space="preserve">ealthcare environment is a dynamic combination of </w:t>
      </w:r>
      <w:r w:rsidR="009A390D" w:rsidRPr="003D6561">
        <w:rPr>
          <w:rFonts w:ascii="Times New Roman" w:eastAsia="SimSun" w:hAnsi="Times New Roman" w:cs="Times New Roman"/>
          <w:kern w:val="3"/>
          <w:sz w:val="24"/>
          <w:szCs w:val="24"/>
          <w:lang w:eastAsia="zh-CN" w:bidi="hi-IN"/>
        </w:rPr>
        <w:t>lasting</w:t>
      </w:r>
      <w:r w:rsidR="004954C7" w:rsidRPr="003D6561">
        <w:rPr>
          <w:rFonts w:ascii="Times New Roman" w:eastAsia="SimSun" w:hAnsi="Times New Roman" w:cs="Times New Roman"/>
          <w:kern w:val="3"/>
          <w:sz w:val="24"/>
          <w:szCs w:val="24"/>
          <w:lang w:eastAsia="zh-CN" w:bidi="hi-IN"/>
        </w:rPr>
        <w:t xml:space="preserve"> pattern</w:t>
      </w:r>
      <w:r w:rsidR="009A390D" w:rsidRPr="003D6561">
        <w:rPr>
          <w:rFonts w:ascii="Times New Roman" w:eastAsia="SimSun" w:hAnsi="Times New Roman" w:cs="Times New Roman"/>
          <w:kern w:val="3"/>
          <w:sz w:val="24"/>
          <w:szCs w:val="24"/>
          <w:lang w:eastAsia="zh-CN" w:bidi="hi-IN"/>
        </w:rPr>
        <w:t>s</w:t>
      </w:r>
      <w:r w:rsidR="004954C7" w:rsidRPr="003D6561">
        <w:rPr>
          <w:rFonts w:ascii="Times New Roman" w:eastAsia="SimSun" w:hAnsi="Times New Roman" w:cs="Times New Roman"/>
          <w:kern w:val="3"/>
          <w:sz w:val="24"/>
          <w:szCs w:val="24"/>
          <w:lang w:eastAsia="zh-CN" w:bidi="hi-IN"/>
        </w:rPr>
        <w:t xml:space="preserve"> of practice with evolving to meet the challenges of the </w:t>
      </w:r>
      <w:r w:rsidR="009A390D" w:rsidRPr="003D6561">
        <w:rPr>
          <w:rFonts w:ascii="Times New Roman" w:eastAsia="SimSun" w:hAnsi="Times New Roman" w:cs="Times New Roman"/>
          <w:kern w:val="3"/>
          <w:sz w:val="24"/>
          <w:szCs w:val="24"/>
          <w:lang w:eastAsia="zh-CN" w:bidi="hi-IN"/>
        </w:rPr>
        <w:t>occasions</w:t>
      </w:r>
      <w:sdt>
        <w:sdtPr>
          <w:rPr>
            <w:rFonts w:ascii="Times New Roman" w:eastAsia="SimSun" w:hAnsi="Times New Roman" w:cs="Times New Roman"/>
            <w:kern w:val="3"/>
            <w:sz w:val="24"/>
            <w:szCs w:val="24"/>
            <w:lang w:eastAsia="zh-CN" w:bidi="hi-IN"/>
          </w:rPr>
          <w:id w:val="-395128924"/>
          <w:citation/>
        </w:sdtPr>
        <w:sdtEndPr/>
        <w:sdtContent>
          <w:r w:rsidR="008A386D" w:rsidRPr="003D6561">
            <w:rPr>
              <w:rFonts w:ascii="Times New Roman" w:eastAsia="SimSun" w:hAnsi="Times New Roman" w:cs="Times New Roman"/>
              <w:kern w:val="3"/>
              <w:sz w:val="24"/>
              <w:szCs w:val="24"/>
              <w:lang w:eastAsia="zh-CN" w:bidi="hi-IN"/>
            </w:rPr>
            <w:fldChar w:fldCharType="begin"/>
          </w:r>
          <w:r w:rsidR="008A386D" w:rsidRPr="003D6561">
            <w:rPr>
              <w:rFonts w:ascii="Times New Roman" w:eastAsia="SimSun" w:hAnsi="Times New Roman" w:cs="Times New Roman"/>
              <w:kern w:val="3"/>
              <w:sz w:val="24"/>
              <w:szCs w:val="24"/>
              <w:lang w:eastAsia="zh-CN" w:bidi="hi-IN"/>
            </w:rPr>
            <w:instrText xml:space="preserve">CITATION Placeholder1 \l 2057 </w:instrText>
          </w:r>
          <w:r w:rsidR="008A386D" w:rsidRPr="003D6561">
            <w:rPr>
              <w:rFonts w:ascii="Times New Roman" w:eastAsia="SimSun" w:hAnsi="Times New Roman" w:cs="Times New Roman"/>
              <w:kern w:val="3"/>
              <w:sz w:val="24"/>
              <w:szCs w:val="24"/>
              <w:lang w:eastAsia="zh-CN" w:bidi="hi-IN"/>
            </w:rPr>
            <w:fldChar w:fldCharType="separate"/>
          </w:r>
          <w:r w:rsidR="008A386D" w:rsidRPr="003D6561">
            <w:rPr>
              <w:rFonts w:ascii="Times New Roman" w:eastAsia="SimSun" w:hAnsi="Times New Roman" w:cs="Times New Roman"/>
              <w:noProof/>
              <w:kern w:val="3"/>
              <w:sz w:val="24"/>
              <w:szCs w:val="24"/>
              <w:lang w:eastAsia="zh-CN" w:bidi="hi-IN"/>
            </w:rPr>
            <w:t xml:space="preserve"> (McConnell, 2020)</w:t>
          </w:r>
          <w:r w:rsidR="008A386D" w:rsidRPr="003D6561">
            <w:rPr>
              <w:rFonts w:ascii="Times New Roman" w:eastAsia="SimSun" w:hAnsi="Times New Roman" w:cs="Times New Roman"/>
              <w:kern w:val="3"/>
              <w:sz w:val="24"/>
              <w:szCs w:val="24"/>
              <w:lang w:eastAsia="zh-CN" w:bidi="hi-IN"/>
            </w:rPr>
            <w:fldChar w:fldCharType="end"/>
          </w:r>
        </w:sdtContent>
      </w:sdt>
      <w:r w:rsidR="004954C7" w:rsidRPr="003D6561">
        <w:rPr>
          <w:rFonts w:ascii="Times New Roman" w:eastAsia="SimSun" w:hAnsi="Times New Roman" w:cs="Times New Roman"/>
          <w:kern w:val="3"/>
          <w:sz w:val="24"/>
          <w:szCs w:val="24"/>
          <w:lang w:eastAsia="zh-CN" w:bidi="hi-IN"/>
        </w:rPr>
        <w:t xml:space="preserve">. Healthcare organisation is highly visible </w:t>
      </w:r>
      <w:r w:rsidR="008A386D" w:rsidRPr="003D6561">
        <w:rPr>
          <w:rFonts w:ascii="Times New Roman" w:eastAsia="SimSun" w:hAnsi="Times New Roman" w:cs="Times New Roman"/>
          <w:kern w:val="3"/>
          <w:sz w:val="24"/>
          <w:szCs w:val="24"/>
          <w:lang w:eastAsia="zh-CN" w:bidi="hi-IN"/>
        </w:rPr>
        <w:t xml:space="preserve">in the local communities and it has </w:t>
      </w:r>
      <w:r w:rsidRPr="003D6561">
        <w:rPr>
          <w:rFonts w:ascii="Times New Roman" w:eastAsia="SimSun" w:hAnsi="Times New Roman" w:cs="Times New Roman"/>
          <w:kern w:val="3"/>
          <w:sz w:val="24"/>
          <w:szCs w:val="24"/>
          <w:lang w:eastAsia="zh-CN" w:bidi="hi-IN"/>
        </w:rPr>
        <w:t xml:space="preserve">a </w:t>
      </w:r>
      <w:r w:rsidR="008A386D" w:rsidRPr="003D6561">
        <w:rPr>
          <w:rFonts w:ascii="Times New Roman" w:eastAsia="SimSun" w:hAnsi="Times New Roman" w:cs="Times New Roman"/>
          <w:kern w:val="3"/>
          <w:sz w:val="24"/>
          <w:szCs w:val="24"/>
          <w:lang w:eastAsia="zh-CN" w:bidi="hi-IN"/>
        </w:rPr>
        <w:t xml:space="preserve">deep root in </w:t>
      </w:r>
      <w:r w:rsidRPr="003D6561">
        <w:rPr>
          <w:rFonts w:ascii="Times New Roman" w:eastAsia="SimSun" w:hAnsi="Times New Roman" w:cs="Times New Roman"/>
          <w:kern w:val="3"/>
          <w:sz w:val="24"/>
          <w:szCs w:val="24"/>
          <w:lang w:eastAsia="zh-CN" w:bidi="hi-IN"/>
        </w:rPr>
        <w:t xml:space="preserve">a </w:t>
      </w:r>
      <w:r w:rsidR="008A386D" w:rsidRPr="003D6561">
        <w:rPr>
          <w:rFonts w:ascii="Times New Roman" w:eastAsia="SimSun" w:hAnsi="Times New Roman" w:cs="Times New Roman"/>
          <w:kern w:val="3"/>
          <w:sz w:val="24"/>
          <w:szCs w:val="24"/>
          <w:lang w:eastAsia="zh-CN" w:bidi="hi-IN"/>
        </w:rPr>
        <w:t xml:space="preserve">social framework. </w:t>
      </w:r>
      <w:r w:rsidR="004954C7" w:rsidRPr="003D6561">
        <w:rPr>
          <w:rFonts w:ascii="Times New Roman" w:eastAsia="SimSun" w:hAnsi="Times New Roman" w:cs="Times New Roman"/>
          <w:kern w:val="3"/>
          <w:sz w:val="24"/>
          <w:szCs w:val="24"/>
          <w:lang w:eastAsia="zh-CN" w:bidi="hi-IN"/>
        </w:rPr>
        <w:t xml:space="preserve"> </w:t>
      </w:r>
      <w:r w:rsidR="005C7D98" w:rsidRPr="003D6561">
        <w:rPr>
          <w:rFonts w:ascii="Times New Roman" w:eastAsia="SimSun" w:hAnsi="Times New Roman" w:cs="Times New Roman"/>
          <w:kern w:val="3"/>
          <w:sz w:val="24"/>
          <w:szCs w:val="24"/>
          <w:lang w:eastAsia="zh-CN" w:bidi="hi-IN"/>
        </w:rPr>
        <w:t>Health care needs are associated to control, treatment and prevention of diseases, injuries, sicknesses and disability</w:t>
      </w:r>
      <w:sdt>
        <w:sdtPr>
          <w:rPr>
            <w:rFonts w:ascii="Times New Roman" w:eastAsia="SimSun" w:hAnsi="Times New Roman" w:cs="Times New Roman"/>
            <w:kern w:val="3"/>
            <w:sz w:val="24"/>
            <w:szCs w:val="24"/>
            <w:lang w:eastAsia="zh-CN" w:bidi="hi-IN"/>
          </w:rPr>
          <w:id w:val="716787146"/>
          <w:citation/>
        </w:sdtPr>
        <w:sdtEndPr/>
        <w:sdtContent>
          <w:r w:rsidR="009A390D" w:rsidRPr="003D6561">
            <w:rPr>
              <w:rFonts w:ascii="Times New Roman" w:eastAsia="SimSun" w:hAnsi="Times New Roman" w:cs="Times New Roman"/>
              <w:kern w:val="3"/>
              <w:sz w:val="24"/>
              <w:szCs w:val="24"/>
              <w:lang w:eastAsia="zh-CN" w:bidi="hi-IN"/>
            </w:rPr>
            <w:fldChar w:fldCharType="begin"/>
          </w:r>
          <w:r w:rsidR="009A390D" w:rsidRPr="003D6561">
            <w:rPr>
              <w:rFonts w:ascii="Times New Roman" w:eastAsia="SimSun" w:hAnsi="Times New Roman" w:cs="Times New Roman"/>
              <w:kern w:val="3"/>
              <w:sz w:val="24"/>
              <w:szCs w:val="24"/>
              <w:lang w:eastAsia="zh-CN" w:bidi="hi-IN"/>
            </w:rPr>
            <w:instrText xml:space="preserve"> CITATION Placeholder1 \l 2057 </w:instrText>
          </w:r>
          <w:r w:rsidR="009A390D" w:rsidRPr="003D6561">
            <w:rPr>
              <w:rFonts w:ascii="Times New Roman" w:eastAsia="SimSun" w:hAnsi="Times New Roman" w:cs="Times New Roman"/>
              <w:kern w:val="3"/>
              <w:sz w:val="24"/>
              <w:szCs w:val="24"/>
              <w:lang w:eastAsia="zh-CN" w:bidi="hi-IN"/>
            </w:rPr>
            <w:fldChar w:fldCharType="separate"/>
          </w:r>
          <w:r w:rsidR="009A390D" w:rsidRPr="003D6561">
            <w:rPr>
              <w:rFonts w:ascii="Times New Roman" w:eastAsia="SimSun" w:hAnsi="Times New Roman" w:cs="Times New Roman"/>
              <w:noProof/>
              <w:kern w:val="3"/>
              <w:sz w:val="24"/>
              <w:szCs w:val="24"/>
              <w:lang w:eastAsia="zh-CN" w:bidi="hi-IN"/>
            </w:rPr>
            <w:t xml:space="preserve"> (McConnell, 2020)</w:t>
          </w:r>
          <w:r w:rsidR="009A390D" w:rsidRPr="003D6561">
            <w:rPr>
              <w:rFonts w:ascii="Times New Roman" w:eastAsia="SimSun" w:hAnsi="Times New Roman" w:cs="Times New Roman"/>
              <w:kern w:val="3"/>
              <w:sz w:val="24"/>
              <w:szCs w:val="24"/>
              <w:lang w:eastAsia="zh-CN" w:bidi="hi-IN"/>
            </w:rPr>
            <w:fldChar w:fldCharType="end"/>
          </w:r>
        </w:sdtContent>
      </w:sdt>
      <w:r w:rsidR="005C7D98" w:rsidRPr="003D6561">
        <w:rPr>
          <w:rFonts w:ascii="Times New Roman" w:eastAsia="SimSun" w:hAnsi="Times New Roman" w:cs="Times New Roman"/>
          <w:kern w:val="3"/>
          <w:sz w:val="24"/>
          <w:szCs w:val="24"/>
          <w:lang w:eastAsia="zh-CN" w:bidi="hi-IN"/>
        </w:rPr>
        <w:t xml:space="preserve">. It is connected to the care and aftercare of the individual that requires needs and the responsibilities complicated to be carried by health professionals. Social care needs are </w:t>
      </w:r>
      <w:r w:rsidR="00B523C7" w:rsidRPr="003D6561">
        <w:rPr>
          <w:rFonts w:ascii="Times New Roman" w:eastAsia="SimSun" w:hAnsi="Times New Roman" w:cs="Times New Roman"/>
          <w:kern w:val="3"/>
          <w:sz w:val="24"/>
          <w:szCs w:val="24"/>
          <w:lang w:eastAsia="zh-CN" w:bidi="hi-IN"/>
        </w:rPr>
        <w:t>absorbed</w:t>
      </w:r>
      <w:r w:rsidR="005C7D98" w:rsidRPr="003D6561">
        <w:rPr>
          <w:rFonts w:ascii="Times New Roman" w:eastAsia="SimSun" w:hAnsi="Times New Roman" w:cs="Times New Roman"/>
          <w:kern w:val="3"/>
          <w:sz w:val="24"/>
          <w:szCs w:val="24"/>
          <w:lang w:eastAsia="zh-CN" w:bidi="hi-IN"/>
        </w:rPr>
        <w:t xml:space="preserve"> on </w:t>
      </w:r>
      <w:r w:rsidR="00B523C7" w:rsidRPr="003D6561">
        <w:rPr>
          <w:rFonts w:ascii="Times New Roman" w:eastAsia="SimSun" w:hAnsi="Times New Roman" w:cs="Times New Roman"/>
          <w:kern w:val="3"/>
          <w:sz w:val="24"/>
          <w:szCs w:val="24"/>
          <w:lang w:eastAsia="zh-CN" w:bidi="hi-IN"/>
        </w:rPr>
        <w:t>offering</w:t>
      </w:r>
      <w:r w:rsidR="005C7D98" w:rsidRPr="003D6561">
        <w:rPr>
          <w:rFonts w:ascii="Times New Roman" w:eastAsia="SimSun" w:hAnsi="Times New Roman" w:cs="Times New Roman"/>
          <w:kern w:val="3"/>
          <w:sz w:val="24"/>
          <w:szCs w:val="24"/>
          <w:lang w:eastAsia="zh-CN" w:bidi="hi-IN"/>
        </w:rPr>
        <w:t xml:space="preserve"> </w:t>
      </w:r>
      <w:r w:rsidR="00B523C7" w:rsidRPr="003D6561">
        <w:rPr>
          <w:rFonts w:ascii="Times New Roman" w:eastAsia="SimSun" w:hAnsi="Times New Roman" w:cs="Times New Roman"/>
          <w:kern w:val="3"/>
          <w:sz w:val="24"/>
          <w:szCs w:val="24"/>
          <w:lang w:eastAsia="zh-CN" w:bidi="hi-IN"/>
        </w:rPr>
        <w:t>support</w:t>
      </w:r>
      <w:r w:rsidR="005C7D98" w:rsidRPr="003D6561">
        <w:rPr>
          <w:rFonts w:ascii="Times New Roman" w:eastAsia="SimSun" w:hAnsi="Times New Roman" w:cs="Times New Roman"/>
          <w:kern w:val="3"/>
          <w:sz w:val="24"/>
          <w:szCs w:val="24"/>
          <w:lang w:eastAsia="zh-CN" w:bidi="hi-IN"/>
        </w:rPr>
        <w:t xml:space="preserve"> with </w:t>
      </w:r>
      <w:r w:rsidR="00B523C7" w:rsidRPr="003D6561">
        <w:rPr>
          <w:rFonts w:ascii="Times New Roman" w:eastAsia="SimSun" w:hAnsi="Times New Roman" w:cs="Times New Roman"/>
          <w:kern w:val="3"/>
          <w:sz w:val="24"/>
          <w:szCs w:val="24"/>
          <w:lang w:eastAsia="zh-CN" w:bidi="hi-IN"/>
        </w:rPr>
        <w:t>everyday</w:t>
      </w:r>
      <w:r w:rsidR="005C7D98" w:rsidRPr="003D6561">
        <w:rPr>
          <w:rFonts w:ascii="Times New Roman" w:eastAsia="SimSun" w:hAnsi="Times New Roman" w:cs="Times New Roman"/>
          <w:kern w:val="3"/>
          <w:sz w:val="24"/>
          <w:szCs w:val="24"/>
          <w:lang w:eastAsia="zh-CN" w:bidi="hi-IN"/>
        </w:rPr>
        <w:t xml:space="preserve"> actions, </w:t>
      </w:r>
      <w:r w:rsidR="00B523C7" w:rsidRPr="003D6561">
        <w:rPr>
          <w:rFonts w:ascii="Times New Roman" w:eastAsia="SimSun" w:hAnsi="Times New Roman" w:cs="Times New Roman"/>
          <w:kern w:val="3"/>
          <w:sz w:val="24"/>
          <w:szCs w:val="24"/>
          <w:lang w:eastAsia="zh-CN" w:bidi="hi-IN"/>
        </w:rPr>
        <w:t>sustaining</w:t>
      </w:r>
      <w:r w:rsidR="005C7D98" w:rsidRPr="003D6561">
        <w:rPr>
          <w:rFonts w:ascii="Times New Roman" w:eastAsia="SimSun" w:hAnsi="Times New Roman" w:cs="Times New Roman"/>
          <w:kern w:val="3"/>
          <w:sz w:val="24"/>
          <w:szCs w:val="24"/>
          <w:lang w:eastAsia="zh-CN" w:bidi="hi-IN"/>
        </w:rPr>
        <w:t xml:space="preserve"> </w:t>
      </w:r>
      <w:r w:rsidR="00B523C7" w:rsidRPr="003D6561">
        <w:rPr>
          <w:rFonts w:ascii="Times New Roman" w:eastAsia="SimSun" w:hAnsi="Times New Roman" w:cs="Times New Roman"/>
          <w:kern w:val="3"/>
          <w:sz w:val="24"/>
          <w:szCs w:val="24"/>
          <w:lang w:eastAsia="zh-CN" w:bidi="hi-IN"/>
        </w:rPr>
        <w:t>individuality</w:t>
      </w:r>
      <w:r w:rsidR="005C7D98" w:rsidRPr="003D6561">
        <w:rPr>
          <w:rFonts w:ascii="Times New Roman" w:eastAsia="SimSun" w:hAnsi="Times New Roman" w:cs="Times New Roman"/>
          <w:kern w:val="3"/>
          <w:sz w:val="24"/>
          <w:szCs w:val="24"/>
          <w:lang w:eastAsia="zh-CN" w:bidi="hi-IN"/>
        </w:rPr>
        <w:t xml:space="preserve">, social </w:t>
      </w:r>
      <w:r w:rsidR="00B523C7" w:rsidRPr="003D6561">
        <w:rPr>
          <w:rFonts w:ascii="Times New Roman" w:eastAsia="SimSun" w:hAnsi="Times New Roman" w:cs="Times New Roman"/>
          <w:kern w:val="3"/>
          <w:sz w:val="24"/>
          <w:szCs w:val="24"/>
          <w:lang w:eastAsia="zh-CN" w:bidi="hi-IN"/>
        </w:rPr>
        <w:t>collaboration</w:t>
      </w:r>
      <w:r w:rsidR="005C7D98" w:rsidRPr="003D6561">
        <w:rPr>
          <w:rFonts w:ascii="Times New Roman" w:eastAsia="SimSun" w:hAnsi="Times New Roman" w:cs="Times New Roman"/>
          <w:kern w:val="3"/>
          <w:sz w:val="24"/>
          <w:szCs w:val="24"/>
          <w:lang w:eastAsia="zh-CN" w:bidi="hi-IN"/>
        </w:rPr>
        <w:t xml:space="preserve">, </w:t>
      </w:r>
      <w:r w:rsidR="00B523C7" w:rsidRPr="003D6561">
        <w:rPr>
          <w:rFonts w:ascii="Times New Roman" w:eastAsia="SimSun" w:hAnsi="Times New Roman" w:cs="Times New Roman"/>
          <w:kern w:val="3"/>
          <w:sz w:val="24"/>
          <w:szCs w:val="24"/>
          <w:lang w:eastAsia="zh-CN" w:bidi="hi-IN"/>
        </w:rPr>
        <w:t>allowing</w:t>
      </w:r>
      <w:r w:rsidR="005C7D98" w:rsidRPr="003D6561">
        <w:rPr>
          <w:rFonts w:ascii="Times New Roman" w:eastAsia="SimSun" w:hAnsi="Times New Roman" w:cs="Times New Roman"/>
          <w:kern w:val="3"/>
          <w:sz w:val="24"/>
          <w:szCs w:val="24"/>
          <w:lang w:eastAsia="zh-CN" w:bidi="hi-IN"/>
        </w:rPr>
        <w:t xml:space="preserve"> the </w:t>
      </w:r>
      <w:r w:rsidR="00B523C7" w:rsidRPr="003D6561">
        <w:rPr>
          <w:rFonts w:ascii="Times New Roman" w:eastAsia="SimSun" w:hAnsi="Times New Roman" w:cs="Times New Roman"/>
          <w:kern w:val="3"/>
          <w:sz w:val="24"/>
          <w:szCs w:val="24"/>
          <w:lang w:eastAsia="zh-CN" w:bidi="hi-IN"/>
        </w:rPr>
        <w:t>person to be active in the local community life, defending them in vulnerable situations, helping them to succeed complex relationship and accessing a care home</w:t>
      </w:r>
      <w:sdt>
        <w:sdtPr>
          <w:rPr>
            <w:rFonts w:ascii="Times New Roman" w:eastAsia="SimSun" w:hAnsi="Times New Roman" w:cs="Times New Roman"/>
            <w:kern w:val="3"/>
            <w:sz w:val="24"/>
            <w:szCs w:val="24"/>
            <w:lang w:eastAsia="zh-CN" w:bidi="hi-IN"/>
          </w:rPr>
          <w:id w:val="1582408972"/>
          <w:citation/>
        </w:sdtPr>
        <w:sdtEndPr/>
        <w:sdtContent>
          <w:r w:rsidR="009A390D" w:rsidRPr="003D6561">
            <w:rPr>
              <w:rFonts w:ascii="Times New Roman" w:eastAsia="SimSun" w:hAnsi="Times New Roman" w:cs="Times New Roman"/>
              <w:kern w:val="3"/>
              <w:sz w:val="24"/>
              <w:szCs w:val="24"/>
              <w:lang w:eastAsia="zh-CN" w:bidi="hi-IN"/>
            </w:rPr>
            <w:fldChar w:fldCharType="begin"/>
          </w:r>
          <w:r w:rsidR="009A390D" w:rsidRPr="003D6561">
            <w:rPr>
              <w:rFonts w:ascii="Times New Roman" w:eastAsia="SimSun" w:hAnsi="Times New Roman" w:cs="Times New Roman"/>
              <w:kern w:val="3"/>
              <w:sz w:val="24"/>
              <w:szCs w:val="24"/>
              <w:lang w:eastAsia="zh-CN" w:bidi="hi-IN"/>
            </w:rPr>
            <w:instrText xml:space="preserve"> CITATION Placeholder1 \l 2057 </w:instrText>
          </w:r>
          <w:r w:rsidR="009A390D" w:rsidRPr="003D6561">
            <w:rPr>
              <w:rFonts w:ascii="Times New Roman" w:eastAsia="SimSun" w:hAnsi="Times New Roman" w:cs="Times New Roman"/>
              <w:kern w:val="3"/>
              <w:sz w:val="24"/>
              <w:szCs w:val="24"/>
              <w:lang w:eastAsia="zh-CN" w:bidi="hi-IN"/>
            </w:rPr>
            <w:fldChar w:fldCharType="separate"/>
          </w:r>
          <w:r w:rsidR="009A390D" w:rsidRPr="003D6561">
            <w:rPr>
              <w:rFonts w:ascii="Times New Roman" w:eastAsia="SimSun" w:hAnsi="Times New Roman" w:cs="Times New Roman"/>
              <w:noProof/>
              <w:kern w:val="3"/>
              <w:sz w:val="24"/>
              <w:szCs w:val="24"/>
              <w:lang w:eastAsia="zh-CN" w:bidi="hi-IN"/>
            </w:rPr>
            <w:t xml:space="preserve"> (McConnell, 2020)</w:t>
          </w:r>
          <w:r w:rsidR="009A390D" w:rsidRPr="003D6561">
            <w:rPr>
              <w:rFonts w:ascii="Times New Roman" w:eastAsia="SimSun" w:hAnsi="Times New Roman" w:cs="Times New Roman"/>
              <w:kern w:val="3"/>
              <w:sz w:val="24"/>
              <w:szCs w:val="24"/>
              <w:lang w:eastAsia="zh-CN" w:bidi="hi-IN"/>
            </w:rPr>
            <w:fldChar w:fldCharType="end"/>
          </w:r>
        </w:sdtContent>
      </w:sdt>
      <w:r w:rsidR="00B523C7" w:rsidRPr="003D6561">
        <w:rPr>
          <w:rFonts w:ascii="Times New Roman" w:eastAsia="SimSun" w:hAnsi="Times New Roman" w:cs="Times New Roman"/>
          <w:kern w:val="3"/>
          <w:sz w:val="24"/>
          <w:szCs w:val="24"/>
          <w:lang w:eastAsia="zh-CN" w:bidi="hi-IN"/>
        </w:rPr>
        <w:t>.</w:t>
      </w:r>
      <w:r w:rsidR="008A386D" w:rsidRPr="003D6561">
        <w:rPr>
          <w:rFonts w:ascii="Times New Roman" w:eastAsia="SimSun" w:hAnsi="Times New Roman" w:cs="Times New Roman"/>
          <w:kern w:val="3"/>
          <w:sz w:val="24"/>
          <w:szCs w:val="24"/>
          <w:lang w:eastAsia="zh-CN" w:bidi="hi-IN"/>
        </w:rPr>
        <w:t xml:space="preserve"> </w:t>
      </w:r>
    </w:p>
    <w:p w14:paraId="5581C558" w14:textId="68CB1FF7" w:rsidR="005B587F" w:rsidRPr="003D6561" w:rsidRDefault="00D13113"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The purpose of this academic work is to develop the understanding </w:t>
      </w:r>
      <w:r w:rsidR="00816BD5" w:rsidRPr="003D6561">
        <w:rPr>
          <w:rFonts w:ascii="Times New Roman" w:eastAsia="SimSun" w:hAnsi="Times New Roman" w:cs="Times New Roman"/>
          <w:kern w:val="3"/>
          <w:sz w:val="24"/>
          <w:szCs w:val="24"/>
          <w:lang w:eastAsia="zh-CN" w:bidi="hi-IN"/>
        </w:rPr>
        <w:t>of</w:t>
      </w:r>
      <w:r w:rsidRPr="003D6561">
        <w:rPr>
          <w:rFonts w:ascii="Times New Roman" w:eastAsia="SimSun" w:hAnsi="Times New Roman" w:cs="Times New Roman"/>
          <w:kern w:val="3"/>
          <w:sz w:val="24"/>
          <w:szCs w:val="24"/>
          <w:lang w:eastAsia="zh-CN" w:bidi="hi-IN"/>
        </w:rPr>
        <w:t xml:space="preserve"> theories, </w:t>
      </w:r>
      <w:r w:rsidR="00816BD5" w:rsidRPr="003D6561">
        <w:rPr>
          <w:rFonts w:ascii="Times New Roman" w:eastAsia="SimSun" w:hAnsi="Times New Roman" w:cs="Times New Roman"/>
          <w:kern w:val="3"/>
          <w:sz w:val="24"/>
          <w:szCs w:val="24"/>
          <w:lang w:eastAsia="zh-CN" w:bidi="hi-IN"/>
        </w:rPr>
        <w:t xml:space="preserve">values and </w:t>
      </w:r>
      <w:r w:rsidR="00B278E4" w:rsidRPr="003D6561">
        <w:rPr>
          <w:rFonts w:ascii="Times New Roman" w:eastAsia="SimSun" w:hAnsi="Times New Roman" w:cs="Times New Roman"/>
          <w:kern w:val="3"/>
          <w:sz w:val="24"/>
          <w:szCs w:val="24"/>
          <w:lang w:eastAsia="zh-CN" w:bidi="hi-IN"/>
        </w:rPr>
        <w:t>underpinning health and social care to promote good practice</w:t>
      </w:r>
      <w:sdt>
        <w:sdtPr>
          <w:rPr>
            <w:rFonts w:ascii="Times New Roman" w:eastAsia="SimSun" w:hAnsi="Times New Roman" w:cs="Times New Roman"/>
            <w:kern w:val="3"/>
            <w:sz w:val="24"/>
            <w:szCs w:val="24"/>
            <w:lang w:eastAsia="zh-CN" w:bidi="hi-IN"/>
          </w:rPr>
          <w:id w:val="-416178353"/>
          <w:citation/>
        </w:sdtPr>
        <w:sdtEndPr/>
        <w:sdtContent>
          <w:r w:rsidR="00B278E4" w:rsidRPr="003D6561">
            <w:rPr>
              <w:rFonts w:ascii="Times New Roman" w:eastAsia="SimSun" w:hAnsi="Times New Roman" w:cs="Times New Roman"/>
              <w:kern w:val="3"/>
              <w:sz w:val="24"/>
              <w:szCs w:val="24"/>
              <w:lang w:eastAsia="zh-CN" w:bidi="hi-IN"/>
            </w:rPr>
            <w:fldChar w:fldCharType="begin"/>
          </w:r>
          <w:r w:rsidR="00B278E4" w:rsidRPr="003D6561">
            <w:rPr>
              <w:rFonts w:ascii="Times New Roman" w:eastAsia="SimSun" w:hAnsi="Times New Roman" w:cs="Times New Roman"/>
              <w:kern w:val="3"/>
              <w:sz w:val="24"/>
              <w:szCs w:val="24"/>
              <w:lang w:eastAsia="zh-CN" w:bidi="hi-IN"/>
            </w:rPr>
            <w:instrText xml:space="preserve">CITATION Jan08 \l 2057 </w:instrText>
          </w:r>
          <w:r w:rsidR="00B278E4" w:rsidRPr="003D6561">
            <w:rPr>
              <w:rFonts w:ascii="Times New Roman" w:eastAsia="SimSun" w:hAnsi="Times New Roman" w:cs="Times New Roman"/>
              <w:kern w:val="3"/>
              <w:sz w:val="24"/>
              <w:szCs w:val="24"/>
              <w:lang w:eastAsia="zh-CN" w:bidi="hi-IN"/>
            </w:rPr>
            <w:fldChar w:fldCharType="separate"/>
          </w:r>
          <w:r w:rsidR="00B278E4" w:rsidRPr="003D6561">
            <w:rPr>
              <w:rFonts w:ascii="Times New Roman" w:eastAsia="SimSun" w:hAnsi="Times New Roman" w:cs="Times New Roman"/>
              <w:noProof/>
              <w:kern w:val="3"/>
              <w:sz w:val="24"/>
              <w:szCs w:val="24"/>
              <w:lang w:eastAsia="zh-CN" w:bidi="hi-IN"/>
            </w:rPr>
            <w:t xml:space="preserve"> (Glasby, 2017)</w:t>
          </w:r>
          <w:r w:rsidR="00B278E4" w:rsidRPr="003D6561">
            <w:rPr>
              <w:rFonts w:ascii="Times New Roman" w:eastAsia="SimSun" w:hAnsi="Times New Roman" w:cs="Times New Roman"/>
              <w:kern w:val="3"/>
              <w:sz w:val="24"/>
              <w:szCs w:val="24"/>
              <w:lang w:eastAsia="zh-CN" w:bidi="hi-IN"/>
            </w:rPr>
            <w:fldChar w:fldCharType="end"/>
          </w:r>
        </w:sdtContent>
      </w:sdt>
      <w:r w:rsidR="00B278E4" w:rsidRPr="003D6561">
        <w:rPr>
          <w:rFonts w:ascii="Times New Roman" w:eastAsia="SimSun" w:hAnsi="Times New Roman" w:cs="Times New Roman"/>
          <w:kern w:val="3"/>
          <w:sz w:val="24"/>
          <w:szCs w:val="24"/>
          <w:lang w:eastAsia="zh-CN" w:bidi="hi-IN"/>
        </w:rPr>
        <w:t xml:space="preserve">. </w:t>
      </w:r>
      <w:r w:rsidR="00BC47BD" w:rsidRPr="003D6561">
        <w:rPr>
          <w:rFonts w:ascii="Times New Roman" w:eastAsia="SimSun" w:hAnsi="Times New Roman" w:cs="Times New Roman"/>
          <w:kern w:val="3"/>
          <w:sz w:val="24"/>
          <w:szCs w:val="24"/>
          <w:lang w:eastAsia="zh-CN" w:bidi="hi-IN"/>
        </w:rPr>
        <w:t>NHS has policy initiatives to develop a managed approach to healthcare</w:t>
      </w:r>
      <w:r w:rsidR="00A77C12">
        <w:rPr>
          <w:rFonts w:ascii="Times New Roman" w:eastAsia="SimSun" w:hAnsi="Times New Roman" w:cs="Times New Roman"/>
          <w:kern w:val="3"/>
          <w:sz w:val="24"/>
          <w:szCs w:val="24"/>
          <w:lang w:eastAsia="zh-CN" w:bidi="hi-IN"/>
        </w:rPr>
        <w:t xml:space="preserve"> services</w:t>
      </w:r>
      <w:r w:rsidR="00BC47BD" w:rsidRPr="003D6561">
        <w:rPr>
          <w:rFonts w:ascii="Times New Roman" w:eastAsia="SimSun" w:hAnsi="Times New Roman" w:cs="Times New Roman"/>
          <w:kern w:val="3"/>
          <w:sz w:val="24"/>
          <w:szCs w:val="24"/>
          <w:lang w:eastAsia="zh-CN" w:bidi="hi-IN"/>
        </w:rPr>
        <w:t xml:space="preserve">. </w:t>
      </w:r>
      <w:r w:rsidR="00301C64" w:rsidRPr="003D6561">
        <w:rPr>
          <w:rFonts w:ascii="Times New Roman" w:eastAsia="SimSun" w:hAnsi="Times New Roman" w:cs="Times New Roman"/>
          <w:kern w:val="3"/>
          <w:sz w:val="24"/>
          <w:szCs w:val="24"/>
          <w:lang w:eastAsia="zh-CN" w:bidi="hi-IN"/>
        </w:rPr>
        <w:t xml:space="preserve">Bupa </w:t>
      </w:r>
      <w:r w:rsidR="00C33344" w:rsidRPr="003D6561">
        <w:rPr>
          <w:rFonts w:ascii="Times New Roman" w:eastAsia="SimSun" w:hAnsi="Times New Roman" w:cs="Times New Roman"/>
          <w:kern w:val="3"/>
          <w:sz w:val="24"/>
          <w:szCs w:val="24"/>
          <w:lang w:eastAsia="zh-CN" w:bidi="hi-IN"/>
        </w:rPr>
        <w:t>Care Home is</w:t>
      </w:r>
      <w:r w:rsidR="00A77C12">
        <w:rPr>
          <w:rFonts w:ascii="Times New Roman" w:eastAsia="SimSun" w:hAnsi="Times New Roman" w:cs="Times New Roman"/>
          <w:kern w:val="3"/>
          <w:sz w:val="24"/>
          <w:szCs w:val="24"/>
          <w:lang w:eastAsia="zh-CN" w:bidi="hi-IN"/>
        </w:rPr>
        <w:t xml:space="preserve"> the</w:t>
      </w:r>
      <w:r w:rsidR="00C33344" w:rsidRPr="003D6561">
        <w:rPr>
          <w:rFonts w:ascii="Times New Roman" w:eastAsia="SimSun" w:hAnsi="Times New Roman" w:cs="Times New Roman"/>
          <w:kern w:val="3"/>
          <w:sz w:val="24"/>
          <w:szCs w:val="24"/>
          <w:lang w:eastAsia="zh-CN" w:bidi="hi-IN"/>
        </w:rPr>
        <w:t xml:space="preserve"> </w:t>
      </w:r>
      <w:r w:rsidR="00A77C12">
        <w:rPr>
          <w:rFonts w:ascii="Times New Roman" w:eastAsia="SimSun" w:hAnsi="Times New Roman" w:cs="Times New Roman"/>
          <w:kern w:val="3"/>
          <w:sz w:val="24"/>
          <w:szCs w:val="24"/>
          <w:lang w:eastAsia="zh-CN" w:bidi="hi-IN"/>
        </w:rPr>
        <w:t xml:space="preserve">leading </w:t>
      </w:r>
      <w:r w:rsidR="00FA3F17" w:rsidRPr="003D6561">
        <w:rPr>
          <w:rFonts w:ascii="Times New Roman" w:eastAsia="SimSun" w:hAnsi="Times New Roman" w:cs="Times New Roman"/>
          <w:kern w:val="3"/>
          <w:sz w:val="24"/>
          <w:szCs w:val="24"/>
          <w:lang w:eastAsia="zh-CN" w:bidi="hi-IN"/>
        </w:rPr>
        <w:t>quality</w:t>
      </w:r>
      <w:r w:rsidR="00C33344" w:rsidRPr="003D6561">
        <w:rPr>
          <w:rFonts w:ascii="Times New Roman" w:eastAsia="SimSun" w:hAnsi="Times New Roman" w:cs="Times New Roman"/>
          <w:kern w:val="3"/>
          <w:sz w:val="24"/>
          <w:szCs w:val="24"/>
          <w:lang w:eastAsia="zh-CN" w:bidi="hi-IN"/>
        </w:rPr>
        <w:t xml:space="preserve"> healthcare provider </w:t>
      </w:r>
      <w:r w:rsidR="00A77C12">
        <w:rPr>
          <w:rFonts w:ascii="Times New Roman" w:eastAsia="SimSun" w:hAnsi="Times New Roman" w:cs="Times New Roman"/>
          <w:kern w:val="3"/>
          <w:sz w:val="24"/>
          <w:szCs w:val="24"/>
          <w:lang w:eastAsia="zh-CN" w:bidi="hi-IN"/>
        </w:rPr>
        <w:t xml:space="preserve">for dementia </w:t>
      </w:r>
      <w:r w:rsidR="00C33344" w:rsidRPr="003D6561">
        <w:rPr>
          <w:rFonts w:ascii="Times New Roman" w:eastAsia="SimSun" w:hAnsi="Times New Roman" w:cs="Times New Roman"/>
          <w:kern w:val="3"/>
          <w:sz w:val="24"/>
          <w:szCs w:val="24"/>
          <w:lang w:eastAsia="zh-CN" w:bidi="hi-IN"/>
        </w:rPr>
        <w:t xml:space="preserve">in the UK. </w:t>
      </w:r>
      <w:r w:rsidR="00FA3F17" w:rsidRPr="003D6561">
        <w:rPr>
          <w:rFonts w:ascii="Times New Roman" w:eastAsia="SimSun" w:hAnsi="Times New Roman" w:cs="Times New Roman"/>
          <w:kern w:val="3"/>
          <w:sz w:val="24"/>
          <w:szCs w:val="24"/>
          <w:lang w:eastAsia="zh-CN" w:bidi="hi-IN"/>
        </w:rPr>
        <w:t>The organisation</w:t>
      </w:r>
      <w:r w:rsidR="004A0B4F" w:rsidRPr="003D6561">
        <w:rPr>
          <w:rFonts w:ascii="Times New Roman" w:eastAsia="SimSun" w:hAnsi="Times New Roman" w:cs="Times New Roman"/>
          <w:kern w:val="3"/>
          <w:sz w:val="24"/>
          <w:szCs w:val="24"/>
          <w:lang w:eastAsia="zh-CN" w:bidi="hi-IN"/>
        </w:rPr>
        <w:t xml:space="preserve"> provides care for helpless individuals </w:t>
      </w:r>
      <w:r w:rsidR="00301C64" w:rsidRPr="003D6561">
        <w:rPr>
          <w:rFonts w:ascii="Times New Roman" w:eastAsia="SimSun" w:hAnsi="Times New Roman" w:cs="Times New Roman"/>
          <w:kern w:val="3"/>
          <w:sz w:val="24"/>
          <w:szCs w:val="24"/>
          <w:lang w:eastAsia="zh-CN" w:bidi="hi-IN"/>
        </w:rPr>
        <w:t>and all profits are reinvested in the business</w:t>
      </w:r>
      <w:sdt>
        <w:sdtPr>
          <w:rPr>
            <w:rFonts w:ascii="Times New Roman" w:eastAsia="SimSun" w:hAnsi="Times New Roman" w:cs="Times New Roman"/>
            <w:kern w:val="3"/>
            <w:sz w:val="24"/>
            <w:szCs w:val="24"/>
            <w:lang w:eastAsia="zh-CN" w:bidi="hi-IN"/>
          </w:rPr>
          <w:id w:val="1680308843"/>
          <w:citation/>
        </w:sdtPr>
        <w:sdtEndPr/>
        <w:sdtContent>
          <w:r w:rsidR="00FA3F17" w:rsidRPr="003D6561">
            <w:rPr>
              <w:rFonts w:ascii="Times New Roman" w:eastAsia="SimSun" w:hAnsi="Times New Roman" w:cs="Times New Roman"/>
              <w:kern w:val="3"/>
              <w:sz w:val="24"/>
              <w:szCs w:val="24"/>
              <w:lang w:eastAsia="zh-CN" w:bidi="hi-IN"/>
            </w:rPr>
            <w:fldChar w:fldCharType="begin"/>
          </w:r>
          <w:r w:rsidR="00FA3F17" w:rsidRPr="003D6561">
            <w:rPr>
              <w:rFonts w:ascii="Times New Roman" w:eastAsia="SimSun" w:hAnsi="Times New Roman" w:cs="Times New Roman"/>
              <w:kern w:val="3"/>
              <w:sz w:val="24"/>
              <w:szCs w:val="24"/>
              <w:lang w:eastAsia="zh-CN" w:bidi="hi-IN"/>
            </w:rPr>
            <w:instrText xml:space="preserve"> CITATION Jan08 \l 2057 </w:instrText>
          </w:r>
          <w:r w:rsidR="00FA3F17" w:rsidRPr="003D6561">
            <w:rPr>
              <w:rFonts w:ascii="Times New Roman" w:eastAsia="SimSun" w:hAnsi="Times New Roman" w:cs="Times New Roman"/>
              <w:kern w:val="3"/>
              <w:sz w:val="24"/>
              <w:szCs w:val="24"/>
              <w:lang w:eastAsia="zh-CN" w:bidi="hi-IN"/>
            </w:rPr>
            <w:fldChar w:fldCharType="separate"/>
          </w:r>
          <w:r w:rsidR="00FA3F17" w:rsidRPr="003D6561">
            <w:rPr>
              <w:rFonts w:ascii="Times New Roman" w:eastAsia="SimSun" w:hAnsi="Times New Roman" w:cs="Times New Roman"/>
              <w:noProof/>
              <w:kern w:val="3"/>
              <w:sz w:val="24"/>
              <w:szCs w:val="24"/>
              <w:lang w:eastAsia="zh-CN" w:bidi="hi-IN"/>
            </w:rPr>
            <w:t xml:space="preserve"> (Glasby, 2017)</w:t>
          </w:r>
          <w:r w:rsidR="00FA3F17" w:rsidRPr="003D6561">
            <w:rPr>
              <w:rFonts w:ascii="Times New Roman" w:eastAsia="SimSun" w:hAnsi="Times New Roman" w:cs="Times New Roman"/>
              <w:kern w:val="3"/>
              <w:sz w:val="24"/>
              <w:szCs w:val="24"/>
              <w:lang w:eastAsia="zh-CN" w:bidi="hi-IN"/>
            </w:rPr>
            <w:fldChar w:fldCharType="end"/>
          </w:r>
        </w:sdtContent>
      </w:sdt>
      <w:r w:rsidR="00301C64" w:rsidRPr="003D6561">
        <w:rPr>
          <w:rFonts w:ascii="Times New Roman" w:eastAsia="SimSun" w:hAnsi="Times New Roman" w:cs="Times New Roman"/>
          <w:kern w:val="3"/>
          <w:sz w:val="24"/>
          <w:szCs w:val="24"/>
          <w:lang w:eastAsia="zh-CN" w:bidi="hi-IN"/>
        </w:rPr>
        <w:t xml:space="preserve">. </w:t>
      </w:r>
    </w:p>
    <w:p w14:paraId="622CAC71" w14:textId="4BC6B0E9" w:rsidR="005B587F" w:rsidRPr="003D6561" w:rsidRDefault="00FD001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This study investigates the situation with Mr and Mrs T to offer the best option for their case. </w:t>
      </w:r>
      <w:r w:rsidR="00A00418" w:rsidRPr="003D6561">
        <w:rPr>
          <w:rFonts w:ascii="Times New Roman" w:eastAsia="SimSun" w:hAnsi="Times New Roman" w:cs="Times New Roman"/>
          <w:kern w:val="3"/>
          <w:sz w:val="24"/>
          <w:szCs w:val="24"/>
          <w:lang w:eastAsia="zh-CN" w:bidi="hi-IN"/>
        </w:rPr>
        <w:t xml:space="preserve">The analyses are provided for the best option for these two elder individuals. </w:t>
      </w:r>
      <w:r w:rsidR="00FA3F17" w:rsidRPr="003D6561">
        <w:rPr>
          <w:rFonts w:ascii="Times New Roman" w:eastAsia="SimSun" w:hAnsi="Times New Roman" w:cs="Times New Roman"/>
          <w:kern w:val="3"/>
          <w:sz w:val="24"/>
          <w:szCs w:val="24"/>
          <w:lang w:eastAsia="zh-CN" w:bidi="hi-IN"/>
        </w:rPr>
        <w:t xml:space="preserve">The healthcare plan is a vital path with information to ensure normal life for Mr and Mrs T. </w:t>
      </w:r>
    </w:p>
    <w:p w14:paraId="49181E73" w14:textId="546EF482" w:rsidR="005B587F" w:rsidRPr="003D6561" w:rsidRDefault="005B587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3FA6F851" w14:textId="03911425"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FBE8550" w14:textId="7B0D3EE7"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46331309" w14:textId="306E287F"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D145D04" w14:textId="614123DD"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1B09C515" w14:textId="60DA6A67"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3630DEF7" w14:textId="0BE672A4"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2C8A6F1" w14:textId="06B92938"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86F0FA1" w14:textId="27B75580" w:rsidR="00F77341" w:rsidRPr="003D6561" w:rsidRDefault="00F7734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4F28E6F6" w14:textId="290851F3" w:rsidR="0019010D" w:rsidRDefault="0019010D"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3F3C9924" w14:textId="4111E04D" w:rsidR="003D6561" w:rsidRDefault="003D656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5D6C41C" w14:textId="77777777" w:rsidR="003D6561" w:rsidRPr="003D6561" w:rsidRDefault="003D656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79A481D0" w14:textId="77777777" w:rsidR="00A00418" w:rsidRPr="003D6561" w:rsidRDefault="00A00418"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13F18EA8" w14:textId="77777777" w:rsidR="00FA3F17" w:rsidRPr="003D6561" w:rsidRDefault="00FA3F17" w:rsidP="00C140E6">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7A230E0C" w14:textId="6B686D4D" w:rsidR="00C140E6" w:rsidRDefault="00C140E6" w:rsidP="00C140E6">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lastRenderedPageBreak/>
        <w:t>Mr and Mrs T. They are both over 85 years</w:t>
      </w:r>
      <w:r w:rsidR="003F1AD7">
        <w:rPr>
          <w:rFonts w:ascii="Times New Roman" w:eastAsia="SimSun" w:hAnsi="Times New Roman" w:cs="Times New Roman"/>
          <w:kern w:val="3"/>
          <w:sz w:val="24"/>
          <w:szCs w:val="24"/>
          <w:lang w:eastAsia="zh-CN" w:bidi="hi-IN"/>
        </w:rPr>
        <w:t xml:space="preserve"> and need healthcare provider. </w:t>
      </w:r>
      <w:r w:rsidRPr="003D6561">
        <w:rPr>
          <w:rFonts w:ascii="Times New Roman" w:eastAsia="SimSun" w:hAnsi="Times New Roman" w:cs="Times New Roman"/>
          <w:kern w:val="3"/>
          <w:sz w:val="24"/>
          <w:szCs w:val="24"/>
          <w:lang w:eastAsia="zh-CN" w:bidi="hi-IN"/>
        </w:rPr>
        <w:t xml:space="preserve"> Mr T has progressive dementia together with other chronic conditions. Mrs T had a fall and had a hip operation. They require professional care to support them to live independently for a long</w:t>
      </w:r>
      <w:r w:rsidR="00AC4EAC">
        <w:rPr>
          <w:rFonts w:ascii="Times New Roman" w:eastAsia="SimSun" w:hAnsi="Times New Roman" w:cs="Times New Roman"/>
          <w:kern w:val="3"/>
          <w:sz w:val="24"/>
          <w:szCs w:val="24"/>
          <w:lang w:eastAsia="zh-CN" w:bidi="hi-IN"/>
        </w:rPr>
        <w:t>-</w:t>
      </w:r>
      <w:r w:rsidRPr="003D6561">
        <w:rPr>
          <w:rFonts w:ascii="Times New Roman" w:eastAsia="SimSun" w:hAnsi="Times New Roman" w:cs="Times New Roman"/>
          <w:kern w:val="3"/>
          <w:sz w:val="24"/>
          <w:szCs w:val="24"/>
          <w:lang w:eastAsia="zh-CN" w:bidi="hi-IN"/>
        </w:rPr>
        <w:t>time</w:t>
      </w:r>
      <w:r w:rsidR="00AC4EAC">
        <w:rPr>
          <w:rFonts w:ascii="Times New Roman" w:eastAsia="SimSun" w:hAnsi="Times New Roman" w:cs="Times New Roman"/>
          <w:kern w:val="3"/>
          <w:sz w:val="24"/>
          <w:szCs w:val="24"/>
          <w:lang w:eastAsia="zh-CN" w:bidi="hi-IN"/>
        </w:rPr>
        <w:t xml:space="preserve"> and</w:t>
      </w:r>
      <w:r w:rsidR="006D3723" w:rsidRPr="003D6561">
        <w:rPr>
          <w:rFonts w:ascii="Times New Roman" w:eastAsia="SimSun" w:hAnsi="Times New Roman" w:cs="Times New Roman"/>
          <w:kern w:val="3"/>
          <w:sz w:val="24"/>
          <w:szCs w:val="24"/>
          <w:lang w:eastAsia="zh-CN" w:bidi="hi-IN"/>
        </w:rPr>
        <w:t xml:space="preserve"> special treatment for their condition. </w:t>
      </w:r>
      <w:r w:rsidRPr="003D6561">
        <w:rPr>
          <w:rFonts w:ascii="Times New Roman" w:eastAsia="SimSun" w:hAnsi="Times New Roman" w:cs="Times New Roman"/>
          <w:kern w:val="3"/>
          <w:sz w:val="24"/>
          <w:szCs w:val="24"/>
          <w:lang w:eastAsia="zh-CN" w:bidi="hi-IN"/>
        </w:rPr>
        <w:t>This includes proper treatment, the dignity of the individuals, respect and choices for their daily tasks</w:t>
      </w:r>
      <w:sdt>
        <w:sdtPr>
          <w:rPr>
            <w:rFonts w:ascii="Times New Roman" w:eastAsia="SimSun" w:hAnsi="Times New Roman" w:cs="Times New Roman"/>
            <w:kern w:val="3"/>
            <w:sz w:val="24"/>
            <w:szCs w:val="24"/>
            <w:lang w:eastAsia="zh-CN" w:bidi="hi-IN"/>
          </w:rPr>
          <w:id w:val="840427115"/>
          <w:citation/>
        </w:sdtPr>
        <w:sdtEndPr/>
        <w:sdtContent>
          <w:r w:rsidRPr="003D6561">
            <w:rPr>
              <w:rFonts w:ascii="Times New Roman" w:eastAsia="SimSun" w:hAnsi="Times New Roman" w:cs="Times New Roman"/>
              <w:kern w:val="3"/>
              <w:sz w:val="24"/>
              <w:szCs w:val="24"/>
              <w:lang w:eastAsia="zh-CN" w:bidi="hi-IN"/>
            </w:rPr>
            <w:fldChar w:fldCharType="begin"/>
          </w:r>
          <w:r w:rsidRPr="003D6561">
            <w:rPr>
              <w:rFonts w:ascii="Times New Roman" w:eastAsia="SimSun" w:hAnsi="Times New Roman" w:cs="Times New Roman"/>
              <w:kern w:val="3"/>
              <w:sz w:val="24"/>
              <w:szCs w:val="24"/>
              <w:lang w:eastAsia="zh-CN" w:bidi="hi-IN"/>
            </w:rPr>
            <w:instrText xml:space="preserve">CITATION WTO20 \l 2057 </w:instrText>
          </w:r>
          <w:r w:rsidRPr="003D6561">
            <w:rPr>
              <w:rFonts w:ascii="Times New Roman" w:eastAsia="SimSun" w:hAnsi="Times New Roman" w:cs="Times New Roman"/>
              <w:kern w:val="3"/>
              <w:sz w:val="24"/>
              <w:szCs w:val="24"/>
              <w:lang w:eastAsia="zh-CN" w:bidi="hi-IN"/>
            </w:rPr>
            <w:fldChar w:fldCharType="separate"/>
          </w:r>
          <w:r w:rsidRPr="003D6561">
            <w:rPr>
              <w:rFonts w:ascii="Times New Roman" w:eastAsia="SimSun" w:hAnsi="Times New Roman" w:cs="Times New Roman"/>
              <w:noProof/>
              <w:kern w:val="3"/>
              <w:sz w:val="24"/>
              <w:szCs w:val="24"/>
              <w:lang w:eastAsia="zh-CN" w:bidi="hi-IN"/>
            </w:rPr>
            <w:t xml:space="preserve"> (Brooker, 2015)</w:t>
          </w:r>
          <w:r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p>
    <w:p w14:paraId="2036031C" w14:textId="5A2B3ADF" w:rsidR="00E511F1" w:rsidRPr="00E511F1" w:rsidRDefault="00E511F1" w:rsidP="00C140E6">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E511F1">
        <w:rPr>
          <w:rFonts w:ascii="Times New Roman" w:eastAsia="SimSun" w:hAnsi="Times New Roman" w:cs="Times New Roman"/>
          <w:kern w:val="3"/>
          <w:sz w:val="24"/>
          <w:szCs w:val="24"/>
          <w:lang w:eastAsia="zh-CN" w:bidi="hi-IN"/>
        </w:rPr>
        <w:t xml:space="preserve">The care home providers for the case of Mr and Mrs T are </w:t>
      </w:r>
      <w:proofErr w:type="spellStart"/>
      <w:r w:rsidRPr="00E511F1">
        <w:rPr>
          <w:rFonts w:ascii="Times New Roman" w:eastAsia="SimSun" w:hAnsi="Times New Roman" w:cs="Times New Roman"/>
          <w:kern w:val="3"/>
          <w:sz w:val="24"/>
          <w:szCs w:val="24"/>
          <w:lang w:eastAsia="zh-CN" w:bidi="hi-IN"/>
        </w:rPr>
        <w:t>Akari</w:t>
      </w:r>
      <w:proofErr w:type="spellEnd"/>
      <w:r w:rsidRPr="00E511F1">
        <w:rPr>
          <w:rFonts w:ascii="Times New Roman" w:eastAsia="SimSun" w:hAnsi="Times New Roman" w:cs="Times New Roman"/>
          <w:kern w:val="3"/>
          <w:sz w:val="24"/>
          <w:szCs w:val="24"/>
          <w:lang w:eastAsia="zh-CN" w:bidi="hi-IN"/>
        </w:rPr>
        <w:t xml:space="preserve"> Care Home with person-centred care approach, Caring Homes with person-centred dementia care, </w:t>
      </w:r>
      <w:proofErr w:type="spellStart"/>
      <w:r w:rsidRPr="00E511F1">
        <w:rPr>
          <w:rFonts w:ascii="Times New Roman" w:eastAsia="SimSun" w:hAnsi="Times New Roman" w:cs="Times New Roman"/>
          <w:kern w:val="3"/>
          <w:sz w:val="24"/>
          <w:szCs w:val="24"/>
          <w:lang w:eastAsia="zh-CN" w:bidi="hi-IN"/>
        </w:rPr>
        <w:t>Excelcare</w:t>
      </w:r>
      <w:proofErr w:type="spellEnd"/>
      <w:r w:rsidRPr="00E511F1">
        <w:rPr>
          <w:rFonts w:ascii="Times New Roman" w:eastAsia="SimSun" w:hAnsi="Times New Roman" w:cs="Times New Roman"/>
          <w:kern w:val="3"/>
          <w:sz w:val="24"/>
          <w:szCs w:val="24"/>
          <w:lang w:eastAsia="zh-CN" w:bidi="hi-IN"/>
        </w:rPr>
        <w:t xml:space="preserve"> Homes for vulnerable adults and Bupa Care Home. The chose is Bupa Care Home as the largest dementia and person-centred healthcare provider. </w:t>
      </w:r>
    </w:p>
    <w:p w14:paraId="2DDECC76" w14:textId="7FD14534" w:rsidR="00C140E6" w:rsidRPr="003D6561" w:rsidRDefault="00C140E6" w:rsidP="00C140E6">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The person-centred assessment covers the specific requirement for individuals like Mr and Mrs T for the care planning process. The care plan includes what residents are able or unable to do independently</w:t>
      </w:r>
      <w:sdt>
        <w:sdtPr>
          <w:rPr>
            <w:rFonts w:ascii="Times New Roman" w:eastAsia="SimSun" w:hAnsi="Times New Roman" w:cs="Times New Roman"/>
            <w:kern w:val="3"/>
            <w:sz w:val="24"/>
            <w:szCs w:val="24"/>
            <w:lang w:eastAsia="zh-CN" w:bidi="hi-IN"/>
          </w:rPr>
          <w:id w:val="-1577429241"/>
          <w:citation/>
        </w:sdtPr>
        <w:sdtEndPr/>
        <w:sdtContent>
          <w:r w:rsidR="00A36244" w:rsidRPr="003D6561">
            <w:rPr>
              <w:rFonts w:ascii="Times New Roman" w:eastAsia="SimSun" w:hAnsi="Times New Roman" w:cs="Times New Roman"/>
              <w:kern w:val="3"/>
              <w:sz w:val="24"/>
              <w:szCs w:val="24"/>
              <w:lang w:eastAsia="zh-CN" w:bidi="hi-IN"/>
            </w:rPr>
            <w:fldChar w:fldCharType="begin"/>
          </w:r>
          <w:r w:rsidR="00A36244" w:rsidRPr="003D6561">
            <w:rPr>
              <w:rFonts w:ascii="Times New Roman" w:eastAsia="SimSun" w:hAnsi="Times New Roman" w:cs="Times New Roman"/>
              <w:kern w:val="3"/>
              <w:sz w:val="24"/>
              <w:szCs w:val="24"/>
              <w:lang w:eastAsia="zh-CN" w:bidi="hi-IN"/>
            </w:rPr>
            <w:instrText xml:space="preserve"> CITATION Ric15 \l 2057 </w:instrText>
          </w:r>
          <w:r w:rsidR="00A36244" w:rsidRPr="003D6561">
            <w:rPr>
              <w:rFonts w:ascii="Times New Roman" w:eastAsia="SimSun" w:hAnsi="Times New Roman" w:cs="Times New Roman"/>
              <w:kern w:val="3"/>
              <w:sz w:val="24"/>
              <w:szCs w:val="24"/>
              <w:lang w:eastAsia="zh-CN" w:bidi="hi-IN"/>
            </w:rPr>
            <w:fldChar w:fldCharType="separate"/>
          </w:r>
          <w:r w:rsidR="00A36244" w:rsidRPr="003D6561">
            <w:rPr>
              <w:rFonts w:ascii="Times New Roman" w:eastAsia="SimSun" w:hAnsi="Times New Roman" w:cs="Times New Roman"/>
              <w:noProof/>
              <w:kern w:val="3"/>
              <w:sz w:val="24"/>
              <w:szCs w:val="24"/>
              <w:lang w:eastAsia="zh-CN" w:bidi="hi-IN"/>
            </w:rPr>
            <w:t xml:space="preserve"> (Milani, 2015)</w:t>
          </w:r>
          <w:r w:rsidR="00A36244"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Their ability and support must be weighted with other factors like dementia, disability, pain, fatigue, specific equipment, etc. This identification reduces the risks of </w:t>
      </w:r>
      <w:r w:rsidR="006F7CFD">
        <w:rPr>
          <w:rFonts w:ascii="Times New Roman" w:eastAsia="SimSun" w:hAnsi="Times New Roman" w:cs="Times New Roman"/>
          <w:kern w:val="3"/>
          <w:sz w:val="24"/>
          <w:szCs w:val="24"/>
          <w:lang w:eastAsia="zh-CN" w:bidi="hi-IN"/>
        </w:rPr>
        <w:t>harm to the minimum</w:t>
      </w:r>
      <w:r w:rsidRPr="003D6561">
        <w:rPr>
          <w:rFonts w:ascii="Times New Roman" w:eastAsia="SimSun" w:hAnsi="Times New Roman" w:cs="Times New Roman"/>
          <w:kern w:val="3"/>
          <w:sz w:val="24"/>
          <w:szCs w:val="24"/>
          <w:lang w:eastAsia="zh-CN" w:bidi="hi-IN"/>
        </w:rPr>
        <w:t xml:space="preserve"> level</w:t>
      </w:r>
      <w:r w:rsidR="00217CFB">
        <w:rPr>
          <w:rFonts w:ascii="Times New Roman" w:eastAsia="SimSun" w:hAnsi="Times New Roman" w:cs="Times New Roman"/>
          <w:kern w:val="3"/>
          <w:sz w:val="24"/>
          <w:szCs w:val="24"/>
          <w:lang w:eastAsia="zh-CN" w:bidi="hi-IN"/>
        </w:rPr>
        <w:t xml:space="preserve"> and training is provided for health</w:t>
      </w:r>
      <w:r w:rsidR="006F7CFD">
        <w:rPr>
          <w:rFonts w:ascii="Times New Roman" w:eastAsia="SimSun" w:hAnsi="Times New Roman" w:cs="Times New Roman"/>
          <w:kern w:val="3"/>
          <w:sz w:val="24"/>
          <w:szCs w:val="24"/>
          <w:lang w:eastAsia="zh-CN" w:bidi="hi-IN"/>
        </w:rPr>
        <w:t>care services</w:t>
      </w:r>
      <w:r w:rsidR="00217CFB">
        <w:rPr>
          <w:rFonts w:ascii="Times New Roman" w:eastAsia="SimSun" w:hAnsi="Times New Roman" w:cs="Times New Roman"/>
          <w:kern w:val="3"/>
          <w:sz w:val="24"/>
          <w:szCs w:val="24"/>
          <w:lang w:eastAsia="zh-CN" w:bidi="hi-IN"/>
        </w:rPr>
        <w:t xml:space="preserve"> </w:t>
      </w:r>
      <w:sdt>
        <w:sdtPr>
          <w:rPr>
            <w:rFonts w:ascii="Times New Roman" w:eastAsia="SimSun" w:hAnsi="Times New Roman" w:cs="Times New Roman"/>
            <w:kern w:val="3"/>
            <w:sz w:val="24"/>
            <w:szCs w:val="24"/>
            <w:lang w:eastAsia="zh-CN" w:bidi="hi-IN"/>
          </w:rPr>
          <w:id w:val="-964032200"/>
          <w:citation/>
        </w:sdtPr>
        <w:sdtEndPr/>
        <w:sdtContent>
          <w:r w:rsidR="00A36244" w:rsidRPr="003D6561">
            <w:rPr>
              <w:rFonts w:ascii="Times New Roman" w:eastAsia="SimSun" w:hAnsi="Times New Roman" w:cs="Times New Roman"/>
              <w:kern w:val="3"/>
              <w:sz w:val="24"/>
              <w:szCs w:val="24"/>
              <w:lang w:eastAsia="zh-CN" w:bidi="hi-IN"/>
            </w:rPr>
            <w:fldChar w:fldCharType="begin"/>
          </w:r>
          <w:r w:rsidR="00A36244" w:rsidRPr="003D6561">
            <w:rPr>
              <w:rFonts w:ascii="Times New Roman" w:eastAsia="SimSun" w:hAnsi="Times New Roman" w:cs="Times New Roman"/>
              <w:kern w:val="3"/>
              <w:sz w:val="24"/>
              <w:szCs w:val="24"/>
              <w:lang w:eastAsia="zh-CN" w:bidi="hi-IN"/>
            </w:rPr>
            <w:instrText xml:space="preserve"> CITATION Ric15 \l 2057 </w:instrText>
          </w:r>
          <w:r w:rsidR="00A36244" w:rsidRPr="003D6561">
            <w:rPr>
              <w:rFonts w:ascii="Times New Roman" w:eastAsia="SimSun" w:hAnsi="Times New Roman" w:cs="Times New Roman"/>
              <w:kern w:val="3"/>
              <w:sz w:val="24"/>
              <w:szCs w:val="24"/>
              <w:lang w:eastAsia="zh-CN" w:bidi="hi-IN"/>
            </w:rPr>
            <w:fldChar w:fldCharType="separate"/>
          </w:r>
          <w:r w:rsidR="00A36244" w:rsidRPr="003D6561">
            <w:rPr>
              <w:rFonts w:ascii="Times New Roman" w:eastAsia="SimSun" w:hAnsi="Times New Roman" w:cs="Times New Roman"/>
              <w:noProof/>
              <w:kern w:val="3"/>
              <w:sz w:val="24"/>
              <w:szCs w:val="24"/>
              <w:lang w:eastAsia="zh-CN" w:bidi="hi-IN"/>
            </w:rPr>
            <w:t xml:space="preserve"> (Milani, 2015)</w:t>
          </w:r>
          <w:r w:rsidR="00A36244"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p>
    <w:p w14:paraId="6ECE201F" w14:textId="662E15BA" w:rsidR="00FD0011" w:rsidRPr="003D6561" w:rsidRDefault="000D7C5E" w:rsidP="00C140E6">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The development of the care plan for Mr and Mrs T includes assessment with care team for Bupa. </w:t>
      </w:r>
      <w:r w:rsidR="00AC4EAC">
        <w:rPr>
          <w:rFonts w:ascii="Times New Roman" w:eastAsia="SimSun" w:hAnsi="Times New Roman" w:cs="Times New Roman"/>
          <w:kern w:val="3"/>
          <w:sz w:val="24"/>
          <w:szCs w:val="24"/>
          <w:lang w:eastAsia="zh-CN" w:bidi="hi-IN"/>
        </w:rPr>
        <w:t>It</w:t>
      </w:r>
      <w:r w:rsidR="006E446E" w:rsidRPr="003D6561">
        <w:rPr>
          <w:rFonts w:ascii="Times New Roman" w:eastAsia="SimSun" w:hAnsi="Times New Roman" w:cs="Times New Roman"/>
          <w:kern w:val="3"/>
          <w:sz w:val="24"/>
          <w:szCs w:val="24"/>
          <w:lang w:eastAsia="zh-CN" w:bidi="hi-IN"/>
        </w:rPr>
        <w:t xml:space="preserve"> has dementia support in their homes</w:t>
      </w:r>
      <w:sdt>
        <w:sdtPr>
          <w:rPr>
            <w:rFonts w:ascii="Times New Roman" w:eastAsia="SimSun" w:hAnsi="Times New Roman" w:cs="Times New Roman"/>
            <w:kern w:val="3"/>
            <w:sz w:val="24"/>
            <w:szCs w:val="24"/>
            <w:lang w:eastAsia="zh-CN" w:bidi="hi-IN"/>
          </w:rPr>
          <w:id w:val="115332925"/>
          <w:citation/>
        </w:sdtPr>
        <w:sdtEndPr/>
        <w:sdtContent>
          <w:r w:rsidR="00A36244" w:rsidRPr="003D6561">
            <w:rPr>
              <w:rFonts w:ascii="Times New Roman" w:eastAsia="SimSun" w:hAnsi="Times New Roman" w:cs="Times New Roman"/>
              <w:kern w:val="3"/>
              <w:sz w:val="24"/>
              <w:szCs w:val="24"/>
              <w:lang w:eastAsia="zh-CN" w:bidi="hi-IN"/>
            </w:rPr>
            <w:fldChar w:fldCharType="begin"/>
          </w:r>
          <w:r w:rsidR="00A36244" w:rsidRPr="003D6561">
            <w:rPr>
              <w:rFonts w:ascii="Times New Roman" w:eastAsia="SimSun" w:hAnsi="Times New Roman" w:cs="Times New Roman"/>
              <w:kern w:val="3"/>
              <w:sz w:val="24"/>
              <w:szCs w:val="24"/>
              <w:lang w:eastAsia="zh-CN" w:bidi="hi-IN"/>
            </w:rPr>
            <w:instrText xml:space="preserve"> CITATION Iai20 \l 2057 </w:instrText>
          </w:r>
          <w:r w:rsidR="00A36244" w:rsidRPr="003D6561">
            <w:rPr>
              <w:rFonts w:ascii="Times New Roman" w:eastAsia="SimSun" w:hAnsi="Times New Roman" w:cs="Times New Roman"/>
              <w:kern w:val="3"/>
              <w:sz w:val="24"/>
              <w:szCs w:val="24"/>
              <w:lang w:eastAsia="zh-CN" w:bidi="hi-IN"/>
            </w:rPr>
            <w:fldChar w:fldCharType="separate"/>
          </w:r>
          <w:r w:rsidR="00A36244" w:rsidRPr="003D6561">
            <w:rPr>
              <w:rFonts w:ascii="Times New Roman" w:eastAsia="SimSun" w:hAnsi="Times New Roman" w:cs="Times New Roman"/>
              <w:noProof/>
              <w:kern w:val="3"/>
              <w:sz w:val="24"/>
              <w:szCs w:val="24"/>
              <w:lang w:eastAsia="zh-CN" w:bidi="hi-IN"/>
            </w:rPr>
            <w:t xml:space="preserve"> (Boag, 2020)</w:t>
          </w:r>
          <w:r w:rsidR="00A36244" w:rsidRPr="003D6561">
            <w:rPr>
              <w:rFonts w:ascii="Times New Roman" w:eastAsia="SimSun" w:hAnsi="Times New Roman" w:cs="Times New Roman"/>
              <w:kern w:val="3"/>
              <w:sz w:val="24"/>
              <w:szCs w:val="24"/>
              <w:lang w:eastAsia="zh-CN" w:bidi="hi-IN"/>
            </w:rPr>
            <w:fldChar w:fldCharType="end"/>
          </w:r>
        </w:sdtContent>
      </w:sdt>
      <w:r w:rsidR="006E446E" w:rsidRPr="003D6561">
        <w:rPr>
          <w:rFonts w:ascii="Times New Roman" w:eastAsia="SimSun" w:hAnsi="Times New Roman" w:cs="Times New Roman"/>
          <w:kern w:val="3"/>
          <w:sz w:val="24"/>
          <w:szCs w:val="24"/>
          <w:lang w:eastAsia="zh-CN" w:bidi="hi-IN"/>
        </w:rPr>
        <w:t xml:space="preserve">. There are two situations for Mr and Mrs T. This includes the situation at home or the situation at care home. Bupa is the leading provider for dementia care and the main focus is for the best care of Mr and Mrs T. </w:t>
      </w:r>
      <w:r w:rsidR="00016716" w:rsidRPr="003D6561">
        <w:rPr>
          <w:rFonts w:ascii="Times New Roman" w:eastAsia="SimSun" w:hAnsi="Times New Roman" w:cs="Times New Roman"/>
          <w:kern w:val="3"/>
          <w:sz w:val="24"/>
          <w:szCs w:val="24"/>
          <w:lang w:eastAsia="zh-CN" w:bidi="hi-IN"/>
        </w:rPr>
        <w:t>In the care home they can provide more options like long-term care facilities, skilled nursing with develop care plan for each participant</w:t>
      </w:r>
      <w:sdt>
        <w:sdtPr>
          <w:rPr>
            <w:rFonts w:ascii="Times New Roman" w:eastAsia="SimSun" w:hAnsi="Times New Roman" w:cs="Times New Roman"/>
            <w:kern w:val="3"/>
            <w:sz w:val="24"/>
            <w:szCs w:val="24"/>
            <w:lang w:eastAsia="zh-CN" w:bidi="hi-IN"/>
          </w:rPr>
          <w:id w:val="-15089082"/>
          <w:citation/>
        </w:sdtPr>
        <w:sdtEndPr/>
        <w:sdtContent>
          <w:r w:rsidR="003D6561">
            <w:rPr>
              <w:rFonts w:ascii="Times New Roman" w:eastAsia="SimSun" w:hAnsi="Times New Roman" w:cs="Times New Roman"/>
              <w:kern w:val="3"/>
              <w:sz w:val="24"/>
              <w:szCs w:val="24"/>
              <w:lang w:eastAsia="zh-CN" w:bidi="hi-IN"/>
            </w:rPr>
            <w:fldChar w:fldCharType="begin"/>
          </w:r>
          <w:r w:rsidR="003D6561">
            <w:rPr>
              <w:rFonts w:ascii="Times New Roman" w:eastAsia="SimSun" w:hAnsi="Times New Roman" w:cs="Times New Roman"/>
              <w:kern w:val="3"/>
              <w:sz w:val="24"/>
              <w:szCs w:val="24"/>
              <w:lang w:eastAsia="zh-CN" w:bidi="hi-IN"/>
            </w:rPr>
            <w:instrText xml:space="preserve"> CITATION Iai20 \l 2057 </w:instrText>
          </w:r>
          <w:r w:rsidR="003D6561">
            <w:rPr>
              <w:rFonts w:ascii="Times New Roman" w:eastAsia="SimSun" w:hAnsi="Times New Roman" w:cs="Times New Roman"/>
              <w:kern w:val="3"/>
              <w:sz w:val="24"/>
              <w:szCs w:val="24"/>
              <w:lang w:eastAsia="zh-CN" w:bidi="hi-IN"/>
            </w:rPr>
            <w:fldChar w:fldCharType="separate"/>
          </w:r>
          <w:r w:rsidR="003D6561">
            <w:rPr>
              <w:rFonts w:ascii="Times New Roman" w:eastAsia="SimSun" w:hAnsi="Times New Roman" w:cs="Times New Roman"/>
              <w:noProof/>
              <w:kern w:val="3"/>
              <w:sz w:val="24"/>
              <w:szCs w:val="24"/>
              <w:lang w:eastAsia="zh-CN" w:bidi="hi-IN"/>
            </w:rPr>
            <w:t xml:space="preserve"> </w:t>
          </w:r>
          <w:r w:rsidR="003D6561" w:rsidRPr="003D6561">
            <w:rPr>
              <w:rFonts w:ascii="Times New Roman" w:eastAsia="SimSun" w:hAnsi="Times New Roman" w:cs="Times New Roman"/>
              <w:noProof/>
              <w:kern w:val="3"/>
              <w:sz w:val="24"/>
              <w:szCs w:val="24"/>
              <w:lang w:eastAsia="zh-CN" w:bidi="hi-IN"/>
            </w:rPr>
            <w:t>(Boag, 2020)</w:t>
          </w:r>
          <w:r w:rsidR="003D6561">
            <w:rPr>
              <w:rFonts w:ascii="Times New Roman" w:eastAsia="SimSun" w:hAnsi="Times New Roman" w:cs="Times New Roman"/>
              <w:kern w:val="3"/>
              <w:sz w:val="24"/>
              <w:szCs w:val="24"/>
              <w:lang w:eastAsia="zh-CN" w:bidi="hi-IN"/>
            </w:rPr>
            <w:fldChar w:fldCharType="end"/>
          </w:r>
        </w:sdtContent>
      </w:sdt>
      <w:r w:rsidR="00016716" w:rsidRPr="003D6561">
        <w:rPr>
          <w:rFonts w:ascii="Times New Roman" w:eastAsia="SimSun" w:hAnsi="Times New Roman" w:cs="Times New Roman"/>
          <w:kern w:val="3"/>
          <w:sz w:val="24"/>
          <w:szCs w:val="24"/>
          <w:lang w:eastAsia="zh-CN" w:bidi="hi-IN"/>
        </w:rPr>
        <w:t>.</w:t>
      </w:r>
      <w:r w:rsidR="006D3723" w:rsidRPr="003D6561">
        <w:rPr>
          <w:rFonts w:ascii="Times New Roman" w:eastAsia="SimSun" w:hAnsi="Times New Roman" w:cs="Times New Roman"/>
          <w:kern w:val="3"/>
          <w:sz w:val="24"/>
          <w:szCs w:val="24"/>
          <w:lang w:eastAsia="zh-CN" w:bidi="hi-IN"/>
        </w:rPr>
        <w:t xml:space="preserve"> Bupa is one of the largest care organisations in the UK.</w:t>
      </w:r>
      <w:r w:rsidR="00016716" w:rsidRPr="003D6561">
        <w:rPr>
          <w:rFonts w:ascii="Times New Roman" w:eastAsia="SimSun" w:hAnsi="Times New Roman" w:cs="Times New Roman"/>
          <w:kern w:val="3"/>
          <w:sz w:val="24"/>
          <w:szCs w:val="24"/>
          <w:lang w:eastAsia="zh-CN" w:bidi="hi-IN"/>
        </w:rPr>
        <w:t xml:space="preserve"> The care plan addresses the following topic like biography, communication, mobility, toileting. Eating patterns, cognition, behaviour, caregiver support required. </w:t>
      </w:r>
      <w:r w:rsidR="006E446E" w:rsidRPr="003D6561">
        <w:rPr>
          <w:rFonts w:ascii="Times New Roman" w:eastAsia="SimSun" w:hAnsi="Times New Roman" w:cs="Times New Roman"/>
          <w:kern w:val="3"/>
          <w:sz w:val="24"/>
          <w:szCs w:val="24"/>
          <w:lang w:eastAsia="zh-CN" w:bidi="hi-IN"/>
        </w:rPr>
        <w:t xml:space="preserve"> </w:t>
      </w:r>
      <w:r w:rsidR="00016716" w:rsidRPr="003D6561">
        <w:rPr>
          <w:rFonts w:ascii="Times New Roman" w:eastAsia="SimSun" w:hAnsi="Times New Roman" w:cs="Times New Roman"/>
          <w:kern w:val="3"/>
          <w:sz w:val="24"/>
          <w:szCs w:val="24"/>
          <w:lang w:eastAsia="zh-CN" w:bidi="hi-IN"/>
        </w:rPr>
        <w:t>Mr and Mrs T</w:t>
      </w:r>
      <w:r w:rsidR="00217CFB">
        <w:rPr>
          <w:rFonts w:ascii="Times New Roman" w:eastAsia="SimSun" w:hAnsi="Times New Roman" w:cs="Times New Roman"/>
          <w:kern w:val="3"/>
          <w:sz w:val="24"/>
          <w:szCs w:val="24"/>
          <w:lang w:eastAsia="zh-CN" w:bidi="hi-IN"/>
        </w:rPr>
        <w:t xml:space="preserve">’ dementia care plan </w:t>
      </w:r>
      <w:r w:rsidR="00016716" w:rsidRPr="003D6561">
        <w:rPr>
          <w:rFonts w:ascii="Times New Roman" w:eastAsia="SimSun" w:hAnsi="Times New Roman" w:cs="Times New Roman"/>
          <w:kern w:val="3"/>
          <w:sz w:val="24"/>
          <w:szCs w:val="24"/>
          <w:lang w:eastAsia="zh-CN" w:bidi="hi-IN"/>
        </w:rPr>
        <w:t xml:space="preserve">includes cognitive ability, family, friends, personality, physical health, environment, spirituality, things enjoy and do not enjoy, eating and drinking preferences. </w:t>
      </w:r>
      <w:r w:rsidR="006D692C" w:rsidRPr="003D6561">
        <w:rPr>
          <w:rFonts w:ascii="Times New Roman" w:eastAsia="SimSun" w:hAnsi="Times New Roman" w:cs="Times New Roman"/>
          <w:kern w:val="3"/>
          <w:sz w:val="24"/>
          <w:szCs w:val="24"/>
          <w:lang w:eastAsia="zh-CN" w:bidi="hi-IN"/>
        </w:rPr>
        <w:t>Bupa provides good resources for them</w:t>
      </w:r>
      <w:r w:rsidR="002E799D">
        <w:rPr>
          <w:rFonts w:ascii="Times New Roman" w:eastAsia="SimSun" w:hAnsi="Times New Roman" w:cs="Times New Roman"/>
          <w:kern w:val="3"/>
          <w:sz w:val="24"/>
          <w:szCs w:val="24"/>
          <w:lang w:eastAsia="zh-CN" w:bidi="hi-IN"/>
        </w:rPr>
        <w:t xml:space="preserve"> with </w:t>
      </w:r>
      <w:r w:rsidR="006D692C" w:rsidRPr="003D6561">
        <w:rPr>
          <w:rFonts w:ascii="Times New Roman" w:eastAsia="SimSun" w:hAnsi="Times New Roman" w:cs="Times New Roman"/>
          <w:kern w:val="3"/>
          <w:sz w:val="24"/>
          <w:szCs w:val="24"/>
          <w:lang w:eastAsia="zh-CN" w:bidi="hi-IN"/>
        </w:rPr>
        <w:t xml:space="preserve">government support </w:t>
      </w:r>
      <w:r w:rsidR="002E799D">
        <w:rPr>
          <w:rFonts w:ascii="Times New Roman" w:eastAsia="SimSun" w:hAnsi="Times New Roman" w:cs="Times New Roman"/>
          <w:kern w:val="3"/>
          <w:sz w:val="24"/>
          <w:szCs w:val="24"/>
          <w:lang w:eastAsia="zh-CN" w:bidi="hi-IN"/>
        </w:rPr>
        <w:t xml:space="preserve">for </w:t>
      </w:r>
      <w:r w:rsidR="006D692C" w:rsidRPr="003D6561">
        <w:rPr>
          <w:rFonts w:ascii="Times New Roman" w:eastAsia="SimSun" w:hAnsi="Times New Roman" w:cs="Times New Roman"/>
          <w:kern w:val="3"/>
          <w:sz w:val="24"/>
          <w:szCs w:val="24"/>
          <w:lang w:eastAsia="zh-CN" w:bidi="hi-IN"/>
        </w:rPr>
        <w:t>the right decision</w:t>
      </w:r>
      <w:sdt>
        <w:sdtPr>
          <w:rPr>
            <w:rFonts w:ascii="Times New Roman" w:eastAsia="SimSun" w:hAnsi="Times New Roman" w:cs="Times New Roman"/>
            <w:kern w:val="3"/>
            <w:sz w:val="24"/>
            <w:szCs w:val="24"/>
            <w:lang w:eastAsia="zh-CN" w:bidi="hi-IN"/>
          </w:rPr>
          <w:id w:val="1194262216"/>
          <w:citation/>
        </w:sdtPr>
        <w:sdtEndPr/>
        <w:sdtContent>
          <w:r w:rsidR="002E799D">
            <w:rPr>
              <w:rFonts w:ascii="Times New Roman" w:eastAsia="SimSun" w:hAnsi="Times New Roman" w:cs="Times New Roman"/>
              <w:kern w:val="3"/>
              <w:sz w:val="24"/>
              <w:szCs w:val="24"/>
              <w:lang w:eastAsia="zh-CN" w:bidi="hi-IN"/>
            </w:rPr>
            <w:fldChar w:fldCharType="begin"/>
          </w:r>
          <w:r w:rsidR="002E799D">
            <w:rPr>
              <w:rFonts w:ascii="Times New Roman" w:eastAsia="SimSun" w:hAnsi="Times New Roman" w:cs="Times New Roman"/>
              <w:kern w:val="3"/>
              <w:sz w:val="24"/>
              <w:szCs w:val="24"/>
              <w:lang w:eastAsia="zh-CN" w:bidi="hi-IN"/>
            </w:rPr>
            <w:instrText xml:space="preserve"> CITATION Iai20 \l 2057 </w:instrText>
          </w:r>
          <w:r w:rsidR="002E799D">
            <w:rPr>
              <w:rFonts w:ascii="Times New Roman" w:eastAsia="SimSun" w:hAnsi="Times New Roman" w:cs="Times New Roman"/>
              <w:kern w:val="3"/>
              <w:sz w:val="24"/>
              <w:szCs w:val="24"/>
              <w:lang w:eastAsia="zh-CN" w:bidi="hi-IN"/>
            </w:rPr>
            <w:fldChar w:fldCharType="separate"/>
          </w:r>
          <w:r w:rsidR="002E799D">
            <w:rPr>
              <w:rFonts w:ascii="Times New Roman" w:eastAsia="SimSun" w:hAnsi="Times New Roman" w:cs="Times New Roman"/>
              <w:noProof/>
              <w:kern w:val="3"/>
              <w:sz w:val="24"/>
              <w:szCs w:val="24"/>
              <w:lang w:eastAsia="zh-CN" w:bidi="hi-IN"/>
            </w:rPr>
            <w:t xml:space="preserve"> </w:t>
          </w:r>
          <w:r w:rsidR="002E799D" w:rsidRPr="002E799D">
            <w:rPr>
              <w:rFonts w:ascii="Times New Roman" w:eastAsia="SimSun" w:hAnsi="Times New Roman" w:cs="Times New Roman"/>
              <w:noProof/>
              <w:kern w:val="3"/>
              <w:sz w:val="24"/>
              <w:szCs w:val="24"/>
              <w:lang w:eastAsia="zh-CN" w:bidi="hi-IN"/>
            </w:rPr>
            <w:t>(Boag, 2020)</w:t>
          </w:r>
          <w:r w:rsidR="002E799D">
            <w:rPr>
              <w:rFonts w:ascii="Times New Roman" w:eastAsia="SimSun" w:hAnsi="Times New Roman" w:cs="Times New Roman"/>
              <w:kern w:val="3"/>
              <w:sz w:val="24"/>
              <w:szCs w:val="24"/>
              <w:lang w:eastAsia="zh-CN" w:bidi="hi-IN"/>
            </w:rPr>
            <w:fldChar w:fldCharType="end"/>
          </w:r>
        </w:sdtContent>
      </w:sdt>
      <w:r w:rsidR="006D692C" w:rsidRPr="003D6561">
        <w:rPr>
          <w:rFonts w:ascii="Times New Roman" w:eastAsia="SimSun" w:hAnsi="Times New Roman" w:cs="Times New Roman"/>
          <w:kern w:val="3"/>
          <w:sz w:val="24"/>
          <w:szCs w:val="24"/>
          <w:lang w:eastAsia="zh-CN" w:bidi="hi-IN"/>
        </w:rPr>
        <w:t xml:space="preserve">.  </w:t>
      </w:r>
    </w:p>
    <w:p w14:paraId="4F0A485F" w14:textId="28FF5967" w:rsidR="002E799D" w:rsidRPr="002E799D" w:rsidRDefault="00F77341"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r w:rsidRPr="003D6561">
        <w:rPr>
          <w:rFonts w:ascii="Times New Roman" w:eastAsia="SimSun" w:hAnsi="Times New Roman" w:cs="Times New Roman"/>
          <w:kern w:val="3"/>
          <w:sz w:val="24"/>
          <w:szCs w:val="24"/>
          <w:lang w:eastAsia="zh-CN" w:bidi="hi-IN"/>
        </w:rPr>
        <w:t xml:space="preserve">Principles of support that are </w:t>
      </w:r>
      <w:r w:rsidR="00E44A10" w:rsidRPr="003D6561">
        <w:rPr>
          <w:rFonts w:ascii="Times New Roman" w:eastAsia="SimSun" w:hAnsi="Times New Roman" w:cs="Times New Roman"/>
          <w:kern w:val="3"/>
          <w:sz w:val="24"/>
          <w:szCs w:val="24"/>
          <w:lang w:eastAsia="zh-CN" w:bidi="hi-IN"/>
        </w:rPr>
        <w:t>applied</w:t>
      </w:r>
      <w:r w:rsidRPr="003D6561">
        <w:rPr>
          <w:rFonts w:ascii="Times New Roman" w:eastAsia="SimSun" w:hAnsi="Times New Roman" w:cs="Times New Roman"/>
          <w:kern w:val="3"/>
          <w:sz w:val="24"/>
          <w:szCs w:val="24"/>
          <w:lang w:eastAsia="zh-CN" w:bidi="hi-IN"/>
        </w:rPr>
        <w:t xml:space="preserve"> in healthcare </w:t>
      </w:r>
      <w:r w:rsidR="00E44A10">
        <w:rPr>
          <w:rFonts w:ascii="Times New Roman" w:eastAsia="SimSun" w:hAnsi="Times New Roman" w:cs="Times New Roman"/>
          <w:kern w:val="3"/>
          <w:sz w:val="24"/>
          <w:szCs w:val="24"/>
          <w:lang w:eastAsia="zh-CN" w:bidi="hi-IN"/>
        </w:rPr>
        <w:t>services</w:t>
      </w:r>
      <w:r w:rsidRPr="003D6561">
        <w:rPr>
          <w:rFonts w:ascii="Times New Roman" w:eastAsia="SimSun" w:hAnsi="Times New Roman" w:cs="Times New Roman"/>
          <w:kern w:val="3"/>
          <w:sz w:val="24"/>
          <w:szCs w:val="24"/>
          <w:lang w:eastAsia="zh-CN" w:bidi="hi-IN"/>
        </w:rPr>
        <w:t xml:space="preserve"> are continuous improvement</w:t>
      </w:r>
      <w:r w:rsidR="00C837C8" w:rsidRPr="003D6561">
        <w:rPr>
          <w:rFonts w:ascii="Times New Roman" w:eastAsia="SimSun" w:hAnsi="Times New Roman" w:cs="Times New Roman"/>
          <w:kern w:val="3"/>
          <w:sz w:val="24"/>
          <w:szCs w:val="24"/>
          <w:lang w:eastAsia="zh-CN" w:bidi="hi-IN"/>
        </w:rPr>
        <w:t>s</w:t>
      </w:r>
      <w:r w:rsidRPr="003D6561">
        <w:rPr>
          <w:rFonts w:ascii="Times New Roman" w:eastAsia="SimSun" w:hAnsi="Times New Roman" w:cs="Times New Roman"/>
          <w:kern w:val="3"/>
          <w:sz w:val="24"/>
          <w:szCs w:val="24"/>
          <w:lang w:eastAsia="zh-CN" w:bidi="hi-IN"/>
        </w:rPr>
        <w:t xml:space="preserve"> </w:t>
      </w:r>
      <w:r w:rsidR="008E14F5" w:rsidRPr="003D6561">
        <w:rPr>
          <w:rFonts w:ascii="Times New Roman" w:eastAsia="SimSun" w:hAnsi="Times New Roman" w:cs="Times New Roman"/>
          <w:kern w:val="3"/>
          <w:sz w:val="24"/>
          <w:szCs w:val="24"/>
          <w:lang w:eastAsia="zh-CN" w:bidi="hi-IN"/>
        </w:rPr>
        <w:t>to offer the best healthcare p</w:t>
      </w:r>
      <w:r w:rsidR="00E44A10">
        <w:rPr>
          <w:rFonts w:ascii="Times New Roman" w:eastAsia="SimSun" w:hAnsi="Times New Roman" w:cs="Times New Roman"/>
          <w:kern w:val="3"/>
          <w:sz w:val="24"/>
          <w:szCs w:val="24"/>
          <w:lang w:eastAsia="zh-CN" w:bidi="hi-IN"/>
        </w:rPr>
        <w:t>rovider</w:t>
      </w:r>
      <w:r w:rsidR="001B25DD" w:rsidRPr="003D6561">
        <w:rPr>
          <w:rFonts w:ascii="Times New Roman" w:eastAsia="SimSun" w:hAnsi="Times New Roman" w:cs="Times New Roman"/>
          <w:kern w:val="3"/>
          <w:sz w:val="24"/>
          <w:szCs w:val="24"/>
          <w:lang w:eastAsia="zh-CN" w:bidi="hi-IN"/>
        </w:rPr>
        <w:t xml:space="preserve"> for Mr and Mrs T</w:t>
      </w:r>
      <w:r w:rsidR="008E14F5" w:rsidRPr="003D6561">
        <w:rPr>
          <w:rFonts w:ascii="Times New Roman" w:eastAsia="SimSun" w:hAnsi="Times New Roman" w:cs="Times New Roman"/>
          <w:kern w:val="3"/>
          <w:sz w:val="24"/>
          <w:szCs w:val="24"/>
          <w:lang w:eastAsia="zh-CN" w:bidi="hi-IN"/>
        </w:rPr>
        <w:t>.</w:t>
      </w:r>
      <w:r w:rsidR="008E14F5" w:rsidRPr="003D6561">
        <w:rPr>
          <w:rFonts w:ascii="Times New Roman" w:eastAsia="SimSun" w:hAnsi="Times New Roman" w:cs="Times New Roman"/>
          <w:b/>
          <w:bCs/>
          <w:kern w:val="3"/>
          <w:sz w:val="24"/>
          <w:szCs w:val="24"/>
          <w:lang w:eastAsia="zh-CN" w:bidi="hi-IN"/>
        </w:rPr>
        <w:t xml:space="preserve"> </w:t>
      </w:r>
      <w:r w:rsidR="00A00418" w:rsidRPr="003D6561">
        <w:rPr>
          <w:rFonts w:ascii="Times New Roman" w:eastAsia="SimSun" w:hAnsi="Times New Roman" w:cs="Times New Roman"/>
          <w:kern w:val="3"/>
          <w:sz w:val="24"/>
          <w:szCs w:val="24"/>
          <w:lang w:eastAsia="zh-CN" w:bidi="hi-IN"/>
        </w:rPr>
        <w:t>T</w:t>
      </w:r>
      <w:r w:rsidR="00AC4EAC">
        <w:rPr>
          <w:rFonts w:ascii="Times New Roman" w:eastAsia="SimSun" w:hAnsi="Times New Roman" w:cs="Times New Roman"/>
          <w:kern w:val="3"/>
          <w:sz w:val="24"/>
          <w:szCs w:val="24"/>
          <w:lang w:eastAsia="zh-CN" w:bidi="hi-IN"/>
        </w:rPr>
        <w:t>hey</w:t>
      </w:r>
      <w:r w:rsidR="00A00418" w:rsidRPr="003D6561">
        <w:rPr>
          <w:rFonts w:ascii="Times New Roman" w:eastAsia="SimSun" w:hAnsi="Times New Roman" w:cs="Times New Roman"/>
          <w:kern w:val="3"/>
          <w:sz w:val="24"/>
          <w:szCs w:val="24"/>
          <w:lang w:eastAsia="zh-CN" w:bidi="hi-IN"/>
        </w:rPr>
        <w:t xml:space="preserve"> are embodied in the essential values that Care Quality Commission</w:t>
      </w:r>
      <w:r w:rsidR="00396DAF">
        <w:rPr>
          <w:rFonts w:ascii="Times New Roman" w:eastAsia="SimSun" w:hAnsi="Times New Roman" w:cs="Times New Roman"/>
          <w:kern w:val="3"/>
          <w:sz w:val="24"/>
          <w:szCs w:val="24"/>
          <w:lang w:eastAsia="zh-CN" w:bidi="hi-IN"/>
        </w:rPr>
        <w:t xml:space="preserve"> (CQC)</w:t>
      </w:r>
      <w:r w:rsidR="00A00418" w:rsidRPr="003D6561">
        <w:rPr>
          <w:rFonts w:ascii="Times New Roman" w:eastAsia="SimSun" w:hAnsi="Times New Roman" w:cs="Times New Roman"/>
          <w:kern w:val="3"/>
          <w:sz w:val="24"/>
          <w:szCs w:val="24"/>
          <w:lang w:eastAsia="zh-CN" w:bidi="hi-IN"/>
        </w:rPr>
        <w:t xml:space="preserve"> required</w:t>
      </w:r>
      <w:sdt>
        <w:sdtPr>
          <w:rPr>
            <w:rFonts w:ascii="Times New Roman" w:eastAsia="SimSun" w:hAnsi="Times New Roman" w:cs="Times New Roman"/>
            <w:kern w:val="3"/>
            <w:sz w:val="24"/>
            <w:szCs w:val="24"/>
            <w:lang w:eastAsia="zh-CN" w:bidi="hi-IN"/>
          </w:rPr>
          <w:id w:val="-490324610"/>
          <w:citation/>
        </w:sdtPr>
        <w:sdtEndPr/>
        <w:sdtContent>
          <w:r w:rsidR="002E799D">
            <w:rPr>
              <w:rFonts w:ascii="Times New Roman" w:eastAsia="SimSun" w:hAnsi="Times New Roman" w:cs="Times New Roman"/>
              <w:kern w:val="3"/>
              <w:sz w:val="24"/>
              <w:szCs w:val="24"/>
              <w:lang w:eastAsia="zh-CN" w:bidi="hi-IN"/>
            </w:rPr>
            <w:fldChar w:fldCharType="begin"/>
          </w:r>
          <w:r w:rsidR="002E799D">
            <w:rPr>
              <w:rFonts w:ascii="Times New Roman" w:eastAsia="SimSun" w:hAnsi="Times New Roman" w:cs="Times New Roman"/>
              <w:kern w:val="3"/>
              <w:sz w:val="24"/>
              <w:szCs w:val="24"/>
              <w:lang w:eastAsia="zh-CN" w:bidi="hi-IN"/>
            </w:rPr>
            <w:instrText xml:space="preserve"> CITATION Hof11 \l 2057 </w:instrText>
          </w:r>
          <w:r w:rsidR="002E799D">
            <w:rPr>
              <w:rFonts w:ascii="Times New Roman" w:eastAsia="SimSun" w:hAnsi="Times New Roman" w:cs="Times New Roman"/>
              <w:kern w:val="3"/>
              <w:sz w:val="24"/>
              <w:szCs w:val="24"/>
              <w:lang w:eastAsia="zh-CN" w:bidi="hi-IN"/>
            </w:rPr>
            <w:fldChar w:fldCharType="separate"/>
          </w:r>
          <w:r w:rsidR="002E799D">
            <w:rPr>
              <w:rFonts w:ascii="Times New Roman" w:eastAsia="SimSun" w:hAnsi="Times New Roman" w:cs="Times New Roman"/>
              <w:noProof/>
              <w:kern w:val="3"/>
              <w:sz w:val="24"/>
              <w:szCs w:val="24"/>
              <w:lang w:eastAsia="zh-CN" w:bidi="hi-IN"/>
            </w:rPr>
            <w:t xml:space="preserve"> </w:t>
          </w:r>
          <w:r w:rsidR="002E799D" w:rsidRPr="002E799D">
            <w:rPr>
              <w:rFonts w:ascii="Times New Roman" w:eastAsia="SimSun" w:hAnsi="Times New Roman" w:cs="Times New Roman"/>
              <w:noProof/>
              <w:kern w:val="3"/>
              <w:sz w:val="24"/>
              <w:szCs w:val="24"/>
              <w:lang w:eastAsia="zh-CN" w:bidi="hi-IN"/>
            </w:rPr>
            <w:t>(Borkowski, 2020)</w:t>
          </w:r>
          <w:r w:rsidR="002E799D">
            <w:rPr>
              <w:rFonts w:ascii="Times New Roman" w:eastAsia="SimSun" w:hAnsi="Times New Roman" w:cs="Times New Roman"/>
              <w:kern w:val="3"/>
              <w:sz w:val="24"/>
              <w:szCs w:val="24"/>
              <w:lang w:eastAsia="zh-CN" w:bidi="hi-IN"/>
            </w:rPr>
            <w:fldChar w:fldCharType="end"/>
          </w:r>
        </w:sdtContent>
      </w:sdt>
      <w:r w:rsidR="00A00418" w:rsidRPr="003D6561">
        <w:rPr>
          <w:rFonts w:ascii="Times New Roman" w:eastAsia="SimSun" w:hAnsi="Times New Roman" w:cs="Times New Roman"/>
          <w:kern w:val="3"/>
          <w:sz w:val="24"/>
          <w:szCs w:val="24"/>
          <w:lang w:eastAsia="zh-CN" w:bidi="hi-IN"/>
        </w:rPr>
        <w:t xml:space="preserve">. </w:t>
      </w:r>
      <w:r w:rsidR="005C4781" w:rsidRPr="003D6561">
        <w:rPr>
          <w:rFonts w:ascii="Times New Roman" w:eastAsia="SimSun" w:hAnsi="Times New Roman" w:cs="Times New Roman"/>
          <w:kern w:val="3"/>
          <w:sz w:val="24"/>
          <w:szCs w:val="24"/>
          <w:lang w:eastAsia="zh-CN" w:bidi="hi-IN"/>
        </w:rPr>
        <w:t xml:space="preserve">Integrated healthcare system </w:t>
      </w:r>
      <w:r w:rsidR="00A77C12" w:rsidRPr="003D6561">
        <w:rPr>
          <w:rFonts w:ascii="Times New Roman" w:eastAsia="SimSun" w:hAnsi="Times New Roman" w:cs="Times New Roman"/>
          <w:kern w:val="3"/>
          <w:sz w:val="24"/>
          <w:szCs w:val="24"/>
          <w:lang w:eastAsia="zh-CN" w:bidi="hi-IN"/>
        </w:rPr>
        <w:t>is</w:t>
      </w:r>
      <w:r w:rsidR="005C4781" w:rsidRPr="003D6561">
        <w:rPr>
          <w:rFonts w:ascii="Times New Roman" w:eastAsia="SimSun" w:hAnsi="Times New Roman" w:cs="Times New Roman"/>
          <w:kern w:val="3"/>
          <w:sz w:val="24"/>
          <w:szCs w:val="24"/>
          <w:lang w:eastAsia="zh-CN" w:bidi="hi-IN"/>
        </w:rPr>
        <w:t xml:space="preserve"> considered part of the solution to the challenge of sustaining healthcare practice</w:t>
      </w:r>
      <w:r w:rsidR="00AC4EAC">
        <w:rPr>
          <w:rFonts w:ascii="Times New Roman" w:eastAsia="SimSun" w:hAnsi="Times New Roman" w:cs="Times New Roman"/>
          <w:kern w:val="3"/>
          <w:sz w:val="24"/>
          <w:szCs w:val="24"/>
          <w:lang w:eastAsia="zh-CN" w:bidi="hi-IN"/>
        </w:rPr>
        <w:t>,</w:t>
      </w:r>
      <w:r w:rsidR="005C4781" w:rsidRPr="003D6561">
        <w:rPr>
          <w:rFonts w:ascii="Times New Roman" w:eastAsia="SimSun" w:hAnsi="Times New Roman" w:cs="Times New Roman"/>
          <w:kern w:val="3"/>
          <w:sz w:val="24"/>
          <w:szCs w:val="24"/>
          <w:lang w:eastAsia="zh-CN" w:bidi="hi-IN"/>
        </w:rPr>
        <w:t xml:space="preserve"> </w:t>
      </w:r>
      <w:r w:rsidR="00AC4EAC">
        <w:rPr>
          <w:rFonts w:ascii="Times New Roman" w:eastAsia="SimSun" w:hAnsi="Times New Roman" w:cs="Times New Roman"/>
          <w:kern w:val="3"/>
          <w:sz w:val="24"/>
          <w:szCs w:val="24"/>
          <w:lang w:eastAsia="zh-CN" w:bidi="hi-IN"/>
        </w:rPr>
        <w:t>c</w:t>
      </w:r>
      <w:r w:rsidR="00387578" w:rsidRPr="003D6561">
        <w:rPr>
          <w:rFonts w:ascii="Times New Roman" w:eastAsia="SimSun" w:hAnsi="Times New Roman" w:cs="Times New Roman"/>
          <w:kern w:val="3"/>
          <w:sz w:val="24"/>
          <w:szCs w:val="24"/>
          <w:lang w:eastAsia="zh-CN" w:bidi="hi-IN"/>
        </w:rPr>
        <w:t xml:space="preserve">ontinuous improvement and decision-making </w:t>
      </w:r>
      <w:r w:rsidR="00AC4EAC">
        <w:rPr>
          <w:rFonts w:ascii="Times New Roman" w:eastAsia="SimSun" w:hAnsi="Times New Roman" w:cs="Times New Roman"/>
          <w:kern w:val="3"/>
          <w:sz w:val="24"/>
          <w:szCs w:val="24"/>
          <w:lang w:eastAsia="zh-CN" w:bidi="hi-IN"/>
        </w:rPr>
        <w:t>for</w:t>
      </w:r>
      <w:r w:rsidR="00387578" w:rsidRPr="003D6561">
        <w:rPr>
          <w:rFonts w:ascii="Times New Roman" w:eastAsia="SimSun" w:hAnsi="Times New Roman" w:cs="Times New Roman"/>
          <w:kern w:val="3"/>
          <w:sz w:val="24"/>
          <w:szCs w:val="24"/>
          <w:lang w:eastAsia="zh-CN" w:bidi="hi-IN"/>
        </w:rPr>
        <w:t xml:space="preserve"> efficient service delivery</w:t>
      </w:r>
      <w:sdt>
        <w:sdtPr>
          <w:rPr>
            <w:rFonts w:ascii="Times New Roman" w:eastAsia="SimSun" w:hAnsi="Times New Roman" w:cs="Times New Roman"/>
            <w:kern w:val="3"/>
            <w:sz w:val="24"/>
            <w:szCs w:val="24"/>
            <w:lang w:eastAsia="zh-CN" w:bidi="hi-IN"/>
          </w:rPr>
          <w:id w:val="1333805247"/>
          <w:citation/>
        </w:sdtPr>
        <w:sdtEndPr/>
        <w:sdtContent>
          <w:r w:rsidR="00BF0E53" w:rsidRPr="003D6561">
            <w:rPr>
              <w:rFonts w:ascii="Times New Roman" w:eastAsia="SimSun" w:hAnsi="Times New Roman" w:cs="Times New Roman"/>
              <w:kern w:val="3"/>
              <w:sz w:val="24"/>
              <w:szCs w:val="24"/>
              <w:lang w:eastAsia="zh-CN" w:bidi="hi-IN"/>
            </w:rPr>
            <w:fldChar w:fldCharType="begin"/>
          </w:r>
          <w:r w:rsidR="00BF0E53" w:rsidRPr="003D6561">
            <w:rPr>
              <w:rFonts w:ascii="Times New Roman" w:eastAsia="SimSun" w:hAnsi="Times New Roman" w:cs="Times New Roman"/>
              <w:kern w:val="3"/>
              <w:sz w:val="24"/>
              <w:szCs w:val="24"/>
              <w:lang w:eastAsia="zh-CN" w:bidi="hi-IN"/>
            </w:rPr>
            <w:instrText xml:space="preserve"> CITATION Hof11 \l 2057 </w:instrText>
          </w:r>
          <w:r w:rsidR="00BF0E53" w:rsidRPr="003D6561">
            <w:rPr>
              <w:rFonts w:ascii="Times New Roman" w:eastAsia="SimSun" w:hAnsi="Times New Roman" w:cs="Times New Roman"/>
              <w:kern w:val="3"/>
              <w:sz w:val="24"/>
              <w:szCs w:val="24"/>
              <w:lang w:eastAsia="zh-CN" w:bidi="hi-IN"/>
            </w:rPr>
            <w:fldChar w:fldCharType="separate"/>
          </w:r>
          <w:r w:rsidR="00BF0E53" w:rsidRPr="003D6561">
            <w:rPr>
              <w:rFonts w:ascii="Times New Roman" w:eastAsia="SimSun" w:hAnsi="Times New Roman" w:cs="Times New Roman"/>
              <w:noProof/>
              <w:kern w:val="3"/>
              <w:sz w:val="24"/>
              <w:szCs w:val="24"/>
              <w:lang w:eastAsia="zh-CN" w:bidi="hi-IN"/>
            </w:rPr>
            <w:t xml:space="preserve"> (Borkowski, 2020)</w:t>
          </w:r>
          <w:r w:rsidR="00BF0E53" w:rsidRPr="003D6561">
            <w:rPr>
              <w:rFonts w:ascii="Times New Roman" w:eastAsia="SimSun" w:hAnsi="Times New Roman" w:cs="Times New Roman"/>
              <w:kern w:val="3"/>
              <w:sz w:val="24"/>
              <w:szCs w:val="24"/>
              <w:lang w:eastAsia="zh-CN" w:bidi="hi-IN"/>
            </w:rPr>
            <w:fldChar w:fldCharType="end"/>
          </w:r>
        </w:sdtContent>
      </w:sdt>
      <w:r w:rsidR="00387578" w:rsidRPr="003D6561">
        <w:rPr>
          <w:rFonts w:ascii="Times New Roman" w:eastAsia="SimSun" w:hAnsi="Times New Roman" w:cs="Times New Roman"/>
          <w:kern w:val="3"/>
          <w:sz w:val="24"/>
          <w:szCs w:val="24"/>
          <w:lang w:eastAsia="zh-CN" w:bidi="hi-IN"/>
        </w:rPr>
        <w:t xml:space="preserve">. Principles of support </w:t>
      </w:r>
      <w:r w:rsidR="00A77C12" w:rsidRPr="003D6561">
        <w:rPr>
          <w:rFonts w:ascii="Times New Roman" w:eastAsia="SimSun" w:hAnsi="Times New Roman" w:cs="Times New Roman"/>
          <w:kern w:val="3"/>
          <w:sz w:val="24"/>
          <w:szCs w:val="24"/>
          <w:lang w:eastAsia="zh-CN" w:bidi="hi-IN"/>
        </w:rPr>
        <w:t>inspire</w:t>
      </w:r>
      <w:r w:rsidR="00AC4EAC">
        <w:rPr>
          <w:rFonts w:ascii="Times New Roman" w:eastAsia="SimSun" w:hAnsi="Times New Roman" w:cs="Times New Roman"/>
          <w:kern w:val="3"/>
          <w:sz w:val="24"/>
          <w:szCs w:val="24"/>
          <w:lang w:eastAsia="zh-CN" w:bidi="hi-IN"/>
        </w:rPr>
        <w:t xml:space="preserve"> health</w:t>
      </w:r>
      <w:r w:rsidR="000B40DB" w:rsidRPr="003D6561">
        <w:rPr>
          <w:rFonts w:ascii="Times New Roman" w:eastAsia="SimSun" w:hAnsi="Times New Roman" w:cs="Times New Roman"/>
          <w:kern w:val="3"/>
          <w:sz w:val="24"/>
          <w:szCs w:val="24"/>
          <w:lang w:eastAsia="zh-CN" w:bidi="hi-IN"/>
        </w:rPr>
        <w:t xml:space="preserve">care </w:t>
      </w:r>
      <w:r w:rsidR="00A77C12">
        <w:rPr>
          <w:rFonts w:ascii="Times New Roman" w:eastAsia="SimSun" w:hAnsi="Times New Roman" w:cs="Times New Roman"/>
          <w:kern w:val="3"/>
          <w:sz w:val="24"/>
          <w:szCs w:val="24"/>
          <w:lang w:eastAsia="zh-CN" w:bidi="hi-IN"/>
        </w:rPr>
        <w:t>employees</w:t>
      </w:r>
      <w:r w:rsidR="000B40DB" w:rsidRPr="003D6561">
        <w:rPr>
          <w:rFonts w:ascii="Times New Roman" w:eastAsia="SimSun" w:hAnsi="Times New Roman" w:cs="Times New Roman"/>
          <w:kern w:val="3"/>
          <w:sz w:val="24"/>
          <w:szCs w:val="24"/>
          <w:lang w:eastAsia="zh-CN" w:bidi="hi-IN"/>
        </w:rPr>
        <w:t xml:space="preserve"> to </w:t>
      </w:r>
      <w:r w:rsidR="00A77C12" w:rsidRPr="003D6561">
        <w:rPr>
          <w:rFonts w:ascii="Times New Roman" w:eastAsia="SimSun" w:hAnsi="Times New Roman" w:cs="Times New Roman"/>
          <w:kern w:val="3"/>
          <w:sz w:val="24"/>
          <w:szCs w:val="24"/>
          <w:lang w:eastAsia="zh-CN" w:bidi="hi-IN"/>
        </w:rPr>
        <w:t>recognise</w:t>
      </w:r>
      <w:r w:rsidR="000B40DB" w:rsidRPr="003D6561">
        <w:rPr>
          <w:rFonts w:ascii="Times New Roman" w:eastAsia="SimSun" w:hAnsi="Times New Roman" w:cs="Times New Roman"/>
          <w:kern w:val="3"/>
          <w:sz w:val="24"/>
          <w:szCs w:val="24"/>
          <w:lang w:eastAsia="zh-CN" w:bidi="hi-IN"/>
        </w:rPr>
        <w:t xml:space="preserve"> and reflect upon the </w:t>
      </w:r>
      <w:r w:rsidR="00A77C12" w:rsidRPr="003D6561">
        <w:rPr>
          <w:rFonts w:ascii="Times New Roman" w:eastAsia="SimSun" w:hAnsi="Times New Roman" w:cs="Times New Roman"/>
          <w:kern w:val="3"/>
          <w:sz w:val="24"/>
          <w:szCs w:val="24"/>
          <w:lang w:eastAsia="zh-CN" w:bidi="hi-IN"/>
        </w:rPr>
        <w:t>significance</w:t>
      </w:r>
      <w:r w:rsidR="000B40DB" w:rsidRPr="003D6561">
        <w:rPr>
          <w:rFonts w:ascii="Times New Roman" w:eastAsia="SimSun" w:hAnsi="Times New Roman" w:cs="Times New Roman"/>
          <w:kern w:val="3"/>
          <w:sz w:val="24"/>
          <w:szCs w:val="24"/>
          <w:lang w:eastAsia="zh-CN" w:bidi="hi-IN"/>
        </w:rPr>
        <w:t xml:space="preserve"> of dignity in the </w:t>
      </w:r>
      <w:r w:rsidR="00A77C12" w:rsidRPr="003D6561">
        <w:rPr>
          <w:rFonts w:ascii="Times New Roman" w:eastAsia="SimSun" w:hAnsi="Times New Roman" w:cs="Times New Roman"/>
          <w:kern w:val="3"/>
          <w:sz w:val="24"/>
          <w:szCs w:val="24"/>
          <w:lang w:eastAsia="zh-CN" w:bidi="hi-IN"/>
        </w:rPr>
        <w:t>establishment</w:t>
      </w:r>
      <w:r w:rsidR="000B40DB" w:rsidRPr="003D6561">
        <w:rPr>
          <w:rFonts w:ascii="Times New Roman" w:eastAsia="SimSun" w:hAnsi="Times New Roman" w:cs="Times New Roman"/>
          <w:kern w:val="3"/>
          <w:sz w:val="24"/>
          <w:szCs w:val="24"/>
          <w:lang w:eastAsia="zh-CN" w:bidi="hi-IN"/>
        </w:rPr>
        <w:t xml:space="preserve"> of all </w:t>
      </w:r>
      <w:r w:rsidR="00A77C12">
        <w:rPr>
          <w:rFonts w:ascii="Times New Roman" w:eastAsia="SimSun" w:hAnsi="Times New Roman" w:cs="Times New Roman"/>
          <w:kern w:val="3"/>
          <w:sz w:val="24"/>
          <w:szCs w:val="24"/>
          <w:lang w:eastAsia="zh-CN" w:bidi="hi-IN"/>
        </w:rPr>
        <w:t>health</w:t>
      </w:r>
      <w:r w:rsidR="000B40DB" w:rsidRPr="003D6561">
        <w:rPr>
          <w:rFonts w:ascii="Times New Roman" w:eastAsia="SimSun" w:hAnsi="Times New Roman" w:cs="Times New Roman"/>
          <w:kern w:val="3"/>
          <w:sz w:val="24"/>
          <w:szCs w:val="24"/>
          <w:lang w:eastAsia="zh-CN" w:bidi="hi-IN"/>
        </w:rPr>
        <w:t xml:space="preserve">care </w:t>
      </w:r>
      <w:r w:rsidR="00A77C12" w:rsidRPr="003D6561">
        <w:rPr>
          <w:rFonts w:ascii="Times New Roman" w:eastAsia="SimSun" w:hAnsi="Times New Roman" w:cs="Times New Roman"/>
          <w:kern w:val="3"/>
          <w:sz w:val="24"/>
          <w:szCs w:val="24"/>
          <w:lang w:eastAsia="zh-CN" w:bidi="hi-IN"/>
        </w:rPr>
        <w:t>facilities</w:t>
      </w:r>
      <w:r w:rsidR="00E04EE2" w:rsidRPr="003D6561">
        <w:rPr>
          <w:rFonts w:ascii="Times New Roman" w:eastAsia="SimSun" w:hAnsi="Times New Roman" w:cs="Times New Roman"/>
          <w:kern w:val="3"/>
          <w:sz w:val="24"/>
          <w:szCs w:val="24"/>
          <w:lang w:eastAsia="zh-CN" w:bidi="hi-IN"/>
        </w:rPr>
        <w:t xml:space="preserve">. </w:t>
      </w:r>
      <w:r w:rsidR="002E799D">
        <w:rPr>
          <w:rFonts w:ascii="Times New Roman" w:eastAsia="SimSun" w:hAnsi="Times New Roman" w:cs="Times New Roman"/>
          <w:kern w:val="3"/>
          <w:sz w:val="24"/>
          <w:szCs w:val="24"/>
          <w:lang w:eastAsia="zh-CN" w:bidi="hi-IN"/>
        </w:rPr>
        <w:t>M</w:t>
      </w:r>
      <w:r w:rsidR="00E04EE2" w:rsidRPr="003D6561">
        <w:rPr>
          <w:rFonts w:ascii="Times New Roman" w:eastAsia="SimSun" w:hAnsi="Times New Roman" w:cs="Times New Roman"/>
          <w:kern w:val="3"/>
          <w:sz w:val="24"/>
          <w:szCs w:val="24"/>
          <w:lang w:eastAsia="zh-CN" w:bidi="hi-IN"/>
        </w:rPr>
        <w:t xml:space="preserve">oral rule guides behaviour and has strong ties with the regulations and the </w:t>
      </w:r>
      <w:r w:rsidR="00CC7BB2" w:rsidRPr="003D6561">
        <w:rPr>
          <w:rFonts w:ascii="Times New Roman" w:eastAsia="SimSun" w:hAnsi="Times New Roman" w:cs="Times New Roman"/>
          <w:kern w:val="3"/>
          <w:sz w:val="24"/>
          <w:szCs w:val="24"/>
          <w:lang w:eastAsia="zh-CN" w:bidi="hi-IN"/>
        </w:rPr>
        <w:t>care practice</w:t>
      </w:r>
      <w:sdt>
        <w:sdtPr>
          <w:rPr>
            <w:rFonts w:ascii="Times New Roman" w:eastAsia="SimSun" w:hAnsi="Times New Roman" w:cs="Times New Roman"/>
            <w:kern w:val="3"/>
            <w:sz w:val="24"/>
            <w:szCs w:val="24"/>
            <w:lang w:eastAsia="zh-CN" w:bidi="hi-IN"/>
          </w:rPr>
          <w:id w:val="735910600"/>
          <w:citation/>
        </w:sdtPr>
        <w:sdtEndPr/>
        <w:sdtContent>
          <w:r w:rsidR="00BF0E53" w:rsidRPr="003D6561">
            <w:rPr>
              <w:rFonts w:ascii="Times New Roman" w:eastAsia="SimSun" w:hAnsi="Times New Roman" w:cs="Times New Roman"/>
              <w:kern w:val="3"/>
              <w:sz w:val="24"/>
              <w:szCs w:val="24"/>
              <w:lang w:eastAsia="zh-CN" w:bidi="hi-IN"/>
            </w:rPr>
            <w:fldChar w:fldCharType="begin"/>
          </w:r>
          <w:r w:rsidR="00BF0E53" w:rsidRPr="003D6561">
            <w:rPr>
              <w:rFonts w:ascii="Times New Roman" w:eastAsia="SimSun" w:hAnsi="Times New Roman" w:cs="Times New Roman"/>
              <w:kern w:val="3"/>
              <w:sz w:val="24"/>
              <w:szCs w:val="24"/>
              <w:lang w:eastAsia="zh-CN" w:bidi="hi-IN"/>
            </w:rPr>
            <w:instrText xml:space="preserve"> CITATION Hof11 \l 2057 </w:instrText>
          </w:r>
          <w:r w:rsidR="00BF0E53" w:rsidRPr="003D6561">
            <w:rPr>
              <w:rFonts w:ascii="Times New Roman" w:eastAsia="SimSun" w:hAnsi="Times New Roman" w:cs="Times New Roman"/>
              <w:kern w:val="3"/>
              <w:sz w:val="24"/>
              <w:szCs w:val="24"/>
              <w:lang w:eastAsia="zh-CN" w:bidi="hi-IN"/>
            </w:rPr>
            <w:fldChar w:fldCharType="separate"/>
          </w:r>
          <w:r w:rsidR="00BF0E53" w:rsidRPr="003D6561">
            <w:rPr>
              <w:rFonts w:ascii="Times New Roman" w:eastAsia="SimSun" w:hAnsi="Times New Roman" w:cs="Times New Roman"/>
              <w:noProof/>
              <w:kern w:val="3"/>
              <w:sz w:val="24"/>
              <w:szCs w:val="24"/>
              <w:lang w:eastAsia="zh-CN" w:bidi="hi-IN"/>
            </w:rPr>
            <w:t xml:space="preserve"> (Borkowski, 2020)</w:t>
          </w:r>
          <w:r w:rsidR="00BF0E53" w:rsidRPr="003D6561">
            <w:rPr>
              <w:rFonts w:ascii="Times New Roman" w:eastAsia="SimSun" w:hAnsi="Times New Roman" w:cs="Times New Roman"/>
              <w:kern w:val="3"/>
              <w:sz w:val="24"/>
              <w:szCs w:val="24"/>
              <w:lang w:eastAsia="zh-CN" w:bidi="hi-IN"/>
            </w:rPr>
            <w:fldChar w:fldCharType="end"/>
          </w:r>
        </w:sdtContent>
      </w:sdt>
      <w:r w:rsidR="00CC7BB2" w:rsidRPr="003D6561">
        <w:rPr>
          <w:rFonts w:ascii="Times New Roman" w:eastAsia="SimSun" w:hAnsi="Times New Roman" w:cs="Times New Roman"/>
          <w:kern w:val="3"/>
          <w:sz w:val="24"/>
          <w:szCs w:val="24"/>
          <w:lang w:eastAsia="zh-CN" w:bidi="hi-IN"/>
        </w:rPr>
        <w:t xml:space="preserve">. </w:t>
      </w:r>
    </w:p>
    <w:p w14:paraId="19E8EF02" w14:textId="45F937AF" w:rsidR="00627A57" w:rsidRPr="003D6561" w:rsidRDefault="00257CB4"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lastRenderedPageBreak/>
        <w:t>T</w:t>
      </w:r>
      <w:r w:rsidR="00C837C8" w:rsidRPr="003D6561">
        <w:rPr>
          <w:rFonts w:ascii="Times New Roman" w:eastAsia="SimSun" w:hAnsi="Times New Roman" w:cs="Times New Roman"/>
          <w:kern w:val="3"/>
          <w:sz w:val="24"/>
          <w:szCs w:val="24"/>
          <w:lang w:eastAsia="zh-CN" w:bidi="hi-IN"/>
        </w:rPr>
        <w:t xml:space="preserve">he </w:t>
      </w:r>
      <w:r w:rsidR="00C84A20" w:rsidRPr="003D6561">
        <w:rPr>
          <w:rFonts w:ascii="Times New Roman" w:eastAsia="SimSun" w:hAnsi="Times New Roman" w:cs="Times New Roman"/>
          <w:kern w:val="3"/>
          <w:sz w:val="24"/>
          <w:szCs w:val="24"/>
          <w:lang w:eastAsia="zh-CN" w:bidi="hi-IN"/>
        </w:rPr>
        <w:t>Equality Act 2010 applies for individuals from various culture, beliefs, religion and faith. Service</w:t>
      </w:r>
      <w:r w:rsidR="00F60B58" w:rsidRPr="003D6561">
        <w:rPr>
          <w:rFonts w:ascii="Times New Roman" w:eastAsia="SimSun" w:hAnsi="Times New Roman" w:cs="Times New Roman"/>
          <w:kern w:val="3"/>
          <w:sz w:val="24"/>
          <w:szCs w:val="24"/>
          <w:lang w:eastAsia="zh-CN" w:bidi="hi-IN"/>
        </w:rPr>
        <w:t>-</w:t>
      </w:r>
      <w:r w:rsidR="00C84A20" w:rsidRPr="003D6561">
        <w:rPr>
          <w:rFonts w:ascii="Times New Roman" w:eastAsia="SimSun" w:hAnsi="Times New Roman" w:cs="Times New Roman"/>
          <w:kern w:val="3"/>
          <w:sz w:val="24"/>
          <w:szCs w:val="24"/>
          <w:lang w:eastAsia="zh-CN" w:bidi="hi-IN"/>
        </w:rPr>
        <w:t xml:space="preserve">users have rights to make their own decisions </w:t>
      </w:r>
      <w:r w:rsidR="00222558" w:rsidRPr="003D6561">
        <w:rPr>
          <w:rFonts w:ascii="Times New Roman" w:eastAsia="SimSun" w:hAnsi="Times New Roman" w:cs="Times New Roman"/>
          <w:kern w:val="3"/>
          <w:sz w:val="24"/>
          <w:szCs w:val="24"/>
          <w:lang w:eastAsia="zh-CN" w:bidi="hi-IN"/>
        </w:rPr>
        <w:t>with confidentiality</w:t>
      </w:r>
      <w:r w:rsidR="00AC4EAC">
        <w:rPr>
          <w:rFonts w:ascii="Times New Roman" w:eastAsia="SimSun" w:hAnsi="Times New Roman" w:cs="Times New Roman"/>
          <w:kern w:val="3"/>
          <w:sz w:val="24"/>
          <w:szCs w:val="24"/>
          <w:lang w:eastAsia="zh-CN" w:bidi="hi-IN"/>
        </w:rPr>
        <w:t xml:space="preserve">. </w:t>
      </w:r>
      <w:r w:rsidR="00222558" w:rsidRPr="003D6561">
        <w:rPr>
          <w:rFonts w:ascii="Times New Roman" w:eastAsia="SimSun" w:hAnsi="Times New Roman" w:cs="Times New Roman"/>
          <w:kern w:val="3"/>
          <w:sz w:val="24"/>
          <w:szCs w:val="24"/>
          <w:lang w:eastAsia="zh-CN" w:bidi="hi-IN"/>
        </w:rPr>
        <w:t>Empowerment, social justice and safety are principles with application in healthcare</w:t>
      </w:r>
      <w:sdt>
        <w:sdtPr>
          <w:rPr>
            <w:rFonts w:ascii="Times New Roman" w:eastAsia="SimSun" w:hAnsi="Times New Roman" w:cs="Times New Roman"/>
            <w:kern w:val="3"/>
            <w:sz w:val="24"/>
            <w:szCs w:val="24"/>
            <w:lang w:eastAsia="zh-CN" w:bidi="hi-IN"/>
          </w:rPr>
          <w:id w:val="-1842536734"/>
          <w:citation/>
        </w:sdtPr>
        <w:sdtEndPr/>
        <w:sdtContent>
          <w:r w:rsidR="001818EC" w:rsidRPr="003D6561">
            <w:rPr>
              <w:rFonts w:ascii="Times New Roman" w:eastAsia="SimSun" w:hAnsi="Times New Roman" w:cs="Times New Roman"/>
              <w:kern w:val="3"/>
              <w:sz w:val="24"/>
              <w:szCs w:val="24"/>
              <w:lang w:eastAsia="zh-CN" w:bidi="hi-IN"/>
            </w:rPr>
            <w:fldChar w:fldCharType="begin"/>
          </w:r>
          <w:r w:rsidR="001818EC" w:rsidRPr="003D6561">
            <w:rPr>
              <w:rFonts w:ascii="Times New Roman" w:eastAsia="SimSun" w:hAnsi="Times New Roman" w:cs="Times New Roman"/>
              <w:kern w:val="3"/>
              <w:sz w:val="24"/>
              <w:szCs w:val="24"/>
              <w:lang w:eastAsia="zh-CN" w:bidi="hi-IN"/>
            </w:rPr>
            <w:instrText xml:space="preserve"> CITATION Hol15 \l 2057 </w:instrText>
          </w:r>
          <w:r w:rsidR="001818EC" w:rsidRPr="003D6561">
            <w:rPr>
              <w:rFonts w:ascii="Times New Roman" w:eastAsia="SimSun" w:hAnsi="Times New Roman" w:cs="Times New Roman"/>
              <w:kern w:val="3"/>
              <w:sz w:val="24"/>
              <w:szCs w:val="24"/>
              <w:lang w:eastAsia="zh-CN" w:bidi="hi-IN"/>
            </w:rPr>
            <w:fldChar w:fldCharType="separate"/>
          </w:r>
          <w:r w:rsidR="001818EC" w:rsidRPr="003D6561">
            <w:rPr>
              <w:rFonts w:ascii="Times New Roman" w:eastAsia="SimSun" w:hAnsi="Times New Roman" w:cs="Times New Roman"/>
              <w:noProof/>
              <w:kern w:val="3"/>
              <w:sz w:val="24"/>
              <w:szCs w:val="24"/>
              <w:lang w:eastAsia="zh-CN" w:bidi="hi-IN"/>
            </w:rPr>
            <w:t xml:space="preserve"> (Shirley, 2020)</w:t>
          </w:r>
          <w:r w:rsidR="001818EC" w:rsidRPr="003D6561">
            <w:rPr>
              <w:rFonts w:ascii="Times New Roman" w:eastAsia="SimSun" w:hAnsi="Times New Roman" w:cs="Times New Roman"/>
              <w:kern w:val="3"/>
              <w:sz w:val="24"/>
              <w:szCs w:val="24"/>
              <w:lang w:eastAsia="zh-CN" w:bidi="hi-IN"/>
            </w:rPr>
            <w:fldChar w:fldCharType="end"/>
          </w:r>
        </w:sdtContent>
      </w:sdt>
      <w:r w:rsidR="003118A6">
        <w:rPr>
          <w:rFonts w:ascii="Times New Roman" w:eastAsia="SimSun" w:hAnsi="Times New Roman" w:cs="Times New Roman"/>
          <w:kern w:val="3"/>
          <w:sz w:val="24"/>
          <w:szCs w:val="24"/>
          <w:lang w:eastAsia="zh-CN" w:bidi="hi-IN"/>
        </w:rPr>
        <w:t xml:space="preserve">. </w:t>
      </w:r>
    </w:p>
    <w:p w14:paraId="15355760" w14:textId="381B7A69" w:rsidR="00404ACC" w:rsidRPr="003D6561" w:rsidRDefault="00404ACC"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The core supportable principles are equality, sympathy, honesty, social justice, privacy,</w:t>
      </w:r>
      <w:r w:rsidR="00AC4AA7" w:rsidRPr="003D6561">
        <w:rPr>
          <w:rFonts w:ascii="Times New Roman" w:eastAsia="SimSun" w:hAnsi="Times New Roman" w:cs="Times New Roman"/>
          <w:kern w:val="3"/>
          <w:sz w:val="24"/>
          <w:szCs w:val="24"/>
          <w:lang w:eastAsia="zh-CN" w:bidi="hi-IN"/>
        </w:rPr>
        <w:t xml:space="preserve"> the</w:t>
      </w:r>
      <w:r w:rsidRPr="003D6561">
        <w:rPr>
          <w:rFonts w:ascii="Times New Roman" w:eastAsia="SimSun" w:hAnsi="Times New Roman" w:cs="Times New Roman"/>
          <w:kern w:val="3"/>
          <w:sz w:val="24"/>
          <w:szCs w:val="24"/>
          <w:lang w:eastAsia="zh-CN" w:bidi="hi-IN"/>
        </w:rPr>
        <w:t xml:space="preserve"> dignity of the patients, </w:t>
      </w:r>
      <w:r w:rsidR="00052CC3" w:rsidRPr="003D6561">
        <w:rPr>
          <w:rFonts w:ascii="Times New Roman" w:eastAsia="SimSun" w:hAnsi="Times New Roman" w:cs="Times New Roman"/>
          <w:kern w:val="3"/>
          <w:sz w:val="24"/>
          <w:szCs w:val="24"/>
          <w:lang w:eastAsia="zh-CN" w:bidi="hi-IN"/>
        </w:rPr>
        <w:t>convenience,</w:t>
      </w:r>
      <w:r w:rsidR="00B523C7" w:rsidRPr="003D6561">
        <w:rPr>
          <w:rFonts w:ascii="Times New Roman" w:eastAsia="SimSun" w:hAnsi="Times New Roman" w:cs="Times New Roman"/>
          <w:kern w:val="3"/>
          <w:sz w:val="24"/>
          <w:szCs w:val="24"/>
          <w:lang w:eastAsia="zh-CN" w:bidi="hi-IN"/>
        </w:rPr>
        <w:t xml:space="preserve"> values, different cultures, rights, choice, respect, equal opportunities, partnership working, support, providing care,</w:t>
      </w:r>
      <w:r w:rsidR="00052CC3" w:rsidRPr="003D6561">
        <w:rPr>
          <w:rFonts w:ascii="Times New Roman" w:eastAsia="SimSun" w:hAnsi="Times New Roman" w:cs="Times New Roman"/>
          <w:kern w:val="3"/>
          <w:sz w:val="24"/>
          <w:szCs w:val="24"/>
          <w:lang w:eastAsia="zh-CN" w:bidi="hi-IN"/>
        </w:rPr>
        <w:t xml:space="preserve"> </w:t>
      </w:r>
      <w:r w:rsidR="00B523C7" w:rsidRPr="003D6561">
        <w:rPr>
          <w:rFonts w:ascii="Times New Roman" w:eastAsia="SimSun" w:hAnsi="Times New Roman" w:cs="Times New Roman"/>
          <w:kern w:val="3"/>
          <w:sz w:val="24"/>
          <w:szCs w:val="24"/>
          <w:lang w:eastAsia="zh-CN" w:bidi="hi-IN"/>
        </w:rPr>
        <w:t>respecting individuality and diversity</w:t>
      </w:r>
      <w:sdt>
        <w:sdtPr>
          <w:rPr>
            <w:rFonts w:ascii="Times New Roman" w:eastAsia="SimSun" w:hAnsi="Times New Roman" w:cs="Times New Roman"/>
            <w:kern w:val="3"/>
            <w:sz w:val="24"/>
            <w:szCs w:val="24"/>
            <w:lang w:eastAsia="zh-CN" w:bidi="hi-IN"/>
          </w:rPr>
          <w:id w:val="110164875"/>
          <w:citation/>
        </w:sdtPr>
        <w:sdtEndPr/>
        <w:sdtContent>
          <w:r w:rsidR="001D2497" w:rsidRPr="003D6561">
            <w:rPr>
              <w:rFonts w:ascii="Times New Roman" w:eastAsia="SimSun" w:hAnsi="Times New Roman" w:cs="Times New Roman"/>
              <w:kern w:val="3"/>
              <w:sz w:val="24"/>
              <w:szCs w:val="24"/>
              <w:lang w:eastAsia="zh-CN" w:bidi="hi-IN"/>
            </w:rPr>
            <w:fldChar w:fldCharType="begin"/>
          </w:r>
          <w:r w:rsidR="001D2497" w:rsidRPr="003D6561">
            <w:rPr>
              <w:rFonts w:ascii="Times New Roman" w:eastAsia="SimSun" w:hAnsi="Times New Roman" w:cs="Times New Roman"/>
              <w:kern w:val="3"/>
              <w:sz w:val="24"/>
              <w:szCs w:val="24"/>
              <w:lang w:eastAsia="zh-CN" w:bidi="hi-IN"/>
            </w:rPr>
            <w:instrText xml:space="preserve">CITATION SCI20 \l 2057 </w:instrText>
          </w:r>
          <w:r w:rsidR="001D2497" w:rsidRPr="003D6561">
            <w:rPr>
              <w:rFonts w:ascii="Times New Roman" w:eastAsia="SimSun" w:hAnsi="Times New Roman" w:cs="Times New Roman"/>
              <w:kern w:val="3"/>
              <w:sz w:val="24"/>
              <w:szCs w:val="24"/>
              <w:lang w:eastAsia="zh-CN" w:bidi="hi-IN"/>
            </w:rPr>
            <w:fldChar w:fldCharType="separate"/>
          </w:r>
          <w:r w:rsidR="001D2497" w:rsidRPr="003D6561">
            <w:rPr>
              <w:rFonts w:ascii="Times New Roman" w:eastAsia="SimSun" w:hAnsi="Times New Roman" w:cs="Times New Roman"/>
              <w:noProof/>
              <w:kern w:val="3"/>
              <w:sz w:val="24"/>
              <w:szCs w:val="24"/>
              <w:lang w:eastAsia="zh-CN" w:bidi="hi-IN"/>
            </w:rPr>
            <w:t xml:space="preserve"> (Shelton, 2020)</w:t>
          </w:r>
          <w:r w:rsidR="001D2497" w:rsidRPr="003D6561">
            <w:rPr>
              <w:rFonts w:ascii="Times New Roman" w:eastAsia="SimSun" w:hAnsi="Times New Roman" w:cs="Times New Roman"/>
              <w:kern w:val="3"/>
              <w:sz w:val="24"/>
              <w:szCs w:val="24"/>
              <w:lang w:eastAsia="zh-CN" w:bidi="hi-IN"/>
            </w:rPr>
            <w:fldChar w:fldCharType="end"/>
          </w:r>
        </w:sdtContent>
      </w:sdt>
      <w:r w:rsidR="00B523C7" w:rsidRPr="003D6561">
        <w:rPr>
          <w:rFonts w:ascii="Times New Roman" w:eastAsia="SimSun" w:hAnsi="Times New Roman" w:cs="Times New Roman"/>
          <w:kern w:val="3"/>
          <w:sz w:val="24"/>
          <w:szCs w:val="24"/>
          <w:lang w:eastAsia="zh-CN" w:bidi="hi-IN"/>
        </w:rPr>
        <w:t>.</w:t>
      </w:r>
      <w:r w:rsidR="004C2ECB" w:rsidRPr="003D6561">
        <w:rPr>
          <w:rFonts w:ascii="Times New Roman" w:eastAsia="SimSun" w:hAnsi="Times New Roman" w:cs="Times New Roman"/>
          <w:kern w:val="3"/>
          <w:sz w:val="24"/>
          <w:szCs w:val="24"/>
          <w:lang w:eastAsia="zh-CN" w:bidi="hi-IN"/>
        </w:rPr>
        <w:t xml:space="preserve"> </w:t>
      </w:r>
      <w:r w:rsidR="00EC1569">
        <w:rPr>
          <w:rFonts w:ascii="Times New Roman" w:eastAsia="SimSun" w:hAnsi="Times New Roman" w:cs="Times New Roman"/>
          <w:kern w:val="3"/>
          <w:sz w:val="24"/>
          <w:szCs w:val="24"/>
          <w:lang w:eastAsia="zh-CN" w:bidi="hi-IN"/>
        </w:rPr>
        <w:t>Their a</w:t>
      </w:r>
      <w:r w:rsidR="004C2ECB" w:rsidRPr="003D6561">
        <w:rPr>
          <w:rFonts w:ascii="Times New Roman" w:eastAsia="SimSun" w:hAnsi="Times New Roman" w:cs="Times New Roman"/>
          <w:kern w:val="3"/>
          <w:sz w:val="24"/>
          <w:szCs w:val="24"/>
          <w:lang w:eastAsia="zh-CN" w:bidi="hi-IN"/>
        </w:rPr>
        <w:t xml:space="preserve">pplication in </w:t>
      </w:r>
      <w:r w:rsidR="00EC1569" w:rsidRPr="003D6561">
        <w:rPr>
          <w:rFonts w:ascii="Times New Roman" w:eastAsia="SimSun" w:hAnsi="Times New Roman" w:cs="Times New Roman"/>
          <w:kern w:val="3"/>
          <w:sz w:val="24"/>
          <w:szCs w:val="24"/>
          <w:lang w:eastAsia="zh-CN" w:bidi="hi-IN"/>
        </w:rPr>
        <w:t>Bupa safeguard</w:t>
      </w:r>
      <w:r w:rsidR="004C2ECB" w:rsidRPr="003D6561">
        <w:rPr>
          <w:rFonts w:ascii="Times New Roman" w:eastAsia="SimSun" w:hAnsi="Times New Roman" w:cs="Times New Roman"/>
          <w:kern w:val="3"/>
          <w:sz w:val="24"/>
          <w:szCs w:val="24"/>
          <w:lang w:eastAsia="zh-CN" w:bidi="hi-IN"/>
        </w:rPr>
        <w:t xml:space="preserve"> </w:t>
      </w:r>
      <w:r w:rsidR="001B25DD" w:rsidRPr="003D6561">
        <w:rPr>
          <w:rFonts w:ascii="Times New Roman" w:eastAsia="SimSun" w:hAnsi="Times New Roman" w:cs="Times New Roman"/>
          <w:kern w:val="3"/>
          <w:sz w:val="24"/>
          <w:szCs w:val="24"/>
          <w:lang w:eastAsia="zh-CN" w:bidi="hi-IN"/>
        </w:rPr>
        <w:t>Mr and Mrs T</w:t>
      </w:r>
      <w:r w:rsidR="003118A6">
        <w:rPr>
          <w:rFonts w:ascii="Times New Roman" w:eastAsia="SimSun" w:hAnsi="Times New Roman" w:cs="Times New Roman"/>
          <w:kern w:val="3"/>
          <w:sz w:val="24"/>
          <w:szCs w:val="24"/>
          <w:lang w:eastAsia="zh-CN" w:bidi="hi-IN"/>
        </w:rPr>
        <w:t>.</w:t>
      </w:r>
      <w:r w:rsidR="004C2ECB" w:rsidRPr="003D6561">
        <w:rPr>
          <w:rFonts w:ascii="Times New Roman" w:eastAsia="SimSun" w:hAnsi="Times New Roman" w:cs="Times New Roman"/>
          <w:kern w:val="3"/>
          <w:sz w:val="24"/>
          <w:szCs w:val="24"/>
          <w:lang w:eastAsia="zh-CN" w:bidi="hi-IN"/>
        </w:rPr>
        <w:t xml:space="preserve"> </w:t>
      </w:r>
      <w:r w:rsidR="003118A6">
        <w:rPr>
          <w:rFonts w:ascii="Times New Roman" w:eastAsia="SimSun" w:hAnsi="Times New Roman" w:cs="Times New Roman"/>
          <w:kern w:val="3"/>
          <w:sz w:val="24"/>
          <w:szCs w:val="24"/>
          <w:lang w:eastAsia="zh-CN" w:bidi="hi-IN"/>
        </w:rPr>
        <w:t>T</w:t>
      </w:r>
      <w:r w:rsidR="004C2ECB" w:rsidRPr="003D6561">
        <w:rPr>
          <w:rFonts w:ascii="Times New Roman" w:eastAsia="SimSun" w:hAnsi="Times New Roman" w:cs="Times New Roman"/>
          <w:kern w:val="3"/>
          <w:sz w:val="24"/>
          <w:szCs w:val="24"/>
          <w:lang w:eastAsia="zh-CN" w:bidi="hi-IN"/>
        </w:rPr>
        <w:t xml:space="preserve">he healthcare </w:t>
      </w:r>
      <w:r w:rsidR="00EC1569">
        <w:rPr>
          <w:rFonts w:ascii="Times New Roman" w:eastAsia="SimSun" w:hAnsi="Times New Roman" w:cs="Times New Roman"/>
          <w:kern w:val="3"/>
          <w:sz w:val="24"/>
          <w:szCs w:val="24"/>
          <w:lang w:eastAsia="zh-CN" w:bidi="hi-IN"/>
        </w:rPr>
        <w:t xml:space="preserve">staff </w:t>
      </w:r>
      <w:r w:rsidR="003118A6">
        <w:rPr>
          <w:rFonts w:ascii="Times New Roman" w:eastAsia="SimSun" w:hAnsi="Times New Roman" w:cs="Times New Roman"/>
          <w:kern w:val="3"/>
          <w:sz w:val="24"/>
          <w:szCs w:val="24"/>
          <w:lang w:eastAsia="zh-CN" w:bidi="hi-IN"/>
        </w:rPr>
        <w:t xml:space="preserve">must </w:t>
      </w:r>
      <w:r w:rsidR="004C2ECB" w:rsidRPr="003D6561">
        <w:rPr>
          <w:rFonts w:ascii="Times New Roman" w:eastAsia="SimSun" w:hAnsi="Times New Roman" w:cs="Times New Roman"/>
          <w:kern w:val="3"/>
          <w:sz w:val="24"/>
          <w:szCs w:val="24"/>
          <w:lang w:eastAsia="zh-CN" w:bidi="hi-IN"/>
        </w:rPr>
        <w:t>follow</w:t>
      </w:r>
      <w:r w:rsidR="003F1AD7">
        <w:rPr>
          <w:rFonts w:ascii="Times New Roman" w:eastAsia="SimSun" w:hAnsi="Times New Roman" w:cs="Times New Roman"/>
          <w:kern w:val="3"/>
          <w:sz w:val="24"/>
          <w:szCs w:val="24"/>
          <w:lang w:eastAsia="zh-CN" w:bidi="hi-IN"/>
        </w:rPr>
        <w:t xml:space="preserve"> the healthcare worker’s code of ethics. </w:t>
      </w:r>
      <w:r w:rsidR="00D52FEA" w:rsidRPr="003D6561">
        <w:rPr>
          <w:rFonts w:ascii="Times New Roman" w:eastAsia="SimSun" w:hAnsi="Times New Roman" w:cs="Times New Roman"/>
          <w:kern w:val="3"/>
          <w:sz w:val="24"/>
          <w:szCs w:val="24"/>
          <w:lang w:eastAsia="zh-CN" w:bidi="hi-IN"/>
        </w:rPr>
        <w:t>The healthcare involve</w:t>
      </w:r>
      <w:r w:rsidR="002E799D">
        <w:rPr>
          <w:rFonts w:ascii="Times New Roman" w:eastAsia="SimSun" w:hAnsi="Times New Roman" w:cs="Times New Roman"/>
          <w:kern w:val="3"/>
          <w:sz w:val="24"/>
          <w:szCs w:val="24"/>
          <w:lang w:eastAsia="zh-CN" w:bidi="hi-IN"/>
        </w:rPr>
        <w:t>s</w:t>
      </w:r>
      <w:r w:rsidR="00D52FEA" w:rsidRPr="003D6561">
        <w:rPr>
          <w:rFonts w:ascii="Times New Roman" w:eastAsia="SimSun" w:hAnsi="Times New Roman" w:cs="Times New Roman"/>
          <w:kern w:val="3"/>
          <w:sz w:val="24"/>
          <w:szCs w:val="24"/>
          <w:lang w:eastAsia="zh-CN" w:bidi="hi-IN"/>
        </w:rPr>
        <w:t xml:space="preserve"> benefits and risks </w:t>
      </w:r>
      <w:r w:rsidR="00AC4AA7" w:rsidRPr="003D6561">
        <w:rPr>
          <w:rFonts w:ascii="Times New Roman" w:eastAsia="SimSun" w:hAnsi="Times New Roman" w:cs="Times New Roman"/>
          <w:kern w:val="3"/>
          <w:sz w:val="24"/>
          <w:szCs w:val="24"/>
          <w:lang w:eastAsia="zh-CN" w:bidi="hi-IN"/>
        </w:rPr>
        <w:t>to</w:t>
      </w:r>
      <w:r w:rsidR="00D52FEA" w:rsidRPr="003D6561">
        <w:rPr>
          <w:rFonts w:ascii="Times New Roman" w:eastAsia="SimSun" w:hAnsi="Times New Roman" w:cs="Times New Roman"/>
          <w:kern w:val="3"/>
          <w:sz w:val="24"/>
          <w:szCs w:val="24"/>
          <w:lang w:eastAsia="zh-CN" w:bidi="hi-IN"/>
        </w:rPr>
        <w:t xml:space="preserve"> balance the principles of </w:t>
      </w:r>
      <w:r w:rsidR="00F779C2" w:rsidRPr="003D6561">
        <w:rPr>
          <w:rFonts w:ascii="Times New Roman" w:eastAsia="SimSun" w:hAnsi="Times New Roman" w:cs="Times New Roman"/>
          <w:kern w:val="3"/>
          <w:sz w:val="24"/>
          <w:szCs w:val="24"/>
          <w:lang w:eastAsia="zh-CN" w:bidi="hi-IN"/>
        </w:rPr>
        <w:t>beneficence and</w:t>
      </w:r>
      <w:r w:rsidR="00D96EBA" w:rsidRPr="003D6561">
        <w:rPr>
          <w:rFonts w:ascii="Times New Roman" w:eastAsia="SimSun" w:hAnsi="Times New Roman" w:cs="Times New Roman"/>
          <w:kern w:val="3"/>
          <w:sz w:val="24"/>
          <w:szCs w:val="24"/>
          <w:lang w:eastAsia="zh-CN" w:bidi="hi-IN"/>
        </w:rPr>
        <w:t xml:space="preserve"> </w:t>
      </w:r>
      <w:r w:rsidR="00D52FEA" w:rsidRPr="003D6561">
        <w:rPr>
          <w:rFonts w:ascii="Times New Roman" w:eastAsia="SimSun" w:hAnsi="Times New Roman" w:cs="Times New Roman"/>
          <w:kern w:val="3"/>
          <w:sz w:val="24"/>
          <w:szCs w:val="24"/>
          <w:lang w:eastAsia="zh-CN" w:bidi="hi-IN"/>
        </w:rPr>
        <w:t>non-maleficence</w:t>
      </w:r>
      <w:sdt>
        <w:sdtPr>
          <w:rPr>
            <w:rFonts w:ascii="Times New Roman" w:eastAsia="SimSun" w:hAnsi="Times New Roman" w:cs="Times New Roman"/>
            <w:kern w:val="3"/>
            <w:sz w:val="24"/>
            <w:szCs w:val="24"/>
            <w:lang w:eastAsia="zh-CN" w:bidi="hi-IN"/>
          </w:rPr>
          <w:id w:val="-1401514205"/>
          <w:citation/>
        </w:sdtPr>
        <w:sdtEndPr/>
        <w:sdtContent>
          <w:r w:rsidR="001D2497" w:rsidRPr="003D6561">
            <w:rPr>
              <w:rFonts w:ascii="Times New Roman" w:eastAsia="SimSun" w:hAnsi="Times New Roman" w:cs="Times New Roman"/>
              <w:kern w:val="3"/>
              <w:sz w:val="24"/>
              <w:szCs w:val="24"/>
              <w:lang w:eastAsia="zh-CN" w:bidi="hi-IN"/>
            </w:rPr>
            <w:fldChar w:fldCharType="begin"/>
          </w:r>
          <w:r w:rsidR="001D2497" w:rsidRPr="003D6561">
            <w:rPr>
              <w:rFonts w:ascii="Times New Roman" w:eastAsia="SimSun" w:hAnsi="Times New Roman" w:cs="Times New Roman"/>
              <w:kern w:val="3"/>
              <w:sz w:val="24"/>
              <w:szCs w:val="24"/>
              <w:lang w:eastAsia="zh-CN" w:bidi="hi-IN"/>
            </w:rPr>
            <w:instrText xml:space="preserve"> CITATION SCI20 \l 2057 </w:instrText>
          </w:r>
          <w:r w:rsidR="001D2497" w:rsidRPr="003D6561">
            <w:rPr>
              <w:rFonts w:ascii="Times New Roman" w:eastAsia="SimSun" w:hAnsi="Times New Roman" w:cs="Times New Roman"/>
              <w:kern w:val="3"/>
              <w:sz w:val="24"/>
              <w:szCs w:val="24"/>
              <w:lang w:eastAsia="zh-CN" w:bidi="hi-IN"/>
            </w:rPr>
            <w:fldChar w:fldCharType="separate"/>
          </w:r>
          <w:r w:rsidR="001D2497" w:rsidRPr="003D6561">
            <w:rPr>
              <w:rFonts w:ascii="Times New Roman" w:eastAsia="SimSun" w:hAnsi="Times New Roman" w:cs="Times New Roman"/>
              <w:noProof/>
              <w:kern w:val="3"/>
              <w:sz w:val="24"/>
              <w:szCs w:val="24"/>
              <w:lang w:eastAsia="zh-CN" w:bidi="hi-IN"/>
            </w:rPr>
            <w:t xml:space="preserve"> (Shelton, 2020)</w:t>
          </w:r>
          <w:r w:rsidR="001D2497" w:rsidRPr="003D6561">
            <w:rPr>
              <w:rFonts w:ascii="Times New Roman" w:eastAsia="SimSun" w:hAnsi="Times New Roman" w:cs="Times New Roman"/>
              <w:kern w:val="3"/>
              <w:sz w:val="24"/>
              <w:szCs w:val="24"/>
              <w:lang w:eastAsia="zh-CN" w:bidi="hi-IN"/>
            </w:rPr>
            <w:fldChar w:fldCharType="end"/>
          </w:r>
        </w:sdtContent>
      </w:sdt>
      <w:r w:rsidR="00D52FEA" w:rsidRPr="003D6561">
        <w:rPr>
          <w:rFonts w:ascii="Times New Roman" w:eastAsia="SimSun" w:hAnsi="Times New Roman" w:cs="Times New Roman"/>
          <w:kern w:val="3"/>
          <w:sz w:val="24"/>
          <w:szCs w:val="24"/>
          <w:lang w:eastAsia="zh-CN" w:bidi="hi-IN"/>
        </w:rPr>
        <w:t xml:space="preserve">. </w:t>
      </w:r>
    </w:p>
    <w:p w14:paraId="1C9FDC90" w14:textId="64D7FF89" w:rsidR="00222558" w:rsidRPr="003D6561" w:rsidRDefault="00F779C2"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Bupa </w:t>
      </w:r>
      <w:r w:rsidR="004445AC" w:rsidRPr="003D6561">
        <w:rPr>
          <w:rFonts w:ascii="Times New Roman" w:eastAsia="SimSun" w:hAnsi="Times New Roman" w:cs="Times New Roman"/>
          <w:kern w:val="3"/>
          <w:sz w:val="24"/>
          <w:szCs w:val="24"/>
          <w:lang w:eastAsia="zh-CN" w:bidi="hi-IN"/>
        </w:rPr>
        <w:t>understands</w:t>
      </w:r>
      <w:r w:rsidRPr="003D6561">
        <w:rPr>
          <w:rFonts w:ascii="Times New Roman" w:eastAsia="SimSun" w:hAnsi="Times New Roman" w:cs="Times New Roman"/>
          <w:kern w:val="3"/>
          <w:sz w:val="24"/>
          <w:szCs w:val="24"/>
          <w:lang w:eastAsia="zh-CN" w:bidi="hi-IN"/>
        </w:rPr>
        <w:t xml:space="preserve"> the treatment </w:t>
      </w:r>
      <w:r w:rsidR="000567E0" w:rsidRPr="003D6561">
        <w:rPr>
          <w:rFonts w:ascii="Times New Roman" w:eastAsia="SimSun" w:hAnsi="Times New Roman" w:cs="Times New Roman"/>
          <w:kern w:val="3"/>
          <w:sz w:val="24"/>
          <w:szCs w:val="24"/>
          <w:lang w:eastAsia="zh-CN" w:bidi="hi-IN"/>
        </w:rPr>
        <w:t>and maintain</w:t>
      </w:r>
      <w:r w:rsidR="004445AC">
        <w:rPr>
          <w:rFonts w:ascii="Times New Roman" w:eastAsia="SimSun" w:hAnsi="Times New Roman" w:cs="Times New Roman"/>
          <w:kern w:val="3"/>
          <w:sz w:val="24"/>
          <w:szCs w:val="24"/>
          <w:lang w:eastAsia="zh-CN" w:bidi="hi-IN"/>
        </w:rPr>
        <w:t>s</w:t>
      </w:r>
      <w:r w:rsidR="000567E0" w:rsidRPr="003D6561">
        <w:rPr>
          <w:rFonts w:ascii="Times New Roman" w:eastAsia="SimSun" w:hAnsi="Times New Roman" w:cs="Times New Roman"/>
          <w:kern w:val="3"/>
          <w:sz w:val="24"/>
          <w:szCs w:val="24"/>
          <w:lang w:eastAsia="zh-CN" w:bidi="hi-IN"/>
        </w:rPr>
        <w:t xml:space="preserve"> the patients’ privacy,</w:t>
      </w:r>
      <w:r w:rsidR="00EC1569">
        <w:rPr>
          <w:rFonts w:ascii="Times New Roman" w:eastAsia="SimSun" w:hAnsi="Times New Roman" w:cs="Times New Roman"/>
          <w:kern w:val="3"/>
          <w:sz w:val="24"/>
          <w:szCs w:val="24"/>
          <w:lang w:eastAsia="zh-CN" w:bidi="hi-IN"/>
        </w:rPr>
        <w:t xml:space="preserve"> provides </w:t>
      </w:r>
      <w:r w:rsidR="00EC1569" w:rsidRPr="003D6561">
        <w:rPr>
          <w:rFonts w:ascii="Times New Roman" w:eastAsia="SimSun" w:hAnsi="Times New Roman" w:cs="Times New Roman"/>
          <w:kern w:val="3"/>
          <w:sz w:val="24"/>
          <w:szCs w:val="24"/>
          <w:lang w:eastAsia="zh-CN" w:bidi="hi-IN"/>
        </w:rPr>
        <w:t>decisions</w:t>
      </w:r>
      <w:r w:rsidR="000567E0" w:rsidRPr="003D6561">
        <w:rPr>
          <w:rFonts w:ascii="Times New Roman" w:eastAsia="SimSun" w:hAnsi="Times New Roman" w:cs="Times New Roman"/>
          <w:kern w:val="3"/>
          <w:sz w:val="24"/>
          <w:szCs w:val="24"/>
          <w:lang w:eastAsia="zh-CN" w:bidi="hi-IN"/>
        </w:rPr>
        <w:t xml:space="preserve"> taken </w:t>
      </w:r>
      <w:r w:rsidR="00EC1569" w:rsidRPr="003D6561">
        <w:rPr>
          <w:rFonts w:ascii="Times New Roman" w:eastAsia="SimSun" w:hAnsi="Times New Roman" w:cs="Times New Roman"/>
          <w:kern w:val="3"/>
          <w:sz w:val="24"/>
          <w:szCs w:val="24"/>
          <w:lang w:eastAsia="zh-CN" w:bidi="hi-IN"/>
        </w:rPr>
        <w:t>and protects</w:t>
      </w:r>
      <w:r w:rsidR="000567E0" w:rsidRPr="003D6561">
        <w:rPr>
          <w:rFonts w:ascii="Times New Roman" w:eastAsia="SimSun" w:hAnsi="Times New Roman" w:cs="Times New Roman"/>
          <w:kern w:val="3"/>
          <w:sz w:val="24"/>
          <w:szCs w:val="24"/>
          <w:lang w:eastAsia="zh-CN" w:bidi="hi-IN"/>
        </w:rPr>
        <w:t xml:space="preserve"> the rights of </w:t>
      </w:r>
      <w:r w:rsidR="004B5A9B" w:rsidRPr="003D6561">
        <w:rPr>
          <w:rFonts w:ascii="Times New Roman" w:eastAsia="SimSun" w:hAnsi="Times New Roman" w:cs="Times New Roman"/>
          <w:kern w:val="3"/>
          <w:sz w:val="24"/>
          <w:szCs w:val="24"/>
          <w:lang w:eastAsia="zh-CN" w:bidi="hi-IN"/>
        </w:rPr>
        <w:t>Mr and Mrs T</w:t>
      </w:r>
      <w:sdt>
        <w:sdtPr>
          <w:rPr>
            <w:rFonts w:ascii="Times New Roman" w:eastAsia="SimSun" w:hAnsi="Times New Roman" w:cs="Times New Roman"/>
            <w:kern w:val="3"/>
            <w:sz w:val="24"/>
            <w:szCs w:val="24"/>
            <w:lang w:eastAsia="zh-CN" w:bidi="hi-IN"/>
          </w:rPr>
          <w:id w:val="-1613435967"/>
          <w:citation/>
        </w:sdtPr>
        <w:sdtEndPr/>
        <w:sdtContent>
          <w:r w:rsidR="001D2497" w:rsidRPr="003D6561">
            <w:rPr>
              <w:rFonts w:ascii="Times New Roman" w:eastAsia="SimSun" w:hAnsi="Times New Roman" w:cs="Times New Roman"/>
              <w:kern w:val="3"/>
              <w:sz w:val="24"/>
              <w:szCs w:val="24"/>
              <w:lang w:eastAsia="zh-CN" w:bidi="hi-IN"/>
            </w:rPr>
            <w:fldChar w:fldCharType="begin"/>
          </w:r>
          <w:r w:rsidR="006B343E" w:rsidRPr="003D6561">
            <w:rPr>
              <w:rFonts w:ascii="Times New Roman" w:eastAsia="SimSun" w:hAnsi="Times New Roman" w:cs="Times New Roman"/>
              <w:kern w:val="3"/>
              <w:sz w:val="24"/>
              <w:szCs w:val="24"/>
              <w:lang w:eastAsia="zh-CN" w:bidi="hi-IN"/>
            </w:rPr>
            <w:instrText xml:space="preserve">CITATION Ste07 \l 2057 </w:instrText>
          </w:r>
          <w:r w:rsidR="001D2497" w:rsidRPr="003D6561">
            <w:rPr>
              <w:rFonts w:ascii="Times New Roman" w:eastAsia="SimSun" w:hAnsi="Times New Roman" w:cs="Times New Roman"/>
              <w:kern w:val="3"/>
              <w:sz w:val="24"/>
              <w:szCs w:val="24"/>
              <w:lang w:eastAsia="zh-CN" w:bidi="hi-IN"/>
            </w:rPr>
            <w:fldChar w:fldCharType="separate"/>
          </w:r>
          <w:r w:rsidR="006B343E" w:rsidRPr="003D6561">
            <w:rPr>
              <w:rFonts w:ascii="Times New Roman" w:eastAsia="SimSun" w:hAnsi="Times New Roman" w:cs="Times New Roman"/>
              <w:noProof/>
              <w:kern w:val="3"/>
              <w:sz w:val="24"/>
              <w:szCs w:val="24"/>
              <w:lang w:eastAsia="zh-CN" w:bidi="hi-IN"/>
            </w:rPr>
            <w:t xml:space="preserve"> (Hawk, 2017)</w:t>
          </w:r>
          <w:r w:rsidR="001D2497" w:rsidRPr="003D6561">
            <w:rPr>
              <w:rFonts w:ascii="Times New Roman" w:eastAsia="SimSun" w:hAnsi="Times New Roman" w:cs="Times New Roman"/>
              <w:kern w:val="3"/>
              <w:sz w:val="24"/>
              <w:szCs w:val="24"/>
              <w:lang w:eastAsia="zh-CN" w:bidi="hi-IN"/>
            </w:rPr>
            <w:fldChar w:fldCharType="end"/>
          </w:r>
        </w:sdtContent>
      </w:sdt>
      <w:r w:rsidR="000567E0" w:rsidRPr="003D6561">
        <w:rPr>
          <w:rFonts w:ascii="Times New Roman" w:eastAsia="SimSun" w:hAnsi="Times New Roman" w:cs="Times New Roman"/>
          <w:kern w:val="3"/>
          <w:sz w:val="24"/>
          <w:szCs w:val="24"/>
          <w:lang w:eastAsia="zh-CN" w:bidi="hi-IN"/>
        </w:rPr>
        <w:t xml:space="preserve">. </w:t>
      </w:r>
      <w:r w:rsidR="002E799D">
        <w:rPr>
          <w:rFonts w:ascii="Times New Roman" w:eastAsia="SimSun" w:hAnsi="Times New Roman" w:cs="Times New Roman"/>
          <w:kern w:val="3"/>
          <w:sz w:val="24"/>
          <w:szCs w:val="24"/>
          <w:lang w:eastAsia="zh-CN" w:bidi="hi-IN"/>
        </w:rPr>
        <w:t>They</w:t>
      </w:r>
      <w:r w:rsidR="003552AE" w:rsidRPr="003D6561">
        <w:rPr>
          <w:rFonts w:ascii="Times New Roman" w:eastAsia="SimSun" w:hAnsi="Times New Roman" w:cs="Times New Roman"/>
          <w:kern w:val="3"/>
          <w:sz w:val="24"/>
          <w:szCs w:val="24"/>
          <w:lang w:eastAsia="zh-CN" w:bidi="hi-IN"/>
        </w:rPr>
        <w:t xml:space="preserve"> have </w:t>
      </w:r>
      <w:r w:rsidR="00520E39" w:rsidRPr="003D6561">
        <w:rPr>
          <w:rFonts w:ascii="Times New Roman" w:eastAsia="SimSun" w:hAnsi="Times New Roman" w:cs="Times New Roman"/>
          <w:kern w:val="3"/>
          <w:sz w:val="24"/>
          <w:szCs w:val="24"/>
          <w:lang w:eastAsia="zh-CN" w:bidi="hi-IN"/>
        </w:rPr>
        <w:t>choice for their health, to gather the appropriate data from the service</w:t>
      </w:r>
      <w:r w:rsidR="004445AC">
        <w:rPr>
          <w:rFonts w:ascii="Times New Roman" w:eastAsia="SimSun" w:hAnsi="Times New Roman" w:cs="Times New Roman"/>
          <w:kern w:val="3"/>
          <w:sz w:val="24"/>
          <w:szCs w:val="24"/>
          <w:lang w:eastAsia="zh-CN" w:bidi="hi-IN"/>
        </w:rPr>
        <w:t>-</w:t>
      </w:r>
      <w:r w:rsidR="00520E39" w:rsidRPr="003D6561">
        <w:rPr>
          <w:rFonts w:ascii="Times New Roman" w:eastAsia="SimSun" w:hAnsi="Times New Roman" w:cs="Times New Roman"/>
          <w:kern w:val="3"/>
          <w:sz w:val="24"/>
          <w:szCs w:val="24"/>
          <w:lang w:eastAsia="zh-CN" w:bidi="hi-IN"/>
        </w:rPr>
        <w:t xml:space="preserve">user to be informed for the  decision for the best care for the patient and to have communication with empathy to gain </w:t>
      </w:r>
      <w:r w:rsidR="004D3A8C" w:rsidRPr="003D6561">
        <w:rPr>
          <w:rFonts w:ascii="Times New Roman" w:eastAsia="SimSun" w:hAnsi="Times New Roman" w:cs="Times New Roman"/>
          <w:kern w:val="3"/>
          <w:sz w:val="24"/>
          <w:szCs w:val="24"/>
          <w:lang w:eastAsia="zh-CN" w:bidi="hi-IN"/>
        </w:rPr>
        <w:t xml:space="preserve">the </w:t>
      </w:r>
      <w:r w:rsidR="00520E39" w:rsidRPr="003D6561">
        <w:rPr>
          <w:rFonts w:ascii="Times New Roman" w:eastAsia="SimSun" w:hAnsi="Times New Roman" w:cs="Times New Roman"/>
          <w:kern w:val="3"/>
          <w:sz w:val="24"/>
          <w:szCs w:val="24"/>
          <w:lang w:eastAsia="zh-CN" w:bidi="hi-IN"/>
        </w:rPr>
        <w:t>confidence of the service user to meet the individual’s needs and demands</w:t>
      </w:r>
      <w:sdt>
        <w:sdtPr>
          <w:rPr>
            <w:rFonts w:ascii="Times New Roman" w:eastAsia="SimSun" w:hAnsi="Times New Roman" w:cs="Times New Roman"/>
            <w:kern w:val="3"/>
            <w:sz w:val="24"/>
            <w:szCs w:val="24"/>
            <w:lang w:eastAsia="zh-CN" w:bidi="hi-IN"/>
          </w:rPr>
          <w:id w:val="-1123071269"/>
          <w:citation/>
        </w:sdtPr>
        <w:sdtEndPr/>
        <w:sdtContent>
          <w:r w:rsidR="006B343E" w:rsidRPr="003D6561">
            <w:rPr>
              <w:rFonts w:ascii="Times New Roman" w:eastAsia="SimSun" w:hAnsi="Times New Roman" w:cs="Times New Roman"/>
              <w:kern w:val="3"/>
              <w:sz w:val="24"/>
              <w:szCs w:val="24"/>
              <w:lang w:eastAsia="zh-CN" w:bidi="hi-IN"/>
            </w:rPr>
            <w:fldChar w:fldCharType="begin"/>
          </w:r>
          <w:r w:rsidR="006B343E" w:rsidRPr="003D6561">
            <w:rPr>
              <w:rFonts w:ascii="Times New Roman" w:eastAsia="SimSun" w:hAnsi="Times New Roman" w:cs="Times New Roman"/>
              <w:kern w:val="3"/>
              <w:sz w:val="24"/>
              <w:szCs w:val="24"/>
              <w:lang w:eastAsia="zh-CN" w:bidi="hi-IN"/>
            </w:rPr>
            <w:instrText xml:space="preserve"> CITATION Ste07 \l 2057 </w:instrText>
          </w:r>
          <w:r w:rsidR="006B343E" w:rsidRPr="003D6561">
            <w:rPr>
              <w:rFonts w:ascii="Times New Roman" w:eastAsia="SimSun" w:hAnsi="Times New Roman" w:cs="Times New Roman"/>
              <w:kern w:val="3"/>
              <w:sz w:val="24"/>
              <w:szCs w:val="24"/>
              <w:lang w:eastAsia="zh-CN" w:bidi="hi-IN"/>
            </w:rPr>
            <w:fldChar w:fldCharType="separate"/>
          </w:r>
          <w:r w:rsidR="006B343E" w:rsidRPr="003D6561">
            <w:rPr>
              <w:rFonts w:ascii="Times New Roman" w:eastAsia="SimSun" w:hAnsi="Times New Roman" w:cs="Times New Roman"/>
              <w:noProof/>
              <w:kern w:val="3"/>
              <w:sz w:val="24"/>
              <w:szCs w:val="24"/>
              <w:lang w:eastAsia="zh-CN" w:bidi="hi-IN"/>
            </w:rPr>
            <w:t xml:space="preserve"> (Hawk, 2017)</w:t>
          </w:r>
          <w:r w:rsidR="006B343E" w:rsidRPr="003D6561">
            <w:rPr>
              <w:rFonts w:ascii="Times New Roman" w:eastAsia="SimSun" w:hAnsi="Times New Roman" w:cs="Times New Roman"/>
              <w:kern w:val="3"/>
              <w:sz w:val="24"/>
              <w:szCs w:val="24"/>
              <w:lang w:eastAsia="zh-CN" w:bidi="hi-IN"/>
            </w:rPr>
            <w:fldChar w:fldCharType="end"/>
          </w:r>
        </w:sdtContent>
      </w:sdt>
      <w:r w:rsidR="00520E39" w:rsidRPr="003D6561">
        <w:rPr>
          <w:rFonts w:ascii="Times New Roman" w:eastAsia="SimSun" w:hAnsi="Times New Roman" w:cs="Times New Roman"/>
          <w:kern w:val="3"/>
          <w:sz w:val="24"/>
          <w:szCs w:val="24"/>
          <w:lang w:eastAsia="zh-CN" w:bidi="hi-IN"/>
        </w:rPr>
        <w:t xml:space="preserve">. </w:t>
      </w:r>
    </w:p>
    <w:p w14:paraId="53D08A8C" w14:textId="396E26BA" w:rsidR="00FA3D51" w:rsidRPr="003D6561" w:rsidRDefault="004C2ECB" w:rsidP="00F60B58">
      <w:pPr>
        <w:widowControl w:val="0"/>
        <w:suppressAutoHyphens/>
        <w:autoSpaceDN w:val="0"/>
        <w:spacing w:before="120" w:after="0" w:line="360" w:lineRule="auto"/>
        <w:jc w:val="both"/>
        <w:textAlignment w:val="baseline"/>
        <w:rPr>
          <w:rFonts w:ascii="Times New Roman" w:eastAsia="SimSun" w:hAnsi="Times New Roman" w:cs="Times New Roman"/>
          <w:b/>
          <w:bCs/>
          <w:kern w:val="3"/>
          <w:sz w:val="24"/>
          <w:szCs w:val="24"/>
          <w:lang w:eastAsia="zh-CN" w:bidi="hi-IN"/>
        </w:rPr>
      </w:pPr>
      <w:r w:rsidRPr="003D6561">
        <w:rPr>
          <w:rFonts w:ascii="Times New Roman" w:eastAsia="SimSun" w:hAnsi="Times New Roman" w:cs="Times New Roman"/>
          <w:b/>
          <w:bCs/>
          <w:kern w:val="3"/>
          <w:sz w:val="24"/>
          <w:szCs w:val="24"/>
          <w:lang w:eastAsia="zh-CN" w:bidi="hi-IN"/>
        </w:rPr>
        <w:t>Bupa</w:t>
      </w:r>
      <w:r w:rsidR="00AC4EAC">
        <w:rPr>
          <w:rFonts w:ascii="Times New Roman" w:eastAsia="SimSun" w:hAnsi="Times New Roman" w:cs="Times New Roman"/>
          <w:b/>
          <w:bCs/>
          <w:kern w:val="3"/>
          <w:sz w:val="24"/>
          <w:szCs w:val="24"/>
          <w:lang w:eastAsia="zh-CN" w:bidi="hi-IN"/>
        </w:rPr>
        <w:t>’</w:t>
      </w:r>
      <w:r w:rsidR="004700D6" w:rsidRPr="003D6561">
        <w:rPr>
          <w:rFonts w:ascii="Times New Roman" w:eastAsia="SimSun" w:hAnsi="Times New Roman" w:cs="Times New Roman"/>
          <w:b/>
          <w:bCs/>
          <w:kern w:val="3"/>
          <w:sz w:val="24"/>
          <w:szCs w:val="24"/>
          <w:lang w:eastAsia="zh-CN" w:bidi="hi-IN"/>
        </w:rPr>
        <w:t xml:space="preserve">s procedures </w:t>
      </w:r>
      <w:r w:rsidR="00D375C1" w:rsidRPr="003D6561">
        <w:rPr>
          <w:rFonts w:ascii="Times New Roman" w:eastAsia="SimSun" w:hAnsi="Times New Roman" w:cs="Times New Roman"/>
          <w:b/>
          <w:bCs/>
          <w:kern w:val="3"/>
          <w:sz w:val="24"/>
          <w:szCs w:val="24"/>
          <w:lang w:eastAsia="zh-CN" w:bidi="hi-IN"/>
        </w:rPr>
        <w:t>for is for</w:t>
      </w:r>
      <w:r w:rsidRPr="003D6561">
        <w:rPr>
          <w:rFonts w:ascii="Times New Roman" w:eastAsia="SimSun" w:hAnsi="Times New Roman" w:cs="Times New Roman"/>
          <w:b/>
          <w:bCs/>
          <w:kern w:val="3"/>
          <w:sz w:val="24"/>
          <w:szCs w:val="24"/>
          <w:lang w:eastAsia="zh-CN" w:bidi="hi-IN"/>
        </w:rPr>
        <w:t xml:space="preserve"> residents’ protection</w:t>
      </w:r>
      <w:r w:rsidR="00016716" w:rsidRPr="003D6561">
        <w:rPr>
          <w:rFonts w:ascii="Times New Roman" w:eastAsia="SimSun" w:hAnsi="Times New Roman" w:cs="Times New Roman"/>
          <w:b/>
          <w:bCs/>
          <w:kern w:val="3"/>
          <w:sz w:val="24"/>
          <w:szCs w:val="24"/>
          <w:lang w:eastAsia="zh-CN" w:bidi="hi-IN"/>
        </w:rPr>
        <w:t xml:space="preserve"> are ideal for Mr and Mrs T</w:t>
      </w:r>
      <w:r w:rsidR="003552AE" w:rsidRPr="003D6561">
        <w:rPr>
          <w:rFonts w:ascii="Times New Roman" w:eastAsia="SimSun" w:hAnsi="Times New Roman" w:cs="Times New Roman"/>
          <w:b/>
          <w:bCs/>
          <w:kern w:val="3"/>
          <w:sz w:val="24"/>
          <w:szCs w:val="24"/>
          <w:lang w:eastAsia="zh-CN" w:bidi="hi-IN"/>
        </w:rPr>
        <w:t>.</w:t>
      </w:r>
      <w:r w:rsidR="00F60B58" w:rsidRPr="003D6561">
        <w:rPr>
          <w:rFonts w:ascii="Times New Roman" w:eastAsia="SimSun" w:hAnsi="Times New Roman" w:cs="Times New Roman"/>
          <w:b/>
          <w:bCs/>
          <w:kern w:val="3"/>
          <w:sz w:val="24"/>
          <w:szCs w:val="24"/>
          <w:lang w:eastAsia="zh-CN" w:bidi="hi-IN"/>
        </w:rPr>
        <w:t xml:space="preserve"> </w:t>
      </w:r>
      <w:r w:rsidR="00FA3D51" w:rsidRPr="003D6561">
        <w:rPr>
          <w:rFonts w:ascii="Times New Roman" w:eastAsia="SimSun" w:hAnsi="Times New Roman" w:cs="Times New Roman"/>
          <w:kern w:val="3"/>
          <w:sz w:val="24"/>
          <w:szCs w:val="24"/>
          <w:lang w:eastAsia="zh-CN" w:bidi="hi-IN"/>
        </w:rPr>
        <w:t xml:space="preserve">The UK government regulates and governs the process with different regulators. Medicines and Healthcare Products Regulatory Agency (MHRA) is a nationwide government agency ensures the medical devises and medicines are working safety. </w:t>
      </w:r>
      <w:r w:rsidR="00396DAF">
        <w:rPr>
          <w:rFonts w:ascii="Times New Roman" w:eastAsia="SimSun" w:hAnsi="Times New Roman" w:cs="Times New Roman"/>
          <w:kern w:val="3"/>
          <w:sz w:val="24"/>
          <w:szCs w:val="24"/>
          <w:lang w:eastAsia="zh-CN" w:bidi="hi-IN"/>
        </w:rPr>
        <w:t>CQC</w:t>
      </w:r>
      <w:r w:rsidR="00FA3D51" w:rsidRPr="003D6561">
        <w:rPr>
          <w:rFonts w:ascii="Times New Roman" w:eastAsia="SimSun" w:hAnsi="Times New Roman" w:cs="Times New Roman"/>
          <w:kern w:val="3"/>
          <w:sz w:val="24"/>
          <w:szCs w:val="24"/>
          <w:lang w:eastAsia="zh-CN" w:bidi="hi-IN"/>
        </w:rPr>
        <w:t xml:space="preserve"> is the regulator enforces the patients and service</w:t>
      </w:r>
      <w:r w:rsidR="004445AC">
        <w:rPr>
          <w:rFonts w:ascii="Times New Roman" w:eastAsia="SimSun" w:hAnsi="Times New Roman" w:cs="Times New Roman"/>
          <w:kern w:val="3"/>
          <w:sz w:val="24"/>
          <w:szCs w:val="24"/>
          <w:lang w:eastAsia="zh-CN" w:bidi="hi-IN"/>
        </w:rPr>
        <w:t>-</w:t>
      </w:r>
      <w:r w:rsidR="00FA3D51" w:rsidRPr="003D6561">
        <w:rPr>
          <w:rFonts w:ascii="Times New Roman" w:eastAsia="SimSun" w:hAnsi="Times New Roman" w:cs="Times New Roman"/>
          <w:kern w:val="3"/>
          <w:sz w:val="24"/>
          <w:szCs w:val="24"/>
          <w:lang w:eastAsia="zh-CN" w:bidi="hi-IN"/>
        </w:rPr>
        <w:t>users’ health and safety for register provider like Bup</w:t>
      </w:r>
      <w:r w:rsidR="003118A6">
        <w:rPr>
          <w:rFonts w:ascii="Times New Roman" w:eastAsia="SimSun" w:hAnsi="Times New Roman" w:cs="Times New Roman"/>
          <w:kern w:val="3"/>
          <w:sz w:val="24"/>
          <w:szCs w:val="24"/>
          <w:lang w:eastAsia="zh-CN" w:bidi="hi-IN"/>
        </w:rPr>
        <w:t>a</w:t>
      </w:r>
      <w:r w:rsidR="00FA3D51" w:rsidRPr="003D6561">
        <w:rPr>
          <w:rFonts w:ascii="Times New Roman" w:eastAsia="SimSun" w:hAnsi="Times New Roman" w:cs="Times New Roman"/>
          <w:kern w:val="3"/>
          <w:sz w:val="24"/>
          <w:szCs w:val="24"/>
          <w:lang w:eastAsia="zh-CN" w:bidi="hi-IN"/>
        </w:rPr>
        <w:t xml:space="preserve">. </w:t>
      </w:r>
      <w:r w:rsidR="00396DAF">
        <w:rPr>
          <w:rFonts w:ascii="Times New Roman" w:eastAsia="SimSun" w:hAnsi="Times New Roman" w:cs="Times New Roman"/>
          <w:kern w:val="3"/>
          <w:sz w:val="24"/>
          <w:szCs w:val="24"/>
          <w:lang w:eastAsia="zh-CN" w:bidi="hi-IN"/>
        </w:rPr>
        <w:t>It</w:t>
      </w:r>
      <w:r w:rsidR="00FA3D51" w:rsidRPr="003D6561">
        <w:rPr>
          <w:rFonts w:ascii="Times New Roman" w:eastAsia="SimSun" w:hAnsi="Times New Roman" w:cs="Times New Roman"/>
          <w:kern w:val="3"/>
          <w:sz w:val="24"/>
          <w:szCs w:val="24"/>
          <w:lang w:eastAsia="zh-CN" w:bidi="hi-IN"/>
        </w:rPr>
        <w:t xml:space="preserve"> inspects, regulates and monitors the fundamental standards of safety and quality. </w:t>
      </w:r>
    </w:p>
    <w:p w14:paraId="1742DC98" w14:textId="3B9F9A72" w:rsidR="00715D42" w:rsidRPr="003D6561" w:rsidRDefault="00FD4A04" w:rsidP="00C05E1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Health and Safety Executive (HSE) and local authorities can investigate </w:t>
      </w:r>
      <w:r w:rsidR="00A77C12">
        <w:rPr>
          <w:rFonts w:ascii="Times New Roman" w:eastAsia="SimSun" w:hAnsi="Times New Roman" w:cs="Times New Roman"/>
          <w:kern w:val="3"/>
          <w:sz w:val="24"/>
          <w:szCs w:val="24"/>
          <w:lang w:eastAsia="zh-CN" w:bidi="hi-IN"/>
        </w:rPr>
        <w:t>critical</w:t>
      </w:r>
      <w:r w:rsidRPr="003D6561">
        <w:rPr>
          <w:rFonts w:ascii="Times New Roman" w:eastAsia="SimSun" w:hAnsi="Times New Roman" w:cs="Times New Roman"/>
          <w:kern w:val="3"/>
          <w:sz w:val="24"/>
          <w:szCs w:val="24"/>
          <w:lang w:eastAsia="zh-CN" w:bidi="hi-IN"/>
        </w:rPr>
        <w:t xml:space="preserve"> care worker</w:t>
      </w:r>
      <w:r w:rsidR="00871BB6" w:rsidRPr="003D6561">
        <w:rPr>
          <w:rFonts w:ascii="Times New Roman" w:eastAsia="SimSun" w:hAnsi="Times New Roman" w:cs="Times New Roman"/>
          <w:kern w:val="3"/>
          <w:sz w:val="24"/>
          <w:szCs w:val="24"/>
          <w:lang w:eastAsia="zh-CN" w:bidi="hi-IN"/>
        </w:rPr>
        <w:t>s and residents</w:t>
      </w:r>
      <w:r w:rsidRPr="003D6561">
        <w:rPr>
          <w:rFonts w:ascii="Times New Roman" w:eastAsia="SimSun" w:hAnsi="Times New Roman" w:cs="Times New Roman"/>
          <w:kern w:val="3"/>
          <w:sz w:val="24"/>
          <w:szCs w:val="24"/>
          <w:lang w:eastAsia="zh-CN" w:bidi="hi-IN"/>
        </w:rPr>
        <w:t xml:space="preserve">’ incidents.  </w:t>
      </w:r>
      <w:r w:rsidR="00871BB6" w:rsidRPr="003D6561">
        <w:rPr>
          <w:rFonts w:ascii="Times New Roman" w:eastAsia="SimSun" w:hAnsi="Times New Roman" w:cs="Times New Roman"/>
          <w:kern w:val="3"/>
          <w:sz w:val="24"/>
          <w:szCs w:val="24"/>
          <w:lang w:eastAsia="zh-CN" w:bidi="hi-IN"/>
        </w:rPr>
        <w:t>C</w:t>
      </w:r>
      <w:r w:rsidR="00396DAF">
        <w:rPr>
          <w:rFonts w:ascii="Times New Roman" w:eastAsia="SimSun" w:hAnsi="Times New Roman" w:cs="Times New Roman"/>
          <w:kern w:val="3"/>
          <w:sz w:val="24"/>
          <w:szCs w:val="24"/>
          <w:lang w:eastAsia="zh-CN" w:bidi="hi-IN"/>
        </w:rPr>
        <w:t xml:space="preserve">QC </w:t>
      </w:r>
      <w:r w:rsidR="00871BB6" w:rsidRPr="003D6561">
        <w:rPr>
          <w:rFonts w:ascii="Times New Roman" w:eastAsia="SimSun" w:hAnsi="Times New Roman" w:cs="Times New Roman"/>
          <w:kern w:val="3"/>
          <w:sz w:val="24"/>
          <w:szCs w:val="24"/>
          <w:lang w:eastAsia="zh-CN" w:bidi="hi-IN"/>
        </w:rPr>
        <w:t>in England leads investigations for incidents where the residents have been harmed from poor quality care and unsafe working conditions</w:t>
      </w:r>
      <w:sdt>
        <w:sdtPr>
          <w:rPr>
            <w:rFonts w:ascii="Times New Roman" w:eastAsia="SimSun" w:hAnsi="Times New Roman" w:cs="Times New Roman"/>
            <w:kern w:val="3"/>
            <w:sz w:val="24"/>
            <w:szCs w:val="24"/>
            <w:lang w:eastAsia="zh-CN" w:bidi="hi-IN"/>
          </w:rPr>
          <w:id w:val="209619552"/>
          <w:citation/>
        </w:sdtPr>
        <w:sdtEndPr/>
        <w:sdtContent>
          <w:r w:rsidR="00C05E1F" w:rsidRPr="003D6561">
            <w:rPr>
              <w:rFonts w:ascii="Times New Roman" w:eastAsia="SimSun" w:hAnsi="Times New Roman" w:cs="Times New Roman"/>
              <w:kern w:val="3"/>
              <w:sz w:val="24"/>
              <w:szCs w:val="24"/>
              <w:lang w:eastAsia="zh-CN" w:bidi="hi-IN"/>
            </w:rPr>
            <w:fldChar w:fldCharType="begin"/>
          </w:r>
          <w:r w:rsidR="00C05E1F" w:rsidRPr="003D6561">
            <w:rPr>
              <w:rFonts w:ascii="Times New Roman" w:eastAsia="SimSun" w:hAnsi="Times New Roman" w:cs="Times New Roman"/>
              <w:kern w:val="3"/>
              <w:sz w:val="24"/>
              <w:szCs w:val="24"/>
              <w:lang w:eastAsia="zh-CN" w:bidi="hi-IN"/>
            </w:rPr>
            <w:instrText xml:space="preserve"> CITATION Kic13 \l 2057 </w:instrText>
          </w:r>
          <w:r w:rsidR="00C05E1F" w:rsidRPr="003D6561">
            <w:rPr>
              <w:rFonts w:ascii="Times New Roman" w:eastAsia="SimSun" w:hAnsi="Times New Roman" w:cs="Times New Roman"/>
              <w:kern w:val="3"/>
              <w:sz w:val="24"/>
              <w:szCs w:val="24"/>
              <w:lang w:eastAsia="zh-CN" w:bidi="hi-IN"/>
            </w:rPr>
            <w:fldChar w:fldCharType="separate"/>
          </w:r>
          <w:r w:rsidR="00C05E1F" w:rsidRPr="003D6561">
            <w:rPr>
              <w:rFonts w:ascii="Times New Roman" w:eastAsia="SimSun" w:hAnsi="Times New Roman" w:cs="Times New Roman"/>
              <w:noProof/>
              <w:kern w:val="3"/>
              <w:sz w:val="24"/>
              <w:szCs w:val="24"/>
              <w:lang w:eastAsia="zh-CN" w:bidi="hi-IN"/>
            </w:rPr>
            <w:t xml:space="preserve"> (Spreadbury, 2020)</w:t>
          </w:r>
          <w:r w:rsidR="00C05E1F" w:rsidRPr="003D6561">
            <w:rPr>
              <w:rFonts w:ascii="Times New Roman" w:eastAsia="SimSun" w:hAnsi="Times New Roman" w:cs="Times New Roman"/>
              <w:kern w:val="3"/>
              <w:sz w:val="24"/>
              <w:szCs w:val="24"/>
              <w:lang w:eastAsia="zh-CN" w:bidi="hi-IN"/>
            </w:rPr>
            <w:fldChar w:fldCharType="end"/>
          </w:r>
        </w:sdtContent>
      </w:sdt>
      <w:r w:rsidR="00871BB6" w:rsidRPr="003D6561">
        <w:rPr>
          <w:rFonts w:ascii="Times New Roman" w:eastAsia="SimSun" w:hAnsi="Times New Roman" w:cs="Times New Roman"/>
          <w:kern w:val="3"/>
          <w:sz w:val="24"/>
          <w:szCs w:val="24"/>
          <w:lang w:eastAsia="zh-CN" w:bidi="hi-IN"/>
        </w:rPr>
        <w:t xml:space="preserve">. </w:t>
      </w:r>
      <w:r w:rsidR="00C05E1F" w:rsidRPr="003D6561">
        <w:rPr>
          <w:rFonts w:ascii="Times New Roman" w:eastAsia="SimSun" w:hAnsi="Times New Roman" w:cs="Times New Roman"/>
          <w:kern w:val="3"/>
          <w:sz w:val="24"/>
          <w:szCs w:val="24"/>
          <w:lang w:eastAsia="zh-CN" w:bidi="hi-IN"/>
        </w:rPr>
        <w:t>The key l</w:t>
      </w:r>
      <w:r w:rsidR="00347599" w:rsidRPr="003D6561">
        <w:rPr>
          <w:rFonts w:ascii="Times New Roman" w:eastAsia="SimSun" w:hAnsi="Times New Roman" w:cs="Times New Roman"/>
          <w:kern w:val="3"/>
          <w:sz w:val="24"/>
          <w:szCs w:val="24"/>
          <w:lang w:eastAsia="zh-CN" w:bidi="hi-IN"/>
        </w:rPr>
        <w:t>aws</w:t>
      </w:r>
      <w:r w:rsidR="006F7CFD">
        <w:rPr>
          <w:rFonts w:ascii="Times New Roman" w:eastAsia="SimSun" w:hAnsi="Times New Roman" w:cs="Times New Roman"/>
          <w:kern w:val="3"/>
          <w:sz w:val="24"/>
          <w:szCs w:val="24"/>
          <w:lang w:eastAsia="zh-CN" w:bidi="hi-IN"/>
        </w:rPr>
        <w:t xml:space="preserve"> provide protection from any injuries and harm at workplace, spread of infections, safety and security for manual handling, working equipment and the framework normal work for every healthcare provider. </w:t>
      </w:r>
      <w:r w:rsidR="00FA3D51" w:rsidRPr="003D6561">
        <w:rPr>
          <w:rFonts w:ascii="Times New Roman" w:eastAsia="SimSun" w:hAnsi="Times New Roman" w:cs="Times New Roman"/>
          <w:kern w:val="3"/>
          <w:sz w:val="24"/>
          <w:szCs w:val="24"/>
          <w:lang w:eastAsia="zh-CN" w:bidi="hi-IN"/>
        </w:rPr>
        <w:t xml:space="preserve">The codes of conduct are from professional regulatory bodies that ensure social care professionalisms. The major duties are up-to-date register for professionals, set </w:t>
      </w:r>
      <w:r w:rsidR="00A77C12" w:rsidRPr="003D6561">
        <w:rPr>
          <w:rFonts w:ascii="Times New Roman" w:eastAsia="SimSun" w:hAnsi="Times New Roman" w:cs="Times New Roman"/>
          <w:kern w:val="3"/>
          <w:sz w:val="24"/>
          <w:szCs w:val="24"/>
          <w:lang w:eastAsia="zh-CN" w:bidi="hi-IN"/>
        </w:rPr>
        <w:t>values</w:t>
      </w:r>
      <w:r w:rsidR="00FA3D51" w:rsidRPr="003D6561">
        <w:rPr>
          <w:rFonts w:ascii="Times New Roman" w:eastAsia="SimSun" w:hAnsi="Times New Roman" w:cs="Times New Roman"/>
          <w:kern w:val="3"/>
          <w:sz w:val="24"/>
          <w:szCs w:val="24"/>
          <w:lang w:eastAsia="zh-CN" w:bidi="hi-IN"/>
        </w:rPr>
        <w:t xml:space="preserve"> for training and education and </w:t>
      </w:r>
      <w:r w:rsidR="00A77C12" w:rsidRPr="003D6561">
        <w:rPr>
          <w:rFonts w:ascii="Times New Roman" w:eastAsia="SimSun" w:hAnsi="Times New Roman" w:cs="Times New Roman"/>
          <w:kern w:val="3"/>
          <w:sz w:val="24"/>
          <w:szCs w:val="24"/>
          <w:lang w:eastAsia="zh-CN" w:bidi="hi-IN"/>
        </w:rPr>
        <w:t>inspect</w:t>
      </w:r>
      <w:r w:rsidR="00FA3D51" w:rsidRPr="003D6561">
        <w:rPr>
          <w:rFonts w:ascii="Times New Roman" w:eastAsia="SimSun" w:hAnsi="Times New Roman" w:cs="Times New Roman"/>
          <w:kern w:val="3"/>
          <w:sz w:val="24"/>
          <w:szCs w:val="24"/>
          <w:lang w:eastAsia="zh-CN" w:bidi="hi-IN"/>
        </w:rPr>
        <w:t xml:space="preserve"> if these </w:t>
      </w:r>
      <w:r w:rsidR="00A77C12" w:rsidRPr="003D6561">
        <w:rPr>
          <w:rFonts w:ascii="Times New Roman" w:eastAsia="SimSun" w:hAnsi="Times New Roman" w:cs="Times New Roman"/>
          <w:kern w:val="3"/>
          <w:sz w:val="24"/>
          <w:szCs w:val="24"/>
          <w:lang w:eastAsia="zh-CN" w:bidi="hi-IN"/>
        </w:rPr>
        <w:t>ethics</w:t>
      </w:r>
      <w:r w:rsidR="00FA3D51" w:rsidRPr="003D6561">
        <w:rPr>
          <w:rFonts w:ascii="Times New Roman" w:eastAsia="SimSun" w:hAnsi="Times New Roman" w:cs="Times New Roman"/>
          <w:kern w:val="3"/>
          <w:sz w:val="24"/>
          <w:szCs w:val="24"/>
          <w:lang w:eastAsia="zh-CN" w:bidi="hi-IN"/>
        </w:rPr>
        <w:t xml:space="preserve"> are met</w:t>
      </w:r>
      <w:sdt>
        <w:sdtPr>
          <w:rPr>
            <w:rFonts w:ascii="Times New Roman" w:eastAsia="SimSun" w:hAnsi="Times New Roman" w:cs="Times New Roman"/>
            <w:kern w:val="3"/>
            <w:sz w:val="24"/>
            <w:szCs w:val="24"/>
            <w:lang w:eastAsia="zh-CN" w:bidi="hi-IN"/>
          </w:rPr>
          <w:id w:val="308212428"/>
          <w:citation/>
        </w:sdtPr>
        <w:sdtEndPr/>
        <w:sdtContent>
          <w:r w:rsidR="002E799D">
            <w:rPr>
              <w:rFonts w:ascii="Times New Roman" w:eastAsia="SimSun" w:hAnsi="Times New Roman" w:cs="Times New Roman"/>
              <w:kern w:val="3"/>
              <w:sz w:val="24"/>
              <w:szCs w:val="24"/>
              <w:lang w:eastAsia="zh-CN" w:bidi="hi-IN"/>
            </w:rPr>
            <w:fldChar w:fldCharType="begin"/>
          </w:r>
          <w:r w:rsidR="002E799D">
            <w:rPr>
              <w:rFonts w:ascii="Times New Roman" w:eastAsia="SimSun" w:hAnsi="Times New Roman" w:cs="Times New Roman"/>
              <w:kern w:val="3"/>
              <w:sz w:val="24"/>
              <w:szCs w:val="24"/>
              <w:lang w:eastAsia="zh-CN" w:bidi="hi-IN"/>
            </w:rPr>
            <w:instrText xml:space="preserve"> CITATION Kic13 \l 2057 </w:instrText>
          </w:r>
          <w:r w:rsidR="002E799D">
            <w:rPr>
              <w:rFonts w:ascii="Times New Roman" w:eastAsia="SimSun" w:hAnsi="Times New Roman" w:cs="Times New Roman"/>
              <w:kern w:val="3"/>
              <w:sz w:val="24"/>
              <w:szCs w:val="24"/>
              <w:lang w:eastAsia="zh-CN" w:bidi="hi-IN"/>
            </w:rPr>
            <w:fldChar w:fldCharType="separate"/>
          </w:r>
          <w:r w:rsidR="002E799D">
            <w:rPr>
              <w:rFonts w:ascii="Times New Roman" w:eastAsia="SimSun" w:hAnsi="Times New Roman" w:cs="Times New Roman"/>
              <w:noProof/>
              <w:kern w:val="3"/>
              <w:sz w:val="24"/>
              <w:szCs w:val="24"/>
              <w:lang w:eastAsia="zh-CN" w:bidi="hi-IN"/>
            </w:rPr>
            <w:t xml:space="preserve"> </w:t>
          </w:r>
          <w:r w:rsidR="002E799D" w:rsidRPr="002E799D">
            <w:rPr>
              <w:rFonts w:ascii="Times New Roman" w:eastAsia="SimSun" w:hAnsi="Times New Roman" w:cs="Times New Roman"/>
              <w:noProof/>
              <w:kern w:val="3"/>
              <w:sz w:val="24"/>
              <w:szCs w:val="24"/>
              <w:lang w:eastAsia="zh-CN" w:bidi="hi-IN"/>
            </w:rPr>
            <w:t>(Spreadbury, 2020)</w:t>
          </w:r>
          <w:r w:rsidR="002E799D">
            <w:rPr>
              <w:rFonts w:ascii="Times New Roman" w:eastAsia="SimSun" w:hAnsi="Times New Roman" w:cs="Times New Roman"/>
              <w:kern w:val="3"/>
              <w:sz w:val="24"/>
              <w:szCs w:val="24"/>
              <w:lang w:eastAsia="zh-CN" w:bidi="hi-IN"/>
            </w:rPr>
            <w:fldChar w:fldCharType="end"/>
          </w:r>
        </w:sdtContent>
      </w:sdt>
      <w:r w:rsidR="00FA3D51" w:rsidRPr="003D6561">
        <w:rPr>
          <w:rFonts w:ascii="Times New Roman" w:eastAsia="SimSun" w:hAnsi="Times New Roman" w:cs="Times New Roman"/>
          <w:kern w:val="3"/>
          <w:sz w:val="24"/>
          <w:szCs w:val="24"/>
          <w:lang w:eastAsia="zh-CN" w:bidi="hi-IN"/>
        </w:rPr>
        <w:t xml:space="preserve">. In England, the professional body is Health and Care Professions Council (HCPC). </w:t>
      </w:r>
    </w:p>
    <w:p w14:paraId="54485C8D" w14:textId="26107485" w:rsidR="00991279" w:rsidRPr="003D6561" w:rsidRDefault="00991279" w:rsidP="00C05E1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Safeguarding residents in the care home from neglect and abuse </w:t>
      </w:r>
      <w:r w:rsidR="000C03EF" w:rsidRPr="003D6561">
        <w:rPr>
          <w:rFonts w:ascii="Times New Roman" w:eastAsia="SimSun" w:hAnsi="Times New Roman" w:cs="Times New Roman"/>
          <w:kern w:val="3"/>
          <w:sz w:val="24"/>
          <w:szCs w:val="24"/>
          <w:lang w:eastAsia="zh-CN" w:bidi="hi-IN"/>
        </w:rPr>
        <w:t>is everyone’s business</w:t>
      </w:r>
      <w:sdt>
        <w:sdtPr>
          <w:rPr>
            <w:rFonts w:ascii="Times New Roman" w:eastAsia="SimSun" w:hAnsi="Times New Roman" w:cs="Times New Roman"/>
            <w:kern w:val="3"/>
            <w:sz w:val="24"/>
            <w:szCs w:val="24"/>
            <w:lang w:eastAsia="zh-CN" w:bidi="hi-IN"/>
          </w:rPr>
          <w:id w:val="502783615"/>
          <w:citation/>
        </w:sdtPr>
        <w:sdtEndPr/>
        <w:sdtContent>
          <w:r w:rsidR="002E799D">
            <w:rPr>
              <w:rFonts w:ascii="Times New Roman" w:eastAsia="SimSun" w:hAnsi="Times New Roman" w:cs="Times New Roman"/>
              <w:kern w:val="3"/>
              <w:sz w:val="24"/>
              <w:szCs w:val="24"/>
              <w:lang w:eastAsia="zh-CN" w:bidi="hi-IN"/>
            </w:rPr>
            <w:fldChar w:fldCharType="begin"/>
          </w:r>
          <w:r w:rsidR="002E799D">
            <w:rPr>
              <w:rFonts w:ascii="Times New Roman" w:eastAsia="SimSun" w:hAnsi="Times New Roman" w:cs="Times New Roman"/>
              <w:kern w:val="3"/>
              <w:sz w:val="24"/>
              <w:szCs w:val="24"/>
              <w:lang w:eastAsia="zh-CN" w:bidi="hi-IN"/>
            </w:rPr>
            <w:instrText xml:space="preserve"> CITATION Jan08 \l 2057 </w:instrText>
          </w:r>
          <w:r w:rsidR="002E799D">
            <w:rPr>
              <w:rFonts w:ascii="Times New Roman" w:eastAsia="SimSun" w:hAnsi="Times New Roman" w:cs="Times New Roman"/>
              <w:kern w:val="3"/>
              <w:sz w:val="24"/>
              <w:szCs w:val="24"/>
              <w:lang w:eastAsia="zh-CN" w:bidi="hi-IN"/>
            </w:rPr>
            <w:fldChar w:fldCharType="separate"/>
          </w:r>
          <w:r w:rsidR="002E799D">
            <w:rPr>
              <w:rFonts w:ascii="Times New Roman" w:eastAsia="SimSun" w:hAnsi="Times New Roman" w:cs="Times New Roman"/>
              <w:noProof/>
              <w:kern w:val="3"/>
              <w:sz w:val="24"/>
              <w:szCs w:val="24"/>
              <w:lang w:eastAsia="zh-CN" w:bidi="hi-IN"/>
            </w:rPr>
            <w:t xml:space="preserve"> </w:t>
          </w:r>
          <w:r w:rsidR="002E799D" w:rsidRPr="002E799D">
            <w:rPr>
              <w:rFonts w:ascii="Times New Roman" w:eastAsia="SimSun" w:hAnsi="Times New Roman" w:cs="Times New Roman"/>
              <w:noProof/>
              <w:kern w:val="3"/>
              <w:sz w:val="24"/>
              <w:szCs w:val="24"/>
              <w:lang w:eastAsia="zh-CN" w:bidi="hi-IN"/>
            </w:rPr>
            <w:t>(Glasby, 2017)</w:t>
          </w:r>
          <w:r w:rsidR="002E799D">
            <w:rPr>
              <w:rFonts w:ascii="Times New Roman" w:eastAsia="SimSun" w:hAnsi="Times New Roman" w:cs="Times New Roman"/>
              <w:kern w:val="3"/>
              <w:sz w:val="24"/>
              <w:szCs w:val="24"/>
              <w:lang w:eastAsia="zh-CN" w:bidi="hi-IN"/>
            </w:rPr>
            <w:fldChar w:fldCharType="end"/>
          </w:r>
        </w:sdtContent>
      </w:sdt>
      <w:r w:rsidR="000C03EF" w:rsidRPr="003D6561">
        <w:rPr>
          <w:rFonts w:ascii="Times New Roman" w:eastAsia="SimSun" w:hAnsi="Times New Roman" w:cs="Times New Roman"/>
          <w:kern w:val="3"/>
          <w:sz w:val="24"/>
          <w:szCs w:val="24"/>
          <w:lang w:eastAsia="zh-CN" w:bidi="hi-IN"/>
        </w:rPr>
        <w:t xml:space="preserve">. The framework for safeguarding adults is defined in The Care Act 2014. When the care worker makes the safeguarding </w:t>
      </w:r>
      <w:r w:rsidR="00FE2DC2" w:rsidRPr="003D6561">
        <w:rPr>
          <w:rFonts w:ascii="Times New Roman" w:eastAsia="SimSun" w:hAnsi="Times New Roman" w:cs="Times New Roman"/>
          <w:kern w:val="3"/>
          <w:sz w:val="24"/>
          <w:szCs w:val="24"/>
          <w:lang w:eastAsia="zh-CN" w:bidi="hi-IN"/>
        </w:rPr>
        <w:t>personal,</w:t>
      </w:r>
      <w:r w:rsidR="000C03EF" w:rsidRPr="003D6561">
        <w:rPr>
          <w:rFonts w:ascii="Times New Roman" w:eastAsia="SimSun" w:hAnsi="Times New Roman" w:cs="Times New Roman"/>
          <w:kern w:val="3"/>
          <w:sz w:val="24"/>
          <w:szCs w:val="24"/>
          <w:lang w:eastAsia="zh-CN" w:bidi="hi-IN"/>
        </w:rPr>
        <w:t xml:space="preserve"> this reflects on the outcomes on the healthcare </w:t>
      </w:r>
      <w:r w:rsidR="000C03EF" w:rsidRPr="003D6561">
        <w:rPr>
          <w:rFonts w:ascii="Times New Roman" w:eastAsia="SimSun" w:hAnsi="Times New Roman" w:cs="Times New Roman"/>
          <w:kern w:val="3"/>
          <w:sz w:val="24"/>
          <w:szCs w:val="24"/>
          <w:lang w:eastAsia="zh-CN" w:bidi="hi-IN"/>
        </w:rPr>
        <w:lastRenderedPageBreak/>
        <w:t>performance.</w:t>
      </w:r>
      <w:r w:rsidR="00FE2DC2" w:rsidRPr="003D6561">
        <w:rPr>
          <w:rFonts w:ascii="Times New Roman" w:eastAsia="SimSun" w:hAnsi="Times New Roman" w:cs="Times New Roman"/>
          <w:kern w:val="3"/>
          <w:sz w:val="24"/>
          <w:szCs w:val="24"/>
          <w:lang w:eastAsia="zh-CN" w:bidi="hi-IN"/>
        </w:rPr>
        <w:t xml:space="preserve"> </w:t>
      </w:r>
      <w:r w:rsidR="00F60B58" w:rsidRPr="003D6561">
        <w:rPr>
          <w:rFonts w:ascii="Times New Roman" w:eastAsia="SimSun" w:hAnsi="Times New Roman" w:cs="Times New Roman"/>
          <w:kern w:val="3"/>
          <w:sz w:val="24"/>
          <w:szCs w:val="24"/>
          <w:lang w:eastAsia="zh-CN" w:bidi="hi-IN"/>
        </w:rPr>
        <w:t>The healthcare workers are</w:t>
      </w:r>
      <w:r w:rsidR="00F433F8" w:rsidRPr="003D6561">
        <w:rPr>
          <w:rFonts w:ascii="Times New Roman" w:eastAsia="SimSun" w:hAnsi="Times New Roman" w:cs="Times New Roman"/>
          <w:kern w:val="3"/>
          <w:sz w:val="24"/>
          <w:szCs w:val="24"/>
          <w:lang w:eastAsia="zh-CN" w:bidi="hi-IN"/>
        </w:rPr>
        <w:t xml:space="preserve"> honest with the patients if something is with </w:t>
      </w:r>
      <w:r w:rsidR="006F7CFD">
        <w:rPr>
          <w:rFonts w:ascii="Times New Roman" w:eastAsia="SimSun" w:hAnsi="Times New Roman" w:cs="Times New Roman"/>
          <w:kern w:val="3"/>
          <w:sz w:val="24"/>
          <w:szCs w:val="24"/>
          <w:lang w:eastAsia="zh-CN" w:bidi="hi-IN"/>
        </w:rPr>
        <w:t xml:space="preserve">the </w:t>
      </w:r>
      <w:r w:rsidR="006F7CFD" w:rsidRPr="003D6561">
        <w:rPr>
          <w:rFonts w:ascii="Times New Roman" w:eastAsia="SimSun" w:hAnsi="Times New Roman" w:cs="Times New Roman"/>
          <w:kern w:val="3"/>
          <w:sz w:val="24"/>
          <w:szCs w:val="24"/>
          <w:lang w:eastAsia="zh-CN" w:bidi="hi-IN"/>
        </w:rPr>
        <w:t>possib</w:t>
      </w:r>
      <w:r w:rsidR="006F7CFD">
        <w:rPr>
          <w:rFonts w:ascii="Times New Roman" w:eastAsia="SimSun" w:hAnsi="Times New Roman" w:cs="Times New Roman"/>
          <w:kern w:val="3"/>
          <w:sz w:val="24"/>
          <w:szCs w:val="24"/>
          <w:lang w:eastAsia="zh-CN" w:bidi="hi-IN"/>
        </w:rPr>
        <w:t>ility</w:t>
      </w:r>
      <w:r w:rsidR="00F433F8" w:rsidRPr="003D6561">
        <w:rPr>
          <w:rFonts w:ascii="Times New Roman" w:eastAsia="SimSun" w:hAnsi="Times New Roman" w:cs="Times New Roman"/>
          <w:kern w:val="3"/>
          <w:sz w:val="24"/>
          <w:szCs w:val="24"/>
          <w:lang w:eastAsia="zh-CN" w:bidi="hi-IN"/>
        </w:rPr>
        <w:t xml:space="preserve"> to </w:t>
      </w:r>
      <w:r w:rsidR="006F7CFD" w:rsidRPr="003D6561">
        <w:rPr>
          <w:rFonts w:ascii="Times New Roman" w:eastAsia="SimSun" w:hAnsi="Times New Roman" w:cs="Times New Roman"/>
          <w:kern w:val="3"/>
          <w:sz w:val="24"/>
          <w:szCs w:val="24"/>
          <w:lang w:eastAsia="zh-CN" w:bidi="hi-IN"/>
        </w:rPr>
        <w:t>cause</w:t>
      </w:r>
      <w:r w:rsidR="006F7CFD">
        <w:rPr>
          <w:rFonts w:ascii="Times New Roman" w:eastAsia="SimSun" w:hAnsi="Times New Roman" w:cs="Times New Roman"/>
          <w:kern w:val="3"/>
          <w:sz w:val="24"/>
          <w:szCs w:val="24"/>
          <w:lang w:eastAsia="zh-CN" w:bidi="hi-IN"/>
        </w:rPr>
        <w:t xml:space="preserve"> </w:t>
      </w:r>
      <w:r w:rsidR="006F7CFD" w:rsidRPr="003D6561">
        <w:rPr>
          <w:rFonts w:ascii="Times New Roman" w:eastAsia="SimSun" w:hAnsi="Times New Roman" w:cs="Times New Roman"/>
          <w:kern w:val="3"/>
          <w:sz w:val="24"/>
          <w:szCs w:val="24"/>
          <w:lang w:eastAsia="zh-CN" w:bidi="hi-IN"/>
        </w:rPr>
        <w:t>suffering</w:t>
      </w:r>
      <w:r w:rsidR="001D6056">
        <w:rPr>
          <w:rFonts w:ascii="Times New Roman" w:eastAsia="SimSun" w:hAnsi="Times New Roman" w:cs="Times New Roman"/>
          <w:kern w:val="3"/>
          <w:sz w:val="24"/>
          <w:szCs w:val="24"/>
          <w:lang w:eastAsia="zh-CN" w:bidi="hi-IN"/>
        </w:rPr>
        <w:t xml:space="preserve"> and injury</w:t>
      </w:r>
      <w:r w:rsidR="00F433F8" w:rsidRPr="003D6561">
        <w:rPr>
          <w:rFonts w:ascii="Times New Roman" w:eastAsia="SimSun" w:hAnsi="Times New Roman" w:cs="Times New Roman"/>
          <w:kern w:val="3"/>
          <w:sz w:val="24"/>
          <w:szCs w:val="24"/>
          <w:lang w:eastAsia="zh-CN" w:bidi="hi-IN"/>
        </w:rPr>
        <w:t xml:space="preserve">. </w:t>
      </w:r>
      <w:r w:rsidR="00F60B58" w:rsidRPr="003D6561">
        <w:rPr>
          <w:rFonts w:ascii="Times New Roman" w:eastAsia="SimSun" w:hAnsi="Times New Roman" w:cs="Times New Roman"/>
          <w:kern w:val="3"/>
          <w:sz w:val="24"/>
          <w:szCs w:val="24"/>
          <w:lang w:eastAsia="zh-CN" w:bidi="hi-IN"/>
        </w:rPr>
        <w:t>They</w:t>
      </w:r>
      <w:r w:rsidR="00F433F8" w:rsidRPr="003D6561">
        <w:rPr>
          <w:rFonts w:ascii="Times New Roman" w:eastAsia="SimSun" w:hAnsi="Times New Roman" w:cs="Times New Roman"/>
          <w:kern w:val="3"/>
          <w:sz w:val="24"/>
          <w:szCs w:val="24"/>
          <w:lang w:eastAsia="zh-CN" w:bidi="hi-IN"/>
        </w:rPr>
        <w:t xml:space="preserve"> apology to the </w:t>
      </w:r>
      <w:r w:rsidR="006F7CFD">
        <w:rPr>
          <w:rFonts w:ascii="Times New Roman" w:eastAsia="SimSun" w:hAnsi="Times New Roman" w:cs="Times New Roman"/>
          <w:kern w:val="3"/>
          <w:sz w:val="24"/>
          <w:szCs w:val="24"/>
          <w:lang w:eastAsia="zh-CN" w:bidi="hi-IN"/>
        </w:rPr>
        <w:t>resident</w:t>
      </w:r>
      <w:r w:rsidR="00F433F8" w:rsidRPr="003D6561">
        <w:rPr>
          <w:rFonts w:ascii="Times New Roman" w:eastAsia="SimSun" w:hAnsi="Times New Roman" w:cs="Times New Roman"/>
          <w:kern w:val="3"/>
          <w:sz w:val="24"/>
          <w:szCs w:val="24"/>
          <w:lang w:eastAsia="zh-CN" w:bidi="hi-IN"/>
        </w:rPr>
        <w:t xml:space="preserve"> or his </w:t>
      </w:r>
      <w:r w:rsidR="00F60B58" w:rsidRPr="003D6561">
        <w:rPr>
          <w:rFonts w:ascii="Times New Roman" w:eastAsia="SimSun" w:hAnsi="Times New Roman" w:cs="Times New Roman"/>
          <w:kern w:val="3"/>
          <w:sz w:val="24"/>
          <w:szCs w:val="24"/>
          <w:lang w:eastAsia="zh-CN" w:bidi="hi-IN"/>
        </w:rPr>
        <w:t xml:space="preserve">family </w:t>
      </w:r>
      <w:r w:rsidR="00F433F8" w:rsidRPr="003D6561">
        <w:rPr>
          <w:rFonts w:ascii="Times New Roman" w:eastAsia="SimSun" w:hAnsi="Times New Roman" w:cs="Times New Roman"/>
          <w:kern w:val="3"/>
          <w:sz w:val="24"/>
          <w:szCs w:val="24"/>
          <w:lang w:eastAsia="zh-CN" w:bidi="hi-IN"/>
        </w:rPr>
        <w:t>and provide full explanations</w:t>
      </w:r>
      <w:sdt>
        <w:sdtPr>
          <w:rPr>
            <w:rFonts w:ascii="Times New Roman" w:eastAsia="SimSun" w:hAnsi="Times New Roman" w:cs="Times New Roman"/>
            <w:kern w:val="3"/>
            <w:sz w:val="24"/>
            <w:szCs w:val="24"/>
            <w:lang w:eastAsia="zh-CN" w:bidi="hi-IN"/>
          </w:rPr>
          <w:id w:val="-506678518"/>
          <w:citation/>
        </w:sdtPr>
        <w:sdtEndPr/>
        <w:sdtContent>
          <w:r w:rsidR="002E799D">
            <w:rPr>
              <w:rFonts w:ascii="Times New Roman" w:eastAsia="SimSun" w:hAnsi="Times New Roman" w:cs="Times New Roman"/>
              <w:kern w:val="3"/>
              <w:sz w:val="24"/>
              <w:szCs w:val="24"/>
              <w:lang w:eastAsia="zh-CN" w:bidi="hi-IN"/>
            </w:rPr>
            <w:fldChar w:fldCharType="begin"/>
          </w:r>
          <w:r w:rsidR="002E799D">
            <w:rPr>
              <w:rFonts w:ascii="Times New Roman" w:eastAsia="SimSun" w:hAnsi="Times New Roman" w:cs="Times New Roman"/>
              <w:kern w:val="3"/>
              <w:sz w:val="24"/>
              <w:szCs w:val="24"/>
              <w:lang w:eastAsia="zh-CN" w:bidi="hi-IN"/>
            </w:rPr>
            <w:instrText xml:space="preserve"> CITATION Jan08 \l 2057 </w:instrText>
          </w:r>
          <w:r w:rsidR="002E799D">
            <w:rPr>
              <w:rFonts w:ascii="Times New Roman" w:eastAsia="SimSun" w:hAnsi="Times New Roman" w:cs="Times New Roman"/>
              <w:kern w:val="3"/>
              <w:sz w:val="24"/>
              <w:szCs w:val="24"/>
              <w:lang w:eastAsia="zh-CN" w:bidi="hi-IN"/>
            </w:rPr>
            <w:fldChar w:fldCharType="separate"/>
          </w:r>
          <w:r w:rsidR="002E799D">
            <w:rPr>
              <w:rFonts w:ascii="Times New Roman" w:eastAsia="SimSun" w:hAnsi="Times New Roman" w:cs="Times New Roman"/>
              <w:noProof/>
              <w:kern w:val="3"/>
              <w:sz w:val="24"/>
              <w:szCs w:val="24"/>
              <w:lang w:eastAsia="zh-CN" w:bidi="hi-IN"/>
            </w:rPr>
            <w:t xml:space="preserve"> </w:t>
          </w:r>
          <w:r w:rsidR="002E799D" w:rsidRPr="002E799D">
            <w:rPr>
              <w:rFonts w:ascii="Times New Roman" w:eastAsia="SimSun" w:hAnsi="Times New Roman" w:cs="Times New Roman"/>
              <w:noProof/>
              <w:kern w:val="3"/>
              <w:sz w:val="24"/>
              <w:szCs w:val="24"/>
              <w:lang w:eastAsia="zh-CN" w:bidi="hi-IN"/>
            </w:rPr>
            <w:t>(Glasby, 2017)</w:t>
          </w:r>
          <w:r w:rsidR="002E799D">
            <w:rPr>
              <w:rFonts w:ascii="Times New Roman" w:eastAsia="SimSun" w:hAnsi="Times New Roman" w:cs="Times New Roman"/>
              <w:kern w:val="3"/>
              <w:sz w:val="24"/>
              <w:szCs w:val="24"/>
              <w:lang w:eastAsia="zh-CN" w:bidi="hi-IN"/>
            </w:rPr>
            <w:fldChar w:fldCharType="end"/>
          </w:r>
        </w:sdtContent>
      </w:sdt>
      <w:r w:rsidR="00F433F8" w:rsidRPr="003D6561">
        <w:rPr>
          <w:rFonts w:ascii="Times New Roman" w:eastAsia="SimSun" w:hAnsi="Times New Roman" w:cs="Times New Roman"/>
          <w:kern w:val="3"/>
          <w:sz w:val="24"/>
          <w:szCs w:val="24"/>
          <w:lang w:eastAsia="zh-CN" w:bidi="hi-IN"/>
        </w:rPr>
        <w:t xml:space="preserve">. </w:t>
      </w:r>
    </w:p>
    <w:p w14:paraId="795F2127" w14:textId="5ADD0854" w:rsidR="00FA3D51" w:rsidRPr="003D6561" w:rsidRDefault="00FA3D51" w:rsidP="00C05E1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Safeguarding patients and the workforce within the healthcare facility is </w:t>
      </w:r>
      <w:r w:rsidR="003118A6">
        <w:rPr>
          <w:rFonts w:ascii="Times New Roman" w:eastAsia="SimSun" w:hAnsi="Times New Roman" w:cs="Times New Roman"/>
          <w:kern w:val="3"/>
          <w:sz w:val="24"/>
          <w:szCs w:val="24"/>
          <w:lang w:eastAsia="zh-CN" w:bidi="hi-IN"/>
        </w:rPr>
        <w:t>Bupa’s primary duty</w:t>
      </w:r>
      <w:r w:rsidRPr="003D6561">
        <w:rPr>
          <w:rFonts w:ascii="Times New Roman" w:eastAsia="SimSun" w:hAnsi="Times New Roman" w:cs="Times New Roman"/>
          <w:kern w:val="3"/>
          <w:sz w:val="24"/>
          <w:szCs w:val="24"/>
          <w:lang w:eastAsia="zh-CN" w:bidi="hi-IN"/>
        </w:rPr>
        <w:t xml:space="preserve">. </w:t>
      </w:r>
      <w:r w:rsidR="003118A6">
        <w:rPr>
          <w:rFonts w:ascii="Times New Roman" w:eastAsia="SimSun" w:hAnsi="Times New Roman" w:cs="Times New Roman"/>
          <w:kern w:val="3"/>
          <w:sz w:val="24"/>
          <w:szCs w:val="24"/>
          <w:lang w:eastAsia="zh-CN" w:bidi="hi-IN"/>
        </w:rPr>
        <w:t>Its</w:t>
      </w:r>
      <w:r w:rsidRPr="003D6561">
        <w:rPr>
          <w:rFonts w:ascii="Times New Roman" w:eastAsia="SimSun" w:hAnsi="Times New Roman" w:cs="Times New Roman"/>
          <w:kern w:val="3"/>
          <w:sz w:val="24"/>
          <w:szCs w:val="24"/>
          <w:lang w:eastAsia="zh-CN" w:bidi="hi-IN"/>
        </w:rPr>
        <w:t xml:space="preserve"> management conducts risk assessment against any accidents</w:t>
      </w:r>
      <w:r w:rsidR="00377FCB" w:rsidRPr="003D6561">
        <w:rPr>
          <w:rFonts w:ascii="Times New Roman" w:eastAsia="SimSun" w:hAnsi="Times New Roman" w:cs="Times New Roman"/>
          <w:kern w:val="3"/>
          <w:sz w:val="24"/>
          <w:szCs w:val="24"/>
          <w:lang w:eastAsia="zh-CN" w:bidi="hi-IN"/>
        </w:rPr>
        <w:t xml:space="preserve"> and harm</w:t>
      </w:r>
      <w:r w:rsidRPr="003D6561">
        <w:rPr>
          <w:rFonts w:ascii="Times New Roman" w:eastAsia="SimSun" w:hAnsi="Times New Roman" w:cs="Times New Roman"/>
          <w:kern w:val="3"/>
          <w:sz w:val="24"/>
          <w:szCs w:val="24"/>
          <w:lang w:eastAsia="zh-CN" w:bidi="hi-IN"/>
        </w:rPr>
        <w:t xml:space="preserve"> </w:t>
      </w:r>
      <w:sdt>
        <w:sdtPr>
          <w:rPr>
            <w:rFonts w:ascii="Times New Roman" w:eastAsia="SimSun" w:hAnsi="Times New Roman" w:cs="Times New Roman"/>
            <w:kern w:val="3"/>
            <w:sz w:val="24"/>
            <w:szCs w:val="24"/>
            <w:lang w:eastAsia="zh-CN" w:bidi="hi-IN"/>
          </w:rPr>
          <w:id w:val="826176151"/>
          <w:citation/>
        </w:sdtPr>
        <w:sdtEndPr/>
        <w:sdtContent>
          <w:r w:rsidRPr="003D6561">
            <w:rPr>
              <w:rFonts w:ascii="Times New Roman" w:eastAsia="SimSun" w:hAnsi="Times New Roman" w:cs="Times New Roman"/>
              <w:kern w:val="3"/>
              <w:sz w:val="24"/>
              <w:szCs w:val="24"/>
              <w:lang w:eastAsia="zh-CN" w:bidi="hi-IN"/>
            </w:rPr>
            <w:fldChar w:fldCharType="begin"/>
          </w:r>
          <w:r w:rsidRPr="003D6561">
            <w:rPr>
              <w:rFonts w:ascii="Times New Roman" w:eastAsia="SimSun" w:hAnsi="Times New Roman" w:cs="Times New Roman"/>
              <w:kern w:val="3"/>
              <w:sz w:val="24"/>
              <w:szCs w:val="24"/>
              <w:lang w:eastAsia="zh-CN" w:bidi="hi-IN"/>
            </w:rPr>
            <w:instrText xml:space="preserve"> CITATION Wei12 \l 2057 </w:instrText>
          </w:r>
          <w:r w:rsidRPr="003D6561">
            <w:rPr>
              <w:rFonts w:ascii="Times New Roman" w:eastAsia="SimSun" w:hAnsi="Times New Roman" w:cs="Times New Roman"/>
              <w:kern w:val="3"/>
              <w:sz w:val="24"/>
              <w:szCs w:val="24"/>
              <w:lang w:eastAsia="zh-CN" w:bidi="hi-IN"/>
            </w:rPr>
            <w:fldChar w:fldCharType="separate"/>
          </w:r>
          <w:r w:rsidRPr="003D6561">
            <w:rPr>
              <w:rFonts w:ascii="Times New Roman" w:eastAsia="SimSun" w:hAnsi="Times New Roman" w:cs="Times New Roman"/>
              <w:noProof/>
              <w:kern w:val="3"/>
              <w:sz w:val="24"/>
              <w:szCs w:val="24"/>
              <w:lang w:eastAsia="zh-CN" w:bidi="hi-IN"/>
            </w:rPr>
            <w:t xml:space="preserve"> (Johns, 2020)</w:t>
          </w:r>
          <w:r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Safeguarding needs procedures to record accurate data. Information sharing is vital for every care home because inform the relevant individuals about the identified risks. Considerations are required for the rights and balance of the patients to take risks and to provide some independence</w:t>
      </w:r>
      <w:sdt>
        <w:sdtPr>
          <w:rPr>
            <w:rFonts w:ascii="Times New Roman" w:eastAsia="SimSun" w:hAnsi="Times New Roman" w:cs="Times New Roman"/>
            <w:kern w:val="3"/>
            <w:sz w:val="24"/>
            <w:szCs w:val="24"/>
            <w:lang w:eastAsia="zh-CN" w:bidi="hi-IN"/>
          </w:rPr>
          <w:id w:val="776446153"/>
          <w:citation/>
        </w:sdtPr>
        <w:sdtEndPr/>
        <w:sdtContent>
          <w:r w:rsidRPr="003D6561">
            <w:rPr>
              <w:rFonts w:ascii="Times New Roman" w:eastAsia="SimSun" w:hAnsi="Times New Roman" w:cs="Times New Roman"/>
              <w:kern w:val="3"/>
              <w:sz w:val="24"/>
              <w:szCs w:val="24"/>
              <w:lang w:eastAsia="zh-CN" w:bidi="hi-IN"/>
            </w:rPr>
            <w:fldChar w:fldCharType="begin"/>
          </w:r>
          <w:r w:rsidRPr="003D6561">
            <w:rPr>
              <w:rFonts w:ascii="Times New Roman" w:eastAsia="SimSun" w:hAnsi="Times New Roman" w:cs="Times New Roman"/>
              <w:kern w:val="3"/>
              <w:sz w:val="24"/>
              <w:szCs w:val="24"/>
              <w:lang w:eastAsia="zh-CN" w:bidi="hi-IN"/>
            </w:rPr>
            <w:instrText xml:space="preserve"> CITATION Wei12 \l 2057 </w:instrText>
          </w:r>
          <w:r w:rsidRPr="003D6561">
            <w:rPr>
              <w:rFonts w:ascii="Times New Roman" w:eastAsia="SimSun" w:hAnsi="Times New Roman" w:cs="Times New Roman"/>
              <w:kern w:val="3"/>
              <w:sz w:val="24"/>
              <w:szCs w:val="24"/>
              <w:lang w:eastAsia="zh-CN" w:bidi="hi-IN"/>
            </w:rPr>
            <w:fldChar w:fldCharType="separate"/>
          </w:r>
          <w:r w:rsidRPr="003D6561">
            <w:rPr>
              <w:rFonts w:ascii="Times New Roman" w:eastAsia="SimSun" w:hAnsi="Times New Roman" w:cs="Times New Roman"/>
              <w:noProof/>
              <w:kern w:val="3"/>
              <w:sz w:val="24"/>
              <w:szCs w:val="24"/>
              <w:lang w:eastAsia="zh-CN" w:bidi="hi-IN"/>
            </w:rPr>
            <w:t xml:space="preserve"> (Johns, 2020)</w:t>
          </w:r>
          <w:r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p>
    <w:p w14:paraId="46FBC084" w14:textId="1DDA1A68" w:rsidR="00E55C0B" w:rsidRPr="003D6561" w:rsidRDefault="00DB49A1" w:rsidP="004700D6">
      <w:pPr>
        <w:widowControl w:val="0"/>
        <w:suppressAutoHyphens/>
        <w:autoSpaceDN w:val="0"/>
        <w:spacing w:before="120"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b/>
          <w:bCs/>
          <w:kern w:val="3"/>
          <w:sz w:val="24"/>
          <w:szCs w:val="24"/>
          <w:lang w:eastAsia="zh-CN" w:bidi="hi-IN"/>
        </w:rPr>
        <w:t>Analysis of the benefits of resulting</w:t>
      </w:r>
      <w:r w:rsidR="004D3A8C" w:rsidRPr="003D6561">
        <w:rPr>
          <w:rFonts w:ascii="Times New Roman" w:eastAsia="SimSun" w:hAnsi="Times New Roman" w:cs="Times New Roman"/>
          <w:b/>
          <w:bCs/>
          <w:kern w:val="3"/>
          <w:sz w:val="24"/>
          <w:szCs w:val="24"/>
          <w:lang w:eastAsia="zh-CN" w:bidi="hi-IN"/>
        </w:rPr>
        <w:t xml:space="preserve"> in</w:t>
      </w:r>
      <w:r w:rsidRPr="003D6561">
        <w:rPr>
          <w:rFonts w:ascii="Times New Roman" w:eastAsia="SimSun" w:hAnsi="Times New Roman" w:cs="Times New Roman"/>
          <w:b/>
          <w:bCs/>
          <w:kern w:val="3"/>
          <w:sz w:val="24"/>
          <w:szCs w:val="24"/>
          <w:lang w:eastAsia="zh-CN" w:bidi="hi-IN"/>
        </w:rPr>
        <w:t xml:space="preserve"> a person-centred </w:t>
      </w:r>
      <w:r w:rsidR="00A77C12" w:rsidRPr="003D6561">
        <w:rPr>
          <w:rFonts w:ascii="Times New Roman" w:eastAsia="SimSun" w:hAnsi="Times New Roman" w:cs="Times New Roman"/>
          <w:b/>
          <w:bCs/>
          <w:kern w:val="3"/>
          <w:sz w:val="24"/>
          <w:szCs w:val="24"/>
          <w:lang w:eastAsia="zh-CN" w:bidi="hi-IN"/>
        </w:rPr>
        <w:t>method</w:t>
      </w:r>
      <w:r w:rsidRPr="003D6561">
        <w:rPr>
          <w:rFonts w:ascii="Times New Roman" w:eastAsia="SimSun" w:hAnsi="Times New Roman" w:cs="Times New Roman"/>
          <w:b/>
          <w:bCs/>
          <w:kern w:val="3"/>
          <w:sz w:val="24"/>
          <w:szCs w:val="24"/>
          <w:lang w:eastAsia="zh-CN" w:bidi="hi-IN"/>
        </w:rPr>
        <w:t xml:space="preserve"> with the </w:t>
      </w:r>
      <w:r w:rsidR="00A77C12">
        <w:rPr>
          <w:rFonts w:ascii="Times New Roman" w:eastAsia="SimSun" w:hAnsi="Times New Roman" w:cs="Times New Roman"/>
          <w:b/>
          <w:bCs/>
          <w:kern w:val="3"/>
          <w:sz w:val="24"/>
          <w:szCs w:val="24"/>
          <w:lang w:eastAsia="zh-CN" w:bidi="hi-IN"/>
        </w:rPr>
        <w:t>residents</w:t>
      </w:r>
      <w:r w:rsidRPr="003D6561">
        <w:rPr>
          <w:rFonts w:ascii="Times New Roman" w:eastAsia="SimSun" w:hAnsi="Times New Roman" w:cs="Times New Roman"/>
          <w:b/>
          <w:bCs/>
          <w:kern w:val="3"/>
          <w:sz w:val="24"/>
          <w:szCs w:val="24"/>
          <w:lang w:eastAsia="zh-CN" w:bidi="hi-IN"/>
        </w:rPr>
        <w:t xml:space="preserve"> of Bupa Care Home</w:t>
      </w:r>
      <w:r w:rsidRPr="003D6561">
        <w:rPr>
          <w:rFonts w:ascii="Times New Roman" w:eastAsia="SimSun" w:hAnsi="Times New Roman" w:cs="Times New Roman"/>
          <w:kern w:val="3"/>
          <w:sz w:val="24"/>
          <w:szCs w:val="24"/>
          <w:lang w:eastAsia="zh-CN" w:bidi="hi-IN"/>
        </w:rPr>
        <w:t xml:space="preserve">. </w:t>
      </w:r>
    </w:p>
    <w:p w14:paraId="28130660" w14:textId="2461295A" w:rsidR="00E55C0B" w:rsidRPr="003D6561" w:rsidRDefault="00DB49A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The person-centred </w:t>
      </w:r>
      <w:r w:rsidR="00A77C12" w:rsidRPr="003D6561">
        <w:rPr>
          <w:rFonts w:ascii="Times New Roman" w:eastAsia="SimSun" w:hAnsi="Times New Roman" w:cs="Times New Roman"/>
          <w:kern w:val="3"/>
          <w:sz w:val="24"/>
          <w:szCs w:val="24"/>
          <w:lang w:eastAsia="zh-CN" w:bidi="hi-IN"/>
        </w:rPr>
        <w:t>method</w:t>
      </w:r>
      <w:r w:rsidRPr="003D6561">
        <w:rPr>
          <w:rFonts w:ascii="Times New Roman" w:eastAsia="SimSun" w:hAnsi="Times New Roman" w:cs="Times New Roman"/>
          <w:kern w:val="3"/>
          <w:sz w:val="24"/>
          <w:szCs w:val="24"/>
          <w:lang w:eastAsia="zh-CN" w:bidi="hi-IN"/>
        </w:rPr>
        <w:t xml:space="preserve"> guides all the current healthcare practice in England</w:t>
      </w:r>
      <w:sdt>
        <w:sdtPr>
          <w:rPr>
            <w:rFonts w:ascii="Times New Roman" w:eastAsia="SimSun" w:hAnsi="Times New Roman" w:cs="Times New Roman"/>
            <w:kern w:val="3"/>
            <w:sz w:val="24"/>
            <w:szCs w:val="24"/>
            <w:lang w:eastAsia="zh-CN" w:bidi="hi-IN"/>
          </w:rPr>
          <w:id w:val="-534658219"/>
          <w:citation/>
        </w:sdtPr>
        <w:sdtEndPr/>
        <w:sdtContent>
          <w:r w:rsidR="00ED5D99" w:rsidRPr="003D6561">
            <w:rPr>
              <w:rFonts w:ascii="Times New Roman" w:eastAsia="SimSun" w:hAnsi="Times New Roman" w:cs="Times New Roman"/>
              <w:kern w:val="3"/>
              <w:sz w:val="24"/>
              <w:szCs w:val="24"/>
              <w:lang w:eastAsia="zh-CN" w:bidi="hi-IN"/>
            </w:rPr>
            <w:fldChar w:fldCharType="begin"/>
          </w:r>
          <w:r w:rsidR="00ED5D99" w:rsidRPr="003D6561">
            <w:rPr>
              <w:rFonts w:ascii="Times New Roman" w:eastAsia="SimSun" w:hAnsi="Times New Roman" w:cs="Times New Roman"/>
              <w:kern w:val="3"/>
              <w:sz w:val="24"/>
              <w:szCs w:val="24"/>
              <w:lang w:eastAsia="zh-CN" w:bidi="hi-IN"/>
            </w:rPr>
            <w:instrText xml:space="preserve">CITATION Geo10 \l 2057 </w:instrText>
          </w:r>
          <w:r w:rsidR="00ED5D99" w:rsidRPr="003D6561">
            <w:rPr>
              <w:rFonts w:ascii="Times New Roman" w:eastAsia="SimSun" w:hAnsi="Times New Roman" w:cs="Times New Roman"/>
              <w:kern w:val="3"/>
              <w:sz w:val="24"/>
              <w:szCs w:val="24"/>
              <w:lang w:eastAsia="zh-CN" w:bidi="hi-IN"/>
            </w:rPr>
            <w:fldChar w:fldCharType="separate"/>
          </w:r>
          <w:r w:rsidR="00ED5D99" w:rsidRPr="003D6561">
            <w:rPr>
              <w:rFonts w:ascii="Times New Roman" w:eastAsia="SimSun" w:hAnsi="Times New Roman" w:cs="Times New Roman"/>
              <w:noProof/>
              <w:kern w:val="3"/>
              <w:sz w:val="24"/>
              <w:szCs w:val="24"/>
              <w:lang w:eastAsia="zh-CN" w:bidi="hi-IN"/>
            </w:rPr>
            <w:t xml:space="preserve"> (William, 2018)</w:t>
          </w:r>
          <w:r w:rsidR="00ED5D99"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It </w:t>
      </w:r>
      <w:r w:rsidR="00AB6DFA">
        <w:rPr>
          <w:rFonts w:ascii="Times New Roman" w:eastAsia="SimSun" w:hAnsi="Times New Roman" w:cs="Times New Roman"/>
          <w:kern w:val="3"/>
          <w:sz w:val="24"/>
          <w:szCs w:val="24"/>
          <w:lang w:eastAsia="zh-CN" w:bidi="hi-IN"/>
        </w:rPr>
        <w:t>protects</w:t>
      </w:r>
      <w:r w:rsidRPr="003D6561">
        <w:rPr>
          <w:rFonts w:ascii="Times New Roman" w:eastAsia="SimSun" w:hAnsi="Times New Roman" w:cs="Times New Roman"/>
          <w:kern w:val="3"/>
          <w:sz w:val="24"/>
          <w:szCs w:val="24"/>
          <w:lang w:eastAsia="zh-CN" w:bidi="hi-IN"/>
        </w:rPr>
        <w:t xml:space="preserve"> the individual rights of residents and </w:t>
      </w:r>
      <w:r w:rsidR="00AB6DFA">
        <w:rPr>
          <w:rFonts w:ascii="Times New Roman" w:eastAsia="SimSun" w:hAnsi="Times New Roman" w:cs="Times New Roman"/>
          <w:kern w:val="3"/>
          <w:sz w:val="24"/>
          <w:szCs w:val="24"/>
          <w:lang w:eastAsia="zh-CN" w:bidi="hi-IN"/>
        </w:rPr>
        <w:t>submits</w:t>
      </w:r>
      <w:r w:rsidRPr="003D6561">
        <w:rPr>
          <w:rFonts w:ascii="Times New Roman" w:eastAsia="SimSun" w:hAnsi="Times New Roman" w:cs="Times New Roman"/>
          <w:kern w:val="3"/>
          <w:sz w:val="24"/>
          <w:szCs w:val="24"/>
          <w:lang w:eastAsia="zh-CN" w:bidi="hi-IN"/>
        </w:rPr>
        <w:t xml:space="preserve"> their characteristic necessities in the best </w:t>
      </w:r>
      <w:r w:rsidR="00CA334C" w:rsidRPr="003D6561">
        <w:rPr>
          <w:rFonts w:ascii="Times New Roman" w:eastAsia="SimSun" w:hAnsi="Times New Roman" w:cs="Times New Roman"/>
          <w:kern w:val="3"/>
          <w:sz w:val="24"/>
          <w:szCs w:val="24"/>
          <w:lang w:eastAsia="zh-CN" w:bidi="hi-IN"/>
        </w:rPr>
        <w:t>credible</w:t>
      </w:r>
      <w:r w:rsidRPr="003D6561">
        <w:rPr>
          <w:rFonts w:ascii="Times New Roman" w:eastAsia="SimSun" w:hAnsi="Times New Roman" w:cs="Times New Roman"/>
          <w:kern w:val="3"/>
          <w:sz w:val="24"/>
          <w:szCs w:val="24"/>
          <w:lang w:eastAsia="zh-CN" w:bidi="hi-IN"/>
        </w:rPr>
        <w:t xml:space="preserve"> way.  </w:t>
      </w:r>
      <w:r w:rsidR="00CA334C" w:rsidRPr="003D6561">
        <w:rPr>
          <w:rFonts w:ascii="Times New Roman" w:eastAsia="SimSun" w:hAnsi="Times New Roman" w:cs="Times New Roman"/>
          <w:kern w:val="3"/>
          <w:sz w:val="24"/>
          <w:szCs w:val="24"/>
          <w:lang w:eastAsia="zh-CN" w:bidi="hi-IN"/>
        </w:rPr>
        <w:t>Th</w:t>
      </w:r>
      <w:r w:rsidR="00F90ED5">
        <w:rPr>
          <w:rFonts w:ascii="Times New Roman" w:eastAsia="SimSun" w:hAnsi="Times New Roman" w:cs="Times New Roman"/>
          <w:kern w:val="3"/>
          <w:sz w:val="24"/>
          <w:szCs w:val="24"/>
          <w:lang w:eastAsia="zh-CN" w:bidi="hi-IN"/>
        </w:rPr>
        <w:t xml:space="preserve">is </w:t>
      </w:r>
      <w:r w:rsidR="00F90ED5" w:rsidRPr="003D6561">
        <w:rPr>
          <w:rFonts w:ascii="Times New Roman" w:eastAsia="SimSun" w:hAnsi="Times New Roman" w:cs="Times New Roman"/>
          <w:kern w:val="3"/>
          <w:sz w:val="24"/>
          <w:szCs w:val="24"/>
          <w:lang w:eastAsia="zh-CN" w:bidi="hi-IN"/>
        </w:rPr>
        <w:t>approach supports</w:t>
      </w:r>
      <w:r w:rsidR="00CA334C" w:rsidRPr="003D6561">
        <w:rPr>
          <w:rFonts w:ascii="Times New Roman" w:eastAsia="SimSun" w:hAnsi="Times New Roman" w:cs="Times New Roman"/>
          <w:kern w:val="3"/>
          <w:sz w:val="24"/>
          <w:szCs w:val="24"/>
          <w:lang w:eastAsia="zh-CN" w:bidi="hi-IN"/>
        </w:rPr>
        <w:t xml:space="preserve"> preferences</w:t>
      </w:r>
      <w:r w:rsidR="00F90ED5">
        <w:rPr>
          <w:rFonts w:ascii="Times New Roman" w:eastAsia="SimSun" w:hAnsi="Times New Roman" w:cs="Times New Roman"/>
          <w:kern w:val="3"/>
          <w:sz w:val="24"/>
          <w:szCs w:val="24"/>
          <w:lang w:eastAsia="zh-CN" w:bidi="hi-IN"/>
        </w:rPr>
        <w:t xml:space="preserve"> of Mr and Mrs T for </w:t>
      </w:r>
      <w:r w:rsidR="00F90ED5" w:rsidRPr="003D6561">
        <w:rPr>
          <w:rFonts w:ascii="Times New Roman" w:eastAsia="SimSun" w:hAnsi="Times New Roman" w:cs="Times New Roman"/>
          <w:kern w:val="3"/>
          <w:sz w:val="24"/>
          <w:szCs w:val="24"/>
          <w:lang w:eastAsia="zh-CN" w:bidi="hi-IN"/>
        </w:rPr>
        <w:t>independence</w:t>
      </w:r>
      <w:r w:rsidR="00CA334C" w:rsidRPr="003D6561">
        <w:rPr>
          <w:rFonts w:ascii="Times New Roman" w:eastAsia="SimSun" w:hAnsi="Times New Roman" w:cs="Times New Roman"/>
          <w:kern w:val="3"/>
          <w:sz w:val="24"/>
          <w:szCs w:val="24"/>
          <w:lang w:eastAsia="zh-CN" w:bidi="hi-IN"/>
        </w:rPr>
        <w:t xml:space="preserve">, participation, autonomy, choices, </w:t>
      </w:r>
      <w:r w:rsidR="00F90ED5">
        <w:rPr>
          <w:rFonts w:ascii="Times New Roman" w:eastAsia="SimSun" w:hAnsi="Times New Roman" w:cs="Times New Roman"/>
          <w:kern w:val="3"/>
          <w:sz w:val="24"/>
          <w:szCs w:val="24"/>
          <w:lang w:eastAsia="zh-CN" w:bidi="hi-IN"/>
        </w:rPr>
        <w:t xml:space="preserve">wishes and requirements. </w:t>
      </w:r>
      <w:sdt>
        <w:sdtPr>
          <w:rPr>
            <w:rFonts w:ascii="Times New Roman" w:eastAsia="SimSun" w:hAnsi="Times New Roman" w:cs="Times New Roman"/>
            <w:kern w:val="3"/>
            <w:sz w:val="24"/>
            <w:szCs w:val="24"/>
            <w:lang w:eastAsia="zh-CN" w:bidi="hi-IN"/>
          </w:rPr>
          <w:id w:val="-1161154916"/>
          <w:citation/>
        </w:sdtPr>
        <w:sdtEndPr/>
        <w:sdtContent>
          <w:r w:rsidR="00003101" w:rsidRPr="003D6561">
            <w:rPr>
              <w:rFonts w:ascii="Times New Roman" w:eastAsia="SimSun" w:hAnsi="Times New Roman" w:cs="Times New Roman"/>
              <w:kern w:val="3"/>
              <w:sz w:val="24"/>
              <w:szCs w:val="24"/>
              <w:lang w:eastAsia="zh-CN" w:bidi="hi-IN"/>
            </w:rPr>
            <w:fldChar w:fldCharType="begin"/>
          </w:r>
          <w:r w:rsidR="00003101" w:rsidRPr="003D6561">
            <w:rPr>
              <w:rFonts w:ascii="Times New Roman" w:eastAsia="SimSun" w:hAnsi="Times New Roman" w:cs="Times New Roman"/>
              <w:kern w:val="3"/>
              <w:sz w:val="24"/>
              <w:szCs w:val="24"/>
              <w:lang w:eastAsia="zh-CN" w:bidi="hi-IN"/>
            </w:rPr>
            <w:instrText xml:space="preserve"> CITATION Geo10 \l 2057 </w:instrText>
          </w:r>
          <w:r w:rsidR="00003101" w:rsidRPr="003D6561">
            <w:rPr>
              <w:rFonts w:ascii="Times New Roman" w:eastAsia="SimSun" w:hAnsi="Times New Roman" w:cs="Times New Roman"/>
              <w:kern w:val="3"/>
              <w:sz w:val="24"/>
              <w:szCs w:val="24"/>
              <w:lang w:eastAsia="zh-CN" w:bidi="hi-IN"/>
            </w:rPr>
            <w:fldChar w:fldCharType="separate"/>
          </w:r>
          <w:r w:rsidR="00003101" w:rsidRPr="003D6561">
            <w:rPr>
              <w:rFonts w:ascii="Times New Roman" w:eastAsia="SimSun" w:hAnsi="Times New Roman" w:cs="Times New Roman"/>
              <w:noProof/>
              <w:kern w:val="3"/>
              <w:sz w:val="24"/>
              <w:szCs w:val="24"/>
              <w:lang w:eastAsia="zh-CN" w:bidi="hi-IN"/>
            </w:rPr>
            <w:t xml:space="preserve"> (William, 2018)</w:t>
          </w:r>
          <w:r w:rsidR="00003101" w:rsidRPr="003D6561">
            <w:rPr>
              <w:rFonts w:ascii="Times New Roman" w:eastAsia="SimSun" w:hAnsi="Times New Roman" w:cs="Times New Roman"/>
              <w:kern w:val="3"/>
              <w:sz w:val="24"/>
              <w:szCs w:val="24"/>
              <w:lang w:eastAsia="zh-CN" w:bidi="hi-IN"/>
            </w:rPr>
            <w:fldChar w:fldCharType="end"/>
          </w:r>
        </w:sdtContent>
      </w:sdt>
      <w:r w:rsidR="00CA334C" w:rsidRPr="003D6561">
        <w:rPr>
          <w:rFonts w:ascii="Times New Roman" w:eastAsia="SimSun" w:hAnsi="Times New Roman" w:cs="Times New Roman"/>
          <w:kern w:val="3"/>
          <w:sz w:val="24"/>
          <w:szCs w:val="24"/>
          <w:lang w:eastAsia="zh-CN" w:bidi="hi-IN"/>
        </w:rPr>
        <w:t xml:space="preserve">. </w:t>
      </w:r>
      <w:r w:rsidR="00A66D2B" w:rsidRPr="003D6561">
        <w:rPr>
          <w:rFonts w:ascii="Times New Roman" w:eastAsia="SimSun" w:hAnsi="Times New Roman" w:cs="Times New Roman"/>
          <w:kern w:val="3"/>
          <w:sz w:val="24"/>
          <w:szCs w:val="24"/>
          <w:lang w:eastAsia="zh-CN" w:bidi="hi-IN"/>
        </w:rPr>
        <w:t xml:space="preserve">The benefits are </w:t>
      </w:r>
      <w:r w:rsidR="00CB5EA9" w:rsidRPr="003D6561">
        <w:rPr>
          <w:rFonts w:ascii="Times New Roman" w:eastAsia="SimSun" w:hAnsi="Times New Roman" w:cs="Times New Roman"/>
          <w:kern w:val="3"/>
          <w:sz w:val="24"/>
          <w:szCs w:val="24"/>
          <w:lang w:eastAsia="zh-CN" w:bidi="hi-IN"/>
        </w:rPr>
        <w:t xml:space="preserve">satisfaction, the capability to </w:t>
      </w:r>
      <w:r w:rsidR="004D3A8C" w:rsidRPr="003D6561">
        <w:rPr>
          <w:rFonts w:ascii="Times New Roman" w:eastAsia="SimSun" w:hAnsi="Times New Roman" w:cs="Times New Roman"/>
          <w:kern w:val="3"/>
          <w:sz w:val="24"/>
          <w:szCs w:val="24"/>
          <w:lang w:eastAsia="zh-CN" w:bidi="hi-IN"/>
        </w:rPr>
        <w:t>reach the</w:t>
      </w:r>
      <w:r w:rsidR="00CB5EA9" w:rsidRPr="003D6561">
        <w:rPr>
          <w:rFonts w:ascii="Times New Roman" w:eastAsia="SimSun" w:hAnsi="Times New Roman" w:cs="Times New Roman"/>
          <w:kern w:val="3"/>
          <w:sz w:val="24"/>
          <w:szCs w:val="24"/>
          <w:lang w:eastAsia="zh-CN" w:bidi="hi-IN"/>
        </w:rPr>
        <w:t xml:space="preserve"> individuals from different religion</w:t>
      </w:r>
      <w:r w:rsidR="004D3A8C" w:rsidRPr="003D6561">
        <w:rPr>
          <w:rFonts w:ascii="Times New Roman" w:eastAsia="SimSun" w:hAnsi="Times New Roman" w:cs="Times New Roman"/>
          <w:kern w:val="3"/>
          <w:sz w:val="24"/>
          <w:szCs w:val="24"/>
          <w:lang w:eastAsia="zh-CN" w:bidi="hi-IN"/>
        </w:rPr>
        <w:t>s</w:t>
      </w:r>
      <w:r w:rsidR="00CB5EA9" w:rsidRPr="003D6561">
        <w:rPr>
          <w:rFonts w:ascii="Times New Roman" w:eastAsia="SimSun" w:hAnsi="Times New Roman" w:cs="Times New Roman"/>
          <w:kern w:val="3"/>
          <w:sz w:val="24"/>
          <w:szCs w:val="24"/>
          <w:lang w:eastAsia="zh-CN" w:bidi="hi-IN"/>
        </w:rPr>
        <w:t xml:space="preserve">, origin, nationality, financial background and effective case consequences. </w:t>
      </w:r>
    </w:p>
    <w:p w14:paraId="77844BFE" w14:textId="5D628D57" w:rsidR="00E55C0B" w:rsidRPr="003D6561" w:rsidRDefault="00DF297C"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Benefits from the principles of person-centred care are t</w:t>
      </w:r>
      <w:r w:rsidR="004D3A8C" w:rsidRPr="003D6561">
        <w:rPr>
          <w:rFonts w:ascii="Times New Roman" w:eastAsia="SimSun" w:hAnsi="Times New Roman" w:cs="Times New Roman"/>
          <w:kern w:val="3"/>
          <w:sz w:val="24"/>
          <w:szCs w:val="24"/>
          <w:lang w:eastAsia="zh-CN" w:bidi="hi-IN"/>
        </w:rPr>
        <w:t>he t</w:t>
      </w:r>
      <w:r w:rsidRPr="003D6561">
        <w:rPr>
          <w:rFonts w:ascii="Times New Roman" w:eastAsia="SimSun" w:hAnsi="Times New Roman" w:cs="Times New Roman"/>
          <w:kern w:val="3"/>
          <w:sz w:val="24"/>
          <w:szCs w:val="24"/>
          <w:lang w:eastAsia="zh-CN" w:bidi="hi-IN"/>
        </w:rPr>
        <w:t>reatment of people with respect, empathy, compassion and dignity.</w:t>
      </w:r>
      <w:r w:rsidR="005E6504" w:rsidRPr="003D6561">
        <w:rPr>
          <w:rFonts w:ascii="Times New Roman" w:eastAsia="SimSun" w:hAnsi="Times New Roman" w:cs="Times New Roman"/>
          <w:kern w:val="3"/>
          <w:sz w:val="24"/>
          <w:szCs w:val="24"/>
          <w:lang w:eastAsia="zh-CN" w:bidi="hi-IN"/>
        </w:rPr>
        <w:t xml:space="preserve"> It provides personalised and coordinated care</w:t>
      </w:r>
      <w:r w:rsidR="00167AA3" w:rsidRPr="003D6561">
        <w:rPr>
          <w:rFonts w:ascii="Times New Roman" w:eastAsia="SimSun" w:hAnsi="Times New Roman" w:cs="Times New Roman"/>
          <w:kern w:val="3"/>
          <w:sz w:val="24"/>
          <w:szCs w:val="24"/>
          <w:lang w:eastAsia="zh-CN" w:bidi="hi-IN"/>
        </w:rPr>
        <w:t xml:space="preserve"> and support</w:t>
      </w:r>
      <w:sdt>
        <w:sdtPr>
          <w:rPr>
            <w:rFonts w:ascii="Times New Roman" w:eastAsia="SimSun" w:hAnsi="Times New Roman" w:cs="Times New Roman"/>
            <w:kern w:val="3"/>
            <w:sz w:val="24"/>
            <w:szCs w:val="24"/>
            <w:lang w:eastAsia="zh-CN" w:bidi="hi-IN"/>
          </w:rPr>
          <w:id w:val="-296137830"/>
          <w:citation/>
        </w:sdtPr>
        <w:sdtEndPr/>
        <w:sdtContent>
          <w:r w:rsidR="00EA2F8B" w:rsidRPr="003D6561">
            <w:rPr>
              <w:rFonts w:ascii="Times New Roman" w:eastAsia="SimSun" w:hAnsi="Times New Roman" w:cs="Times New Roman"/>
              <w:kern w:val="3"/>
              <w:sz w:val="24"/>
              <w:szCs w:val="24"/>
              <w:lang w:eastAsia="zh-CN" w:bidi="hi-IN"/>
            </w:rPr>
            <w:fldChar w:fldCharType="begin"/>
          </w:r>
          <w:r w:rsidR="00EA2F8B" w:rsidRPr="003D6561">
            <w:rPr>
              <w:rFonts w:ascii="Times New Roman" w:eastAsia="SimSun" w:hAnsi="Times New Roman" w:cs="Times New Roman"/>
              <w:kern w:val="3"/>
              <w:sz w:val="24"/>
              <w:szCs w:val="24"/>
              <w:lang w:eastAsia="zh-CN" w:bidi="hi-IN"/>
            </w:rPr>
            <w:instrText xml:space="preserve"> CITATION WTO20 \l 2057 </w:instrText>
          </w:r>
          <w:r w:rsidR="00EA2F8B" w:rsidRPr="003D6561">
            <w:rPr>
              <w:rFonts w:ascii="Times New Roman" w:eastAsia="SimSun" w:hAnsi="Times New Roman" w:cs="Times New Roman"/>
              <w:kern w:val="3"/>
              <w:sz w:val="24"/>
              <w:szCs w:val="24"/>
              <w:lang w:eastAsia="zh-CN" w:bidi="hi-IN"/>
            </w:rPr>
            <w:fldChar w:fldCharType="separate"/>
          </w:r>
          <w:r w:rsidR="00EA2F8B" w:rsidRPr="003D6561">
            <w:rPr>
              <w:rFonts w:ascii="Times New Roman" w:eastAsia="SimSun" w:hAnsi="Times New Roman" w:cs="Times New Roman"/>
              <w:noProof/>
              <w:kern w:val="3"/>
              <w:sz w:val="24"/>
              <w:szCs w:val="24"/>
              <w:lang w:eastAsia="zh-CN" w:bidi="hi-IN"/>
            </w:rPr>
            <w:t xml:space="preserve"> (Brooker, 2015)</w:t>
          </w:r>
          <w:r w:rsidR="00EA2F8B" w:rsidRPr="003D6561">
            <w:rPr>
              <w:rFonts w:ascii="Times New Roman" w:eastAsia="SimSun" w:hAnsi="Times New Roman" w:cs="Times New Roman"/>
              <w:kern w:val="3"/>
              <w:sz w:val="24"/>
              <w:szCs w:val="24"/>
              <w:lang w:eastAsia="zh-CN" w:bidi="hi-IN"/>
            </w:rPr>
            <w:fldChar w:fldCharType="end"/>
          </w:r>
        </w:sdtContent>
      </w:sdt>
      <w:r w:rsidR="005F41A8" w:rsidRPr="003D6561">
        <w:rPr>
          <w:rFonts w:ascii="Times New Roman" w:eastAsia="SimSun" w:hAnsi="Times New Roman" w:cs="Times New Roman"/>
          <w:kern w:val="3"/>
          <w:sz w:val="24"/>
          <w:szCs w:val="24"/>
          <w:lang w:eastAsia="zh-CN" w:bidi="hi-IN"/>
        </w:rPr>
        <w:t xml:space="preserve">. </w:t>
      </w:r>
      <w:r w:rsidR="00F60B58" w:rsidRPr="003D6561">
        <w:rPr>
          <w:rFonts w:ascii="Times New Roman" w:eastAsia="SimSun" w:hAnsi="Times New Roman" w:cs="Times New Roman"/>
          <w:kern w:val="3"/>
          <w:sz w:val="24"/>
          <w:szCs w:val="24"/>
          <w:lang w:eastAsia="zh-CN" w:bidi="hi-IN"/>
        </w:rPr>
        <w:t>It</w:t>
      </w:r>
      <w:r w:rsidR="005F41A8" w:rsidRPr="003D6561">
        <w:rPr>
          <w:rFonts w:ascii="Times New Roman" w:eastAsia="SimSun" w:hAnsi="Times New Roman" w:cs="Times New Roman"/>
          <w:kern w:val="3"/>
          <w:sz w:val="24"/>
          <w:szCs w:val="24"/>
          <w:lang w:eastAsia="zh-CN" w:bidi="hi-IN"/>
        </w:rPr>
        <w:t xml:space="preserve"> enable</w:t>
      </w:r>
      <w:r w:rsidR="00F60B58" w:rsidRPr="003D6561">
        <w:rPr>
          <w:rFonts w:ascii="Times New Roman" w:eastAsia="SimSun" w:hAnsi="Times New Roman" w:cs="Times New Roman"/>
          <w:kern w:val="3"/>
          <w:sz w:val="24"/>
          <w:szCs w:val="24"/>
          <w:lang w:eastAsia="zh-CN" w:bidi="hi-IN"/>
        </w:rPr>
        <w:t>s</w:t>
      </w:r>
      <w:r w:rsidR="005F41A8" w:rsidRPr="003D6561">
        <w:rPr>
          <w:rFonts w:ascii="Times New Roman" w:eastAsia="SimSun" w:hAnsi="Times New Roman" w:cs="Times New Roman"/>
          <w:kern w:val="3"/>
          <w:sz w:val="24"/>
          <w:szCs w:val="24"/>
          <w:lang w:eastAsia="zh-CN" w:bidi="hi-IN"/>
        </w:rPr>
        <w:t xml:space="preserve"> the service to recognise and to develop the strengths that can allow them to live an independent and fulfilling life</w:t>
      </w:r>
      <w:r w:rsidR="00823E3C">
        <w:rPr>
          <w:rFonts w:ascii="Times New Roman" w:eastAsia="SimSun" w:hAnsi="Times New Roman" w:cs="Times New Roman"/>
          <w:kern w:val="3"/>
          <w:sz w:val="24"/>
          <w:szCs w:val="24"/>
          <w:lang w:eastAsia="zh-CN" w:bidi="hi-IN"/>
        </w:rPr>
        <w:t xml:space="preserve">. </w:t>
      </w:r>
      <w:r w:rsidR="005F41A8" w:rsidRPr="003D6561">
        <w:rPr>
          <w:rFonts w:ascii="Times New Roman" w:eastAsia="SimSun" w:hAnsi="Times New Roman" w:cs="Times New Roman"/>
          <w:kern w:val="3"/>
          <w:sz w:val="24"/>
          <w:szCs w:val="24"/>
          <w:lang w:eastAsia="zh-CN" w:bidi="hi-IN"/>
        </w:rPr>
        <w:t xml:space="preserve"> </w:t>
      </w:r>
      <w:r w:rsidR="00823E3C">
        <w:rPr>
          <w:rFonts w:ascii="Times New Roman" w:eastAsia="SimSun" w:hAnsi="Times New Roman" w:cs="Times New Roman"/>
          <w:kern w:val="3"/>
          <w:sz w:val="24"/>
          <w:szCs w:val="24"/>
          <w:lang w:eastAsia="zh-CN" w:bidi="hi-IN"/>
        </w:rPr>
        <w:t>This</w:t>
      </w:r>
      <w:r w:rsidR="005F41A8" w:rsidRPr="003D6561">
        <w:rPr>
          <w:rFonts w:ascii="Times New Roman" w:eastAsia="SimSun" w:hAnsi="Times New Roman" w:cs="Times New Roman"/>
          <w:kern w:val="3"/>
          <w:sz w:val="24"/>
          <w:szCs w:val="24"/>
          <w:lang w:eastAsia="zh-CN" w:bidi="hi-IN"/>
        </w:rPr>
        <w:t xml:space="preserve"> leads to mutual respect with </w:t>
      </w:r>
      <w:r w:rsidR="00F60B58" w:rsidRPr="003D6561">
        <w:rPr>
          <w:rFonts w:ascii="Times New Roman" w:eastAsia="SimSun" w:hAnsi="Times New Roman" w:cs="Times New Roman"/>
          <w:kern w:val="3"/>
          <w:sz w:val="24"/>
          <w:szCs w:val="24"/>
          <w:lang w:eastAsia="zh-CN" w:bidi="hi-IN"/>
        </w:rPr>
        <w:t>individuality</w:t>
      </w:r>
      <w:r w:rsidR="005F41A8" w:rsidRPr="003D6561">
        <w:rPr>
          <w:rFonts w:ascii="Times New Roman" w:eastAsia="SimSun" w:hAnsi="Times New Roman" w:cs="Times New Roman"/>
          <w:kern w:val="3"/>
          <w:sz w:val="24"/>
          <w:szCs w:val="24"/>
          <w:lang w:eastAsia="zh-CN" w:bidi="hi-IN"/>
        </w:rPr>
        <w:t xml:space="preserve"> and dignity</w:t>
      </w:r>
      <w:sdt>
        <w:sdtPr>
          <w:rPr>
            <w:rFonts w:ascii="Times New Roman" w:eastAsia="SimSun" w:hAnsi="Times New Roman" w:cs="Times New Roman"/>
            <w:kern w:val="3"/>
            <w:sz w:val="24"/>
            <w:szCs w:val="24"/>
            <w:lang w:eastAsia="zh-CN" w:bidi="hi-IN"/>
          </w:rPr>
          <w:id w:val="646403031"/>
          <w:citation/>
        </w:sdtPr>
        <w:sdtEndPr/>
        <w:sdtContent>
          <w:r w:rsidR="00EA2F8B" w:rsidRPr="003D6561">
            <w:rPr>
              <w:rFonts w:ascii="Times New Roman" w:eastAsia="SimSun" w:hAnsi="Times New Roman" w:cs="Times New Roman"/>
              <w:kern w:val="3"/>
              <w:sz w:val="24"/>
              <w:szCs w:val="24"/>
              <w:lang w:eastAsia="zh-CN" w:bidi="hi-IN"/>
            </w:rPr>
            <w:fldChar w:fldCharType="begin"/>
          </w:r>
          <w:r w:rsidR="00EA2F8B" w:rsidRPr="003D6561">
            <w:rPr>
              <w:rFonts w:ascii="Times New Roman" w:eastAsia="SimSun" w:hAnsi="Times New Roman" w:cs="Times New Roman"/>
              <w:kern w:val="3"/>
              <w:sz w:val="24"/>
              <w:szCs w:val="24"/>
              <w:lang w:eastAsia="zh-CN" w:bidi="hi-IN"/>
            </w:rPr>
            <w:instrText xml:space="preserve"> CITATION WTO20 \l 2057 </w:instrText>
          </w:r>
          <w:r w:rsidR="00EA2F8B" w:rsidRPr="003D6561">
            <w:rPr>
              <w:rFonts w:ascii="Times New Roman" w:eastAsia="SimSun" w:hAnsi="Times New Roman" w:cs="Times New Roman"/>
              <w:kern w:val="3"/>
              <w:sz w:val="24"/>
              <w:szCs w:val="24"/>
              <w:lang w:eastAsia="zh-CN" w:bidi="hi-IN"/>
            </w:rPr>
            <w:fldChar w:fldCharType="separate"/>
          </w:r>
          <w:r w:rsidR="00EA2F8B" w:rsidRPr="003D6561">
            <w:rPr>
              <w:rFonts w:ascii="Times New Roman" w:eastAsia="SimSun" w:hAnsi="Times New Roman" w:cs="Times New Roman"/>
              <w:noProof/>
              <w:kern w:val="3"/>
              <w:sz w:val="24"/>
              <w:szCs w:val="24"/>
              <w:lang w:eastAsia="zh-CN" w:bidi="hi-IN"/>
            </w:rPr>
            <w:t xml:space="preserve"> (Brooker, 2015)</w:t>
          </w:r>
          <w:r w:rsidR="00EA2F8B" w:rsidRPr="003D6561">
            <w:rPr>
              <w:rFonts w:ascii="Times New Roman" w:eastAsia="SimSun" w:hAnsi="Times New Roman" w:cs="Times New Roman"/>
              <w:kern w:val="3"/>
              <w:sz w:val="24"/>
              <w:szCs w:val="24"/>
              <w:lang w:eastAsia="zh-CN" w:bidi="hi-IN"/>
            </w:rPr>
            <w:fldChar w:fldCharType="end"/>
          </w:r>
        </w:sdtContent>
      </w:sdt>
      <w:r w:rsidR="005F41A8" w:rsidRPr="003D6561">
        <w:rPr>
          <w:rFonts w:ascii="Times New Roman" w:eastAsia="SimSun" w:hAnsi="Times New Roman" w:cs="Times New Roman"/>
          <w:kern w:val="3"/>
          <w:sz w:val="24"/>
          <w:szCs w:val="24"/>
          <w:lang w:eastAsia="zh-CN" w:bidi="hi-IN"/>
        </w:rPr>
        <w:t xml:space="preserve">. </w:t>
      </w:r>
      <w:r w:rsidR="003F1AD7">
        <w:rPr>
          <w:rFonts w:ascii="Times New Roman" w:eastAsia="SimSun" w:hAnsi="Times New Roman" w:cs="Times New Roman"/>
          <w:kern w:val="3"/>
          <w:sz w:val="24"/>
          <w:szCs w:val="24"/>
          <w:lang w:eastAsia="zh-CN" w:bidi="hi-IN"/>
        </w:rPr>
        <w:t>Mr and Mrs T</w:t>
      </w:r>
      <w:r w:rsidR="005F41A8" w:rsidRPr="003D6561">
        <w:rPr>
          <w:rFonts w:ascii="Times New Roman" w:eastAsia="SimSun" w:hAnsi="Times New Roman" w:cs="Times New Roman"/>
          <w:kern w:val="3"/>
          <w:sz w:val="24"/>
          <w:szCs w:val="24"/>
          <w:lang w:eastAsia="zh-CN" w:bidi="hi-IN"/>
        </w:rPr>
        <w:t xml:space="preserve"> meet their social, emotional and practical requirements to </w:t>
      </w:r>
      <w:r w:rsidR="00A77C12" w:rsidRPr="003D6561">
        <w:rPr>
          <w:rFonts w:ascii="Times New Roman" w:eastAsia="SimSun" w:hAnsi="Times New Roman" w:cs="Times New Roman"/>
          <w:kern w:val="3"/>
          <w:sz w:val="24"/>
          <w:szCs w:val="24"/>
          <w:lang w:eastAsia="zh-CN" w:bidi="hi-IN"/>
        </w:rPr>
        <w:t>preserve</w:t>
      </w:r>
      <w:r w:rsidR="005F41A8" w:rsidRPr="003D6561">
        <w:rPr>
          <w:rFonts w:ascii="Times New Roman" w:eastAsia="SimSun" w:hAnsi="Times New Roman" w:cs="Times New Roman"/>
          <w:kern w:val="3"/>
          <w:sz w:val="24"/>
          <w:szCs w:val="24"/>
          <w:lang w:eastAsia="zh-CN" w:bidi="hi-IN"/>
        </w:rPr>
        <w:t xml:space="preserve"> </w:t>
      </w:r>
      <w:r w:rsidR="00A77C12">
        <w:rPr>
          <w:rFonts w:ascii="Times New Roman" w:eastAsia="SimSun" w:hAnsi="Times New Roman" w:cs="Times New Roman"/>
          <w:kern w:val="3"/>
          <w:sz w:val="24"/>
          <w:szCs w:val="24"/>
          <w:lang w:eastAsia="zh-CN" w:bidi="hi-IN"/>
        </w:rPr>
        <w:t>their independence and quality services</w:t>
      </w:r>
      <w:r w:rsidR="005F41A8" w:rsidRPr="003D6561">
        <w:rPr>
          <w:rFonts w:ascii="Times New Roman" w:eastAsia="SimSun" w:hAnsi="Times New Roman" w:cs="Times New Roman"/>
          <w:kern w:val="3"/>
          <w:sz w:val="24"/>
          <w:szCs w:val="24"/>
          <w:lang w:eastAsia="zh-CN" w:bidi="hi-IN"/>
        </w:rPr>
        <w:t xml:space="preserve">. </w:t>
      </w:r>
      <w:r w:rsidR="00823E3C">
        <w:rPr>
          <w:rFonts w:ascii="Times New Roman" w:eastAsia="SimSun" w:hAnsi="Times New Roman" w:cs="Times New Roman"/>
          <w:kern w:val="3"/>
          <w:sz w:val="24"/>
          <w:szCs w:val="24"/>
          <w:lang w:eastAsia="zh-CN" w:bidi="hi-IN"/>
        </w:rPr>
        <w:t xml:space="preserve">Communication is vital for </w:t>
      </w:r>
      <w:r w:rsidR="004445AC">
        <w:rPr>
          <w:rFonts w:ascii="Times New Roman" w:eastAsia="SimSun" w:hAnsi="Times New Roman" w:cs="Times New Roman"/>
          <w:kern w:val="3"/>
          <w:sz w:val="24"/>
          <w:szCs w:val="24"/>
          <w:lang w:eastAsia="zh-CN" w:bidi="hi-IN"/>
        </w:rPr>
        <w:t>residents</w:t>
      </w:r>
      <w:r w:rsidR="00823E3C">
        <w:rPr>
          <w:rFonts w:ascii="Times New Roman" w:eastAsia="SimSun" w:hAnsi="Times New Roman" w:cs="Times New Roman"/>
          <w:kern w:val="3"/>
          <w:sz w:val="24"/>
          <w:szCs w:val="24"/>
          <w:lang w:eastAsia="zh-CN" w:bidi="hi-IN"/>
        </w:rPr>
        <w:t>’</w:t>
      </w:r>
      <w:r w:rsidR="005F41A8" w:rsidRPr="003D6561">
        <w:rPr>
          <w:rFonts w:ascii="Times New Roman" w:eastAsia="SimSun" w:hAnsi="Times New Roman" w:cs="Times New Roman"/>
          <w:kern w:val="3"/>
          <w:sz w:val="24"/>
          <w:szCs w:val="24"/>
          <w:lang w:eastAsia="zh-CN" w:bidi="hi-IN"/>
        </w:rPr>
        <w:t xml:space="preserve"> needs and could improve their independence</w:t>
      </w:r>
      <w:r w:rsidR="004445AC">
        <w:rPr>
          <w:rFonts w:ascii="Times New Roman" w:eastAsia="SimSun" w:hAnsi="Times New Roman" w:cs="Times New Roman"/>
          <w:kern w:val="3"/>
          <w:sz w:val="24"/>
          <w:szCs w:val="24"/>
          <w:lang w:eastAsia="zh-CN" w:bidi="hi-IN"/>
        </w:rPr>
        <w:t>,</w:t>
      </w:r>
      <w:r w:rsidR="005F41A8" w:rsidRPr="003D6561">
        <w:rPr>
          <w:rFonts w:ascii="Times New Roman" w:eastAsia="SimSun" w:hAnsi="Times New Roman" w:cs="Times New Roman"/>
          <w:kern w:val="3"/>
          <w:sz w:val="24"/>
          <w:szCs w:val="24"/>
          <w:lang w:eastAsia="zh-CN" w:bidi="hi-IN"/>
        </w:rPr>
        <w:t xml:space="preserve"> and to encourage t</w:t>
      </w:r>
      <w:r w:rsidR="004445AC">
        <w:rPr>
          <w:rFonts w:ascii="Times New Roman" w:eastAsia="SimSun" w:hAnsi="Times New Roman" w:cs="Times New Roman"/>
          <w:kern w:val="3"/>
          <w:sz w:val="24"/>
          <w:szCs w:val="24"/>
          <w:lang w:eastAsia="zh-CN" w:bidi="hi-IN"/>
        </w:rPr>
        <w:t xml:space="preserve">hem for </w:t>
      </w:r>
      <w:r w:rsidR="005F41A8" w:rsidRPr="003D6561">
        <w:rPr>
          <w:rFonts w:ascii="Times New Roman" w:eastAsia="SimSun" w:hAnsi="Times New Roman" w:cs="Times New Roman"/>
          <w:kern w:val="3"/>
          <w:sz w:val="24"/>
          <w:szCs w:val="24"/>
          <w:lang w:eastAsia="zh-CN" w:bidi="hi-IN"/>
        </w:rPr>
        <w:t>decision-making</w:t>
      </w:r>
      <w:r w:rsidR="008B5AD9">
        <w:rPr>
          <w:rFonts w:ascii="Times New Roman" w:eastAsia="SimSun" w:hAnsi="Times New Roman" w:cs="Times New Roman"/>
          <w:kern w:val="3"/>
          <w:sz w:val="24"/>
          <w:szCs w:val="24"/>
          <w:lang w:eastAsia="zh-CN" w:bidi="hi-IN"/>
        </w:rPr>
        <w:t xml:space="preserve">, and </w:t>
      </w:r>
      <w:r w:rsidR="00086351" w:rsidRPr="003D6561">
        <w:rPr>
          <w:rFonts w:ascii="Times New Roman" w:eastAsia="SimSun" w:hAnsi="Times New Roman" w:cs="Times New Roman"/>
          <w:kern w:val="3"/>
          <w:sz w:val="24"/>
          <w:szCs w:val="24"/>
          <w:lang w:eastAsia="zh-CN" w:bidi="hi-IN"/>
        </w:rPr>
        <w:t>to adopt positive health behaviour</w:t>
      </w:r>
      <w:sdt>
        <w:sdtPr>
          <w:rPr>
            <w:rFonts w:ascii="Times New Roman" w:eastAsia="SimSun" w:hAnsi="Times New Roman" w:cs="Times New Roman"/>
            <w:kern w:val="3"/>
            <w:sz w:val="24"/>
            <w:szCs w:val="24"/>
            <w:lang w:eastAsia="zh-CN" w:bidi="hi-IN"/>
          </w:rPr>
          <w:id w:val="651872771"/>
          <w:citation/>
        </w:sdtPr>
        <w:sdtEndPr/>
        <w:sdtContent>
          <w:r w:rsidR="00003101" w:rsidRPr="003D6561">
            <w:rPr>
              <w:rFonts w:ascii="Times New Roman" w:eastAsia="SimSun" w:hAnsi="Times New Roman" w:cs="Times New Roman"/>
              <w:kern w:val="3"/>
              <w:sz w:val="24"/>
              <w:szCs w:val="24"/>
              <w:lang w:eastAsia="zh-CN" w:bidi="hi-IN"/>
            </w:rPr>
            <w:fldChar w:fldCharType="begin"/>
          </w:r>
          <w:r w:rsidR="00003101" w:rsidRPr="003D6561">
            <w:rPr>
              <w:rFonts w:ascii="Times New Roman" w:eastAsia="SimSun" w:hAnsi="Times New Roman" w:cs="Times New Roman"/>
              <w:kern w:val="3"/>
              <w:sz w:val="24"/>
              <w:szCs w:val="24"/>
              <w:lang w:eastAsia="zh-CN" w:bidi="hi-IN"/>
            </w:rPr>
            <w:instrText xml:space="preserve"> CITATION WTO20 \l 2057 </w:instrText>
          </w:r>
          <w:r w:rsidR="00003101" w:rsidRPr="003D6561">
            <w:rPr>
              <w:rFonts w:ascii="Times New Roman" w:eastAsia="SimSun" w:hAnsi="Times New Roman" w:cs="Times New Roman"/>
              <w:kern w:val="3"/>
              <w:sz w:val="24"/>
              <w:szCs w:val="24"/>
              <w:lang w:eastAsia="zh-CN" w:bidi="hi-IN"/>
            </w:rPr>
            <w:fldChar w:fldCharType="separate"/>
          </w:r>
          <w:r w:rsidR="00003101" w:rsidRPr="003D6561">
            <w:rPr>
              <w:rFonts w:ascii="Times New Roman" w:eastAsia="SimSun" w:hAnsi="Times New Roman" w:cs="Times New Roman"/>
              <w:noProof/>
              <w:kern w:val="3"/>
              <w:sz w:val="24"/>
              <w:szCs w:val="24"/>
              <w:lang w:eastAsia="zh-CN" w:bidi="hi-IN"/>
            </w:rPr>
            <w:t xml:space="preserve"> (Brooker, 2015)</w:t>
          </w:r>
          <w:r w:rsidR="00003101" w:rsidRPr="003D6561">
            <w:rPr>
              <w:rFonts w:ascii="Times New Roman" w:eastAsia="SimSun" w:hAnsi="Times New Roman" w:cs="Times New Roman"/>
              <w:kern w:val="3"/>
              <w:sz w:val="24"/>
              <w:szCs w:val="24"/>
              <w:lang w:eastAsia="zh-CN" w:bidi="hi-IN"/>
            </w:rPr>
            <w:fldChar w:fldCharType="end"/>
          </w:r>
        </w:sdtContent>
      </w:sdt>
      <w:r w:rsidR="00086351" w:rsidRPr="003D6561">
        <w:rPr>
          <w:rFonts w:ascii="Times New Roman" w:eastAsia="SimSun" w:hAnsi="Times New Roman" w:cs="Times New Roman"/>
          <w:kern w:val="3"/>
          <w:sz w:val="24"/>
          <w:szCs w:val="24"/>
          <w:lang w:eastAsia="zh-CN" w:bidi="hi-IN"/>
        </w:rPr>
        <w:t xml:space="preserve">. </w:t>
      </w:r>
    </w:p>
    <w:p w14:paraId="07E46356" w14:textId="01D72918" w:rsidR="00BE3C45" w:rsidRPr="003D6561" w:rsidRDefault="00036E5E"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T</w:t>
      </w:r>
      <w:r w:rsidR="002D3AB2" w:rsidRPr="003D6561">
        <w:rPr>
          <w:rFonts w:ascii="Times New Roman" w:eastAsia="SimSun" w:hAnsi="Times New Roman" w:cs="Times New Roman"/>
          <w:kern w:val="3"/>
          <w:sz w:val="24"/>
          <w:szCs w:val="24"/>
          <w:lang w:eastAsia="zh-CN" w:bidi="hi-IN"/>
        </w:rPr>
        <w:t>he i</w:t>
      </w:r>
      <w:r w:rsidR="00A64BB7" w:rsidRPr="003D6561">
        <w:rPr>
          <w:rFonts w:ascii="Times New Roman" w:eastAsia="SimSun" w:hAnsi="Times New Roman" w:cs="Times New Roman"/>
          <w:kern w:val="3"/>
          <w:sz w:val="24"/>
          <w:szCs w:val="24"/>
          <w:lang w:eastAsia="zh-CN" w:bidi="hi-IN"/>
        </w:rPr>
        <w:t>mplementation of polic</w:t>
      </w:r>
      <w:r w:rsidR="00E44A10">
        <w:rPr>
          <w:rFonts w:ascii="Times New Roman" w:eastAsia="SimSun" w:hAnsi="Times New Roman" w:cs="Times New Roman"/>
          <w:kern w:val="3"/>
          <w:sz w:val="24"/>
          <w:szCs w:val="24"/>
          <w:lang w:eastAsia="zh-CN" w:bidi="hi-IN"/>
        </w:rPr>
        <w:t>y</w:t>
      </w:r>
      <w:r w:rsidR="00A64BB7" w:rsidRPr="003D6561">
        <w:rPr>
          <w:rFonts w:ascii="Times New Roman" w:eastAsia="SimSun" w:hAnsi="Times New Roman" w:cs="Times New Roman"/>
          <w:kern w:val="3"/>
          <w:sz w:val="24"/>
          <w:szCs w:val="24"/>
          <w:lang w:eastAsia="zh-CN" w:bidi="hi-IN"/>
        </w:rPr>
        <w:t xml:space="preserve">, </w:t>
      </w:r>
      <w:r w:rsidR="00E44A10" w:rsidRPr="003D6561">
        <w:rPr>
          <w:rFonts w:ascii="Times New Roman" w:eastAsia="SimSun" w:hAnsi="Times New Roman" w:cs="Times New Roman"/>
          <w:kern w:val="3"/>
          <w:sz w:val="24"/>
          <w:szCs w:val="24"/>
          <w:lang w:eastAsia="zh-CN" w:bidi="hi-IN"/>
        </w:rPr>
        <w:t>regulation</w:t>
      </w:r>
      <w:r w:rsidR="00A64BB7" w:rsidRPr="003D6561">
        <w:rPr>
          <w:rFonts w:ascii="Times New Roman" w:eastAsia="SimSun" w:hAnsi="Times New Roman" w:cs="Times New Roman"/>
          <w:kern w:val="3"/>
          <w:sz w:val="24"/>
          <w:szCs w:val="24"/>
          <w:lang w:eastAsia="zh-CN" w:bidi="hi-IN"/>
        </w:rPr>
        <w:t xml:space="preserve"> and </w:t>
      </w:r>
      <w:r w:rsidR="00E44A10" w:rsidRPr="003D6561">
        <w:rPr>
          <w:rFonts w:ascii="Times New Roman" w:eastAsia="SimSun" w:hAnsi="Times New Roman" w:cs="Times New Roman"/>
          <w:kern w:val="3"/>
          <w:sz w:val="24"/>
          <w:szCs w:val="24"/>
          <w:lang w:eastAsia="zh-CN" w:bidi="hi-IN"/>
        </w:rPr>
        <w:t>principles</w:t>
      </w:r>
      <w:r w:rsidR="00A64BB7" w:rsidRPr="003D6561">
        <w:rPr>
          <w:rFonts w:ascii="Times New Roman" w:eastAsia="SimSun" w:hAnsi="Times New Roman" w:cs="Times New Roman"/>
          <w:kern w:val="3"/>
          <w:sz w:val="24"/>
          <w:szCs w:val="24"/>
          <w:lang w:eastAsia="zh-CN" w:bidi="hi-IN"/>
        </w:rPr>
        <w:t xml:space="preserve"> and codes of practice in Bupa </w:t>
      </w:r>
      <w:r w:rsidR="002D3AB2" w:rsidRPr="003D6561">
        <w:rPr>
          <w:rFonts w:ascii="Times New Roman" w:eastAsia="SimSun" w:hAnsi="Times New Roman" w:cs="Times New Roman"/>
          <w:kern w:val="3"/>
          <w:sz w:val="24"/>
          <w:szCs w:val="24"/>
          <w:lang w:eastAsia="zh-CN" w:bidi="hi-IN"/>
        </w:rPr>
        <w:t>follows the</w:t>
      </w:r>
      <w:r w:rsidR="00AB6DFA">
        <w:rPr>
          <w:rFonts w:ascii="Times New Roman" w:eastAsia="SimSun" w:hAnsi="Times New Roman" w:cs="Times New Roman"/>
          <w:kern w:val="3"/>
          <w:sz w:val="24"/>
          <w:szCs w:val="24"/>
          <w:lang w:eastAsia="zh-CN" w:bidi="hi-IN"/>
        </w:rPr>
        <w:t xml:space="preserve"> NHS</w:t>
      </w:r>
      <w:r w:rsidR="002D3AB2" w:rsidRPr="003D6561">
        <w:rPr>
          <w:rFonts w:ascii="Times New Roman" w:eastAsia="SimSun" w:hAnsi="Times New Roman" w:cs="Times New Roman"/>
          <w:kern w:val="3"/>
          <w:sz w:val="24"/>
          <w:szCs w:val="24"/>
          <w:lang w:eastAsia="zh-CN" w:bidi="hi-IN"/>
        </w:rPr>
        <w:t xml:space="preserve"> polic</w:t>
      </w:r>
      <w:r w:rsidR="00AB6DFA">
        <w:rPr>
          <w:rFonts w:ascii="Times New Roman" w:eastAsia="SimSun" w:hAnsi="Times New Roman" w:cs="Times New Roman"/>
          <w:kern w:val="3"/>
          <w:sz w:val="24"/>
          <w:szCs w:val="24"/>
          <w:lang w:eastAsia="zh-CN" w:bidi="hi-IN"/>
        </w:rPr>
        <w:t>ies</w:t>
      </w:r>
      <w:r w:rsidR="002D3AB2" w:rsidRPr="003D6561">
        <w:rPr>
          <w:rFonts w:ascii="Times New Roman" w:eastAsia="SimSun" w:hAnsi="Times New Roman" w:cs="Times New Roman"/>
          <w:kern w:val="3"/>
          <w:sz w:val="24"/>
          <w:szCs w:val="24"/>
          <w:lang w:eastAsia="zh-CN" w:bidi="hi-IN"/>
        </w:rPr>
        <w:t xml:space="preserve"> </w:t>
      </w:r>
      <w:sdt>
        <w:sdtPr>
          <w:rPr>
            <w:rFonts w:ascii="Times New Roman" w:eastAsia="SimSun" w:hAnsi="Times New Roman" w:cs="Times New Roman"/>
            <w:kern w:val="3"/>
            <w:sz w:val="24"/>
            <w:szCs w:val="24"/>
            <w:lang w:eastAsia="zh-CN" w:bidi="hi-IN"/>
          </w:rPr>
          <w:id w:val="705214874"/>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Hal18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(Hall, 2018)</w:t>
          </w:r>
          <w:r w:rsidR="00823E3C">
            <w:rPr>
              <w:rFonts w:ascii="Times New Roman" w:eastAsia="SimSun" w:hAnsi="Times New Roman" w:cs="Times New Roman"/>
              <w:kern w:val="3"/>
              <w:sz w:val="24"/>
              <w:szCs w:val="24"/>
              <w:lang w:eastAsia="zh-CN" w:bidi="hi-IN"/>
            </w:rPr>
            <w:fldChar w:fldCharType="end"/>
          </w:r>
        </w:sdtContent>
      </w:sdt>
      <w:r w:rsidR="002D3AB2" w:rsidRPr="003D6561">
        <w:rPr>
          <w:rFonts w:ascii="Times New Roman" w:eastAsia="SimSun" w:hAnsi="Times New Roman" w:cs="Times New Roman"/>
          <w:kern w:val="3"/>
          <w:sz w:val="24"/>
          <w:szCs w:val="24"/>
          <w:lang w:eastAsia="zh-CN" w:bidi="hi-IN"/>
        </w:rPr>
        <w:t xml:space="preserve">. </w:t>
      </w:r>
      <w:r w:rsidR="00A64BB7" w:rsidRPr="003D6561">
        <w:rPr>
          <w:rFonts w:ascii="Times New Roman" w:eastAsia="SimSun" w:hAnsi="Times New Roman" w:cs="Times New Roman"/>
          <w:kern w:val="3"/>
          <w:sz w:val="24"/>
          <w:szCs w:val="24"/>
          <w:lang w:eastAsia="zh-CN" w:bidi="hi-IN"/>
        </w:rPr>
        <w:t xml:space="preserve">NHS </w:t>
      </w:r>
      <w:r w:rsidR="00A77C12" w:rsidRPr="003D6561">
        <w:rPr>
          <w:rFonts w:ascii="Times New Roman" w:eastAsia="SimSun" w:hAnsi="Times New Roman" w:cs="Times New Roman"/>
          <w:kern w:val="3"/>
          <w:sz w:val="24"/>
          <w:szCs w:val="24"/>
          <w:lang w:eastAsia="zh-CN" w:bidi="hi-IN"/>
        </w:rPr>
        <w:t>evaluates</w:t>
      </w:r>
      <w:r w:rsidR="00A64BB7" w:rsidRPr="003D6561">
        <w:rPr>
          <w:rFonts w:ascii="Times New Roman" w:eastAsia="SimSun" w:hAnsi="Times New Roman" w:cs="Times New Roman"/>
          <w:kern w:val="3"/>
          <w:sz w:val="24"/>
          <w:szCs w:val="24"/>
          <w:lang w:eastAsia="zh-CN" w:bidi="hi-IN"/>
        </w:rPr>
        <w:t xml:space="preserve"> its </w:t>
      </w:r>
      <w:r w:rsidR="00A77C12" w:rsidRPr="003D6561">
        <w:rPr>
          <w:rFonts w:ascii="Times New Roman" w:eastAsia="SimSun" w:hAnsi="Times New Roman" w:cs="Times New Roman"/>
          <w:kern w:val="3"/>
          <w:sz w:val="24"/>
          <w:szCs w:val="24"/>
          <w:lang w:eastAsia="zh-CN" w:bidi="hi-IN"/>
        </w:rPr>
        <w:t>strategies</w:t>
      </w:r>
      <w:r w:rsidR="00A64BB7" w:rsidRPr="003D6561">
        <w:rPr>
          <w:rFonts w:ascii="Times New Roman" w:eastAsia="SimSun" w:hAnsi="Times New Roman" w:cs="Times New Roman"/>
          <w:kern w:val="3"/>
          <w:sz w:val="24"/>
          <w:szCs w:val="24"/>
          <w:lang w:eastAsia="zh-CN" w:bidi="hi-IN"/>
        </w:rPr>
        <w:t xml:space="preserve">, </w:t>
      </w:r>
      <w:r w:rsidR="00A77C12" w:rsidRPr="003D6561">
        <w:rPr>
          <w:rFonts w:ascii="Times New Roman" w:eastAsia="SimSun" w:hAnsi="Times New Roman" w:cs="Times New Roman"/>
          <w:kern w:val="3"/>
          <w:sz w:val="24"/>
          <w:szCs w:val="24"/>
          <w:lang w:eastAsia="zh-CN" w:bidi="hi-IN"/>
        </w:rPr>
        <w:t>regulation</w:t>
      </w:r>
      <w:r w:rsidR="00A64BB7" w:rsidRPr="003D6561">
        <w:rPr>
          <w:rFonts w:ascii="Times New Roman" w:eastAsia="SimSun" w:hAnsi="Times New Roman" w:cs="Times New Roman"/>
          <w:kern w:val="3"/>
          <w:sz w:val="24"/>
          <w:szCs w:val="24"/>
          <w:lang w:eastAsia="zh-CN" w:bidi="hi-IN"/>
        </w:rPr>
        <w:t xml:space="preserve">, </w:t>
      </w:r>
      <w:r w:rsidR="00A77C12" w:rsidRPr="003D6561">
        <w:rPr>
          <w:rFonts w:ascii="Times New Roman" w:eastAsia="SimSun" w:hAnsi="Times New Roman" w:cs="Times New Roman"/>
          <w:kern w:val="3"/>
          <w:sz w:val="24"/>
          <w:szCs w:val="24"/>
          <w:lang w:eastAsia="zh-CN" w:bidi="hi-IN"/>
        </w:rPr>
        <w:t>principles</w:t>
      </w:r>
      <w:r w:rsidR="00A64BB7" w:rsidRPr="003D6561">
        <w:rPr>
          <w:rFonts w:ascii="Times New Roman" w:eastAsia="SimSun" w:hAnsi="Times New Roman" w:cs="Times New Roman"/>
          <w:kern w:val="3"/>
          <w:sz w:val="24"/>
          <w:szCs w:val="24"/>
          <w:lang w:eastAsia="zh-CN" w:bidi="hi-IN"/>
        </w:rPr>
        <w:t xml:space="preserve"> and codes of practice, </w:t>
      </w:r>
      <w:r w:rsidR="00A77C12" w:rsidRPr="003D6561">
        <w:rPr>
          <w:rFonts w:ascii="Times New Roman" w:eastAsia="SimSun" w:hAnsi="Times New Roman" w:cs="Times New Roman"/>
          <w:kern w:val="3"/>
          <w:sz w:val="24"/>
          <w:szCs w:val="24"/>
          <w:lang w:eastAsia="zh-CN" w:bidi="hi-IN"/>
        </w:rPr>
        <w:t>precise</w:t>
      </w:r>
      <w:r w:rsidR="00A64BB7" w:rsidRPr="003D6561">
        <w:rPr>
          <w:rFonts w:ascii="Times New Roman" w:eastAsia="SimSun" w:hAnsi="Times New Roman" w:cs="Times New Roman"/>
          <w:kern w:val="3"/>
          <w:sz w:val="24"/>
          <w:szCs w:val="24"/>
          <w:lang w:eastAsia="zh-CN" w:bidi="hi-IN"/>
        </w:rPr>
        <w:t xml:space="preserve"> to changing </w:t>
      </w:r>
      <w:r w:rsidR="004D3A8C" w:rsidRPr="003D6561">
        <w:rPr>
          <w:rFonts w:ascii="Times New Roman" w:eastAsia="SimSun" w:hAnsi="Times New Roman" w:cs="Times New Roman"/>
          <w:kern w:val="3"/>
          <w:sz w:val="24"/>
          <w:szCs w:val="24"/>
          <w:lang w:eastAsia="zh-CN" w:bidi="hi-IN"/>
        </w:rPr>
        <w:t xml:space="preserve">the </w:t>
      </w:r>
      <w:r w:rsidR="00A77C12" w:rsidRPr="003D6561">
        <w:rPr>
          <w:rFonts w:ascii="Times New Roman" w:eastAsia="SimSun" w:hAnsi="Times New Roman" w:cs="Times New Roman"/>
          <w:kern w:val="3"/>
          <w:sz w:val="24"/>
          <w:szCs w:val="24"/>
          <w:lang w:eastAsia="zh-CN" w:bidi="hi-IN"/>
        </w:rPr>
        <w:t>cultural</w:t>
      </w:r>
      <w:r w:rsidR="00A64BB7" w:rsidRPr="003D6561">
        <w:rPr>
          <w:rFonts w:ascii="Times New Roman" w:eastAsia="SimSun" w:hAnsi="Times New Roman" w:cs="Times New Roman"/>
          <w:kern w:val="3"/>
          <w:sz w:val="24"/>
          <w:szCs w:val="24"/>
          <w:lang w:eastAsia="zh-CN" w:bidi="hi-IN"/>
        </w:rPr>
        <w:t xml:space="preserve">, </w:t>
      </w:r>
      <w:r w:rsidR="00A77C12" w:rsidRPr="003D6561">
        <w:rPr>
          <w:rFonts w:ascii="Times New Roman" w:eastAsia="SimSun" w:hAnsi="Times New Roman" w:cs="Times New Roman"/>
          <w:kern w:val="3"/>
          <w:sz w:val="24"/>
          <w:szCs w:val="24"/>
          <w:lang w:eastAsia="zh-CN" w:bidi="hi-IN"/>
        </w:rPr>
        <w:t>economic</w:t>
      </w:r>
      <w:r w:rsidR="00A64BB7" w:rsidRPr="003D6561">
        <w:rPr>
          <w:rFonts w:ascii="Times New Roman" w:eastAsia="SimSun" w:hAnsi="Times New Roman" w:cs="Times New Roman"/>
          <w:kern w:val="3"/>
          <w:sz w:val="24"/>
          <w:szCs w:val="24"/>
          <w:lang w:eastAsia="zh-CN" w:bidi="hi-IN"/>
        </w:rPr>
        <w:t xml:space="preserve"> and </w:t>
      </w:r>
      <w:r w:rsidR="00A77C12" w:rsidRPr="003D6561">
        <w:rPr>
          <w:rFonts w:ascii="Times New Roman" w:eastAsia="SimSun" w:hAnsi="Times New Roman" w:cs="Times New Roman"/>
          <w:kern w:val="3"/>
          <w:sz w:val="24"/>
          <w:szCs w:val="24"/>
          <w:lang w:eastAsia="zh-CN" w:bidi="hi-IN"/>
        </w:rPr>
        <w:t>social</w:t>
      </w:r>
      <w:r w:rsidR="00A64BB7" w:rsidRPr="003D6561">
        <w:rPr>
          <w:rFonts w:ascii="Times New Roman" w:eastAsia="SimSun" w:hAnsi="Times New Roman" w:cs="Times New Roman"/>
          <w:kern w:val="3"/>
          <w:sz w:val="24"/>
          <w:szCs w:val="24"/>
          <w:lang w:eastAsia="zh-CN" w:bidi="hi-IN"/>
        </w:rPr>
        <w:t xml:space="preserve"> background of the </w:t>
      </w:r>
      <w:r w:rsidR="006D1F91" w:rsidRPr="003D6561">
        <w:rPr>
          <w:rFonts w:ascii="Times New Roman" w:eastAsia="SimSun" w:hAnsi="Times New Roman" w:cs="Times New Roman"/>
          <w:kern w:val="3"/>
          <w:sz w:val="24"/>
          <w:szCs w:val="24"/>
          <w:lang w:eastAsia="zh-CN" w:bidi="hi-IN"/>
        </w:rPr>
        <w:t>people</w:t>
      </w:r>
      <w:r w:rsidR="00A64BB7" w:rsidRPr="003D6561">
        <w:rPr>
          <w:rFonts w:ascii="Times New Roman" w:eastAsia="SimSun" w:hAnsi="Times New Roman" w:cs="Times New Roman"/>
          <w:kern w:val="3"/>
          <w:sz w:val="24"/>
          <w:szCs w:val="24"/>
          <w:lang w:eastAsia="zh-CN" w:bidi="hi-IN"/>
        </w:rPr>
        <w:t xml:space="preserve">. </w:t>
      </w:r>
      <w:r w:rsidR="000A3F47" w:rsidRPr="003D6561">
        <w:rPr>
          <w:rFonts w:ascii="Times New Roman" w:eastAsia="SimSun" w:hAnsi="Times New Roman" w:cs="Times New Roman"/>
          <w:kern w:val="3"/>
          <w:sz w:val="24"/>
          <w:szCs w:val="24"/>
          <w:lang w:eastAsia="zh-CN" w:bidi="hi-IN"/>
        </w:rPr>
        <w:t>Health and Social Care Act 201</w:t>
      </w:r>
      <w:r w:rsidR="00823E3C">
        <w:rPr>
          <w:rFonts w:ascii="Times New Roman" w:eastAsia="SimSun" w:hAnsi="Times New Roman" w:cs="Times New Roman"/>
          <w:kern w:val="3"/>
          <w:sz w:val="24"/>
          <w:szCs w:val="24"/>
          <w:lang w:eastAsia="zh-CN" w:bidi="hi-IN"/>
        </w:rPr>
        <w:t>4</w:t>
      </w:r>
      <w:r w:rsidR="000A3F47" w:rsidRPr="003D6561">
        <w:rPr>
          <w:rFonts w:ascii="Times New Roman" w:eastAsia="SimSun" w:hAnsi="Times New Roman" w:cs="Times New Roman"/>
          <w:kern w:val="3"/>
          <w:sz w:val="24"/>
          <w:szCs w:val="24"/>
          <w:lang w:eastAsia="zh-CN" w:bidi="hi-IN"/>
        </w:rPr>
        <w:t xml:space="preserve"> direct</w:t>
      </w:r>
      <w:r w:rsidR="00823E3C">
        <w:rPr>
          <w:rFonts w:ascii="Times New Roman" w:eastAsia="SimSun" w:hAnsi="Times New Roman" w:cs="Times New Roman"/>
          <w:kern w:val="3"/>
          <w:sz w:val="24"/>
          <w:szCs w:val="24"/>
          <w:lang w:eastAsia="zh-CN" w:bidi="hi-IN"/>
        </w:rPr>
        <w:t>s</w:t>
      </w:r>
      <w:r w:rsidR="000A3F47" w:rsidRPr="003D6561">
        <w:rPr>
          <w:rFonts w:ascii="Times New Roman" w:eastAsia="SimSun" w:hAnsi="Times New Roman" w:cs="Times New Roman"/>
          <w:kern w:val="3"/>
          <w:sz w:val="24"/>
          <w:szCs w:val="24"/>
          <w:lang w:eastAsia="zh-CN" w:bidi="hi-IN"/>
        </w:rPr>
        <w:t xml:space="preserve"> the healthcare in the UK</w:t>
      </w:r>
      <w:sdt>
        <w:sdtPr>
          <w:rPr>
            <w:rFonts w:ascii="Times New Roman" w:eastAsia="SimSun" w:hAnsi="Times New Roman" w:cs="Times New Roman"/>
            <w:kern w:val="3"/>
            <w:sz w:val="24"/>
            <w:szCs w:val="24"/>
            <w:lang w:eastAsia="zh-CN" w:bidi="hi-IN"/>
          </w:rPr>
          <w:id w:val="1316376494"/>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Hal18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(Hall, 2018)</w:t>
          </w:r>
          <w:r w:rsidR="00823E3C">
            <w:rPr>
              <w:rFonts w:ascii="Times New Roman" w:eastAsia="SimSun" w:hAnsi="Times New Roman" w:cs="Times New Roman"/>
              <w:kern w:val="3"/>
              <w:sz w:val="24"/>
              <w:szCs w:val="24"/>
              <w:lang w:eastAsia="zh-CN" w:bidi="hi-IN"/>
            </w:rPr>
            <w:fldChar w:fldCharType="end"/>
          </w:r>
        </w:sdtContent>
      </w:sdt>
      <w:r w:rsidR="000A3F47" w:rsidRPr="003D6561">
        <w:rPr>
          <w:rFonts w:ascii="Times New Roman" w:eastAsia="SimSun" w:hAnsi="Times New Roman" w:cs="Times New Roman"/>
          <w:kern w:val="3"/>
          <w:sz w:val="24"/>
          <w:szCs w:val="24"/>
          <w:lang w:eastAsia="zh-CN" w:bidi="hi-IN"/>
        </w:rPr>
        <w:t xml:space="preserve">. </w:t>
      </w:r>
      <w:proofErr w:type="gramStart"/>
      <w:r w:rsidR="000A3F47" w:rsidRPr="003D6561">
        <w:rPr>
          <w:rFonts w:ascii="Times New Roman" w:eastAsia="SimSun" w:hAnsi="Times New Roman" w:cs="Times New Roman"/>
          <w:kern w:val="3"/>
          <w:sz w:val="24"/>
          <w:szCs w:val="24"/>
          <w:lang w:eastAsia="zh-CN" w:bidi="hi-IN"/>
        </w:rPr>
        <w:t>It</w:t>
      </w:r>
      <w:proofErr w:type="gramEnd"/>
      <w:r w:rsidR="000A3F47" w:rsidRPr="003D6561">
        <w:rPr>
          <w:rFonts w:ascii="Times New Roman" w:eastAsia="SimSun" w:hAnsi="Times New Roman" w:cs="Times New Roman"/>
          <w:kern w:val="3"/>
          <w:sz w:val="24"/>
          <w:szCs w:val="24"/>
          <w:lang w:eastAsia="zh-CN" w:bidi="hi-IN"/>
        </w:rPr>
        <w:t xml:space="preserve"> </w:t>
      </w:r>
      <w:r w:rsidR="006F7CFD" w:rsidRPr="003D6561">
        <w:rPr>
          <w:rFonts w:ascii="Times New Roman" w:eastAsia="SimSun" w:hAnsi="Times New Roman" w:cs="Times New Roman"/>
          <w:kern w:val="3"/>
          <w:sz w:val="24"/>
          <w:szCs w:val="24"/>
          <w:lang w:eastAsia="zh-CN" w:bidi="hi-IN"/>
        </w:rPr>
        <w:t>proposals</w:t>
      </w:r>
      <w:r w:rsidR="000A3F47"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strategies</w:t>
      </w:r>
      <w:r w:rsidR="000A3F47" w:rsidRPr="003D6561">
        <w:rPr>
          <w:rFonts w:ascii="Times New Roman" w:eastAsia="SimSun" w:hAnsi="Times New Roman" w:cs="Times New Roman"/>
          <w:kern w:val="3"/>
          <w:sz w:val="24"/>
          <w:szCs w:val="24"/>
          <w:lang w:eastAsia="zh-CN" w:bidi="hi-IN"/>
        </w:rPr>
        <w:t xml:space="preserve"> for healthcare</w:t>
      </w:r>
      <w:r w:rsidR="00823E3C">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specialised</w:t>
      </w:r>
      <w:r w:rsidR="000A3F47" w:rsidRPr="003D6561">
        <w:rPr>
          <w:rFonts w:ascii="Times New Roman" w:eastAsia="SimSun" w:hAnsi="Times New Roman" w:cs="Times New Roman"/>
          <w:kern w:val="3"/>
          <w:sz w:val="24"/>
          <w:szCs w:val="24"/>
          <w:lang w:eastAsia="zh-CN" w:bidi="hi-IN"/>
        </w:rPr>
        <w:t xml:space="preserve"> responsibilities</w:t>
      </w:r>
      <w:r w:rsidR="00823E3C">
        <w:rPr>
          <w:rFonts w:ascii="Times New Roman" w:eastAsia="SimSun" w:hAnsi="Times New Roman" w:cs="Times New Roman"/>
          <w:kern w:val="3"/>
          <w:sz w:val="24"/>
          <w:szCs w:val="24"/>
          <w:lang w:eastAsia="zh-CN" w:bidi="hi-IN"/>
        </w:rPr>
        <w:t xml:space="preserve"> and </w:t>
      </w:r>
      <w:r w:rsidR="006D1F91" w:rsidRPr="003D6561">
        <w:rPr>
          <w:rFonts w:ascii="Times New Roman" w:eastAsia="SimSun" w:hAnsi="Times New Roman" w:cs="Times New Roman"/>
          <w:kern w:val="3"/>
          <w:sz w:val="24"/>
          <w:szCs w:val="24"/>
          <w:lang w:eastAsia="zh-CN" w:bidi="hi-IN"/>
        </w:rPr>
        <w:t>specific</w:t>
      </w:r>
      <w:r w:rsidR="009C1E7A"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strategy</w:t>
      </w:r>
      <w:r w:rsidR="009C1E7A" w:rsidRPr="003D6561">
        <w:rPr>
          <w:rFonts w:ascii="Times New Roman" w:eastAsia="SimSun" w:hAnsi="Times New Roman" w:cs="Times New Roman"/>
          <w:kern w:val="3"/>
          <w:sz w:val="24"/>
          <w:szCs w:val="24"/>
          <w:lang w:eastAsia="zh-CN" w:bidi="hi-IN"/>
        </w:rPr>
        <w:t xml:space="preserve"> values and distributes a greater voice for customers. </w:t>
      </w:r>
      <w:r w:rsidR="00823E3C">
        <w:rPr>
          <w:rFonts w:ascii="Times New Roman" w:eastAsia="SimSun" w:hAnsi="Times New Roman" w:cs="Times New Roman"/>
          <w:kern w:val="3"/>
          <w:sz w:val="24"/>
          <w:szCs w:val="24"/>
          <w:lang w:eastAsia="zh-CN" w:bidi="hi-IN"/>
        </w:rPr>
        <w:t>A</w:t>
      </w:r>
      <w:r w:rsidR="009C1E7A" w:rsidRPr="003D6561">
        <w:rPr>
          <w:rFonts w:ascii="Times New Roman" w:eastAsia="SimSun" w:hAnsi="Times New Roman" w:cs="Times New Roman"/>
          <w:kern w:val="3"/>
          <w:sz w:val="24"/>
          <w:szCs w:val="24"/>
          <w:lang w:eastAsia="zh-CN" w:bidi="hi-IN"/>
        </w:rPr>
        <w:t xml:space="preserve"> better patient-centred </w:t>
      </w:r>
      <w:r w:rsidR="006D1F91" w:rsidRPr="003D6561">
        <w:rPr>
          <w:rFonts w:ascii="Times New Roman" w:eastAsia="SimSun" w:hAnsi="Times New Roman" w:cs="Times New Roman"/>
          <w:kern w:val="3"/>
          <w:sz w:val="24"/>
          <w:szCs w:val="24"/>
          <w:lang w:eastAsia="zh-CN" w:bidi="hi-IN"/>
        </w:rPr>
        <w:t>method</w:t>
      </w:r>
      <w:r w:rsidR="009C1E7A" w:rsidRPr="003D6561">
        <w:rPr>
          <w:rFonts w:ascii="Times New Roman" w:eastAsia="SimSun" w:hAnsi="Times New Roman" w:cs="Times New Roman"/>
          <w:kern w:val="3"/>
          <w:sz w:val="24"/>
          <w:szCs w:val="24"/>
          <w:lang w:eastAsia="zh-CN" w:bidi="hi-IN"/>
        </w:rPr>
        <w:t xml:space="preserve"> of care and </w:t>
      </w:r>
      <w:r w:rsidR="006D1F91" w:rsidRPr="003D6561">
        <w:rPr>
          <w:rFonts w:ascii="Times New Roman" w:eastAsia="SimSun" w:hAnsi="Times New Roman" w:cs="Times New Roman"/>
          <w:kern w:val="3"/>
          <w:sz w:val="24"/>
          <w:szCs w:val="24"/>
          <w:lang w:eastAsia="zh-CN" w:bidi="hi-IN"/>
        </w:rPr>
        <w:t>principles</w:t>
      </w:r>
      <w:r w:rsidR="009C1E7A" w:rsidRPr="003D6561">
        <w:rPr>
          <w:rFonts w:ascii="Times New Roman" w:eastAsia="SimSun" w:hAnsi="Times New Roman" w:cs="Times New Roman"/>
          <w:kern w:val="3"/>
          <w:sz w:val="24"/>
          <w:szCs w:val="24"/>
          <w:lang w:eastAsia="zh-CN" w:bidi="hi-IN"/>
        </w:rPr>
        <w:t xml:space="preserve"> </w:t>
      </w:r>
      <w:r w:rsidR="00823E3C">
        <w:rPr>
          <w:rFonts w:ascii="Times New Roman" w:eastAsia="SimSun" w:hAnsi="Times New Roman" w:cs="Times New Roman"/>
          <w:kern w:val="3"/>
          <w:sz w:val="24"/>
          <w:szCs w:val="24"/>
          <w:lang w:eastAsia="zh-CN" w:bidi="hi-IN"/>
        </w:rPr>
        <w:t xml:space="preserve">reforms </w:t>
      </w:r>
      <w:r w:rsidR="00823E3C" w:rsidRPr="003D6561">
        <w:rPr>
          <w:rFonts w:ascii="Times New Roman" w:eastAsia="SimSun" w:hAnsi="Times New Roman" w:cs="Times New Roman"/>
          <w:kern w:val="3"/>
          <w:sz w:val="24"/>
          <w:szCs w:val="24"/>
          <w:lang w:eastAsia="zh-CN" w:bidi="hi-IN"/>
        </w:rPr>
        <w:t>health</w:t>
      </w:r>
      <w:r w:rsidR="006D1F91">
        <w:rPr>
          <w:rFonts w:ascii="Times New Roman" w:eastAsia="SimSun" w:hAnsi="Times New Roman" w:cs="Times New Roman"/>
          <w:kern w:val="3"/>
          <w:sz w:val="24"/>
          <w:szCs w:val="24"/>
          <w:lang w:eastAsia="zh-CN" w:bidi="hi-IN"/>
        </w:rPr>
        <w:t xml:space="preserve">care </w:t>
      </w:r>
      <w:r w:rsidR="009C1E7A" w:rsidRPr="003D6561">
        <w:rPr>
          <w:rFonts w:ascii="Times New Roman" w:eastAsia="SimSun" w:hAnsi="Times New Roman" w:cs="Times New Roman"/>
          <w:kern w:val="3"/>
          <w:sz w:val="24"/>
          <w:szCs w:val="24"/>
          <w:lang w:eastAsia="zh-CN" w:bidi="hi-IN"/>
        </w:rPr>
        <w:t>services to avert ineffectiveness in services</w:t>
      </w:r>
      <w:sdt>
        <w:sdtPr>
          <w:rPr>
            <w:rFonts w:ascii="Times New Roman" w:eastAsia="SimSun" w:hAnsi="Times New Roman" w:cs="Times New Roman"/>
            <w:kern w:val="3"/>
            <w:sz w:val="24"/>
            <w:szCs w:val="24"/>
            <w:lang w:eastAsia="zh-CN" w:bidi="hi-IN"/>
          </w:rPr>
          <w:id w:val="-487016057"/>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Hal18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(Hall, 2018)</w:t>
          </w:r>
          <w:r w:rsidR="00823E3C">
            <w:rPr>
              <w:rFonts w:ascii="Times New Roman" w:eastAsia="SimSun" w:hAnsi="Times New Roman" w:cs="Times New Roman"/>
              <w:kern w:val="3"/>
              <w:sz w:val="24"/>
              <w:szCs w:val="24"/>
              <w:lang w:eastAsia="zh-CN" w:bidi="hi-IN"/>
            </w:rPr>
            <w:fldChar w:fldCharType="end"/>
          </w:r>
        </w:sdtContent>
      </w:sdt>
      <w:r w:rsidR="00F620F4" w:rsidRPr="003D6561">
        <w:rPr>
          <w:rFonts w:ascii="Times New Roman" w:eastAsia="SimSun" w:hAnsi="Times New Roman" w:cs="Times New Roman"/>
          <w:kern w:val="3"/>
          <w:sz w:val="24"/>
          <w:szCs w:val="24"/>
          <w:lang w:eastAsia="zh-CN" w:bidi="hi-IN"/>
        </w:rPr>
        <w:t>.</w:t>
      </w:r>
    </w:p>
    <w:p w14:paraId="577C2BBC" w14:textId="1ABD03FB" w:rsidR="00B27949" w:rsidRPr="003D6561" w:rsidRDefault="00BE3C45"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Important for Mr and Mrs T is Care Act 2014 because encourages safeguarding principles</w:t>
      </w:r>
      <w:r w:rsidR="007C3CAE" w:rsidRPr="003D6561">
        <w:rPr>
          <w:rFonts w:ascii="Times New Roman" w:eastAsia="SimSun" w:hAnsi="Times New Roman" w:cs="Times New Roman"/>
          <w:kern w:val="3"/>
          <w:sz w:val="24"/>
          <w:szCs w:val="24"/>
          <w:lang w:eastAsia="zh-CN" w:bidi="hi-IN"/>
        </w:rPr>
        <w:t xml:space="preserve"> like </w:t>
      </w:r>
      <w:r w:rsidR="007C3CAE" w:rsidRPr="003D6561">
        <w:rPr>
          <w:rFonts w:ascii="Times New Roman" w:eastAsia="SimSun" w:hAnsi="Times New Roman" w:cs="Times New Roman"/>
          <w:kern w:val="3"/>
          <w:sz w:val="24"/>
          <w:szCs w:val="24"/>
          <w:lang w:eastAsia="zh-CN" w:bidi="hi-IN"/>
        </w:rPr>
        <w:lastRenderedPageBreak/>
        <w:t>protection, prevention, partnership, accountability proportionality and empowerment</w:t>
      </w:r>
      <w:sdt>
        <w:sdtPr>
          <w:rPr>
            <w:rFonts w:ascii="Times New Roman" w:eastAsia="SimSun" w:hAnsi="Times New Roman" w:cs="Times New Roman"/>
            <w:kern w:val="3"/>
            <w:sz w:val="24"/>
            <w:szCs w:val="24"/>
            <w:lang w:eastAsia="zh-CN" w:bidi="hi-IN"/>
          </w:rPr>
          <w:id w:val="2059125692"/>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Placeholder1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(McConnell, 2020)</w:t>
          </w:r>
          <w:r w:rsidR="00823E3C">
            <w:rPr>
              <w:rFonts w:ascii="Times New Roman" w:eastAsia="SimSun" w:hAnsi="Times New Roman" w:cs="Times New Roman"/>
              <w:kern w:val="3"/>
              <w:sz w:val="24"/>
              <w:szCs w:val="24"/>
              <w:lang w:eastAsia="zh-CN" w:bidi="hi-IN"/>
            </w:rPr>
            <w:fldChar w:fldCharType="end"/>
          </w:r>
        </w:sdtContent>
      </w:sdt>
      <w:r w:rsidR="007C3CAE" w:rsidRPr="003D6561">
        <w:rPr>
          <w:rFonts w:ascii="Times New Roman" w:eastAsia="SimSun" w:hAnsi="Times New Roman" w:cs="Times New Roman"/>
          <w:kern w:val="3"/>
          <w:sz w:val="24"/>
          <w:szCs w:val="24"/>
          <w:lang w:eastAsia="zh-CN" w:bidi="hi-IN"/>
        </w:rPr>
        <w:t xml:space="preserve">. Duty of Candour is essential for </w:t>
      </w:r>
      <w:r w:rsidR="00AB6DFA">
        <w:rPr>
          <w:rFonts w:ascii="Times New Roman" w:eastAsia="SimSun" w:hAnsi="Times New Roman" w:cs="Times New Roman"/>
          <w:kern w:val="3"/>
          <w:sz w:val="24"/>
          <w:szCs w:val="24"/>
          <w:lang w:eastAsia="zh-CN" w:bidi="hi-IN"/>
        </w:rPr>
        <w:t>them</w:t>
      </w:r>
      <w:r w:rsidR="007C3CAE" w:rsidRPr="003D6561">
        <w:rPr>
          <w:rFonts w:ascii="Times New Roman" w:eastAsia="SimSun" w:hAnsi="Times New Roman" w:cs="Times New Roman"/>
          <w:kern w:val="3"/>
          <w:sz w:val="24"/>
          <w:szCs w:val="24"/>
          <w:lang w:eastAsia="zh-CN" w:bidi="hi-IN"/>
        </w:rPr>
        <w:t xml:space="preserve"> as their treatment may have potential for harm, distress and cause. </w:t>
      </w:r>
      <w:r w:rsidR="00F620F4" w:rsidRPr="003D6561">
        <w:rPr>
          <w:rFonts w:ascii="Times New Roman" w:eastAsia="SimSun" w:hAnsi="Times New Roman" w:cs="Times New Roman"/>
          <w:kern w:val="3"/>
          <w:sz w:val="24"/>
          <w:szCs w:val="24"/>
          <w:lang w:eastAsia="zh-CN" w:bidi="hi-IN"/>
        </w:rPr>
        <w:t xml:space="preserve">Other </w:t>
      </w:r>
      <w:r w:rsidR="006D1F91" w:rsidRPr="003D6561">
        <w:rPr>
          <w:rFonts w:ascii="Times New Roman" w:eastAsia="SimSun" w:hAnsi="Times New Roman" w:cs="Times New Roman"/>
          <w:kern w:val="3"/>
          <w:sz w:val="24"/>
          <w:szCs w:val="24"/>
          <w:lang w:eastAsia="zh-CN" w:bidi="hi-IN"/>
        </w:rPr>
        <w:t>approaches</w:t>
      </w:r>
      <w:r w:rsidR="00F620F4" w:rsidRPr="003D6561">
        <w:rPr>
          <w:rFonts w:ascii="Times New Roman" w:eastAsia="SimSun" w:hAnsi="Times New Roman" w:cs="Times New Roman"/>
          <w:kern w:val="3"/>
          <w:sz w:val="24"/>
          <w:szCs w:val="24"/>
          <w:lang w:eastAsia="zh-CN" w:bidi="hi-IN"/>
        </w:rPr>
        <w:t xml:space="preserve"> are Rights to Activities, Quality Protects, Value Individuals and The Care Standards Act, 2000. </w:t>
      </w:r>
      <w:r w:rsidR="006D1F91" w:rsidRPr="003D6561">
        <w:rPr>
          <w:rFonts w:ascii="Times New Roman" w:eastAsia="SimSun" w:hAnsi="Times New Roman" w:cs="Times New Roman"/>
          <w:kern w:val="3"/>
          <w:sz w:val="24"/>
          <w:szCs w:val="24"/>
          <w:lang w:eastAsia="zh-CN" w:bidi="hi-IN"/>
        </w:rPr>
        <w:t>Present</w:t>
      </w:r>
      <w:r w:rsidR="0019010D" w:rsidRPr="003D6561">
        <w:rPr>
          <w:rFonts w:ascii="Times New Roman" w:eastAsia="SimSun" w:hAnsi="Times New Roman" w:cs="Times New Roman"/>
          <w:kern w:val="3"/>
          <w:sz w:val="24"/>
          <w:szCs w:val="24"/>
          <w:lang w:eastAsia="zh-CN" w:bidi="hi-IN"/>
        </w:rPr>
        <w:t xml:space="preserve"> legislation, </w:t>
      </w:r>
      <w:r w:rsidR="006D1F91" w:rsidRPr="003D6561">
        <w:rPr>
          <w:rFonts w:ascii="Times New Roman" w:eastAsia="SimSun" w:hAnsi="Times New Roman" w:cs="Times New Roman"/>
          <w:kern w:val="3"/>
          <w:sz w:val="24"/>
          <w:szCs w:val="24"/>
          <w:lang w:eastAsia="zh-CN" w:bidi="hi-IN"/>
        </w:rPr>
        <w:t>principles</w:t>
      </w:r>
      <w:r w:rsidR="0019010D" w:rsidRPr="003D6561">
        <w:rPr>
          <w:rFonts w:ascii="Times New Roman" w:eastAsia="SimSun" w:hAnsi="Times New Roman" w:cs="Times New Roman"/>
          <w:kern w:val="3"/>
          <w:sz w:val="24"/>
          <w:szCs w:val="24"/>
          <w:lang w:eastAsia="zh-CN" w:bidi="hi-IN"/>
        </w:rPr>
        <w:t xml:space="preserve"> and codes of practice include </w:t>
      </w:r>
      <w:r w:rsidR="00ED17FC" w:rsidRPr="003D6561">
        <w:rPr>
          <w:rFonts w:ascii="Times New Roman" w:eastAsia="SimSun" w:hAnsi="Times New Roman" w:cs="Times New Roman"/>
          <w:kern w:val="3"/>
          <w:sz w:val="24"/>
          <w:szCs w:val="24"/>
          <w:lang w:eastAsia="zh-CN" w:bidi="hi-IN"/>
        </w:rPr>
        <w:t xml:space="preserve">the </w:t>
      </w:r>
      <w:r w:rsidR="00BE3E3B" w:rsidRPr="003D6561">
        <w:rPr>
          <w:rFonts w:ascii="Times New Roman" w:eastAsia="SimSun" w:hAnsi="Times New Roman" w:cs="Times New Roman"/>
          <w:kern w:val="3"/>
          <w:sz w:val="24"/>
          <w:szCs w:val="24"/>
          <w:lang w:eastAsia="zh-CN" w:bidi="hi-IN"/>
        </w:rPr>
        <w:t>Code of Practice for Employers of Social Care Workers</w:t>
      </w:r>
      <w:sdt>
        <w:sdtPr>
          <w:rPr>
            <w:rFonts w:ascii="Times New Roman" w:eastAsia="SimSun" w:hAnsi="Times New Roman" w:cs="Times New Roman"/>
            <w:kern w:val="3"/>
            <w:sz w:val="24"/>
            <w:szCs w:val="24"/>
            <w:lang w:eastAsia="zh-CN" w:bidi="hi-IN"/>
          </w:rPr>
          <w:id w:val="1288475813"/>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Placeholder1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(McConnell, 2020)</w:t>
          </w:r>
          <w:r w:rsidR="00823E3C">
            <w:rPr>
              <w:rFonts w:ascii="Times New Roman" w:eastAsia="SimSun" w:hAnsi="Times New Roman" w:cs="Times New Roman"/>
              <w:kern w:val="3"/>
              <w:sz w:val="24"/>
              <w:szCs w:val="24"/>
              <w:lang w:eastAsia="zh-CN" w:bidi="hi-IN"/>
            </w:rPr>
            <w:fldChar w:fldCharType="end"/>
          </w:r>
        </w:sdtContent>
      </w:sdt>
      <w:r w:rsidR="00BE3E3B" w:rsidRPr="003D6561">
        <w:rPr>
          <w:rFonts w:ascii="Times New Roman" w:eastAsia="SimSun" w:hAnsi="Times New Roman" w:cs="Times New Roman"/>
          <w:kern w:val="3"/>
          <w:sz w:val="24"/>
          <w:szCs w:val="24"/>
          <w:lang w:eastAsia="zh-CN" w:bidi="hi-IN"/>
        </w:rPr>
        <w:t xml:space="preserve">. </w:t>
      </w:r>
      <w:r w:rsidR="00742BA9" w:rsidRPr="003D6561">
        <w:rPr>
          <w:rFonts w:ascii="Times New Roman" w:eastAsia="SimSun" w:hAnsi="Times New Roman" w:cs="Times New Roman"/>
          <w:kern w:val="3"/>
          <w:sz w:val="24"/>
          <w:szCs w:val="24"/>
          <w:lang w:eastAsia="zh-CN" w:bidi="hi-IN"/>
        </w:rPr>
        <w:t xml:space="preserve">Important for Mr and Mrs T is Maslow’s hierarchy of need. It </w:t>
      </w:r>
      <w:r w:rsidR="006D1F91" w:rsidRPr="003D6561">
        <w:rPr>
          <w:rFonts w:ascii="Times New Roman" w:eastAsia="SimSun" w:hAnsi="Times New Roman" w:cs="Times New Roman"/>
          <w:kern w:val="3"/>
          <w:sz w:val="24"/>
          <w:szCs w:val="24"/>
          <w:lang w:eastAsia="zh-CN" w:bidi="hi-IN"/>
        </w:rPr>
        <w:t>embraces</w:t>
      </w:r>
      <w:r w:rsidR="00742BA9" w:rsidRPr="003D6561">
        <w:rPr>
          <w:rFonts w:ascii="Times New Roman" w:eastAsia="SimSun" w:hAnsi="Times New Roman" w:cs="Times New Roman"/>
          <w:kern w:val="3"/>
          <w:sz w:val="24"/>
          <w:szCs w:val="24"/>
          <w:lang w:eastAsia="zh-CN" w:bidi="hi-IN"/>
        </w:rPr>
        <w:t xml:space="preserve"> physiological </w:t>
      </w:r>
      <w:r w:rsidR="006D1F91">
        <w:rPr>
          <w:rFonts w:ascii="Times New Roman" w:eastAsia="SimSun" w:hAnsi="Times New Roman" w:cs="Times New Roman"/>
          <w:kern w:val="3"/>
          <w:sz w:val="24"/>
          <w:szCs w:val="24"/>
          <w:lang w:eastAsia="zh-CN" w:bidi="hi-IN"/>
        </w:rPr>
        <w:t>requirements</w:t>
      </w:r>
      <w:r w:rsidR="00217CFB">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wellbeing</w:t>
      </w:r>
      <w:r w:rsidR="00742BA9" w:rsidRPr="003D6561">
        <w:rPr>
          <w:rFonts w:ascii="Times New Roman" w:eastAsia="SimSun" w:hAnsi="Times New Roman" w:cs="Times New Roman"/>
          <w:kern w:val="3"/>
          <w:sz w:val="24"/>
          <w:szCs w:val="24"/>
          <w:lang w:eastAsia="zh-CN" w:bidi="hi-IN"/>
        </w:rPr>
        <w:t xml:space="preserve"> needs</w:t>
      </w:r>
      <w:r w:rsidR="00217CFB">
        <w:rPr>
          <w:rFonts w:ascii="Times New Roman" w:eastAsia="SimSun" w:hAnsi="Times New Roman" w:cs="Times New Roman"/>
          <w:kern w:val="3"/>
          <w:sz w:val="24"/>
          <w:szCs w:val="24"/>
          <w:lang w:eastAsia="zh-CN" w:bidi="hi-IN"/>
        </w:rPr>
        <w:t xml:space="preserve">, </w:t>
      </w:r>
      <w:r w:rsidR="00742BA9" w:rsidRPr="003D6561">
        <w:rPr>
          <w:rFonts w:ascii="Times New Roman" w:eastAsia="SimSun" w:hAnsi="Times New Roman" w:cs="Times New Roman"/>
          <w:kern w:val="3"/>
          <w:sz w:val="24"/>
          <w:szCs w:val="24"/>
          <w:lang w:eastAsia="zh-CN" w:bidi="hi-IN"/>
        </w:rPr>
        <w:t>love and belonging</w:t>
      </w:r>
      <w:r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respect</w:t>
      </w:r>
      <w:r w:rsidRPr="003D6561">
        <w:rPr>
          <w:rFonts w:ascii="Times New Roman" w:eastAsia="SimSun" w:hAnsi="Times New Roman" w:cs="Times New Roman"/>
          <w:kern w:val="3"/>
          <w:sz w:val="24"/>
          <w:szCs w:val="24"/>
          <w:lang w:eastAsia="zh-CN" w:bidi="hi-IN"/>
        </w:rPr>
        <w:t xml:space="preserve"> and self-actualisation</w:t>
      </w:r>
      <w:sdt>
        <w:sdtPr>
          <w:rPr>
            <w:rFonts w:ascii="Times New Roman" w:eastAsia="SimSun" w:hAnsi="Times New Roman" w:cs="Times New Roman"/>
            <w:kern w:val="3"/>
            <w:sz w:val="24"/>
            <w:szCs w:val="24"/>
            <w:lang w:eastAsia="zh-CN" w:bidi="hi-IN"/>
          </w:rPr>
          <w:id w:val="-126861151"/>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Placeholder1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(McConnell, 2020)</w:t>
          </w:r>
          <w:r w:rsidR="00823E3C">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p>
    <w:p w14:paraId="031C8A3E" w14:textId="7E4C0D04" w:rsidR="00B27949" w:rsidRPr="003D6561" w:rsidRDefault="00377FCB"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Dignity in care includes choice and control for Mr and Mrs T like to treat them as equals, to empower them by jargon-free information what they want, to ensure full involvement in decisions, to identify their areas of independence, to support personal budgets and to encourage them to participate in the wider community</w:t>
      </w:r>
      <w:sdt>
        <w:sdtPr>
          <w:rPr>
            <w:rFonts w:ascii="Times New Roman" w:eastAsia="SimSun" w:hAnsi="Times New Roman" w:cs="Times New Roman"/>
            <w:kern w:val="3"/>
            <w:sz w:val="24"/>
            <w:szCs w:val="24"/>
            <w:lang w:eastAsia="zh-CN" w:bidi="hi-IN"/>
          </w:rPr>
          <w:id w:val="1631051207"/>
          <w:citation/>
        </w:sdtPr>
        <w:sdtEndPr/>
        <w:sdtContent>
          <w:r w:rsidR="006562F1" w:rsidRPr="003D6561">
            <w:rPr>
              <w:rFonts w:ascii="Times New Roman" w:eastAsia="SimSun" w:hAnsi="Times New Roman" w:cs="Times New Roman"/>
              <w:kern w:val="3"/>
              <w:sz w:val="24"/>
              <w:szCs w:val="24"/>
              <w:lang w:eastAsia="zh-CN" w:bidi="hi-IN"/>
            </w:rPr>
            <w:fldChar w:fldCharType="begin"/>
          </w:r>
          <w:r w:rsidR="006562F1" w:rsidRPr="003D6561">
            <w:rPr>
              <w:rFonts w:ascii="Times New Roman" w:eastAsia="SimSun" w:hAnsi="Times New Roman" w:cs="Times New Roman"/>
              <w:kern w:val="3"/>
              <w:sz w:val="24"/>
              <w:szCs w:val="24"/>
              <w:lang w:eastAsia="zh-CN" w:bidi="hi-IN"/>
            </w:rPr>
            <w:instrText xml:space="preserve"> CITATION Hal18 \l 2057 </w:instrText>
          </w:r>
          <w:r w:rsidR="006562F1" w:rsidRPr="003D6561">
            <w:rPr>
              <w:rFonts w:ascii="Times New Roman" w:eastAsia="SimSun" w:hAnsi="Times New Roman" w:cs="Times New Roman"/>
              <w:kern w:val="3"/>
              <w:sz w:val="24"/>
              <w:szCs w:val="24"/>
              <w:lang w:eastAsia="zh-CN" w:bidi="hi-IN"/>
            </w:rPr>
            <w:fldChar w:fldCharType="separate"/>
          </w:r>
          <w:r w:rsidR="006562F1" w:rsidRPr="003D6561">
            <w:rPr>
              <w:rFonts w:ascii="Times New Roman" w:eastAsia="SimSun" w:hAnsi="Times New Roman" w:cs="Times New Roman"/>
              <w:noProof/>
              <w:kern w:val="3"/>
              <w:sz w:val="24"/>
              <w:szCs w:val="24"/>
              <w:lang w:eastAsia="zh-CN" w:bidi="hi-IN"/>
            </w:rPr>
            <w:t xml:space="preserve"> (Hall, 2018)</w:t>
          </w:r>
          <w:r w:rsidR="006562F1"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p>
    <w:p w14:paraId="4C360ABF" w14:textId="53883B9C" w:rsidR="00046C27" w:rsidRPr="003D6561" w:rsidRDefault="00377FCB" w:rsidP="000F04D9">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Communication is vital for Mr and Mrs T </w:t>
      </w:r>
      <w:r w:rsidR="002C04F1" w:rsidRPr="003D6561">
        <w:rPr>
          <w:rFonts w:ascii="Times New Roman" w:eastAsia="SimSun" w:hAnsi="Times New Roman" w:cs="Times New Roman"/>
          <w:kern w:val="3"/>
          <w:sz w:val="24"/>
          <w:szCs w:val="24"/>
          <w:lang w:eastAsia="zh-CN" w:bidi="hi-IN"/>
        </w:rPr>
        <w:t>because respect their wishes, service in advance in suitable format, to have time for talking, to adjust techniques for individuals with communication difficulties</w:t>
      </w:r>
      <w:sdt>
        <w:sdtPr>
          <w:rPr>
            <w:rFonts w:ascii="Times New Roman" w:eastAsia="SimSun" w:hAnsi="Times New Roman" w:cs="Times New Roman"/>
            <w:kern w:val="3"/>
            <w:sz w:val="24"/>
            <w:szCs w:val="24"/>
            <w:lang w:eastAsia="zh-CN" w:bidi="hi-IN"/>
          </w:rPr>
          <w:id w:val="-1658446810"/>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WTO20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(Brooker, 2015)</w:t>
          </w:r>
          <w:r w:rsidR="00823E3C">
            <w:rPr>
              <w:rFonts w:ascii="Times New Roman" w:eastAsia="SimSun" w:hAnsi="Times New Roman" w:cs="Times New Roman"/>
              <w:kern w:val="3"/>
              <w:sz w:val="24"/>
              <w:szCs w:val="24"/>
              <w:lang w:eastAsia="zh-CN" w:bidi="hi-IN"/>
            </w:rPr>
            <w:fldChar w:fldCharType="end"/>
          </w:r>
        </w:sdtContent>
      </w:sdt>
      <w:r w:rsidR="002C04F1" w:rsidRPr="003D6561">
        <w:rPr>
          <w:rFonts w:ascii="Times New Roman" w:eastAsia="SimSun" w:hAnsi="Times New Roman" w:cs="Times New Roman"/>
          <w:kern w:val="3"/>
          <w:sz w:val="24"/>
          <w:szCs w:val="24"/>
          <w:lang w:eastAsia="zh-CN" w:bidi="hi-IN"/>
        </w:rPr>
        <w:t>. Eating and nutritional care is vital for Mr and Mrs T. Bupa provide</w:t>
      </w:r>
      <w:r w:rsidR="00F90ED5">
        <w:rPr>
          <w:rFonts w:ascii="Times New Roman" w:eastAsia="SimSun" w:hAnsi="Times New Roman" w:cs="Times New Roman"/>
          <w:kern w:val="3"/>
          <w:sz w:val="24"/>
          <w:szCs w:val="24"/>
          <w:lang w:eastAsia="zh-CN" w:bidi="hi-IN"/>
        </w:rPr>
        <w:t>s</w:t>
      </w:r>
      <w:r w:rsidR="002C04F1" w:rsidRPr="003D6561">
        <w:rPr>
          <w:rFonts w:ascii="Times New Roman" w:eastAsia="SimSun" w:hAnsi="Times New Roman" w:cs="Times New Roman"/>
          <w:kern w:val="3"/>
          <w:sz w:val="24"/>
          <w:szCs w:val="24"/>
          <w:lang w:eastAsia="zh-CN" w:bidi="hi-IN"/>
        </w:rPr>
        <w:t xml:space="preserve"> choices of nutritious meals, offer dietary preferences, extra food is provided between meals, extra time and support for individuals with eating difficulties. Bupa </w:t>
      </w:r>
      <w:r w:rsidR="00F90ED5" w:rsidRPr="003D6561">
        <w:rPr>
          <w:rFonts w:ascii="Times New Roman" w:eastAsia="SimSun" w:hAnsi="Times New Roman" w:cs="Times New Roman"/>
          <w:kern w:val="3"/>
          <w:sz w:val="24"/>
          <w:szCs w:val="24"/>
          <w:lang w:eastAsia="zh-CN" w:bidi="hi-IN"/>
        </w:rPr>
        <w:t>delivers</w:t>
      </w:r>
      <w:r w:rsidR="002C04F1" w:rsidRPr="003D6561">
        <w:rPr>
          <w:rFonts w:ascii="Times New Roman" w:eastAsia="SimSun" w:hAnsi="Times New Roman" w:cs="Times New Roman"/>
          <w:kern w:val="3"/>
          <w:sz w:val="24"/>
          <w:szCs w:val="24"/>
          <w:lang w:eastAsia="zh-CN" w:bidi="hi-IN"/>
        </w:rPr>
        <w:t xml:space="preserve"> proper medication and medical consultations to reduce suffering and to </w:t>
      </w:r>
      <w:r w:rsidR="006D1F91" w:rsidRPr="003D6561">
        <w:rPr>
          <w:rFonts w:ascii="Times New Roman" w:eastAsia="SimSun" w:hAnsi="Times New Roman" w:cs="Times New Roman"/>
          <w:kern w:val="3"/>
          <w:sz w:val="24"/>
          <w:szCs w:val="24"/>
          <w:lang w:eastAsia="zh-CN" w:bidi="hi-IN"/>
        </w:rPr>
        <w:t>advance</w:t>
      </w:r>
      <w:r w:rsidR="002C04F1" w:rsidRPr="003D6561">
        <w:rPr>
          <w:rFonts w:ascii="Times New Roman" w:eastAsia="SimSun" w:hAnsi="Times New Roman" w:cs="Times New Roman"/>
          <w:kern w:val="3"/>
          <w:sz w:val="24"/>
          <w:szCs w:val="24"/>
          <w:lang w:eastAsia="zh-CN" w:bidi="hi-IN"/>
        </w:rPr>
        <w:t xml:space="preserve"> the </w:t>
      </w:r>
      <w:r w:rsidR="006D1F91" w:rsidRPr="003D6561">
        <w:rPr>
          <w:rFonts w:ascii="Times New Roman" w:eastAsia="SimSun" w:hAnsi="Times New Roman" w:cs="Times New Roman"/>
          <w:kern w:val="3"/>
          <w:sz w:val="24"/>
          <w:szCs w:val="24"/>
          <w:lang w:eastAsia="zh-CN" w:bidi="hi-IN"/>
        </w:rPr>
        <w:t>value</w:t>
      </w:r>
      <w:r w:rsidR="002C04F1" w:rsidRPr="003D6561">
        <w:rPr>
          <w:rFonts w:ascii="Times New Roman" w:eastAsia="SimSun" w:hAnsi="Times New Roman" w:cs="Times New Roman"/>
          <w:kern w:val="3"/>
          <w:sz w:val="24"/>
          <w:szCs w:val="24"/>
          <w:lang w:eastAsia="zh-CN" w:bidi="hi-IN"/>
        </w:rPr>
        <w:t xml:space="preserve"> of </w:t>
      </w:r>
      <w:r w:rsidR="006D1F91" w:rsidRPr="003D6561">
        <w:rPr>
          <w:rFonts w:ascii="Times New Roman" w:eastAsia="SimSun" w:hAnsi="Times New Roman" w:cs="Times New Roman"/>
          <w:kern w:val="3"/>
          <w:sz w:val="24"/>
          <w:szCs w:val="24"/>
          <w:lang w:eastAsia="zh-CN" w:bidi="hi-IN"/>
        </w:rPr>
        <w:t>lifespan</w:t>
      </w:r>
      <w:r w:rsidR="002C04F1" w:rsidRPr="003D6561">
        <w:rPr>
          <w:rFonts w:ascii="Times New Roman" w:eastAsia="SimSun" w:hAnsi="Times New Roman" w:cs="Times New Roman"/>
          <w:kern w:val="3"/>
          <w:sz w:val="24"/>
          <w:szCs w:val="24"/>
          <w:lang w:eastAsia="zh-CN" w:bidi="hi-IN"/>
        </w:rPr>
        <w:t xml:space="preserve"> of </w:t>
      </w:r>
      <w:r w:rsidR="00F90ED5">
        <w:rPr>
          <w:rFonts w:ascii="Times New Roman" w:eastAsia="SimSun" w:hAnsi="Times New Roman" w:cs="Times New Roman"/>
          <w:kern w:val="3"/>
          <w:sz w:val="24"/>
          <w:szCs w:val="24"/>
          <w:lang w:eastAsia="zh-CN" w:bidi="hi-IN"/>
        </w:rPr>
        <w:t>them</w:t>
      </w:r>
      <w:r w:rsidR="003F1AD7">
        <w:rPr>
          <w:rFonts w:ascii="Times New Roman" w:eastAsia="SimSun" w:hAnsi="Times New Roman" w:cs="Times New Roman"/>
          <w:kern w:val="3"/>
          <w:sz w:val="24"/>
          <w:szCs w:val="24"/>
          <w:lang w:eastAsia="zh-CN" w:bidi="hi-IN"/>
        </w:rPr>
        <w:t>.</w:t>
      </w:r>
      <w:r w:rsidR="002C04F1" w:rsidRPr="003D6561">
        <w:rPr>
          <w:rFonts w:ascii="Times New Roman" w:eastAsia="SimSun" w:hAnsi="Times New Roman" w:cs="Times New Roman"/>
          <w:kern w:val="3"/>
          <w:sz w:val="24"/>
          <w:szCs w:val="24"/>
          <w:lang w:eastAsia="zh-CN" w:bidi="hi-IN"/>
        </w:rPr>
        <w:t xml:space="preserve"> This include the staff awareness for impact on dignity and well-being</w:t>
      </w:r>
      <w:sdt>
        <w:sdtPr>
          <w:rPr>
            <w:rFonts w:ascii="Times New Roman" w:eastAsia="SimSun" w:hAnsi="Times New Roman" w:cs="Times New Roman"/>
            <w:kern w:val="3"/>
            <w:sz w:val="24"/>
            <w:szCs w:val="24"/>
            <w:lang w:eastAsia="zh-CN" w:bidi="hi-IN"/>
          </w:rPr>
          <w:id w:val="-2065556182"/>
          <w:citation/>
        </w:sdtPr>
        <w:sdtEndPr/>
        <w:sdtContent>
          <w:r w:rsidR="003F1AD7">
            <w:rPr>
              <w:rFonts w:ascii="Times New Roman" w:eastAsia="SimSun" w:hAnsi="Times New Roman" w:cs="Times New Roman"/>
              <w:kern w:val="3"/>
              <w:sz w:val="24"/>
              <w:szCs w:val="24"/>
              <w:lang w:eastAsia="zh-CN" w:bidi="hi-IN"/>
            </w:rPr>
            <w:fldChar w:fldCharType="begin"/>
          </w:r>
          <w:r w:rsidR="003F1AD7">
            <w:rPr>
              <w:rFonts w:ascii="Times New Roman" w:eastAsia="SimSun" w:hAnsi="Times New Roman" w:cs="Times New Roman"/>
              <w:kern w:val="3"/>
              <w:sz w:val="24"/>
              <w:szCs w:val="24"/>
              <w:lang w:eastAsia="zh-CN" w:bidi="hi-IN"/>
            </w:rPr>
            <w:instrText xml:space="preserve"> CITATION WTO20 \l 2057 </w:instrText>
          </w:r>
          <w:r w:rsidR="003F1AD7">
            <w:rPr>
              <w:rFonts w:ascii="Times New Roman" w:eastAsia="SimSun" w:hAnsi="Times New Roman" w:cs="Times New Roman"/>
              <w:kern w:val="3"/>
              <w:sz w:val="24"/>
              <w:szCs w:val="24"/>
              <w:lang w:eastAsia="zh-CN" w:bidi="hi-IN"/>
            </w:rPr>
            <w:fldChar w:fldCharType="separate"/>
          </w:r>
          <w:r w:rsidR="003F1AD7">
            <w:rPr>
              <w:rFonts w:ascii="Times New Roman" w:eastAsia="SimSun" w:hAnsi="Times New Roman" w:cs="Times New Roman"/>
              <w:noProof/>
              <w:kern w:val="3"/>
              <w:sz w:val="24"/>
              <w:szCs w:val="24"/>
              <w:lang w:eastAsia="zh-CN" w:bidi="hi-IN"/>
            </w:rPr>
            <w:t xml:space="preserve"> </w:t>
          </w:r>
          <w:r w:rsidR="003F1AD7" w:rsidRPr="003F1AD7">
            <w:rPr>
              <w:rFonts w:ascii="Times New Roman" w:eastAsia="SimSun" w:hAnsi="Times New Roman" w:cs="Times New Roman"/>
              <w:noProof/>
              <w:kern w:val="3"/>
              <w:sz w:val="24"/>
              <w:szCs w:val="24"/>
              <w:lang w:eastAsia="zh-CN" w:bidi="hi-IN"/>
            </w:rPr>
            <w:t>(Brooker, 2015)</w:t>
          </w:r>
          <w:r w:rsidR="003F1AD7">
            <w:rPr>
              <w:rFonts w:ascii="Times New Roman" w:eastAsia="SimSun" w:hAnsi="Times New Roman" w:cs="Times New Roman"/>
              <w:kern w:val="3"/>
              <w:sz w:val="24"/>
              <w:szCs w:val="24"/>
              <w:lang w:eastAsia="zh-CN" w:bidi="hi-IN"/>
            </w:rPr>
            <w:fldChar w:fldCharType="end"/>
          </w:r>
        </w:sdtContent>
      </w:sdt>
      <w:r w:rsidR="002C04F1" w:rsidRPr="003D6561">
        <w:rPr>
          <w:rFonts w:ascii="Times New Roman" w:eastAsia="SimSun" w:hAnsi="Times New Roman" w:cs="Times New Roman"/>
          <w:kern w:val="3"/>
          <w:sz w:val="24"/>
          <w:szCs w:val="24"/>
          <w:lang w:eastAsia="zh-CN" w:bidi="hi-IN"/>
        </w:rPr>
        <w:t xml:space="preserve">. </w:t>
      </w:r>
      <w:r w:rsidR="004E141D" w:rsidRPr="003D6561">
        <w:rPr>
          <w:rFonts w:ascii="Times New Roman" w:eastAsia="SimSun" w:hAnsi="Times New Roman" w:cs="Times New Roman"/>
          <w:kern w:val="3"/>
          <w:sz w:val="24"/>
          <w:szCs w:val="24"/>
          <w:lang w:eastAsia="zh-CN" w:bidi="hi-IN"/>
        </w:rPr>
        <w:t>Personal hygiene is vital for the living environment for Mr and Mrs T. Bupa provides choice for hairstyle and dress and their requirements for proper hygiene.</w:t>
      </w:r>
      <w:r w:rsidR="00046C27" w:rsidRPr="003D6561">
        <w:rPr>
          <w:rFonts w:ascii="Times New Roman" w:eastAsia="SimSun" w:hAnsi="Times New Roman" w:cs="Times New Roman"/>
          <w:kern w:val="3"/>
          <w:sz w:val="24"/>
          <w:szCs w:val="24"/>
          <w:lang w:eastAsia="zh-CN" w:bidi="hi-IN"/>
        </w:rPr>
        <w:t xml:space="preserve"> The</w:t>
      </w:r>
      <w:r w:rsidR="003F1AD7">
        <w:rPr>
          <w:rFonts w:ascii="Times New Roman" w:eastAsia="SimSun" w:hAnsi="Times New Roman" w:cs="Times New Roman"/>
          <w:kern w:val="3"/>
          <w:sz w:val="24"/>
          <w:szCs w:val="24"/>
          <w:lang w:eastAsia="zh-CN" w:bidi="hi-IN"/>
        </w:rPr>
        <w:t>ir</w:t>
      </w:r>
      <w:r w:rsidR="00046C27" w:rsidRPr="003D6561">
        <w:rPr>
          <w:rFonts w:ascii="Times New Roman" w:eastAsia="SimSun" w:hAnsi="Times New Roman" w:cs="Times New Roman"/>
          <w:kern w:val="3"/>
          <w:sz w:val="24"/>
          <w:szCs w:val="24"/>
          <w:lang w:eastAsia="zh-CN" w:bidi="hi-IN"/>
        </w:rPr>
        <w:t xml:space="preserve"> privacy is vital and the staff keeps the confidential policy, respect privacy</w:t>
      </w:r>
      <w:r w:rsidR="003D6561" w:rsidRPr="003D6561">
        <w:rPr>
          <w:rFonts w:ascii="Times New Roman" w:eastAsia="SimSun" w:hAnsi="Times New Roman" w:cs="Times New Roman"/>
          <w:kern w:val="3"/>
          <w:sz w:val="24"/>
          <w:szCs w:val="24"/>
          <w:lang w:eastAsia="zh-CN" w:bidi="hi-IN"/>
        </w:rPr>
        <w:t xml:space="preserve"> </w:t>
      </w:r>
      <w:r w:rsidR="00046C27" w:rsidRPr="003D6561">
        <w:rPr>
          <w:rFonts w:ascii="Times New Roman" w:eastAsia="SimSun" w:hAnsi="Times New Roman" w:cs="Times New Roman"/>
          <w:kern w:val="3"/>
          <w:sz w:val="24"/>
          <w:szCs w:val="24"/>
          <w:lang w:eastAsia="zh-CN" w:bidi="hi-IN"/>
        </w:rPr>
        <w:t>for conversations, phone calls, personal mail, and personal space</w:t>
      </w:r>
      <w:sdt>
        <w:sdtPr>
          <w:rPr>
            <w:rFonts w:ascii="Times New Roman" w:eastAsia="SimSun" w:hAnsi="Times New Roman" w:cs="Times New Roman"/>
            <w:kern w:val="3"/>
            <w:sz w:val="24"/>
            <w:szCs w:val="24"/>
            <w:lang w:eastAsia="zh-CN" w:bidi="hi-IN"/>
          </w:rPr>
          <w:id w:val="-1907137587"/>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WTO20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(Brooker, 2015)</w:t>
          </w:r>
          <w:r w:rsidR="00823E3C">
            <w:rPr>
              <w:rFonts w:ascii="Times New Roman" w:eastAsia="SimSun" w:hAnsi="Times New Roman" w:cs="Times New Roman"/>
              <w:kern w:val="3"/>
              <w:sz w:val="24"/>
              <w:szCs w:val="24"/>
              <w:lang w:eastAsia="zh-CN" w:bidi="hi-IN"/>
            </w:rPr>
            <w:fldChar w:fldCharType="end"/>
          </w:r>
        </w:sdtContent>
      </w:sdt>
      <w:r w:rsidR="00046C27" w:rsidRPr="003D6561">
        <w:rPr>
          <w:rFonts w:ascii="Times New Roman" w:eastAsia="SimSun" w:hAnsi="Times New Roman" w:cs="Times New Roman"/>
          <w:kern w:val="3"/>
          <w:sz w:val="24"/>
          <w:szCs w:val="24"/>
          <w:lang w:eastAsia="zh-CN" w:bidi="hi-IN"/>
        </w:rPr>
        <w:t xml:space="preserve">. </w:t>
      </w:r>
    </w:p>
    <w:p w14:paraId="13B0B91C" w14:textId="5FEFDF4A" w:rsidR="00BE3E3B" w:rsidRPr="003D6561" w:rsidRDefault="000F04D9"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The policies and procedures are developed in Bupa </w:t>
      </w:r>
      <w:r w:rsidR="00ED17FC" w:rsidRPr="003D6561">
        <w:rPr>
          <w:rFonts w:ascii="Times New Roman" w:eastAsia="SimSun" w:hAnsi="Times New Roman" w:cs="Times New Roman"/>
          <w:kern w:val="3"/>
          <w:sz w:val="24"/>
          <w:szCs w:val="24"/>
          <w:lang w:eastAsia="zh-CN" w:bidi="hi-IN"/>
        </w:rPr>
        <w:t>following</w:t>
      </w:r>
      <w:r w:rsidRPr="003D6561">
        <w:rPr>
          <w:rFonts w:ascii="Times New Roman" w:eastAsia="SimSun" w:hAnsi="Times New Roman" w:cs="Times New Roman"/>
          <w:kern w:val="3"/>
          <w:sz w:val="24"/>
          <w:szCs w:val="24"/>
          <w:lang w:eastAsia="zh-CN" w:bidi="hi-IN"/>
        </w:rPr>
        <w:t xml:space="preserve"> the requirements of national policy</w:t>
      </w:r>
      <w:sdt>
        <w:sdtPr>
          <w:rPr>
            <w:rFonts w:ascii="Times New Roman" w:eastAsia="SimSun" w:hAnsi="Times New Roman" w:cs="Times New Roman"/>
            <w:kern w:val="3"/>
            <w:sz w:val="24"/>
            <w:szCs w:val="24"/>
            <w:lang w:eastAsia="zh-CN" w:bidi="hi-IN"/>
          </w:rPr>
          <w:id w:val="622741641"/>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Dun18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(Duncan, 2018)</w:t>
          </w:r>
          <w:r w:rsidR="00823E3C">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The UK legislation directs </w:t>
      </w:r>
      <w:r w:rsidR="00ED17FC" w:rsidRPr="003D6561">
        <w:rPr>
          <w:rFonts w:ascii="Times New Roman" w:eastAsia="SimSun" w:hAnsi="Times New Roman" w:cs="Times New Roman"/>
          <w:kern w:val="3"/>
          <w:sz w:val="24"/>
          <w:szCs w:val="24"/>
          <w:lang w:eastAsia="zh-CN" w:bidi="hi-IN"/>
        </w:rPr>
        <w:t>every</w:t>
      </w:r>
      <w:r w:rsidRPr="003D6561">
        <w:rPr>
          <w:rFonts w:ascii="Times New Roman" w:eastAsia="SimSun" w:hAnsi="Times New Roman" w:cs="Times New Roman"/>
          <w:kern w:val="3"/>
          <w:sz w:val="24"/>
          <w:szCs w:val="24"/>
          <w:lang w:eastAsia="zh-CN" w:bidi="hi-IN"/>
        </w:rPr>
        <w:t xml:space="preserve"> healthcare organisation but polic</w:t>
      </w:r>
      <w:r w:rsidR="00ED17FC" w:rsidRPr="003D6561">
        <w:rPr>
          <w:rFonts w:ascii="Times New Roman" w:eastAsia="SimSun" w:hAnsi="Times New Roman" w:cs="Times New Roman"/>
          <w:kern w:val="3"/>
          <w:sz w:val="24"/>
          <w:szCs w:val="24"/>
          <w:lang w:eastAsia="zh-CN" w:bidi="hi-IN"/>
        </w:rPr>
        <w:t>y</w:t>
      </w:r>
      <w:r w:rsidRPr="003D6561">
        <w:rPr>
          <w:rFonts w:ascii="Times New Roman" w:eastAsia="SimSun" w:hAnsi="Times New Roman" w:cs="Times New Roman"/>
          <w:kern w:val="3"/>
          <w:sz w:val="24"/>
          <w:szCs w:val="24"/>
          <w:lang w:eastAsia="zh-CN" w:bidi="hi-IN"/>
        </w:rPr>
        <w:t xml:space="preserve"> differs and depends from the </w:t>
      </w:r>
      <w:r w:rsidR="006D1F91" w:rsidRPr="003D6561">
        <w:rPr>
          <w:rFonts w:ascii="Times New Roman" w:eastAsia="SimSun" w:hAnsi="Times New Roman" w:cs="Times New Roman"/>
          <w:kern w:val="3"/>
          <w:sz w:val="24"/>
          <w:szCs w:val="24"/>
          <w:lang w:eastAsia="zh-CN" w:bidi="hi-IN"/>
        </w:rPr>
        <w:t>requirements</w:t>
      </w:r>
      <w:r w:rsidRPr="003D6561">
        <w:rPr>
          <w:rFonts w:ascii="Times New Roman" w:eastAsia="SimSun" w:hAnsi="Times New Roman" w:cs="Times New Roman"/>
          <w:kern w:val="3"/>
          <w:sz w:val="24"/>
          <w:szCs w:val="24"/>
          <w:lang w:eastAsia="zh-CN" w:bidi="hi-IN"/>
        </w:rPr>
        <w:t xml:space="preserve"> of </w:t>
      </w:r>
      <w:r w:rsidR="00ED17FC" w:rsidRPr="003D6561">
        <w:rPr>
          <w:rFonts w:ascii="Times New Roman" w:eastAsia="SimSun" w:hAnsi="Times New Roman" w:cs="Times New Roman"/>
          <w:kern w:val="3"/>
          <w:sz w:val="24"/>
          <w:szCs w:val="24"/>
          <w:lang w:eastAsia="zh-CN" w:bidi="hi-IN"/>
        </w:rPr>
        <w:t xml:space="preserve">the </w:t>
      </w:r>
      <w:r w:rsidR="006D1F91" w:rsidRPr="003D6561">
        <w:rPr>
          <w:rFonts w:ascii="Times New Roman" w:eastAsia="SimSun" w:hAnsi="Times New Roman" w:cs="Times New Roman"/>
          <w:kern w:val="3"/>
          <w:sz w:val="24"/>
          <w:szCs w:val="24"/>
          <w:lang w:eastAsia="zh-CN" w:bidi="hi-IN"/>
        </w:rPr>
        <w:t>people</w:t>
      </w:r>
      <w:r w:rsidRPr="003D6561">
        <w:rPr>
          <w:rFonts w:ascii="Times New Roman" w:eastAsia="SimSun" w:hAnsi="Times New Roman" w:cs="Times New Roman"/>
          <w:kern w:val="3"/>
          <w:sz w:val="24"/>
          <w:szCs w:val="24"/>
          <w:lang w:eastAsia="zh-CN" w:bidi="hi-IN"/>
        </w:rPr>
        <w:t xml:space="preserve">. </w:t>
      </w:r>
      <w:r w:rsidR="00ED17FC" w:rsidRPr="003D6561">
        <w:rPr>
          <w:rFonts w:ascii="Times New Roman" w:eastAsia="SimSun" w:hAnsi="Times New Roman" w:cs="Times New Roman"/>
          <w:kern w:val="3"/>
          <w:sz w:val="24"/>
          <w:szCs w:val="24"/>
          <w:lang w:eastAsia="zh-CN" w:bidi="hi-IN"/>
        </w:rPr>
        <w:t>The l</w:t>
      </w:r>
      <w:r w:rsidRPr="003D6561">
        <w:rPr>
          <w:rFonts w:ascii="Times New Roman" w:eastAsia="SimSun" w:hAnsi="Times New Roman" w:cs="Times New Roman"/>
          <w:kern w:val="3"/>
          <w:sz w:val="24"/>
          <w:szCs w:val="24"/>
          <w:lang w:eastAsia="zh-CN" w:bidi="hi-IN"/>
        </w:rPr>
        <w:t xml:space="preserve">ocal area with </w:t>
      </w:r>
      <w:r w:rsidR="006D1F91" w:rsidRPr="003D6561">
        <w:rPr>
          <w:rFonts w:ascii="Times New Roman" w:eastAsia="SimSun" w:hAnsi="Times New Roman" w:cs="Times New Roman"/>
          <w:kern w:val="3"/>
          <w:sz w:val="24"/>
          <w:szCs w:val="24"/>
          <w:lang w:eastAsia="zh-CN" w:bidi="hi-IN"/>
        </w:rPr>
        <w:t>higher</w:t>
      </w:r>
      <w:r w:rsidRPr="003D6561">
        <w:rPr>
          <w:rFonts w:ascii="Times New Roman" w:eastAsia="SimSun" w:hAnsi="Times New Roman" w:cs="Times New Roman"/>
          <w:kern w:val="3"/>
          <w:sz w:val="24"/>
          <w:szCs w:val="24"/>
          <w:lang w:eastAsia="zh-CN" w:bidi="hi-IN"/>
        </w:rPr>
        <w:t xml:space="preserve"> or lower socioeconomic </w:t>
      </w:r>
      <w:r w:rsidR="006D1F91" w:rsidRPr="003D6561">
        <w:rPr>
          <w:rFonts w:ascii="Times New Roman" w:eastAsia="SimSun" w:hAnsi="Times New Roman" w:cs="Times New Roman"/>
          <w:kern w:val="3"/>
          <w:sz w:val="24"/>
          <w:szCs w:val="24"/>
          <w:lang w:eastAsia="zh-CN" w:bidi="hi-IN"/>
        </w:rPr>
        <w:t>positions</w:t>
      </w:r>
      <w:r w:rsidRPr="003D6561">
        <w:rPr>
          <w:rFonts w:ascii="Times New Roman" w:eastAsia="SimSun" w:hAnsi="Times New Roman" w:cs="Times New Roman"/>
          <w:kern w:val="3"/>
          <w:sz w:val="24"/>
          <w:szCs w:val="24"/>
          <w:lang w:eastAsia="zh-CN" w:bidi="hi-IN"/>
        </w:rPr>
        <w:t xml:space="preserve"> may use healthcare accordingly</w:t>
      </w:r>
      <w:sdt>
        <w:sdtPr>
          <w:rPr>
            <w:rFonts w:ascii="Times New Roman" w:eastAsia="SimSun" w:hAnsi="Times New Roman" w:cs="Times New Roman"/>
            <w:kern w:val="3"/>
            <w:sz w:val="24"/>
            <w:szCs w:val="24"/>
            <w:lang w:eastAsia="zh-CN" w:bidi="hi-IN"/>
          </w:rPr>
          <w:id w:val="1028919136"/>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Dun18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(Duncan, 2018)</w:t>
          </w:r>
          <w:r w:rsidR="00823E3C">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r w:rsidR="00BE3E3B" w:rsidRPr="003D6561">
        <w:rPr>
          <w:rFonts w:ascii="Times New Roman" w:eastAsia="SimSun" w:hAnsi="Times New Roman" w:cs="Times New Roman"/>
          <w:kern w:val="3"/>
          <w:sz w:val="24"/>
          <w:szCs w:val="24"/>
          <w:lang w:eastAsia="zh-CN" w:bidi="hi-IN"/>
        </w:rPr>
        <w:t>Theories of human growth and development</w:t>
      </w:r>
      <w:r w:rsidR="00061D26" w:rsidRPr="003D6561">
        <w:rPr>
          <w:rFonts w:ascii="Times New Roman" w:eastAsia="SimSun" w:hAnsi="Times New Roman" w:cs="Times New Roman"/>
          <w:kern w:val="3"/>
          <w:sz w:val="24"/>
          <w:szCs w:val="24"/>
          <w:lang w:eastAsia="zh-CN" w:bidi="hi-IN"/>
        </w:rPr>
        <w:t xml:space="preserve"> explain the changes with the individual during his lifespan. Th</w:t>
      </w:r>
      <w:r w:rsidR="0096025C" w:rsidRPr="003D6561">
        <w:rPr>
          <w:rFonts w:ascii="Times New Roman" w:eastAsia="SimSun" w:hAnsi="Times New Roman" w:cs="Times New Roman"/>
          <w:kern w:val="3"/>
          <w:sz w:val="24"/>
          <w:szCs w:val="24"/>
          <w:lang w:eastAsia="zh-CN" w:bidi="hi-IN"/>
        </w:rPr>
        <w:t>is</w:t>
      </w:r>
      <w:r w:rsidR="00061D26" w:rsidRPr="003D6561">
        <w:rPr>
          <w:rFonts w:ascii="Times New Roman" w:eastAsia="SimSun" w:hAnsi="Times New Roman" w:cs="Times New Roman"/>
          <w:kern w:val="3"/>
          <w:sz w:val="24"/>
          <w:szCs w:val="24"/>
          <w:lang w:eastAsia="zh-CN" w:bidi="hi-IN"/>
        </w:rPr>
        <w:t xml:space="preserve"> include</w:t>
      </w:r>
      <w:r w:rsidR="0096025C" w:rsidRPr="003D6561">
        <w:rPr>
          <w:rFonts w:ascii="Times New Roman" w:eastAsia="SimSun" w:hAnsi="Times New Roman" w:cs="Times New Roman"/>
          <w:kern w:val="3"/>
          <w:sz w:val="24"/>
          <w:szCs w:val="24"/>
          <w:lang w:eastAsia="zh-CN" w:bidi="hi-IN"/>
        </w:rPr>
        <w:t>s</w:t>
      </w:r>
      <w:r w:rsidR="00061D26" w:rsidRPr="003D6561">
        <w:rPr>
          <w:rFonts w:ascii="Times New Roman" w:eastAsia="SimSun" w:hAnsi="Times New Roman" w:cs="Times New Roman"/>
          <w:kern w:val="3"/>
          <w:sz w:val="24"/>
          <w:szCs w:val="24"/>
          <w:lang w:eastAsia="zh-CN" w:bidi="hi-IN"/>
        </w:rPr>
        <w:t xml:space="preserve"> emotional, social, physical and intelligence changes and cover</w:t>
      </w:r>
      <w:r w:rsidR="00ED17FC" w:rsidRPr="003D6561">
        <w:rPr>
          <w:rFonts w:ascii="Times New Roman" w:eastAsia="SimSun" w:hAnsi="Times New Roman" w:cs="Times New Roman"/>
          <w:kern w:val="3"/>
          <w:sz w:val="24"/>
          <w:szCs w:val="24"/>
          <w:lang w:eastAsia="zh-CN" w:bidi="hi-IN"/>
        </w:rPr>
        <w:t>s</w:t>
      </w:r>
      <w:r w:rsidR="00061D26" w:rsidRPr="003D6561">
        <w:rPr>
          <w:rFonts w:ascii="Times New Roman" w:eastAsia="SimSun" w:hAnsi="Times New Roman" w:cs="Times New Roman"/>
          <w:kern w:val="3"/>
          <w:sz w:val="24"/>
          <w:szCs w:val="24"/>
          <w:lang w:eastAsia="zh-CN" w:bidi="hi-IN"/>
        </w:rPr>
        <w:t xml:space="preserve"> the life events like bereavement and loss</w:t>
      </w:r>
      <w:sdt>
        <w:sdtPr>
          <w:rPr>
            <w:rFonts w:ascii="Times New Roman" w:eastAsia="SimSun" w:hAnsi="Times New Roman" w:cs="Times New Roman"/>
            <w:kern w:val="3"/>
            <w:sz w:val="24"/>
            <w:szCs w:val="24"/>
            <w:lang w:eastAsia="zh-CN" w:bidi="hi-IN"/>
          </w:rPr>
          <w:id w:val="-735311343"/>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Dun18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(Duncan, 2018)</w:t>
          </w:r>
          <w:r w:rsidR="00823E3C">
            <w:rPr>
              <w:rFonts w:ascii="Times New Roman" w:eastAsia="SimSun" w:hAnsi="Times New Roman" w:cs="Times New Roman"/>
              <w:kern w:val="3"/>
              <w:sz w:val="24"/>
              <w:szCs w:val="24"/>
              <w:lang w:eastAsia="zh-CN" w:bidi="hi-IN"/>
            </w:rPr>
            <w:fldChar w:fldCharType="end"/>
          </w:r>
        </w:sdtContent>
      </w:sdt>
      <w:r w:rsidR="00061D26" w:rsidRPr="003D6561">
        <w:rPr>
          <w:rFonts w:ascii="Times New Roman" w:eastAsia="SimSun" w:hAnsi="Times New Roman" w:cs="Times New Roman"/>
          <w:kern w:val="3"/>
          <w:sz w:val="24"/>
          <w:szCs w:val="24"/>
          <w:lang w:eastAsia="zh-CN" w:bidi="hi-IN"/>
        </w:rPr>
        <w:t xml:space="preserve">. </w:t>
      </w:r>
    </w:p>
    <w:p w14:paraId="4CBFA977" w14:textId="51BF6209" w:rsidR="000F04D9" w:rsidRPr="003D6561" w:rsidRDefault="00BE3E3B"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Managing loss and change</w:t>
      </w:r>
      <w:r w:rsidR="00061D26" w:rsidRPr="003D6561">
        <w:rPr>
          <w:rFonts w:ascii="Times New Roman" w:eastAsia="SimSun" w:hAnsi="Times New Roman" w:cs="Times New Roman"/>
          <w:kern w:val="3"/>
          <w:sz w:val="24"/>
          <w:szCs w:val="24"/>
          <w:lang w:eastAsia="zh-CN" w:bidi="hi-IN"/>
        </w:rPr>
        <w:t xml:space="preserve"> is the process to </w:t>
      </w:r>
      <w:r w:rsidR="00ED17FC" w:rsidRPr="003D6561">
        <w:rPr>
          <w:rFonts w:ascii="Times New Roman" w:eastAsia="SimSun" w:hAnsi="Times New Roman" w:cs="Times New Roman"/>
          <w:kern w:val="3"/>
          <w:sz w:val="24"/>
          <w:szCs w:val="24"/>
          <w:lang w:eastAsia="zh-CN" w:bidi="hi-IN"/>
        </w:rPr>
        <w:t>identify grief</w:t>
      </w:r>
      <w:r w:rsidR="00061D26" w:rsidRPr="003D6561">
        <w:rPr>
          <w:rFonts w:ascii="Times New Roman" w:eastAsia="SimSun" w:hAnsi="Times New Roman" w:cs="Times New Roman"/>
          <w:kern w:val="3"/>
          <w:sz w:val="24"/>
          <w:szCs w:val="24"/>
          <w:lang w:eastAsia="zh-CN" w:bidi="hi-IN"/>
        </w:rPr>
        <w:t xml:space="preserve"> intervention strategies</w:t>
      </w:r>
      <w:sdt>
        <w:sdtPr>
          <w:rPr>
            <w:rFonts w:ascii="Times New Roman" w:eastAsia="SimSun" w:hAnsi="Times New Roman" w:cs="Times New Roman"/>
            <w:kern w:val="3"/>
            <w:sz w:val="24"/>
            <w:szCs w:val="24"/>
            <w:lang w:eastAsia="zh-CN" w:bidi="hi-IN"/>
          </w:rPr>
          <w:id w:val="-394587695"/>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Ste07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(Hawk, 2017)</w:t>
          </w:r>
          <w:r w:rsidR="00823E3C">
            <w:rPr>
              <w:rFonts w:ascii="Times New Roman" w:eastAsia="SimSun" w:hAnsi="Times New Roman" w:cs="Times New Roman"/>
              <w:kern w:val="3"/>
              <w:sz w:val="24"/>
              <w:szCs w:val="24"/>
              <w:lang w:eastAsia="zh-CN" w:bidi="hi-IN"/>
            </w:rPr>
            <w:fldChar w:fldCharType="end"/>
          </w:r>
        </w:sdtContent>
      </w:sdt>
      <w:r w:rsidR="00061D26" w:rsidRPr="003D6561">
        <w:rPr>
          <w:rFonts w:ascii="Times New Roman" w:eastAsia="SimSun" w:hAnsi="Times New Roman" w:cs="Times New Roman"/>
          <w:kern w:val="3"/>
          <w:sz w:val="24"/>
          <w:szCs w:val="24"/>
          <w:lang w:eastAsia="zh-CN" w:bidi="hi-IN"/>
        </w:rPr>
        <w:t>. This is vital for recognition and acceptance, to respon</w:t>
      </w:r>
      <w:r w:rsidR="00ED17FC" w:rsidRPr="003D6561">
        <w:rPr>
          <w:rFonts w:ascii="Times New Roman" w:eastAsia="SimSun" w:hAnsi="Times New Roman" w:cs="Times New Roman"/>
          <w:kern w:val="3"/>
          <w:sz w:val="24"/>
          <w:szCs w:val="24"/>
          <w:lang w:eastAsia="zh-CN" w:bidi="hi-IN"/>
        </w:rPr>
        <w:t>d</w:t>
      </w:r>
      <w:r w:rsidR="00061D26" w:rsidRPr="003D6561">
        <w:rPr>
          <w:rFonts w:ascii="Times New Roman" w:eastAsia="SimSun" w:hAnsi="Times New Roman" w:cs="Times New Roman"/>
          <w:kern w:val="3"/>
          <w:sz w:val="24"/>
          <w:szCs w:val="24"/>
          <w:lang w:eastAsia="zh-CN" w:bidi="hi-IN"/>
        </w:rPr>
        <w:t xml:space="preserve"> to future loss, to regulate the grief and redefinition of the relationships. The therapists are focused on the experienced losses, managing the associated feelings and to foster </w:t>
      </w:r>
      <w:r w:rsidR="000B5A8F" w:rsidRPr="003D6561">
        <w:rPr>
          <w:rFonts w:ascii="Times New Roman" w:eastAsia="SimSun" w:hAnsi="Times New Roman" w:cs="Times New Roman"/>
          <w:kern w:val="3"/>
          <w:sz w:val="24"/>
          <w:szCs w:val="24"/>
          <w:lang w:eastAsia="zh-CN" w:bidi="hi-IN"/>
        </w:rPr>
        <w:t>acceptance of these losses</w:t>
      </w:r>
      <w:sdt>
        <w:sdtPr>
          <w:rPr>
            <w:rFonts w:ascii="Times New Roman" w:eastAsia="SimSun" w:hAnsi="Times New Roman" w:cs="Times New Roman"/>
            <w:kern w:val="3"/>
            <w:sz w:val="24"/>
            <w:szCs w:val="24"/>
            <w:lang w:eastAsia="zh-CN" w:bidi="hi-IN"/>
          </w:rPr>
          <w:id w:val="-1583063204"/>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Ste07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(Hawk, 2017)</w:t>
          </w:r>
          <w:r w:rsidR="00823E3C">
            <w:rPr>
              <w:rFonts w:ascii="Times New Roman" w:eastAsia="SimSun" w:hAnsi="Times New Roman" w:cs="Times New Roman"/>
              <w:kern w:val="3"/>
              <w:sz w:val="24"/>
              <w:szCs w:val="24"/>
              <w:lang w:eastAsia="zh-CN" w:bidi="hi-IN"/>
            </w:rPr>
            <w:fldChar w:fldCharType="end"/>
          </w:r>
        </w:sdtContent>
      </w:sdt>
      <w:r w:rsidR="000B5A8F" w:rsidRPr="003D6561">
        <w:rPr>
          <w:rFonts w:ascii="Times New Roman" w:eastAsia="SimSun" w:hAnsi="Times New Roman" w:cs="Times New Roman"/>
          <w:kern w:val="3"/>
          <w:sz w:val="24"/>
          <w:szCs w:val="24"/>
          <w:lang w:eastAsia="zh-CN" w:bidi="hi-IN"/>
        </w:rPr>
        <w:t xml:space="preserve">. </w:t>
      </w:r>
      <w:r w:rsidRPr="003D6561">
        <w:rPr>
          <w:rFonts w:ascii="Times New Roman" w:eastAsia="SimSun" w:hAnsi="Times New Roman" w:cs="Times New Roman"/>
          <w:kern w:val="3"/>
          <w:sz w:val="24"/>
          <w:szCs w:val="24"/>
          <w:lang w:eastAsia="zh-CN" w:bidi="hi-IN"/>
        </w:rPr>
        <w:lastRenderedPageBreak/>
        <w:t>Managing stress and behaviour</w:t>
      </w:r>
      <w:r w:rsidR="000B5A8F" w:rsidRPr="003D6561">
        <w:rPr>
          <w:rFonts w:ascii="Times New Roman" w:eastAsia="SimSun" w:hAnsi="Times New Roman" w:cs="Times New Roman"/>
          <w:kern w:val="3"/>
          <w:sz w:val="24"/>
          <w:szCs w:val="24"/>
          <w:lang w:eastAsia="zh-CN" w:bidi="hi-IN"/>
        </w:rPr>
        <w:t xml:space="preserve"> is important to response with proper strategies on the physical symptoms of stress. This includes practice good sleep hygiene, regular breaks, regular practice of self-soothing techniques, more exercises, to maintain a healthy diet and to limit the alcohol consumption and other mood substances</w:t>
      </w:r>
      <w:sdt>
        <w:sdtPr>
          <w:rPr>
            <w:rFonts w:ascii="Times New Roman" w:eastAsia="SimSun" w:hAnsi="Times New Roman" w:cs="Times New Roman"/>
            <w:kern w:val="3"/>
            <w:sz w:val="24"/>
            <w:szCs w:val="24"/>
            <w:lang w:eastAsia="zh-CN" w:bidi="hi-IN"/>
          </w:rPr>
          <w:id w:val="1865172097"/>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Ste07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(Hawk, 2017)</w:t>
          </w:r>
          <w:r w:rsidR="00823E3C">
            <w:rPr>
              <w:rFonts w:ascii="Times New Roman" w:eastAsia="SimSun" w:hAnsi="Times New Roman" w:cs="Times New Roman"/>
              <w:kern w:val="3"/>
              <w:sz w:val="24"/>
              <w:szCs w:val="24"/>
              <w:lang w:eastAsia="zh-CN" w:bidi="hi-IN"/>
            </w:rPr>
            <w:fldChar w:fldCharType="end"/>
          </w:r>
        </w:sdtContent>
      </w:sdt>
      <w:r w:rsidR="000B5A8F" w:rsidRPr="003D6561">
        <w:rPr>
          <w:rFonts w:ascii="Times New Roman" w:eastAsia="SimSun" w:hAnsi="Times New Roman" w:cs="Times New Roman"/>
          <w:kern w:val="3"/>
          <w:sz w:val="24"/>
          <w:szCs w:val="24"/>
          <w:lang w:eastAsia="zh-CN" w:bidi="hi-IN"/>
        </w:rPr>
        <w:t xml:space="preserve">. </w:t>
      </w:r>
    </w:p>
    <w:p w14:paraId="7CDF445D" w14:textId="762896F5" w:rsidR="00BE3E3B" w:rsidRPr="003D6561" w:rsidRDefault="00BE3E3B"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Social process and health inequalities</w:t>
      </w:r>
      <w:r w:rsidR="000B5A8F" w:rsidRPr="003D6561">
        <w:rPr>
          <w:rFonts w:ascii="Times New Roman" w:eastAsia="SimSun" w:hAnsi="Times New Roman" w:cs="Times New Roman"/>
          <w:kern w:val="3"/>
          <w:sz w:val="24"/>
          <w:szCs w:val="24"/>
          <w:lang w:eastAsia="zh-CN" w:bidi="hi-IN"/>
        </w:rPr>
        <w:t xml:space="preserve"> </w:t>
      </w:r>
      <w:r w:rsidR="00ED17FC" w:rsidRPr="003D6561">
        <w:rPr>
          <w:rFonts w:ascii="Times New Roman" w:eastAsia="SimSun" w:hAnsi="Times New Roman" w:cs="Times New Roman"/>
          <w:kern w:val="3"/>
          <w:sz w:val="24"/>
          <w:szCs w:val="24"/>
          <w:lang w:eastAsia="zh-CN" w:bidi="hi-IN"/>
        </w:rPr>
        <w:t>are</w:t>
      </w:r>
      <w:r w:rsidR="000B5A8F" w:rsidRPr="003D6561">
        <w:rPr>
          <w:rFonts w:ascii="Times New Roman" w:eastAsia="SimSun" w:hAnsi="Times New Roman" w:cs="Times New Roman"/>
          <w:kern w:val="3"/>
          <w:sz w:val="24"/>
          <w:szCs w:val="24"/>
          <w:lang w:eastAsia="zh-CN" w:bidi="hi-IN"/>
        </w:rPr>
        <w:t xml:space="preserve"> the </w:t>
      </w:r>
      <w:r w:rsidR="006D1F91">
        <w:rPr>
          <w:rFonts w:ascii="Times New Roman" w:eastAsia="SimSun" w:hAnsi="Times New Roman" w:cs="Times New Roman"/>
          <w:kern w:val="3"/>
          <w:sz w:val="24"/>
          <w:szCs w:val="24"/>
          <w:lang w:eastAsia="zh-CN" w:bidi="hi-IN"/>
        </w:rPr>
        <w:t>link</w:t>
      </w:r>
      <w:r w:rsidR="000B5A8F"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among</w:t>
      </w:r>
      <w:r w:rsidR="000B5A8F" w:rsidRPr="003D6561">
        <w:rPr>
          <w:rFonts w:ascii="Times New Roman" w:eastAsia="SimSun" w:hAnsi="Times New Roman" w:cs="Times New Roman"/>
          <w:kern w:val="3"/>
          <w:sz w:val="24"/>
          <w:szCs w:val="24"/>
          <w:lang w:eastAsia="zh-CN" w:bidi="hi-IN"/>
        </w:rPr>
        <w:t xml:space="preserve"> the individual’s </w:t>
      </w:r>
      <w:r w:rsidR="006D1F91" w:rsidRPr="003D6561">
        <w:rPr>
          <w:rFonts w:ascii="Times New Roman" w:eastAsia="SimSun" w:hAnsi="Times New Roman" w:cs="Times New Roman"/>
          <w:kern w:val="3"/>
          <w:sz w:val="24"/>
          <w:szCs w:val="24"/>
          <w:lang w:eastAsia="zh-CN" w:bidi="hi-IN"/>
        </w:rPr>
        <w:t>communal</w:t>
      </w:r>
      <w:r w:rsidR="000B5A8F"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state</w:t>
      </w:r>
      <w:r w:rsidR="000B5A8F" w:rsidRPr="003D6561">
        <w:rPr>
          <w:rFonts w:ascii="Times New Roman" w:eastAsia="SimSun" w:hAnsi="Times New Roman" w:cs="Times New Roman"/>
          <w:kern w:val="3"/>
          <w:sz w:val="24"/>
          <w:szCs w:val="24"/>
          <w:lang w:eastAsia="zh-CN" w:bidi="hi-IN"/>
        </w:rPr>
        <w:t xml:space="preserve"> and life expectance the </w:t>
      </w:r>
      <w:r w:rsidR="006D1F91" w:rsidRPr="003D6561">
        <w:rPr>
          <w:rFonts w:ascii="Times New Roman" w:eastAsia="SimSun" w:hAnsi="Times New Roman" w:cs="Times New Roman"/>
          <w:kern w:val="3"/>
          <w:sz w:val="24"/>
          <w:szCs w:val="24"/>
          <w:lang w:eastAsia="zh-CN" w:bidi="hi-IN"/>
        </w:rPr>
        <w:t>probability</w:t>
      </w:r>
      <w:r w:rsidR="000B5A8F" w:rsidRPr="003D6561">
        <w:rPr>
          <w:rFonts w:ascii="Times New Roman" w:eastAsia="SimSun" w:hAnsi="Times New Roman" w:cs="Times New Roman"/>
          <w:kern w:val="3"/>
          <w:sz w:val="24"/>
          <w:szCs w:val="24"/>
          <w:lang w:eastAsia="zh-CN" w:bidi="hi-IN"/>
        </w:rPr>
        <w:t xml:space="preserve"> of cont</w:t>
      </w:r>
      <w:r w:rsidR="00ED17FC" w:rsidRPr="003D6561">
        <w:rPr>
          <w:rFonts w:ascii="Times New Roman" w:eastAsia="SimSun" w:hAnsi="Times New Roman" w:cs="Times New Roman"/>
          <w:kern w:val="3"/>
          <w:sz w:val="24"/>
          <w:szCs w:val="24"/>
          <w:lang w:eastAsia="zh-CN" w:bidi="hi-IN"/>
        </w:rPr>
        <w:t>r</w:t>
      </w:r>
      <w:r w:rsidR="000B5A8F" w:rsidRPr="003D6561">
        <w:rPr>
          <w:rFonts w:ascii="Times New Roman" w:eastAsia="SimSun" w:hAnsi="Times New Roman" w:cs="Times New Roman"/>
          <w:kern w:val="3"/>
          <w:sz w:val="24"/>
          <w:szCs w:val="24"/>
          <w:lang w:eastAsia="zh-CN" w:bidi="hi-IN"/>
        </w:rPr>
        <w:t xml:space="preserve">acting </w:t>
      </w:r>
      <w:r w:rsidR="006D1F91" w:rsidRPr="003D6561">
        <w:rPr>
          <w:rFonts w:ascii="Times New Roman" w:eastAsia="SimSun" w:hAnsi="Times New Roman" w:cs="Times New Roman"/>
          <w:kern w:val="3"/>
          <w:sz w:val="24"/>
          <w:szCs w:val="24"/>
          <w:lang w:eastAsia="zh-CN" w:bidi="hi-IN"/>
        </w:rPr>
        <w:t>sicknesses</w:t>
      </w:r>
      <w:sdt>
        <w:sdtPr>
          <w:rPr>
            <w:rFonts w:ascii="Times New Roman" w:eastAsia="SimSun" w:hAnsi="Times New Roman" w:cs="Times New Roman"/>
            <w:kern w:val="3"/>
            <w:sz w:val="24"/>
            <w:szCs w:val="24"/>
            <w:lang w:eastAsia="zh-CN" w:bidi="hi-IN"/>
          </w:rPr>
          <w:id w:val="-1754813865"/>
          <w:citation/>
        </w:sdtPr>
        <w:sdtEndPr/>
        <w:sdtContent>
          <w:r w:rsidR="00293A0B" w:rsidRPr="003D6561">
            <w:rPr>
              <w:rFonts w:ascii="Times New Roman" w:eastAsia="SimSun" w:hAnsi="Times New Roman" w:cs="Times New Roman"/>
              <w:kern w:val="3"/>
              <w:sz w:val="24"/>
              <w:szCs w:val="24"/>
              <w:lang w:eastAsia="zh-CN" w:bidi="hi-IN"/>
            </w:rPr>
            <w:fldChar w:fldCharType="begin"/>
          </w:r>
          <w:r w:rsidR="00293A0B" w:rsidRPr="003D6561">
            <w:rPr>
              <w:rFonts w:ascii="Times New Roman" w:eastAsia="SimSun" w:hAnsi="Times New Roman" w:cs="Times New Roman"/>
              <w:kern w:val="3"/>
              <w:sz w:val="24"/>
              <w:szCs w:val="24"/>
              <w:lang w:eastAsia="zh-CN" w:bidi="hi-IN"/>
            </w:rPr>
            <w:instrText xml:space="preserve">CITATION Mos99 \l 2057 </w:instrText>
          </w:r>
          <w:r w:rsidR="00293A0B" w:rsidRPr="003D6561">
            <w:rPr>
              <w:rFonts w:ascii="Times New Roman" w:eastAsia="SimSun" w:hAnsi="Times New Roman" w:cs="Times New Roman"/>
              <w:kern w:val="3"/>
              <w:sz w:val="24"/>
              <w:szCs w:val="24"/>
              <w:lang w:eastAsia="zh-CN" w:bidi="hi-IN"/>
            </w:rPr>
            <w:fldChar w:fldCharType="separate"/>
          </w:r>
          <w:r w:rsidR="00293A0B" w:rsidRPr="003D6561">
            <w:rPr>
              <w:rFonts w:ascii="Times New Roman" w:eastAsia="SimSun" w:hAnsi="Times New Roman" w:cs="Times New Roman"/>
              <w:noProof/>
              <w:kern w:val="3"/>
              <w:sz w:val="24"/>
              <w:szCs w:val="24"/>
              <w:lang w:eastAsia="zh-CN" w:bidi="hi-IN"/>
            </w:rPr>
            <w:t xml:space="preserve"> (Matteucci, 2015)</w:t>
          </w:r>
          <w:r w:rsidR="00293A0B" w:rsidRPr="003D6561">
            <w:rPr>
              <w:rFonts w:ascii="Times New Roman" w:eastAsia="SimSun" w:hAnsi="Times New Roman" w:cs="Times New Roman"/>
              <w:kern w:val="3"/>
              <w:sz w:val="24"/>
              <w:szCs w:val="24"/>
              <w:lang w:eastAsia="zh-CN" w:bidi="hi-IN"/>
            </w:rPr>
            <w:fldChar w:fldCharType="end"/>
          </w:r>
        </w:sdtContent>
      </w:sdt>
      <w:r w:rsidR="000B5A8F" w:rsidRPr="003D6561">
        <w:rPr>
          <w:rFonts w:ascii="Times New Roman" w:eastAsia="SimSun" w:hAnsi="Times New Roman" w:cs="Times New Roman"/>
          <w:kern w:val="3"/>
          <w:sz w:val="24"/>
          <w:szCs w:val="24"/>
          <w:lang w:eastAsia="zh-CN" w:bidi="hi-IN"/>
        </w:rPr>
        <w:t xml:space="preserve">. It is vital to find the </w:t>
      </w:r>
      <w:r w:rsidR="006D1F91" w:rsidRPr="003D6561">
        <w:rPr>
          <w:rFonts w:ascii="Times New Roman" w:eastAsia="SimSun" w:hAnsi="Times New Roman" w:cs="Times New Roman"/>
          <w:kern w:val="3"/>
          <w:sz w:val="24"/>
          <w:szCs w:val="24"/>
          <w:lang w:eastAsia="zh-CN" w:bidi="hi-IN"/>
        </w:rPr>
        <w:t>core</w:t>
      </w:r>
      <w:r w:rsidR="000B5A8F"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origin</w:t>
      </w:r>
      <w:r w:rsidR="000B5A8F" w:rsidRPr="003D6561">
        <w:rPr>
          <w:rFonts w:ascii="Times New Roman" w:eastAsia="SimSun" w:hAnsi="Times New Roman" w:cs="Times New Roman"/>
          <w:kern w:val="3"/>
          <w:sz w:val="24"/>
          <w:szCs w:val="24"/>
          <w:lang w:eastAsia="zh-CN" w:bidi="hi-IN"/>
        </w:rPr>
        <w:t xml:space="preserve"> of the </w:t>
      </w:r>
      <w:r w:rsidR="006D1F91" w:rsidRPr="003D6561">
        <w:rPr>
          <w:rFonts w:ascii="Times New Roman" w:eastAsia="SimSun" w:hAnsi="Times New Roman" w:cs="Times New Roman"/>
          <w:kern w:val="3"/>
          <w:sz w:val="24"/>
          <w:szCs w:val="24"/>
          <w:lang w:eastAsia="zh-CN" w:bidi="hi-IN"/>
        </w:rPr>
        <w:t>maltreatment</w:t>
      </w:r>
      <w:r w:rsidR="000B5A8F" w:rsidRPr="003D6561">
        <w:rPr>
          <w:rFonts w:ascii="Times New Roman" w:eastAsia="SimSun" w:hAnsi="Times New Roman" w:cs="Times New Roman"/>
          <w:kern w:val="3"/>
          <w:sz w:val="24"/>
          <w:szCs w:val="24"/>
          <w:lang w:eastAsia="zh-CN" w:bidi="hi-IN"/>
        </w:rPr>
        <w:t xml:space="preserve"> to health with the interpretation and to provide the special </w:t>
      </w:r>
      <w:r w:rsidR="00E44A10" w:rsidRPr="003D6561">
        <w:rPr>
          <w:rFonts w:ascii="Times New Roman" w:eastAsia="SimSun" w:hAnsi="Times New Roman" w:cs="Times New Roman"/>
          <w:kern w:val="3"/>
          <w:sz w:val="24"/>
          <w:szCs w:val="24"/>
          <w:lang w:eastAsia="zh-CN" w:bidi="hi-IN"/>
        </w:rPr>
        <w:t>elements</w:t>
      </w:r>
      <w:r w:rsidR="000B5A8F" w:rsidRPr="003D6561">
        <w:rPr>
          <w:rFonts w:ascii="Times New Roman" w:eastAsia="SimSun" w:hAnsi="Times New Roman" w:cs="Times New Roman"/>
          <w:kern w:val="3"/>
          <w:sz w:val="24"/>
          <w:szCs w:val="24"/>
          <w:lang w:eastAsia="zh-CN" w:bidi="hi-IN"/>
        </w:rPr>
        <w:t xml:space="preserve"> according to the </w:t>
      </w:r>
      <w:r w:rsidR="00E44A10" w:rsidRPr="003D6561">
        <w:rPr>
          <w:rFonts w:ascii="Times New Roman" w:eastAsia="SimSun" w:hAnsi="Times New Roman" w:cs="Times New Roman"/>
          <w:kern w:val="3"/>
          <w:sz w:val="24"/>
          <w:szCs w:val="24"/>
          <w:lang w:eastAsia="zh-CN" w:bidi="hi-IN"/>
        </w:rPr>
        <w:t>wellbeing</w:t>
      </w:r>
      <w:r w:rsidR="000B5A8F" w:rsidRPr="003D6561">
        <w:rPr>
          <w:rFonts w:ascii="Times New Roman" w:eastAsia="SimSun" w:hAnsi="Times New Roman" w:cs="Times New Roman"/>
          <w:kern w:val="3"/>
          <w:sz w:val="24"/>
          <w:szCs w:val="24"/>
          <w:lang w:eastAsia="zh-CN" w:bidi="hi-IN"/>
        </w:rPr>
        <w:t xml:space="preserve"> </w:t>
      </w:r>
      <w:r w:rsidR="00E44A10" w:rsidRPr="003D6561">
        <w:rPr>
          <w:rFonts w:ascii="Times New Roman" w:eastAsia="SimSun" w:hAnsi="Times New Roman" w:cs="Times New Roman"/>
          <w:kern w:val="3"/>
          <w:sz w:val="24"/>
          <w:szCs w:val="24"/>
          <w:lang w:eastAsia="zh-CN" w:bidi="hi-IN"/>
        </w:rPr>
        <w:t>differences</w:t>
      </w:r>
      <w:r w:rsidR="000B5A8F" w:rsidRPr="003D6561">
        <w:rPr>
          <w:rFonts w:ascii="Times New Roman" w:eastAsia="SimSun" w:hAnsi="Times New Roman" w:cs="Times New Roman"/>
          <w:kern w:val="3"/>
          <w:sz w:val="24"/>
          <w:szCs w:val="24"/>
          <w:lang w:eastAsia="zh-CN" w:bidi="hi-IN"/>
        </w:rPr>
        <w:t xml:space="preserve"> caused by lifestyle. The health inequalities are </w:t>
      </w:r>
      <w:r w:rsidR="0025715A" w:rsidRPr="003D6561">
        <w:rPr>
          <w:rFonts w:ascii="Times New Roman" w:eastAsia="SimSun" w:hAnsi="Times New Roman" w:cs="Times New Roman"/>
          <w:kern w:val="3"/>
          <w:sz w:val="24"/>
          <w:szCs w:val="24"/>
          <w:lang w:eastAsia="zh-CN" w:bidi="hi-IN"/>
        </w:rPr>
        <w:t xml:space="preserve">unhealthy </w:t>
      </w:r>
      <w:r w:rsidR="006C0EAA" w:rsidRPr="003D6561">
        <w:rPr>
          <w:rFonts w:ascii="Times New Roman" w:eastAsia="SimSun" w:hAnsi="Times New Roman" w:cs="Times New Roman"/>
          <w:kern w:val="3"/>
          <w:sz w:val="24"/>
          <w:szCs w:val="24"/>
          <w:lang w:eastAsia="zh-CN" w:bidi="hi-IN"/>
        </w:rPr>
        <w:t>behaviour like exposure to risk</w:t>
      </w:r>
      <w:sdt>
        <w:sdtPr>
          <w:rPr>
            <w:rFonts w:ascii="Times New Roman" w:eastAsia="SimSun" w:hAnsi="Times New Roman" w:cs="Times New Roman"/>
            <w:kern w:val="3"/>
            <w:sz w:val="24"/>
            <w:szCs w:val="24"/>
            <w:lang w:eastAsia="zh-CN" w:bidi="hi-IN"/>
          </w:rPr>
          <w:id w:val="1707601072"/>
          <w:citation/>
        </w:sdtPr>
        <w:sdtEndPr/>
        <w:sdtContent>
          <w:r w:rsidR="00293A0B" w:rsidRPr="003D6561">
            <w:rPr>
              <w:rFonts w:ascii="Times New Roman" w:eastAsia="SimSun" w:hAnsi="Times New Roman" w:cs="Times New Roman"/>
              <w:kern w:val="3"/>
              <w:sz w:val="24"/>
              <w:szCs w:val="24"/>
              <w:lang w:eastAsia="zh-CN" w:bidi="hi-IN"/>
            </w:rPr>
            <w:fldChar w:fldCharType="begin"/>
          </w:r>
          <w:r w:rsidR="00293A0B" w:rsidRPr="003D6561">
            <w:rPr>
              <w:rFonts w:ascii="Times New Roman" w:eastAsia="SimSun" w:hAnsi="Times New Roman" w:cs="Times New Roman"/>
              <w:kern w:val="3"/>
              <w:sz w:val="24"/>
              <w:szCs w:val="24"/>
              <w:lang w:eastAsia="zh-CN" w:bidi="hi-IN"/>
            </w:rPr>
            <w:instrText xml:space="preserve"> CITATION Mos99 \l 2057 </w:instrText>
          </w:r>
          <w:r w:rsidR="00293A0B" w:rsidRPr="003D6561">
            <w:rPr>
              <w:rFonts w:ascii="Times New Roman" w:eastAsia="SimSun" w:hAnsi="Times New Roman" w:cs="Times New Roman"/>
              <w:kern w:val="3"/>
              <w:sz w:val="24"/>
              <w:szCs w:val="24"/>
              <w:lang w:eastAsia="zh-CN" w:bidi="hi-IN"/>
            </w:rPr>
            <w:fldChar w:fldCharType="separate"/>
          </w:r>
          <w:r w:rsidR="00293A0B" w:rsidRPr="003D6561">
            <w:rPr>
              <w:rFonts w:ascii="Times New Roman" w:eastAsia="SimSun" w:hAnsi="Times New Roman" w:cs="Times New Roman"/>
              <w:noProof/>
              <w:kern w:val="3"/>
              <w:sz w:val="24"/>
              <w:szCs w:val="24"/>
              <w:lang w:eastAsia="zh-CN" w:bidi="hi-IN"/>
            </w:rPr>
            <w:t xml:space="preserve"> (Matteucci, 2015)</w:t>
          </w:r>
          <w:r w:rsidR="00293A0B" w:rsidRPr="003D6561">
            <w:rPr>
              <w:rFonts w:ascii="Times New Roman" w:eastAsia="SimSun" w:hAnsi="Times New Roman" w:cs="Times New Roman"/>
              <w:kern w:val="3"/>
              <w:sz w:val="24"/>
              <w:szCs w:val="24"/>
              <w:lang w:eastAsia="zh-CN" w:bidi="hi-IN"/>
            </w:rPr>
            <w:fldChar w:fldCharType="end"/>
          </w:r>
        </w:sdtContent>
      </w:sdt>
      <w:r w:rsidR="00293A0B" w:rsidRPr="003D6561">
        <w:rPr>
          <w:rFonts w:ascii="Times New Roman" w:eastAsia="SimSun" w:hAnsi="Times New Roman" w:cs="Times New Roman"/>
          <w:kern w:val="3"/>
          <w:sz w:val="24"/>
          <w:szCs w:val="24"/>
          <w:lang w:eastAsia="zh-CN" w:bidi="hi-IN"/>
        </w:rPr>
        <w:t xml:space="preserve">. Prevention and </w:t>
      </w:r>
      <w:r w:rsidR="001D6056">
        <w:rPr>
          <w:rFonts w:ascii="Times New Roman" w:eastAsia="SimSun" w:hAnsi="Times New Roman" w:cs="Times New Roman"/>
          <w:kern w:val="3"/>
          <w:sz w:val="24"/>
          <w:szCs w:val="24"/>
          <w:lang w:eastAsia="zh-CN" w:bidi="hi-IN"/>
        </w:rPr>
        <w:t>minimum risk of injury</w:t>
      </w:r>
      <w:r w:rsidR="00293A0B" w:rsidRPr="003D6561">
        <w:rPr>
          <w:rFonts w:ascii="Times New Roman" w:eastAsia="SimSun" w:hAnsi="Times New Roman" w:cs="Times New Roman"/>
          <w:kern w:val="3"/>
          <w:sz w:val="24"/>
          <w:szCs w:val="24"/>
          <w:lang w:eastAsia="zh-CN" w:bidi="hi-IN"/>
        </w:rPr>
        <w:t xml:space="preserve"> </w:t>
      </w:r>
      <w:r w:rsidR="001D6056">
        <w:rPr>
          <w:rFonts w:ascii="Times New Roman" w:eastAsia="SimSun" w:hAnsi="Times New Roman" w:cs="Times New Roman"/>
          <w:kern w:val="3"/>
          <w:sz w:val="24"/>
          <w:szCs w:val="24"/>
          <w:lang w:eastAsia="zh-CN" w:bidi="hi-IN"/>
        </w:rPr>
        <w:t>are</w:t>
      </w:r>
      <w:r w:rsidR="00293A0B" w:rsidRPr="003D6561">
        <w:rPr>
          <w:rFonts w:ascii="Times New Roman" w:eastAsia="SimSun" w:hAnsi="Times New Roman" w:cs="Times New Roman"/>
          <w:kern w:val="3"/>
          <w:sz w:val="24"/>
          <w:szCs w:val="24"/>
          <w:lang w:eastAsia="zh-CN" w:bidi="hi-IN"/>
        </w:rPr>
        <w:t xml:space="preserve"> </w:t>
      </w:r>
      <w:r w:rsidR="001D6056">
        <w:rPr>
          <w:rFonts w:ascii="Times New Roman" w:eastAsia="SimSun" w:hAnsi="Times New Roman" w:cs="Times New Roman"/>
          <w:kern w:val="3"/>
          <w:sz w:val="24"/>
          <w:szCs w:val="24"/>
          <w:lang w:eastAsia="zh-CN" w:bidi="hi-IN"/>
        </w:rPr>
        <w:t>based</w:t>
      </w:r>
      <w:r w:rsidR="00293A0B" w:rsidRPr="003D6561">
        <w:rPr>
          <w:rFonts w:ascii="Times New Roman" w:eastAsia="SimSun" w:hAnsi="Times New Roman" w:cs="Times New Roman"/>
          <w:kern w:val="3"/>
          <w:sz w:val="24"/>
          <w:szCs w:val="24"/>
          <w:lang w:eastAsia="zh-CN" w:bidi="hi-IN"/>
        </w:rPr>
        <w:t xml:space="preserve"> on the physical </w:t>
      </w:r>
      <w:r w:rsidR="00E44A10" w:rsidRPr="003D6561">
        <w:rPr>
          <w:rFonts w:ascii="Times New Roman" w:eastAsia="SimSun" w:hAnsi="Times New Roman" w:cs="Times New Roman"/>
          <w:kern w:val="3"/>
          <w:sz w:val="24"/>
          <w:szCs w:val="24"/>
          <w:lang w:eastAsia="zh-CN" w:bidi="hi-IN"/>
        </w:rPr>
        <w:t>circumstances</w:t>
      </w:r>
      <w:r w:rsidR="00293A0B" w:rsidRPr="003D6561">
        <w:rPr>
          <w:rFonts w:ascii="Times New Roman" w:eastAsia="SimSun" w:hAnsi="Times New Roman" w:cs="Times New Roman"/>
          <w:kern w:val="3"/>
          <w:sz w:val="24"/>
          <w:szCs w:val="24"/>
          <w:lang w:eastAsia="zh-CN" w:bidi="hi-IN"/>
        </w:rPr>
        <w:t xml:space="preserve"> of the life and work like physical exercises, smoking, alcohol consumption, diet, social stress and the </w:t>
      </w:r>
      <w:r w:rsidR="006D1F91" w:rsidRPr="003D6561">
        <w:rPr>
          <w:rFonts w:ascii="Times New Roman" w:eastAsia="SimSun" w:hAnsi="Times New Roman" w:cs="Times New Roman"/>
          <w:kern w:val="3"/>
          <w:sz w:val="24"/>
          <w:szCs w:val="24"/>
          <w:lang w:eastAsia="zh-CN" w:bidi="hi-IN"/>
        </w:rPr>
        <w:t>involvement</w:t>
      </w:r>
      <w:r w:rsidR="00293A0B" w:rsidRPr="003D6561">
        <w:rPr>
          <w:rFonts w:ascii="Times New Roman" w:eastAsia="SimSun" w:hAnsi="Times New Roman" w:cs="Times New Roman"/>
          <w:kern w:val="3"/>
          <w:sz w:val="24"/>
          <w:szCs w:val="24"/>
          <w:lang w:eastAsia="zh-CN" w:bidi="hi-IN"/>
        </w:rPr>
        <w:t xml:space="preserve"> to </w:t>
      </w:r>
      <w:r w:rsidR="00E44A10" w:rsidRPr="003D6561">
        <w:rPr>
          <w:rFonts w:ascii="Times New Roman" w:eastAsia="SimSun" w:hAnsi="Times New Roman" w:cs="Times New Roman"/>
          <w:kern w:val="3"/>
          <w:sz w:val="24"/>
          <w:szCs w:val="24"/>
          <w:lang w:eastAsia="zh-CN" w:bidi="hi-IN"/>
        </w:rPr>
        <w:t>decrease</w:t>
      </w:r>
      <w:r w:rsidR="00293A0B" w:rsidRPr="003D6561">
        <w:rPr>
          <w:rFonts w:ascii="Times New Roman" w:eastAsia="SimSun" w:hAnsi="Times New Roman" w:cs="Times New Roman"/>
          <w:kern w:val="3"/>
          <w:sz w:val="24"/>
          <w:szCs w:val="24"/>
          <w:lang w:eastAsia="zh-CN" w:bidi="hi-IN"/>
        </w:rPr>
        <w:t xml:space="preserve"> the social </w:t>
      </w:r>
      <w:r w:rsidR="006D1F91" w:rsidRPr="003D6561">
        <w:rPr>
          <w:rFonts w:ascii="Times New Roman" w:eastAsia="SimSun" w:hAnsi="Times New Roman" w:cs="Times New Roman"/>
          <w:kern w:val="3"/>
          <w:sz w:val="24"/>
          <w:szCs w:val="24"/>
          <w:lang w:eastAsia="zh-CN" w:bidi="hi-IN"/>
        </w:rPr>
        <w:t>variations</w:t>
      </w:r>
      <w:r w:rsidR="00293A0B" w:rsidRPr="003D6561">
        <w:rPr>
          <w:rFonts w:ascii="Times New Roman" w:eastAsia="SimSun" w:hAnsi="Times New Roman" w:cs="Times New Roman"/>
          <w:kern w:val="3"/>
          <w:sz w:val="24"/>
          <w:szCs w:val="24"/>
          <w:lang w:eastAsia="zh-CN" w:bidi="hi-IN"/>
        </w:rPr>
        <w:t xml:space="preserve"> in health</w:t>
      </w:r>
      <w:sdt>
        <w:sdtPr>
          <w:rPr>
            <w:rFonts w:ascii="Times New Roman" w:eastAsia="SimSun" w:hAnsi="Times New Roman" w:cs="Times New Roman"/>
            <w:kern w:val="3"/>
            <w:sz w:val="24"/>
            <w:szCs w:val="24"/>
            <w:lang w:eastAsia="zh-CN" w:bidi="hi-IN"/>
          </w:rPr>
          <w:id w:val="-247116193"/>
          <w:citation/>
        </w:sdtPr>
        <w:sdtEndPr/>
        <w:sdtContent>
          <w:r w:rsidR="00293A0B" w:rsidRPr="003D6561">
            <w:rPr>
              <w:rFonts w:ascii="Times New Roman" w:eastAsia="SimSun" w:hAnsi="Times New Roman" w:cs="Times New Roman"/>
              <w:kern w:val="3"/>
              <w:sz w:val="24"/>
              <w:szCs w:val="24"/>
              <w:lang w:eastAsia="zh-CN" w:bidi="hi-IN"/>
            </w:rPr>
            <w:fldChar w:fldCharType="begin"/>
          </w:r>
          <w:r w:rsidR="00293A0B" w:rsidRPr="003D6561">
            <w:rPr>
              <w:rFonts w:ascii="Times New Roman" w:eastAsia="SimSun" w:hAnsi="Times New Roman" w:cs="Times New Roman"/>
              <w:kern w:val="3"/>
              <w:sz w:val="24"/>
              <w:szCs w:val="24"/>
              <w:lang w:eastAsia="zh-CN" w:bidi="hi-IN"/>
            </w:rPr>
            <w:instrText xml:space="preserve"> CITATION Mos99 \l 2057 </w:instrText>
          </w:r>
          <w:r w:rsidR="00293A0B" w:rsidRPr="003D6561">
            <w:rPr>
              <w:rFonts w:ascii="Times New Roman" w:eastAsia="SimSun" w:hAnsi="Times New Roman" w:cs="Times New Roman"/>
              <w:kern w:val="3"/>
              <w:sz w:val="24"/>
              <w:szCs w:val="24"/>
              <w:lang w:eastAsia="zh-CN" w:bidi="hi-IN"/>
            </w:rPr>
            <w:fldChar w:fldCharType="separate"/>
          </w:r>
          <w:r w:rsidR="00293A0B" w:rsidRPr="003D6561">
            <w:rPr>
              <w:rFonts w:ascii="Times New Roman" w:eastAsia="SimSun" w:hAnsi="Times New Roman" w:cs="Times New Roman"/>
              <w:noProof/>
              <w:kern w:val="3"/>
              <w:sz w:val="24"/>
              <w:szCs w:val="24"/>
              <w:lang w:eastAsia="zh-CN" w:bidi="hi-IN"/>
            </w:rPr>
            <w:t xml:space="preserve"> (Matteucci, 2015)</w:t>
          </w:r>
          <w:r w:rsidR="00293A0B" w:rsidRPr="003D6561">
            <w:rPr>
              <w:rFonts w:ascii="Times New Roman" w:eastAsia="SimSun" w:hAnsi="Times New Roman" w:cs="Times New Roman"/>
              <w:kern w:val="3"/>
              <w:sz w:val="24"/>
              <w:szCs w:val="24"/>
              <w:lang w:eastAsia="zh-CN" w:bidi="hi-IN"/>
            </w:rPr>
            <w:fldChar w:fldCharType="end"/>
          </w:r>
        </w:sdtContent>
      </w:sdt>
      <w:r w:rsidR="00293A0B" w:rsidRPr="003D6561">
        <w:rPr>
          <w:rFonts w:ascii="Times New Roman" w:eastAsia="SimSun" w:hAnsi="Times New Roman" w:cs="Times New Roman"/>
          <w:kern w:val="3"/>
          <w:sz w:val="24"/>
          <w:szCs w:val="24"/>
          <w:lang w:eastAsia="zh-CN" w:bidi="hi-IN"/>
        </w:rPr>
        <w:t xml:space="preserve">. </w:t>
      </w:r>
    </w:p>
    <w:p w14:paraId="273F0B4B" w14:textId="73E9DBFE" w:rsidR="00BE3E3B" w:rsidRPr="003D6561" w:rsidRDefault="00BE3E3B"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The impact on services and geographical locational service delivery</w:t>
      </w:r>
      <w:r w:rsidR="00146103" w:rsidRPr="003D6561">
        <w:rPr>
          <w:rFonts w:ascii="Times New Roman" w:eastAsia="SimSun" w:hAnsi="Times New Roman" w:cs="Times New Roman"/>
          <w:kern w:val="3"/>
          <w:sz w:val="24"/>
          <w:szCs w:val="24"/>
          <w:lang w:eastAsia="zh-CN" w:bidi="hi-IN"/>
        </w:rPr>
        <w:t xml:space="preserve"> is </w:t>
      </w:r>
      <w:r w:rsidR="00D61F7D" w:rsidRPr="003D6561">
        <w:rPr>
          <w:rFonts w:ascii="Times New Roman" w:eastAsia="SimSun" w:hAnsi="Times New Roman" w:cs="Times New Roman"/>
          <w:kern w:val="3"/>
          <w:sz w:val="24"/>
          <w:szCs w:val="24"/>
          <w:lang w:eastAsia="zh-CN" w:bidi="hi-IN"/>
        </w:rPr>
        <w:t xml:space="preserve">a </w:t>
      </w:r>
      <w:r w:rsidR="00146103" w:rsidRPr="003D6561">
        <w:rPr>
          <w:rFonts w:ascii="Times New Roman" w:eastAsia="SimSun" w:hAnsi="Times New Roman" w:cs="Times New Roman"/>
          <w:kern w:val="3"/>
          <w:sz w:val="24"/>
          <w:szCs w:val="24"/>
          <w:lang w:eastAsia="zh-CN" w:bidi="hi-IN"/>
        </w:rPr>
        <w:t>vital contribution to the well-being of the local individuals and the availability of healthcare providers</w:t>
      </w:r>
      <w:r w:rsidR="009303BA" w:rsidRPr="003D6561">
        <w:rPr>
          <w:rFonts w:ascii="Times New Roman" w:eastAsia="SimSun" w:hAnsi="Times New Roman" w:cs="Times New Roman"/>
          <w:kern w:val="3"/>
          <w:sz w:val="24"/>
          <w:szCs w:val="24"/>
          <w:lang w:eastAsia="zh-CN" w:bidi="hi-IN"/>
        </w:rPr>
        <w:t>, and to address the intervention</w:t>
      </w:r>
      <w:sdt>
        <w:sdtPr>
          <w:rPr>
            <w:rFonts w:ascii="Times New Roman" w:eastAsia="SimSun" w:hAnsi="Times New Roman" w:cs="Times New Roman"/>
            <w:kern w:val="3"/>
            <w:sz w:val="24"/>
            <w:szCs w:val="24"/>
            <w:lang w:eastAsia="zh-CN" w:bidi="hi-IN"/>
          </w:rPr>
          <w:id w:val="-333532243"/>
          <w:citation/>
        </w:sdtPr>
        <w:sdtEndPr/>
        <w:sdtContent>
          <w:r w:rsidR="008B71EA" w:rsidRPr="003D6561">
            <w:rPr>
              <w:rFonts w:ascii="Times New Roman" w:eastAsia="SimSun" w:hAnsi="Times New Roman" w:cs="Times New Roman"/>
              <w:kern w:val="3"/>
              <w:sz w:val="24"/>
              <w:szCs w:val="24"/>
              <w:lang w:eastAsia="zh-CN" w:bidi="hi-IN"/>
            </w:rPr>
            <w:fldChar w:fldCharType="begin"/>
          </w:r>
          <w:r w:rsidR="008B71EA" w:rsidRPr="003D6561">
            <w:rPr>
              <w:rFonts w:ascii="Times New Roman" w:eastAsia="SimSun" w:hAnsi="Times New Roman" w:cs="Times New Roman"/>
              <w:kern w:val="3"/>
              <w:sz w:val="24"/>
              <w:szCs w:val="24"/>
              <w:lang w:eastAsia="zh-CN" w:bidi="hi-IN"/>
            </w:rPr>
            <w:instrText xml:space="preserve"> CITATION Dun18 \l 2057 </w:instrText>
          </w:r>
          <w:r w:rsidR="008B71EA" w:rsidRPr="003D6561">
            <w:rPr>
              <w:rFonts w:ascii="Times New Roman" w:eastAsia="SimSun" w:hAnsi="Times New Roman" w:cs="Times New Roman"/>
              <w:kern w:val="3"/>
              <w:sz w:val="24"/>
              <w:szCs w:val="24"/>
              <w:lang w:eastAsia="zh-CN" w:bidi="hi-IN"/>
            </w:rPr>
            <w:fldChar w:fldCharType="separate"/>
          </w:r>
          <w:r w:rsidR="008B71EA" w:rsidRPr="003D6561">
            <w:rPr>
              <w:rFonts w:ascii="Times New Roman" w:eastAsia="SimSun" w:hAnsi="Times New Roman" w:cs="Times New Roman"/>
              <w:noProof/>
              <w:kern w:val="3"/>
              <w:sz w:val="24"/>
              <w:szCs w:val="24"/>
              <w:lang w:eastAsia="zh-CN" w:bidi="hi-IN"/>
            </w:rPr>
            <w:t xml:space="preserve"> (Duncan, 2018)</w:t>
          </w:r>
          <w:r w:rsidR="008B71EA" w:rsidRPr="003D6561">
            <w:rPr>
              <w:rFonts w:ascii="Times New Roman" w:eastAsia="SimSun" w:hAnsi="Times New Roman" w:cs="Times New Roman"/>
              <w:kern w:val="3"/>
              <w:sz w:val="24"/>
              <w:szCs w:val="24"/>
              <w:lang w:eastAsia="zh-CN" w:bidi="hi-IN"/>
            </w:rPr>
            <w:fldChar w:fldCharType="end"/>
          </w:r>
        </w:sdtContent>
      </w:sdt>
      <w:r w:rsidR="009303BA" w:rsidRPr="003D6561">
        <w:rPr>
          <w:rFonts w:ascii="Times New Roman" w:eastAsia="SimSun" w:hAnsi="Times New Roman" w:cs="Times New Roman"/>
          <w:kern w:val="3"/>
          <w:sz w:val="24"/>
          <w:szCs w:val="24"/>
          <w:lang w:eastAsia="zh-CN" w:bidi="hi-IN"/>
        </w:rPr>
        <w:t xml:space="preserve">. </w:t>
      </w:r>
      <w:r w:rsidRPr="003D6561">
        <w:rPr>
          <w:rFonts w:ascii="Times New Roman" w:eastAsia="SimSun" w:hAnsi="Times New Roman" w:cs="Times New Roman"/>
          <w:kern w:val="3"/>
          <w:sz w:val="24"/>
          <w:szCs w:val="24"/>
          <w:lang w:eastAsia="zh-CN" w:bidi="hi-IN"/>
        </w:rPr>
        <w:t xml:space="preserve">Nature of healthcare services in a diverse society means inter-professional working with </w:t>
      </w:r>
      <w:r w:rsidR="00D61F7D" w:rsidRPr="003D6561">
        <w:rPr>
          <w:rFonts w:ascii="Times New Roman" w:eastAsia="SimSun" w:hAnsi="Times New Roman" w:cs="Times New Roman"/>
          <w:kern w:val="3"/>
          <w:sz w:val="24"/>
          <w:szCs w:val="24"/>
          <w:lang w:eastAsia="zh-CN" w:bidi="hi-IN"/>
        </w:rPr>
        <w:t xml:space="preserve">a </w:t>
      </w:r>
      <w:r w:rsidRPr="003D6561">
        <w:rPr>
          <w:rFonts w:ascii="Times New Roman" w:eastAsia="SimSun" w:hAnsi="Times New Roman" w:cs="Times New Roman"/>
          <w:kern w:val="3"/>
          <w:sz w:val="24"/>
          <w:szCs w:val="24"/>
          <w:lang w:eastAsia="zh-CN" w:bidi="hi-IN"/>
        </w:rPr>
        <w:t xml:space="preserve">focus on the partnership like education and social care. </w:t>
      </w:r>
    </w:p>
    <w:p w14:paraId="79348359" w14:textId="088A2E17" w:rsidR="00AC5EF4" w:rsidRPr="003D6561" w:rsidRDefault="004D3C32"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b/>
          <w:bCs/>
          <w:kern w:val="3"/>
          <w:sz w:val="24"/>
          <w:szCs w:val="24"/>
          <w:lang w:eastAsia="zh-CN" w:bidi="hi-IN"/>
        </w:rPr>
        <w:t>The critical evaluation</w:t>
      </w:r>
      <w:r w:rsidRPr="003D6561">
        <w:rPr>
          <w:rFonts w:ascii="Times New Roman" w:eastAsia="SimSun" w:hAnsi="Times New Roman" w:cs="Times New Roman"/>
          <w:kern w:val="3"/>
          <w:sz w:val="24"/>
          <w:szCs w:val="24"/>
          <w:lang w:eastAsia="zh-CN" w:bidi="hi-IN"/>
        </w:rPr>
        <w:t xml:space="preserve"> </w:t>
      </w:r>
      <w:r w:rsidRPr="003D6561">
        <w:rPr>
          <w:rFonts w:ascii="Times New Roman" w:eastAsia="SimSun" w:hAnsi="Times New Roman" w:cs="Times New Roman"/>
          <w:b/>
          <w:bCs/>
          <w:kern w:val="3"/>
          <w:sz w:val="24"/>
          <w:szCs w:val="24"/>
          <w:lang w:eastAsia="zh-CN" w:bidi="hi-IN"/>
        </w:rPr>
        <w:t xml:space="preserve">of the </w:t>
      </w:r>
      <w:r w:rsidR="006D1F91" w:rsidRPr="003D6561">
        <w:rPr>
          <w:rFonts w:ascii="Times New Roman" w:eastAsia="SimSun" w:hAnsi="Times New Roman" w:cs="Times New Roman"/>
          <w:b/>
          <w:bCs/>
          <w:kern w:val="3"/>
          <w:sz w:val="24"/>
          <w:szCs w:val="24"/>
          <w:lang w:eastAsia="zh-CN" w:bidi="hi-IN"/>
        </w:rPr>
        <w:t>influence</w:t>
      </w:r>
      <w:r w:rsidRPr="003D6561">
        <w:rPr>
          <w:rFonts w:ascii="Times New Roman" w:eastAsia="SimSun" w:hAnsi="Times New Roman" w:cs="Times New Roman"/>
          <w:b/>
          <w:bCs/>
          <w:kern w:val="3"/>
          <w:sz w:val="24"/>
          <w:szCs w:val="24"/>
          <w:lang w:eastAsia="zh-CN" w:bidi="hi-IN"/>
        </w:rPr>
        <w:t xml:space="preserve"> of </w:t>
      </w:r>
      <w:r w:rsidR="006D1F91" w:rsidRPr="003D6561">
        <w:rPr>
          <w:rFonts w:ascii="Times New Roman" w:eastAsia="SimSun" w:hAnsi="Times New Roman" w:cs="Times New Roman"/>
          <w:b/>
          <w:bCs/>
          <w:kern w:val="3"/>
          <w:sz w:val="24"/>
          <w:szCs w:val="24"/>
          <w:lang w:eastAsia="zh-CN" w:bidi="hi-IN"/>
        </w:rPr>
        <w:t>strategy</w:t>
      </w:r>
      <w:r w:rsidRPr="003D6561">
        <w:rPr>
          <w:rFonts w:ascii="Times New Roman" w:eastAsia="SimSun" w:hAnsi="Times New Roman" w:cs="Times New Roman"/>
          <w:b/>
          <w:bCs/>
          <w:kern w:val="3"/>
          <w:sz w:val="24"/>
          <w:szCs w:val="24"/>
          <w:lang w:eastAsia="zh-CN" w:bidi="hi-IN"/>
        </w:rPr>
        <w:t xml:space="preserve">, </w:t>
      </w:r>
      <w:r w:rsidR="006D1F91" w:rsidRPr="003D6561">
        <w:rPr>
          <w:rFonts w:ascii="Times New Roman" w:eastAsia="SimSun" w:hAnsi="Times New Roman" w:cs="Times New Roman"/>
          <w:b/>
          <w:bCs/>
          <w:kern w:val="3"/>
          <w:sz w:val="24"/>
          <w:szCs w:val="24"/>
          <w:lang w:eastAsia="zh-CN" w:bidi="hi-IN"/>
        </w:rPr>
        <w:t>regulation</w:t>
      </w:r>
      <w:r w:rsidRPr="003D6561">
        <w:rPr>
          <w:rFonts w:ascii="Times New Roman" w:eastAsia="SimSun" w:hAnsi="Times New Roman" w:cs="Times New Roman"/>
          <w:b/>
          <w:bCs/>
          <w:kern w:val="3"/>
          <w:sz w:val="24"/>
          <w:szCs w:val="24"/>
          <w:lang w:eastAsia="zh-CN" w:bidi="hi-IN"/>
        </w:rPr>
        <w:t xml:space="preserve">, </w:t>
      </w:r>
      <w:r w:rsidR="006D1F91" w:rsidRPr="003D6561">
        <w:rPr>
          <w:rFonts w:ascii="Times New Roman" w:eastAsia="SimSun" w:hAnsi="Times New Roman" w:cs="Times New Roman"/>
          <w:b/>
          <w:bCs/>
          <w:kern w:val="3"/>
          <w:sz w:val="24"/>
          <w:szCs w:val="24"/>
          <w:lang w:eastAsia="zh-CN" w:bidi="hi-IN"/>
        </w:rPr>
        <w:t>principles</w:t>
      </w:r>
      <w:r w:rsidRPr="003D6561">
        <w:rPr>
          <w:rFonts w:ascii="Times New Roman" w:eastAsia="SimSun" w:hAnsi="Times New Roman" w:cs="Times New Roman"/>
          <w:kern w:val="3"/>
          <w:sz w:val="24"/>
          <w:szCs w:val="24"/>
          <w:lang w:eastAsia="zh-CN" w:bidi="hi-IN"/>
        </w:rPr>
        <w:t xml:space="preserve"> and the codes of practices of the </w:t>
      </w:r>
      <w:r w:rsidR="000F04D9" w:rsidRPr="003D6561">
        <w:rPr>
          <w:rFonts w:ascii="Times New Roman" w:eastAsia="SimSun" w:hAnsi="Times New Roman" w:cs="Times New Roman"/>
          <w:kern w:val="3"/>
          <w:sz w:val="24"/>
          <w:szCs w:val="24"/>
          <w:lang w:eastAsia="zh-CN" w:bidi="hi-IN"/>
        </w:rPr>
        <w:t>organisation policy and practice</w:t>
      </w:r>
      <w:r w:rsidRPr="003D6561">
        <w:rPr>
          <w:rFonts w:ascii="Times New Roman" w:eastAsia="SimSun" w:hAnsi="Times New Roman" w:cs="Times New Roman"/>
          <w:kern w:val="3"/>
          <w:sz w:val="24"/>
          <w:szCs w:val="24"/>
          <w:lang w:eastAsia="zh-CN" w:bidi="hi-IN"/>
        </w:rPr>
        <w:t xml:space="preserve"> is vital for the </w:t>
      </w:r>
      <w:r w:rsidR="006D1F91">
        <w:rPr>
          <w:rFonts w:ascii="Times New Roman" w:eastAsia="SimSun" w:hAnsi="Times New Roman" w:cs="Times New Roman"/>
          <w:kern w:val="3"/>
          <w:sz w:val="24"/>
          <w:szCs w:val="24"/>
          <w:lang w:eastAsia="zh-CN" w:bidi="hi-IN"/>
        </w:rPr>
        <w:t>healthcare employees</w:t>
      </w:r>
      <w:r w:rsidRPr="003D6561">
        <w:rPr>
          <w:rFonts w:ascii="Times New Roman" w:eastAsia="SimSun" w:hAnsi="Times New Roman" w:cs="Times New Roman"/>
          <w:kern w:val="3"/>
          <w:sz w:val="24"/>
          <w:szCs w:val="24"/>
          <w:lang w:eastAsia="zh-CN" w:bidi="hi-IN"/>
        </w:rPr>
        <w:t xml:space="preserve"> and service</w:t>
      </w:r>
      <w:r w:rsidR="006D1F91">
        <w:rPr>
          <w:rFonts w:ascii="Times New Roman" w:eastAsia="SimSun" w:hAnsi="Times New Roman" w:cs="Times New Roman"/>
          <w:kern w:val="3"/>
          <w:sz w:val="24"/>
          <w:szCs w:val="24"/>
          <w:lang w:eastAsia="zh-CN" w:bidi="hi-IN"/>
        </w:rPr>
        <w:t>-</w:t>
      </w:r>
      <w:r w:rsidRPr="003D6561">
        <w:rPr>
          <w:rFonts w:ascii="Times New Roman" w:eastAsia="SimSun" w:hAnsi="Times New Roman" w:cs="Times New Roman"/>
          <w:kern w:val="3"/>
          <w:sz w:val="24"/>
          <w:szCs w:val="24"/>
          <w:lang w:eastAsia="zh-CN" w:bidi="hi-IN"/>
        </w:rPr>
        <w:t xml:space="preserve">users. </w:t>
      </w:r>
      <w:r w:rsidR="00AB6DFA">
        <w:rPr>
          <w:rFonts w:ascii="Times New Roman" w:eastAsia="SimSun" w:hAnsi="Times New Roman" w:cs="Times New Roman"/>
          <w:kern w:val="3"/>
          <w:sz w:val="24"/>
          <w:szCs w:val="24"/>
          <w:lang w:eastAsia="zh-CN" w:bidi="hi-IN"/>
        </w:rPr>
        <w:t>T</w:t>
      </w:r>
      <w:r w:rsidRPr="003D6561">
        <w:rPr>
          <w:rFonts w:ascii="Times New Roman" w:eastAsia="SimSun" w:hAnsi="Times New Roman" w:cs="Times New Roman"/>
          <w:kern w:val="3"/>
          <w:sz w:val="24"/>
          <w:szCs w:val="24"/>
          <w:lang w:eastAsia="zh-CN" w:bidi="hi-IN"/>
        </w:rPr>
        <w:t xml:space="preserve">he framework </w:t>
      </w:r>
      <w:r w:rsidR="00AB6DFA">
        <w:rPr>
          <w:rFonts w:ascii="Times New Roman" w:eastAsia="SimSun" w:hAnsi="Times New Roman" w:cs="Times New Roman"/>
          <w:kern w:val="3"/>
          <w:sz w:val="24"/>
          <w:szCs w:val="24"/>
          <w:lang w:eastAsia="zh-CN" w:bidi="hi-IN"/>
        </w:rPr>
        <w:t>delivers</w:t>
      </w:r>
      <w:r w:rsidRPr="003D6561">
        <w:rPr>
          <w:rFonts w:ascii="Times New Roman" w:eastAsia="SimSun" w:hAnsi="Times New Roman" w:cs="Times New Roman"/>
          <w:kern w:val="3"/>
          <w:sz w:val="24"/>
          <w:szCs w:val="24"/>
          <w:lang w:eastAsia="zh-CN" w:bidi="hi-IN"/>
        </w:rPr>
        <w:t xml:space="preserve"> the best practice for precise healthcare requirements</w:t>
      </w:r>
      <w:sdt>
        <w:sdtPr>
          <w:rPr>
            <w:rFonts w:ascii="Times New Roman" w:eastAsia="SimSun" w:hAnsi="Times New Roman" w:cs="Times New Roman"/>
            <w:kern w:val="3"/>
            <w:sz w:val="24"/>
            <w:szCs w:val="24"/>
            <w:lang w:eastAsia="zh-CN" w:bidi="hi-IN"/>
          </w:rPr>
          <w:id w:val="1909960288"/>
          <w:citation/>
        </w:sdtPr>
        <w:sdtEndPr/>
        <w:sdtContent>
          <w:r w:rsidR="003D6561" w:rsidRPr="003D6561">
            <w:rPr>
              <w:rFonts w:ascii="Times New Roman" w:eastAsia="SimSun" w:hAnsi="Times New Roman" w:cs="Times New Roman"/>
              <w:kern w:val="3"/>
              <w:sz w:val="24"/>
              <w:szCs w:val="24"/>
              <w:lang w:eastAsia="zh-CN" w:bidi="hi-IN"/>
            </w:rPr>
            <w:fldChar w:fldCharType="begin"/>
          </w:r>
          <w:r w:rsidR="003D6561" w:rsidRPr="003D6561">
            <w:rPr>
              <w:rFonts w:ascii="Times New Roman" w:eastAsia="SimSun" w:hAnsi="Times New Roman" w:cs="Times New Roman"/>
              <w:kern w:val="3"/>
              <w:sz w:val="24"/>
              <w:szCs w:val="24"/>
              <w:lang w:eastAsia="zh-CN" w:bidi="hi-IN"/>
            </w:rPr>
            <w:instrText xml:space="preserve"> CITATION Dav18 \l 2057 </w:instrText>
          </w:r>
          <w:r w:rsidR="003D6561" w:rsidRPr="003D6561">
            <w:rPr>
              <w:rFonts w:ascii="Times New Roman" w:eastAsia="SimSun" w:hAnsi="Times New Roman" w:cs="Times New Roman"/>
              <w:kern w:val="3"/>
              <w:sz w:val="24"/>
              <w:szCs w:val="24"/>
              <w:lang w:eastAsia="zh-CN" w:bidi="hi-IN"/>
            </w:rPr>
            <w:fldChar w:fldCharType="separate"/>
          </w:r>
          <w:r w:rsidR="003D6561" w:rsidRPr="003D6561">
            <w:rPr>
              <w:rFonts w:ascii="Times New Roman" w:eastAsia="SimSun" w:hAnsi="Times New Roman" w:cs="Times New Roman"/>
              <w:noProof/>
              <w:kern w:val="3"/>
              <w:sz w:val="24"/>
              <w:szCs w:val="24"/>
              <w:lang w:eastAsia="zh-CN" w:bidi="hi-IN"/>
            </w:rPr>
            <w:t xml:space="preserve"> (Hunter, 2018)</w:t>
          </w:r>
          <w:r w:rsidR="003D6561" w:rsidRPr="003D6561">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Bupa generate</w:t>
      </w:r>
      <w:r w:rsidR="00AB6DFA">
        <w:rPr>
          <w:rFonts w:ascii="Times New Roman" w:eastAsia="SimSun" w:hAnsi="Times New Roman" w:cs="Times New Roman"/>
          <w:kern w:val="3"/>
          <w:sz w:val="24"/>
          <w:szCs w:val="24"/>
          <w:lang w:eastAsia="zh-CN" w:bidi="hi-IN"/>
        </w:rPr>
        <w:t>s</w:t>
      </w:r>
      <w:r w:rsidRPr="003D6561">
        <w:rPr>
          <w:rFonts w:ascii="Times New Roman" w:eastAsia="SimSun" w:hAnsi="Times New Roman" w:cs="Times New Roman"/>
          <w:kern w:val="3"/>
          <w:sz w:val="24"/>
          <w:szCs w:val="24"/>
          <w:lang w:eastAsia="zh-CN" w:bidi="hi-IN"/>
        </w:rPr>
        <w:t xml:space="preserve"> policy and practices which are risk</w:t>
      </w:r>
      <w:r w:rsidR="00D61F7D" w:rsidRPr="003D6561">
        <w:rPr>
          <w:rFonts w:ascii="Times New Roman" w:eastAsia="SimSun" w:hAnsi="Times New Roman" w:cs="Times New Roman"/>
          <w:kern w:val="3"/>
          <w:sz w:val="24"/>
          <w:szCs w:val="24"/>
          <w:lang w:eastAsia="zh-CN" w:bidi="hi-IN"/>
        </w:rPr>
        <w:t>-</w:t>
      </w:r>
      <w:r w:rsidRPr="003D6561">
        <w:rPr>
          <w:rFonts w:ascii="Times New Roman" w:eastAsia="SimSun" w:hAnsi="Times New Roman" w:cs="Times New Roman"/>
          <w:kern w:val="3"/>
          <w:sz w:val="24"/>
          <w:szCs w:val="24"/>
          <w:lang w:eastAsia="zh-CN" w:bidi="hi-IN"/>
        </w:rPr>
        <w:t xml:space="preserve">free services and to </w:t>
      </w:r>
      <w:r w:rsidR="006D1F91" w:rsidRPr="003D6561">
        <w:rPr>
          <w:rFonts w:ascii="Times New Roman" w:eastAsia="SimSun" w:hAnsi="Times New Roman" w:cs="Times New Roman"/>
          <w:kern w:val="3"/>
          <w:sz w:val="24"/>
          <w:szCs w:val="24"/>
          <w:lang w:eastAsia="zh-CN" w:bidi="hi-IN"/>
        </w:rPr>
        <w:t>defend</w:t>
      </w:r>
      <w:r w:rsidRPr="003D6561">
        <w:rPr>
          <w:rFonts w:ascii="Times New Roman" w:eastAsia="SimSun" w:hAnsi="Times New Roman" w:cs="Times New Roman"/>
          <w:kern w:val="3"/>
          <w:sz w:val="24"/>
          <w:szCs w:val="24"/>
          <w:lang w:eastAsia="zh-CN" w:bidi="hi-IN"/>
        </w:rPr>
        <w:t xml:space="preserve"> themselves against </w:t>
      </w:r>
      <w:r w:rsidR="006D1F91" w:rsidRPr="003D6561">
        <w:rPr>
          <w:rFonts w:ascii="Times New Roman" w:eastAsia="SimSun" w:hAnsi="Times New Roman" w:cs="Times New Roman"/>
          <w:kern w:val="3"/>
          <w:sz w:val="24"/>
          <w:szCs w:val="24"/>
          <w:lang w:eastAsia="zh-CN" w:bidi="hi-IN"/>
        </w:rPr>
        <w:t>upcoming</w:t>
      </w:r>
      <w:r w:rsidRPr="003D6561">
        <w:rPr>
          <w:rFonts w:ascii="Times New Roman" w:eastAsia="SimSun" w:hAnsi="Times New Roman" w:cs="Times New Roman"/>
          <w:kern w:val="3"/>
          <w:sz w:val="24"/>
          <w:szCs w:val="24"/>
          <w:lang w:eastAsia="zh-CN" w:bidi="hi-IN"/>
        </w:rPr>
        <w:t xml:space="preserve"> investigations from the Care Quality Commission. The healthcare policies and procedures are vital for the management’s decision-making, to improve the productivity and the effectiveness of the healthcare facilities. The critical evaluation is for</w:t>
      </w:r>
      <w:r w:rsidR="00D61F7D" w:rsidRPr="003D6561">
        <w:rPr>
          <w:rFonts w:ascii="Times New Roman" w:eastAsia="SimSun" w:hAnsi="Times New Roman" w:cs="Times New Roman"/>
          <w:kern w:val="3"/>
          <w:sz w:val="24"/>
          <w:szCs w:val="24"/>
          <w:lang w:eastAsia="zh-CN" w:bidi="hi-IN"/>
        </w:rPr>
        <w:t xml:space="preserve"> the</w:t>
      </w:r>
      <w:r w:rsidRPr="003D6561">
        <w:rPr>
          <w:rFonts w:ascii="Times New Roman" w:eastAsia="SimSun" w:hAnsi="Times New Roman" w:cs="Times New Roman"/>
          <w:kern w:val="3"/>
          <w:sz w:val="24"/>
          <w:szCs w:val="24"/>
          <w:lang w:eastAsia="zh-CN" w:bidi="hi-IN"/>
        </w:rPr>
        <w:t xml:space="preserve"> healthcare environment to deliver the best and efficient quality care</w:t>
      </w:r>
      <w:sdt>
        <w:sdtPr>
          <w:rPr>
            <w:rFonts w:ascii="Times New Roman" w:eastAsia="SimSun" w:hAnsi="Times New Roman" w:cs="Times New Roman"/>
            <w:kern w:val="3"/>
            <w:sz w:val="24"/>
            <w:szCs w:val="24"/>
            <w:lang w:eastAsia="zh-CN" w:bidi="hi-IN"/>
          </w:rPr>
          <w:id w:val="-568956929"/>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Dav18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(Hunter, 2018)</w:t>
          </w:r>
          <w:r w:rsidR="00823E3C">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w:t>
      </w:r>
      <w:r w:rsidR="000417A7" w:rsidRPr="003D6561">
        <w:rPr>
          <w:rFonts w:ascii="Times New Roman" w:eastAsia="SimSun" w:hAnsi="Times New Roman" w:cs="Times New Roman"/>
          <w:kern w:val="3"/>
          <w:sz w:val="24"/>
          <w:szCs w:val="24"/>
          <w:lang w:eastAsia="zh-CN" w:bidi="hi-IN"/>
        </w:rPr>
        <w:t>DBS checks are important. Manual handling is the main issue for care providers for individuals with limited mobility</w:t>
      </w:r>
      <w:sdt>
        <w:sdtPr>
          <w:rPr>
            <w:rFonts w:ascii="Times New Roman" w:eastAsia="SimSun" w:hAnsi="Times New Roman" w:cs="Times New Roman"/>
            <w:kern w:val="3"/>
            <w:sz w:val="24"/>
            <w:szCs w:val="24"/>
            <w:lang w:eastAsia="zh-CN" w:bidi="hi-IN"/>
          </w:rPr>
          <w:id w:val="-1130083340"/>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Dav18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(Hunter, 2018)</w:t>
          </w:r>
          <w:r w:rsidR="00823E3C">
            <w:rPr>
              <w:rFonts w:ascii="Times New Roman" w:eastAsia="SimSun" w:hAnsi="Times New Roman" w:cs="Times New Roman"/>
              <w:kern w:val="3"/>
              <w:sz w:val="24"/>
              <w:szCs w:val="24"/>
              <w:lang w:eastAsia="zh-CN" w:bidi="hi-IN"/>
            </w:rPr>
            <w:fldChar w:fldCharType="end"/>
          </w:r>
        </w:sdtContent>
      </w:sdt>
      <w:r w:rsidR="000417A7" w:rsidRPr="003D6561">
        <w:rPr>
          <w:rFonts w:ascii="Times New Roman" w:eastAsia="SimSun" w:hAnsi="Times New Roman" w:cs="Times New Roman"/>
          <w:kern w:val="3"/>
          <w:sz w:val="24"/>
          <w:szCs w:val="24"/>
          <w:lang w:eastAsia="zh-CN" w:bidi="hi-IN"/>
        </w:rPr>
        <w:t xml:space="preserve">. Care Act 2014 supports the principles of the resident’s wellbeing and ensures them to receive clear information for the high-quality range of support that they are required. Local policies include SMART decisions and the combination of national and local policies to develop </w:t>
      </w:r>
      <w:r w:rsidR="00D61F7D" w:rsidRPr="003D6561">
        <w:rPr>
          <w:rFonts w:ascii="Times New Roman" w:eastAsia="SimSun" w:hAnsi="Times New Roman" w:cs="Times New Roman"/>
          <w:kern w:val="3"/>
          <w:sz w:val="24"/>
          <w:szCs w:val="24"/>
          <w:lang w:eastAsia="zh-CN" w:bidi="hi-IN"/>
        </w:rPr>
        <w:t xml:space="preserve">a </w:t>
      </w:r>
      <w:r w:rsidR="000417A7" w:rsidRPr="003D6561">
        <w:rPr>
          <w:rFonts w:ascii="Times New Roman" w:eastAsia="SimSun" w:hAnsi="Times New Roman" w:cs="Times New Roman"/>
          <w:kern w:val="3"/>
          <w:sz w:val="24"/>
          <w:szCs w:val="24"/>
          <w:lang w:eastAsia="zh-CN" w:bidi="hi-IN"/>
        </w:rPr>
        <w:t>good relationship and flexible approach. Health and Safety Act 1974 prevents problems with the Health and Safety Executives</w:t>
      </w:r>
      <w:sdt>
        <w:sdtPr>
          <w:rPr>
            <w:rFonts w:ascii="Times New Roman" w:eastAsia="SimSun" w:hAnsi="Times New Roman" w:cs="Times New Roman"/>
            <w:kern w:val="3"/>
            <w:sz w:val="24"/>
            <w:szCs w:val="24"/>
            <w:lang w:eastAsia="zh-CN" w:bidi="hi-IN"/>
          </w:rPr>
          <w:id w:val="123509634"/>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Dav18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(Hunter, 2018)</w:t>
          </w:r>
          <w:r w:rsidR="00823E3C">
            <w:rPr>
              <w:rFonts w:ascii="Times New Roman" w:eastAsia="SimSun" w:hAnsi="Times New Roman" w:cs="Times New Roman"/>
              <w:kern w:val="3"/>
              <w:sz w:val="24"/>
              <w:szCs w:val="24"/>
              <w:lang w:eastAsia="zh-CN" w:bidi="hi-IN"/>
            </w:rPr>
            <w:fldChar w:fldCharType="end"/>
          </w:r>
        </w:sdtContent>
      </w:sdt>
      <w:r w:rsidR="000417A7" w:rsidRPr="003D6561">
        <w:rPr>
          <w:rFonts w:ascii="Times New Roman" w:eastAsia="SimSun" w:hAnsi="Times New Roman" w:cs="Times New Roman"/>
          <w:kern w:val="3"/>
          <w:sz w:val="24"/>
          <w:szCs w:val="24"/>
          <w:lang w:eastAsia="zh-CN" w:bidi="hi-IN"/>
        </w:rPr>
        <w:t xml:space="preserve">. </w:t>
      </w:r>
    </w:p>
    <w:p w14:paraId="219CF425" w14:textId="472F194E" w:rsidR="00B27949" w:rsidRDefault="00B27949" w:rsidP="00F95A62">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Theoretical perspectives include conflict theory, symbolic interactionism and functionalism</w:t>
      </w:r>
      <w:sdt>
        <w:sdtPr>
          <w:rPr>
            <w:rFonts w:ascii="Times New Roman" w:eastAsia="SimSun" w:hAnsi="Times New Roman" w:cs="Times New Roman"/>
            <w:kern w:val="3"/>
            <w:sz w:val="24"/>
            <w:szCs w:val="24"/>
            <w:lang w:eastAsia="zh-CN" w:bidi="hi-IN"/>
          </w:rPr>
          <w:id w:val="-1744641018"/>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Jan08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(Glasby, 2017)</w:t>
          </w:r>
          <w:r w:rsidR="00823E3C">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The conflict theory includes social inequality, </w:t>
      </w:r>
      <w:r w:rsidR="006D1F91" w:rsidRPr="003D6561">
        <w:rPr>
          <w:rFonts w:ascii="Times New Roman" w:eastAsia="SimSun" w:hAnsi="Times New Roman" w:cs="Times New Roman"/>
          <w:kern w:val="3"/>
          <w:sz w:val="24"/>
          <w:szCs w:val="24"/>
          <w:lang w:eastAsia="zh-CN" w:bidi="hi-IN"/>
        </w:rPr>
        <w:t>people</w:t>
      </w:r>
      <w:r w:rsidRPr="003D6561">
        <w:rPr>
          <w:rFonts w:ascii="Times New Roman" w:eastAsia="SimSun" w:hAnsi="Times New Roman" w:cs="Times New Roman"/>
          <w:kern w:val="3"/>
          <w:sz w:val="24"/>
          <w:szCs w:val="24"/>
          <w:lang w:eastAsia="zh-CN" w:bidi="hi-IN"/>
        </w:rPr>
        <w:t xml:space="preserve"> from </w:t>
      </w:r>
      <w:r w:rsidR="006D1F91" w:rsidRPr="003D6561">
        <w:rPr>
          <w:rFonts w:ascii="Times New Roman" w:eastAsia="SimSun" w:hAnsi="Times New Roman" w:cs="Times New Roman"/>
          <w:kern w:val="3"/>
          <w:sz w:val="24"/>
          <w:szCs w:val="24"/>
          <w:lang w:eastAsia="zh-CN" w:bidi="hi-IN"/>
        </w:rPr>
        <w:t>deprived</w:t>
      </w:r>
      <w:r w:rsidRPr="003D6561">
        <w:rPr>
          <w:rFonts w:ascii="Times New Roman" w:eastAsia="SimSun" w:hAnsi="Times New Roman" w:cs="Times New Roman"/>
          <w:kern w:val="3"/>
          <w:sz w:val="24"/>
          <w:szCs w:val="24"/>
          <w:lang w:eastAsia="zh-CN" w:bidi="hi-IN"/>
        </w:rPr>
        <w:t xml:space="preserve"> </w:t>
      </w:r>
      <w:r w:rsidR="006D1F91" w:rsidRPr="003D6561">
        <w:rPr>
          <w:rFonts w:ascii="Times New Roman" w:eastAsia="SimSun" w:hAnsi="Times New Roman" w:cs="Times New Roman"/>
          <w:kern w:val="3"/>
          <w:sz w:val="24"/>
          <w:szCs w:val="24"/>
          <w:lang w:eastAsia="zh-CN" w:bidi="hi-IN"/>
        </w:rPr>
        <w:t>communal</w:t>
      </w:r>
      <w:r w:rsidRPr="003D6561">
        <w:rPr>
          <w:rFonts w:ascii="Times New Roman" w:eastAsia="SimSun" w:hAnsi="Times New Roman" w:cs="Times New Roman"/>
          <w:kern w:val="3"/>
          <w:sz w:val="24"/>
          <w:szCs w:val="24"/>
          <w:lang w:eastAsia="zh-CN" w:bidi="hi-IN"/>
        </w:rPr>
        <w:t xml:space="preserve"> </w:t>
      </w:r>
      <w:r w:rsidR="006D1F91">
        <w:rPr>
          <w:rFonts w:ascii="Times New Roman" w:eastAsia="SimSun" w:hAnsi="Times New Roman" w:cs="Times New Roman"/>
          <w:kern w:val="3"/>
          <w:sz w:val="24"/>
          <w:szCs w:val="24"/>
          <w:lang w:eastAsia="zh-CN" w:bidi="hi-IN"/>
        </w:rPr>
        <w:t>environment</w:t>
      </w:r>
      <w:r w:rsidRPr="003D6561">
        <w:rPr>
          <w:rFonts w:ascii="Times New Roman" w:eastAsia="SimSun" w:hAnsi="Times New Roman" w:cs="Times New Roman"/>
          <w:kern w:val="3"/>
          <w:sz w:val="24"/>
          <w:szCs w:val="24"/>
          <w:lang w:eastAsia="zh-CN" w:bidi="hi-IN"/>
        </w:rPr>
        <w:t xml:space="preserve"> are likely to become ill, and to </w:t>
      </w:r>
      <w:r w:rsidR="000D4D88" w:rsidRPr="003D6561">
        <w:rPr>
          <w:rFonts w:ascii="Times New Roman" w:eastAsia="SimSun" w:hAnsi="Times New Roman" w:cs="Times New Roman"/>
          <w:kern w:val="3"/>
          <w:sz w:val="24"/>
          <w:szCs w:val="24"/>
          <w:lang w:eastAsia="zh-CN" w:bidi="hi-IN"/>
        </w:rPr>
        <w:t>rise</w:t>
      </w:r>
      <w:r w:rsidRPr="003D6561">
        <w:rPr>
          <w:rFonts w:ascii="Times New Roman" w:eastAsia="SimSun" w:hAnsi="Times New Roman" w:cs="Times New Roman"/>
          <w:kern w:val="3"/>
          <w:sz w:val="24"/>
          <w:szCs w:val="24"/>
          <w:lang w:eastAsia="zh-CN" w:bidi="hi-IN"/>
        </w:rPr>
        <w:t xml:space="preserve"> the </w:t>
      </w:r>
      <w:r w:rsidR="000D4D88" w:rsidRPr="003D6561">
        <w:rPr>
          <w:rFonts w:ascii="Times New Roman" w:eastAsia="SimSun" w:hAnsi="Times New Roman" w:cs="Times New Roman"/>
          <w:kern w:val="3"/>
          <w:sz w:val="24"/>
          <w:szCs w:val="24"/>
          <w:lang w:eastAsia="zh-CN" w:bidi="hi-IN"/>
        </w:rPr>
        <w:t>profits</w:t>
      </w:r>
      <w:r w:rsidRPr="003D6561">
        <w:rPr>
          <w:rFonts w:ascii="Times New Roman" w:eastAsia="SimSun" w:hAnsi="Times New Roman" w:cs="Times New Roman"/>
          <w:kern w:val="3"/>
          <w:sz w:val="24"/>
          <w:szCs w:val="24"/>
          <w:lang w:eastAsia="zh-CN" w:bidi="hi-IN"/>
        </w:rPr>
        <w:t xml:space="preserve"> the physicians try to </w:t>
      </w:r>
      <w:r w:rsidR="000D4D88" w:rsidRPr="003D6561">
        <w:rPr>
          <w:rFonts w:ascii="Times New Roman" w:eastAsia="SimSun" w:hAnsi="Times New Roman" w:cs="Times New Roman"/>
          <w:kern w:val="3"/>
          <w:sz w:val="24"/>
          <w:szCs w:val="24"/>
          <w:lang w:eastAsia="zh-CN" w:bidi="hi-IN"/>
        </w:rPr>
        <w:t>describe</w:t>
      </w:r>
      <w:r w:rsidRPr="003D6561">
        <w:rPr>
          <w:rFonts w:ascii="Times New Roman" w:eastAsia="SimSun" w:hAnsi="Times New Roman" w:cs="Times New Roman"/>
          <w:kern w:val="3"/>
          <w:sz w:val="24"/>
          <w:szCs w:val="24"/>
          <w:lang w:eastAsia="zh-CN" w:bidi="hi-IN"/>
        </w:rPr>
        <w:t xml:space="preserve"> social </w:t>
      </w:r>
      <w:r w:rsidR="000D4D88" w:rsidRPr="003D6561">
        <w:rPr>
          <w:rFonts w:ascii="Times New Roman" w:eastAsia="SimSun" w:hAnsi="Times New Roman" w:cs="Times New Roman"/>
          <w:kern w:val="3"/>
          <w:sz w:val="24"/>
          <w:szCs w:val="24"/>
          <w:lang w:eastAsia="zh-CN" w:bidi="hi-IN"/>
        </w:rPr>
        <w:t>difficulties</w:t>
      </w:r>
      <w:r w:rsidRPr="003D6561">
        <w:rPr>
          <w:rFonts w:ascii="Times New Roman" w:eastAsia="SimSun" w:hAnsi="Times New Roman" w:cs="Times New Roman"/>
          <w:kern w:val="3"/>
          <w:sz w:val="24"/>
          <w:szCs w:val="24"/>
          <w:lang w:eastAsia="zh-CN" w:bidi="hi-IN"/>
        </w:rPr>
        <w:t xml:space="preserve"> as </w:t>
      </w:r>
      <w:r w:rsidR="000D4D88" w:rsidRPr="003D6561">
        <w:rPr>
          <w:rFonts w:ascii="Times New Roman" w:eastAsia="SimSun" w:hAnsi="Times New Roman" w:cs="Times New Roman"/>
          <w:kern w:val="3"/>
          <w:sz w:val="24"/>
          <w:szCs w:val="24"/>
          <w:lang w:eastAsia="zh-CN" w:bidi="hi-IN"/>
        </w:rPr>
        <w:t>medicinal</w:t>
      </w:r>
      <w:r w:rsidRPr="003D6561">
        <w:rPr>
          <w:rFonts w:ascii="Times New Roman" w:eastAsia="SimSun" w:hAnsi="Times New Roman" w:cs="Times New Roman"/>
          <w:kern w:val="3"/>
          <w:sz w:val="24"/>
          <w:szCs w:val="24"/>
          <w:lang w:eastAsia="zh-CN" w:bidi="hi-IN"/>
        </w:rPr>
        <w:t xml:space="preserve"> problems. There is a severe criticism that this is unacceptable</w:t>
      </w:r>
      <w:sdt>
        <w:sdtPr>
          <w:rPr>
            <w:rFonts w:ascii="Times New Roman" w:eastAsia="SimSun" w:hAnsi="Times New Roman" w:cs="Times New Roman"/>
            <w:kern w:val="3"/>
            <w:sz w:val="24"/>
            <w:szCs w:val="24"/>
            <w:lang w:eastAsia="zh-CN" w:bidi="hi-IN"/>
          </w:rPr>
          <w:id w:val="-667396718"/>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Jan08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 xml:space="preserve">(Glasby, </w:t>
          </w:r>
          <w:r w:rsidR="00823E3C" w:rsidRPr="00823E3C">
            <w:rPr>
              <w:rFonts w:ascii="Times New Roman" w:eastAsia="SimSun" w:hAnsi="Times New Roman" w:cs="Times New Roman"/>
              <w:noProof/>
              <w:kern w:val="3"/>
              <w:sz w:val="24"/>
              <w:szCs w:val="24"/>
              <w:lang w:eastAsia="zh-CN" w:bidi="hi-IN"/>
            </w:rPr>
            <w:lastRenderedPageBreak/>
            <w:t>2017)</w:t>
          </w:r>
          <w:r w:rsidR="00823E3C">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xml:space="preserve">. Functionalism </w:t>
      </w:r>
      <w:r w:rsidR="00742BA9" w:rsidRPr="003D6561">
        <w:rPr>
          <w:rFonts w:ascii="Times New Roman" w:eastAsia="SimSun" w:hAnsi="Times New Roman" w:cs="Times New Roman"/>
          <w:kern w:val="3"/>
          <w:sz w:val="24"/>
          <w:szCs w:val="24"/>
          <w:lang w:eastAsia="zh-CN" w:bidi="hi-IN"/>
        </w:rPr>
        <w:t xml:space="preserve">is another critical assumption where the residents must play ill to receive normal care. There is physician-patient </w:t>
      </w:r>
      <w:r w:rsidR="000D4D88" w:rsidRPr="003D6561">
        <w:rPr>
          <w:rFonts w:ascii="Times New Roman" w:eastAsia="SimSun" w:hAnsi="Times New Roman" w:cs="Times New Roman"/>
          <w:kern w:val="3"/>
          <w:sz w:val="24"/>
          <w:szCs w:val="24"/>
          <w:lang w:eastAsia="zh-CN" w:bidi="hi-IN"/>
        </w:rPr>
        <w:t>connection</w:t>
      </w:r>
      <w:r w:rsidR="00742BA9" w:rsidRPr="003D6561">
        <w:rPr>
          <w:rFonts w:ascii="Times New Roman" w:eastAsia="SimSun" w:hAnsi="Times New Roman" w:cs="Times New Roman"/>
          <w:kern w:val="3"/>
          <w:sz w:val="24"/>
          <w:szCs w:val="24"/>
          <w:lang w:eastAsia="zh-CN" w:bidi="hi-IN"/>
        </w:rPr>
        <w:t xml:space="preserve"> which is hierarchical as </w:t>
      </w:r>
      <w:r w:rsidR="000D4D88">
        <w:rPr>
          <w:rFonts w:ascii="Times New Roman" w:eastAsia="SimSun" w:hAnsi="Times New Roman" w:cs="Times New Roman"/>
          <w:kern w:val="3"/>
          <w:sz w:val="24"/>
          <w:szCs w:val="24"/>
          <w:lang w:eastAsia="zh-CN" w:bidi="hi-IN"/>
        </w:rPr>
        <w:t>medical staff</w:t>
      </w:r>
      <w:r w:rsidR="00742BA9" w:rsidRPr="003D6561">
        <w:rPr>
          <w:rFonts w:ascii="Times New Roman" w:eastAsia="SimSun" w:hAnsi="Times New Roman" w:cs="Times New Roman"/>
          <w:kern w:val="3"/>
          <w:sz w:val="24"/>
          <w:szCs w:val="24"/>
          <w:lang w:eastAsia="zh-CN" w:bidi="hi-IN"/>
        </w:rPr>
        <w:t xml:space="preserve"> provides instructions and the resident must follow them. Symbolic interactionism as physicians </w:t>
      </w:r>
      <w:r w:rsidR="000D4D88" w:rsidRPr="003D6561">
        <w:rPr>
          <w:rFonts w:ascii="Times New Roman" w:eastAsia="SimSun" w:hAnsi="Times New Roman" w:cs="Times New Roman"/>
          <w:kern w:val="3"/>
          <w:sz w:val="24"/>
          <w:szCs w:val="24"/>
          <w:lang w:eastAsia="zh-CN" w:bidi="hi-IN"/>
        </w:rPr>
        <w:t>accomplish</w:t>
      </w:r>
      <w:r w:rsidR="00742BA9" w:rsidRPr="003D6561">
        <w:rPr>
          <w:rFonts w:ascii="Times New Roman" w:eastAsia="SimSun" w:hAnsi="Times New Roman" w:cs="Times New Roman"/>
          <w:kern w:val="3"/>
          <w:sz w:val="24"/>
          <w:szCs w:val="24"/>
          <w:lang w:eastAsia="zh-CN" w:bidi="hi-IN"/>
        </w:rPr>
        <w:t xml:space="preserve"> the situation to show their authority and their conclusions for health and sick as they are defined in the society</w:t>
      </w:r>
      <w:sdt>
        <w:sdtPr>
          <w:rPr>
            <w:rFonts w:ascii="Times New Roman" w:eastAsia="SimSun" w:hAnsi="Times New Roman" w:cs="Times New Roman"/>
            <w:kern w:val="3"/>
            <w:sz w:val="24"/>
            <w:szCs w:val="24"/>
            <w:lang w:eastAsia="zh-CN" w:bidi="hi-IN"/>
          </w:rPr>
          <w:id w:val="-1193610686"/>
          <w:citation/>
        </w:sdtPr>
        <w:sdtEndPr/>
        <w:sdtContent>
          <w:r w:rsidR="00823E3C">
            <w:rPr>
              <w:rFonts w:ascii="Times New Roman" w:eastAsia="SimSun" w:hAnsi="Times New Roman" w:cs="Times New Roman"/>
              <w:kern w:val="3"/>
              <w:sz w:val="24"/>
              <w:szCs w:val="24"/>
              <w:lang w:eastAsia="zh-CN" w:bidi="hi-IN"/>
            </w:rPr>
            <w:fldChar w:fldCharType="begin"/>
          </w:r>
          <w:r w:rsidR="00823E3C">
            <w:rPr>
              <w:rFonts w:ascii="Times New Roman" w:eastAsia="SimSun" w:hAnsi="Times New Roman" w:cs="Times New Roman"/>
              <w:kern w:val="3"/>
              <w:sz w:val="24"/>
              <w:szCs w:val="24"/>
              <w:lang w:eastAsia="zh-CN" w:bidi="hi-IN"/>
            </w:rPr>
            <w:instrText xml:space="preserve"> CITATION Jan08 \l 2057 </w:instrText>
          </w:r>
          <w:r w:rsidR="00823E3C">
            <w:rPr>
              <w:rFonts w:ascii="Times New Roman" w:eastAsia="SimSun" w:hAnsi="Times New Roman" w:cs="Times New Roman"/>
              <w:kern w:val="3"/>
              <w:sz w:val="24"/>
              <w:szCs w:val="24"/>
              <w:lang w:eastAsia="zh-CN" w:bidi="hi-IN"/>
            </w:rPr>
            <w:fldChar w:fldCharType="separate"/>
          </w:r>
          <w:r w:rsidR="00823E3C">
            <w:rPr>
              <w:rFonts w:ascii="Times New Roman" w:eastAsia="SimSun" w:hAnsi="Times New Roman" w:cs="Times New Roman"/>
              <w:noProof/>
              <w:kern w:val="3"/>
              <w:sz w:val="24"/>
              <w:szCs w:val="24"/>
              <w:lang w:eastAsia="zh-CN" w:bidi="hi-IN"/>
            </w:rPr>
            <w:t xml:space="preserve"> </w:t>
          </w:r>
          <w:r w:rsidR="00823E3C" w:rsidRPr="00823E3C">
            <w:rPr>
              <w:rFonts w:ascii="Times New Roman" w:eastAsia="SimSun" w:hAnsi="Times New Roman" w:cs="Times New Roman"/>
              <w:noProof/>
              <w:kern w:val="3"/>
              <w:sz w:val="24"/>
              <w:szCs w:val="24"/>
              <w:lang w:eastAsia="zh-CN" w:bidi="hi-IN"/>
            </w:rPr>
            <w:t>(Glasby, 2017)</w:t>
          </w:r>
          <w:r w:rsidR="00823E3C">
            <w:rPr>
              <w:rFonts w:ascii="Times New Roman" w:eastAsia="SimSun" w:hAnsi="Times New Roman" w:cs="Times New Roman"/>
              <w:kern w:val="3"/>
              <w:sz w:val="24"/>
              <w:szCs w:val="24"/>
              <w:lang w:eastAsia="zh-CN" w:bidi="hi-IN"/>
            </w:rPr>
            <w:fldChar w:fldCharType="end"/>
          </w:r>
        </w:sdtContent>
      </w:sdt>
      <w:r w:rsidR="00742BA9" w:rsidRPr="003D6561">
        <w:rPr>
          <w:rFonts w:ascii="Times New Roman" w:eastAsia="SimSun" w:hAnsi="Times New Roman" w:cs="Times New Roman"/>
          <w:kern w:val="3"/>
          <w:sz w:val="24"/>
          <w:szCs w:val="24"/>
          <w:lang w:eastAsia="zh-CN" w:bidi="hi-IN"/>
        </w:rPr>
        <w:t xml:space="preserve">. </w:t>
      </w:r>
      <w:r w:rsidR="00046C27" w:rsidRPr="003D6561">
        <w:rPr>
          <w:rFonts w:ascii="Times New Roman" w:eastAsia="SimSun" w:hAnsi="Times New Roman" w:cs="Times New Roman"/>
          <w:kern w:val="3"/>
          <w:sz w:val="24"/>
          <w:szCs w:val="24"/>
          <w:lang w:eastAsia="zh-CN" w:bidi="hi-IN"/>
        </w:rPr>
        <w:t>Bupa provides proper services in the last days of life with dementia. It manages the symptoms, respects the individuals’ wishes, provides emotional support and follows the instructions from them about their wish for death</w:t>
      </w:r>
      <w:sdt>
        <w:sdtPr>
          <w:rPr>
            <w:rFonts w:ascii="Times New Roman" w:eastAsia="SimSun" w:hAnsi="Times New Roman" w:cs="Times New Roman"/>
            <w:kern w:val="3"/>
            <w:sz w:val="24"/>
            <w:szCs w:val="24"/>
            <w:lang w:eastAsia="zh-CN" w:bidi="hi-IN"/>
          </w:rPr>
          <w:id w:val="-813567976"/>
          <w:citation/>
        </w:sdtPr>
        <w:sdtContent>
          <w:r w:rsidR="006F7CFD">
            <w:rPr>
              <w:rFonts w:ascii="Times New Roman" w:eastAsia="SimSun" w:hAnsi="Times New Roman" w:cs="Times New Roman"/>
              <w:kern w:val="3"/>
              <w:sz w:val="24"/>
              <w:szCs w:val="24"/>
              <w:lang w:eastAsia="zh-CN" w:bidi="hi-IN"/>
            </w:rPr>
            <w:fldChar w:fldCharType="begin"/>
          </w:r>
          <w:r w:rsidR="006F7CFD">
            <w:rPr>
              <w:rFonts w:ascii="Times New Roman" w:eastAsia="SimSun" w:hAnsi="Times New Roman" w:cs="Times New Roman"/>
              <w:kern w:val="3"/>
              <w:sz w:val="24"/>
              <w:szCs w:val="24"/>
              <w:lang w:eastAsia="zh-CN" w:bidi="hi-IN"/>
            </w:rPr>
            <w:instrText xml:space="preserve"> CITATION Jan08 \l 2057 </w:instrText>
          </w:r>
          <w:r w:rsidR="006F7CFD">
            <w:rPr>
              <w:rFonts w:ascii="Times New Roman" w:eastAsia="SimSun" w:hAnsi="Times New Roman" w:cs="Times New Roman"/>
              <w:kern w:val="3"/>
              <w:sz w:val="24"/>
              <w:szCs w:val="24"/>
              <w:lang w:eastAsia="zh-CN" w:bidi="hi-IN"/>
            </w:rPr>
            <w:fldChar w:fldCharType="separate"/>
          </w:r>
          <w:r w:rsidR="006F7CFD">
            <w:rPr>
              <w:rFonts w:ascii="Times New Roman" w:eastAsia="SimSun" w:hAnsi="Times New Roman" w:cs="Times New Roman"/>
              <w:noProof/>
              <w:kern w:val="3"/>
              <w:sz w:val="24"/>
              <w:szCs w:val="24"/>
              <w:lang w:eastAsia="zh-CN" w:bidi="hi-IN"/>
            </w:rPr>
            <w:t xml:space="preserve"> </w:t>
          </w:r>
          <w:r w:rsidR="006F7CFD" w:rsidRPr="006F7CFD">
            <w:rPr>
              <w:rFonts w:ascii="Times New Roman" w:eastAsia="SimSun" w:hAnsi="Times New Roman" w:cs="Times New Roman"/>
              <w:noProof/>
              <w:kern w:val="3"/>
              <w:sz w:val="24"/>
              <w:szCs w:val="24"/>
              <w:lang w:eastAsia="zh-CN" w:bidi="hi-IN"/>
            </w:rPr>
            <w:t>(Glasby, 2017)</w:t>
          </w:r>
          <w:r w:rsidR="006F7CFD">
            <w:rPr>
              <w:rFonts w:ascii="Times New Roman" w:eastAsia="SimSun" w:hAnsi="Times New Roman" w:cs="Times New Roman"/>
              <w:kern w:val="3"/>
              <w:sz w:val="24"/>
              <w:szCs w:val="24"/>
              <w:lang w:eastAsia="zh-CN" w:bidi="hi-IN"/>
            </w:rPr>
            <w:fldChar w:fldCharType="end"/>
          </w:r>
        </w:sdtContent>
      </w:sdt>
      <w:r w:rsidR="00046C27" w:rsidRPr="003D6561">
        <w:rPr>
          <w:rFonts w:ascii="Times New Roman" w:eastAsia="SimSun" w:hAnsi="Times New Roman" w:cs="Times New Roman"/>
          <w:kern w:val="3"/>
          <w:sz w:val="24"/>
          <w:szCs w:val="24"/>
          <w:lang w:eastAsia="zh-CN" w:bidi="hi-IN"/>
        </w:rPr>
        <w:t xml:space="preserve">. </w:t>
      </w:r>
    </w:p>
    <w:p w14:paraId="2CEE47A0" w14:textId="77777777" w:rsidR="00E511F1" w:rsidRPr="003D6561" w:rsidRDefault="00E511F1" w:rsidP="00F95A62">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5B484C2" w14:textId="4C3E80D8" w:rsidR="00E55C0B" w:rsidRPr="00396DAF" w:rsidRDefault="00E511F1"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r w:rsidRPr="00396DAF">
        <w:rPr>
          <w:rFonts w:ascii="Times New Roman" w:eastAsia="SimSun" w:hAnsi="Times New Roman" w:cs="Times New Roman"/>
          <w:b/>
          <w:bCs/>
          <w:kern w:val="3"/>
          <w:sz w:val="24"/>
          <w:szCs w:val="24"/>
          <w:lang w:eastAsia="zh-CN" w:bidi="hi-IN"/>
        </w:rPr>
        <w:t>Critical evaluation for healthcare providers</w:t>
      </w:r>
    </w:p>
    <w:p w14:paraId="14E1AF65" w14:textId="7371CF5B" w:rsidR="00E511F1" w:rsidRPr="00396DAF" w:rsidRDefault="00E511F1"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96DAF">
        <w:rPr>
          <w:rFonts w:ascii="Times New Roman" w:eastAsia="SimSun" w:hAnsi="Times New Roman" w:cs="Times New Roman"/>
          <w:kern w:val="3"/>
          <w:sz w:val="24"/>
          <w:szCs w:val="24"/>
          <w:lang w:eastAsia="zh-CN" w:bidi="hi-IN"/>
        </w:rPr>
        <w:t xml:space="preserve">There are many healthcare providers in the UK. The family must have funds to send individuals like Mr and Mrs T at care home. </w:t>
      </w:r>
      <w:r w:rsidR="00396DAF" w:rsidRPr="00396DAF">
        <w:rPr>
          <w:rFonts w:ascii="Times New Roman" w:eastAsia="SimSun" w:hAnsi="Times New Roman" w:cs="Times New Roman"/>
          <w:kern w:val="3"/>
          <w:sz w:val="24"/>
          <w:szCs w:val="24"/>
          <w:lang w:eastAsia="zh-CN" w:bidi="hi-IN"/>
        </w:rPr>
        <w:t>In many cases the staff took the vital decisions including medication, budget, daily decisions</w:t>
      </w:r>
      <w:sdt>
        <w:sdtPr>
          <w:rPr>
            <w:rFonts w:ascii="Times New Roman" w:eastAsia="SimSun" w:hAnsi="Times New Roman" w:cs="Times New Roman"/>
            <w:kern w:val="3"/>
            <w:sz w:val="24"/>
            <w:szCs w:val="24"/>
            <w:lang w:eastAsia="zh-CN" w:bidi="hi-IN"/>
          </w:rPr>
          <w:id w:val="861168004"/>
          <w:citation/>
        </w:sdtPr>
        <w:sdtContent>
          <w:r w:rsidR="006F7CFD">
            <w:rPr>
              <w:rFonts w:ascii="Times New Roman" w:eastAsia="SimSun" w:hAnsi="Times New Roman" w:cs="Times New Roman"/>
              <w:kern w:val="3"/>
              <w:sz w:val="24"/>
              <w:szCs w:val="24"/>
              <w:lang w:eastAsia="zh-CN" w:bidi="hi-IN"/>
            </w:rPr>
            <w:fldChar w:fldCharType="begin"/>
          </w:r>
          <w:r w:rsidR="006F7CFD">
            <w:rPr>
              <w:rFonts w:ascii="Times New Roman" w:eastAsia="SimSun" w:hAnsi="Times New Roman" w:cs="Times New Roman"/>
              <w:kern w:val="3"/>
              <w:sz w:val="24"/>
              <w:szCs w:val="24"/>
              <w:lang w:eastAsia="zh-CN" w:bidi="hi-IN"/>
            </w:rPr>
            <w:instrText xml:space="preserve"> CITATION Dun18 \l 2057 </w:instrText>
          </w:r>
          <w:r w:rsidR="006F7CFD">
            <w:rPr>
              <w:rFonts w:ascii="Times New Roman" w:eastAsia="SimSun" w:hAnsi="Times New Roman" w:cs="Times New Roman"/>
              <w:kern w:val="3"/>
              <w:sz w:val="24"/>
              <w:szCs w:val="24"/>
              <w:lang w:eastAsia="zh-CN" w:bidi="hi-IN"/>
            </w:rPr>
            <w:fldChar w:fldCharType="separate"/>
          </w:r>
          <w:r w:rsidR="006F7CFD">
            <w:rPr>
              <w:rFonts w:ascii="Times New Roman" w:eastAsia="SimSun" w:hAnsi="Times New Roman" w:cs="Times New Roman"/>
              <w:noProof/>
              <w:kern w:val="3"/>
              <w:sz w:val="24"/>
              <w:szCs w:val="24"/>
              <w:lang w:eastAsia="zh-CN" w:bidi="hi-IN"/>
            </w:rPr>
            <w:t xml:space="preserve"> </w:t>
          </w:r>
          <w:r w:rsidR="006F7CFD" w:rsidRPr="006F7CFD">
            <w:rPr>
              <w:rFonts w:ascii="Times New Roman" w:eastAsia="SimSun" w:hAnsi="Times New Roman" w:cs="Times New Roman"/>
              <w:noProof/>
              <w:kern w:val="3"/>
              <w:sz w:val="24"/>
              <w:szCs w:val="24"/>
              <w:lang w:eastAsia="zh-CN" w:bidi="hi-IN"/>
            </w:rPr>
            <w:t>(Duncan, 2018)</w:t>
          </w:r>
          <w:r w:rsidR="006F7CFD">
            <w:rPr>
              <w:rFonts w:ascii="Times New Roman" w:eastAsia="SimSun" w:hAnsi="Times New Roman" w:cs="Times New Roman"/>
              <w:kern w:val="3"/>
              <w:sz w:val="24"/>
              <w:szCs w:val="24"/>
              <w:lang w:eastAsia="zh-CN" w:bidi="hi-IN"/>
            </w:rPr>
            <w:fldChar w:fldCharType="end"/>
          </w:r>
        </w:sdtContent>
      </w:sdt>
      <w:r w:rsidR="00396DAF" w:rsidRPr="00396DAF">
        <w:rPr>
          <w:rFonts w:ascii="Times New Roman" w:eastAsia="SimSun" w:hAnsi="Times New Roman" w:cs="Times New Roman"/>
          <w:kern w:val="3"/>
          <w:sz w:val="24"/>
          <w:szCs w:val="24"/>
          <w:lang w:eastAsia="zh-CN" w:bidi="hi-IN"/>
        </w:rPr>
        <w:t xml:space="preserve">. Bupa has dementia facilities and medical staff as the leading person-centres dementia care. </w:t>
      </w:r>
    </w:p>
    <w:p w14:paraId="6FB15518" w14:textId="77777777" w:rsidR="00396DAF" w:rsidRPr="003D6561"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5328BFF2" w14:textId="245D96D0" w:rsidR="00E55C0B" w:rsidRPr="003D6561" w:rsidRDefault="00146103"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r w:rsidRPr="003D6561">
        <w:rPr>
          <w:rFonts w:ascii="Times New Roman" w:eastAsia="SimSun" w:hAnsi="Times New Roman" w:cs="Times New Roman"/>
          <w:b/>
          <w:bCs/>
          <w:kern w:val="3"/>
          <w:sz w:val="24"/>
          <w:szCs w:val="24"/>
          <w:lang w:eastAsia="zh-CN" w:bidi="hi-IN"/>
        </w:rPr>
        <w:t xml:space="preserve">Recommendations </w:t>
      </w:r>
    </w:p>
    <w:p w14:paraId="34BBE52F" w14:textId="289A2700" w:rsidR="00EC1569" w:rsidRDefault="00F244F0"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Own contributions are needed to be developed to meet good practice requirements</w:t>
      </w:r>
      <w:sdt>
        <w:sdtPr>
          <w:rPr>
            <w:rFonts w:ascii="Times New Roman" w:eastAsia="SimSun" w:hAnsi="Times New Roman" w:cs="Times New Roman"/>
            <w:kern w:val="3"/>
            <w:sz w:val="24"/>
            <w:szCs w:val="24"/>
            <w:lang w:eastAsia="zh-CN" w:bidi="hi-IN"/>
          </w:rPr>
          <w:id w:val="771589787"/>
          <w:citation/>
        </w:sdtPr>
        <w:sdtContent>
          <w:r w:rsidR="006F7CFD">
            <w:rPr>
              <w:rFonts w:ascii="Times New Roman" w:eastAsia="SimSun" w:hAnsi="Times New Roman" w:cs="Times New Roman"/>
              <w:kern w:val="3"/>
              <w:sz w:val="24"/>
              <w:szCs w:val="24"/>
              <w:lang w:eastAsia="zh-CN" w:bidi="hi-IN"/>
            </w:rPr>
            <w:fldChar w:fldCharType="begin"/>
          </w:r>
          <w:r w:rsidR="006F7CFD">
            <w:rPr>
              <w:rFonts w:ascii="Times New Roman" w:eastAsia="SimSun" w:hAnsi="Times New Roman" w:cs="Times New Roman"/>
              <w:kern w:val="3"/>
              <w:sz w:val="24"/>
              <w:szCs w:val="24"/>
              <w:lang w:eastAsia="zh-CN" w:bidi="hi-IN"/>
            </w:rPr>
            <w:instrText xml:space="preserve"> CITATION Hof11 \l 2057 </w:instrText>
          </w:r>
          <w:r w:rsidR="006F7CFD">
            <w:rPr>
              <w:rFonts w:ascii="Times New Roman" w:eastAsia="SimSun" w:hAnsi="Times New Roman" w:cs="Times New Roman"/>
              <w:kern w:val="3"/>
              <w:sz w:val="24"/>
              <w:szCs w:val="24"/>
              <w:lang w:eastAsia="zh-CN" w:bidi="hi-IN"/>
            </w:rPr>
            <w:fldChar w:fldCharType="separate"/>
          </w:r>
          <w:r w:rsidR="006F7CFD">
            <w:rPr>
              <w:rFonts w:ascii="Times New Roman" w:eastAsia="SimSun" w:hAnsi="Times New Roman" w:cs="Times New Roman"/>
              <w:noProof/>
              <w:kern w:val="3"/>
              <w:sz w:val="24"/>
              <w:szCs w:val="24"/>
              <w:lang w:eastAsia="zh-CN" w:bidi="hi-IN"/>
            </w:rPr>
            <w:t xml:space="preserve"> </w:t>
          </w:r>
          <w:r w:rsidR="006F7CFD" w:rsidRPr="006F7CFD">
            <w:rPr>
              <w:rFonts w:ascii="Times New Roman" w:eastAsia="SimSun" w:hAnsi="Times New Roman" w:cs="Times New Roman"/>
              <w:noProof/>
              <w:kern w:val="3"/>
              <w:sz w:val="24"/>
              <w:szCs w:val="24"/>
              <w:lang w:eastAsia="zh-CN" w:bidi="hi-IN"/>
            </w:rPr>
            <w:t>(Borkowski, 2020)</w:t>
          </w:r>
          <w:r w:rsidR="006F7CFD">
            <w:rPr>
              <w:rFonts w:ascii="Times New Roman" w:eastAsia="SimSun" w:hAnsi="Times New Roman" w:cs="Times New Roman"/>
              <w:kern w:val="3"/>
              <w:sz w:val="24"/>
              <w:szCs w:val="24"/>
              <w:lang w:eastAsia="zh-CN" w:bidi="hi-IN"/>
            </w:rPr>
            <w:fldChar w:fldCharType="end"/>
          </w:r>
        </w:sdtContent>
      </w:sdt>
      <w:r w:rsidRPr="003D6561">
        <w:rPr>
          <w:rFonts w:ascii="Times New Roman" w:eastAsia="SimSun" w:hAnsi="Times New Roman" w:cs="Times New Roman"/>
          <w:kern w:val="3"/>
          <w:sz w:val="24"/>
          <w:szCs w:val="24"/>
          <w:lang w:eastAsia="zh-CN" w:bidi="hi-IN"/>
        </w:rPr>
        <w:t>. The care worker has</w:t>
      </w:r>
      <w:r w:rsidR="00D61F7D" w:rsidRPr="003D6561">
        <w:rPr>
          <w:rFonts w:ascii="Times New Roman" w:eastAsia="SimSun" w:hAnsi="Times New Roman" w:cs="Times New Roman"/>
          <w:kern w:val="3"/>
          <w:sz w:val="24"/>
          <w:szCs w:val="24"/>
          <w:lang w:eastAsia="zh-CN" w:bidi="hi-IN"/>
        </w:rPr>
        <w:t xml:space="preserve"> </w:t>
      </w:r>
      <w:r w:rsidR="000D4D88" w:rsidRPr="003D6561">
        <w:rPr>
          <w:rFonts w:ascii="Times New Roman" w:eastAsia="SimSun" w:hAnsi="Times New Roman" w:cs="Times New Roman"/>
          <w:kern w:val="3"/>
          <w:sz w:val="24"/>
          <w:szCs w:val="24"/>
          <w:lang w:eastAsia="zh-CN" w:bidi="hi-IN"/>
        </w:rPr>
        <w:t>an</w:t>
      </w:r>
      <w:r w:rsidRPr="003D6561">
        <w:rPr>
          <w:rFonts w:ascii="Times New Roman" w:eastAsia="SimSun" w:hAnsi="Times New Roman" w:cs="Times New Roman"/>
          <w:kern w:val="3"/>
          <w:sz w:val="24"/>
          <w:szCs w:val="24"/>
          <w:lang w:eastAsia="zh-CN" w:bidi="hi-IN"/>
        </w:rPr>
        <w:t xml:space="preserve"> </w:t>
      </w:r>
      <w:r w:rsidR="000D4D88" w:rsidRPr="003D6561">
        <w:rPr>
          <w:rFonts w:ascii="Times New Roman" w:eastAsia="SimSun" w:hAnsi="Times New Roman" w:cs="Times New Roman"/>
          <w:kern w:val="3"/>
          <w:sz w:val="24"/>
          <w:szCs w:val="24"/>
          <w:lang w:eastAsia="zh-CN" w:bidi="hi-IN"/>
        </w:rPr>
        <w:t>obligation</w:t>
      </w:r>
      <w:r w:rsidRPr="003D6561">
        <w:rPr>
          <w:rFonts w:ascii="Times New Roman" w:eastAsia="SimSun" w:hAnsi="Times New Roman" w:cs="Times New Roman"/>
          <w:kern w:val="3"/>
          <w:sz w:val="24"/>
          <w:szCs w:val="24"/>
          <w:lang w:eastAsia="zh-CN" w:bidi="hi-IN"/>
        </w:rPr>
        <w:t xml:space="preserve"> in the society which is </w:t>
      </w:r>
      <w:r w:rsidR="000D4D88">
        <w:rPr>
          <w:rFonts w:ascii="Times New Roman" w:eastAsia="SimSun" w:hAnsi="Times New Roman" w:cs="Times New Roman"/>
          <w:kern w:val="3"/>
          <w:sz w:val="24"/>
          <w:szCs w:val="24"/>
          <w:lang w:eastAsia="zh-CN" w:bidi="hi-IN"/>
        </w:rPr>
        <w:t>sensitive</w:t>
      </w:r>
      <w:r w:rsidRPr="003D6561">
        <w:rPr>
          <w:rFonts w:ascii="Times New Roman" w:eastAsia="SimSun" w:hAnsi="Times New Roman" w:cs="Times New Roman"/>
          <w:kern w:val="3"/>
          <w:sz w:val="24"/>
          <w:szCs w:val="24"/>
          <w:lang w:eastAsia="zh-CN" w:bidi="hi-IN"/>
        </w:rPr>
        <w:t xml:space="preserve"> and </w:t>
      </w:r>
      <w:r w:rsidR="000D4D88">
        <w:rPr>
          <w:rFonts w:ascii="Times New Roman" w:eastAsia="SimSun" w:hAnsi="Times New Roman" w:cs="Times New Roman"/>
          <w:kern w:val="3"/>
          <w:sz w:val="24"/>
          <w:szCs w:val="24"/>
          <w:lang w:eastAsia="zh-CN" w:bidi="hi-IN"/>
        </w:rPr>
        <w:t>crucial</w:t>
      </w:r>
      <w:r w:rsidRPr="003D6561">
        <w:rPr>
          <w:rFonts w:ascii="Times New Roman" w:eastAsia="SimSun" w:hAnsi="Times New Roman" w:cs="Times New Roman"/>
          <w:kern w:val="3"/>
          <w:sz w:val="24"/>
          <w:szCs w:val="24"/>
          <w:lang w:eastAsia="zh-CN" w:bidi="hi-IN"/>
        </w:rPr>
        <w:t xml:space="preserve">. </w:t>
      </w:r>
      <w:r w:rsidR="00CF7F28" w:rsidRPr="003D6561">
        <w:rPr>
          <w:rFonts w:ascii="Times New Roman" w:eastAsia="SimSun" w:hAnsi="Times New Roman" w:cs="Times New Roman"/>
          <w:kern w:val="3"/>
          <w:sz w:val="24"/>
          <w:szCs w:val="24"/>
          <w:lang w:eastAsia="zh-CN" w:bidi="hi-IN"/>
        </w:rPr>
        <w:t>Healthcare guidelines are vital part of the successful healthcare practice. It focuses on the quality of the care services, improves lifestyle and boosts the outcomes. The guidelines promote the interventions to remove the inefficient healthcare practices</w:t>
      </w:r>
      <w:sdt>
        <w:sdtPr>
          <w:rPr>
            <w:rFonts w:ascii="Times New Roman" w:eastAsia="SimSun" w:hAnsi="Times New Roman" w:cs="Times New Roman"/>
            <w:kern w:val="3"/>
            <w:sz w:val="24"/>
            <w:szCs w:val="24"/>
            <w:lang w:eastAsia="zh-CN" w:bidi="hi-IN"/>
          </w:rPr>
          <w:id w:val="-1409229310"/>
          <w:citation/>
        </w:sdtPr>
        <w:sdtContent>
          <w:r w:rsidR="006F7CFD">
            <w:rPr>
              <w:rFonts w:ascii="Times New Roman" w:eastAsia="SimSun" w:hAnsi="Times New Roman" w:cs="Times New Roman"/>
              <w:kern w:val="3"/>
              <w:sz w:val="24"/>
              <w:szCs w:val="24"/>
              <w:lang w:eastAsia="zh-CN" w:bidi="hi-IN"/>
            </w:rPr>
            <w:fldChar w:fldCharType="begin"/>
          </w:r>
          <w:r w:rsidR="006F7CFD">
            <w:rPr>
              <w:rFonts w:ascii="Times New Roman" w:eastAsia="SimSun" w:hAnsi="Times New Roman" w:cs="Times New Roman"/>
              <w:kern w:val="3"/>
              <w:sz w:val="24"/>
              <w:szCs w:val="24"/>
              <w:lang w:eastAsia="zh-CN" w:bidi="hi-IN"/>
            </w:rPr>
            <w:instrText xml:space="preserve"> CITATION Hof11 \l 2057 </w:instrText>
          </w:r>
          <w:r w:rsidR="006F7CFD">
            <w:rPr>
              <w:rFonts w:ascii="Times New Roman" w:eastAsia="SimSun" w:hAnsi="Times New Roman" w:cs="Times New Roman"/>
              <w:kern w:val="3"/>
              <w:sz w:val="24"/>
              <w:szCs w:val="24"/>
              <w:lang w:eastAsia="zh-CN" w:bidi="hi-IN"/>
            </w:rPr>
            <w:fldChar w:fldCharType="separate"/>
          </w:r>
          <w:r w:rsidR="006F7CFD">
            <w:rPr>
              <w:rFonts w:ascii="Times New Roman" w:eastAsia="SimSun" w:hAnsi="Times New Roman" w:cs="Times New Roman"/>
              <w:noProof/>
              <w:kern w:val="3"/>
              <w:sz w:val="24"/>
              <w:szCs w:val="24"/>
              <w:lang w:eastAsia="zh-CN" w:bidi="hi-IN"/>
            </w:rPr>
            <w:t xml:space="preserve"> </w:t>
          </w:r>
          <w:r w:rsidR="006F7CFD" w:rsidRPr="006F7CFD">
            <w:rPr>
              <w:rFonts w:ascii="Times New Roman" w:eastAsia="SimSun" w:hAnsi="Times New Roman" w:cs="Times New Roman"/>
              <w:noProof/>
              <w:kern w:val="3"/>
              <w:sz w:val="24"/>
              <w:szCs w:val="24"/>
              <w:lang w:eastAsia="zh-CN" w:bidi="hi-IN"/>
            </w:rPr>
            <w:t>(Borkowski, 2020)</w:t>
          </w:r>
          <w:r w:rsidR="006F7CFD">
            <w:rPr>
              <w:rFonts w:ascii="Times New Roman" w:eastAsia="SimSun" w:hAnsi="Times New Roman" w:cs="Times New Roman"/>
              <w:kern w:val="3"/>
              <w:sz w:val="24"/>
              <w:szCs w:val="24"/>
              <w:lang w:eastAsia="zh-CN" w:bidi="hi-IN"/>
            </w:rPr>
            <w:fldChar w:fldCharType="end"/>
          </w:r>
        </w:sdtContent>
      </w:sdt>
      <w:r w:rsidR="006F7CFD">
        <w:rPr>
          <w:rFonts w:ascii="Times New Roman" w:eastAsia="SimSun" w:hAnsi="Times New Roman" w:cs="Times New Roman"/>
          <w:kern w:val="3"/>
          <w:sz w:val="24"/>
          <w:szCs w:val="24"/>
          <w:lang w:eastAsia="zh-CN" w:bidi="hi-IN"/>
        </w:rPr>
        <w:t>.</w:t>
      </w:r>
    </w:p>
    <w:p w14:paraId="1F416A5C" w14:textId="7C99A478" w:rsidR="00EC1569" w:rsidRDefault="00EC1569"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D479B7D" w14:textId="6D9F52D2" w:rsidR="00BB6E1C" w:rsidRDefault="00BB6E1C"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14392978" w14:textId="08F12F57" w:rsidR="00BB6E1C" w:rsidRDefault="00BB6E1C"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7B1E2AA" w14:textId="7991C84B" w:rsidR="008B5AD9" w:rsidRDefault="008B5AD9"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8BDDFC0" w14:textId="0A2C8377" w:rsidR="00217CFB" w:rsidRDefault="00217CFB"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8BC0FD2" w14:textId="11B7CFD9"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53AD622A" w14:textId="3D9BD726"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1E99AA3E" w14:textId="04DA06D9"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4B1A201E" w14:textId="0E341D9B"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0608CAB" w14:textId="130128EE" w:rsidR="001D6056" w:rsidRDefault="001D6056"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E8BFDC4" w14:textId="77777777" w:rsidR="001D6056" w:rsidRDefault="001D6056"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43F2033F" w14:textId="77777777" w:rsidR="008B5AD9" w:rsidRDefault="008B5AD9"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304D76DC" w14:textId="03300B1C" w:rsidR="00BB6E1C" w:rsidRDefault="00BB6E1C"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526EED6" w14:textId="77777777" w:rsidR="00C40B1D" w:rsidRDefault="00C40B1D"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6D3868A" w14:textId="587FDBF0" w:rsidR="00E55C0B" w:rsidRDefault="00566734"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r w:rsidRPr="003D6561">
        <w:rPr>
          <w:rFonts w:ascii="Times New Roman" w:eastAsia="SimSun" w:hAnsi="Times New Roman" w:cs="Times New Roman"/>
          <w:b/>
          <w:bCs/>
          <w:kern w:val="3"/>
          <w:sz w:val="24"/>
          <w:szCs w:val="24"/>
          <w:lang w:eastAsia="zh-CN" w:bidi="hi-IN"/>
        </w:rPr>
        <w:t>Conclusion</w:t>
      </w:r>
    </w:p>
    <w:p w14:paraId="5B0F11A9" w14:textId="77777777" w:rsidR="006F7CFD" w:rsidRPr="00EC1569" w:rsidRDefault="006F7CFD"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1299F0C1" w14:textId="3606DE4D" w:rsidR="00566734" w:rsidRPr="003D6561" w:rsidRDefault="00566734"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Healthcare </w:t>
      </w:r>
      <w:r w:rsidR="000D4D88">
        <w:rPr>
          <w:rFonts w:ascii="Times New Roman" w:eastAsia="SimSun" w:hAnsi="Times New Roman" w:cs="Times New Roman"/>
          <w:kern w:val="3"/>
          <w:sz w:val="24"/>
          <w:szCs w:val="24"/>
          <w:lang w:eastAsia="zh-CN" w:bidi="hi-IN"/>
        </w:rPr>
        <w:t xml:space="preserve">services </w:t>
      </w:r>
      <w:r w:rsidRPr="003D6561">
        <w:rPr>
          <w:rFonts w:ascii="Times New Roman" w:eastAsia="SimSun" w:hAnsi="Times New Roman" w:cs="Times New Roman"/>
          <w:kern w:val="3"/>
          <w:sz w:val="24"/>
          <w:szCs w:val="24"/>
          <w:lang w:eastAsia="zh-CN" w:bidi="hi-IN"/>
        </w:rPr>
        <w:t xml:space="preserve">play </w:t>
      </w:r>
      <w:r w:rsidR="00D61F7D" w:rsidRPr="003D6561">
        <w:rPr>
          <w:rFonts w:ascii="Times New Roman" w:eastAsia="SimSun" w:hAnsi="Times New Roman" w:cs="Times New Roman"/>
          <w:kern w:val="3"/>
          <w:sz w:val="24"/>
          <w:szCs w:val="24"/>
          <w:lang w:eastAsia="zh-CN" w:bidi="hi-IN"/>
        </w:rPr>
        <w:t>a</w:t>
      </w:r>
      <w:r w:rsidR="000D4D88">
        <w:rPr>
          <w:rFonts w:ascii="Times New Roman" w:eastAsia="SimSun" w:hAnsi="Times New Roman" w:cs="Times New Roman"/>
          <w:kern w:val="3"/>
          <w:sz w:val="24"/>
          <w:szCs w:val="24"/>
          <w:lang w:eastAsia="zh-CN" w:bidi="hi-IN"/>
        </w:rPr>
        <w:t xml:space="preserve"> significant</w:t>
      </w:r>
      <w:r w:rsidRPr="003D6561">
        <w:rPr>
          <w:rFonts w:ascii="Times New Roman" w:eastAsia="SimSun" w:hAnsi="Times New Roman" w:cs="Times New Roman"/>
          <w:kern w:val="3"/>
          <w:sz w:val="24"/>
          <w:szCs w:val="24"/>
          <w:lang w:eastAsia="zh-CN" w:bidi="hi-IN"/>
        </w:rPr>
        <w:t xml:space="preserve"> </w:t>
      </w:r>
      <w:r w:rsidR="000D4D88" w:rsidRPr="003D6561">
        <w:rPr>
          <w:rFonts w:ascii="Times New Roman" w:eastAsia="SimSun" w:hAnsi="Times New Roman" w:cs="Times New Roman"/>
          <w:kern w:val="3"/>
          <w:sz w:val="24"/>
          <w:szCs w:val="24"/>
          <w:lang w:eastAsia="zh-CN" w:bidi="hi-IN"/>
        </w:rPr>
        <w:t>character</w:t>
      </w:r>
      <w:r w:rsidRPr="003D6561">
        <w:rPr>
          <w:rFonts w:ascii="Times New Roman" w:eastAsia="SimSun" w:hAnsi="Times New Roman" w:cs="Times New Roman"/>
          <w:kern w:val="3"/>
          <w:sz w:val="24"/>
          <w:szCs w:val="24"/>
          <w:lang w:eastAsia="zh-CN" w:bidi="hi-IN"/>
        </w:rPr>
        <w:t xml:space="preserve"> in the society as symbols of social welfare, social equality and national interests. </w:t>
      </w:r>
      <w:r w:rsidR="00046C27" w:rsidRPr="003D6561">
        <w:rPr>
          <w:rFonts w:ascii="Times New Roman" w:eastAsia="SimSun" w:hAnsi="Times New Roman" w:cs="Times New Roman"/>
          <w:kern w:val="3"/>
          <w:sz w:val="24"/>
          <w:szCs w:val="24"/>
          <w:lang w:eastAsia="zh-CN" w:bidi="hi-IN"/>
        </w:rPr>
        <w:t xml:space="preserve">Healthcare </w:t>
      </w:r>
      <w:r w:rsidR="000D4D88">
        <w:rPr>
          <w:rFonts w:ascii="Times New Roman" w:eastAsia="SimSun" w:hAnsi="Times New Roman" w:cs="Times New Roman"/>
          <w:kern w:val="3"/>
          <w:sz w:val="24"/>
          <w:szCs w:val="24"/>
          <w:lang w:eastAsia="zh-CN" w:bidi="hi-IN"/>
        </w:rPr>
        <w:t>employees’</w:t>
      </w:r>
      <w:r w:rsidR="00046C27" w:rsidRPr="003D6561">
        <w:rPr>
          <w:rFonts w:ascii="Times New Roman" w:eastAsia="SimSun" w:hAnsi="Times New Roman" w:cs="Times New Roman"/>
          <w:kern w:val="3"/>
          <w:sz w:val="24"/>
          <w:szCs w:val="24"/>
          <w:lang w:eastAsia="zh-CN" w:bidi="hi-IN"/>
        </w:rPr>
        <w:t xml:space="preserve"> </w:t>
      </w:r>
      <w:r w:rsidR="000D4D88" w:rsidRPr="003D6561">
        <w:rPr>
          <w:rFonts w:ascii="Times New Roman" w:eastAsia="SimSun" w:hAnsi="Times New Roman" w:cs="Times New Roman"/>
          <w:kern w:val="3"/>
          <w:sz w:val="24"/>
          <w:szCs w:val="24"/>
          <w:lang w:eastAsia="zh-CN" w:bidi="hi-IN"/>
        </w:rPr>
        <w:t>performance</w:t>
      </w:r>
      <w:r w:rsidR="000D4D88">
        <w:rPr>
          <w:rFonts w:ascii="Times New Roman" w:eastAsia="SimSun" w:hAnsi="Times New Roman" w:cs="Times New Roman"/>
          <w:kern w:val="3"/>
          <w:sz w:val="24"/>
          <w:szCs w:val="24"/>
          <w:lang w:eastAsia="zh-CN" w:bidi="hi-IN"/>
        </w:rPr>
        <w:t xml:space="preserve"> is vital</w:t>
      </w:r>
      <w:r w:rsidR="00046C27" w:rsidRPr="003D6561">
        <w:rPr>
          <w:rFonts w:ascii="Times New Roman" w:eastAsia="SimSun" w:hAnsi="Times New Roman" w:cs="Times New Roman"/>
          <w:kern w:val="3"/>
          <w:sz w:val="24"/>
          <w:szCs w:val="24"/>
          <w:lang w:eastAsia="zh-CN" w:bidi="hi-IN"/>
        </w:rPr>
        <w:t xml:space="preserve"> </w:t>
      </w:r>
      <w:r w:rsidR="000D4D88" w:rsidRPr="003D6561">
        <w:rPr>
          <w:rFonts w:ascii="Times New Roman" w:eastAsia="SimSun" w:hAnsi="Times New Roman" w:cs="Times New Roman"/>
          <w:kern w:val="3"/>
          <w:sz w:val="24"/>
          <w:szCs w:val="24"/>
          <w:lang w:eastAsia="zh-CN" w:bidi="hi-IN"/>
        </w:rPr>
        <w:t>part</w:t>
      </w:r>
      <w:r w:rsidR="00046C27" w:rsidRPr="003D6561">
        <w:rPr>
          <w:rFonts w:ascii="Times New Roman" w:eastAsia="SimSun" w:hAnsi="Times New Roman" w:cs="Times New Roman"/>
          <w:kern w:val="3"/>
          <w:sz w:val="24"/>
          <w:szCs w:val="24"/>
          <w:lang w:eastAsia="zh-CN" w:bidi="hi-IN"/>
        </w:rPr>
        <w:t xml:space="preserve"> for residents to overcome the illness</w:t>
      </w:r>
      <w:r w:rsidR="00257CB4" w:rsidRPr="003D6561">
        <w:rPr>
          <w:rFonts w:ascii="Times New Roman" w:eastAsia="SimSun" w:hAnsi="Times New Roman" w:cs="Times New Roman"/>
          <w:kern w:val="3"/>
          <w:sz w:val="24"/>
          <w:szCs w:val="24"/>
          <w:lang w:eastAsia="zh-CN" w:bidi="hi-IN"/>
        </w:rPr>
        <w:t xml:space="preserve"> and to offer to </w:t>
      </w:r>
      <w:r w:rsidR="000D4D88">
        <w:rPr>
          <w:rFonts w:ascii="Times New Roman" w:eastAsia="SimSun" w:hAnsi="Times New Roman" w:cs="Times New Roman"/>
          <w:kern w:val="3"/>
          <w:sz w:val="24"/>
          <w:szCs w:val="24"/>
          <w:lang w:eastAsia="zh-CN" w:bidi="hi-IN"/>
        </w:rPr>
        <w:t xml:space="preserve">the </w:t>
      </w:r>
      <w:r w:rsidR="000D4D88" w:rsidRPr="003D6561">
        <w:rPr>
          <w:rFonts w:ascii="Times New Roman" w:eastAsia="SimSun" w:hAnsi="Times New Roman" w:cs="Times New Roman"/>
          <w:kern w:val="3"/>
          <w:sz w:val="24"/>
          <w:szCs w:val="24"/>
          <w:lang w:eastAsia="zh-CN" w:bidi="hi-IN"/>
        </w:rPr>
        <w:t>greatest</w:t>
      </w:r>
      <w:r w:rsidR="00257CB4" w:rsidRPr="003D6561">
        <w:rPr>
          <w:rFonts w:ascii="Times New Roman" w:eastAsia="SimSun" w:hAnsi="Times New Roman" w:cs="Times New Roman"/>
          <w:kern w:val="3"/>
          <w:sz w:val="24"/>
          <w:szCs w:val="24"/>
          <w:lang w:eastAsia="zh-CN" w:bidi="hi-IN"/>
        </w:rPr>
        <w:t xml:space="preserve"> practice for healthcare</w:t>
      </w:r>
      <w:r w:rsidR="000D4D88">
        <w:rPr>
          <w:rFonts w:ascii="Times New Roman" w:eastAsia="SimSun" w:hAnsi="Times New Roman" w:cs="Times New Roman"/>
          <w:kern w:val="3"/>
          <w:sz w:val="24"/>
          <w:szCs w:val="24"/>
          <w:lang w:eastAsia="zh-CN" w:bidi="hi-IN"/>
        </w:rPr>
        <w:t xml:space="preserve"> services</w:t>
      </w:r>
      <w:r w:rsidR="00257CB4" w:rsidRPr="003D6561">
        <w:rPr>
          <w:rFonts w:ascii="Times New Roman" w:eastAsia="SimSun" w:hAnsi="Times New Roman" w:cs="Times New Roman"/>
          <w:kern w:val="3"/>
          <w:sz w:val="24"/>
          <w:szCs w:val="24"/>
          <w:lang w:eastAsia="zh-CN" w:bidi="hi-IN"/>
        </w:rPr>
        <w:t xml:space="preserve">. </w:t>
      </w:r>
    </w:p>
    <w:p w14:paraId="09B5B8A6" w14:textId="126A6D19" w:rsidR="00257CB4" w:rsidRPr="003D6561" w:rsidRDefault="00257CB4"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r w:rsidRPr="003D6561">
        <w:rPr>
          <w:rFonts w:ascii="Times New Roman" w:eastAsia="SimSun" w:hAnsi="Times New Roman" w:cs="Times New Roman"/>
          <w:kern w:val="3"/>
          <w:sz w:val="24"/>
          <w:szCs w:val="24"/>
          <w:lang w:eastAsia="zh-CN" w:bidi="hi-IN"/>
        </w:rPr>
        <w:t xml:space="preserve">Bupa is well-known and respected provider for dementia care. This is the best option for the conditions of Mr and Mrs T. </w:t>
      </w:r>
      <w:r w:rsidR="00396DAF">
        <w:rPr>
          <w:rFonts w:ascii="Times New Roman" w:eastAsia="SimSun" w:hAnsi="Times New Roman" w:cs="Times New Roman"/>
          <w:kern w:val="3"/>
          <w:sz w:val="24"/>
          <w:szCs w:val="24"/>
          <w:lang w:eastAsia="zh-CN" w:bidi="hi-IN"/>
        </w:rPr>
        <w:t xml:space="preserve">because it </w:t>
      </w:r>
      <w:r w:rsidRPr="003D6561">
        <w:rPr>
          <w:rFonts w:ascii="Times New Roman" w:eastAsia="SimSun" w:hAnsi="Times New Roman" w:cs="Times New Roman"/>
          <w:kern w:val="3"/>
          <w:sz w:val="24"/>
          <w:szCs w:val="24"/>
          <w:lang w:eastAsia="zh-CN" w:bidi="hi-IN"/>
        </w:rPr>
        <w:t xml:space="preserve">has decades of practice and experience from the preparation of the care plan to end-of-life care follows daily tasks from </w:t>
      </w:r>
      <w:r w:rsidR="00396DAF">
        <w:rPr>
          <w:rFonts w:ascii="Times New Roman" w:eastAsia="SimSun" w:hAnsi="Times New Roman" w:cs="Times New Roman"/>
          <w:kern w:val="3"/>
          <w:sz w:val="24"/>
          <w:szCs w:val="24"/>
          <w:lang w:eastAsia="zh-CN" w:bidi="hi-IN"/>
        </w:rPr>
        <w:t>them</w:t>
      </w:r>
      <w:r w:rsidRPr="003D6561">
        <w:rPr>
          <w:rFonts w:ascii="Times New Roman" w:eastAsia="SimSun" w:hAnsi="Times New Roman" w:cs="Times New Roman"/>
          <w:kern w:val="3"/>
          <w:sz w:val="24"/>
          <w:szCs w:val="24"/>
          <w:lang w:eastAsia="zh-CN" w:bidi="hi-IN"/>
        </w:rPr>
        <w:t xml:space="preserve">. </w:t>
      </w:r>
    </w:p>
    <w:p w14:paraId="51DF3272" w14:textId="7A9F1E45" w:rsidR="00E55C0B" w:rsidRPr="003D6561" w:rsidRDefault="00E55C0B"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306C060" w14:textId="1FC7DD8F" w:rsidR="00B24027" w:rsidRPr="003D6561" w:rsidRDefault="00B24027"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518B870C" w14:textId="70C8B7DD" w:rsidR="00616875" w:rsidRPr="003D6561" w:rsidRDefault="00616875"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B1C4B83" w14:textId="3789C811" w:rsidR="00616875" w:rsidRPr="003D6561" w:rsidRDefault="00616875"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F078032" w14:textId="444EF345" w:rsidR="00BB6E1C" w:rsidRDefault="00BB6E1C"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3D765C6" w14:textId="19683041"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4D0FE07D" w14:textId="7524020F"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16FF3D0" w14:textId="3EE91781"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F377866" w14:textId="5E129966"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A93CEAD" w14:textId="636C768C"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530CBF6F" w14:textId="2B18F8B7"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780A53D4" w14:textId="3F3ED391"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8473CB6" w14:textId="0FF1068F"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C9559C4" w14:textId="78A1886B"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7FB775E" w14:textId="351F2CC9"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0805FA7B" w14:textId="686703E4"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530D3F68" w14:textId="3E46631B"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D54D2FC" w14:textId="2A2ECEA9"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0BAFD50" w14:textId="0094D0B1"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6816B59E" w14:textId="4A426BC1"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712CABFE" w14:textId="59CF2A28"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2A7E719D" w14:textId="6C256E89" w:rsidR="00396DAF" w:rsidRDefault="00396DA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730E7E6B" w14:textId="77777777" w:rsidR="006F7CFD" w:rsidRDefault="006F7CFD"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724977D8" w14:textId="77777777" w:rsidR="0042586F" w:rsidRDefault="0042586F" w:rsidP="00A46CCF">
      <w:pPr>
        <w:widowControl w:val="0"/>
        <w:suppressAutoHyphens/>
        <w:autoSpaceDN w:val="0"/>
        <w:spacing w:after="0" w:line="360" w:lineRule="auto"/>
        <w:jc w:val="both"/>
        <w:textAlignment w:val="baseline"/>
        <w:rPr>
          <w:rFonts w:ascii="Times New Roman" w:eastAsia="SimSun" w:hAnsi="Times New Roman" w:cs="Times New Roman"/>
          <w:kern w:val="3"/>
          <w:sz w:val="24"/>
          <w:szCs w:val="24"/>
          <w:lang w:eastAsia="zh-CN" w:bidi="hi-IN"/>
        </w:rPr>
      </w:pPr>
    </w:p>
    <w:p w14:paraId="34824461" w14:textId="77777777" w:rsidR="00823E3C" w:rsidRPr="003D6561" w:rsidRDefault="00823E3C"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7D40B049" w14:textId="0E14CA6E" w:rsidR="00B24027" w:rsidRDefault="009A390D"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r w:rsidRPr="003D6561">
        <w:rPr>
          <w:rFonts w:ascii="Times New Roman" w:eastAsia="SimSun" w:hAnsi="Times New Roman" w:cs="Times New Roman"/>
          <w:b/>
          <w:bCs/>
          <w:kern w:val="3"/>
          <w:sz w:val="24"/>
          <w:szCs w:val="24"/>
          <w:lang w:eastAsia="zh-CN" w:bidi="hi-IN"/>
        </w:rPr>
        <w:lastRenderedPageBreak/>
        <w:t xml:space="preserve">References and Bibliography </w:t>
      </w:r>
    </w:p>
    <w:p w14:paraId="4EA6A5AB" w14:textId="77777777" w:rsidR="006F7CFD" w:rsidRPr="003D6561" w:rsidRDefault="006F7CFD"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6DA364B2" w14:textId="2CAAA881" w:rsidR="008B71EA" w:rsidRPr="003D6561" w:rsidRDefault="008B71EA" w:rsidP="008B71EA">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Boag, I., (2020). </w:t>
      </w:r>
      <w:r w:rsidRPr="003D6561">
        <w:rPr>
          <w:rFonts w:ascii="Times New Roman" w:hAnsi="Times New Roman" w:cs="Times New Roman"/>
          <w:i/>
          <w:iCs/>
          <w:noProof/>
          <w:sz w:val="24"/>
          <w:szCs w:val="24"/>
        </w:rPr>
        <w:t xml:space="preserve">Psychologically Informed Environment Principles in Adult Residential Care. </w:t>
      </w:r>
      <w:r w:rsidRPr="003D6561">
        <w:rPr>
          <w:rFonts w:ascii="Times New Roman" w:hAnsi="Times New Roman" w:cs="Times New Roman"/>
          <w:noProof/>
          <w:sz w:val="24"/>
          <w:szCs w:val="24"/>
        </w:rPr>
        <w:t>1st ed. London: Routledge.</w:t>
      </w:r>
    </w:p>
    <w:p w14:paraId="22E4B933" w14:textId="6EE7A23F" w:rsidR="00BF0E53" w:rsidRPr="003D6561" w:rsidRDefault="00BF0E53" w:rsidP="00BF0E53">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Borkowski, N., and Meese, K., (2020). </w:t>
      </w:r>
      <w:r w:rsidRPr="003D6561">
        <w:rPr>
          <w:rFonts w:ascii="Times New Roman" w:hAnsi="Times New Roman" w:cs="Times New Roman"/>
          <w:i/>
          <w:iCs/>
          <w:noProof/>
          <w:sz w:val="24"/>
          <w:szCs w:val="24"/>
        </w:rPr>
        <w:t xml:space="preserve">Organizational behavior in health care. </w:t>
      </w:r>
      <w:r w:rsidRPr="003D6561">
        <w:rPr>
          <w:rFonts w:ascii="Times New Roman" w:hAnsi="Times New Roman" w:cs="Times New Roman"/>
          <w:noProof/>
          <w:sz w:val="24"/>
          <w:szCs w:val="24"/>
        </w:rPr>
        <w:t>4th ed. Burlington: Jones &amp; Barlett Publishers.</w:t>
      </w:r>
    </w:p>
    <w:p w14:paraId="47483848" w14:textId="23424565" w:rsidR="006650B4" w:rsidRPr="003D6561" w:rsidRDefault="006650B4" w:rsidP="006650B4">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Brooker, D., and Latham, I., (2015). </w:t>
      </w:r>
      <w:r w:rsidRPr="003D6561">
        <w:rPr>
          <w:rFonts w:ascii="Times New Roman" w:hAnsi="Times New Roman" w:cs="Times New Roman"/>
          <w:i/>
          <w:iCs/>
          <w:noProof/>
          <w:sz w:val="24"/>
          <w:szCs w:val="24"/>
        </w:rPr>
        <w:t xml:space="preserve">Person-centred dementia care: Making services better with the VIPS framework. </w:t>
      </w:r>
      <w:r w:rsidRPr="003D6561">
        <w:rPr>
          <w:rFonts w:ascii="Times New Roman" w:hAnsi="Times New Roman" w:cs="Times New Roman"/>
          <w:noProof/>
          <w:sz w:val="24"/>
          <w:szCs w:val="24"/>
        </w:rPr>
        <w:t>Philadelphia: Jessica Kingsley Publishers.</w:t>
      </w:r>
    </w:p>
    <w:p w14:paraId="406CF70D" w14:textId="259C471D" w:rsidR="006562F1" w:rsidRPr="003D6561" w:rsidRDefault="006562F1" w:rsidP="006562F1">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Duncan, W., Ginger, P., and Swayne, L., (2018). </w:t>
      </w:r>
      <w:r w:rsidRPr="003D6561">
        <w:rPr>
          <w:rFonts w:ascii="Times New Roman" w:hAnsi="Times New Roman" w:cs="Times New Roman"/>
          <w:i/>
          <w:iCs/>
          <w:noProof/>
          <w:sz w:val="24"/>
          <w:szCs w:val="24"/>
        </w:rPr>
        <w:t xml:space="preserve">The strategic management of health care organisations. </w:t>
      </w:r>
      <w:r w:rsidRPr="003D6561">
        <w:rPr>
          <w:rFonts w:ascii="Times New Roman" w:hAnsi="Times New Roman" w:cs="Times New Roman"/>
          <w:noProof/>
          <w:sz w:val="24"/>
          <w:szCs w:val="24"/>
        </w:rPr>
        <w:t>Hoboken: John Wiley and Sons.</w:t>
      </w:r>
    </w:p>
    <w:p w14:paraId="7C9C0D87" w14:textId="4990943E" w:rsidR="00B278E4" w:rsidRPr="003D6561" w:rsidRDefault="00B278E4" w:rsidP="00B278E4">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Glasby, J., (2017). </w:t>
      </w:r>
      <w:r w:rsidRPr="003D6561">
        <w:rPr>
          <w:rFonts w:ascii="Times New Roman" w:hAnsi="Times New Roman" w:cs="Times New Roman"/>
          <w:i/>
          <w:iCs/>
          <w:noProof/>
          <w:sz w:val="24"/>
          <w:szCs w:val="24"/>
        </w:rPr>
        <w:t xml:space="preserve">Understanding Health and Social care. </w:t>
      </w:r>
      <w:r w:rsidRPr="003D6561">
        <w:rPr>
          <w:rFonts w:ascii="Times New Roman" w:hAnsi="Times New Roman" w:cs="Times New Roman"/>
          <w:noProof/>
          <w:sz w:val="24"/>
          <w:szCs w:val="24"/>
        </w:rPr>
        <w:t>3rd ed. Bristol: Policy Press.</w:t>
      </w:r>
    </w:p>
    <w:p w14:paraId="4A93EEA8" w14:textId="25119293" w:rsidR="006562F1" w:rsidRPr="003D6561" w:rsidRDefault="006562F1" w:rsidP="006562F1">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Hall, M., Bagley, N., </w:t>
      </w:r>
      <w:r w:rsidR="003D6561" w:rsidRPr="003D6561">
        <w:rPr>
          <w:rFonts w:ascii="Times New Roman" w:hAnsi="Times New Roman" w:cs="Times New Roman"/>
          <w:noProof/>
          <w:sz w:val="24"/>
          <w:szCs w:val="24"/>
        </w:rPr>
        <w:t>and Bobinski, M.,</w:t>
      </w:r>
      <w:r w:rsidRPr="003D6561">
        <w:rPr>
          <w:rFonts w:ascii="Times New Roman" w:hAnsi="Times New Roman" w:cs="Times New Roman"/>
          <w:noProof/>
          <w:sz w:val="24"/>
          <w:szCs w:val="24"/>
        </w:rPr>
        <w:t xml:space="preserve"> (2018). </w:t>
      </w:r>
      <w:r w:rsidRPr="003D6561">
        <w:rPr>
          <w:rFonts w:ascii="Times New Roman" w:hAnsi="Times New Roman" w:cs="Times New Roman"/>
          <w:i/>
          <w:iCs/>
          <w:noProof/>
          <w:sz w:val="24"/>
          <w:szCs w:val="24"/>
        </w:rPr>
        <w:t xml:space="preserve">Health Care law and ethics. </w:t>
      </w:r>
      <w:r w:rsidRPr="003D6561">
        <w:rPr>
          <w:rFonts w:ascii="Times New Roman" w:hAnsi="Times New Roman" w:cs="Times New Roman"/>
          <w:noProof/>
          <w:sz w:val="24"/>
          <w:szCs w:val="24"/>
        </w:rPr>
        <w:t>New York: CCH Incorporated.</w:t>
      </w:r>
    </w:p>
    <w:p w14:paraId="4DD986E3" w14:textId="4C288BE8" w:rsidR="006B343E" w:rsidRPr="003D6561" w:rsidRDefault="006B343E" w:rsidP="006B343E">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Hawk, M., Coulter, R., Egan, J., Fisk, S., Friedman, M. and Tula, M., (2017). Harm Reduction Principles for healthcare settinings. </w:t>
      </w:r>
      <w:r w:rsidRPr="003D6561">
        <w:rPr>
          <w:rFonts w:ascii="Times New Roman" w:hAnsi="Times New Roman" w:cs="Times New Roman"/>
          <w:i/>
          <w:iCs/>
          <w:noProof/>
          <w:sz w:val="24"/>
          <w:szCs w:val="24"/>
        </w:rPr>
        <w:t xml:space="preserve">Harm Reduction Journal, </w:t>
      </w:r>
      <w:r w:rsidRPr="003D6561">
        <w:rPr>
          <w:rFonts w:ascii="Times New Roman" w:hAnsi="Times New Roman" w:cs="Times New Roman"/>
          <w:noProof/>
          <w:sz w:val="24"/>
          <w:szCs w:val="24"/>
        </w:rPr>
        <w:t>14(1), p. 70.</w:t>
      </w:r>
    </w:p>
    <w:p w14:paraId="4A8C2A28" w14:textId="35EBBAF2" w:rsidR="003D6561" w:rsidRPr="003D6561" w:rsidRDefault="003D6561" w:rsidP="003D6561">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Hunter, D., (2018). </w:t>
      </w:r>
      <w:r w:rsidRPr="003D6561">
        <w:rPr>
          <w:rFonts w:ascii="Times New Roman" w:hAnsi="Times New Roman" w:cs="Times New Roman"/>
          <w:i/>
          <w:iCs/>
          <w:noProof/>
          <w:sz w:val="24"/>
          <w:szCs w:val="24"/>
        </w:rPr>
        <w:t xml:space="preserve">Desperately seeking solutions: rationing health care. </w:t>
      </w:r>
      <w:r w:rsidRPr="003D6561">
        <w:rPr>
          <w:rFonts w:ascii="Times New Roman" w:hAnsi="Times New Roman" w:cs="Times New Roman"/>
          <w:noProof/>
          <w:sz w:val="24"/>
          <w:szCs w:val="24"/>
        </w:rPr>
        <w:t>London: Routledge.</w:t>
      </w:r>
    </w:p>
    <w:p w14:paraId="3466490F" w14:textId="4B0906AA" w:rsidR="00E13F0F" w:rsidRPr="003D6561" w:rsidRDefault="00E13F0F" w:rsidP="00E13F0F">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Johns, R., (2020). </w:t>
      </w:r>
      <w:r w:rsidRPr="003D6561">
        <w:rPr>
          <w:rFonts w:ascii="Times New Roman" w:hAnsi="Times New Roman" w:cs="Times New Roman"/>
          <w:i/>
          <w:iCs/>
          <w:noProof/>
          <w:sz w:val="24"/>
          <w:szCs w:val="24"/>
        </w:rPr>
        <w:t xml:space="preserve">Using the law in social work. </w:t>
      </w:r>
      <w:r w:rsidRPr="003D6561">
        <w:rPr>
          <w:rFonts w:ascii="Times New Roman" w:hAnsi="Times New Roman" w:cs="Times New Roman"/>
          <w:noProof/>
          <w:sz w:val="24"/>
          <w:szCs w:val="24"/>
        </w:rPr>
        <w:t>8th ed. Thousand Oaks: Learning Matters.</w:t>
      </w:r>
    </w:p>
    <w:p w14:paraId="34517C81" w14:textId="0630A0A9" w:rsidR="00293A0B" w:rsidRPr="003D6561" w:rsidRDefault="00293A0B" w:rsidP="00293A0B">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Matteucci, I., </w:t>
      </w:r>
      <w:r w:rsidR="00304B43" w:rsidRPr="003D6561">
        <w:rPr>
          <w:rFonts w:ascii="Times New Roman" w:hAnsi="Times New Roman" w:cs="Times New Roman"/>
          <w:noProof/>
          <w:sz w:val="24"/>
          <w:szCs w:val="24"/>
        </w:rPr>
        <w:t>(</w:t>
      </w:r>
      <w:r w:rsidRPr="003D6561">
        <w:rPr>
          <w:rFonts w:ascii="Times New Roman" w:hAnsi="Times New Roman" w:cs="Times New Roman"/>
          <w:noProof/>
          <w:sz w:val="24"/>
          <w:szCs w:val="24"/>
        </w:rPr>
        <w:t>2015</w:t>
      </w:r>
      <w:r w:rsidR="00304B43" w:rsidRPr="003D6561">
        <w:rPr>
          <w:rFonts w:ascii="Times New Roman" w:hAnsi="Times New Roman" w:cs="Times New Roman"/>
          <w:noProof/>
          <w:sz w:val="24"/>
          <w:szCs w:val="24"/>
        </w:rPr>
        <w:t>)</w:t>
      </w:r>
      <w:r w:rsidRPr="003D6561">
        <w:rPr>
          <w:rFonts w:ascii="Times New Roman" w:hAnsi="Times New Roman" w:cs="Times New Roman"/>
          <w:noProof/>
          <w:sz w:val="24"/>
          <w:szCs w:val="24"/>
        </w:rPr>
        <w:t>. "Social determinants of health inequalities: moving toward a socio-constuctivist model supported by information and communication technologies</w:t>
      </w:r>
      <w:r w:rsidR="00304B43" w:rsidRPr="003D6561">
        <w:rPr>
          <w:rFonts w:ascii="Times New Roman" w:hAnsi="Times New Roman" w:cs="Times New Roman"/>
          <w:noProof/>
          <w:sz w:val="24"/>
          <w:szCs w:val="24"/>
        </w:rPr>
        <w:t>”</w:t>
      </w:r>
      <w:r w:rsidRPr="003D6561">
        <w:rPr>
          <w:rFonts w:ascii="Times New Roman" w:hAnsi="Times New Roman" w:cs="Times New Roman"/>
          <w:noProof/>
          <w:sz w:val="24"/>
          <w:szCs w:val="24"/>
        </w:rPr>
        <w:t xml:space="preserve">. </w:t>
      </w:r>
      <w:r w:rsidRPr="003D6561">
        <w:rPr>
          <w:rFonts w:ascii="Times New Roman" w:hAnsi="Times New Roman" w:cs="Times New Roman"/>
          <w:i/>
          <w:iCs/>
          <w:noProof/>
          <w:sz w:val="24"/>
          <w:szCs w:val="24"/>
        </w:rPr>
        <w:t xml:space="preserve">Journal Global Bioethics, </w:t>
      </w:r>
      <w:r w:rsidRPr="003D6561">
        <w:rPr>
          <w:rFonts w:ascii="Times New Roman" w:hAnsi="Times New Roman" w:cs="Times New Roman"/>
          <w:noProof/>
          <w:sz w:val="24"/>
          <w:szCs w:val="24"/>
        </w:rPr>
        <w:t>26(3), pp. 206-216.</w:t>
      </w:r>
    </w:p>
    <w:p w14:paraId="788F4531" w14:textId="2D2543FF" w:rsidR="009A390D" w:rsidRPr="003D6561" w:rsidRDefault="009A390D" w:rsidP="009A390D">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McConnell, C., and Lieber, J., (2020). </w:t>
      </w:r>
      <w:r w:rsidRPr="003D6561">
        <w:rPr>
          <w:rFonts w:ascii="Times New Roman" w:hAnsi="Times New Roman" w:cs="Times New Roman"/>
          <w:i/>
          <w:iCs/>
          <w:noProof/>
          <w:sz w:val="24"/>
          <w:szCs w:val="24"/>
        </w:rPr>
        <w:t xml:space="preserve">Management principles for health professional. </w:t>
      </w:r>
      <w:r w:rsidRPr="003D6561">
        <w:rPr>
          <w:rFonts w:ascii="Times New Roman" w:hAnsi="Times New Roman" w:cs="Times New Roman"/>
          <w:noProof/>
          <w:sz w:val="24"/>
          <w:szCs w:val="24"/>
        </w:rPr>
        <w:t>8th ed. Philadelphia : Jones &amp; Barlett Learning.</w:t>
      </w:r>
    </w:p>
    <w:p w14:paraId="09AE532C" w14:textId="2EF41100" w:rsidR="00A36244" w:rsidRPr="003D6561" w:rsidRDefault="00A36244" w:rsidP="00A36244">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Milani, R., and Lavie, C., (2015). " Health care 2020: reengineering health care delivery to combat chronic disease". </w:t>
      </w:r>
      <w:r w:rsidRPr="003D6561">
        <w:rPr>
          <w:rFonts w:ascii="Times New Roman" w:hAnsi="Times New Roman" w:cs="Times New Roman"/>
          <w:i/>
          <w:iCs/>
          <w:noProof/>
          <w:sz w:val="24"/>
          <w:szCs w:val="24"/>
        </w:rPr>
        <w:t xml:space="preserve">The American journal of medicine, </w:t>
      </w:r>
      <w:r w:rsidRPr="003D6561">
        <w:rPr>
          <w:rFonts w:ascii="Times New Roman" w:hAnsi="Times New Roman" w:cs="Times New Roman"/>
          <w:noProof/>
          <w:sz w:val="24"/>
          <w:szCs w:val="24"/>
        </w:rPr>
        <w:t>128(4), pp. 337-343.</w:t>
      </w:r>
    </w:p>
    <w:p w14:paraId="01B68DD8" w14:textId="1717DAD6" w:rsidR="001D2497" w:rsidRPr="003D6561" w:rsidRDefault="001D2497" w:rsidP="001D2497">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Shelton, T., Howlett, B., and Rogo, E., (2020). </w:t>
      </w:r>
      <w:r w:rsidRPr="003D6561">
        <w:rPr>
          <w:rFonts w:ascii="Times New Roman" w:hAnsi="Times New Roman" w:cs="Times New Roman"/>
          <w:i/>
          <w:iCs/>
          <w:noProof/>
          <w:sz w:val="24"/>
          <w:szCs w:val="24"/>
        </w:rPr>
        <w:t xml:space="preserve">Evidence based practice for health professionals. </w:t>
      </w:r>
      <w:r w:rsidRPr="003D6561">
        <w:rPr>
          <w:rFonts w:ascii="Times New Roman" w:hAnsi="Times New Roman" w:cs="Times New Roman"/>
          <w:noProof/>
          <w:sz w:val="24"/>
          <w:szCs w:val="24"/>
        </w:rPr>
        <w:t>2nd ed. Burlington: Jones &amp; Barlett Learning.</w:t>
      </w:r>
    </w:p>
    <w:p w14:paraId="3929EF98" w14:textId="65869CA0" w:rsidR="001818EC" w:rsidRPr="003D6561" w:rsidRDefault="001818EC" w:rsidP="001818EC">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Shirley, D., (2020). </w:t>
      </w:r>
      <w:r w:rsidRPr="003D6561">
        <w:rPr>
          <w:rFonts w:ascii="Times New Roman" w:hAnsi="Times New Roman" w:cs="Times New Roman"/>
          <w:i/>
          <w:iCs/>
          <w:noProof/>
          <w:sz w:val="24"/>
          <w:szCs w:val="24"/>
        </w:rPr>
        <w:t xml:space="preserve">Project Management for Healthcare. </w:t>
      </w:r>
      <w:r w:rsidRPr="003D6561">
        <w:rPr>
          <w:rFonts w:ascii="Times New Roman" w:hAnsi="Times New Roman" w:cs="Times New Roman"/>
          <w:noProof/>
          <w:sz w:val="24"/>
          <w:szCs w:val="24"/>
        </w:rPr>
        <w:t>2nd ed. New York: CRC Press.</w:t>
      </w:r>
    </w:p>
    <w:p w14:paraId="20B1A1EA" w14:textId="57568DE0" w:rsidR="00D364D9" w:rsidRPr="003D6561" w:rsidRDefault="00D364D9" w:rsidP="00D364D9">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Spreadbury, K., and Hubbard, R., (2020). </w:t>
      </w:r>
      <w:r w:rsidRPr="003D6561">
        <w:rPr>
          <w:rFonts w:ascii="Times New Roman" w:hAnsi="Times New Roman" w:cs="Times New Roman"/>
          <w:i/>
          <w:iCs/>
          <w:noProof/>
          <w:sz w:val="24"/>
          <w:szCs w:val="24"/>
        </w:rPr>
        <w:t xml:space="preserve">The adult safeguarding practice handbook. </w:t>
      </w:r>
      <w:r w:rsidRPr="003D6561">
        <w:rPr>
          <w:rFonts w:ascii="Times New Roman" w:hAnsi="Times New Roman" w:cs="Times New Roman"/>
          <w:noProof/>
          <w:sz w:val="24"/>
          <w:szCs w:val="24"/>
        </w:rPr>
        <w:t>Bristol: Policy Press.</w:t>
      </w:r>
    </w:p>
    <w:p w14:paraId="727F0290" w14:textId="1290296C" w:rsidR="00003101" w:rsidRPr="003D6561" w:rsidRDefault="00003101" w:rsidP="00003101">
      <w:pPr>
        <w:pStyle w:val="Bibliography"/>
        <w:rPr>
          <w:rFonts w:ascii="Times New Roman" w:hAnsi="Times New Roman" w:cs="Times New Roman"/>
          <w:noProof/>
          <w:sz w:val="24"/>
          <w:szCs w:val="24"/>
        </w:rPr>
      </w:pPr>
      <w:r w:rsidRPr="003D6561">
        <w:rPr>
          <w:rFonts w:ascii="Times New Roman" w:hAnsi="Times New Roman" w:cs="Times New Roman"/>
          <w:noProof/>
          <w:sz w:val="24"/>
          <w:szCs w:val="24"/>
        </w:rPr>
        <w:t xml:space="preserve">William, G., Ballard, C., Corbett, A., Orrell, M., Woods, B., and Carrod, L.,  (2018). "Impact of person-centred care training and person-centred activities on quality of life, agitation, and antipsychotic use in people with dementia livimg in nursing homes: A cluster-randomised controlled trial". </w:t>
      </w:r>
      <w:r w:rsidRPr="003D6561">
        <w:rPr>
          <w:rFonts w:ascii="Times New Roman" w:hAnsi="Times New Roman" w:cs="Times New Roman"/>
          <w:i/>
          <w:iCs/>
          <w:noProof/>
          <w:sz w:val="24"/>
          <w:szCs w:val="24"/>
        </w:rPr>
        <w:t xml:space="preserve">PloS medicine, </w:t>
      </w:r>
      <w:r w:rsidRPr="003D6561">
        <w:rPr>
          <w:rFonts w:ascii="Times New Roman" w:hAnsi="Times New Roman" w:cs="Times New Roman"/>
          <w:noProof/>
          <w:sz w:val="24"/>
          <w:szCs w:val="24"/>
        </w:rPr>
        <w:t>15(2), pp. 1-19.</w:t>
      </w:r>
    </w:p>
    <w:p w14:paraId="53E79D6C" w14:textId="0B0C791F" w:rsidR="009A390D" w:rsidRPr="003D6561" w:rsidRDefault="009A390D" w:rsidP="009A390D">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p w14:paraId="79D547B4" w14:textId="4970AB75" w:rsidR="00655A52" w:rsidRPr="003D6561" w:rsidRDefault="00655A52" w:rsidP="00A46CCF">
      <w:pPr>
        <w:widowControl w:val="0"/>
        <w:suppressAutoHyphens/>
        <w:autoSpaceDN w:val="0"/>
        <w:spacing w:after="0" w:line="360" w:lineRule="auto"/>
        <w:jc w:val="both"/>
        <w:textAlignment w:val="baseline"/>
        <w:rPr>
          <w:rFonts w:ascii="Times New Roman" w:eastAsia="SimSun" w:hAnsi="Times New Roman" w:cs="Times New Roman"/>
          <w:b/>
          <w:bCs/>
          <w:kern w:val="3"/>
          <w:sz w:val="24"/>
          <w:szCs w:val="24"/>
          <w:lang w:eastAsia="zh-CN" w:bidi="hi-IN"/>
        </w:rPr>
      </w:pPr>
    </w:p>
    <w:bookmarkEnd w:id="0"/>
    <w:p w14:paraId="2A5DE585" w14:textId="3F5A1C83" w:rsidR="00E97835" w:rsidRPr="003D6561" w:rsidRDefault="00E97835" w:rsidP="003D6561">
      <w:pPr>
        <w:widowControl w:val="0"/>
        <w:suppressAutoHyphens/>
        <w:autoSpaceDN w:val="0"/>
        <w:spacing w:after="0" w:line="360" w:lineRule="auto"/>
        <w:jc w:val="both"/>
        <w:textAlignment w:val="baseline"/>
        <w:rPr>
          <w:rFonts w:ascii="Times New Roman" w:hAnsi="Times New Roman" w:cs="Times New Roman"/>
          <w:sz w:val="24"/>
          <w:szCs w:val="24"/>
        </w:rPr>
      </w:pPr>
    </w:p>
    <w:sectPr w:rsidR="00E97835" w:rsidRPr="003D656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208E1" w14:textId="77777777" w:rsidR="00AF3806" w:rsidRDefault="00AF3806" w:rsidP="00E32791">
      <w:pPr>
        <w:spacing w:after="0" w:line="240" w:lineRule="auto"/>
      </w:pPr>
      <w:r>
        <w:separator/>
      </w:r>
    </w:p>
  </w:endnote>
  <w:endnote w:type="continuationSeparator" w:id="0">
    <w:p w14:paraId="0DC19D40" w14:textId="77777777" w:rsidR="00AF3806" w:rsidRDefault="00AF3806" w:rsidP="00E32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w Cen MT">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953442" w14:textId="77777777" w:rsidR="00823E3C" w:rsidRDefault="00823E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2514889"/>
      <w:docPartObj>
        <w:docPartGallery w:val="Page Numbers (Bottom of Page)"/>
        <w:docPartUnique/>
      </w:docPartObj>
    </w:sdtPr>
    <w:sdtEndPr>
      <w:rPr>
        <w:noProof/>
      </w:rPr>
    </w:sdtEndPr>
    <w:sdtContent>
      <w:p w14:paraId="00CD3F24" w14:textId="77777777" w:rsidR="00823E3C" w:rsidRDefault="00823E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FC0511" w14:textId="77777777" w:rsidR="00823E3C" w:rsidRDefault="00823E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A2F9B7" w14:textId="77777777" w:rsidR="00823E3C" w:rsidRDefault="00823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743234" w14:textId="77777777" w:rsidR="00AF3806" w:rsidRDefault="00AF3806" w:rsidP="00E32791">
      <w:pPr>
        <w:spacing w:after="0" w:line="240" w:lineRule="auto"/>
      </w:pPr>
      <w:r>
        <w:separator/>
      </w:r>
    </w:p>
  </w:footnote>
  <w:footnote w:type="continuationSeparator" w:id="0">
    <w:p w14:paraId="34411409" w14:textId="77777777" w:rsidR="00AF3806" w:rsidRDefault="00AF3806" w:rsidP="00E32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3348E" w14:textId="77777777" w:rsidR="00823E3C" w:rsidRDefault="00823E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7B7EFE" w14:textId="77777777" w:rsidR="00823E3C" w:rsidRDefault="00823E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67D9AB" w14:textId="77777777" w:rsidR="00823E3C" w:rsidRDefault="00823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14823"/>
    <w:multiLevelType w:val="hybridMultilevel"/>
    <w:tmpl w:val="5ABC5E4A"/>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817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011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D6DF3"/>
    <w:multiLevelType w:val="hybridMultilevel"/>
    <w:tmpl w:val="9B72CF18"/>
    <w:lvl w:ilvl="0" w:tplc="52B68704">
      <w:start w:val="1"/>
      <w:numFmt w:val="decimal"/>
      <w:lvlText w:val="%1."/>
      <w:lvlJc w:val="left"/>
      <w:pPr>
        <w:tabs>
          <w:tab w:val="num" w:pos="720"/>
        </w:tabs>
        <w:ind w:left="720" w:hanging="360"/>
      </w:pPr>
    </w:lvl>
    <w:lvl w:ilvl="1" w:tplc="19D2EC64" w:tentative="1">
      <w:start w:val="1"/>
      <w:numFmt w:val="decimal"/>
      <w:lvlText w:val="%2."/>
      <w:lvlJc w:val="left"/>
      <w:pPr>
        <w:tabs>
          <w:tab w:val="num" w:pos="1440"/>
        </w:tabs>
        <w:ind w:left="1440" w:hanging="360"/>
      </w:pPr>
    </w:lvl>
    <w:lvl w:ilvl="2" w:tplc="37BA3278" w:tentative="1">
      <w:start w:val="1"/>
      <w:numFmt w:val="decimal"/>
      <w:lvlText w:val="%3."/>
      <w:lvlJc w:val="left"/>
      <w:pPr>
        <w:tabs>
          <w:tab w:val="num" w:pos="2160"/>
        </w:tabs>
        <w:ind w:left="2160" w:hanging="360"/>
      </w:pPr>
    </w:lvl>
    <w:lvl w:ilvl="3" w:tplc="90A207BC" w:tentative="1">
      <w:start w:val="1"/>
      <w:numFmt w:val="decimal"/>
      <w:lvlText w:val="%4."/>
      <w:lvlJc w:val="left"/>
      <w:pPr>
        <w:tabs>
          <w:tab w:val="num" w:pos="2880"/>
        </w:tabs>
        <w:ind w:left="2880" w:hanging="360"/>
      </w:pPr>
    </w:lvl>
    <w:lvl w:ilvl="4" w:tplc="1938FB42" w:tentative="1">
      <w:start w:val="1"/>
      <w:numFmt w:val="decimal"/>
      <w:lvlText w:val="%5."/>
      <w:lvlJc w:val="left"/>
      <w:pPr>
        <w:tabs>
          <w:tab w:val="num" w:pos="3600"/>
        </w:tabs>
        <w:ind w:left="3600" w:hanging="360"/>
      </w:pPr>
    </w:lvl>
    <w:lvl w:ilvl="5" w:tplc="A330ED56" w:tentative="1">
      <w:start w:val="1"/>
      <w:numFmt w:val="decimal"/>
      <w:lvlText w:val="%6."/>
      <w:lvlJc w:val="left"/>
      <w:pPr>
        <w:tabs>
          <w:tab w:val="num" w:pos="4320"/>
        </w:tabs>
        <w:ind w:left="4320" w:hanging="360"/>
      </w:pPr>
    </w:lvl>
    <w:lvl w:ilvl="6" w:tplc="98D22CE0" w:tentative="1">
      <w:start w:val="1"/>
      <w:numFmt w:val="decimal"/>
      <w:lvlText w:val="%7."/>
      <w:lvlJc w:val="left"/>
      <w:pPr>
        <w:tabs>
          <w:tab w:val="num" w:pos="5040"/>
        </w:tabs>
        <w:ind w:left="5040" w:hanging="360"/>
      </w:pPr>
    </w:lvl>
    <w:lvl w:ilvl="7" w:tplc="FEB6502E" w:tentative="1">
      <w:start w:val="1"/>
      <w:numFmt w:val="decimal"/>
      <w:lvlText w:val="%8."/>
      <w:lvlJc w:val="left"/>
      <w:pPr>
        <w:tabs>
          <w:tab w:val="num" w:pos="5760"/>
        </w:tabs>
        <w:ind w:left="5760" w:hanging="360"/>
      </w:pPr>
    </w:lvl>
    <w:lvl w:ilvl="8" w:tplc="7B32AF84" w:tentative="1">
      <w:start w:val="1"/>
      <w:numFmt w:val="decimal"/>
      <w:lvlText w:val="%9."/>
      <w:lvlJc w:val="left"/>
      <w:pPr>
        <w:tabs>
          <w:tab w:val="num" w:pos="6480"/>
        </w:tabs>
        <w:ind w:left="6480" w:hanging="360"/>
      </w:pPr>
    </w:lvl>
  </w:abstractNum>
  <w:abstractNum w:abstractNumId="4" w15:restartNumberingAfterBreak="0">
    <w:nsid w:val="1209151B"/>
    <w:multiLevelType w:val="hybridMultilevel"/>
    <w:tmpl w:val="D7186260"/>
    <w:lvl w:ilvl="0" w:tplc="514A12FC">
      <w:start w:val="1"/>
      <w:numFmt w:val="bullet"/>
      <w:lvlText w:val=""/>
      <w:lvlJc w:val="left"/>
      <w:pPr>
        <w:tabs>
          <w:tab w:val="num" w:pos="720"/>
        </w:tabs>
        <w:ind w:left="720" w:hanging="360"/>
      </w:pPr>
      <w:rPr>
        <w:rFonts w:ascii="Wingdings" w:hAnsi="Wingdings" w:hint="default"/>
      </w:rPr>
    </w:lvl>
    <w:lvl w:ilvl="1" w:tplc="A9EA25F6" w:tentative="1">
      <w:start w:val="1"/>
      <w:numFmt w:val="bullet"/>
      <w:lvlText w:val=""/>
      <w:lvlJc w:val="left"/>
      <w:pPr>
        <w:tabs>
          <w:tab w:val="num" w:pos="1440"/>
        </w:tabs>
        <w:ind w:left="1440" w:hanging="360"/>
      </w:pPr>
      <w:rPr>
        <w:rFonts w:ascii="Wingdings" w:hAnsi="Wingdings" w:hint="default"/>
      </w:rPr>
    </w:lvl>
    <w:lvl w:ilvl="2" w:tplc="A6BADFCE" w:tentative="1">
      <w:start w:val="1"/>
      <w:numFmt w:val="bullet"/>
      <w:lvlText w:val=""/>
      <w:lvlJc w:val="left"/>
      <w:pPr>
        <w:tabs>
          <w:tab w:val="num" w:pos="2160"/>
        </w:tabs>
        <w:ind w:left="2160" w:hanging="360"/>
      </w:pPr>
      <w:rPr>
        <w:rFonts w:ascii="Wingdings" w:hAnsi="Wingdings" w:hint="default"/>
      </w:rPr>
    </w:lvl>
    <w:lvl w:ilvl="3" w:tplc="913667AA" w:tentative="1">
      <w:start w:val="1"/>
      <w:numFmt w:val="bullet"/>
      <w:lvlText w:val=""/>
      <w:lvlJc w:val="left"/>
      <w:pPr>
        <w:tabs>
          <w:tab w:val="num" w:pos="2880"/>
        </w:tabs>
        <w:ind w:left="2880" w:hanging="360"/>
      </w:pPr>
      <w:rPr>
        <w:rFonts w:ascii="Wingdings" w:hAnsi="Wingdings" w:hint="default"/>
      </w:rPr>
    </w:lvl>
    <w:lvl w:ilvl="4" w:tplc="440E5DD2" w:tentative="1">
      <w:start w:val="1"/>
      <w:numFmt w:val="bullet"/>
      <w:lvlText w:val=""/>
      <w:lvlJc w:val="left"/>
      <w:pPr>
        <w:tabs>
          <w:tab w:val="num" w:pos="3600"/>
        </w:tabs>
        <w:ind w:left="3600" w:hanging="360"/>
      </w:pPr>
      <w:rPr>
        <w:rFonts w:ascii="Wingdings" w:hAnsi="Wingdings" w:hint="default"/>
      </w:rPr>
    </w:lvl>
    <w:lvl w:ilvl="5" w:tplc="9FB8C068" w:tentative="1">
      <w:start w:val="1"/>
      <w:numFmt w:val="bullet"/>
      <w:lvlText w:val=""/>
      <w:lvlJc w:val="left"/>
      <w:pPr>
        <w:tabs>
          <w:tab w:val="num" w:pos="4320"/>
        </w:tabs>
        <w:ind w:left="4320" w:hanging="360"/>
      </w:pPr>
      <w:rPr>
        <w:rFonts w:ascii="Wingdings" w:hAnsi="Wingdings" w:hint="default"/>
      </w:rPr>
    </w:lvl>
    <w:lvl w:ilvl="6" w:tplc="0FD24E5E" w:tentative="1">
      <w:start w:val="1"/>
      <w:numFmt w:val="bullet"/>
      <w:lvlText w:val=""/>
      <w:lvlJc w:val="left"/>
      <w:pPr>
        <w:tabs>
          <w:tab w:val="num" w:pos="5040"/>
        </w:tabs>
        <w:ind w:left="5040" w:hanging="360"/>
      </w:pPr>
      <w:rPr>
        <w:rFonts w:ascii="Wingdings" w:hAnsi="Wingdings" w:hint="default"/>
      </w:rPr>
    </w:lvl>
    <w:lvl w:ilvl="7" w:tplc="D196234E" w:tentative="1">
      <w:start w:val="1"/>
      <w:numFmt w:val="bullet"/>
      <w:lvlText w:val=""/>
      <w:lvlJc w:val="left"/>
      <w:pPr>
        <w:tabs>
          <w:tab w:val="num" w:pos="5760"/>
        </w:tabs>
        <w:ind w:left="5760" w:hanging="360"/>
      </w:pPr>
      <w:rPr>
        <w:rFonts w:ascii="Wingdings" w:hAnsi="Wingdings" w:hint="default"/>
      </w:rPr>
    </w:lvl>
    <w:lvl w:ilvl="8" w:tplc="AACE428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2DC31D4"/>
    <w:multiLevelType w:val="hybridMultilevel"/>
    <w:tmpl w:val="BAAC097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15:restartNumberingAfterBreak="0">
    <w:nsid w:val="157C7BE2"/>
    <w:multiLevelType w:val="hybridMultilevel"/>
    <w:tmpl w:val="D5A0E0C6"/>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7" w15:restartNumberingAfterBreak="0">
    <w:nsid w:val="1B900B58"/>
    <w:multiLevelType w:val="hybridMultilevel"/>
    <w:tmpl w:val="A3FEC9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E2737"/>
    <w:multiLevelType w:val="hybridMultilevel"/>
    <w:tmpl w:val="364C55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E1A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632834"/>
    <w:multiLevelType w:val="hybridMultilevel"/>
    <w:tmpl w:val="35266A6E"/>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244849"/>
    <w:multiLevelType w:val="hybridMultilevel"/>
    <w:tmpl w:val="D988B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A7458D"/>
    <w:multiLevelType w:val="hybridMultilevel"/>
    <w:tmpl w:val="F6223E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F4DC3"/>
    <w:multiLevelType w:val="multilevel"/>
    <w:tmpl w:val="03841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DD1750"/>
    <w:multiLevelType w:val="hybridMultilevel"/>
    <w:tmpl w:val="1924BB6C"/>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44507"/>
    <w:multiLevelType w:val="multilevel"/>
    <w:tmpl w:val="AB0E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A361CF"/>
    <w:multiLevelType w:val="multilevel"/>
    <w:tmpl w:val="2AA2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9F6D5D"/>
    <w:multiLevelType w:val="hybridMultilevel"/>
    <w:tmpl w:val="99109DF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9E55FC"/>
    <w:multiLevelType w:val="hybridMultilevel"/>
    <w:tmpl w:val="E9AC1A8C"/>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635A9C"/>
    <w:multiLevelType w:val="hybridMultilevel"/>
    <w:tmpl w:val="97E814D0"/>
    <w:lvl w:ilvl="0" w:tplc="66044410">
      <w:start w:val="1"/>
      <w:numFmt w:val="bullet"/>
      <w:lvlText w:val=""/>
      <w:lvlJc w:val="left"/>
      <w:pPr>
        <w:ind w:left="615" w:hanging="360"/>
      </w:pPr>
      <w:rPr>
        <w:rFonts w:ascii="Wingdings" w:hAnsi="Wingdings"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20" w15:restartNumberingAfterBreak="0">
    <w:nsid w:val="3CAB3007"/>
    <w:multiLevelType w:val="hybridMultilevel"/>
    <w:tmpl w:val="95320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163A6C"/>
    <w:multiLevelType w:val="hybridMultilevel"/>
    <w:tmpl w:val="F922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B73F2E"/>
    <w:multiLevelType w:val="hybridMultilevel"/>
    <w:tmpl w:val="F69A39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34270DD"/>
    <w:multiLevelType w:val="hybridMultilevel"/>
    <w:tmpl w:val="19D2D0C6"/>
    <w:lvl w:ilvl="0" w:tplc="C2609382">
      <w:start w:val="1"/>
      <w:numFmt w:val="bullet"/>
      <w:lvlText w:val=""/>
      <w:lvlJc w:val="left"/>
      <w:pPr>
        <w:tabs>
          <w:tab w:val="num" w:pos="720"/>
        </w:tabs>
        <w:ind w:left="720" w:hanging="360"/>
      </w:pPr>
      <w:rPr>
        <w:rFonts w:ascii="Wingdings" w:hAnsi="Wingdings" w:hint="default"/>
      </w:rPr>
    </w:lvl>
    <w:lvl w:ilvl="1" w:tplc="4ED815A6" w:tentative="1">
      <w:start w:val="1"/>
      <w:numFmt w:val="bullet"/>
      <w:lvlText w:val=""/>
      <w:lvlJc w:val="left"/>
      <w:pPr>
        <w:tabs>
          <w:tab w:val="num" w:pos="1440"/>
        </w:tabs>
        <w:ind w:left="1440" w:hanging="360"/>
      </w:pPr>
      <w:rPr>
        <w:rFonts w:ascii="Wingdings" w:hAnsi="Wingdings" w:hint="default"/>
      </w:rPr>
    </w:lvl>
    <w:lvl w:ilvl="2" w:tplc="DF8EF93C" w:tentative="1">
      <w:start w:val="1"/>
      <w:numFmt w:val="bullet"/>
      <w:lvlText w:val=""/>
      <w:lvlJc w:val="left"/>
      <w:pPr>
        <w:tabs>
          <w:tab w:val="num" w:pos="2160"/>
        </w:tabs>
        <w:ind w:left="2160" w:hanging="360"/>
      </w:pPr>
      <w:rPr>
        <w:rFonts w:ascii="Wingdings" w:hAnsi="Wingdings" w:hint="default"/>
      </w:rPr>
    </w:lvl>
    <w:lvl w:ilvl="3" w:tplc="266A07BE" w:tentative="1">
      <w:start w:val="1"/>
      <w:numFmt w:val="bullet"/>
      <w:lvlText w:val=""/>
      <w:lvlJc w:val="left"/>
      <w:pPr>
        <w:tabs>
          <w:tab w:val="num" w:pos="2880"/>
        </w:tabs>
        <w:ind w:left="2880" w:hanging="360"/>
      </w:pPr>
      <w:rPr>
        <w:rFonts w:ascii="Wingdings" w:hAnsi="Wingdings" w:hint="default"/>
      </w:rPr>
    </w:lvl>
    <w:lvl w:ilvl="4" w:tplc="4F6093FC" w:tentative="1">
      <w:start w:val="1"/>
      <w:numFmt w:val="bullet"/>
      <w:lvlText w:val=""/>
      <w:lvlJc w:val="left"/>
      <w:pPr>
        <w:tabs>
          <w:tab w:val="num" w:pos="3600"/>
        </w:tabs>
        <w:ind w:left="3600" w:hanging="360"/>
      </w:pPr>
      <w:rPr>
        <w:rFonts w:ascii="Wingdings" w:hAnsi="Wingdings" w:hint="default"/>
      </w:rPr>
    </w:lvl>
    <w:lvl w:ilvl="5" w:tplc="9354A4B0" w:tentative="1">
      <w:start w:val="1"/>
      <w:numFmt w:val="bullet"/>
      <w:lvlText w:val=""/>
      <w:lvlJc w:val="left"/>
      <w:pPr>
        <w:tabs>
          <w:tab w:val="num" w:pos="4320"/>
        </w:tabs>
        <w:ind w:left="4320" w:hanging="360"/>
      </w:pPr>
      <w:rPr>
        <w:rFonts w:ascii="Wingdings" w:hAnsi="Wingdings" w:hint="default"/>
      </w:rPr>
    </w:lvl>
    <w:lvl w:ilvl="6" w:tplc="5CE05152" w:tentative="1">
      <w:start w:val="1"/>
      <w:numFmt w:val="bullet"/>
      <w:lvlText w:val=""/>
      <w:lvlJc w:val="left"/>
      <w:pPr>
        <w:tabs>
          <w:tab w:val="num" w:pos="5040"/>
        </w:tabs>
        <w:ind w:left="5040" w:hanging="360"/>
      </w:pPr>
      <w:rPr>
        <w:rFonts w:ascii="Wingdings" w:hAnsi="Wingdings" w:hint="default"/>
      </w:rPr>
    </w:lvl>
    <w:lvl w:ilvl="7" w:tplc="27928E24" w:tentative="1">
      <w:start w:val="1"/>
      <w:numFmt w:val="bullet"/>
      <w:lvlText w:val=""/>
      <w:lvlJc w:val="left"/>
      <w:pPr>
        <w:tabs>
          <w:tab w:val="num" w:pos="5760"/>
        </w:tabs>
        <w:ind w:left="5760" w:hanging="360"/>
      </w:pPr>
      <w:rPr>
        <w:rFonts w:ascii="Wingdings" w:hAnsi="Wingdings" w:hint="default"/>
      </w:rPr>
    </w:lvl>
    <w:lvl w:ilvl="8" w:tplc="5D783E84"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6D7617E"/>
    <w:multiLevelType w:val="hybridMultilevel"/>
    <w:tmpl w:val="B2F27C3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8B454D"/>
    <w:multiLevelType w:val="hybridMultilevel"/>
    <w:tmpl w:val="A7EEBF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468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205908"/>
    <w:multiLevelType w:val="hybridMultilevel"/>
    <w:tmpl w:val="8D9C19C6"/>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942DB2"/>
    <w:multiLevelType w:val="hybridMultilevel"/>
    <w:tmpl w:val="7902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F15EE3"/>
    <w:multiLevelType w:val="hybridMultilevel"/>
    <w:tmpl w:val="D370F3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55D649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6327F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6E719D"/>
    <w:multiLevelType w:val="multilevel"/>
    <w:tmpl w:val="B994E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7D45E8"/>
    <w:multiLevelType w:val="multilevel"/>
    <w:tmpl w:val="556A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2E4BFF"/>
    <w:multiLevelType w:val="hybridMultilevel"/>
    <w:tmpl w:val="637A95E4"/>
    <w:lvl w:ilvl="0" w:tplc="C3FA01C6">
      <w:start w:val="1"/>
      <w:numFmt w:val="bullet"/>
      <w:lvlText w:val="•"/>
      <w:lvlJc w:val="left"/>
      <w:pPr>
        <w:tabs>
          <w:tab w:val="num" w:pos="720"/>
        </w:tabs>
        <w:ind w:left="720" w:hanging="360"/>
      </w:pPr>
      <w:rPr>
        <w:rFonts w:ascii="Arial" w:hAnsi="Arial" w:hint="default"/>
      </w:rPr>
    </w:lvl>
    <w:lvl w:ilvl="1" w:tplc="6C78BCDE" w:tentative="1">
      <w:start w:val="1"/>
      <w:numFmt w:val="bullet"/>
      <w:lvlText w:val="•"/>
      <w:lvlJc w:val="left"/>
      <w:pPr>
        <w:tabs>
          <w:tab w:val="num" w:pos="1440"/>
        </w:tabs>
        <w:ind w:left="1440" w:hanging="360"/>
      </w:pPr>
      <w:rPr>
        <w:rFonts w:ascii="Arial" w:hAnsi="Arial" w:hint="default"/>
      </w:rPr>
    </w:lvl>
    <w:lvl w:ilvl="2" w:tplc="3F0AE2C4" w:tentative="1">
      <w:start w:val="1"/>
      <w:numFmt w:val="bullet"/>
      <w:lvlText w:val="•"/>
      <w:lvlJc w:val="left"/>
      <w:pPr>
        <w:tabs>
          <w:tab w:val="num" w:pos="2160"/>
        </w:tabs>
        <w:ind w:left="2160" w:hanging="360"/>
      </w:pPr>
      <w:rPr>
        <w:rFonts w:ascii="Arial" w:hAnsi="Arial" w:hint="default"/>
      </w:rPr>
    </w:lvl>
    <w:lvl w:ilvl="3" w:tplc="2606268C" w:tentative="1">
      <w:start w:val="1"/>
      <w:numFmt w:val="bullet"/>
      <w:lvlText w:val="•"/>
      <w:lvlJc w:val="left"/>
      <w:pPr>
        <w:tabs>
          <w:tab w:val="num" w:pos="2880"/>
        </w:tabs>
        <w:ind w:left="2880" w:hanging="360"/>
      </w:pPr>
      <w:rPr>
        <w:rFonts w:ascii="Arial" w:hAnsi="Arial" w:hint="default"/>
      </w:rPr>
    </w:lvl>
    <w:lvl w:ilvl="4" w:tplc="27D2F572" w:tentative="1">
      <w:start w:val="1"/>
      <w:numFmt w:val="bullet"/>
      <w:lvlText w:val="•"/>
      <w:lvlJc w:val="left"/>
      <w:pPr>
        <w:tabs>
          <w:tab w:val="num" w:pos="3600"/>
        </w:tabs>
        <w:ind w:left="3600" w:hanging="360"/>
      </w:pPr>
      <w:rPr>
        <w:rFonts w:ascii="Arial" w:hAnsi="Arial" w:hint="default"/>
      </w:rPr>
    </w:lvl>
    <w:lvl w:ilvl="5" w:tplc="CB2E4A24" w:tentative="1">
      <w:start w:val="1"/>
      <w:numFmt w:val="bullet"/>
      <w:lvlText w:val="•"/>
      <w:lvlJc w:val="left"/>
      <w:pPr>
        <w:tabs>
          <w:tab w:val="num" w:pos="4320"/>
        </w:tabs>
        <w:ind w:left="4320" w:hanging="360"/>
      </w:pPr>
      <w:rPr>
        <w:rFonts w:ascii="Arial" w:hAnsi="Arial" w:hint="default"/>
      </w:rPr>
    </w:lvl>
    <w:lvl w:ilvl="6" w:tplc="C2222496" w:tentative="1">
      <w:start w:val="1"/>
      <w:numFmt w:val="bullet"/>
      <w:lvlText w:val="•"/>
      <w:lvlJc w:val="left"/>
      <w:pPr>
        <w:tabs>
          <w:tab w:val="num" w:pos="5040"/>
        </w:tabs>
        <w:ind w:left="5040" w:hanging="360"/>
      </w:pPr>
      <w:rPr>
        <w:rFonts w:ascii="Arial" w:hAnsi="Arial" w:hint="default"/>
      </w:rPr>
    </w:lvl>
    <w:lvl w:ilvl="7" w:tplc="13A86A78" w:tentative="1">
      <w:start w:val="1"/>
      <w:numFmt w:val="bullet"/>
      <w:lvlText w:val="•"/>
      <w:lvlJc w:val="left"/>
      <w:pPr>
        <w:tabs>
          <w:tab w:val="num" w:pos="5760"/>
        </w:tabs>
        <w:ind w:left="5760" w:hanging="360"/>
      </w:pPr>
      <w:rPr>
        <w:rFonts w:ascii="Arial" w:hAnsi="Arial" w:hint="default"/>
      </w:rPr>
    </w:lvl>
    <w:lvl w:ilvl="8" w:tplc="E87455B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F2E28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8804CB"/>
    <w:multiLevelType w:val="hybridMultilevel"/>
    <w:tmpl w:val="0B0AE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CB1070"/>
    <w:multiLevelType w:val="hybridMultilevel"/>
    <w:tmpl w:val="B93498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6A5221B0"/>
    <w:multiLevelType w:val="hybridMultilevel"/>
    <w:tmpl w:val="1F7AFEC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5F512F"/>
    <w:multiLevelType w:val="hybridMultilevel"/>
    <w:tmpl w:val="83A0FBE2"/>
    <w:lvl w:ilvl="0" w:tplc="BC9426B2">
      <w:start w:val="1"/>
      <w:numFmt w:val="bullet"/>
      <w:lvlText w:val="•"/>
      <w:lvlJc w:val="left"/>
      <w:pPr>
        <w:tabs>
          <w:tab w:val="num" w:pos="720"/>
        </w:tabs>
        <w:ind w:left="720" w:hanging="360"/>
      </w:pPr>
      <w:rPr>
        <w:rFonts w:ascii="Arial" w:hAnsi="Arial" w:hint="default"/>
      </w:rPr>
    </w:lvl>
    <w:lvl w:ilvl="1" w:tplc="F4061D30" w:tentative="1">
      <w:start w:val="1"/>
      <w:numFmt w:val="bullet"/>
      <w:lvlText w:val="•"/>
      <w:lvlJc w:val="left"/>
      <w:pPr>
        <w:tabs>
          <w:tab w:val="num" w:pos="1440"/>
        </w:tabs>
        <w:ind w:left="1440" w:hanging="360"/>
      </w:pPr>
      <w:rPr>
        <w:rFonts w:ascii="Arial" w:hAnsi="Arial" w:hint="default"/>
      </w:rPr>
    </w:lvl>
    <w:lvl w:ilvl="2" w:tplc="1B0E3A9A" w:tentative="1">
      <w:start w:val="1"/>
      <w:numFmt w:val="bullet"/>
      <w:lvlText w:val="•"/>
      <w:lvlJc w:val="left"/>
      <w:pPr>
        <w:tabs>
          <w:tab w:val="num" w:pos="2160"/>
        </w:tabs>
        <w:ind w:left="2160" w:hanging="360"/>
      </w:pPr>
      <w:rPr>
        <w:rFonts w:ascii="Arial" w:hAnsi="Arial" w:hint="default"/>
      </w:rPr>
    </w:lvl>
    <w:lvl w:ilvl="3" w:tplc="9DCC22D2" w:tentative="1">
      <w:start w:val="1"/>
      <w:numFmt w:val="bullet"/>
      <w:lvlText w:val="•"/>
      <w:lvlJc w:val="left"/>
      <w:pPr>
        <w:tabs>
          <w:tab w:val="num" w:pos="2880"/>
        </w:tabs>
        <w:ind w:left="2880" w:hanging="360"/>
      </w:pPr>
      <w:rPr>
        <w:rFonts w:ascii="Arial" w:hAnsi="Arial" w:hint="default"/>
      </w:rPr>
    </w:lvl>
    <w:lvl w:ilvl="4" w:tplc="1F706604" w:tentative="1">
      <w:start w:val="1"/>
      <w:numFmt w:val="bullet"/>
      <w:lvlText w:val="•"/>
      <w:lvlJc w:val="left"/>
      <w:pPr>
        <w:tabs>
          <w:tab w:val="num" w:pos="3600"/>
        </w:tabs>
        <w:ind w:left="3600" w:hanging="360"/>
      </w:pPr>
      <w:rPr>
        <w:rFonts w:ascii="Arial" w:hAnsi="Arial" w:hint="default"/>
      </w:rPr>
    </w:lvl>
    <w:lvl w:ilvl="5" w:tplc="46047312" w:tentative="1">
      <w:start w:val="1"/>
      <w:numFmt w:val="bullet"/>
      <w:lvlText w:val="•"/>
      <w:lvlJc w:val="left"/>
      <w:pPr>
        <w:tabs>
          <w:tab w:val="num" w:pos="4320"/>
        </w:tabs>
        <w:ind w:left="4320" w:hanging="360"/>
      </w:pPr>
      <w:rPr>
        <w:rFonts w:ascii="Arial" w:hAnsi="Arial" w:hint="default"/>
      </w:rPr>
    </w:lvl>
    <w:lvl w:ilvl="6" w:tplc="05FE28D2" w:tentative="1">
      <w:start w:val="1"/>
      <w:numFmt w:val="bullet"/>
      <w:lvlText w:val="•"/>
      <w:lvlJc w:val="left"/>
      <w:pPr>
        <w:tabs>
          <w:tab w:val="num" w:pos="5040"/>
        </w:tabs>
        <w:ind w:left="5040" w:hanging="360"/>
      </w:pPr>
      <w:rPr>
        <w:rFonts w:ascii="Arial" w:hAnsi="Arial" w:hint="default"/>
      </w:rPr>
    </w:lvl>
    <w:lvl w:ilvl="7" w:tplc="60227398" w:tentative="1">
      <w:start w:val="1"/>
      <w:numFmt w:val="bullet"/>
      <w:lvlText w:val="•"/>
      <w:lvlJc w:val="left"/>
      <w:pPr>
        <w:tabs>
          <w:tab w:val="num" w:pos="5760"/>
        </w:tabs>
        <w:ind w:left="5760" w:hanging="360"/>
      </w:pPr>
      <w:rPr>
        <w:rFonts w:ascii="Arial" w:hAnsi="Arial" w:hint="default"/>
      </w:rPr>
    </w:lvl>
    <w:lvl w:ilvl="8" w:tplc="F684B632"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D9B2C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DA636C3"/>
    <w:multiLevelType w:val="hybridMultilevel"/>
    <w:tmpl w:val="1DA4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C84206"/>
    <w:multiLevelType w:val="multilevel"/>
    <w:tmpl w:val="359CE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D3115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4C10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385A3F"/>
    <w:multiLevelType w:val="hybridMultilevel"/>
    <w:tmpl w:val="C2A6E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5"/>
  </w:num>
  <w:num w:numId="3">
    <w:abstractNumId w:val="42"/>
  </w:num>
  <w:num w:numId="4">
    <w:abstractNumId w:val="21"/>
  </w:num>
  <w:num w:numId="5">
    <w:abstractNumId w:val="22"/>
  </w:num>
  <w:num w:numId="6">
    <w:abstractNumId w:val="20"/>
  </w:num>
  <w:num w:numId="7">
    <w:abstractNumId w:val="33"/>
  </w:num>
  <w:num w:numId="8">
    <w:abstractNumId w:val="6"/>
  </w:num>
  <w:num w:numId="9">
    <w:abstractNumId w:val="19"/>
  </w:num>
  <w:num w:numId="10">
    <w:abstractNumId w:val="32"/>
  </w:num>
  <w:num w:numId="11">
    <w:abstractNumId w:val="15"/>
  </w:num>
  <w:num w:numId="12">
    <w:abstractNumId w:val="13"/>
  </w:num>
  <w:num w:numId="13">
    <w:abstractNumId w:val="43"/>
  </w:num>
  <w:num w:numId="14">
    <w:abstractNumId w:val="16"/>
  </w:num>
  <w:num w:numId="15">
    <w:abstractNumId w:val="44"/>
  </w:num>
  <w:num w:numId="16">
    <w:abstractNumId w:val="1"/>
  </w:num>
  <w:num w:numId="17">
    <w:abstractNumId w:val="31"/>
  </w:num>
  <w:num w:numId="18">
    <w:abstractNumId w:val="41"/>
  </w:num>
  <w:num w:numId="19">
    <w:abstractNumId w:val="30"/>
  </w:num>
  <w:num w:numId="20">
    <w:abstractNumId w:val="35"/>
  </w:num>
  <w:num w:numId="21">
    <w:abstractNumId w:val="2"/>
  </w:num>
  <w:num w:numId="22">
    <w:abstractNumId w:val="9"/>
  </w:num>
  <w:num w:numId="23">
    <w:abstractNumId w:val="45"/>
  </w:num>
  <w:num w:numId="24">
    <w:abstractNumId w:val="26"/>
  </w:num>
  <w:num w:numId="25">
    <w:abstractNumId w:val="40"/>
  </w:num>
  <w:num w:numId="26">
    <w:abstractNumId w:val="3"/>
  </w:num>
  <w:num w:numId="27">
    <w:abstractNumId w:val="39"/>
  </w:num>
  <w:num w:numId="28">
    <w:abstractNumId w:val="34"/>
  </w:num>
  <w:num w:numId="29">
    <w:abstractNumId w:val="24"/>
  </w:num>
  <w:num w:numId="30">
    <w:abstractNumId w:val="17"/>
  </w:num>
  <w:num w:numId="31">
    <w:abstractNumId w:val="38"/>
  </w:num>
  <w:num w:numId="32">
    <w:abstractNumId w:val="11"/>
  </w:num>
  <w:num w:numId="33">
    <w:abstractNumId w:val="12"/>
  </w:num>
  <w:num w:numId="34">
    <w:abstractNumId w:val="14"/>
  </w:num>
  <w:num w:numId="35">
    <w:abstractNumId w:val="27"/>
  </w:num>
  <w:num w:numId="36">
    <w:abstractNumId w:val="0"/>
  </w:num>
  <w:num w:numId="37">
    <w:abstractNumId w:val="18"/>
  </w:num>
  <w:num w:numId="38">
    <w:abstractNumId w:val="10"/>
  </w:num>
  <w:num w:numId="39">
    <w:abstractNumId w:val="7"/>
  </w:num>
  <w:num w:numId="40">
    <w:abstractNumId w:val="25"/>
  </w:num>
  <w:num w:numId="41">
    <w:abstractNumId w:val="36"/>
  </w:num>
  <w:num w:numId="42">
    <w:abstractNumId w:val="8"/>
  </w:num>
  <w:num w:numId="43">
    <w:abstractNumId w:val="46"/>
  </w:num>
  <w:num w:numId="44">
    <w:abstractNumId w:val="23"/>
  </w:num>
  <w:num w:numId="45">
    <w:abstractNumId w:val="37"/>
  </w:num>
  <w:num w:numId="46">
    <w:abstractNumId w:val="4"/>
  </w:num>
  <w:num w:numId="4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CD3"/>
    <w:rsid w:val="00002321"/>
    <w:rsid w:val="00003101"/>
    <w:rsid w:val="00006ABB"/>
    <w:rsid w:val="00006B21"/>
    <w:rsid w:val="0001427C"/>
    <w:rsid w:val="00016716"/>
    <w:rsid w:val="000253F4"/>
    <w:rsid w:val="0003659E"/>
    <w:rsid w:val="00036E5E"/>
    <w:rsid w:val="000417A7"/>
    <w:rsid w:val="0004594D"/>
    <w:rsid w:val="00046C27"/>
    <w:rsid w:val="00050166"/>
    <w:rsid w:val="00052CC3"/>
    <w:rsid w:val="000556CE"/>
    <w:rsid w:val="000567E0"/>
    <w:rsid w:val="00061D26"/>
    <w:rsid w:val="000622C6"/>
    <w:rsid w:val="00064F72"/>
    <w:rsid w:val="00071076"/>
    <w:rsid w:val="00076368"/>
    <w:rsid w:val="0008392B"/>
    <w:rsid w:val="00086351"/>
    <w:rsid w:val="000A3F47"/>
    <w:rsid w:val="000A54E1"/>
    <w:rsid w:val="000A56DF"/>
    <w:rsid w:val="000B0402"/>
    <w:rsid w:val="000B13CF"/>
    <w:rsid w:val="000B40DB"/>
    <w:rsid w:val="000B5A8F"/>
    <w:rsid w:val="000C03EF"/>
    <w:rsid w:val="000C6F18"/>
    <w:rsid w:val="000D2414"/>
    <w:rsid w:val="000D405C"/>
    <w:rsid w:val="000D4D88"/>
    <w:rsid w:val="000D7C5E"/>
    <w:rsid w:val="000E17AB"/>
    <w:rsid w:val="000E1C5A"/>
    <w:rsid w:val="000E4CCF"/>
    <w:rsid w:val="000F04D9"/>
    <w:rsid w:val="001056FF"/>
    <w:rsid w:val="00111B23"/>
    <w:rsid w:val="00115442"/>
    <w:rsid w:val="00121CF5"/>
    <w:rsid w:val="00125A07"/>
    <w:rsid w:val="001356D9"/>
    <w:rsid w:val="00143F4E"/>
    <w:rsid w:val="00146103"/>
    <w:rsid w:val="00147781"/>
    <w:rsid w:val="00152378"/>
    <w:rsid w:val="00160F0B"/>
    <w:rsid w:val="00167AA3"/>
    <w:rsid w:val="00174B48"/>
    <w:rsid w:val="001818EC"/>
    <w:rsid w:val="00181F43"/>
    <w:rsid w:val="0019010D"/>
    <w:rsid w:val="001904F1"/>
    <w:rsid w:val="00193837"/>
    <w:rsid w:val="001A3F14"/>
    <w:rsid w:val="001B1E17"/>
    <w:rsid w:val="001B25DD"/>
    <w:rsid w:val="001B45E8"/>
    <w:rsid w:val="001B5A8A"/>
    <w:rsid w:val="001B6191"/>
    <w:rsid w:val="001C49BA"/>
    <w:rsid w:val="001C617D"/>
    <w:rsid w:val="001D01AA"/>
    <w:rsid w:val="001D2497"/>
    <w:rsid w:val="001D6056"/>
    <w:rsid w:val="001E2478"/>
    <w:rsid w:val="001E5125"/>
    <w:rsid w:val="001E5D2D"/>
    <w:rsid w:val="001E5E91"/>
    <w:rsid w:val="001E655A"/>
    <w:rsid w:val="001F356E"/>
    <w:rsid w:val="001F3F4F"/>
    <w:rsid w:val="00201309"/>
    <w:rsid w:val="00201D24"/>
    <w:rsid w:val="002118E1"/>
    <w:rsid w:val="00217CFB"/>
    <w:rsid w:val="00222558"/>
    <w:rsid w:val="00222926"/>
    <w:rsid w:val="00224DD1"/>
    <w:rsid w:val="00232C1F"/>
    <w:rsid w:val="00234653"/>
    <w:rsid w:val="00240A39"/>
    <w:rsid w:val="002412CE"/>
    <w:rsid w:val="002433D2"/>
    <w:rsid w:val="00247EBF"/>
    <w:rsid w:val="0025715A"/>
    <w:rsid w:val="00257CB4"/>
    <w:rsid w:val="002609F4"/>
    <w:rsid w:val="00261112"/>
    <w:rsid w:val="00267EDD"/>
    <w:rsid w:val="0027370C"/>
    <w:rsid w:val="00293A0B"/>
    <w:rsid w:val="00297EC5"/>
    <w:rsid w:val="002A1CC5"/>
    <w:rsid w:val="002A74A1"/>
    <w:rsid w:val="002B4658"/>
    <w:rsid w:val="002C04F1"/>
    <w:rsid w:val="002C2B8F"/>
    <w:rsid w:val="002C658E"/>
    <w:rsid w:val="002D0E6B"/>
    <w:rsid w:val="002D3AB2"/>
    <w:rsid w:val="002E799D"/>
    <w:rsid w:val="002F3F71"/>
    <w:rsid w:val="00301A3C"/>
    <w:rsid w:val="00301C64"/>
    <w:rsid w:val="003039D5"/>
    <w:rsid w:val="00304B43"/>
    <w:rsid w:val="00307A41"/>
    <w:rsid w:val="00311896"/>
    <w:rsid w:val="003118A6"/>
    <w:rsid w:val="003174A1"/>
    <w:rsid w:val="00317C2F"/>
    <w:rsid w:val="00324395"/>
    <w:rsid w:val="00330DF5"/>
    <w:rsid w:val="00347599"/>
    <w:rsid w:val="00347E7F"/>
    <w:rsid w:val="00351709"/>
    <w:rsid w:val="003552AE"/>
    <w:rsid w:val="00355FAF"/>
    <w:rsid w:val="003637BF"/>
    <w:rsid w:val="003642F4"/>
    <w:rsid w:val="003665E4"/>
    <w:rsid w:val="003771EE"/>
    <w:rsid w:val="00377FCB"/>
    <w:rsid w:val="00386E18"/>
    <w:rsid w:val="00387578"/>
    <w:rsid w:val="00396DAF"/>
    <w:rsid w:val="003A23AE"/>
    <w:rsid w:val="003B41D7"/>
    <w:rsid w:val="003C29B3"/>
    <w:rsid w:val="003C6FE5"/>
    <w:rsid w:val="003D6561"/>
    <w:rsid w:val="003E2039"/>
    <w:rsid w:val="003F1AD7"/>
    <w:rsid w:val="003F37B3"/>
    <w:rsid w:val="00404ACC"/>
    <w:rsid w:val="0041625F"/>
    <w:rsid w:val="00417631"/>
    <w:rsid w:val="00421A1D"/>
    <w:rsid w:val="004229F0"/>
    <w:rsid w:val="00425648"/>
    <w:rsid w:val="0042586F"/>
    <w:rsid w:val="00432955"/>
    <w:rsid w:val="00442ACF"/>
    <w:rsid w:val="004445AC"/>
    <w:rsid w:val="0045321E"/>
    <w:rsid w:val="00453E41"/>
    <w:rsid w:val="004550EB"/>
    <w:rsid w:val="004579A5"/>
    <w:rsid w:val="004700D6"/>
    <w:rsid w:val="0047096E"/>
    <w:rsid w:val="004758EB"/>
    <w:rsid w:val="00480431"/>
    <w:rsid w:val="00481440"/>
    <w:rsid w:val="00491843"/>
    <w:rsid w:val="00491A07"/>
    <w:rsid w:val="00494BD0"/>
    <w:rsid w:val="004954C7"/>
    <w:rsid w:val="004A0B4F"/>
    <w:rsid w:val="004B01D1"/>
    <w:rsid w:val="004B5A9B"/>
    <w:rsid w:val="004C2ECB"/>
    <w:rsid w:val="004C685A"/>
    <w:rsid w:val="004D30C4"/>
    <w:rsid w:val="004D3A8C"/>
    <w:rsid w:val="004D3C32"/>
    <w:rsid w:val="004E141D"/>
    <w:rsid w:val="004F7F5D"/>
    <w:rsid w:val="005122FC"/>
    <w:rsid w:val="005141DC"/>
    <w:rsid w:val="00515B9F"/>
    <w:rsid w:val="00520E39"/>
    <w:rsid w:val="00525682"/>
    <w:rsid w:val="00540C13"/>
    <w:rsid w:val="005444A1"/>
    <w:rsid w:val="00566734"/>
    <w:rsid w:val="00573384"/>
    <w:rsid w:val="0057721F"/>
    <w:rsid w:val="005778C0"/>
    <w:rsid w:val="00581DAC"/>
    <w:rsid w:val="005821FE"/>
    <w:rsid w:val="00596117"/>
    <w:rsid w:val="005979D7"/>
    <w:rsid w:val="005B587F"/>
    <w:rsid w:val="005B5E3B"/>
    <w:rsid w:val="005B5F7F"/>
    <w:rsid w:val="005C3221"/>
    <w:rsid w:val="005C4781"/>
    <w:rsid w:val="005C52AE"/>
    <w:rsid w:val="005C7D98"/>
    <w:rsid w:val="005D1B2A"/>
    <w:rsid w:val="005E28C3"/>
    <w:rsid w:val="005E2F25"/>
    <w:rsid w:val="005E5BD7"/>
    <w:rsid w:val="005E6504"/>
    <w:rsid w:val="005F3780"/>
    <w:rsid w:val="005F41A8"/>
    <w:rsid w:val="00603827"/>
    <w:rsid w:val="00605BD3"/>
    <w:rsid w:val="00610164"/>
    <w:rsid w:val="006123F8"/>
    <w:rsid w:val="00616875"/>
    <w:rsid w:val="00624387"/>
    <w:rsid w:val="006257CC"/>
    <w:rsid w:val="00627635"/>
    <w:rsid w:val="006277CB"/>
    <w:rsid w:val="00627A57"/>
    <w:rsid w:val="00632FF1"/>
    <w:rsid w:val="00636B32"/>
    <w:rsid w:val="00641903"/>
    <w:rsid w:val="006433DC"/>
    <w:rsid w:val="00644D7C"/>
    <w:rsid w:val="00645EA0"/>
    <w:rsid w:val="00655A52"/>
    <w:rsid w:val="006562F1"/>
    <w:rsid w:val="006606F6"/>
    <w:rsid w:val="006650B4"/>
    <w:rsid w:val="00665A68"/>
    <w:rsid w:val="00671CD3"/>
    <w:rsid w:val="00685CE2"/>
    <w:rsid w:val="006A425E"/>
    <w:rsid w:val="006A5ADE"/>
    <w:rsid w:val="006B343E"/>
    <w:rsid w:val="006B7B20"/>
    <w:rsid w:val="006C0EAA"/>
    <w:rsid w:val="006D1F91"/>
    <w:rsid w:val="006D3723"/>
    <w:rsid w:val="006D692C"/>
    <w:rsid w:val="006D7B44"/>
    <w:rsid w:val="006E446E"/>
    <w:rsid w:val="006E5E75"/>
    <w:rsid w:val="006F1467"/>
    <w:rsid w:val="006F4793"/>
    <w:rsid w:val="006F610A"/>
    <w:rsid w:val="006F7CFD"/>
    <w:rsid w:val="00706300"/>
    <w:rsid w:val="0071090F"/>
    <w:rsid w:val="007140CA"/>
    <w:rsid w:val="00715D42"/>
    <w:rsid w:val="00721BFF"/>
    <w:rsid w:val="007256CC"/>
    <w:rsid w:val="00742BA9"/>
    <w:rsid w:val="007469AE"/>
    <w:rsid w:val="00747476"/>
    <w:rsid w:val="007538B6"/>
    <w:rsid w:val="00781044"/>
    <w:rsid w:val="00783903"/>
    <w:rsid w:val="00791165"/>
    <w:rsid w:val="007A0BA2"/>
    <w:rsid w:val="007B0EF2"/>
    <w:rsid w:val="007B49F0"/>
    <w:rsid w:val="007B64EE"/>
    <w:rsid w:val="007B6EE2"/>
    <w:rsid w:val="007B784D"/>
    <w:rsid w:val="007B7A4F"/>
    <w:rsid w:val="007C3CAE"/>
    <w:rsid w:val="007C603D"/>
    <w:rsid w:val="007D4F20"/>
    <w:rsid w:val="007E19E9"/>
    <w:rsid w:val="007F0083"/>
    <w:rsid w:val="007F05A4"/>
    <w:rsid w:val="007F1F0C"/>
    <w:rsid w:val="007F6E8E"/>
    <w:rsid w:val="00810FC7"/>
    <w:rsid w:val="008140AB"/>
    <w:rsid w:val="00816BD5"/>
    <w:rsid w:val="008214C3"/>
    <w:rsid w:val="00823E3C"/>
    <w:rsid w:val="008322E4"/>
    <w:rsid w:val="00834314"/>
    <w:rsid w:val="008375C0"/>
    <w:rsid w:val="00843037"/>
    <w:rsid w:val="00855D90"/>
    <w:rsid w:val="0085669F"/>
    <w:rsid w:val="008606F7"/>
    <w:rsid w:val="0087092A"/>
    <w:rsid w:val="00871BB6"/>
    <w:rsid w:val="00873954"/>
    <w:rsid w:val="00875335"/>
    <w:rsid w:val="0089031D"/>
    <w:rsid w:val="0089180E"/>
    <w:rsid w:val="008A386D"/>
    <w:rsid w:val="008B445D"/>
    <w:rsid w:val="008B5AD9"/>
    <w:rsid w:val="008B71EA"/>
    <w:rsid w:val="008D19FB"/>
    <w:rsid w:val="008E14F5"/>
    <w:rsid w:val="008E17CC"/>
    <w:rsid w:val="008F0487"/>
    <w:rsid w:val="00901C7F"/>
    <w:rsid w:val="00904A6B"/>
    <w:rsid w:val="00917A56"/>
    <w:rsid w:val="009303BA"/>
    <w:rsid w:val="0093040F"/>
    <w:rsid w:val="00941461"/>
    <w:rsid w:val="00951C0D"/>
    <w:rsid w:val="0096025C"/>
    <w:rsid w:val="00963AF6"/>
    <w:rsid w:val="00972D65"/>
    <w:rsid w:val="009730A8"/>
    <w:rsid w:val="00974EA3"/>
    <w:rsid w:val="00991279"/>
    <w:rsid w:val="0099489B"/>
    <w:rsid w:val="009956CF"/>
    <w:rsid w:val="009A390D"/>
    <w:rsid w:val="009B1409"/>
    <w:rsid w:val="009B3458"/>
    <w:rsid w:val="009B493E"/>
    <w:rsid w:val="009B7D56"/>
    <w:rsid w:val="009C1E7A"/>
    <w:rsid w:val="009C497F"/>
    <w:rsid w:val="009D0E9F"/>
    <w:rsid w:val="009D61A0"/>
    <w:rsid w:val="009E0A9E"/>
    <w:rsid w:val="009E243B"/>
    <w:rsid w:val="009F0224"/>
    <w:rsid w:val="009F46DC"/>
    <w:rsid w:val="009F7528"/>
    <w:rsid w:val="00A00418"/>
    <w:rsid w:val="00A00F10"/>
    <w:rsid w:val="00A0252E"/>
    <w:rsid w:val="00A03B97"/>
    <w:rsid w:val="00A07960"/>
    <w:rsid w:val="00A07E00"/>
    <w:rsid w:val="00A10CC4"/>
    <w:rsid w:val="00A11950"/>
    <w:rsid w:val="00A120EC"/>
    <w:rsid w:val="00A14D39"/>
    <w:rsid w:val="00A169F4"/>
    <w:rsid w:val="00A23200"/>
    <w:rsid w:val="00A32418"/>
    <w:rsid w:val="00A36244"/>
    <w:rsid w:val="00A46CCF"/>
    <w:rsid w:val="00A5129D"/>
    <w:rsid w:val="00A549B7"/>
    <w:rsid w:val="00A64BB7"/>
    <w:rsid w:val="00A66D2B"/>
    <w:rsid w:val="00A737BB"/>
    <w:rsid w:val="00A77C12"/>
    <w:rsid w:val="00A81576"/>
    <w:rsid w:val="00A949EB"/>
    <w:rsid w:val="00A95799"/>
    <w:rsid w:val="00A95A51"/>
    <w:rsid w:val="00AA2CAC"/>
    <w:rsid w:val="00AA3E68"/>
    <w:rsid w:val="00AA4325"/>
    <w:rsid w:val="00AA5596"/>
    <w:rsid w:val="00AB47C5"/>
    <w:rsid w:val="00AB6DFA"/>
    <w:rsid w:val="00AC03A4"/>
    <w:rsid w:val="00AC1544"/>
    <w:rsid w:val="00AC238B"/>
    <w:rsid w:val="00AC2CBA"/>
    <w:rsid w:val="00AC4AA7"/>
    <w:rsid w:val="00AC4EAC"/>
    <w:rsid w:val="00AC5EE6"/>
    <w:rsid w:val="00AC5EF4"/>
    <w:rsid w:val="00AD14D1"/>
    <w:rsid w:val="00AF3806"/>
    <w:rsid w:val="00AF61E2"/>
    <w:rsid w:val="00B07E6E"/>
    <w:rsid w:val="00B160EB"/>
    <w:rsid w:val="00B24027"/>
    <w:rsid w:val="00B278E4"/>
    <w:rsid w:val="00B27949"/>
    <w:rsid w:val="00B27C0A"/>
    <w:rsid w:val="00B3363A"/>
    <w:rsid w:val="00B406E1"/>
    <w:rsid w:val="00B42FC0"/>
    <w:rsid w:val="00B44CBB"/>
    <w:rsid w:val="00B514F3"/>
    <w:rsid w:val="00B523C7"/>
    <w:rsid w:val="00B705B8"/>
    <w:rsid w:val="00B741E9"/>
    <w:rsid w:val="00B7441A"/>
    <w:rsid w:val="00B93A36"/>
    <w:rsid w:val="00BB6E1C"/>
    <w:rsid w:val="00BC47BD"/>
    <w:rsid w:val="00BD2A53"/>
    <w:rsid w:val="00BD4C73"/>
    <w:rsid w:val="00BE0BB6"/>
    <w:rsid w:val="00BE3C45"/>
    <w:rsid w:val="00BE3E3B"/>
    <w:rsid w:val="00BE3E93"/>
    <w:rsid w:val="00BE3F02"/>
    <w:rsid w:val="00BE64E9"/>
    <w:rsid w:val="00BE6947"/>
    <w:rsid w:val="00BF0E53"/>
    <w:rsid w:val="00BF1EC0"/>
    <w:rsid w:val="00BF39E9"/>
    <w:rsid w:val="00C051CB"/>
    <w:rsid w:val="00C055BB"/>
    <w:rsid w:val="00C05C18"/>
    <w:rsid w:val="00C05E1F"/>
    <w:rsid w:val="00C140E6"/>
    <w:rsid w:val="00C14655"/>
    <w:rsid w:val="00C156CE"/>
    <w:rsid w:val="00C2122E"/>
    <w:rsid w:val="00C2182E"/>
    <w:rsid w:val="00C23331"/>
    <w:rsid w:val="00C2467E"/>
    <w:rsid w:val="00C332D7"/>
    <w:rsid w:val="00C33344"/>
    <w:rsid w:val="00C351D1"/>
    <w:rsid w:val="00C40B1D"/>
    <w:rsid w:val="00C433DE"/>
    <w:rsid w:val="00C5779F"/>
    <w:rsid w:val="00C60F3C"/>
    <w:rsid w:val="00C75EE2"/>
    <w:rsid w:val="00C80D73"/>
    <w:rsid w:val="00C837C8"/>
    <w:rsid w:val="00C8491D"/>
    <w:rsid w:val="00C84A20"/>
    <w:rsid w:val="00C94324"/>
    <w:rsid w:val="00C94630"/>
    <w:rsid w:val="00CA334C"/>
    <w:rsid w:val="00CA5FA3"/>
    <w:rsid w:val="00CB1699"/>
    <w:rsid w:val="00CB5EA9"/>
    <w:rsid w:val="00CC5E84"/>
    <w:rsid w:val="00CC7BB2"/>
    <w:rsid w:val="00CD342F"/>
    <w:rsid w:val="00CD3E1D"/>
    <w:rsid w:val="00CD3F57"/>
    <w:rsid w:val="00CE4F9D"/>
    <w:rsid w:val="00CE7E6D"/>
    <w:rsid w:val="00CF7840"/>
    <w:rsid w:val="00CF7F28"/>
    <w:rsid w:val="00D0353B"/>
    <w:rsid w:val="00D13113"/>
    <w:rsid w:val="00D13E0F"/>
    <w:rsid w:val="00D15D19"/>
    <w:rsid w:val="00D27F45"/>
    <w:rsid w:val="00D30407"/>
    <w:rsid w:val="00D34877"/>
    <w:rsid w:val="00D357C5"/>
    <w:rsid w:val="00D364D9"/>
    <w:rsid w:val="00D375C1"/>
    <w:rsid w:val="00D415EC"/>
    <w:rsid w:val="00D514F1"/>
    <w:rsid w:val="00D516A8"/>
    <w:rsid w:val="00D51B08"/>
    <w:rsid w:val="00D52FEA"/>
    <w:rsid w:val="00D5627C"/>
    <w:rsid w:val="00D602B3"/>
    <w:rsid w:val="00D61F7D"/>
    <w:rsid w:val="00D8046F"/>
    <w:rsid w:val="00D829E8"/>
    <w:rsid w:val="00D87584"/>
    <w:rsid w:val="00D96EBA"/>
    <w:rsid w:val="00DB1688"/>
    <w:rsid w:val="00DB2337"/>
    <w:rsid w:val="00DB49A1"/>
    <w:rsid w:val="00DC036F"/>
    <w:rsid w:val="00DC68B7"/>
    <w:rsid w:val="00DC7753"/>
    <w:rsid w:val="00DC7BB7"/>
    <w:rsid w:val="00DD0B70"/>
    <w:rsid w:val="00DD355E"/>
    <w:rsid w:val="00DD5EDD"/>
    <w:rsid w:val="00DE0145"/>
    <w:rsid w:val="00DE49A2"/>
    <w:rsid w:val="00DE6356"/>
    <w:rsid w:val="00DE6620"/>
    <w:rsid w:val="00DF297C"/>
    <w:rsid w:val="00DF54F4"/>
    <w:rsid w:val="00DF7508"/>
    <w:rsid w:val="00E017A3"/>
    <w:rsid w:val="00E02CB7"/>
    <w:rsid w:val="00E03942"/>
    <w:rsid w:val="00E04EE2"/>
    <w:rsid w:val="00E13F0F"/>
    <w:rsid w:val="00E156B9"/>
    <w:rsid w:val="00E2005B"/>
    <w:rsid w:val="00E21287"/>
    <w:rsid w:val="00E32791"/>
    <w:rsid w:val="00E37E15"/>
    <w:rsid w:val="00E44A10"/>
    <w:rsid w:val="00E46074"/>
    <w:rsid w:val="00E46908"/>
    <w:rsid w:val="00E511F1"/>
    <w:rsid w:val="00E51E73"/>
    <w:rsid w:val="00E551FD"/>
    <w:rsid w:val="00E55C0B"/>
    <w:rsid w:val="00E56881"/>
    <w:rsid w:val="00E6183B"/>
    <w:rsid w:val="00E63489"/>
    <w:rsid w:val="00E81861"/>
    <w:rsid w:val="00E8471C"/>
    <w:rsid w:val="00E87217"/>
    <w:rsid w:val="00E92125"/>
    <w:rsid w:val="00E9374E"/>
    <w:rsid w:val="00E9428E"/>
    <w:rsid w:val="00E95725"/>
    <w:rsid w:val="00E965EB"/>
    <w:rsid w:val="00E97835"/>
    <w:rsid w:val="00EA2F8B"/>
    <w:rsid w:val="00EA4498"/>
    <w:rsid w:val="00EC1569"/>
    <w:rsid w:val="00EC1DA8"/>
    <w:rsid w:val="00EC48CA"/>
    <w:rsid w:val="00EC6223"/>
    <w:rsid w:val="00ED17FC"/>
    <w:rsid w:val="00ED2BCA"/>
    <w:rsid w:val="00ED5C51"/>
    <w:rsid w:val="00ED5D99"/>
    <w:rsid w:val="00F0202A"/>
    <w:rsid w:val="00F03B29"/>
    <w:rsid w:val="00F0725B"/>
    <w:rsid w:val="00F151B9"/>
    <w:rsid w:val="00F23969"/>
    <w:rsid w:val="00F244F0"/>
    <w:rsid w:val="00F2624A"/>
    <w:rsid w:val="00F26A7A"/>
    <w:rsid w:val="00F30A7B"/>
    <w:rsid w:val="00F30E8C"/>
    <w:rsid w:val="00F361A3"/>
    <w:rsid w:val="00F37F40"/>
    <w:rsid w:val="00F433F8"/>
    <w:rsid w:val="00F44EFE"/>
    <w:rsid w:val="00F47419"/>
    <w:rsid w:val="00F60B58"/>
    <w:rsid w:val="00F620F4"/>
    <w:rsid w:val="00F77341"/>
    <w:rsid w:val="00F779C2"/>
    <w:rsid w:val="00F90ED5"/>
    <w:rsid w:val="00F95A62"/>
    <w:rsid w:val="00F97D4F"/>
    <w:rsid w:val="00FA3378"/>
    <w:rsid w:val="00FA3D51"/>
    <w:rsid w:val="00FA3F17"/>
    <w:rsid w:val="00FA65BA"/>
    <w:rsid w:val="00FB1417"/>
    <w:rsid w:val="00FB4598"/>
    <w:rsid w:val="00FB6728"/>
    <w:rsid w:val="00FC2601"/>
    <w:rsid w:val="00FD0011"/>
    <w:rsid w:val="00FD4102"/>
    <w:rsid w:val="00FD4A04"/>
    <w:rsid w:val="00FD79AC"/>
    <w:rsid w:val="00FE2DC2"/>
    <w:rsid w:val="00FF150A"/>
    <w:rsid w:val="00FF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2F0C3"/>
  <w15:chartTrackingRefBased/>
  <w15:docId w15:val="{CA1C83A1-24B9-4F16-99E9-5F2340267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791"/>
  </w:style>
  <w:style w:type="paragraph" w:styleId="Heading1">
    <w:name w:val="heading 1"/>
    <w:basedOn w:val="Normal"/>
    <w:link w:val="Heading1Char"/>
    <w:uiPriority w:val="9"/>
    <w:qFormat/>
    <w:rsid w:val="00DE0145"/>
    <w:pPr>
      <w:spacing w:before="100" w:beforeAutospacing="1" w:after="100" w:afterAutospacing="1" w:line="240" w:lineRule="auto"/>
      <w:outlineLvl w:val="0"/>
    </w:pPr>
    <w:rPr>
      <w:rFonts w:ascii="Calibri" w:eastAsia="Times New Roman" w:hAnsi="Calibri" w:cs="Calibri"/>
      <w:b/>
      <w:bCs/>
      <w:kern w:val="36"/>
      <w:sz w:val="48"/>
      <w:szCs w:val="48"/>
      <w:lang w:eastAsia="en-GB"/>
    </w:rPr>
  </w:style>
  <w:style w:type="paragraph" w:styleId="Heading2">
    <w:name w:val="heading 2"/>
    <w:basedOn w:val="Normal"/>
    <w:link w:val="Heading2Char"/>
    <w:uiPriority w:val="9"/>
    <w:semiHidden/>
    <w:unhideWhenUsed/>
    <w:qFormat/>
    <w:rsid w:val="00DE0145"/>
    <w:pPr>
      <w:spacing w:before="100" w:beforeAutospacing="1" w:after="100" w:afterAutospacing="1" w:line="240" w:lineRule="auto"/>
      <w:outlineLvl w:val="1"/>
    </w:pPr>
    <w:rPr>
      <w:rFonts w:ascii="Calibri" w:eastAsia="Times New Roman" w:hAnsi="Calibri" w:cs="Calibri"/>
      <w:b/>
      <w:bCs/>
      <w:sz w:val="36"/>
      <w:szCs w:val="36"/>
      <w:lang w:eastAsia="en-GB"/>
    </w:rPr>
  </w:style>
  <w:style w:type="paragraph" w:styleId="Heading3">
    <w:name w:val="heading 3"/>
    <w:basedOn w:val="Normal"/>
    <w:link w:val="Heading3Char"/>
    <w:uiPriority w:val="9"/>
    <w:semiHidden/>
    <w:unhideWhenUsed/>
    <w:qFormat/>
    <w:rsid w:val="00DE0145"/>
    <w:pPr>
      <w:spacing w:before="100" w:beforeAutospacing="1" w:after="100" w:afterAutospacing="1" w:line="240" w:lineRule="auto"/>
      <w:outlineLvl w:val="2"/>
    </w:pPr>
    <w:rPr>
      <w:rFonts w:ascii="Calibri" w:eastAsia="Times New Roman" w:hAnsi="Calibri" w:cs="Calibri"/>
      <w:b/>
      <w:bCs/>
      <w:sz w:val="27"/>
      <w:szCs w:val="27"/>
      <w:lang w:eastAsia="en-GB"/>
    </w:rPr>
  </w:style>
  <w:style w:type="paragraph" w:styleId="Heading5">
    <w:name w:val="heading 5"/>
    <w:basedOn w:val="Normal"/>
    <w:link w:val="Heading5Char"/>
    <w:uiPriority w:val="9"/>
    <w:semiHidden/>
    <w:unhideWhenUsed/>
    <w:qFormat/>
    <w:rsid w:val="00DE0145"/>
    <w:pPr>
      <w:spacing w:before="100" w:beforeAutospacing="1" w:after="100" w:afterAutospacing="1" w:line="240" w:lineRule="auto"/>
      <w:outlineLvl w:val="4"/>
    </w:pPr>
    <w:rPr>
      <w:rFonts w:ascii="Calibri" w:eastAsia="Times New Roman" w:hAnsi="Calibri" w:cs="Calibri"/>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791"/>
    <w:pPr>
      <w:ind w:left="720"/>
      <w:contextualSpacing/>
    </w:pPr>
  </w:style>
  <w:style w:type="paragraph" w:styleId="Caption">
    <w:name w:val="caption"/>
    <w:basedOn w:val="Normal"/>
    <w:next w:val="Normal"/>
    <w:uiPriority w:val="35"/>
    <w:unhideWhenUsed/>
    <w:qFormat/>
    <w:rsid w:val="00E32791"/>
    <w:pPr>
      <w:spacing w:after="200" w:line="240" w:lineRule="auto"/>
    </w:pPr>
    <w:rPr>
      <w:i/>
      <w:iCs/>
      <w:color w:val="44546A" w:themeColor="text2"/>
      <w:sz w:val="18"/>
      <w:szCs w:val="18"/>
    </w:rPr>
  </w:style>
  <w:style w:type="table" w:styleId="LightShading-Accent4">
    <w:name w:val="Light Shading Accent 4"/>
    <w:basedOn w:val="TableNormal"/>
    <w:uiPriority w:val="60"/>
    <w:rsid w:val="00E32791"/>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customStyle="1" w:styleId="TextBody">
    <w:name w:val="Text Body"/>
    <w:basedOn w:val="Normal"/>
    <w:rsid w:val="00E32791"/>
    <w:pPr>
      <w:suppressAutoHyphens/>
      <w:overflowPunct w:val="0"/>
      <w:spacing w:after="140" w:line="288" w:lineRule="auto"/>
    </w:pPr>
    <w:rPr>
      <w:rFonts w:ascii="Calibri" w:eastAsia="Calibri" w:hAnsi="Calibri" w:cs="Tahoma"/>
      <w:color w:val="00000A"/>
    </w:rPr>
  </w:style>
  <w:style w:type="paragraph" w:styleId="Header">
    <w:name w:val="header"/>
    <w:basedOn w:val="Normal"/>
    <w:link w:val="HeaderChar"/>
    <w:uiPriority w:val="99"/>
    <w:unhideWhenUsed/>
    <w:rsid w:val="00E3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791"/>
  </w:style>
  <w:style w:type="paragraph" w:styleId="Footer">
    <w:name w:val="footer"/>
    <w:basedOn w:val="Normal"/>
    <w:link w:val="FooterChar"/>
    <w:uiPriority w:val="99"/>
    <w:unhideWhenUsed/>
    <w:rsid w:val="00E3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791"/>
  </w:style>
  <w:style w:type="paragraph" w:styleId="NormalWeb">
    <w:name w:val="Normal (Web)"/>
    <w:basedOn w:val="Normal"/>
    <w:uiPriority w:val="99"/>
    <w:semiHidden/>
    <w:unhideWhenUsed/>
    <w:rsid w:val="0083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118E1"/>
    <w:rPr>
      <w:color w:val="0000FF"/>
      <w:u w:val="single"/>
    </w:rPr>
  </w:style>
  <w:style w:type="table" w:styleId="TableGrid">
    <w:name w:val="Table Grid"/>
    <w:basedOn w:val="TableNormal"/>
    <w:uiPriority w:val="39"/>
    <w:rsid w:val="007B0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B0EF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7B0E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DE0145"/>
    <w:rPr>
      <w:rFonts w:ascii="Calibri" w:eastAsia="Times New Roman" w:hAnsi="Calibri" w:cs="Calibri"/>
      <w:b/>
      <w:bCs/>
      <w:kern w:val="36"/>
      <w:sz w:val="48"/>
      <w:szCs w:val="48"/>
      <w:lang w:eastAsia="en-GB"/>
    </w:rPr>
  </w:style>
  <w:style w:type="character" w:customStyle="1" w:styleId="Heading2Char">
    <w:name w:val="Heading 2 Char"/>
    <w:basedOn w:val="DefaultParagraphFont"/>
    <w:link w:val="Heading2"/>
    <w:uiPriority w:val="9"/>
    <w:semiHidden/>
    <w:rsid w:val="00DE0145"/>
    <w:rPr>
      <w:rFonts w:ascii="Calibri" w:eastAsia="Times New Roman" w:hAnsi="Calibri" w:cs="Calibri"/>
      <w:b/>
      <w:bCs/>
      <w:sz w:val="36"/>
      <w:szCs w:val="36"/>
      <w:lang w:eastAsia="en-GB"/>
    </w:rPr>
  </w:style>
  <w:style w:type="character" w:customStyle="1" w:styleId="Heading3Char">
    <w:name w:val="Heading 3 Char"/>
    <w:basedOn w:val="DefaultParagraphFont"/>
    <w:link w:val="Heading3"/>
    <w:uiPriority w:val="9"/>
    <w:semiHidden/>
    <w:rsid w:val="00DE0145"/>
    <w:rPr>
      <w:rFonts w:ascii="Calibri" w:eastAsia="Times New Roman" w:hAnsi="Calibri" w:cs="Calibri"/>
      <w:b/>
      <w:bCs/>
      <w:sz w:val="27"/>
      <w:szCs w:val="27"/>
      <w:lang w:eastAsia="en-GB"/>
    </w:rPr>
  </w:style>
  <w:style w:type="character" w:customStyle="1" w:styleId="Heading5Char">
    <w:name w:val="Heading 5 Char"/>
    <w:basedOn w:val="DefaultParagraphFont"/>
    <w:link w:val="Heading5"/>
    <w:uiPriority w:val="9"/>
    <w:semiHidden/>
    <w:rsid w:val="00DE0145"/>
    <w:rPr>
      <w:rFonts w:ascii="Calibri" w:eastAsia="Times New Roman" w:hAnsi="Calibri" w:cs="Calibri"/>
      <w:b/>
      <w:bCs/>
      <w:sz w:val="20"/>
      <w:szCs w:val="20"/>
      <w:lang w:eastAsia="en-GB"/>
    </w:rPr>
  </w:style>
  <w:style w:type="paragraph" w:customStyle="1" w:styleId="topmargin">
    <w:name w:val="topmargin"/>
    <w:basedOn w:val="Normal"/>
    <w:rsid w:val="00DE0145"/>
    <w:pPr>
      <w:spacing w:before="100" w:beforeAutospacing="1" w:after="100" w:afterAutospacing="1" w:line="240" w:lineRule="auto"/>
    </w:pPr>
    <w:rPr>
      <w:rFonts w:ascii="Calibri" w:eastAsiaTheme="minorEastAsia" w:hAnsi="Calibri" w:cs="Calibri"/>
      <w:lang w:eastAsia="en-GB"/>
    </w:rPr>
  </w:style>
  <w:style w:type="character" w:customStyle="1" w:styleId="mw-headline">
    <w:name w:val="mw-headline"/>
    <w:basedOn w:val="DefaultParagraphFont"/>
    <w:rsid w:val="00DE0145"/>
  </w:style>
  <w:style w:type="character" w:customStyle="1" w:styleId="mw-editsection">
    <w:name w:val="mw-editsection"/>
    <w:basedOn w:val="DefaultParagraphFont"/>
    <w:rsid w:val="00DE0145"/>
  </w:style>
  <w:style w:type="character" w:customStyle="1" w:styleId="mw-editsection-bracket">
    <w:name w:val="mw-editsection-bracket"/>
    <w:basedOn w:val="DefaultParagraphFont"/>
    <w:rsid w:val="00DE0145"/>
  </w:style>
  <w:style w:type="character" w:styleId="Strong">
    <w:name w:val="Strong"/>
    <w:basedOn w:val="DefaultParagraphFont"/>
    <w:uiPriority w:val="22"/>
    <w:qFormat/>
    <w:rsid w:val="00DE0145"/>
    <w:rPr>
      <w:b/>
      <w:bCs/>
    </w:rPr>
  </w:style>
  <w:style w:type="paragraph" w:styleId="Bibliography">
    <w:name w:val="Bibliography"/>
    <w:basedOn w:val="Normal"/>
    <w:next w:val="Normal"/>
    <w:uiPriority w:val="37"/>
    <w:unhideWhenUsed/>
    <w:rsid w:val="003A23AE"/>
  </w:style>
  <w:style w:type="paragraph" w:customStyle="1" w:styleId="Standard">
    <w:name w:val="Standard"/>
    <w:rsid w:val="002609F4"/>
    <w:pPr>
      <w:widowControl w:val="0"/>
      <w:suppressAutoHyphens/>
      <w:autoSpaceDN w:val="0"/>
      <w:spacing w:after="0" w:line="240" w:lineRule="auto"/>
      <w:textAlignment w:val="baseline"/>
    </w:pPr>
    <w:rPr>
      <w:rFonts w:ascii="Liberation Serif" w:eastAsia="SimSun" w:hAnsi="Liberation Serif" w:cs="Lucida 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88992">
      <w:bodyDiv w:val="1"/>
      <w:marLeft w:val="0"/>
      <w:marRight w:val="0"/>
      <w:marTop w:val="0"/>
      <w:marBottom w:val="0"/>
      <w:divBdr>
        <w:top w:val="none" w:sz="0" w:space="0" w:color="auto"/>
        <w:left w:val="none" w:sz="0" w:space="0" w:color="auto"/>
        <w:bottom w:val="none" w:sz="0" w:space="0" w:color="auto"/>
        <w:right w:val="none" w:sz="0" w:space="0" w:color="auto"/>
      </w:divBdr>
    </w:div>
    <w:div w:id="11076789">
      <w:bodyDiv w:val="1"/>
      <w:marLeft w:val="0"/>
      <w:marRight w:val="0"/>
      <w:marTop w:val="0"/>
      <w:marBottom w:val="0"/>
      <w:divBdr>
        <w:top w:val="none" w:sz="0" w:space="0" w:color="auto"/>
        <w:left w:val="none" w:sz="0" w:space="0" w:color="auto"/>
        <w:bottom w:val="none" w:sz="0" w:space="0" w:color="auto"/>
        <w:right w:val="none" w:sz="0" w:space="0" w:color="auto"/>
      </w:divBdr>
    </w:div>
    <w:div w:id="21522064">
      <w:bodyDiv w:val="1"/>
      <w:marLeft w:val="0"/>
      <w:marRight w:val="0"/>
      <w:marTop w:val="0"/>
      <w:marBottom w:val="0"/>
      <w:divBdr>
        <w:top w:val="none" w:sz="0" w:space="0" w:color="auto"/>
        <w:left w:val="none" w:sz="0" w:space="0" w:color="auto"/>
        <w:bottom w:val="none" w:sz="0" w:space="0" w:color="auto"/>
        <w:right w:val="none" w:sz="0" w:space="0" w:color="auto"/>
      </w:divBdr>
    </w:div>
    <w:div w:id="22294196">
      <w:bodyDiv w:val="1"/>
      <w:marLeft w:val="0"/>
      <w:marRight w:val="0"/>
      <w:marTop w:val="0"/>
      <w:marBottom w:val="0"/>
      <w:divBdr>
        <w:top w:val="none" w:sz="0" w:space="0" w:color="auto"/>
        <w:left w:val="none" w:sz="0" w:space="0" w:color="auto"/>
        <w:bottom w:val="none" w:sz="0" w:space="0" w:color="auto"/>
        <w:right w:val="none" w:sz="0" w:space="0" w:color="auto"/>
      </w:divBdr>
    </w:div>
    <w:div w:id="23950204">
      <w:bodyDiv w:val="1"/>
      <w:marLeft w:val="0"/>
      <w:marRight w:val="0"/>
      <w:marTop w:val="0"/>
      <w:marBottom w:val="0"/>
      <w:divBdr>
        <w:top w:val="none" w:sz="0" w:space="0" w:color="auto"/>
        <w:left w:val="none" w:sz="0" w:space="0" w:color="auto"/>
        <w:bottom w:val="none" w:sz="0" w:space="0" w:color="auto"/>
        <w:right w:val="none" w:sz="0" w:space="0" w:color="auto"/>
      </w:divBdr>
    </w:div>
    <w:div w:id="31152646">
      <w:bodyDiv w:val="1"/>
      <w:marLeft w:val="0"/>
      <w:marRight w:val="0"/>
      <w:marTop w:val="0"/>
      <w:marBottom w:val="0"/>
      <w:divBdr>
        <w:top w:val="none" w:sz="0" w:space="0" w:color="auto"/>
        <w:left w:val="none" w:sz="0" w:space="0" w:color="auto"/>
        <w:bottom w:val="none" w:sz="0" w:space="0" w:color="auto"/>
        <w:right w:val="none" w:sz="0" w:space="0" w:color="auto"/>
      </w:divBdr>
    </w:div>
    <w:div w:id="41105312">
      <w:bodyDiv w:val="1"/>
      <w:marLeft w:val="0"/>
      <w:marRight w:val="0"/>
      <w:marTop w:val="0"/>
      <w:marBottom w:val="0"/>
      <w:divBdr>
        <w:top w:val="none" w:sz="0" w:space="0" w:color="auto"/>
        <w:left w:val="none" w:sz="0" w:space="0" w:color="auto"/>
        <w:bottom w:val="none" w:sz="0" w:space="0" w:color="auto"/>
        <w:right w:val="none" w:sz="0" w:space="0" w:color="auto"/>
      </w:divBdr>
    </w:div>
    <w:div w:id="47461332">
      <w:bodyDiv w:val="1"/>
      <w:marLeft w:val="0"/>
      <w:marRight w:val="0"/>
      <w:marTop w:val="0"/>
      <w:marBottom w:val="0"/>
      <w:divBdr>
        <w:top w:val="none" w:sz="0" w:space="0" w:color="auto"/>
        <w:left w:val="none" w:sz="0" w:space="0" w:color="auto"/>
        <w:bottom w:val="none" w:sz="0" w:space="0" w:color="auto"/>
        <w:right w:val="none" w:sz="0" w:space="0" w:color="auto"/>
      </w:divBdr>
    </w:div>
    <w:div w:id="67045477">
      <w:bodyDiv w:val="1"/>
      <w:marLeft w:val="0"/>
      <w:marRight w:val="0"/>
      <w:marTop w:val="0"/>
      <w:marBottom w:val="0"/>
      <w:divBdr>
        <w:top w:val="none" w:sz="0" w:space="0" w:color="auto"/>
        <w:left w:val="none" w:sz="0" w:space="0" w:color="auto"/>
        <w:bottom w:val="none" w:sz="0" w:space="0" w:color="auto"/>
        <w:right w:val="none" w:sz="0" w:space="0" w:color="auto"/>
      </w:divBdr>
    </w:div>
    <w:div w:id="72819288">
      <w:bodyDiv w:val="1"/>
      <w:marLeft w:val="0"/>
      <w:marRight w:val="0"/>
      <w:marTop w:val="0"/>
      <w:marBottom w:val="0"/>
      <w:divBdr>
        <w:top w:val="none" w:sz="0" w:space="0" w:color="auto"/>
        <w:left w:val="none" w:sz="0" w:space="0" w:color="auto"/>
        <w:bottom w:val="none" w:sz="0" w:space="0" w:color="auto"/>
        <w:right w:val="none" w:sz="0" w:space="0" w:color="auto"/>
      </w:divBdr>
    </w:div>
    <w:div w:id="79058754">
      <w:bodyDiv w:val="1"/>
      <w:marLeft w:val="0"/>
      <w:marRight w:val="0"/>
      <w:marTop w:val="0"/>
      <w:marBottom w:val="0"/>
      <w:divBdr>
        <w:top w:val="none" w:sz="0" w:space="0" w:color="auto"/>
        <w:left w:val="none" w:sz="0" w:space="0" w:color="auto"/>
        <w:bottom w:val="none" w:sz="0" w:space="0" w:color="auto"/>
        <w:right w:val="none" w:sz="0" w:space="0" w:color="auto"/>
      </w:divBdr>
    </w:div>
    <w:div w:id="81729538">
      <w:bodyDiv w:val="1"/>
      <w:marLeft w:val="0"/>
      <w:marRight w:val="0"/>
      <w:marTop w:val="0"/>
      <w:marBottom w:val="0"/>
      <w:divBdr>
        <w:top w:val="none" w:sz="0" w:space="0" w:color="auto"/>
        <w:left w:val="none" w:sz="0" w:space="0" w:color="auto"/>
        <w:bottom w:val="none" w:sz="0" w:space="0" w:color="auto"/>
        <w:right w:val="none" w:sz="0" w:space="0" w:color="auto"/>
      </w:divBdr>
    </w:div>
    <w:div w:id="83035600">
      <w:bodyDiv w:val="1"/>
      <w:marLeft w:val="0"/>
      <w:marRight w:val="0"/>
      <w:marTop w:val="0"/>
      <w:marBottom w:val="0"/>
      <w:divBdr>
        <w:top w:val="none" w:sz="0" w:space="0" w:color="auto"/>
        <w:left w:val="none" w:sz="0" w:space="0" w:color="auto"/>
        <w:bottom w:val="none" w:sz="0" w:space="0" w:color="auto"/>
        <w:right w:val="none" w:sz="0" w:space="0" w:color="auto"/>
      </w:divBdr>
    </w:div>
    <w:div w:id="83379523">
      <w:bodyDiv w:val="1"/>
      <w:marLeft w:val="0"/>
      <w:marRight w:val="0"/>
      <w:marTop w:val="0"/>
      <w:marBottom w:val="0"/>
      <w:divBdr>
        <w:top w:val="none" w:sz="0" w:space="0" w:color="auto"/>
        <w:left w:val="none" w:sz="0" w:space="0" w:color="auto"/>
        <w:bottom w:val="none" w:sz="0" w:space="0" w:color="auto"/>
        <w:right w:val="none" w:sz="0" w:space="0" w:color="auto"/>
      </w:divBdr>
    </w:div>
    <w:div w:id="86387438">
      <w:bodyDiv w:val="1"/>
      <w:marLeft w:val="0"/>
      <w:marRight w:val="0"/>
      <w:marTop w:val="0"/>
      <w:marBottom w:val="0"/>
      <w:divBdr>
        <w:top w:val="none" w:sz="0" w:space="0" w:color="auto"/>
        <w:left w:val="none" w:sz="0" w:space="0" w:color="auto"/>
        <w:bottom w:val="none" w:sz="0" w:space="0" w:color="auto"/>
        <w:right w:val="none" w:sz="0" w:space="0" w:color="auto"/>
      </w:divBdr>
    </w:div>
    <w:div w:id="89666296">
      <w:bodyDiv w:val="1"/>
      <w:marLeft w:val="0"/>
      <w:marRight w:val="0"/>
      <w:marTop w:val="0"/>
      <w:marBottom w:val="0"/>
      <w:divBdr>
        <w:top w:val="none" w:sz="0" w:space="0" w:color="auto"/>
        <w:left w:val="none" w:sz="0" w:space="0" w:color="auto"/>
        <w:bottom w:val="none" w:sz="0" w:space="0" w:color="auto"/>
        <w:right w:val="none" w:sz="0" w:space="0" w:color="auto"/>
      </w:divBdr>
    </w:div>
    <w:div w:id="101658025">
      <w:bodyDiv w:val="1"/>
      <w:marLeft w:val="0"/>
      <w:marRight w:val="0"/>
      <w:marTop w:val="0"/>
      <w:marBottom w:val="0"/>
      <w:divBdr>
        <w:top w:val="none" w:sz="0" w:space="0" w:color="auto"/>
        <w:left w:val="none" w:sz="0" w:space="0" w:color="auto"/>
        <w:bottom w:val="none" w:sz="0" w:space="0" w:color="auto"/>
        <w:right w:val="none" w:sz="0" w:space="0" w:color="auto"/>
      </w:divBdr>
    </w:div>
    <w:div w:id="105083733">
      <w:bodyDiv w:val="1"/>
      <w:marLeft w:val="0"/>
      <w:marRight w:val="0"/>
      <w:marTop w:val="0"/>
      <w:marBottom w:val="0"/>
      <w:divBdr>
        <w:top w:val="none" w:sz="0" w:space="0" w:color="auto"/>
        <w:left w:val="none" w:sz="0" w:space="0" w:color="auto"/>
        <w:bottom w:val="none" w:sz="0" w:space="0" w:color="auto"/>
        <w:right w:val="none" w:sz="0" w:space="0" w:color="auto"/>
      </w:divBdr>
    </w:div>
    <w:div w:id="111679049">
      <w:bodyDiv w:val="1"/>
      <w:marLeft w:val="0"/>
      <w:marRight w:val="0"/>
      <w:marTop w:val="0"/>
      <w:marBottom w:val="0"/>
      <w:divBdr>
        <w:top w:val="none" w:sz="0" w:space="0" w:color="auto"/>
        <w:left w:val="none" w:sz="0" w:space="0" w:color="auto"/>
        <w:bottom w:val="none" w:sz="0" w:space="0" w:color="auto"/>
        <w:right w:val="none" w:sz="0" w:space="0" w:color="auto"/>
      </w:divBdr>
    </w:div>
    <w:div w:id="125243390">
      <w:bodyDiv w:val="1"/>
      <w:marLeft w:val="0"/>
      <w:marRight w:val="0"/>
      <w:marTop w:val="0"/>
      <w:marBottom w:val="0"/>
      <w:divBdr>
        <w:top w:val="none" w:sz="0" w:space="0" w:color="auto"/>
        <w:left w:val="none" w:sz="0" w:space="0" w:color="auto"/>
        <w:bottom w:val="none" w:sz="0" w:space="0" w:color="auto"/>
        <w:right w:val="none" w:sz="0" w:space="0" w:color="auto"/>
      </w:divBdr>
    </w:div>
    <w:div w:id="127944563">
      <w:bodyDiv w:val="1"/>
      <w:marLeft w:val="0"/>
      <w:marRight w:val="0"/>
      <w:marTop w:val="0"/>
      <w:marBottom w:val="0"/>
      <w:divBdr>
        <w:top w:val="none" w:sz="0" w:space="0" w:color="auto"/>
        <w:left w:val="none" w:sz="0" w:space="0" w:color="auto"/>
        <w:bottom w:val="none" w:sz="0" w:space="0" w:color="auto"/>
        <w:right w:val="none" w:sz="0" w:space="0" w:color="auto"/>
      </w:divBdr>
    </w:div>
    <w:div w:id="128019181">
      <w:bodyDiv w:val="1"/>
      <w:marLeft w:val="0"/>
      <w:marRight w:val="0"/>
      <w:marTop w:val="0"/>
      <w:marBottom w:val="0"/>
      <w:divBdr>
        <w:top w:val="none" w:sz="0" w:space="0" w:color="auto"/>
        <w:left w:val="none" w:sz="0" w:space="0" w:color="auto"/>
        <w:bottom w:val="none" w:sz="0" w:space="0" w:color="auto"/>
        <w:right w:val="none" w:sz="0" w:space="0" w:color="auto"/>
      </w:divBdr>
    </w:div>
    <w:div w:id="141122263">
      <w:bodyDiv w:val="1"/>
      <w:marLeft w:val="0"/>
      <w:marRight w:val="0"/>
      <w:marTop w:val="0"/>
      <w:marBottom w:val="0"/>
      <w:divBdr>
        <w:top w:val="none" w:sz="0" w:space="0" w:color="auto"/>
        <w:left w:val="none" w:sz="0" w:space="0" w:color="auto"/>
        <w:bottom w:val="none" w:sz="0" w:space="0" w:color="auto"/>
        <w:right w:val="none" w:sz="0" w:space="0" w:color="auto"/>
      </w:divBdr>
    </w:div>
    <w:div w:id="142089563">
      <w:bodyDiv w:val="1"/>
      <w:marLeft w:val="0"/>
      <w:marRight w:val="0"/>
      <w:marTop w:val="0"/>
      <w:marBottom w:val="0"/>
      <w:divBdr>
        <w:top w:val="none" w:sz="0" w:space="0" w:color="auto"/>
        <w:left w:val="none" w:sz="0" w:space="0" w:color="auto"/>
        <w:bottom w:val="none" w:sz="0" w:space="0" w:color="auto"/>
        <w:right w:val="none" w:sz="0" w:space="0" w:color="auto"/>
      </w:divBdr>
    </w:div>
    <w:div w:id="154685151">
      <w:bodyDiv w:val="1"/>
      <w:marLeft w:val="0"/>
      <w:marRight w:val="0"/>
      <w:marTop w:val="0"/>
      <w:marBottom w:val="0"/>
      <w:divBdr>
        <w:top w:val="none" w:sz="0" w:space="0" w:color="auto"/>
        <w:left w:val="none" w:sz="0" w:space="0" w:color="auto"/>
        <w:bottom w:val="none" w:sz="0" w:space="0" w:color="auto"/>
        <w:right w:val="none" w:sz="0" w:space="0" w:color="auto"/>
      </w:divBdr>
    </w:div>
    <w:div w:id="160319107">
      <w:bodyDiv w:val="1"/>
      <w:marLeft w:val="0"/>
      <w:marRight w:val="0"/>
      <w:marTop w:val="0"/>
      <w:marBottom w:val="0"/>
      <w:divBdr>
        <w:top w:val="none" w:sz="0" w:space="0" w:color="auto"/>
        <w:left w:val="none" w:sz="0" w:space="0" w:color="auto"/>
        <w:bottom w:val="none" w:sz="0" w:space="0" w:color="auto"/>
        <w:right w:val="none" w:sz="0" w:space="0" w:color="auto"/>
      </w:divBdr>
    </w:div>
    <w:div w:id="175929747">
      <w:bodyDiv w:val="1"/>
      <w:marLeft w:val="0"/>
      <w:marRight w:val="0"/>
      <w:marTop w:val="0"/>
      <w:marBottom w:val="0"/>
      <w:divBdr>
        <w:top w:val="none" w:sz="0" w:space="0" w:color="auto"/>
        <w:left w:val="none" w:sz="0" w:space="0" w:color="auto"/>
        <w:bottom w:val="none" w:sz="0" w:space="0" w:color="auto"/>
        <w:right w:val="none" w:sz="0" w:space="0" w:color="auto"/>
      </w:divBdr>
    </w:div>
    <w:div w:id="180703764">
      <w:bodyDiv w:val="1"/>
      <w:marLeft w:val="0"/>
      <w:marRight w:val="0"/>
      <w:marTop w:val="0"/>
      <w:marBottom w:val="0"/>
      <w:divBdr>
        <w:top w:val="none" w:sz="0" w:space="0" w:color="auto"/>
        <w:left w:val="none" w:sz="0" w:space="0" w:color="auto"/>
        <w:bottom w:val="none" w:sz="0" w:space="0" w:color="auto"/>
        <w:right w:val="none" w:sz="0" w:space="0" w:color="auto"/>
      </w:divBdr>
    </w:div>
    <w:div w:id="186796340">
      <w:bodyDiv w:val="1"/>
      <w:marLeft w:val="0"/>
      <w:marRight w:val="0"/>
      <w:marTop w:val="0"/>
      <w:marBottom w:val="0"/>
      <w:divBdr>
        <w:top w:val="none" w:sz="0" w:space="0" w:color="auto"/>
        <w:left w:val="none" w:sz="0" w:space="0" w:color="auto"/>
        <w:bottom w:val="none" w:sz="0" w:space="0" w:color="auto"/>
        <w:right w:val="none" w:sz="0" w:space="0" w:color="auto"/>
      </w:divBdr>
    </w:div>
    <w:div w:id="216286608">
      <w:bodyDiv w:val="1"/>
      <w:marLeft w:val="0"/>
      <w:marRight w:val="0"/>
      <w:marTop w:val="0"/>
      <w:marBottom w:val="0"/>
      <w:divBdr>
        <w:top w:val="none" w:sz="0" w:space="0" w:color="auto"/>
        <w:left w:val="none" w:sz="0" w:space="0" w:color="auto"/>
        <w:bottom w:val="none" w:sz="0" w:space="0" w:color="auto"/>
        <w:right w:val="none" w:sz="0" w:space="0" w:color="auto"/>
      </w:divBdr>
    </w:div>
    <w:div w:id="229509417">
      <w:bodyDiv w:val="1"/>
      <w:marLeft w:val="0"/>
      <w:marRight w:val="0"/>
      <w:marTop w:val="0"/>
      <w:marBottom w:val="0"/>
      <w:divBdr>
        <w:top w:val="none" w:sz="0" w:space="0" w:color="auto"/>
        <w:left w:val="none" w:sz="0" w:space="0" w:color="auto"/>
        <w:bottom w:val="none" w:sz="0" w:space="0" w:color="auto"/>
        <w:right w:val="none" w:sz="0" w:space="0" w:color="auto"/>
      </w:divBdr>
    </w:div>
    <w:div w:id="234173220">
      <w:bodyDiv w:val="1"/>
      <w:marLeft w:val="0"/>
      <w:marRight w:val="0"/>
      <w:marTop w:val="0"/>
      <w:marBottom w:val="0"/>
      <w:divBdr>
        <w:top w:val="none" w:sz="0" w:space="0" w:color="auto"/>
        <w:left w:val="none" w:sz="0" w:space="0" w:color="auto"/>
        <w:bottom w:val="none" w:sz="0" w:space="0" w:color="auto"/>
        <w:right w:val="none" w:sz="0" w:space="0" w:color="auto"/>
      </w:divBdr>
    </w:div>
    <w:div w:id="256062673">
      <w:bodyDiv w:val="1"/>
      <w:marLeft w:val="0"/>
      <w:marRight w:val="0"/>
      <w:marTop w:val="0"/>
      <w:marBottom w:val="0"/>
      <w:divBdr>
        <w:top w:val="none" w:sz="0" w:space="0" w:color="auto"/>
        <w:left w:val="none" w:sz="0" w:space="0" w:color="auto"/>
        <w:bottom w:val="none" w:sz="0" w:space="0" w:color="auto"/>
        <w:right w:val="none" w:sz="0" w:space="0" w:color="auto"/>
      </w:divBdr>
    </w:div>
    <w:div w:id="258414789">
      <w:bodyDiv w:val="1"/>
      <w:marLeft w:val="0"/>
      <w:marRight w:val="0"/>
      <w:marTop w:val="0"/>
      <w:marBottom w:val="0"/>
      <w:divBdr>
        <w:top w:val="none" w:sz="0" w:space="0" w:color="auto"/>
        <w:left w:val="none" w:sz="0" w:space="0" w:color="auto"/>
        <w:bottom w:val="none" w:sz="0" w:space="0" w:color="auto"/>
        <w:right w:val="none" w:sz="0" w:space="0" w:color="auto"/>
      </w:divBdr>
    </w:div>
    <w:div w:id="285816510">
      <w:bodyDiv w:val="1"/>
      <w:marLeft w:val="0"/>
      <w:marRight w:val="0"/>
      <w:marTop w:val="0"/>
      <w:marBottom w:val="0"/>
      <w:divBdr>
        <w:top w:val="none" w:sz="0" w:space="0" w:color="auto"/>
        <w:left w:val="none" w:sz="0" w:space="0" w:color="auto"/>
        <w:bottom w:val="none" w:sz="0" w:space="0" w:color="auto"/>
        <w:right w:val="none" w:sz="0" w:space="0" w:color="auto"/>
      </w:divBdr>
    </w:div>
    <w:div w:id="288977576">
      <w:bodyDiv w:val="1"/>
      <w:marLeft w:val="0"/>
      <w:marRight w:val="0"/>
      <w:marTop w:val="0"/>
      <w:marBottom w:val="0"/>
      <w:divBdr>
        <w:top w:val="none" w:sz="0" w:space="0" w:color="auto"/>
        <w:left w:val="none" w:sz="0" w:space="0" w:color="auto"/>
        <w:bottom w:val="none" w:sz="0" w:space="0" w:color="auto"/>
        <w:right w:val="none" w:sz="0" w:space="0" w:color="auto"/>
      </w:divBdr>
    </w:div>
    <w:div w:id="291594365">
      <w:bodyDiv w:val="1"/>
      <w:marLeft w:val="0"/>
      <w:marRight w:val="0"/>
      <w:marTop w:val="0"/>
      <w:marBottom w:val="0"/>
      <w:divBdr>
        <w:top w:val="none" w:sz="0" w:space="0" w:color="auto"/>
        <w:left w:val="none" w:sz="0" w:space="0" w:color="auto"/>
        <w:bottom w:val="none" w:sz="0" w:space="0" w:color="auto"/>
        <w:right w:val="none" w:sz="0" w:space="0" w:color="auto"/>
      </w:divBdr>
    </w:div>
    <w:div w:id="317999142">
      <w:bodyDiv w:val="1"/>
      <w:marLeft w:val="0"/>
      <w:marRight w:val="0"/>
      <w:marTop w:val="0"/>
      <w:marBottom w:val="0"/>
      <w:divBdr>
        <w:top w:val="none" w:sz="0" w:space="0" w:color="auto"/>
        <w:left w:val="none" w:sz="0" w:space="0" w:color="auto"/>
        <w:bottom w:val="none" w:sz="0" w:space="0" w:color="auto"/>
        <w:right w:val="none" w:sz="0" w:space="0" w:color="auto"/>
      </w:divBdr>
    </w:div>
    <w:div w:id="318385015">
      <w:bodyDiv w:val="1"/>
      <w:marLeft w:val="0"/>
      <w:marRight w:val="0"/>
      <w:marTop w:val="0"/>
      <w:marBottom w:val="0"/>
      <w:divBdr>
        <w:top w:val="none" w:sz="0" w:space="0" w:color="auto"/>
        <w:left w:val="none" w:sz="0" w:space="0" w:color="auto"/>
        <w:bottom w:val="none" w:sz="0" w:space="0" w:color="auto"/>
        <w:right w:val="none" w:sz="0" w:space="0" w:color="auto"/>
      </w:divBdr>
    </w:div>
    <w:div w:id="341980857">
      <w:bodyDiv w:val="1"/>
      <w:marLeft w:val="0"/>
      <w:marRight w:val="0"/>
      <w:marTop w:val="0"/>
      <w:marBottom w:val="0"/>
      <w:divBdr>
        <w:top w:val="none" w:sz="0" w:space="0" w:color="auto"/>
        <w:left w:val="none" w:sz="0" w:space="0" w:color="auto"/>
        <w:bottom w:val="none" w:sz="0" w:space="0" w:color="auto"/>
        <w:right w:val="none" w:sz="0" w:space="0" w:color="auto"/>
      </w:divBdr>
    </w:div>
    <w:div w:id="343167085">
      <w:bodyDiv w:val="1"/>
      <w:marLeft w:val="0"/>
      <w:marRight w:val="0"/>
      <w:marTop w:val="0"/>
      <w:marBottom w:val="0"/>
      <w:divBdr>
        <w:top w:val="none" w:sz="0" w:space="0" w:color="auto"/>
        <w:left w:val="none" w:sz="0" w:space="0" w:color="auto"/>
        <w:bottom w:val="none" w:sz="0" w:space="0" w:color="auto"/>
        <w:right w:val="none" w:sz="0" w:space="0" w:color="auto"/>
      </w:divBdr>
    </w:div>
    <w:div w:id="345637619">
      <w:bodyDiv w:val="1"/>
      <w:marLeft w:val="0"/>
      <w:marRight w:val="0"/>
      <w:marTop w:val="0"/>
      <w:marBottom w:val="0"/>
      <w:divBdr>
        <w:top w:val="none" w:sz="0" w:space="0" w:color="auto"/>
        <w:left w:val="none" w:sz="0" w:space="0" w:color="auto"/>
        <w:bottom w:val="none" w:sz="0" w:space="0" w:color="auto"/>
        <w:right w:val="none" w:sz="0" w:space="0" w:color="auto"/>
      </w:divBdr>
    </w:div>
    <w:div w:id="368578428">
      <w:bodyDiv w:val="1"/>
      <w:marLeft w:val="0"/>
      <w:marRight w:val="0"/>
      <w:marTop w:val="0"/>
      <w:marBottom w:val="0"/>
      <w:divBdr>
        <w:top w:val="none" w:sz="0" w:space="0" w:color="auto"/>
        <w:left w:val="none" w:sz="0" w:space="0" w:color="auto"/>
        <w:bottom w:val="none" w:sz="0" w:space="0" w:color="auto"/>
        <w:right w:val="none" w:sz="0" w:space="0" w:color="auto"/>
      </w:divBdr>
    </w:div>
    <w:div w:id="369963296">
      <w:bodyDiv w:val="1"/>
      <w:marLeft w:val="0"/>
      <w:marRight w:val="0"/>
      <w:marTop w:val="0"/>
      <w:marBottom w:val="0"/>
      <w:divBdr>
        <w:top w:val="none" w:sz="0" w:space="0" w:color="auto"/>
        <w:left w:val="none" w:sz="0" w:space="0" w:color="auto"/>
        <w:bottom w:val="none" w:sz="0" w:space="0" w:color="auto"/>
        <w:right w:val="none" w:sz="0" w:space="0" w:color="auto"/>
      </w:divBdr>
    </w:div>
    <w:div w:id="378405131">
      <w:bodyDiv w:val="1"/>
      <w:marLeft w:val="0"/>
      <w:marRight w:val="0"/>
      <w:marTop w:val="0"/>
      <w:marBottom w:val="0"/>
      <w:divBdr>
        <w:top w:val="none" w:sz="0" w:space="0" w:color="auto"/>
        <w:left w:val="none" w:sz="0" w:space="0" w:color="auto"/>
        <w:bottom w:val="none" w:sz="0" w:space="0" w:color="auto"/>
        <w:right w:val="none" w:sz="0" w:space="0" w:color="auto"/>
      </w:divBdr>
    </w:div>
    <w:div w:id="379063502">
      <w:bodyDiv w:val="1"/>
      <w:marLeft w:val="0"/>
      <w:marRight w:val="0"/>
      <w:marTop w:val="0"/>
      <w:marBottom w:val="0"/>
      <w:divBdr>
        <w:top w:val="none" w:sz="0" w:space="0" w:color="auto"/>
        <w:left w:val="none" w:sz="0" w:space="0" w:color="auto"/>
        <w:bottom w:val="none" w:sz="0" w:space="0" w:color="auto"/>
        <w:right w:val="none" w:sz="0" w:space="0" w:color="auto"/>
      </w:divBdr>
    </w:div>
    <w:div w:id="384110901">
      <w:bodyDiv w:val="1"/>
      <w:marLeft w:val="0"/>
      <w:marRight w:val="0"/>
      <w:marTop w:val="0"/>
      <w:marBottom w:val="0"/>
      <w:divBdr>
        <w:top w:val="none" w:sz="0" w:space="0" w:color="auto"/>
        <w:left w:val="none" w:sz="0" w:space="0" w:color="auto"/>
        <w:bottom w:val="none" w:sz="0" w:space="0" w:color="auto"/>
        <w:right w:val="none" w:sz="0" w:space="0" w:color="auto"/>
      </w:divBdr>
    </w:div>
    <w:div w:id="390665187">
      <w:bodyDiv w:val="1"/>
      <w:marLeft w:val="0"/>
      <w:marRight w:val="0"/>
      <w:marTop w:val="0"/>
      <w:marBottom w:val="0"/>
      <w:divBdr>
        <w:top w:val="none" w:sz="0" w:space="0" w:color="auto"/>
        <w:left w:val="none" w:sz="0" w:space="0" w:color="auto"/>
        <w:bottom w:val="none" w:sz="0" w:space="0" w:color="auto"/>
        <w:right w:val="none" w:sz="0" w:space="0" w:color="auto"/>
      </w:divBdr>
    </w:div>
    <w:div w:id="392582246">
      <w:bodyDiv w:val="1"/>
      <w:marLeft w:val="0"/>
      <w:marRight w:val="0"/>
      <w:marTop w:val="0"/>
      <w:marBottom w:val="0"/>
      <w:divBdr>
        <w:top w:val="none" w:sz="0" w:space="0" w:color="auto"/>
        <w:left w:val="none" w:sz="0" w:space="0" w:color="auto"/>
        <w:bottom w:val="none" w:sz="0" w:space="0" w:color="auto"/>
        <w:right w:val="none" w:sz="0" w:space="0" w:color="auto"/>
      </w:divBdr>
    </w:div>
    <w:div w:id="397823295">
      <w:bodyDiv w:val="1"/>
      <w:marLeft w:val="0"/>
      <w:marRight w:val="0"/>
      <w:marTop w:val="0"/>
      <w:marBottom w:val="0"/>
      <w:divBdr>
        <w:top w:val="none" w:sz="0" w:space="0" w:color="auto"/>
        <w:left w:val="none" w:sz="0" w:space="0" w:color="auto"/>
        <w:bottom w:val="none" w:sz="0" w:space="0" w:color="auto"/>
        <w:right w:val="none" w:sz="0" w:space="0" w:color="auto"/>
      </w:divBdr>
    </w:div>
    <w:div w:id="416369949">
      <w:bodyDiv w:val="1"/>
      <w:marLeft w:val="0"/>
      <w:marRight w:val="0"/>
      <w:marTop w:val="0"/>
      <w:marBottom w:val="0"/>
      <w:divBdr>
        <w:top w:val="none" w:sz="0" w:space="0" w:color="auto"/>
        <w:left w:val="none" w:sz="0" w:space="0" w:color="auto"/>
        <w:bottom w:val="none" w:sz="0" w:space="0" w:color="auto"/>
        <w:right w:val="none" w:sz="0" w:space="0" w:color="auto"/>
      </w:divBdr>
    </w:div>
    <w:div w:id="423452918">
      <w:bodyDiv w:val="1"/>
      <w:marLeft w:val="0"/>
      <w:marRight w:val="0"/>
      <w:marTop w:val="0"/>
      <w:marBottom w:val="0"/>
      <w:divBdr>
        <w:top w:val="none" w:sz="0" w:space="0" w:color="auto"/>
        <w:left w:val="none" w:sz="0" w:space="0" w:color="auto"/>
        <w:bottom w:val="none" w:sz="0" w:space="0" w:color="auto"/>
        <w:right w:val="none" w:sz="0" w:space="0" w:color="auto"/>
      </w:divBdr>
    </w:div>
    <w:div w:id="427122442">
      <w:bodyDiv w:val="1"/>
      <w:marLeft w:val="0"/>
      <w:marRight w:val="0"/>
      <w:marTop w:val="0"/>
      <w:marBottom w:val="0"/>
      <w:divBdr>
        <w:top w:val="none" w:sz="0" w:space="0" w:color="auto"/>
        <w:left w:val="none" w:sz="0" w:space="0" w:color="auto"/>
        <w:bottom w:val="none" w:sz="0" w:space="0" w:color="auto"/>
        <w:right w:val="none" w:sz="0" w:space="0" w:color="auto"/>
      </w:divBdr>
    </w:div>
    <w:div w:id="432942063">
      <w:bodyDiv w:val="1"/>
      <w:marLeft w:val="0"/>
      <w:marRight w:val="0"/>
      <w:marTop w:val="0"/>
      <w:marBottom w:val="0"/>
      <w:divBdr>
        <w:top w:val="none" w:sz="0" w:space="0" w:color="auto"/>
        <w:left w:val="none" w:sz="0" w:space="0" w:color="auto"/>
        <w:bottom w:val="none" w:sz="0" w:space="0" w:color="auto"/>
        <w:right w:val="none" w:sz="0" w:space="0" w:color="auto"/>
      </w:divBdr>
    </w:div>
    <w:div w:id="437986188">
      <w:bodyDiv w:val="1"/>
      <w:marLeft w:val="0"/>
      <w:marRight w:val="0"/>
      <w:marTop w:val="0"/>
      <w:marBottom w:val="0"/>
      <w:divBdr>
        <w:top w:val="none" w:sz="0" w:space="0" w:color="auto"/>
        <w:left w:val="none" w:sz="0" w:space="0" w:color="auto"/>
        <w:bottom w:val="none" w:sz="0" w:space="0" w:color="auto"/>
        <w:right w:val="none" w:sz="0" w:space="0" w:color="auto"/>
      </w:divBdr>
    </w:div>
    <w:div w:id="441535825">
      <w:bodyDiv w:val="1"/>
      <w:marLeft w:val="0"/>
      <w:marRight w:val="0"/>
      <w:marTop w:val="0"/>
      <w:marBottom w:val="0"/>
      <w:divBdr>
        <w:top w:val="none" w:sz="0" w:space="0" w:color="auto"/>
        <w:left w:val="none" w:sz="0" w:space="0" w:color="auto"/>
        <w:bottom w:val="none" w:sz="0" w:space="0" w:color="auto"/>
        <w:right w:val="none" w:sz="0" w:space="0" w:color="auto"/>
      </w:divBdr>
    </w:div>
    <w:div w:id="458569620">
      <w:bodyDiv w:val="1"/>
      <w:marLeft w:val="0"/>
      <w:marRight w:val="0"/>
      <w:marTop w:val="0"/>
      <w:marBottom w:val="0"/>
      <w:divBdr>
        <w:top w:val="none" w:sz="0" w:space="0" w:color="auto"/>
        <w:left w:val="none" w:sz="0" w:space="0" w:color="auto"/>
        <w:bottom w:val="none" w:sz="0" w:space="0" w:color="auto"/>
        <w:right w:val="none" w:sz="0" w:space="0" w:color="auto"/>
      </w:divBdr>
    </w:div>
    <w:div w:id="479465590">
      <w:bodyDiv w:val="1"/>
      <w:marLeft w:val="0"/>
      <w:marRight w:val="0"/>
      <w:marTop w:val="0"/>
      <w:marBottom w:val="0"/>
      <w:divBdr>
        <w:top w:val="none" w:sz="0" w:space="0" w:color="auto"/>
        <w:left w:val="none" w:sz="0" w:space="0" w:color="auto"/>
        <w:bottom w:val="none" w:sz="0" w:space="0" w:color="auto"/>
        <w:right w:val="none" w:sz="0" w:space="0" w:color="auto"/>
      </w:divBdr>
    </w:div>
    <w:div w:id="480736463">
      <w:bodyDiv w:val="1"/>
      <w:marLeft w:val="0"/>
      <w:marRight w:val="0"/>
      <w:marTop w:val="0"/>
      <w:marBottom w:val="0"/>
      <w:divBdr>
        <w:top w:val="none" w:sz="0" w:space="0" w:color="auto"/>
        <w:left w:val="none" w:sz="0" w:space="0" w:color="auto"/>
        <w:bottom w:val="none" w:sz="0" w:space="0" w:color="auto"/>
        <w:right w:val="none" w:sz="0" w:space="0" w:color="auto"/>
      </w:divBdr>
    </w:div>
    <w:div w:id="480737219">
      <w:bodyDiv w:val="1"/>
      <w:marLeft w:val="0"/>
      <w:marRight w:val="0"/>
      <w:marTop w:val="0"/>
      <w:marBottom w:val="0"/>
      <w:divBdr>
        <w:top w:val="none" w:sz="0" w:space="0" w:color="auto"/>
        <w:left w:val="none" w:sz="0" w:space="0" w:color="auto"/>
        <w:bottom w:val="none" w:sz="0" w:space="0" w:color="auto"/>
        <w:right w:val="none" w:sz="0" w:space="0" w:color="auto"/>
      </w:divBdr>
    </w:div>
    <w:div w:id="482163929">
      <w:bodyDiv w:val="1"/>
      <w:marLeft w:val="0"/>
      <w:marRight w:val="0"/>
      <w:marTop w:val="0"/>
      <w:marBottom w:val="0"/>
      <w:divBdr>
        <w:top w:val="none" w:sz="0" w:space="0" w:color="auto"/>
        <w:left w:val="none" w:sz="0" w:space="0" w:color="auto"/>
        <w:bottom w:val="none" w:sz="0" w:space="0" w:color="auto"/>
        <w:right w:val="none" w:sz="0" w:space="0" w:color="auto"/>
      </w:divBdr>
    </w:div>
    <w:div w:id="483856004">
      <w:bodyDiv w:val="1"/>
      <w:marLeft w:val="0"/>
      <w:marRight w:val="0"/>
      <w:marTop w:val="0"/>
      <w:marBottom w:val="0"/>
      <w:divBdr>
        <w:top w:val="none" w:sz="0" w:space="0" w:color="auto"/>
        <w:left w:val="none" w:sz="0" w:space="0" w:color="auto"/>
        <w:bottom w:val="none" w:sz="0" w:space="0" w:color="auto"/>
        <w:right w:val="none" w:sz="0" w:space="0" w:color="auto"/>
      </w:divBdr>
    </w:div>
    <w:div w:id="500973579">
      <w:bodyDiv w:val="1"/>
      <w:marLeft w:val="0"/>
      <w:marRight w:val="0"/>
      <w:marTop w:val="0"/>
      <w:marBottom w:val="0"/>
      <w:divBdr>
        <w:top w:val="none" w:sz="0" w:space="0" w:color="auto"/>
        <w:left w:val="none" w:sz="0" w:space="0" w:color="auto"/>
        <w:bottom w:val="none" w:sz="0" w:space="0" w:color="auto"/>
        <w:right w:val="none" w:sz="0" w:space="0" w:color="auto"/>
      </w:divBdr>
    </w:div>
    <w:div w:id="509178438">
      <w:bodyDiv w:val="1"/>
      <w:marLeft w:val="0"/>
      <w:marRight w:val="0"/>
      <w:marTop w:val="0"/>
      <w:marBottom w:val="0"/>
      <w:divBdr>
        <w:top w:val="none" w:sz="0" w:space="0" w:color="auto"/>
        <w:left w:val="none" w:sz="0" w:space="0" w:color="auto"/>
        <w:bottom w:val="none" w:sz="0" w:space="0" w:color="auto"/>
        <w:right w:val="none" w:sz="0" w:space="0" w:color="auto"/>
      </w:divBdr>
    </w:div>
    <w:div w:id="509221887">
      <w:bodyDiv w:val="1"/>
      <w:marLeft w:val="0"/>
      <w:marRight w:val="0"/>
      <w:marTop w:val="0"/>
      <w:marBottom w:val="0"/>
      <w:divBdr>
        <w:top w:val="none" w:sz="0" w:space="0" w:color="auto"/>
        <w:left w:val="none" w:sz="0" w:space="0" w:color="auto"/>
        <w:bottom w:val="none" w:sz="0" w:space="0" w:color="auto"/>
        <w:right w:val="none" w:sz="0" w:space="0" w:color="auto"/>
      </w:divBdr>
    </w:div>
    <w:div w:id="518085141">
      <w:bodyDiv w:val="1"/>
      <w:marLeft w:val="0"/>
      <w:marRight w:val="0"/>
      <w:marTop w:val="0"/>
      <w:marBottom w:val="0"/>
      <w:divBdr>
        <w:top w:val="none" w:sz="0" w:space="0" w:color="auto"/>
        <w:left w:val="none" w:sz="0" w:space="0" w:color="auto"/>
        <w:bottom w:val="none" w:sz="0" w:space="0" w:color="auto"/>
        <w:right w:val="none" w:sz="0" w:space="0" w:color="auto"/>
      </w:divBdr>
    </w:div>
    <w:div w:id="518617105">
      <w:bodyDiv w:val="1"/>
      <w:marLeft w:val="0"/>
      <w:marRight w:val="0"/>
      <w:marTop w:val="0"/>
      <w:marBottom w:val="0"/>
      <w:divBdr>
        <w:top w:val="none" w:sz="0" w:space="0" w:color="auto"/>
        <w:left w:val="none" w:sz="0" w:space="0" w:color="auto"/>
        <w:bottom w:val="none" w:sz="0" w:space="0" w:color="auto"/>
        <w:right w:val="none" w:sz="0" w:space="0" w:color="auto"/>
      </w:divBdr>
    </w:div>
    <w:div w:id="522670494">
      <w:bodyDiv w:val="1"/>
      <w:marLeft w:val="0"/>
      <w:marRight w:val="0"/>
      <w:marTop w:val="0"/>
      <w:marBottom w:val="0"/>
      <w:divBdr>
        <w:top w:val="none" w:sz="0" w:space="0" w:color="auto"/>
        <w:left w:val="none" w:sz="0" w:space="0" w:color="auto"/>
        <w:bottom w:val="none" w:sz="0" w:space="0" w:color="auto"/>
        <w:right w:val="none" w:sz="0" w:space="0" w:color="auto"/>
      </w:divBdr>
    </w:div>
    <w:div w:id="524369120">
      <w:bodyDiv w:val="1"/>
      <w:marLeft w:val="0"/>
      <w:marRight w:val="0"/>
      <w:marTop w:val="0"/>
      <w:marBottom w:val="0"/>
      <w:divBdr>
        <w:top w:val="none" w:sz="0" w:space="0" w:color="auto"/>
        <w:left w:val="none" w:sz="0" w:space="0" w:color="auto"/>
        <w:bottom w:val="none" w:sz="0" w:space="0" w:color="auto"/>
        <w:right w:val="none" w:sz="0" w:space="0" w:color="auto"/>
      </w:divBdr>
      <w:divsChild>
        <w:div w:id="170486185">
          <w:marLeft w:val="547"/>
          <w:marRight w:val="0"/>
          <w:marTop w:val="115"/>
          <w:marBottom w:val="120"/>
          <w:divBdr>
            <w:top w:val="none" w:sz="0" w:space="0" w:color="auto"/>
            <w:left w:val="none" w:sz="0" w:space="0" w:color="auto"/>
            <w:bottom w:val="none" w:sz="0" w:space="0" w:color="auto"/>
            <w:right w:val="none" w:sz="0" w:space="0" w:color="auto"/>
          </w:divBdr>
        </w:div>
        <w:div w:id="945889164">
          <w:marLeft w:val="547"/>
          <w:marRight w:val="0"/>
          <w:marTop w:val="115"/>
          <w:marBottom w:val="120"/>
          <w:divBdr>
            <w:top w:val="none" w:sz="0" w:space="0" w:color="auto"/>
            <w:left w:val="none" w:sz="0" w:space="0" w:color="auto"/>
            <w:bottom w:val="none" w:sz="0" w:space="0" w:color="auto"/>
            <w:right w:val="none" w:sz="0" w:space="0" w:color="auto"/>
          </w:divBdr>
        </w:div>
        <w:div w:id="1690519622">
          <w:marLeft w:val="547"/>
          <w:marRight w:val="0"/>
          <w:marTop w:val="115"/>
          <w:marBottom w:val="120"/>
          <w:divBdr>
            <w:top w:val="none" w:sz="0" w:space="0" w:color="auto"/>
            <w:left w:val="none" w:sz="0" w:space="0" w:color="auto"/>
            <w:bottom w:val="none" w:sz="0" w:space="0" w:color="auto"/>
            <w:right w:val="none" w:sz="0" w:space="0" w:color="auto"/>
          </w:divBdr>
        </w:div>
        <w:div w:id="2026402571">
          <w:marLeft w:val="547"/>
          <w:marRight w:val="0"/>
          <w:marTop w:val="115"/>
          <w:marBottom w:val="120"/>
          <w:divBdr>
            <w:top w:val="none" w:sz="0" w:space="0" w:color="auto"/>
            <w:left w:val="none" w:sz="0" w:space="0" w:color="auto"/>
            <w:bottom w:val="none" w:sz="0" w:space="0" w:color="auto"/>
            <w:right w:val="none" w:sz="0" w:space="0" w:color="auto"/>
          </w:divBdr>
        </w:div>
      </w:divsChild>
    </w:div>
    <w:div w:id="529294114">
      <w:bodyDiv w:val="1"/>
      <w:marLeft w:val="0"/>
      <w:marRight w:val="0"/>
      <w:marTop w:val="0"/>
      <w:marBottom w:val="0"/>
      <w:divBdr>
        <w:top w:val="none" w:sz="0" w:space="0" w:color="auto"/>
        <w:left w:val="none" w:sz="0" w:space="0" w:color="auto"/>
        <w:bottom w:val="none" w:sz="0" w:space="0" w:color="auto"/>
        <w:right w:val="none" w:sz="0" w:space="0" w:color="auto"/>
      </w:divBdr>
    </w:div>
    <w:div w:id="535433249">
      <w:bodyDiv w:val="1"/>
      <w:marLeft w:val="0"/>
      <w:marRight w:val="0"/>
      <w:marTop w:val="0"/>
      <w:marBottom w:val="0"/>
      <w:divBdr>
        <w:top w:val="none" w:sz="0" w:space="0" w:color="auto"/>
        <w:left w:val="none" w:sz="0" w:space="0" w:color="auto"/>
        <w:bottom w:val="none" w:sz="0" w:space="0" w:color="auto"/>
        <w:right w:val="none" w:sz="0" w:space="0" w:color="auto"/>
      </w:divBdr>
    </w:div>
    <w:div w:id="536049020">
      <w:bodyDiv w:val="1"/>
      <w:marLeft w:val="0"/>
      <w:marRight w:val="0"/>
      <w:marTop w:val="0"/>
      <w:marBottom w:val="0"/>
      <w:divBdr>
        <w:top w:val="none" w:sz="0" w:space="0" w:color="auto"/>
        <w:left w:val="none" w:sz="0" w:space="0" w:color="auto"/>
        <w:bottom w:val="none" w:sz="0" w:space="0" w:color="auto"/>
        <w:right w:val="none" w:sz="0" w:space="0" w:color="auto"/>
      </w:divBdr>
    </w:div>
    <w:div w:id="550962720">
      <w:bodyDiv w:val="1"/>
      <w:marLeft w:val="0"/>
      <w:marRight w:val="0"/>
      <w:marTop w:val="0"/>
      <w:marBottom w:val="0"/>
      <w:divBdr>
        <w:top w:val="none" w:sz="0" w:space="0" w:color="auto"/>
        <w:left w:val="none" w:sz="0" w:space="0" w:color="auto"/>
        <w:bottom w:val="none" w:sz="0" w:space="0" w:color="auto"/>
        <w:right w:val="none" w:sz="0" w:space="0" w:color="auto"/>
      </w:divBdr>
    </w:div>
    <w:div w:id="553350928">
      <w:bodyDiv w:val="1"/>
      <w:marLeft w:val="0"/>
      <w:marRight w:val="0"/>
      <w:marTop w:val="0"/>
      <w:marBottom w:val="0"/>
      <w:divBdr>
        <w:top w:val="none" w:sz="0" w:space="0" w:color="auto"/>
        <w:left w:val="none" w:sz="0" w:space="0" w:color="auto"/>
        <w:bottom w:val="none" w:sz="0" w:space="0" w:color="auto"/>
        <w:right w:val="none" w:sz="0" w:space="0" w:color="auto"/>
      </w:divBdr>
    </w:div>
    <w:div w:id="554244359">
      <w:bodyDiv w:val="1"/>
      <w:marLeft w:val="0"/>
      <w:marRight w:val="0"/>
      <w:marTop w:val="0"/>
      <w:marBottom w:val="0"/>
      <w:divBdr>
        <w:top w:val="none" w:sz="0" w:space="0" w:color="auto"/>
        <w:left w:val="none" w:sz="0" w:space="0" w:color="auto"/>
        <w:bottom w:val="none" w:sz="0" w:space="0" w:color="auto"/>
        <w:right w:val="none" w:sz="0" w:space="0" w:color="auto"/>
      </w:divBdr>
    </w:div>
    <w:div w:id="570387293">
      <w:bodyDiv w:val="1"/>
      <w:marLeft w:val="0"/>
      <w:marRight w:val="0"/>
      <w:marTop w:val="0"/>
      <w:marBottom w:val="0"/>
      <w:divBdr>
        <w:top w:val="none" w:sz="0" w:space="0" w:color="auto"/>
        <w:left w:val="none" w:sz="0" w:space="0" w:color="auto"/>
        <w:bottom w:val="none" w:sz="0" w:space="0" w:color="auto"/>
        <w:right w:val="none" w:sz="0" w:space="0" w:color="auto"/>
      </w:divBdr>
    </w:div>
    <w:div w:id="571693686">
      <w:bodyDiv w:val="1"/>
      <w:marLeft w:val="0"/>
      <w:marRight w:val="0"/>
      <w:marTop w:val="0"/>
      <w:marBottom w:val="0"/>
      <w:divBdr>
        <w:top w:val="none" w:sz="0" w:space="0" w:color="auto"/>
        <w:left w:val="none" w:sz="0" w:space="0" w:color="auto"/>
        <w:bottom w:val="none" w:sz="0" w:space="0" w:color="auto"/>
        <w:right w:val="none" w:sz="0" w:space="0" w:color="auto"/>
      </w:divBdr>
    </w:div>
    <w:div w:id="573319713">
      <w:bodyDiv w:val="1"/>
      <w:marLeft w:val="0"/>
      <w:marRight w:val="0"/>
      <w:marTop w:val="0"/>
      <w:marBottom w:val="0"/>
      <w:divBdr>
        <w:top w:val="none" w:sz="0" w:space="0" w:color="auto"/>
        <w:left w:val="none" w:sz="0" w:space="0" w:color="auto"/>
        <w:bottom w:val="none" w:sz="0" w:space="0" w:color="auto"/>
        <w:right w:val="none" w:sz="0" w:space="0" w:color="auto"/>
      </w:divBdr>
    </w:div>
    <w:div w:id="577061006">
      <w:bodyDiv w:val="1"/>
      <w:marLeft w:val="0"/>
      <w:marRight w:val="0"/>
      <w:marTop w:val="0"/>
      <w:marBottom w:val="0"/>
      <w:divBdr>
        <w:top w:val="none" w:sz="0" w:space="0" w:color="auto"/>
        <w:left w:val="none" w:sz="0" w:space="0" w:color="auto"/>
        <w:bottom w:val="none" w:sz="0" w:space="0" w:color="auto"/>
        <w:right w:val="none" w:sz="0" w:space="0" w:color="auto"/>
      </w:divBdr>
    </w:div>
    <w:div w:id="588468719">
      <w:bodyDiv w:val="1"/>
      <w:marLeft w:val="0"/>
      <w:marRight w:val="0"/>
      <w:marTop w:val="0"/>
      <w:marBottom w:val="0"/>
      <w:divBdr>
        <w:top w:val="none" w:sz="0" w:space="0" w:color="auto"/>
        <w:left w:val="none" w:sz="0" w:space="0" w:color="auto"/>
        <w:bottom w:val="none" w:sz="0" w:space="0" w:color="auto"/>
        <w:right w:val="none" w:sz="0" w:space="0" w:color="auto"/>
      </w:divBdr>
    </w:div>
    <w:div w:id="597257470">
      <w:bodyDiv w:val="1"/>
      <w:marLeft w:val="0"/>
      <w:marRight w:val="0"/>
      <w:marTop w:val="0"/>
      <w:marBottom w:val="0"/>
      <w:divBdr>
        <w:top w:val="none" w:sz="0" w:space="0" w:color="auto"/>
        <w:left w:val="none" w:sz="0" w:space="0" w:color="auto"/>
        <w:bottom w:val="none" w:sz="0" w:space="0" w:color="auto"/>
        <w:right w:val="none" w:sz="0" w:space="0" w:color="auto"/>
      </w:divBdr>
    </w:div>
    <w:div w:id="602882787">
      <w:bodyDiv w:val="1"/>
      <w:marLeft w:val="0"/>
      <w:marRight w:val="0"/>
      <w:marTop w:val="0"/>
      <w:marBottom w:val="0"/>
      <w:divBdr>
        <w:top w:val="none" w:sz="0" w:space="0" w:color="auto"/>
        <w:left w:val="none" w:sz="0" w:space="0" w:color="auto"/>
        <w:bottom w:val="none" w:sz="0" w:space="0" w:color="auto"/>
        <w:right w:val="none" w:sz="0" w:space="0" w:color="auto"/>
      </w:divBdr>
    </w:div>
    <w:div w:id="607859248">
      <w:bodyDiv w:val="1"/>
      <w:marLeft w:val="0"/>
      <w:marRight w:val="0"/>
      <w:marTop w:val="0"/>
      <w:marBottom w:val="0"/>
      <w:divBdr>
        <w:top w:val="none" w:sz="0" w:space="0" w:color="auto"/>
        <w:left w:val="none" w:sz="0" w:space="0" w:color="auto"/>
        <w:bottom w:val="none" w:sz="0" w:space="0" w:color="auto"/>
        <w:right w:val="none" w:sz="0" w:space="0" w:color="auto"/>
      </w:divBdr>
    </w:div>
    <w:div w:id="618143149">
      <w:bodyDiv w:val="1"/>
      <w:marLeft w:val="0"/>
      <w:marRight w:val="0"/>
      <w:marTop w:val="0"/>
      <w:marBottom w:val="0"/>
      <w:divBdr>
        <w:top w:val="none" w:sz="0" w:space="0" w:color="auto"/>
        <w:left w:val="none" w:sz="0" w:space="0" w:color="auto"/>
        <w:bottom w:val="none" w:sz="0" w:space="0" w:color="auto"/>
        <w:right w:val="none" w:sz="0" w:space="0" w:color="auto"/>
      </w:divBdr>
    </w:div>
    <w:div w:id="629365337">
      <w:bodyDiv w:val="1"/>
      <w:marLeft w:val="0"/>
      <w:marRight w:val="0"/>
      <w:marTop w:val="0"/>
      <w:marBottom w:val="0"/>
      <w:divBdr>
        <w:top w:val="none" w:sz="0" w:space="0" w:color="auto"/>
        <w:left w:val="none" w:sz="0" w:space="0" w:color="auto"/>
        <w:bottom w:val="none" w:sz="0" w:space="0" w:color="auto"/>
        <w:right w:val="none" w:sz="0" w:space="0" w:color="auto"/>
      </w:divBdr>
    </w:div>
    <w:div w:id="632175014">
      <w:bodyDiv w:val="1"/>
      <w:marLeft w:val="0"/>
      <w:marRight w:val="0"/>
      <w:marTop w:val="0"/>
      <w:marBottom w:val="0"/>
      <w:divBdr>
        <w:top w:val="none" w:sz="0" w:space="0" w:color="auto"/>
        <w:left w:val="none" w:sz="0" w:space="0" w:color="auto"/>
        <w:bottom w:val="none" w:sz="0" w:space="0" w:color="auto"/>
        <w:right w:val="none" w:sz="0" w:space="0" w:color="auto"/>
      </w:divBdr>
    </w:div>
    <w:div w:id="643857509">
      <w:bodyDiv w:val="1"/>
      <w:marLeft w:val="0"/>
      <w:marRight w:val="0"/>
      <w:marTop w:val="0"/>
      <w:marBottom w:val="0"/>
      <w:divBdr>
        <w:top w:val="none" w:sz="0" w:space="0" w:color="auto"/>
        <w:left w:val="none" w:sz="0" w:space="0" w:color="auto"/>
        <w:bottom w:val="none" w:sz="0" w:space="0" w:color="auto"/>
        <w:right w:val="none" w:sz="0" w:space="0" w:color="auto"/>
      </w:divBdr>
      <w:divsChild>
        <w:div w:id="231620343">
          <w:marLeft w:val="893"/>
          <w:marRight w:val="0"/>
          <w:marTop w:val="96"/>
          <w:marBottom w:val="0"/>
          <w:divBdr>
            <w:top w:val="none" w:sz="0" w:space="0" w:color="auto"/>
            <w:left w:val="none" w:sz="0" w:space="0" w:color="auto"/>
            <w:bottom w:val="none" w:sz="0" w:space="0" w:color="auto"/>
            <w:right w:val="none" w:sz="0" w:space="0" w:color="auto"/>
          </w:divBdr>
        </w:div>
        <w:div w:id="1396004344">
          <w:marLeft w:val="893"/>
          <w:marRight w:val="0"/>
          <w:marTop w:val="96"/>
          <w:marBottom w:val="0"/>
          <w:divBdr>
            <w:top w:val="none" w:sz="0" w:space="0" w:color="auto"/>
            <w:left w:val="none" w:sz="0" w:space="0" w:color="auto"/>
            <w:bottom w:val="none" w:sz="0" w:space="0" w:color="auto"/>
            <w:right w:val="none" w:sz="0" w:space="0" w:color="auto"/>
          </w:divBdr>
        </w:div>
        <w:div w:id="1967390773">
          <w:marLeft w:val="893"/>
          <w:marRight w:val="0"/>
          <w:marTop w:val="96"/>
          <w:marBottom w:val="0"/>
          <w:divBdr>
            <w:top w:val="none" w:sz="0" w:space="0" w:color="auto"/>
            <w:left w:val="none" w:sz="0" w:space="0" w:color="auto"/>
            <w:bottom w:val="none" w:sz="0" w:space="0" w:color="auto"/>
            <w:right w:val="none" w:sz="0" w:space="0" w:color="auto"/>
          </w:divBdr>
        </w:div>
      </w:divsChild>
    </w:div>
    <w:div w:id="644432381">
      <w:bodyDiv w:val="1"/>
      <w:marLeft w:val="0"/>
      <w:marRight w:val="0"/>
      <w:marTop w:val="0"/>
      <w:marBottom w:val="0"/>
      <w:divBdr>
        <w:top w:val="none" w:sz="0" w:space="0" w:color="auto"/>
        <w:left w:val="none" w:sz="0" w:space="0" w:color="auto"/>
        <w:bottom w:val="none" w:sz="0" w:space="0" w:color="auto"/>
        <w:right w:val="none" w:sz="0" w:space="0" w:color="auto"/>
      </w:divBdr>
    </w:div>
    <w:div w:id="699741120">
      <w:bodyDiv w:val="1"/>
      <w:marLeft w:val="0"/>
      <w:marRight w:val="0"/>
      <w:marTop w:val="0"/>
      <w:marBottom w:val="0"/>
      <w:divBdr>
        <w:top w:val="none" w:sz="0" w:space="0" w:color="auto"/>
        <w:left w:val="none" w:sz="0" w:space="0" w:color="auto"/>
        <w:bottom w:val="none" w:sz="0" w:space="0" w:color="auto"/>
        <w:right w:val="none" w:sz="0" w:space="0" w:color="auto"/>
      </w:divBdr>
    </w:div>
    <w:div w:id="708838188">
      <w:bodyDiv w:val="1"/>
      <w:marLeft w:val="0"/>
      <w:marRight w:val="0"/>
      <w:marTop w:val="0"/>
      <w:marBottom w:val="0"/>
      <w:divBdr>
        <w:top w:val="none" w:sz="0" w:space="0" w:color="auto"/>
        <w:left w:val="none" w:sz="0" w:space="0" w:color="auto"/>
        <w:bottom w:val="none" w:sz="0" w:space="0" w:color="auto"/>
        <w:right w:val="none" w:sz="0" w:space="0" w:color="auto"/>
      </w:divBdr>
    </w:div>
    <w:div w:id="718944597">
      <w:bodyDiv w:val="1"/>
      <w:marLeft w:val="0"/>
      <w:marRight w:val="0"/>
      <w:marTop w:val="0"/>
      <w:marBottom w:val="0"/>
      <w:divBdr>
        <w:top w:val="none" w:sz="0" w:space="0" w:color="auto"/>
        <w:left w:val="none" w:sz="0" w:space="0" w:color="auto"/>
        <w:bottom w:val="none" w:sz="0" w:space="0" w:color="auto"/>
        <w:right w:val="none" w:sz="0" w:space="0" w:color="auto"/>
      </w:divBdr>
    </w:div>
    <w:div w:id="722557993">
      <w:bodyDiv w:val="1"/>
      <w:marLeft w:val="0"/>
      <w:marRight w:val="0"/>
      <w:marTop w:val="0"/>
      <w:marBottom w:val="0"/>
      <w:divBdr>
        <w:top w:val="none" w:sz="0" w:space="0" w:color="auto"/>
        <w:left w:val="none" w:sz="0" w:space="0" w:color="auto"/>
        <w:bottom w:val="none" w:sz="0" w:space="0" w:color="auto"/>
        <w:right w:val="none" w:sz="0" w:space="0" w:color="auto"/>
      </w:divBdr>
    </w:div>
    <w:div w:id="730930101">
      <w:bodyDiv w:val="1"/>
      <w:marLeft w:val="0"/>
      <w:marRight w:val="0"/>
      <w:marTop w:val="0"/>
      <w:marBottom w:val="0"/>
      <w:divBdr>
        <w:top w:val="none" w:sz="0" w:space="0" w:color="auto"/>
        <w:left w:val="none" w:sz="0" w:space="0" w:color="auto"/>
        <w:bottom w:val="none" w:sz="0" w:space="0" w:color="auto"/>
        <w:right w:val="none" w:sz="0" w:space="0" w:color="auto"/>
      </w:divBdr>
    </w:div>
    <w:div w:id="732200336">
      <w:bodyDiv w:val="1"/>
      <w:marLeft w:val="0"/>
      <w:marRight w:val="0"/>
      <w:marTop w:val="0"/>
      <w:marBottom w:val="0"/>
      <w:divBdr>
        <w:top w:val="none" w:sz="0" w:space="0" w:color="auto"/>
        <w:left w:val="none" w:sz="0" w:space="0" w:color="auto"/>
        <w:bottom w:val="none" w:sz="0" w:space="0" w:color="auto"/>
        <w:right w:val="none" w:sz="0" w:space="0" w:color="auto"/>
      </w:divBdr>
    </w:div>
    <w:div w:id="735394459">
      <w:bodyDiv w:val="1"/>
      <w:marLeft w:val="0"/>
      <w:marRight w:val="0"/>
      <w:marTop w:val="0"/>
      <w:marBottom w:val="0"/>
      <w:divBdr>
        <w:top w:val="none" w:sz="0" w:space="0" w:color="auto"/>
        <w:left w:val="none" w:sz="0" w:space="0" w:color="auto"/>
        <w:bottom w:val="none" w:sz="0" w:space="0" w:color="auto"/>
        <w:right w:val="none" w:sz="0" w:space="0" w:color="auto"/>
      </w:divBdr>
    </w:div>
    <w:div w:id="752778107">
      <w:bodyDiv w:val="1"/>
      <w:marLeft w:val="0"/>
      <w:marRight w:val="0"/>
      <w:marTop w:val="0"/>
      <w:marBottom w:val="0"/>
      <w:divBdr>
        <w:top w:val="none" w:sz="0" w:space="0" w:color="auto"/>
        <w:left w:val="none" w:sz="0" w:space="0" w:color="auto"/>
        <w:bottom w:val="none" w:sz="0" w:space="0" w:color="auto"/>
        <w:right w:val="none" w:sz="0" w:space="0" w:color="auto"/>
      </w:divBdr>
    </w:div>
    <w:div w:id="766272583">
      <w:bodyDiv w:val="1"/>
      <w:marLeft w:val="0"/>
      <w:marRight w:val="0"/>
      <w:marTop w:val="0"/>
      <w:marBottom w:val="0"/>
      <w:divBdr>
        <w:top w:val="none" w:sz="0" w:space="0" w:color="auto"/>
        <w:left w:val="none" w:sz="0" w:space="0" w:color="auto"/>
        <w:bottom w:val="none" w:sz="0" w:space="0" w:color="auto"/>
        <w:right w:val="none" w:sz="0" w:space="0" w:color="auto"/>
      </w:divBdr>
    </w:div>
    <w:div w:id="778453621">
      <w:bodyDiv w:val="1"/>
      <w:marLeft w:val="0"/>
      <w:marRight w:val="0"/>
      <w:marTop w:val="0"/>
      <w:marBottom w:val="0"/>
      <w:divBdr>
        <w:top w:val="none" w:sz="0" w:space="0" w:color="auto"/>
        <w:left w:val="none" w:sz="0" w:space="0" w:color="auto"/>
        <w:bottom w:val="none" w:sz="0" w:space="0" w:color="auto"/>
        <w:right w:val="none" w:sz="0" w:space="0" w:color="auto"/>
      </w:divBdr>
    </w:div>
    <w:div w:id="788358603">
      <w:bodyDiv w:val="1"/>
      <w:marLeft w:val="0"/>
      <w:marRight w:val="0"/>
      <w:marTop w:val="0"/>
      <w:marBottom w:val="0"/>
      <w:divBdr>
        <w:top w:val="none" w:sz="0" w:space="0" w:color="auto"/>
        <w:left w:val="none" w:sz="0" w:space="0" w:color="auto"/>
        <w:bottom w:val="none" w:sz="0" w:space="0" w:color="auto"/>
        <w:right w:val="none" w:sz="0" w:space="0" w:color="auto"/>
      </w:divBdr>
    </w:div>
    <w:div w:id="797067752">
      <w:bodyDiv w:val="1"/>
      <w:marLeft w:val="0"/>
      <w:marRight w:val="0"/>
      <w:marTop w:val="0"/>
      <w:marBottom w:val="0"/>
      <w:divBdr>
        <w:top w:val="none" w:sz="0" w:space="0" w:color="auto"/>
        <w:left w:val="none" w:sz="0" w:space="0" w:color="auto"/>
        <w:bottom w:val="none" w:sz="0" w:space="0" w:color="auto"/>
        <w:right w:val="none" w:sz="0" w:space="0" w:color="auto"/>
      </w:divBdr>
      <w:divsChild>
        <w:div w:id="154226440">
          <w:marLeft w:val="274"/>
          <w:marRight w:val="0"/>
          <w:marTop w:val="0"/>
          <w:marBottom w:val="0"/>
          <w:divBdr>
            <w:top w:val="none" w:sz="0" w:space="0" w:color="auto"/>
            <w:left w:val="none" w:sz="0" w:space="0" w:color="auto"/>
            <w:bottom w:val="none" w:sz="0" w:space="0" w:color="auto"/>
            <w:right w:val="none" w:sz="0" w:space="0" w:color="auto"/>
          </w:divBdr>
        </w:div>
        <w:div w:id="201409844">
          <w:marLeft w:val="274"/>
          <w:marRight w:val="0"/>
          <w:marTop w:val="0"/>
          <w:marBottom w:val="0"/>
          <w:divBdr>
            <w:top w:val="none" w:sz="0" w:space="0" w:color="auto"/>
            <w:left w:val="none" w:sz="0" w:space="0" w:color="auto"/>
            <w:bottom w:val="none" w:sz="0" w:space="0" w:color="auto"/>
            <w:right w:val="none" w:sz="0" w:space="0" w:color="auto"/>
          </w:divBdr>
        </w:div>
        <w:div w:id="703216316">
          <w:marLeft w:val="274"/>
          <w:marRight w:val="0"/>
          <w:marTop w:val="0"/>
          <w:marBottom w:val="0"/>
          <w:divBdr>
            <w:top w:val="none" w:sz="0" w:space="0" w:color="auto"/>
            <w:left w:val="none" w:sz="0" w:space="0" w:color="auto"/>
            <w:bottom w:val="none" w:sz="0" w:space="0" w:color="auto"/>
            <w:right w:val="none" w:sz="0" w:space="0" w:color="auto"/>
          </w:divBdr>
        </w:div>
        <w:div w:id="1335182929">
          <w:marLeft w:val="274"/>
          <w:marRight w:val="0"/>
          <w:marTop w:val="0"/>
          <w:marBottom w:val="0"/>
          <w:divBdr>
            <w:top w:val="none" w:sz="0" w:space="0" w:color="auto"/>
            <w:left w:val="none" w:sz="0" w:space="0" w:color="auto"/>
            <w:bottom w:val="none" w:sz="0" w:space="0" w:color="auto"/>
            <w:right w:val="none" w:sz="0" w:space="0" w:color="auto"/>
          </w:divBdr>
        </w:div>
        <w:div w:id="1410037063">
          <w:marLeft w:val="274"/>
          <w:marRight w:val="0"/>
          <w:marTop w:val="0"/>
          <w:marBottom w:val="0"/>
          <w:divBdr>
            <w:top w:val="none" w:sz="0" w:space="0" w:color="auto"/>
            <w:left w:val="none" w:sz="0" w:space="0" w:color="auto"/>
            <w:bottom w:val="none" w:sz="0" w:space="0" w:color="auto"/>
            <w:right w:val="none" w:sz="0" w:space="0" w:color="auto"/>
          </w:divBdr>
        </w:div>
        <w:div w:id="1528984454">
          <w:marLeft w:val="274"/>
          <w:marRight w:val="0"/>
          <w:marTop w:val="0"/>
          <w:marBottom w:val="0"/>
          <w:divBdr>
            <w:top w:val="none" w:sz="0" w:space="0" w:color="auto"/>
            <w:left w:val="none" w:sz="0" w:space="0" w:color="auto"/>
            <w:bottom w:val="none" w:sz="0" w:space="0" w:color="auto"/>
            <w:right w:val="none" w:sz="0" w:space="0" w:color="auto"/>
          </w:divBdr>
        </w:div>
        <w:div w:id="2061202648">
          <w:marLeft w:val="274"/>
          <w:marRight w:val="0"/>
          <w:marTop w:val="0"/>
          <w:marBottom w:val="0"/>
          <w:divBdr>
            <w:top w:val="none" w:sz="0" w:space="0" w:color="auto"/>
            <w:left w:val="none" w:sz="0" w:space="0" w:color="auto"/>
            <w:bottom w:val="none" w:sz="0" w:space="0" w:color="auto"/>
            <w:right w:val="none" w:sz="0" w:space="0" w:color="auto"/>
          </w:divBdr>
        </w:div>
      </w:divsChild>
    </w:div>
    <w:div w:id="804005904">
      <w:bodyDiv w:val="1"/>
      <w:marLeft w:val="0"/>
      <w:marRight w:val="0"/>
      <w:marTop w:val="0"/>
      <w:marBottom w:val="0"/>
      <w:divBdr>
        <w:top w:val="none" w:sz="0" w:space="0" w:color="auto"/>
        <w:left w:val="none" w:sz="0" w:space="0" w:color="auto"/>
        <w:bottom w:val="none" w:sz="0" w:space="0" w:color="auto"/>
        <w:right w:val="none" w:sz="0" w:space="0" w:color="auto"/>
      </w:divBdr>
    </w:div>
    <w:div w:id="825511449">
      <w:bodyDiv w:val="1"/>
      <w:marLeft w:val="0"/>
      <w:marRight w:val="0"/>
      <w:marTop w:val="0"/>
      <w:marBottom w:val="0"/>
      <w:divBdr>
        <w:top w:val="none" w:sz="0" w:space="0" w:color="auto"/>
        <w:left w:val="none" w:sz="0" w:space="0" w:color="auto"/>
        <w:bottom w:val="none" w:sz="0" w:space="0" w:color="auto"/>
        <w:right w:val="none" w:sz="0" w:space="0" w:color="auto"/>
      </w:divBdr>
    </w:div>
    <w:div w:id="827594094">
      <w:bodyDiv w:val="1"/>
      <w:marLeft w:val="0"/>
      <w:marRight w:val="0"/>
      <w:marTop w:val="0"/>
      <w:marBottom w:val="0"/>
      <w:divBdr>
        <w:top w:val="none" w:sz="0" w:space="0" w:color="auto"/>
        <w:left w:val="none" w:sz="0" w:space="0" w:color="auto"/>
        <w:bottom w:val="none" w:sz="0" w:space="0" w:color="auto"/>
        <w:right w:val="none" w:sz="0" w:space="0" w:color="auto"/>
      </w:divBdr>
    </w:div>
    <w:div w:id="850416257">
      <w:bodyDiv w:val="1"/>
      <w:marLeft w:val="0"/>
      <w:marRight w:val="0"/>
      <w:marTop w:val="0"/>
      <w:marBottom w:val="0"/>
      <w:divBdr>
        <w:top w:val="none" w:sz="0" w:space="0" w:color="auto"/>
        <w:left w:val="none" w:sz="0" w:space="0" w:color="auto"/>
        <w:bottom w:val="none" w:sz="0" w:space="0" w:color="auto"/>
        <w:right w:val="none" w:sz="0" w:space="0" w:color="auto"/>
      </w:divBdr>
    </w:div>
    <w:div w:id="853148248">
      <w:bodyDiv w:val="1"/>
      <w:marLeft w:val="0"/>
      <w:marRight w:val="0"/>
      <w:marTop w:val="0"/>
      <w:marBottom w:val="0"/>
      <w:divBdr>
        <w:top w:val="none" w:sz="0" w:space="0" w:color="auto"/>
        <w:left w:val="none" w:sz="0" w:space="0" w:color="auto"/>
        <w:bottom w:val="none" w:sz="0" w:space="0" w:color="auto"/>
        <w:right w:val="none" w:sz="0" w:space="0" w:color="auto"/>
      </w:divBdr>
    </w:div>
    <w:div w:id="863249150">
      <w:bodyDiv w:val="1"/>
      <w:marLeft w:val="0"/>
      <w:marRight w:val="0"/>
      <w:marTop w:val="0"/>
      <w:marBottom w:val="0"/>
      <w:divBdr>
        <w:top w:val="none" w:sz="0" w:space="0" w:color="auto"/>
        <w:left w:val="none" w:sz="0" w:space="0" w:color="auto"/>
        <w:bottom w:val="none" w:sz="0" w:space="0" w:color="auto"/>
        <w:right w:val="none" w:sz="0" w:space="0" w:color="auto"/>
      </w:divBdr>
      <w:divsChild>
        <w:div w:id="620914189">
          <w:marLeft w:val="375"/>
          <w:marRight w:val="150"/>
          <w:marTop w:val="150"/>
          <w:marBottom w:val="150"/>
          <w:divBdr>
            <w:top w:val="none" w:sz="0" w:space="0" w:color="auto"/>
            <w:left w:val="none" w:sz="0" w:space="0" w:color="auto"/>
            <w:bottom w:val="none" w:sz="0" w:space="0" w:color="auto"/>
            <w:right w:val="none" w:sz="0" w:space="0" w:color="auto"/>
          </w:divBdr>
          <w:divsChild>
            <w:div w:id="56407148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490330">
      <w:bodyDiv w:val="1"/>
      <w:marLeft w:val="0"/>
      <w:marRight w:val="0"/>
      <w:marTop w:val="0"/>
      <w:marBottom w:val="0"/>
      <w:divBdr>
        <w:top w:val="none" w:sz="0" w:space="0" w:color="auto"/>
        <w:left w:val="none" w:sz="0" w:space="0" w:color="auto"/>
        <w:bottom w:val="none" w:sz="0" w:space="0" w:color="auto"/>
        <w:right w:val="none" w:sz="0" w:space="0" w:color="auto"/>
      </w:divBdr>
    </w:div>
    <w:div w:id="880479385">
      <w:bodyDiv w:val="1"/>
      <w:marLeft w:val="0"/>
      <w:marRight w:val="0"/>
      <w:marTop w:val="0"/>
      <w:marBottom w:val="0"/>
      <w:divBdr>
        <w:top w:val="none" w:sz="0" w:space="0" w:color="auto"/>
        <w:left w:val="none" w:sz="0" w:space="0" w:color="auto"/>
        <w:bottom w:val="none" w:sz="0" w:space="0" w:color="auto"/>
        <w:right w:val="none" w:sz="0" w:space="0" w:color="auto"/>
      </w:divBdr>
    </w:div>
    <w:div w:id="881133715">
      <w:bodyDiv w:val="1"/>
      <w:marLeft w:val="0"/>
      <w:marRight w:val="0"/>
      <w:marTop w:val="0"/>
      <w:marBottom w:val="0"/>
      <w:divBdr>
        <w:top w:val="none" w:sz="0" w:space="0" w:color="auto"/>
        <w:left w:val="none" w:sz="0" w:space="0" w:color="auto"/>
        <w:bottom w:val="none" w:sz="0" w:space="0" w:color="auto"/>
        <w:right w:val="none" w:sz="0" w:space="0" w:color="auto"/>
      </w:divBdr>
    </w:div>
    <w:div w:id="881793463">
      <w:bodyDiv w:val="1"/>
      <w:marLeft w:val="0"/>
      <w:marRight w:val="0"/>
      <w:marTop w:val="0"/>
      <w:marBottom w:val="0"/>
      <w:divBdr>
        <w:top w:val="none" w:sz="0" w:space="0" w:color="auto"/>
        <w:left w:val="none" w:sz="0" w:space="0" w:color="auto"/>
        <w:bottom w:val="none" w:sz="0" w:space="0" w:color="auto"/>
        <w:right w:val="none" w:sz="0" w:space="0" w:color="auto"/>
      </w:divBdr>
    </w:div>
    <w:div w:id="891311953">
      <w:bodyDiv w:val="1"/>
      <w:marLeft w:val="0"/>
      <w:marRight w:val="0"/>
      <w:marTop w:val="0"/>
      <w:marBottom w:val="0"/>
      <w:divBdr>
        <w:top w:val="none" w:sz="0" w:space="0" w:color="auto"/>
        <w:left w:val="none" w:sz="0" w:space="0" w:color="auto"/>
        <w:bottom w:val="none" w:sz="0" w:space="0" w:color="auto"/>
        <w:right w:val="none" w:sz="0" w:space="0" w:color="auto"/>
      </w:divBdr>
    </w:div>
    <w:div w:id="892345948">
      <w:bodyDiv w:val="1"/>
      <w:marLeft w:val="0"/>
      <w:marRight w:val="0"/>
      <w:marTop w:val="0"/>
      <w:marBottom w:val="0"/>
      <w:divBdr>
        <w:top w:val="none" w:sz="0" w:space="0" w:color="auto"/>
        <w:left w:val="none" w:sz="0" w:space="0" w:color="auto"/>
        <w:bottom w:val="none" w:sz="0" w:space="0" w:color="auto"/>
        <w:right w:val="none" w:sz="0" w:space="0" w:color="auto"/>
      </w:divBdr>
    </w:div>
    <w:div w:id="899562806">
      <w:bodyDiv w:val="1"/>
      <w:marLeft w:val="0"/>
      <w:marRight w:val="0"/>
      <w:marTop w:val="0"/>
      <w:marBottom w:val="0"/>
      <w:divBdr>
        <w:top w:val="none" w:sz="0" w:space="0" w:color="auto"/>
        <w:left w:val="none" w:sz="0" w:space="0" w:color="auto"/>
        <w:bottom w:val="none" w:sz="0" w:space="0" w:color="auto"/>
        <w:right w:val="none" w:sz="0" w:space="0" w:color="auto"/>
      </w:divBdr>
    </w:div>
    <w:div w:id="906957471">
      <w:bodyDiv w:val="1"/>
      <w:marLeft w:val="0"/>
      <w:marRight w:val="0"/>
      <w:marTop w:val="0"/>
      <w:marBottom w:val="0"/>
      <w:divBdr>
        <w:top w:val="none" w:sz="0" w:space="0" w:color="auto"/>
        <w:left w:val="none" w:sz="0" w:space="0" w:color="auto"/>
        <w:bottom w:val="none" w:sz="0" w:space="0" w:color="auto"/>
        <w:right w:val="none" w:sz="0" w:space="0" w:color="auto"/>
      </w:divBdr>
    </w:div>
    <w:div w:id="927736896">
      <w:bodyDiv w:val="1"/>
      <w:marLeft w:val="0"/>
      <w:marRight w:val="0"/>
      <w:marTop w:val="0"/>
      <w:marBottom w:val="0"/>
      <w:divBdr>
        <w:top w:val="none" w:sz="0" w:space="0" w:color="auto"/>
        <w:left w:val="none" w:sz="0" w:space="0" w:color="auto"/>
        <w:bottom w:val="none" w:sz="0" w:space="0" w:color="auto"/>
        <w:right w:val="none" w:sz="0" w:space="0" w:color="auto"/>
      </w:divBdr>
    </w:div>
    <w:div w:id="944189360">
      <w:bodyDiv w:val="1"/>
      <w:marLeft w:val="0"/>
      <w:marRight w:val="0"/>
      <w:marTop w:val="0"/>
      <w:marBottom w:val="0"/>
      <w:divBdr>
        <w:top w:val="none" w:sz="0" w:space="0" w:color="auto"/>
        <w:left w:val="none" w:sz="0" w:space="0" w:color="auto"/>
        <w:bottom w:val="none" w:sz="0" w:space="0" w:color="auto"/>
        <w:right w:val="none" w:sz="0" w:space="0" w:color="auto"/>
      </w:divBdr>
    </w:div>
    <w:div w:id="950673314">
      <w:bodyDiv w:val="1"/>
      <w:marLeft w:val="0"/>
      <w:marRight w:val="0"/>
      <w:marTop w:val="0"/>
      <w:marBottom w:val="0"/>
      <w:divBdr>
        <w:top w:val="none" w:sz="0" w:space="0" w:color="auto"/>
        <w:left w:val="none" w:sz="0" w:space="0" w:color="auto"/>
        <w:bottom w:val="none" w:sz="0" w:space="0" w:color="auto"/>
        <w:right w:val="none" w:sz="0" w:space="0" w:color="auto"/>
      </w:divBdr>
    </w:div>
    <w:div w:id="951135365">
      <w:bodyDiv w:val="1"/>
      <w:marLeft w:val="0"/>
      <w:marRight w:val="0"/>
      <w:marTop w:val="0"/>
      <w:marBottom w:val="0"/>
      <w:divBdr>
        <w:top w:val="none" w:sz="0" w:space="0" w:color="auto"/>
        <w:left w:val="none" w:sz="0" w:space="0" w:color="auto"/>
        <w:bottom w:val="none" w:sz="0" w:space="0" w:color="auto"/>
        <w:right w:val="none" w:sz="0" w:space="0" w:color="auto"/>
      </w:divBdr>
    </w:div>
    <w:div w:id="962538778">
      <w:bodyDiv w:val="1"/>
      <w:marLeft w:val="0"/>
      <w:marRight w:val="0"/>
      <w:marTop w:val="0"/>
      <w:marBottom w:val="0"/>
      <w:divBdr>
        <w:top w:val="none" w:sz="0" w:space="0" w:color="auto"/>
        <w:left w:val="none" w:sz="0" w:space="0" w:color="auto"/>
        <w:bottom w:val="none" w:sz="0" w:space="0" w:color="auto"/>
        <w:right w:val="none" w:sz="0" w:space="0" w:color="auto"/>
      </w:divBdr>
    </w:div>
    <w:div w:id="973097049">
      <w:bodyDiv w:val="1"/>
      <w:marLeft w:val="0"/>
      <w:marRight w:val="0"/>
      <w:marTop w:val="0"/>
      <w:marBottom w:val="0"/>
      <w:divBdr>
        <w:top w:val="none" w:sz="0" w:space="0" w:color="auto"/>
        <w:left w:val="none" w:sz="0" w:space="0" w:color="auto"/>
        <w:bottom w:val="none" w:sz="0" w:space="0" w:color="auto"/>
        <w:right w:val="none" w:sz="0" w:space="0" w:color="auto"/>
      </w:divBdr>
    </w:div>
    <w:div w:id="983006554">
      <w:bodyDiv w:val="1"/>
      <w:marLeft w:val="0"/>
      <w:marRight w:val="0"/>
      <w:marTop w:val="0"/>
      <w:marBottom w:val="0"/>
      <w:divBdr>
        <w:top w:val="none" w:sz="0" w:space="0" w:color="auto"/>
        <w:left w:val="none" w:sz="0" w:space="0" w:color="auto"/>
        <w:bottom w:val="none" w:sz="0" w:space="0" w:color="auto"/>
        <w:right w:val="none" w:sz="0" w:space="0" w:color="auto"/>
      </w:divBdr>
    </w:div>
    <w:div w:id="987905040">
      <w:bodyDiv w:val="1"/>
      <w:marLeft w:val="0"/>
      <w:marRight w:val="0"/>
      <w:marTop w:val="0"/>
      <w:marBottom w:val="0"/>
      <w:divBdr>
        <w:top w:val="none" w:sz="0" w:space="0" w:color="auto"/>
        <w:left w:val="none" w:sz="0" w:space="0" w:color="auto"/>
        <w:bottom w:val="none" w:sz="0" w:space="0" w:color="auto"/>
        <w:right w:val="none" w:sz="0" w:space="0" w:color="auto"/>
      </w:divBdr>
    </w:div>
    <w:div w:id="993413506">
      <w:bodyDiv w:val="1"/>
      <w:marLeft w:val="0"/>
      <w:marRight w:val="0"/>
      <w:marTop w:val="0"/>
      <w:marBottom w:val="0"/>
      <w:divBdr>
        <w:top w:val="none" w:sz="0" w:space="0" w:color="auto"/>
        <w:left w:val="none" w:sz="0" w:space="0" w:color="auto"/>
        <w:bottom w:val="none" w:sz="0" w:space="0" w:color="auto"/>
        <w:right w:val="none" w:sz="0" w:space="0" w:color="auto"/>
      </w:divBdr>
    </w:div>
    <w:div w:id="997803058">
      <w:bodyDiv w:val="1"/>
      <w:marLeft w:val="0"/>
      <w:marRight w:val="0"/>
      <w:marTop w:val="0"/>
      <w:marBottom w:val="0"/>
      <w:divBdr>
        <w:top w:val="none" w:sz="0" w:space="0" w:color="auto"/>
        <w:left w:val="none" w:sz="0" w:space="0" w:color="auto"/>
        <w:bottom w:val="none" w:sz="0" w:space="0" w:color="auto"/>
        <w:right w:val="none" w:sz="0" w:space="0" w:color="auto"/>
      </w:divBdr>
    </w:div>
    <w:div w:id="998658275">
      <w:bodyDiv w:val="1"/>
      <w:marLeft w:val="0"/>
      <w:marRight w:val="0"/>
      <w:marTop w:val="0"/>
      <w:marBottom w:val="0"/>
      <w:divBdr>
        <w:top w:val="none" w:sz="0" w:space="0" w:color="auto"/>
        <w:left w:val="none" w:sz="0" w:space="0" w:color="auto"/>
        <w:bottom w:val="none" w:sz="0" w:space="0" w:color="auto"/>
        <w:right w:val="none" w:sz="0" w:space="0" w:color="auto"/>
      </w:divBdr>
    </w:div>
    <w:div w:id="1003438580">
      <w:bodyDiv w:val="1"/>
      <w:marLeft w:val="0"/>
      <w:marRight w:val="0"/>
      <w:marTop w:val="0"/>
      <w:marBottom w:val="0"/>
      <w:divBdr>
        <w:top w:val="none" w:sz="0" w:space="0" w:color="auto"/>
        <w:left w:val="none" w:sz="0" w:space="0" w:color="auto"/>
        <w:bottom w:val="none" w:sz="0" w:space="0" w:color="auto"/>
        <w:right w:val="none" w:sz="0" w:space="0" w:color="auto"/>
      </w:divBdr>
    </w:div>
    <w:div w:id="1005980709">
      <w:bodyDiv w:val="1"/>
      <w:marLeft w:val="0"/>
      <w:marRight w:val="0"/>
      <w:marTop w:val="0"/>
      <w:marBottom w:val="0"/>
      <w:divBdr>
        <w:top w:val="none" w:sz="0" w:space="0" w:color="auto"/>
        <w:left w:val="none" w:sz="0" w:space="0" w:color="auto"/>
        <w:bottom w:val="none" w:sz="0" w:space="0" w:color="auto"/>
        <w:right w:val="none" w:sz="0" w:space="0" w:color="auto"/>
      </w:divBdr>
    </w:div>
    <w:div w:id="1007369064">
      <w:bodyDiv w:val="1"/>
      <w:marLeft w:val="0"/>
      <w:marRight w:val="0"/>
      <w:marTop w:val="0"/>
      <w:marBottom w:val="0"/>
      <w:divBdr>
        <w:top w:val="none" w:sz="0" w:space="0" w:color="auto"/>
        <w:left w:val="none" w:sz="0" w:space="0" w:color="auto"/>
        <w:bottom w:val="none" w:sz="0" w:space="0" w:color="auto"/>
        <w:right w:val="none" w:sz="0" w:space="0" w:color="auto"/>
      </w:divBdr>
    </w:div>
    <w:div w:id="1008019442">
      <w:bodyDiv w:val="1"/>
      <w:marLeft w:val="0"/>
      <w:marRight w:val="0"/>
      <w:marTop w:val="0"/>
      <w:marBottom w:val="0"/>
      <w:divBdr>
        <w:top w:val="none" w:sz="0" w:space="0" w:color="auto"/>
        <w:left w:val="none" w:sz="0" w:space="0" w:color="auto"/>
        <w:bottom w:val="none" w:sz="0" w:space="0" w:color="auto"/>
        <w:right w:val="none" w:sz="0" w:space="0" w:color="auto"/>
      </w:divBdr>
    </w:div>
    <w:div w:id="1009258072">
      <w:bodyDiv w:val="1"/>
      <w:marLeft w:val="0"/>
      <w:marRight w:val="0"/>
      <w:marTop w:val="0"/>
      <w:marBottom w:val="0"/>
      <w:divBdr>
        <w:top w:val="none" w:sz="0" w:space="0" w:color="auto"/>
        <w:left w:val="none" w:sz="0" w:space="0" w:color="auto"/>
        <w:bottom w:val="none" w:sz="0" w:space="0" w:color="auto"/>
        <w:right w:val="none" w:sz="0" w:space="0" w:color="auto"/>
      </w:divBdr>
    </w:div>
    <w:div w:id="1016150803">
      <w:bodyDiv w:val="1"/>
      <w:marLeft w:val="0"/>
      <w:marRight w:val="0"/>
      <w:marTop w:val="0"/>
      <w:marBottom w:val="0"/>
      <w:divBdr>
        <w:top w:val="none" w:sz="0" w:space="0" w:color="auto"/>
        <w:left w:val="none" w:sz="0" w:space="0" w:color="auto"/>
        <w:bottom w:val="none" w:sz="0" w:space="0" w:color="auto"/>
        <w:right w:val="none" w:sz="0" w:space="0" w:color="auto"/>
      </w:divBdr>
    </w:div>
    <w:div w:id="1017538452">
      <w:bodyDiv w:val="1"/>
      <w:marLeft w:val="0"/>
      <w:marRight w:val="0"/>
      <w:marTop w:val="0"/>
      <w:marBottom w:val="0"/>
      <w:divBdr>
        <w:top w:val="none" w:sz="0" w:space="0" w:color="auto"/>
        <w:left w:val="none" w:sz="0" w:space="0" w:color="auto"/>
        <w:bottom w:val="none" w:sz="0" w:space="0" w:color="auto"/>
        <w:right w:val="none" w:sz="0" w:space="0" w:color="auto"/>
      </w:divBdr>
    </w:div>
    <w:div w:id="1021857080">
      <w:bodyDiv w:val="1"/>
      <w:marLeft w:val="0"/>
      <w:marRight w:val="0"/>
      <w:marTop w:val="0"/>
      <w:marBottom w:val="0"/>
      <w:divBdr>
        <w:top w:val="none" w:sz="0" w:space="0" w:color="auto"/>
        <w:left w:val="none" w:sz="0" w:space="0" w:color="auto"/>
        <w:bottom w:val="none" w:sz="0" w:space="0" w:color="auto"/>
        <w:right w:val="none" w:sz="0" w:space="0" w:color="auto"/>
      </w:divBdr>
    </w:div>
    <w:div w:id="1031147148">
      <w:bodyDiv w:val="1"/>
      <w:marLeft w:val="0"/>
      <w:marRight w:val="0"/>
      <w:marTop w:val="0"/>
      <w:marBottom w:val="0"/>
      <w:divBdr>
        <w:top w:val="none" w:sz="0" w:space="0" w:color="auto"/>
        <w:left w:val="none" w:sz="0" w:space="0" w:color="auto"/>
        <w:bottom w:val="none" w:sz="0" w:space="0" w:color="auto"/>
        <w:right w:val="none" w:sz="0" w:space="0" w:color="auto"/>
      </w:divBdr>
    </w:div>
    <w:div w:id="1039357305">
      <w:bodyDiv w:val="1"/>
      <w:marLeft w:val="0"/>
      <w:marRight w:val="0"/>
      <w:marTop w:val="0"/>
      <w:marBottom w:val="0"/>
      <w:divBdr>
        <w:top w:val="none" w:sz="0" w:space="0" w:color="auto"/>
        <w:left w:val="none" w:sz="0" w:space="0" w:color="auto"/>
        <w:bottom w:val="none" w:sz="0" w:space="0" w:color="auto"/>
        <w:right w:val="none" w:sz="0" w:space="0" w:color="auto"/>
      </w:divBdr>
    </w:div>
    <w:div w:id="1042359809">
      <w:bodyDiv w:val="1"/>
      <w:marLeft w:val="0"/>
      <w:marRight w:val="0"/>
      <w:marTop w:val="0"/>
      <w:marBottom w:val="0"/>
      <w:divBdr>
        <w:top w:val="none" w:sz="0" w:space="0" w:color="auto"/>
        <w:left w:val="none" w:sz="0" w:space="0" w:color="auto"/>
        <w:bottom w:val="none" w:sz="0" w:space="0" w:color="auto"/>
        <w:right w:val="none" w:sz="0" w:space="0" w:color="auto"/>
      </w:divBdr>
    </w:div>
    <w:div w:id="1047099241">
      <w:bodyDiv w:val="1"/>
      <w:marLeft w:val="0"/>
      <w:marRight w:val="0"/>
      <w:marTop w:val="0"/>
      <w:marBottom w:val="0"/>
      <w:divBdr>
        <w:top w:val="none" w:sz="0" w:space="0" w:color="auto"/>
        <w:left w:val="none" w:sz="0" w:space="0" w:color="auto"/>
        <w:bottom w:val="none" w:sz="0" w:space="0" w:color="auto"/>
        <w:right w:val="none" w:sz="0" w:space="0" w:color="auto"/>
      </w:divBdr>
    </w:div>
    <w:div w:id="1059590546">
      <w:bodyDiv w:val="1"/>
      <w:marLeft w:val="0"/>
      <w:marRight w:val="0"/>
      <w:marTop w:val="0"/>
      <w:marBottom w:val="0"/>
      <w:divBdr>
        <w:top w:val="none" w:sz="0" w:space="0" w:color="auto"/>
        <w:left w:val="none" w:sz="0" w:space="0" w:color="auto"/>
        <w:bottom w:val="none" w:sz="0" w:space="0" w:color="auto"/>
        <w:right w:val="none" w:sz="0" w:space="0" w:color="auto"/>
      </w:divBdr>
    </w:div>
    <w:div w:id="1062867327">
      <w:bodyDiv w:val="1"/>
      <w:marLeft w:val="0"/>
      <w:marRight w:val="0"/>
      <w:marTop w:val="0"/>
      <w:marBottom w:val="0"/>
      <w:divBdr>
        <w:top w:val="none" w:sz="0" w:space="0" w:color="auto"/>
        <w:left w:val="none" w:sz="0" w:space="0" w:color="auto"/>
        <w:bottom w:val="none" w:sz="0" w:space="0" w:color="auto"/>
        <w:right w:val="none" w:sz="0" w:space="0" w:color="auto"/>
      </w:divBdr>
    </w:div>
    <w:div w:id="1102603420">
      <w:bodyDiv w:val="1"/>
      <w:marLeft w:val="0"/>
      <w:marRight w:val="0"/>
      <w:marTop w:val="0"/>
      <w:marBottom w:val="0"/>
      <w:divBdr>
        <w:top w:val="none" w:sz="0" w:space="0" w:color="auto"/>
        <w:left w:val="none" w:sz="0" w:space="0" w:color="auto"/>
        <w:bottom w:val="none" w:sz="0" w:space="0" w:color="auto"/>
        <w:right w:val="none" w:sz="0" w:space="0" w:color="auto"/>
      </w:divBdr>
    </w:div>
    <w:div w:id="1106584779">
      <w:bodyDiv w:val="1"/>
      <w:marLeft w:val="0"/>
      <w:marRight w:val="0"/>
      <w:marTop w:val="0"/>
      <w:marBottom w:val="0"/>
      <w:divBdr>
        <w:top w:val="none" w:sz="0" w:space="0" w:color="auto"/>
        <w:left w:val="none" w:sz="0" w:space="0" w:color="auto"/>
        <w:bottom w:val="none" w:sz="0" w:space="0" w:color="auto"/>
        <w:right w:val="none" w:sz="0" w:space="0" w:color="auto"/>
      </w:divBdr>
    </w:div>
    <w:div w:id="1108355089">
      <w:bodyDiv w:val="1"/>
      <w:marLeft w:val="0"/>
      <w:marRight w:val="0"/>
      <w:marTop w:val="0"/>
      <w:marBottom w:val="0"/>
      <w:divBdr>
        <w:top w:val="none" w:sz="0" w:space="0" w:color="auto"/>
        <w:left w:val="none" w:sz="0" w:space="0" w:color="auto"/>
        <w:bottom w:val="none" w:sz="0" w:space="0" w:color="auto"/>
        <w:right w:val="none" w:sz="0" w:space="0" w:color="auto"/>
      </w:divBdr>
    </w:div>
    <w:div w:id="1134104239">
      <w:bodyDiv w:val="1"/>
      <w:marLeft w:val="0"/>
      <w:marRight w:val="0"/>
      <w:marTop w:val="0"/>
      <w:marBottom w:val="0"/>
      <w:divBdr>
        <w:top w:val="none" w:sz="0" w:space="0" w:color="auto"/>
        <w:left w:val="none" w:sz="0" w:space="0" w:color="auto"/>
        <w:bottom w:val="none" w:sz="0" w:space="0" w:color="auto"/>
        <w:right w:val="none" w:sz="0" w:space="0" w:color="auto"/>
      </w:divBdr>
    </w:div>
    <w:div w:id="1134911820">
      <w:bodyDiv w:val="1"/>
      <w:marLeft w:val="0"/>
      <w:marRight w:val="0"/>
      <w:marTop w:val="0"/>
      <w:marBottom w:val="0"/>
      <w:divBdr>
        <w:top w:val="none" w:sz="0" w:space="0" w:color="auto"/>
        <w:left w:val="none" w:sz="0" w:space="0" w:color="auto"/>
        <w:bottom w:val="none" w:sz="0" w:space="0" w:color="auto"/>
        <w:right w:val="none" w:sz="0" w:space="0" w:color="auto"/>
      </w:divBdr>
    </w:div>
    <w:div w:id="1138106053">
      <w:bodyDiv w:val="1"/>
      <w:marLeft w:val="0"/>
      <w:marRight w:val="0"/>
      <w:marTop w:val="0"/>
      <w:marBottom w:val="0"/>
      <w:divBdr>
        <w:top w:val="none" w:sz="0" w:space="0" w:color="auto"/>
        <w:left w:val="none" w:sz="0" w:space="0" w:color="auto"/>
        <w:bottom w:val="none" w:sz="0" w:space="0" w:color="auto"/>
        <w:right w:val="none" w:sz="0" w:space="0" w:color="auto"/>
      </w:divBdr>
    </w:div>
    <w:div w:id="1140423135">
      <w:bodyDiv w:val="1"/>
      <w:marLeft w:val="0"/>
      <w:marRight w:val="0"/>
      <w:marTop w:val="0"/>
      <w:marBottom w:val="0"/>
      <w:divBdr>
        <w:top w:val="none" w:sz="0" w:space="0" w:color="auto"/>
        <w:left w:val="none" w:sz="0" w:space="0" w:color="auto"/>
        <w:bottom w:val="none" w:sz="0" w:space="0" w:color="auto"/>
        <w:right w:val="none" w:sz="0" w:space="0" w:color="auto"/>
      </w:divBdr>
    </w:div>
    <w:div w:id="1145659784">
      <w:bodyDiv w:val="1"/>
      <w:marLeft w:val="0"/>
      <w:marRight w:val="0"/>
      <w:marTop w:val="0"/>
      <w:marBottom w:val="0"/>
      <w:divBdr>
        <w:top w:val="none" w:sz="0" w:space="0" w:color="auto"/>
        <w:left w:val="none" w:sz="0" w:space="0" w:color="auto"/>
        <w:bottom w:val="none" w:sz="0" w:space="0" w:color="auto"/>
        <w:right w:val="none" w:sz="0" w:space="0" w:color="auto"/>
      </w:divBdr>
    </w:div>
    <w:div w:id="1149589218">
      <w:bodyDiv w:val="1"/>
      <w:marLeft w:val="0"/>
      <w:marRight w:val="0"/>
      <w:marTop w:val="0"/>
      <w:marBottom w:val="0"/>
      <w:divBdr>
        <w:top w:val="none" w:sz="0" w:space="0" w:color="auto"/>
        <w:left w:val="none" w:sz="0" w:space="0" w:color="auto"/>
        <w:bottom w:val="none" w:sz="0" w:space="0" w:color="auto"/>
        <w:right w:val="none" w:sz="0" w:space="0" w:color="auto"/>
      </w:divBdr>
    </w:div>
    <w:div w:id="1151099632">
      <w:bodyDiv w:val="1"/>
      <w:marLeft w:val="0"/>
      <w:marRight w:val="0"/>
      <w:marTop w:val="0"/>
      <w:marBottom w:val="0"/>
      <w:divBdr>
        <w:top w:val="none" w:sz="0" w:space="0" w:color="auto"/>
        <w:left w:val="none" w:sz="0" w:space="0" w:color="auto"/>
        <w:bottom w:val="none" w:sz="0" w:space="0" w:color="auto"/>
        <w:right w:val="none" w:sz="0" w:space="0" w:color="auto"/>
      </w:divBdr>
    </w:div>
    <w:div w:id="1154564811">
      <w:bodyDiv w:val="1"/>
      <w:marLeft w:val="0"/>
      <w:marRight w:val="0"/>
      <w:marTop w:val="0"/>
      <w:marBottom w:val="0"/>
      <w:divBdr>
        <w:top w:val="none" w:sz="0" w:space="0" w:color="auto"/>
        <w:left w:val="none" w:sz="0" w:space="0" w:color="auto"/>
        <w:bottom w:val="none" w:sz="0" w:space="0" w:color="auto"/>
        <w:right w:val="none" w:sz="0" w:space="0" w:color="auto"/>
      </w:divBdr>
    </w:div>
    <w:div w:id="1170636477">
      <w:bodyDiv w:val="1"/>
      <w:marLeft w:val="0"/>
      <w:marRight w:val="0"/>
      <w:marTop w:val="0"/>
      <w:marBottom w:val="0"/>
      <w:divBdr>
        <w:top w:val="none" w:sz="0" w:space="0" w:color="auto"/>
        <w:left w:val="none" w:sz="0" w:space="0" w:color="auto"/>
        <w:bottom w:val="none" w:sz="0" w:space="0" w:color="auto"/>
        <w:right w:val="none" w:sz="0" w:space="0" w:color="auto"/>
      </w:divBdr>
    </w:div>
    <w:div w:id="1175075764">
      <w:bodyDiv w:val="1"/>
      <w:marLeft w:val="0"/>
      <w:marRight w:val="0"/>
      <w:marTop w:val="0"/>
      <w:marBottom w:val="0"/>
      <w:divBdr>
        <w:top w:val="none" w:sz="0" w:space="0" w:color="auto"/>
        <w:left w:val="none" w:sz="0" w:space="0" w:color="auto"/>
        <w:bottom w:val="none" w:sz="0" w:space="0" w:color="auto"/>
        <w:right w:val="none" w:sz="0" w:space="0" w:color="auto"/>
      </w:divBdr>
    </w:div>
    <w:div w:id="1181314838">
      <w:bodyDiv w:val="1"/>
      <w:marLeft w:val="0"/>
      <w:marRight w:val="0"/>
      <w:marTop w:val="0"/>
      <w:marBottom w:val="0"/>
      <w:divBdr>
        <w:top w:val="none" w:sz="0" w:space="0" w:color="auto"/>
        <w:left w:val="none" w:sz="0" w:space="0" w:color="auto"/>
        <w:bottom w:val="none" w:sz="0" w:space="0" w:color="auto"/>
        <w:right w:val="none" w:sz="0" w:space="0" w:color="auto"/>
      </w:divBdr>
    </w:div>
    <w:div w:id="1189610359">
      <w:bodyDiv w:val="1"/>
      <w:marLeft w:val="0"/>
      <w:marRight w:val="0"/>
      <w:marTop w:val="0"/>
      <w:marBottom w:val="0"/>
      <w:divBdr>
        <w:top w:val="none" w:sz="0" w:space="0" w:color="auto"/>
        <w:left w:val="none" w:sz="0" w:space="0" w:color="auto"/>
        <w:bottom w:val="none" w:sz="0" w:space="0" w:color="auto"/>
        <w:right w:val="none" w:sz="0" w:space="0" w:color="auto"/>
      </w:divBdr>
    </w:div>
    <w:div w:id="1195389624">
      <w:bodyDiv w:val="1"/>
      <w:marLeft w:val="0"/>
      <w:marRight w:val="0"/>
      <w:marTop w:val="0"/>
      <w:marBottom w:val="0"/>
      <w:divBdr>
        <w:top w:val="none" w:sz="0" w:space="0" w:color="auto"/>
        <w:left w:val="none" w:sz="0" w:space="0" w:color="auto"/>
        <w:bottom w:val="none" w:sz="0" w:space="0" w:color="auto"/>
        <w:right w:val="none" w:sz="0" w:space="0" w:color="auto"/>
      </w:divBdr>
    </w:div>
    <w:div w:id="1200433601">
      <w:bodyDiv w:val="1"/>
      <w:marLeft w:val="0"/>
      <w:marRight w:val="0"/>
      <w:marTop w:val="0"/>
      <w:marBottom w:val="0"/>
      <w:divBdr>
        <w:top w:val="none" w:sz="0" w:space="0" w:color="auto"/>
        <w:left w:val="none" w:sz="0" w:space="0" w:color="auto"/>
        <w:bottom w:val="none" w:sz="0" w:space="0" w:color="auto"/>
        <w:right w:val="none" w:sz="0" w:space="0" w:color="auto"/>
      </w:divBdr>
    </w:div>
    <w:div w:id="1215580533">
      <w:bodyDiv w:val="1"/>
      <w:marLeft w:val="0"/>
      <w:marRight w:val="0"/>
      <w:marTop w:val="0"/>
      <w:marBottom w:val="0"/>
      <w:divBdr>
        <w:top w:val="none" w:sz="0" w:space="0" w:color="auto"/>
        <w:left w:val="none" w:sz="0" w:space="0" w:color="auto"/>
        <w:bottom w:val="none" w:sz="0" w:space="0" w:color="auto"/>
        <w:right w:val="none" w:sz="0" w:space="0" w:color="auto"/>
      </w:divBdr>
    </w:div>
    <w:div w:id="1215965843">
      <w:bodyDiv w:val="1"/>
      <w:marLeft w:val="0"/>
      <w:marRight w:val="0"/>
      <w:marTop w:val="0"/>
      <w:marBottom w:val="0"/>
      <w:divBdr>
        <w:top w:val="none" w:sz="0" w:space="0" w:color="auto"/>
        <w:left w:val="none" w:sz="0" w:space="0" w:color="auto"/>
        <w:bottom w:val="none" w:sz="0" w:space="0" w:color="auto"/>
        <w:right w:val="none" w:sz="0" w:space="0" w:color="auto"/>
      </w:divBdr>
    </w:div>
    <w:div w:id="1216358708">
      <w:bodyDiv w:val="1"/>
      <w:marLeft w:val="0"/>
      <w:marRight w:val="0"/>
      <w:marTop w:val="0"/>
      <w:marBottom w:val="0"/>
      <w:divBdr>
        <w:top w:val="none" w:sz="0" w:space="0" w:color="auto"/>
        <w:left w:val="none" w:sz="0" w:space="0" w:color="auto"/>
        <w:bottom w:val="none" w:sz="0" w:space="0" w:color="auto"/>
        <w:right w:val="none" w:sz="0" w:space="0" w:color="auto"/>
      </w:divBdr>
    </w:div>
    <w:div w:id="1216626084">
      <w:bodyDiv w:val="1"/>
      <w:marLeft w:val="0"/>
      <w:marRight w:val="0"/>
      <w:marTop w:val="0"/>
      <w:marBottom w:val="0"/>
      <w:divBdr>
        <w:top w:val="none" w:sz="0" w:space="0" w:color="auto"/>
        <w:left w:val="none" w:sz="0" w:space="0" w:color="auto"/>
        <w:bottom w:val="none" w:sz="0" w:space="0" w:color="auto"/>
        <w:right w:val="none" w:sz="0" w:space="0" w:color="auto"/>
      </w:divBdr>
      <w:divsChild>
        <w:div w:id="14963265">
          <w:marLeft w:val="274"/>
          <w:marRight w:val="0"/>
          <w:marTop w:val="0"/>
          <w:marBottom w:val="0"/>
          <w:divBdr>
            <w:top w:val="none" w:sz="0" w:space="0" w:color="auto"/>
            <w:left w:val="none" w:sz="0" w:space="0" w:color="auto"/>
            <w:bottom w:val="none" w:sz="0" w:space="0" w:color="auto"/>
            <w:right w:val="none" w:sz="0" w:space="0" w:color="auto"/>
          </w:divBdr>
        </w:div>
        <w:div w:id="419104080">
          <w:marLeft w:val="274"/>
          <w:marRight w:val="0"/>
          <w:marTop w:val="0"/>
          <w:marBottom w:val="0"/>
          <w:divBdr>
            <w:top w:val="none" w:sz="0" w:space="0" w:color="auto"/>
            <w:left w:val="none" w:sz="0" w:space="0" w:color="auto"/>
            <w:bottom w:val="none" w:sz="0" w:space="0" w:color="auto"/>
            <w:right w:val="none" w:sz="0" w:space="0" w:color="auto"/>
          </w:divBdr>
        </w:div>
        <w:div w:id="1207793664">
          <w:marLeft w:val="274"/>
          <w:marRight w:val="0"/>
          <w:marTop w:val="0"/>
          <w:marBottom w:val="0"/>
          <w:divBdr>
            <w:top w:val="none" w:sz="0" w:space="0" w:color="auto"/>
            <w:left w:val="none" w:sz="0" w:space="0" w:color="auto"/>
            <w:bottom w:val="none" w:sz="0" w:space="0" w:color="auto"/>
            <w:right w:val="none" w:sz="0" w:space="0" w:color="auto"/>
          </w:divBdr>
        </w:div>
        <w:div w:id="1982927771">
          <w:marLeft w:val="274"/>
          <w:marRight w:val="0"/>
          <w:marTop w:val="0"/>
          <w:marBottom w:val="0"/>
          <w:divBdr>
            <w:top w:val="none" w:sz="0" w:space="0" w:color="auto"/>
            <w:left w:val="none" w:sz="0" w:space="0" w:color="auto"/>
            <w:bottom w:val="none" w:sz="0" w:space="0" w:color="auto"/>
            <w:right w:val="none" w:sz="0" w:space="0" w:color="auto"/>
          </w:divBdr>
        </w:div>
        <w:div w:id="2058502191">
          <w:marLeft w:val="274"/>
          <w:marRight w:val="0"/>
          <w:marTop w:val="0"/>
          <w:marBottom w:val="0"/>
          <w:divBdr>
            <w:top w:val="none" w:sz="0" w:space="0" w:color="auto"/>
            <w:left w:val="none" w:sz="0" w:space="0" w:color="auto"/>
            <w:bottom w:val="none" w:sz="0" w:space="0" w:color="auto"/>
            <w:right w:val="none" w:sz="0" w:space="0" w:color="auto"/>
          </w:divBdr>
        </w:div>
      </w:divsChild>
    </w:div>
    <w:div w:id="1228110444">
      <w:bodyDiv w:val="1"/>
      <w:marLeft w:val="0"/>
      <w:marRight w:val="0"/>
      <w:marTop w:val="0"/>
      <w:marBottom w:val="0"/>
      <w:divBdr>
        <w:top w:val="none" w:sz="0" w:space="0" w:color="auto"/>
        <w:left w:val="none" w:sz="0" w:space="0" w:color="auto"/>
        <w:bottom w:val="none" w:sz="0" w:space="0" w:color="auto"/>
        <w:right w:val="none" w:sz="0" w:space="0" w:color="auto"/>
      </w:divBdr>
    </w:div>
    <w:div w:id="1233001096">
      <w:bodyDiv w:val="1"/>
      <w:marLeft w:val="0"/>
      <w:marRight w:val="0"/>
      <w:marTop w:val="0"/>
      <w:marBottom w:val="0"/>
      <w:divBdr>
        <w:top w:val="none" w:sz="0" w:space="0" w:color="auto"/>
        <w:left w:val="none" w:sz="0" w:space="0" w:color="auto"/>
        <w:bottom w:val="none" w:sz="0" w:space="0" w:color="auto"/>
        <w:right w:val="none" w:sz="0" w:space="0" w:color="auto"/>
      </w:divBdr>
    </w:div>
    <w:div w:id="1235164427">
      <w:bodyDiv w:val="1"/>
      <w:marLeft w:val="0"/>
      <w:marRight w:val="0"/>
      <w:marTop w:val="0"/>
      <w:marBottom w:val="0"/>
      <w:divBdr>
        <w:top w:val="none" w:sz="0" w:space="0" w:color="auto"/>
        <w:left w:val="none" w:sz="0" w:space="0" w:color="auto"/>
        <w:bottom w:val="none" w:sz="0" w:space="0" w:color="auto"/>
        <w:right w:val="none" w:sz="0" w:space="0" w:color="auto"/>
      </w:divBdr>
    </w:div>
    <w:div w:id="1235241280">
      <w:bodyDiv w:val="1"/>
      <w:marLeft w:val="0"/>
      <w:marRight w:val="0"/>
      <w:marTop w:val="0"/>
      <w:marBottom w:val="0"/>
      <w:divBdr>
        <w:top w:val="none" w:sz="0" w:space="0" w:color="auto"/>
        <w:left w:val="none" w:sz="0" w:space="0" w:color="auto"/>
        <w:bottom w:val="none" w:sz="0" w:space="0" w:color="auto"/>
        <w:right w:val="none" w:sz="0" w:space="0" w:color="auto"/>
      </w:divBdr>
    </w:div>
    <w:div w:id="1235897502">
      <w:bodyDiv w:val="1"/>
      <w:marLeft w:val="0"/>
      <w:marRight w:val="0"/>
      <w:marTop w:val="0"/>
      <w:marBottom w:val="0"/>
      <w:divBdr>
        <w:top w:val="none" w:sz="0" w:space="0" w:color="auto"/>
        <w:left w:val="none" w:sz="0" w:space="0" w:color="auto"/>
        <w:bottom w:val="none" w:sz="0" w:space="0" w:color="auto"/>
        <w:right w:val="none" w:sz="0" w:space="0" w:color="auto"/>
      </w:divBdr>
    </w:div>
    <w:div w:id="1236434164">
      <w:bodyDiv w:val="1"/>
      <w:marLeft w:val="0"/>
      <w:marRight w:val="0"/>
      <w:marTop w:val="0"/>
      <w:marBottom w:val="0"/>
      <w:divBdr>
        <w:top w:val="none" w:sz="0" w:space="0" w:color="auto"/>
        <w:left w:val="none" w:sz="0" w:space="0" w:color="auto"/>
        <w:bottom w:val="none" w:sz="0" w:space="0" w:color="auto"/>
        <w:right w:val="none" w:sz="0" w:space="0" w:color="auto"/>
      </w:divBdr>
    </w:div>
    <w:div w:id="1253128925">
      <w:bodyDiv w:val="1"/>
      <w:marLeft w:val="0"/>
      <w:marRight w:val="0"/>
      <w:marTop w:val="0"/>
      <w:marBottom w:val="0"/>
      <w:divBdr>
        <w:top w:val="none" w:sz="0" w:space="0" w:color="auto"/>
        <w:left w:val="none" w:sz="0" w:space="0" w:color="auto"/>
        <w:bottom w:val="none" w:sz="0" w:space="0" w:color="auto"/>
        <w:right w:val="none" w:sz="0" w:space="0" w:color="auto"/>
      </w:divBdr>
    </w:div>
    <w:div w:id="1260333955">
      <w:bodyDiv w:val="1"/>
      <w:marLeft w:val="0"/>
      <w:marRight w:val="0"/>
      <w:marTop w:val="0"/>
      <w:marBottom w:val="0"/>
      <w:divBdr>
        <w:top w:val="none" w:sz="0" w:space="0" w:color="auto"/>
        <w:left w:val="none" w:sz="0" w:space="0" w:color="auto"/>
        <w:bottom w:val="none" w:sz="0" w:space="0" w:color="auto"/>
        <w:right w:val="none" w:sz="0" w:space="0" w:color="auto"/>
      </w:divBdr>
      <w:divsChild>
        <w:div w:id="1657756550">
          <w:marLeft w:val="0"/>
          <w:marRight w:val="0"/>
          <w:marTop w:val="0"/>
          <w:marBottom w:val="0"/>
          <w:divBdr>
            <w:top w:val="none" w:sz="0" w:space="0" w:color="auto"/>
            <w:left w:val="none" w:sz="0" w:space="0" w:color="auto"/>
            <w:bottom w:val="none" w:sz="0" w:space="0" w:color="auto"/>
            <w:right w:val="none" w:sz="0" w:space="0" w:color="auto"/>
          </w:divBdr>
        </w:div>
      </w:divsChild>
    </w:div>
    <w:div w:id="1267467623">
      <w:bodyDiv w:val="1"/>
      <w:marLeft w:val="0"/>
      <w:marRight w:val="0"/>
      <w:marTop w:val="0"/>
      <w:marBottom w:val="0"/>
      <w:divBdr>
        <w:top w:val="none" w:sz="0" w:space="0" w:color="auto"/>
        <w:left w:val="none" w:sz="0" w:space="0" w:color="auto"/>
        <w:bottom w:val="none" w:sz="0" w:space="0" w:color="auto"/>
        <w:right w:val="none" w:sz="0" w:space="0" w:color="auto"/>
      </w:divBdr>
    </w:div>
    <w:div w:id="1281567096">
      <w:bodyDiv w:val="1"/>
      <w:marLeft w:val="0"/>
      <w:marRight w:val="0"/>
      <w:marTop w:val="0"/>
      <w:marBottom w:val="0"/>
      <w:divBdr>
        <w:top w:val="none" w:sz="0" w:space="0" w:color="auto"/>
        <w:left w:val="none" w:sz="0" w:space="0" w:color="auto"/>
        <w:bottom w:val="none" w:sz="0" w:space="0" w:color="auto"/>
        <w:right w:val="none" w:sz="0" w:space="0" w:color="auto"/>
      </w:divBdr>
    </w:div>
    <w:div w:id="1297637066">
      <w:bodyDiv w:val="1"/>
      <w:marLeft w:val="0"/>
      <w:marRight w:val="0"/>
      <w:marTop w:val="0"/>
      <w:marBottom w:val="0"/>
      <w:divBdr>
        <w:top w:val="none" w:sz="0" w:space="0" w:color="auto"/>
        <w:left w:val="none" w:sz="0" w:space="0" w:color="auto"/>
        <w:bottom w:val="none" w:sz="0" w:space="0" w:color="auto"/>
        <w:right w:val="none" w:sz="0" w:space="0" w:color="auto"/>
      </w:divBdr>
    </w:div>
    <w:div w:id="1303465468">
      <w:bodyDiv w:val="1"/>
      <w:marLeft w:val="0"/>
      <w:marRight w:val="0"/>
      <w:marTop w:val="0"/>
      <w:marBottom w:val="0"/>
      <w:divBdr>
        <w:top w:val="none" w:sz="0" w:space="0" w:color="auto"/>
        <w:left w:val="none" w:sz="0" w:space="0" w:color="auto"/>
        <w:bottom w:val="none" w:sz="0" w:space="0" w:color="auto"/>
        <w:right w:val="none" w:sz="0" w:space="0" w:color="auto"/>
      </w:divBdr>
    </w:div>
    <w:div w:id="1309552555">
      <w:bodyDiv w:val="1"/>
      <w:marLeft w:val="0"/>
      <w:marRight w:val="0"/>
      <w:marTop w:val="0"/>
      <w:marBottom w:val="0"/>
      <w:divBdr>
        <w:top w:val="none" w:sz="0" w:space="0" w:color="auto"/>
        <w:left w:val="none" w:sz="0" w:space="0" w:color="auto"/>
        <w:bottom w:val="none" w:sz="0" w:space="0" w:color="auto"/>
        <w:right w:val="none" w:sz="0" w:space="0" w:color="auto"/>
      </w:divBdr>
    </w:div>
    <w:div w:id="1325431999">
      <w:bodyDiv w:val="1"/>
      <w:marLeft w:val="0"/>
      <w:marRight w:val="0"/>
      <w:marTop w:val="0"/>
      <w:marBottom w:val="0"/>
      <w:divBdr>
        <w:top w:val="none" w:sz="0" w:space="0" w:color="auto"/>
        <w:left w:val="none" w:sz="0" w:space="0" w:color="auto"/>
        <w:bottom w:val="none" w:sz="0" w:space="0" w:color="auto"/>
        <w:right w:val="none" w:sz="0" w:space="0" w:color="auto"/>
      </w:divBdr>
    </w:div>
    <w:div w:id="1328169993">
      <w:bodyDiv w:val="1"/>
      <w:marLeft w:val="0"/>
      <w:marRight w:val="0"/>
      <w:marTop w:val="0"/>
      <w:marBottom w:val="0"/>
      <w:divBdr>
        <w:top w:val="none" w:sz="0" w:space="0" w:color="auto"/>
        <w:left w:val="none" w:sz="0" w:space="0" w:color="auto"/>
        <w:bottom w:val="none" w:sz="0" w:space="0" w:color="auto"/>
        <w:right w:val="none" w:sz="0" w:space="0" w:color="auto"/>
      </w:divBdr>
    </w:div>
    <w:div w:id="1349335238">
      <w:bodyDiv w:val="1"/>
      <w:marLeft w:val="0"/>
      <w:marRight w:val="0"/>
      <w:marTop w:val="0"/>
      <w:marBottom w:val="0"/>
      <w:divBdr>
        <w:top w:val="none" w:sz="0" w:space="0" w:color="auto"/>
        <w:left w:val="none" w:sz="0" w:space="0" w:color="auto"/>
        <w:bottom w:val="none" w:sz="0" w:space="0" w:color="auto"/>
        <w:right w:val="none" w:sz="0" w:space="0" w:color="auto"/>
      </w:divBdr>
    </w:div>
    <w:div w:id="1363704287">
      <w:bodyDiv w:val="1"/>
      <w:marLeft w:val="0"/>
      <w:marRight w:val="0"/>
      <w:marTop w:val="0"/>
      <w:marBottom w:val="0"/>
      <w:divBdr>
        <w:top w:val="none" w:sz="0" w:space="0" w:color="auto"/>
        <w:left w:val="none" w:sz="0" w:space="0" w:color="auto"/>
        <w:bottom w:val="none" w:sz="0" w:space="0" w:color="auto"/>
        <w:right w:val="none" w:sz="0" w:space="0" w:color="auto"/>
      </w:divBdr>
    </w:div>
    <w:div w:id="1365595741">
      <w:bodyDiv w:val="1"/>
      <w:marLeft w:val="0"/>
      <w:marRight w:val="0"/>
      <w:marTop w:val="0"/>
      <w:marBottom w:val="0"/>
      <w:divBdr>
        <w:top w:val="none" w:sz="0" w:space="0" w:color="auto"/>
        <w:left w:val="none" w:sz="0" w:space="0" w:color="auto"/>
        <w:bottom w:val="none" w:sz="0" w:space="0" w:color="auto"/>
        <w:right w:val="none" w:sz="0" w:space="0" w:color="auto"/>
      </w:divBdr>
    </w:div>
    <w:div w:id="1374649700">
      <w:bodyDiv w:val="1"/>
      <w:marLeft w:val="0"/>
      <w:marRight w:val="0"/>
      <w:marTop w:val="0"/>
      <w:marBottom w:val="0"/>
      <w:divBdr>
        <w:top w:val="none" w:sz="0" w:space="0" w:color="auto"/>
        <w:left w:val="none" w:sz="0" w:space="0" w:color="auto"/>
        <w:bottom w:val="none" w:sz="0" w:space="0" w:color="auto"/>
        <w:right w:val="none" w:sz="0" w:space="0" w:color="auto"/>
      </w:divBdr>
    </w:div>
    <w:div w:id="1375498637">
      <w:bodyDiv w:val="1"/>
      <w:marLeft w:val="0"/>
      <w:marRight w:val="0"/>
      <w:marTop w:val="0"/>
      <w:marBottom w:val="0"/>
      <w:divBdr>
        <w:top w:val="none" w:sz="0" w:space="0" w:color="auto"/>
        <w:left w:val="none" w:sz="0" w:space="0" w:color="auto"/>
        <w:bottom w:val="none" w:sz="0" w:space="0" w:color="auto"/>
        <w:right w:val="none" w:sz="0" w:space="0" w:color="auto"/>
      </w:divBdr>
    </w:div>
    <w:div w:id="1398741745">
      <w:bodyDiv w:val="1"/>
      <w:marLeft w:val="0"/>
      <w:marRight w:val="0"/>
      <w:marTop w:val="0"/>
      <w:marBottom w:val="0"/>
      <w:divBdr>
        <w:top w:val="none" w:sz="0" w:space="0" w:color="auto"/>
        <w:left w:val="none" w:sz="0" w:space="0" w:color="auto"/>
        <w:bottom w:val="none" w:sz="0" w:space="0" w:color="auto"/>
        <w:right w:val="none" w:sz="0" w:space="0" w:color="auto"/>
      </w:divBdr>
    </w:div>
    <w:div w:id="1401827051">
      <w:bodyDiv w:val="1"/>
      <w:marLeft w:val="0"/>
      <w:marRight w:val="0"/>
      <w:marTop w:val="0"/>
      <w:marBottom w:val="0"/>
      <w:divBdr>
        <w:top w:val="none" w:sz="0" w:space="0" w:color="auto"/>
        <w:left w:val="none" w:sz="0" w:space="0" w:color="auto"/>
        <w:bottom w:val="none" w:sz="0" w:space="0" w:color="auto"/>
        <w:right w:val="none" w:sz="0" w:space="0" w:color="auto"/>
      </w:divBdr>
      <w:divsChild>
        <w:div w:id="1735009317">
          <w:marLeft w:val="360"/>
          <w:marRight w:val="0"/>
          <w:marTop w:val="360"/>
          <w:marBottom w:val="360"/>
          <w:divBdr>
            <w:top w:val="none" w:sz="0" w:space="0" w:color="auto"/>
            <w:left w:val="none" w:sz="0" w:space="0" w:color="auto"/>
            <w:bottom w:val="none" w:sz="0" w:space="0" w:color="auto"/>
            <w:right w:val="none" w:sz="0" w:space="0" w:color="auto"/>
          </w:divBdr>
        </w:div>
      </w:divsChild>
    </w:div>
    <w:div w:id="1417437248">
      <w:bodyDiv w:val="1"/>
      <w:marLeft w:val="0"/>
      <w:marRight w:val="0"/>
      <w:marTop w:val="0"/>
      <w:marBottom w:val="0"/>
      <w:divBdr>
        <w:top w:val="none" w:sz="0" w:space="0" w:color="auto"/>
        <w:left w:val="none" w:sz="0" w:space="0" w:color="auto"/>
        <w:bottom w:val="none" w:sz="0" w:space="0" w:color="auto"/>
        <w:right w:val="none" w:sz="0" w:space="0" w:color="auto"/>
      </w:divBdr>
    </w:div>
    <w:div w:id="1418868134">
      <w:bodyDiv w:val="1"/>
      <w:marLeft w:val="0"/>
      <w:marRight w:val="0"/>
      <w:marTop w:val="0"/>
      <w:marBottom w:val="0"/>
      <w:divBdr>
        <w:top w:val="none" w:sz="0" w:space="0" w:color="auto"/>
        <w:left w:val="none" w:sz="0" w:space="0" w:color="auto"/>
        <w:bottom w:val="none" w:sz="0" w:space="0" w:color="auto"/>
        <w:right w:val="none" w:sz="0" w:space="0" w:color="auto"/>
      </w:divBdr>
    </w:div>
    <w:div w:id="1420633736">
      <w:bodyDiv w:val="1"/>
      <w:marLeft w:val="0"/>
      <w:marRight w:val="0"/>
      <w:marTop w:val="0"/>
      <w:marBottom w:val="0"/>
      <w:divBdr>
        <w:top w:val="none" w:sz="0" w:space="0" w:color="auto"/>
        <w:left w:val="none" w:sz="0" w:space="0" w:color="auto"/>
        <w:bottom w:val="none" w:sz="0" w:space="0" w:color="auto"/>
        <w:right w:val="none" w:sz="0" w:space="0" w:color="auto"/>
      </w:divBdr>
    </w:div>
    <w:div w:id="1434940022">
      <w:bodyDiv w:val="1"/>
      <w:marLeft w:val="0"/>
      <w:marRight w:val="0"/>
      <w:marTop w:val="0"/>
      <w:marBottom w:val="0"/>
      <w:divBdr>
        <w:top w:val="none" w:sz="0" w:space="0" w:color="auto"/>
        <w:left w:val="none" w:sz="0" w:space="0" w:color="auto"/>
        <w:bottom w:val="none" w:sz="0" w:space="0" w:color="auto"/>
        <w:right w:val="none" w:sz="0" w:space="0" w:color="auto"/>
      </w:divBdr>
    </w:div>
    <w:div w:id="1437292716">
      <w:bodyDiv w:val="1"/>
      <w:marLeft w:val="0"/>
      <w:marRight w:val="0"/>
      <w:marTop w:val="0"/>
      <w:marBottom w:val="0"/>
      <w:divBdr>
        <w:top w:val="none" w:sz="0" w:space="0" w:color="auto"/>
        <w:left w:val="none" w:sz="0" w:space="0" w:color="auto"/>
        <w:bottom w:val="none" w:sz="0" w:space="0" w:color="auto"/>
        <w:right w:val="none" w:sz="0" w:space="0" w:color="auto"/>
      </w:divBdr>
    </w:div>
    <w:div w:id="1446844773">
      <w:bodyDiv w:val="1"/>
      <w:marLeft w:val="0"/>
      <w:marRight w:val="0"/>
      <w:marTop w:val="0"/>
      <w:marBottom w:val="0"/>
      <w:divBdr>
        <w:top w:val="none" w:sz="0" w:space="0" w:color="auto"/>
        <w:left w:val="none" w:sz="0" w:space="0" w:color="auto"/>
        <w:bottom w:val="none" w:sz="0" w:space="0" w:color="auto"/>
        <w:right w:val="none" w:sz="0" w:space="0" w:color="auto"/>
      </w:divBdr>
    </w:div>
    <w:div w:id="1459571728">
      <w:bodyDiv w:val="1"/>
      <w:marLeft w:val="0"/>
      <w:marRight w:val="0"/>
      <w:marTop w:val="0"/>
      <w:marBottom w:val="0"/>
      <w:divBdr>
        <w:top w:val="none" w:sz="0" w:space="0" w:color="auto"/>
        <w:left w:val="none" w:sz="0" w:space="0" w:color="auto"/>
        <w:bottom w:val="none" w:sz="0" w:space="0" w:color="auto"/>
        <w:right w:val="none" w:sz="0" w:space="0" w:color="auto"/>
      </w:divBdr>
    </w:div>
    <w:div w:id="1463767515">
      <w:bodyDiv w:val="1"/>
      <w:marLeft w:val="0"/>
      <w:marRight w:val="0"/>
      <w:marTop w:val="0"/>
      <w:marBottom w:val="0"/>
      <w:divBdr>
        <w:top w:val="none" w:sz="0" w:space="0" w:color="auto"/>
        <w:left w:val="none" w:sz="0" w:space="0" w:color="auto"/>
        <w:bottom w:val="none" w:sz="0" w:space="0" w:color="auto"/>
        <w:right w:val="none" w:sz="0" w:space="0" w:color="auto"/>
      </w:divBdr>
    </w:div>
    <w:div w:id="1472475540">
      <w:bodyDiv w:val="1"/>
      <w:marLeft w:val="0"/>
      <w:marRight w:val="0"/>
      <w:marTop w:val="0"/>
      <w:marBottom w:val="0"/>
      <w:divBdr>
        <w:top w:val="none" w:sz="0" w:space="0" w:color="auto"/>
        <w:left w:val="none" w:sz="0" w:space="0" w:color="auto"/>
        <w:bottom w:val="none" w:sz="0" w:space="0" w:color="auto"/>
        <w:right w:val="none" w:sz="0" w:space="0" w:color="auto"/>
      </w:divBdr>
    </w:div>
    <w:div w:id="1486314144">
      <w:bodyDiv w:val="1"/>
      <w:marLeft w:val="0"/>
      <w:marRight w:val="0"/>
      <w:marTop w:val="0"/>
      <w:marBottom w:val="0"/>
      <w:divBdr>
        <w:top w:val="none" w:sz="0" w:space="0" w:color="auto"/>
        <w:left w:val="none" w:sz="0" w:space="0" w:color="auto"/>
        <w:bottom w:val="none" w:sz="0" w:space="0" w:color="auto"/>
        <w:right w:val="none" w:sz="0" w:space="0" w:color="auto"/>
      </w:divBdr>
    </w:div>
    <w:div w:id="1495298106">
      <w:bodyDiv w:val="1"/>
      <w:marLeft w:val="0"/>
      <w:marRight w:val="0"/>
      <w:marTop w:val="0"/>
      <w:marBottom w:val="0"/>
      <w:divBdr>
        <w:top w:val="none" w:sz="0" w:space="0" w:color="auto"/>
        <w:left w:val="none" w:sz="0" w:space="0" w:color="auto"/>
        <w:bottom w:val="none" w:sz="0" w:space="0" w:color="auto"/>
        <w:right w:val="none" w:sz="0" w:space="0" w:color="auto"/>
      </w:divBdr>
    </w:div>
    <w:div w:id="1496455035">
      <w:bodyDiv w:val="1"/>
      <w:marLeft w:val="0"/>
      <w:marRight w:val="0"/>
      <w:marTop w:val="0"/>
      <w:marBottom w:val="0"/>
      <w:divBdr>
        <w:top w:val="none" w:sz="0" w:space="0" w:color="auto"/>
        <w:left w:val="none" w:sz="0" w:space="0" w:color="auto"/>
        <w:bottom w:val="none" w:sz="0" w:space="0" w:color="auto"/>
        <w:right w:val="none" w:sz="0" w:space="0" w:color="auto"/>
      </w:divBdr>
    </w:div>
    <w:div w:id="1507750881">
      <w:bodyDiv w:val="1"/>
      <w:marLeft w:val="0"/>
      <w:marRight w:val="0"/>
      <w:marTop w:val="0"/>
      <w:marBottom w:val="0"/>
      <w:divBdr>
        <w:top w:val="none" w:sz="0" w:space="0" w:color="auto"/>
        <w:left w:val="none" w:sz="0" w:space="0" w:color="auto"/>
        <w:bottom w:val="none" w:sz="0" w:space="0" w:color="auto"/>
        <w:right w:val="none" w:sz="0" w:space="0" w:color="auto"/>
      </w:divBdr>
    </w:div>
    <w:div w:id="1521620449">
      <w:bodyDiv w:val="1"/>
      <w:marLeft w:val="0"/>
      <w:marRight w:val="0"/>
      <w:marTop w:val="0"/>
      <w:marBottom w:val="0"/>
      <w:divBdr>
        <w:top w:val="none" w:sz="0" w:space="0" w:color="auto"/>
        <w:left w:val="none" w:sz="0" w:space="0" w:color="auto"/>
        <w:bottom w:val="none" w:sz="0" w:space="0" w:color="auto"/>
        <w:right w:val="none" w:sz="0" w:space="0" w:color="auto"/>
      </w:divBdr>
    </w:div>
    <w:div w:id="1529683355">
      <w:bodyDiv w:val="1"/>
      <w:marLeft w:val="0"/>
      <w:marRight w:val="0"/>
      <w:marTop w:val="0"/>
      <w:marBottom w:val="0"/>
      <w:divBdr>
        <w:top w:val="none" w:sz="0" w:space="0" w:color="auto"/>
        <w:left w:val="none" w:sz="0" w:space="0" w:color="auto"/>
        <w:bottom w:val="none" w:sz="0" w:space="0" w:color="auto"/>
        <w:right w:val="none" w:sz="0" w:space="0" w:color="auto"/>
      </w:divBdr>
    </w:div>
    <w:div w:id="1546402665">
      <w:bodyDiv w:val="1"/>
      <w:marLeft w:val="0"/>
      <w:marRight w:val="0"/>
      <w:marTop w:val="0"/>
      <w:marBottom w:val="0"/>
      <w:divBdr>
        <w:top w:val="none" w:sz="0" w:space="0" w:color="auto"/>
        <w:left w:val="none" w:sz="0" w:space="0" w:color="auto"/>
        <w:bottom w:val="none" w:sz="0" w:space="0" w:color="auto"/>
        <w:right w:val="none" w:sz="0" w:space="0" w:color="auto"/>
      </w:divBdr>
    </w:div>
    <w:div w:id="1552644849">
      <w:bodyDiv w:val="1"/>
      <w:marLeft w:val="0"/>
      <w:marRight w:val="0"/>
      <w:marTop w:val="0"/>
      <w:marBottom w:val="0"/>
      <w:divBdr>
        <w:top w:val="none" w:sz="0" w:space="0" w:color="auto"/>
        <w:left w:val="none" w:sz="0" w:space="0" w:color="auto"/>
        <w:bottom w:val="none" w:sz="0" w:space="0" w:color="auto"/>
        <w:right w:val="none" w:sz="0" w:space="0" w:color="auto"/>
      </w:divBdr>
    </w:div>
    <w:div w:id="1553808654">
      <w:bodyDiv w:val="1"/>
      <w:marLeft w:val="0"/>
      <w:marRight w:val="0"/>
      <w:marTop w:val="0"/>
      <w:marBottom w:val="0"/>
      <w:divBdr>
        <w:top w:val="none" w:sz="0" w:space="0" w:color="auto"/>
        <w:left w:val="none" w:sz="0" w:space="0" w:color="auto"/>
        <w:bottom w:val="none" w:sz="0" w:space="0" w:color="auto"/>
        <w:right w:val="none" w:sz="0" w:space="0" w:color="auto"/>
      </w:divBdr>
    </w:div>
    <w:div w:id="1562984161">
      <w:bodyDiv w:val="1"/>
      <w:marLeft w:val="0"/>
      <w:marRight w:val="0"/>
      <w:marTop w:val="0"/>
      <w:marBottom w:val="0"/>
      <w:divBdr>
        <w:top w:val="none" w:sz="0" w:space="0" w:color="auto"/>
        <w:left w:val="none" w:sz="0" w:space="0" w:color="auto"/>
        <w:bottom w:val="none" w:sz="0" w:space="0" w:color="auto"/>
        <w:right w:val="none" w:sz="0" w:space="0" w:color="auto"/>
      </w:divBdr>
    </w:div>
    <w:div w:id="1570269752">
      <w:bodyDiv w:val="1"/>
      <w:marLeft w:val="0"/>
      <w:marRight w:val="0"/>
      <w:marTop w:val="0"/>
      <w:marBottom w:val="0"/>
      <w:divBdr>
        <w:top w:val="none" w:sz="0" w:space="0" w:color="auto"/>
        <w:left w:val="none" w:sz="0" w:space="0" w:color="auto"/>
        <w:bottom w:val="none" w:sz="0" w:space="0" w:color="auto"/>
        <w:right w:val="none" w:sz="0" w:space="0" w:color="auto"/>
      </w:divBdr>
    </w:div>
    <w:div w:id="1580751169">
      <w:bodyDiv w:val="1"/>
      <w:marLeft w:val="0"/>
      <w:marRight w:val="0"/>
      <w:marTop w:val="0"/>
      <w:marBottom w:val="0"/>
      <w:divBdr>
        <w:top w:val="none" w:sz="0" w:space="0" w:color="auto"/>
        <w:left w:val="none" w:sz="0" w:space="0" w:color="auto"/>
        <w:bottom w:val="none" w:sz="0" w:space="0" w:color="auto"/>
        <w:right w:val="none" w:sz="0" w:space="0" w:color="auto"/>
      </w:divBdr>
    </w:div>
    <w:div w:id="1582176531">
      <w:bodyDiv w:val="1"/>
      <w:marLeft w:val="0"/>
      <w:marRight w:val="0"/>
      <w:marTop w:val="0"/>
      <w:marBottom w:val="0"/>
      <w:divBdr>
        <w:top w:val="none" w:sz="0" w:space="0" w:color="auto"/>
        <w:left w:val="none" w:sz="0" w:space="0" w:color="auto"/>
        <w:bottom w:val="none" w:sz="0" w:space="0" w:color="auto"/>
        <w:right w:val="none" w:sz="0" w:space="0" w:color="auto"/>
      </w:divBdr>
    </w:div>
    <w:div w:id="1603145912">
      <w:bodyDiv w:val="1"/>
      <w:marLeft w:val="0"/>
      <w:marRight w:val="0"/>
      <w:marTop w:val="0"/>
      <w:marBottom w:val="0"/>
      <w:divBdr>
        <w:top w:val="none" w:sz="0" w:space="0" w:color="auto"/>
        <w:left w:val="none" w:sz="0" w:space="0" w:color="auto"/>
        <w:bottom w:val="none" w:sz="0" w:space="0" w:color="auto"/>
        <w:right w:val="none" w:sz="0" w:space="0" w:color="auto"/>
      </w:divBdr>
    </w:div>
    <w:div w:id="1606813384">
      <w:bodyDiv w:val="1"/>
      <w:marLeft w:val="0"/>
      <w:marRight w:val="0"/>
      <w:marTop w:val="0"/>
      <w:marBottom w:val="0"/>
      <w:divBdr>
        <w:top w:val="none" w:sz="0" w:space="0" w:color="auto"/>
        <w:left w:val="none" w:sz="0" w:space="0" w:color="auto"/>
        <w:bottom w:val="none" w:sz="0" w:space="0" w:color="auto"/>
        <w:right w:val="none" w:sz="0" w:space="0" w:color="auto"/>
      </w:divBdr>
    </w:div>
    <w:div w:id="1621103881">
      <w:bodyDiv w:val="1"/>
      <w:marLeft w:val="0"/>
      <w:marRight w:val="0"/>
      <w:marTop w:val="0"/>
      <w:marBottom w:val="0"/>
      <w:divBdr>
        <w:top w:val="none" w:sz="0" w:space="0" w:color="auto"/>
        <w:left w:val="none" w:sz="0" w:space="0" w:color="auto"/>
        <w:bottom w:val="none" w:sz="0" w:space="0" w:color="auto"/>
        <w:right w:val="none" w:sz="0" w:space="0" w:color="auto"/>
      </w:divBdr>
    </w:div>
    <w:div w:id="1639410949">
      <w:bodyDiv w:val="1"/>
      <w:marLeft w:val="0"/>
      <w:marRight w:val="0"/>
      <w:marTop w:val="0"/>
      <w:marBottom w:val="0"/>
      <w:divBdr>
        <w:top w:val="none" w:sz="0" w:space="0" w:color="auto"/>
        <w:left w:val="none" w:sz="0" w:space="0" w:color="auto"/>
        <w:bottom w:val="none" w:sz="0" w:space="0" w:color="auto"/>
        <w:right w:val="none" w:sz="0" w:space="0" w:color="auto"/>
      </w:divBdr>
    </w:div>
    <w:div w:id="1640646980">
      <w:bodyDiv w:val="1"/>
      <w:marLeft w:val="0"/>
      <w:marRight w:val="0"/>
      <w:marTop w:val="0"/>
      <w:marBottom w:val="0"/>
      <w:divBdr>
        <w:top w:val="none" w:sz="0" w:space="0" w:color="auto"/>
        <w:left w:val="none" w:sz="0" w:space="0" w:color="auto"/>
        <w:bottom w:val="none" w:sz="0" w:space="0" w:color="auto"/>
        <w:right w:val="none" w:sz="0" w:space="0" w:color="auto"/>
      </w:divBdr>
    </w:div>
    <w:div w:id="1668434806">
      <w:bodyDiv w:val="1"/>
      <w:marLeft w:val="0"/>
      <w:marRight w:val="0"/>
      <w:marTop w:val="0"/>
      <w:marBottom w:val="0"/>
      <w:divBdr>
        <w:top w:val="none" w:sz="0" w:space="0" w:color="auto"/>
        <w:left w:val="none" w:sz="0" w:space="0" w:color="auto"/>
        <w:bottom w:val="none" w:sz="0" w:space="0" w:color="auto"/>
        <w:right w:val="none" w:sz="0" w:space="0" w:color="auto"/>
      </w:divBdr>
    </w:div>
    <w:div w:id="1670525035">
      <w:bodyDiv w:val="1"/>
      <w:marLeft w:val="0"/>
      <w:marRight w:val="0"/>
      <w:marTop w:val="0"/>
      <w:marBottom w:val="0"/>
      <w:divBdr>
        <w:top w:val="none" w:sz="0" w:space="0" w:color="auto"/>
        <w:left w:val="none" w:sz="0" w:space="0" w:color="auto"/>
        <w:bottom w:val="none" w:sz="0" w:space="0" w:color="auto"/>
        <w:right w:val="none" w:sz="0" w:space="0" w:color="auto"/>
      </w:divBdr>
    </w:div>
    <w:div w:id="1677686132">
      <w:bodyDiv w:val="1"/>
      <w:marLeft w:val="0"/>
      <w:marRight w:val="0"/>
      <w:marTop w:val="0"/>
      <w:marBottom w:val="0"/>
      <w:divBdr>
        <w:top w:val="none" w:sz="0" w:space="0" w:color="auto"/>
        <w:left w:val="none" w:sz="0" w:space="0" w:color="auto"/>
        <w:bottom w:val="none" w:sz="0" w:space="0" w:color="auto"/>
        <w:right w:val="none" w:sz="0" w:space="0" w:color="auto"/>
      </w:divBdr>
    </w:div>
    <w:div w:id="1691838467">
      <w:bodyDiv w:val="1"/>
      <w:marLeft w:val="0"/>
      <w:marRight w:val="0"/>
      <w:marTop w:val="0"/>
      <w:marBottom w:val="0"/>
      <w:divBdr>
        <w:top w:val="none" w:sz="0" w:space="0" w:color="auto"/>
        <w:left w:val="none" w:sz="0" w:space="0" w:color="auto"/>
        <w:bottom w:val="none" w:sz="0" w:space="0" w:color="auto"/>
        <w:right w:val="none" w:sz="0" w:space="0" w:color="auto"/>
      </w:divBdr>
    </w:div>
    <w:div w:id="1715351915">
      <w:bodyDiv w:val="1"/>
      <w:marLeft w:val="0"/>
      <w:marRight w:val="0"/>
      <w:marTop w:val="0"/>
      <w:marBottom w:val="0"/>
      <w:divBdr>
        <w:top w:val="none" w:sz="0" w:space="0" w:color="auto"/>
        <w:left w:val="none" w:sz="0" w:space="0" w:color="auto"/>
        <w:bottom w:val="none" w:sz="0" w:space="0" w:color="auto"/>
        <w:right w:val="none" w:sz="0" w:space="0" w:color="auto"/>
      </w:divBdr>
      <w:divsChild>
        <w:div w:id="86343171">
          <w:marLeft w:val="547"/>
          <w:marRight w:val="0"/>
          <w:marTop w:val="154"/>
          <w:marBottom w:val="0"/>
          <w:divBdr>
            <w:top w:val="none" w:sz="0" w:space="0" w:color="auto"/>
            <w:left w:val="none" w:sz="0" w:space="0" w:color="auto"/>
            <w:bottom w:val="none" w:sz="0" w:space="0" w:color="auto"/>
            <w:right w:val="none" w:sz="0" w:space="0" w:color="auto"/>
          </w:divBdr>
        </w:div>
        <w:div w:id="736710983">
          <w:marLeft w:val="547"/>
          <w:marRight w:val="0"/>
          <w:marTop w:val="154"/>
          <w:marBottom w:val="0"/>
          <w:divBdr>
            <w:top w:val="none" w:sz="0" w:space="0" w:color="auto"/>
            <w:left w:val="none" w:sz="0" w:space="0" w:color="auto"/>
            <w:bottom w:val="none" w:sz="0" w:space="0" w:color="auto"/>
            <w:right w:val="none" w:sz="0" w:space="0" w:color="auto"/>
          </w:divBdr>
        </w:div>
      </w:divsChild>
    </w:div>
    <w:div w:id="1721052110">
      <w:bodyDiv w:val="1"/>
      <w:marLeft w:val="0"/>
      <w:marRight w:val="0"/>
      <w:marTop w:val="0"/>
      <w:marBottom w:val="0"/>
      <w:divBdr>
        <w:top w:val="none" w:sz="0" w:space="0" w:color="auto"/>
        <w:left w:val="none" w:sz="0" w:space="0" w:color="auto"/>
        <w:bottom w:val="none" w:sz="0" w:space="0" w:color="auto"/>
        <w:right w:val="none" w:sz="0" w:space="0" w:color="auto"/>
      </w:divBdr>
    </w:div>
    <w:div w:id="1725449938">
      <w:bodyDiv w:val="1"/>
      <w:marLeft w:val="0"/>
      <w:marRight w:val="0"/>
      <w:marTop w:val="0"/>
      <w:marBottom w:val="0"/>
      <w:divBdr>
        <w:top w:val="none" w:sz="0" w:space="0" w:color="auto"/>
        <w:left w:val="none" w:sz="0" w:space="0" w:color="auto"/>
        <w:bottom w:val="none" w:sz="0" w:space="0" w:color="auto"/>
        <w:right w:val="none" w:sz="0" w:space="0" w:color="auto"/>
      </w:divBdr>
    </w:div>
    <w:div w:id="1729766068">
      <w:bodyDiv w:val="1"/>
      <w:marLeft w:val="0"/>
      <w:marRight w:val="0"/>
      <w:marTop w:val="0"/>
      <w:marBottom w:val="0"/>
      <w:divBdr>
        <w:top w:val="none" w:sz="0" w:space="0" w:color="auto"/>
        <w:left w:val="none" w:sz="0" w:space="0" w:color="auto"/>
        <w:bottom w:val="none" w:sz="0" w:space="0" w:color="auto"/>
        <w:right w:val="none" w:sz="0" w:space="0" w:color="auto"/>
      </w:divBdr>
    </w:div>
    <w:div w:id="1730809093">
      <w:bodyDiv w:val="1"/>
      <w:marLeft w:val="0"/>
      <w:marRight w:val="0"/>
      <w:marTop w:val="0"/>
      <w:marBottom w:val="0"/>
      <w:divBdr>
        <w:top w:val="none" w:sz="0" w:space="0" w:color="auto"/>
        <w:left w:val="none" w:sz="0" w:space="0" w:color="auto"/>
        <w:bottom w:val="none" w:sz="0" w:space="0" w:color="auto"/>
        <w:right w:val="none" w:sz="0" w:space="0" w:color="auto"/>
      </w:divBdr>
    </w:div>
    <w:div w:id="1733844058">
      <w:bodyDiv w:val="1"/>
      <w:marLeft w:val="0"/>
      <w:marRight w:val="0"/>
      <w:marTop w:val="0"/>
      <w:marBottom w:val="0"/>
      <w:divBdr>
        <w:top w:val="none" w:sz="0" w:space="0" w:color="auto"/>
        <w:left w:val="none" w:sz="0" w:space="0" w:color="auto"/>
        <w:bottom w:val="none" w:sz="0" w:space="0" w:color="auto"/>
        <w:right w:val="none" w:sz="0" w:space="0" w:color="auto"/>
      </w:divBdr>
    </w:div>
    <w:div w:id="1735663424">
      <w:bodyDiv w:val="1"/>
      <w:marLeft w:val="0"/>
      <w:marRight w:val="0"/>
      <w:marTop w:val="0"/>
      <w:marBottom w:val="0"/>
      <w:divBdr>
        <w:top w:val="none" w:sz="0" w:space="0" w:color="auto"/>
        <w:left w:val="none" w:sz="0" w:space="0" w:color="auto"/>
        <w:bottom w:val="none" w:sz="0" w:space="0" w:color="auto"/>
        <w:right w:val="none" w:sz="0" w:space="0" w:color="auto"/>
      </w:divBdr>
    </w:div>
    <w:div w:id="1738622970">
      <w:bodyDiv w:val="1"/>
      <w:marLeft w:val="0"/>
      <w:marRight w:val="0"/>
      <w:marTop w:val="0"/>
      <w:marBottom w:val="0"/>
      <w:divBdr>
        <w:top w:val="none" w:sz="0" w:space="0" w:color="auto"/>
        <w:left w:val="none" w:sz="0" w:space="0" w:color="auto"/>
        <w:bottom w:val="none" w:sz="0" w:space="0" w:color="auto"/>
        <w:right w:val="none" w:sz="0" w:space="0" w:color="auto"/>
      </w:divBdr>
    </w:div>
    <w:div w:id="1747799920">
      <w:bodyDiv w:val="1"/>
      <w:marLeft w:val="0"/>
      <w:marRight w:val="0"/>
      <w:marTop w:val="0"/>
      <w:marBottom w:val="0"/>
      <w:divBdr>
        <w:top w:val="none" w:sz="0" w:space="0" w:color="auto"/>
        <w:left w:val="none" w:sz="0" w:space="0" w:color="auto"/>
        <w:bottom w:val="none" w:sz="0" w:space="0" w:color="auto"/>
        <w:right w:val="none" w:sz="0" w:space="0" w:color="auto"/>
      </w:divBdr>
    </w:div>
    <w:div w:id="1752310867">
      <w:bodyDiv w:val="1"/>
      <w:marLeft w:val="0"/>
      <w:marRight w:val="0"/>
      <w:marTop w:val="0"/>
      <w:marBottom w:val="0"/>
      <w:divBdr>
        <w:top w:val="none" w:sz="0" w:space="0" w:color="auto"/>
        <w:left w:val="none" w:sz="0" w:space="0" w:color="auto"/>
        <w:bottom w:val="none" w:sz="0" w:space="0" w:color="auto"/>
        <w:right w:val="none" w:sz="0" w:space="0" w:color="auto"/>
      </w:divBdr>
    </w:div>
    <w:div w:id="1771199703">
      <w:bodyDiv w:val="1"/>
      <w:marLeft w:val="0"/>
      <w:marRight w:val="0"/>
      <w:marTop w:val="0"/>
      <w:marBottom w:val="0"/>
      <w:divBdr>
        <w:top w:val="none" w:sz="0" w:space="0" w:color="auto"/>
        <w:left w:val="none" w:sz="0" w:space="0" w:color="auto"/>
        <w:bottom w:val="none" w:sz="0" w:space="0" w:color="auto"/>
        <w:right w:val="none" w:sz="0" w:space="0" w:color="auto"/>
      </w:divBdr>
    </w:div>
    <w:div w:id="1780374120">
      <w:bodyDiv w:val="1"/>
      <w:marLeft w:val="0"/>
      <w:marRight w:val="0"/>
      <w:marTop w:val="0"/>
      <w:marBottom w:val="0"/>
      <w:divBdr>
        <w:top w:val="none" w:sz="0" w:space="0" w:color="auto"/>
        <w:left w:val="none" w:sz="0" w:space="0" w:color="auto"/>
        <w:bottom w:val="none" w:sz="0" w:space="0" w:color="auto"/>
        <w:right w:val="none" w:sz="0" w:space="0" w:color="auto"/>
      </w:divBdr>
    </w:div>
    <w:div w:id="1806464925">
      <w:bodyDiv w:val="1"/>
      <w:marLeft w:val="0"/>
      <w:marRight w:val="0"/>
      <w:marTop w:val="0"/>
      <w:marBottom w:val="0"/>
      <w:divBdr>
        <w:top w:val="none" w:sz="0" w:space="0" w:color="auto"/>
        <w:left w:val="none" w:sz="0" w:space="0" w:color="auto"/>
        <w:bottom w:val="none" w:sz="0" w:space="0" w:color="auto"/>
        <w:right w:val="none" w:sz="0" w:space="0" w:color="auto"/>
      </w:divBdr>
    </w:div>
    <w:div w:id="1818497551">
      <w:bodyDiv w:val="1"/>
      <w:marLeft w:val="0"/>
      <w:marRight w:val="0"/>
      <w:marTop w:val="0"/>
      <w:marBottom w:val="0"/>
      <w:divBdr>
        <w:top w:val="none" w:sz="0" w:space="0" w:color="auto"/>
        <w:left w:val="none" w:sz="0" w:space="0" w:color="auto"/>
        <w:bottom w:val="none" w:sz="0" w:space="0" w:color="auto"/>
        <w:right w:val="none" w:sz="0" w:space="0" w:color="auto"/>
      </w:divBdr>
    </w:div>
    <w:div w:id="1830516137">
      <w:bodyDiv w:val="1"/>
      <w:marLeft w:val="0"/>
      <w:marRight w:val="0"/>
      <w:marTop w:val="0"/>
      <w:marBottom w:val="0"/>
      <w:divBdr>
        <w:top w:val="none" w:sz="0" w:space="0" w:color="auto"/>
        <w:left w:val="none" w:sz="0" w:space="0" w:color="auto"/>
        <w:bottom w:val="none" w:sz="0" w:space="0" w:color="auto"/>
        <w:right w:val="none" w:sz="0" w:space="0" w:color="auto"/>
      </w:divBdr>
    </w:div>
    <w:div w:id="1838769913">
      <w:bodyDiv w:val="1"/>
      <w:marLeft w:val="0"/>
      <w:marRight w:val="0"/>
      <w:marTop w:val="0"/>
      <w:marBottom w:val="0"/>
      <w:divBdr>
        <w:top w:val="none" w:sz="0" w:space="0" w:color="auto"/>
        <w:left w:val="none" w:sz="0" w:space="0" w:color="auto"/>
        <w:bottom w:val="none" w:sz="0" w:space="0" w:color="auto"/>
        <w:right w:val="none" w:sz="0" w:space="0" w:color="auto"/>
      </w:divBdr>
    </w:div>
    <w:div w:id="1843623422">
      <w:bodyDiv w:val="1"/>
      <w:marLeft w:val="0"/>
      <w:marRight w:val="0"/>
      <w:marTop w:val="0"/>
      <w:marBottom w:val="0"/>
      <w:divBdr>
        <w:top w:val="none" w:sz="0" w:space="0" w:color="auto"/>
        <w:left w:val="none" w:sz="0" w:space="0" w:color="auto"/>
        <w:bottom w:val="none" w:sz="0" w:space="0" w:color="auto"/>
        <w:right w:val="none" w:sz="0" w:space="0" w:color="auto"/>
      </w:divBdr>
    </w:div>
    <w:div w:id="1845437932">
      <w:bodyDiv w:val="1"/>
      <w:marLeft w:val="0"/>
      <w:marRight w:val="0"/>
      <w:marTop w:val="0"/>
      <w:marBottom w:val="0"/>
      <w:divBdr>
        <w:top w:val="none" w:sz="0" w:space="0" w:color="auto"/>
        <w:left w:val="none" w:sz="0" w:space="0" w:color="auto"/>
        <w:bottom w:val="none" w:sz="0" w:space="0" w:color="auto"/>
        <w:right w:val="none" w:sz="0" w:space="0" w:color="auto"/>
      </w:divBdr>
    </w:div>
    <w:div w:id="1850824636">
      <w:bodyDiv w:val="1"/>
      <w:marLeft w:val="0"/>
      <w:marRight w:val="0"/>
      <w:marTop w:val="0"/>
      <w:marBottom w:val="0"/>
      <w:divBdr>
        <w:top w:val="none" w:sz="0" w:space="0" w:color="auto"/>
        <w:left w:val="none" w:sz="0" w:space="0" w:color="auto"/>
        <w:bottom w:val="none" w:sz="0" w:space="0" w:color="auto"/>
        <w:right w:val="none" w:sz="0" w:space="0" w:color="auto"/>
      </w:divBdr>
    </w:div>
    <w:div w:id="1853563901">
      <w:bodyDiv w:val="1"/>
      <w:marLeft w:val="0"/>
      <w:marRight w:val="0"/>
      <w:marTop w:val="0"/>
      <w:marBottom w:val="0"/>
      <w:divBdr>
        <w:top w:val="none" w:sz="0" w:space="0" w:color="auto"/>
        <w:left w:val="none" w:sz="0" w:space="0" w:color="auto"/>
        <w:bottom w:val="none" w:sz="0" w:space="0" w:color="auto"/>
        <w:right w:val="none" w:sz="0" w:space="0" w:color="auto"/>
      </w:divBdr>
    </w:div>
    <w:div w:id="1855265906">
      <w:bodyDiv w:val="1"/>
      <w:marLeft w:val="0"/>
      <w:marRight w:val="0"/>
      <w:marTop w:val="0"/>
      <w:marBottom w:val="0"/>
      <w:divBdr>
        <w:top w:val="none" w:sz="0" w:space="0" w:color="auto"/>
        <w:left w:val="none" w:sz="0" w:space="0" w:color="auto"/>
        <w:bottom w:val="none" w:sz="0" w:space="0" w:color="auto"/>
        <w:right w:val="none" w:sz="0" w:space="0" w:color="auto"/>
      </w:divBdr>
    </w:div>
    <w:div w:id="1860504760">
      <w:bodyDiv w:val="1"/>
      <w:marLeft w:val="0"/>
      <w:marRight w:val="0"/>
      <w:marTop w:val="0"/>
      <w:marBottom w:val="0"/>
      <w:divBdr>
        <w:top w:val="none" w:sz="0" w:space="0" w:color="auto"/>
        <w:left w:val="none" w:sz="0" w:space="0" w:color="auto"/>
        <w:bottom w:val="none" w:sz="0" w:space="0" w:color="auto"/>
        <w:right w:val="none" w:sz="0" w:space="0" w:color="auto"/>
      </w:divBdr>
    </w:div>
    <w:div w:id="1861551448">
      <w:bodyDiv w:val="1"/>
      <w:marLeft w:val="0"/>
      <w:marRight w:val="0"/>
      <w:marTop w:val="0"/>
      <w:marBottom w:val="0"/>
      <w:divBdr>
        <w:top w:val="none" w:sz="0" w:space="0" w:color="auto"/>
        <w:left w:val="none" w:sz="0" w:space="0" w:color="auto"/>
        <w:bottom w:val="none" w:sz="0" w:space="0" w:color="auto"/>
        <w:right w:val="none" w:sz="0" w:space="0" w:color="auto"/>
      </w:divBdr>
    </w:div>
    <w:div w:id="1862891577">
      <w:bodyDiv w:val="1"/>
      <w:marLeft w:val="0"/>
      <w:marRight w:val="0"/>
      <w:marTop w:val="0"/>
      <w:marBottom w:val="0"/>
      <w:divBdr>
        <w:top w:val="none" w:sz="0" w:space="0" w:color="auto"/>
        <w:left w:val="none" w:sz="0" w:space="0" w:color="auto"/>
        <w:bottom w:val="none" w:sz="0" w:space="0" w:color="auto"/>
        <w:right w:val="none" w:sz="0" w:space="0" w:color="auto"/>
      </w:divBdr>
    </w:div>
    <w:div w:id="1863393260">
      <w:bodyDiv w:val="1"/>
      <w:marLeft w:val="0"/>
      <w:marRight w:val="0"/>
      <w:marTop w:val="0"/>
      <w:marBottom w:val="0"/>
      <w:divBdr>
        <w:top w:val="none" w:sz="0" w:space="0" w:color="auto"/>
        <w:left w:val="none" w:sz="0" w:space="0" w:color="auto"/>
        <w:bottom w:val="none" w:sz="0" w:space="0" w:color="auto"/>
        <w:right w:val="none" w:sz="0" w:space="0" w:color="auto"/>
      </w:divBdr>
    </w:div>
    <w:div w:id="1872650821">
      <w:bodyDiv w:val="1"/>
      <w:marLeft w:val="0"/>
      <w:marRight w:val="0"/>
      <w:marTop w:val="0"/>
      <w:marBottom w:val="0"/>
      <w:divBdr>
        <w:top w:val="none" w:sz="0" w:space="0" w:color="auto"/>
        <w:left w:val="none" w:sz="0" w:space="0" w:color="auto"/>
        <w:bottom w:val="none" w:sz="0" w:space="0" w:color="auto"/>
        <w:right w:val="none" w:sz="0" w:space="0" w:color="auto"/>
      </w:divBdr>
    </w:div>
    <w:div w:id="1877742042">
      <w:bodyDiv w:val="1"/>
      <w:marLeft w:val="0"/>
      <w:marRight w:val="0"/>
      <w:marTop w:val="0"/>
      <w:marBottom w:val="0"/>
      <w:divBdr>
        <w:top w:val="none" w:sz="0" w:space="0" w:color="auto"/>
        <w:left w:val="none" w:sz="0" w:space="0" w:color="auto"/>
        <w:bottom w:val="none" w:sz="0" w:space="0" w:color="auto"/>
        <w:right w:val="none" w:sz="0" w:space="0" w:color="auto"/>
      </w:divBdr>
    </w:div>
    <w:div w:id="1883711430">
      <w:bodyDiv w:val="1"/>
      <w:marLeft w:val="0"/>
      <w:marRight w:val="0"/>
      <w:marTop w:val="0"/>
      <w:marBottom w:val="0"/>
      <w:divBdr>
        <w:top w:val="none" w:sz="0" w:space="0" w:color="auto"/>
        <w:left w:val="none" w:sz="0" w:space="0" w:color="auto"/>
        <w:bottom w:val="none" w:sz="0" w:space="0" w:color="auto"/>
        <w:right w:val="none" w:sz="0" w:space="0" w:color="auto"/>
      </w:divBdr>
    </w:div>
    <w:div w:id="1903520972">
      <w:bodyDiv w:val="1"/>
      <w:marLeft w:val="0"/>
      <w:marRight w:val="0"/>
      <w:marTop w:val="0"/>
      <w:marBottom w:val="0"/>
      <w:divBdr>
        <w:top w:val="none" w:sz="0" w:space="0" w:color="auto"/>
        <w:left w:val="none" w:sz="0" w:space="0" w:color="auto"/>
        <w:bottom w:val="none" w:sz="0" w:space="0" w:color="auto"/>
        <w:right w:val="none" w:sz="0" w:space="0" w:color="auto"/>
      </w:divBdr>
    </w:div>
    <w:div w:id="1912344767">
      <w:bodyDiv w:val="1"/>
      <w:marLeft w:val="0"/>
      <w:marRight w:val="0"/>
      <w:marTop w:val="0"/>
      <w:marBottom w:val="0"/>
      <w:divBdr>
        <w:top w:val="none" w:sz="0" w:space="0" w:color="auto"/>
        <w:left w:val="none" w:sz="0" w:space="0" w:color="auto"/>
        <w:bottom w:val="none" w:sz="0" w:space="0" w:color="auto"/>
        <w:right w:val="none" w:sz="0" w:space="0" w:color="auto"/>
      </w:divBdr>
    </w:div>
    <w:div w:id="1921284893">
      <w:bodyDiv w:val="1"/>
      <w:marLeft w:val="0"/>
      <w:marRight w:val="0"/>
      <w:marTop w:val="0"/>
      <w:marBottom w:val="0"/>
      <w:divBdr>
        <w:top w:val="none" w:sz="0" w:space="0" w:color="auto"/>
        <w:left w:val="none" w:sz="0" w:space="0" w:color="auto"/>
        <w:bottom w:val="none" w:sz="0" w:space="0" w:color="auto"/>
        <w:right w:val="none" w:sz="0" w:space="0" w:color="auto"/>
      </w:divBdr>
    </w:div>
    <w:div w:id="1923177723">
      <w:bodyDiv w:val="1"/>
      <w:marLeft w:val="0"/>
      <w:marRight w:val="0"/>
      <w:marTop w:val="0"/>
      <w:marBottom w:val="0"/>
      <w:divBdr>
        <w:top w:val="none" w:sz="0" w:space="0" w:color="auto"/>
        <w:left w:val="none" w:sz="0" w:space="0" w:color="auto"/>
        <w:bottom w:val="none" w:sz="0" w:space="0" w:color="auto"/>
        <w:right w:val="none" w:sz="0" w:space="0" w:color="auto"/>
      </w:divBdr>
    </w:div>
    <w:div w:id="1929383753">
      <w:bodyDiv w:val="1"/>
      <w:marLeft w:val="0"/>
      <w:marRight w:val="0"/>
      <w:marTop w:val="0"/>
      <w:marBottom w:val="0"/>
      <w:divBdr>
        <w:top w:val="none" w:sz="0" w:space="0" w:color="auto"/>
        <w:left w:val="none" w:sz="0" w:space="0" w:color="auto"/>
        <w:bottom w:val="none" w:sz="0" w:space="0" w:color="auto"/>
        <w:right w:val="none" w:sz="0" w:space="0" w:color="auto"/>
      </w:divBdr>
    </w:div>
    <w:div w:id="1946107629">
      <w:bodyDiv w:val="1"/>
      <w:marLeft w:val="0"/>
      <w:marRight w:val="0"/>
      <w:marTop w:val="0"/>
      <w:marBottom w:val="0"/>
      <w:divBdr>
        <w:top w:val="none" w:sz="0" w:space="0" w:color="auto"/>
        <w:left w:val="none" w:sz="0" w:space="0" w:color="auto"/>
        <w:bottom w:val="none" w:sz="0" w:space="0" w:color="auto"/>
        <w:right w:val="none" w:sz="0" w:space="0" w:color="auto"/>
      </w:divBdr>
    </w:div>
    <w:div w:id="1957447353">
      <w:bodyDiv w:val="1"/>
      <w:marLeft w:val="0"/>
      <w:marRight w:val="0"/>
      <w:marTop w:val="0"/>
      <w:marBottom w:val="0"/>
      <w:divBdr>
        <w:top w:val="none" w:sz="0" w:space="0" w:color="auto"/>
        <w:left w:val="none" w:sz="0" w:space="0" w:color="auto"/>
        <w:bottom w:val="none" w:sz="0" w:space="0" w:color="auto"/>
        <w:right w:val="none" w:sz="0" w:space="0" w:color="auto"/>
      </w:divBdr>
    </w:div>
    <w:div w:id="1959024846">
      <w:bodyDiv w:val="1"/>
      <w:marLeft w:val="0"/>
      <w:marRight w:val="0"/>
      <w:marTop w:val="0"/>
      <w:marBottom w:val="0"/>
      <w:divBdr>
        <w:top w:val="none" w:sz="0" w:space="0" w:color="auto"/>
        <w:left w:val="none" w:sz="0" w:space="0" w:color="auto"/>
        <w:bottom w:val="none" w:sz="0" w:space="0" w:color="auto"/>
        <w:right w:val="none" w:sz="0" w:space="0" w:color="auto"/>
      </w:divBdr>
    </w:div>
    <w:div w:id="1962606847">
      <w:bodyDiv w:val="1"/>
      <w:marLeft w:val="0"/>
      <w:marRight w:val="0"/>
      <w:marTop w:val="0"/>
      <w:marBottom w:val="0"/>
      <w:divBdr>
        <w:top w:val="none" w:sz="0" w:space="0" w:color="auto"/>
        <w:left w:val="none" w:sz="0" w:space="0" w:color="auto"/>
        <w:bottom w:val="none" w:sz="0" w:space="0" w:color="auto"/>
        <w:right w:val="none" w:sz="0" w:space="0" w:color="auto"/>
      </w:divBdr>
    </w:div>
    <w:div w:id="1973095690">
      <w:bodyDiv w:val="1"/>
      <w:marLeft w:val="0"/>
      <w:marRight w:val="0"/>
      <w:marTop w:val="0"/>
      <w:marBottom w:val="0"/>
      <w:divBdr>
        <w:top w:val="none" w:sz="0" w:space="0" w:color="auto"/>
        <w:left w:val="none" w:sz="0" w:space="0" w:color="auto"/>
        <w:bottom w:val="none" w:sz="0" w:space="0" w:color="auto"/>
        <w:right w:val="none" w:sz="0" w:space="0" w:color="auto"/>
      </w:divBdr>
    </w:div>
    <w:div w:id="1984698574">
      <w:bodyDiv w:val="1"/>
      <w:marLeft w:val="0"/>
      <w:marRight w:val="0"/>
      <w:marTop w:val="0"/>
      <w:marBottom w:val="0"/>
      <w:divBdr>
        <w:top w:val="none" w:sz="0" w:space="0" w:color="auto"/>
        <w:left w:val="none" w:sz="0" w:space="0" w:color="auto"/>
        <w:bottom w:val="none" w:sz="0" w:space="0" w:color="auto"/>
        <w:right w:val="none" w:sz="0" w:space="0" w:color="auto"/>
      </w:divBdr>
    </w:div>
    <w:div w:id="2006207681">
      <w:bodyDiv w:val="1"/>
      <w:marLeft w:val="0"/>
      <w:marRight w:val="0"/>
      <w:marTop w:val="0"/>
      <w:marBottom w:val="0"/>
      <w:divBdr>
        <w:top w:val="none" w:sz="0" w:space="0" w:color="auto"/>
        <w:left w:val="none" w:sz="0" w:space="0" w:color="auto"/>
        <w:bottom w:val="none" w:sz="0" w:space="0" w:color="auto"/>
        <w:right w:val="none" w:sz="0" w:space="0" w:color="auto"/>
      </w:divBdr>
    </w:div>
    <w:div w:id="2047900649">
      <w:bodyDiv w:val="1"/>
      <w:marLeft w:val="0"/>
      <w:marRight w:val="0"/>
      <w:marTop w:val="0"/>
      <w:marBottom w:val="0"/>
      <w:divBdr>
        <w:top w:val="none" w:sz="0" w:space="0" w:color="auto"/>
        <w:left w:val="none" w:sz="0" w:space="0" w:color="auto"/>
        <w:bottom w:val="none" w:sz="0" w:space="0" w:color="auto"/>
        <w:right w:val="none" w:sz="0" w:space="0" w:color="auto"/>
      </w:divBdr>
    </w:div>
    <w:div w:id="2057268078">
      <w:bodyDiv w:val="1"/>
      <w:marLeft w:val="0"/>
      <w:marRight w:val="0"/>
      <w:marTop w:val="0"/>
      <w:marBottom w:val="0"/>
      <w:divBdr>
        <w:top w:val="none" w:sz="0" w:space="0" w:color="auto"/>
        <w:left w:val="none" w:sz="0" w:space="0" w:color="auto"/>
        <w:bottom w:val="none" w:sz="0" w:space="0" w:color="auto"/>
        <w:right w:val="none" w:sz="0" w:space="0" w:color="auto"/>
      </w:divBdr>
    </w:div>
    <w:div w:id="2060546832">
      <w:bodyDiv w:val="1"/>
      <w:marLeft w:val="0"/>
      <w:marRight w:val="0"/>
      <w:marTop w:val="0"/>
      <w:marBottom w:val="0"/>
      <w:divBdr>
        <w:top w:val="none" w:sz="0" w:space="0" w:color="auto"/>
        <w:left w:val="none" w:sz="0" w:space="0" w:color="auto"/>
        <w:bottom w:val="none" w:sz="0" w:space="0" w:color="auto"/>
        <w:right w:val="none" w:sz="0" w:space="0" w:color="auto"/>
      </w:divBdr>
    </w:div>
    <w:div w:id="2061394502">
      <w:bodyDiv w:val="1"/>
      <w:marLeft w:val="0"/>
      <w:marRight w:val="0"/>
      <w:marTop w:val="0"/>
      <w:marBottom w:val="0"/>
      <w:divBdr>
        <w:top w:val="none" w:sz="0" w:space="0" w:color="auto"/>
        <w:left w:val="none" w:sz="0" w:space="0" w:color="auto"/>
        <w:bottom w:val="none" w:sz="0" w:space="0" w:color="auto"/>
        <w:right w:val="none" w:sz="0" w:space="0" w:color="auto"/>
      </w:divBdr>
    </w:div>
    <w:div w:id="2061593923">
      <w:bodyDiv w:val="1"/>
      <w:marLeft w:val="0"/>
      <w:marRight w:val="0"/>
      <w:marTop w:val="0"/>
      <w:marBottom w:val="0"/>
      <w:divBdr>
        <w:top w:val="none" w:sz="0" w:space="0" w:color="auto"/>
        <w:left w:val="none" w:sz="0" w:space="0" w:color="auto"/>
        <w:bottom w:val="none" w:sz="0" w:space="0" w:color="auto"/>
        <w:right w:val="none" w:sz="0" w:space="0" w:color="auto"/>
      </w:divBdr>
    </w:div>
    <w:div w:id="2071492614">
      <w:bodyDiv w:val="1"/>
      <w:marLeft w:val="0"/>
      <w:marRight w:val="0"/>
      <w:marTop w:val="0"/>
      <w:marBottom w:val="0"/>
      <w:divBdr>
        <w:top w:val="none" w:sz="0" w:space="0" w:color="auto"/>
        <w:left w:val="none" w:sz="0" w:space="0" w:color="auto"/>
        <w:bottom w:val="none" w:sz="0" w:space="0" w:color="auto"/>
        <w:right w:val="none" w:sz="0" w:space="0" w:color="auto"/>
      </w:divBdr>
    </w:div>
    <w:div w:id="2077126580">
      <w:bodyDiv w:val="1"/>
      <w:marLeft w:val="0"/>
      <w:marRight w:val="0"/>
      <w:marTop w:val="0"/>
      <w:marBottom w:val="0"/>
      <w:divBdr>
        <w:top w:val="none" w:sz="0" w:space="0" w:color="auto"/>
        <w:left w:val="none" w:sz="0" w:space="0" w:color="auto"/>
        <w:bottom w:val="none" w:sz="0" w:space="0" w:color="auto"/>
        <w:right w:val="none" w:sz="0" w:space="0" w:color="auto"/>
      </w:divBdr>
    </w:div>
    <w:div w:id="2081367285">
      <w:bodyDiv w:val="1"/>
      <w:marLeft w:val="0"/>
      <w:marRight w:val="0"/>
      <w:marTop w:val="0"/>
      <w:marBottom w:val="0"/>
      <w:divBdr>
        <w:top w:val="none" w:sz="0" w:space="0" w:color="auto"/>
        <w:left w:val="none" w:sz="0" w:space="0" w:color="auto"/>
        <w:bottom w:val="none" w:sz="0" w:space="0" w:color="auto"/>
        <w:right w:val="none" w:sz="0" w:space="0" w:color="auto"/>
      </w:divBdr>
    </w:div>
    <w:div w:id="2120442053">
      <w:bodyDiv w:val="1"/>
      <w:marLeft w:val="0"/>
      <w:marRight w:val="0"/>
      <w:marTop w:val="0"/>
      <w:marBottom w:val="0"/>
      <w:divBdr>
        <w:top w:val="none" w:sz="0" w:space="0" w:color="auto"/>
        <w:left w:val="none" w:sz="0" w:space="0" w:color="auto"/>
        <w:bottom w:val="none" w:sz="0" w:space="0" w:color="auto"/>
        <w:right w:val="none" w:sz="0" w:space="0" w:color="auto"/>
      </w:divBdr>
    </w:div>
    <w:div w:id="2120637725">
      <w:bodyDiv w:val="1"/>
      <w:marLeft w:val="0"/>
      <w:marRight w:val="0"/>
      <w:marTop w:val="0"/>
      <w:marBottom w:val="0"/>
      <w:divBdr>
        <w:top w:val="none" w:sz="0" w:space="0" w:color="auto"/>
        <w:left w:val="none" w:sz="0" w:space="0" w:color="auto"/>
        <w:bottom w:val="none" w:sz="0" w:space="0" w:color="auto"/>
        <w:right w:val="none" w:sz="0" w:space="0" w:color="auto"/>
      </w:divBdr>
    </w:div>
    <w:div w:id="214408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Ron05</b:Tag>
    <b:SourceType>Book</b:SourceType>
    <b:Guid>{EAF0BE6F-381C-4882-B52C-C0F64F3F7BC3}</b:Guid>
    <b:Author>
      <b:Author>
        <b:NameList>
          <b:Person>
            <b:Last>Pilgrim</b:Last>
            <b:First>David</b:First>
          </b:Person>
        </b:NameList>
      </b:Author>
    </b:Author>
    <b:Title>Key concepts in mental health</b:Title>
    <b:JournalName>Urban Studies, (Vol. 42, No 2, February 2005)</b:JournalName>
    <b:Year>2019</b:Year>
    <b:Pages>191-195</b:Pages>
    <b:Publisher>SAGE Publications Limited</b:Publisher>
    <b:RefOrder>17</b:RefOrder>
  </b:Source>
  <b:Source>
    <b:Tag>Car05</b:Tag>
    <b:SourceType>Book</b:SourceType>
    <b:Guid>{6ECA2185-53B3-46DC-9F50-0BD137FBAC39}</b:Guid>
    <b:Author>
      <b:Author>
        <b:NameList>
          <b:Person>
            <b:Last>Segal</b:Last>
            <b:First>D,</b:First>
            <b:Middle>Qualls, S and Smyer, M.</b:Middle>
          </b:Person>
        </b:NameList>
      </b:Author>
    </b:Author>
    <b:Title>Aging and mental health</b:Title>
    <b:Year>2018</b:Year>
    <b:City>New York</b:City>
    <b:Publisher>John Wiley &amp; Sons</b:Publisher>
    <b:RefOrder>18</b:RefOrder>
  </b:Source>
  <b:Source>
    <b:Tag>Placeholder1</b:Tag>
    <b:SourceType>Book</b:SourceType>
    <b:Guid>{CE30449A-A524-4E50-804C-AD4AA576A3C0}</b:Guid>
    <b:Author>
      <b:Author>
        <b:NameList>
          <b:Person>
            <b:Last>McConnell</b:Last>
            <b:First>C.,</b:First>
            <b:Middle>and Liebler, J.</b:Middle>
          </b:Person>
        </b:NameList>
      </b:Author>
    </b:Author>
    <b:Title>Management principles for health professional</b:Title>
    <b:JournalName>Social Science &amp; Medicine</b:JournalName>
    <b:Year>2020</b:Year>
    <b:Pages>324-331</b:Pages>
    <b:Volume>147</b:Volume>
    <b:Issue>1</b:Issue>
    <b:City>Philadelphia </b:City>
    <b:Publisher>Jones &amp; Barlett Learning</b:Publisher>
    <b:Edition>8th</b:Edition>
    <b:RefOrder>1</b:RefOrder>
  </b:Source>
  <b:Source>
    <b:Tag>Jan08</b:Tag>
    <b:SourceType>Book</b:SourceType>
    <b:Guid>{77FB4E58-B9CA-4412-89FD-4E561471301C}</b:Guid>
    <b:Author>
      <b:Author>
        <b:NameList>
          <b:Person>
            <b:Last>Glasby</b:Last>
            <b:First>Jon</b:First>
          </b:Person>
        </b:NameList>
      </b:Author>
    </b:Author>
    <b:Title>Understanding Health and Social care </b:Title>
    <b:JournalName>Personality and Individual Differences</b:JournalName>
    <b:Year>2017</b:Year>
    <b:Pages>517-524</b:Pages>
    <b:Volume>30</b:Volume>
    <b:Issue>3</b:Issue>
    <b:City>Bristol</b:City>
    <b:Publisher>Policy Press </b:Publisher>
    <b:Edition>3rd</b:Edition>
    <b:RefOrder>2</b:RefOrder>
  </b:Source>
  <b:Source>
    <b:Tag>Hof11</b:Tag>
    <b:SourceType>Book</b:SourceType>
    <b:Guid>{51F5DC26-8282-441F-B7F0-88E8867F13F4}</b:Guid>
    <b:Title>Organizational behavior in health care</b:Title>
    <b:Year>2020</b:Year>
    <b:Author>
      <b:Author>
        <b:NameList>
          <b:Person>
            <b:Last>Borkowski</b:Last>
            <b:First>N.,</b:First>
            <b:Middle>and Meese, K.,</b:Middle>
          </b:Person>
        </b:NameList>
      </b:Author>
    </b:Author>
    <b:Publisher>Jones &amp; Barlett Publishers</b:Publisher>
    <b:City>Burlington</b:City>
    <b:Edition>4th</b:Edition>
    <b:RefOrder>6</b:RefOrder>
  </b:Source>
  <b:Source>
    <b:Tag>Hol15</b:Tag>
    <b:SourceType>Book</b:SourceType>
    <b:Guid>{C077BA01-07DE-413D-A065-CD70ACF60453}</b:Guid>
    <b:Title>Project Management for Healthcare</b:Title>
    <b:Year>2020</b:Year>
    <b:Author>
      <b:Author>
        <b:NameList>
          <b:Person>
            <b:Last>Shirley</b:Last>
            <b:First>David</b:First>
          </b:Person>
        </b:NameList>
      </b:Author>
    </b:Author>
    <b:JournalName>The British Journal of Psychiatry</b:JournalName>
    <b:Pages>263-5</b:Pages>
    <b:Volume>206</b:Volume>
    <b:Issue>4</b:Issue>
    <b:City>New York</b:City>
    <b:Publisher>CRC Press</b:Publisher>
    <b:Edition>2nd</b:Edition>
    <b:RefOrder>7</b:RefOrder>
  </b:Source>
  <b:Source>
    <b:Tag>Kic13</b:Tag>
    <b:SourceType>Book</b:SourceType>
    <b:Guid>{A059D154-380E-43AA-A9A0-393A9A4A9054}</b:Guid>
    <b:Title>The adult safeguarding practice handbook</b:Title>
    <b:Year>2020</b:Year>
    <b:Author>
      <b:Author>
        <b:NameList>
          <b:Person>
            <b:Last>Spreadbury</b:Last>
            <b:First>K.,</b:First>
            <b:Middle>and Hubbard, R.,</b:Middle>
          </b:Person>
        </b:NameList>
      </b:Author>
    </b:Author>
    <b:City>Bristol</b:City>
    <b:Publisher>Policy Press</b:Publisher>
    <b:RefOrder>10</b:RefOrder>
  </b:Source>
  <b:Source>
    <b:Tag>SCI20</b:Tag>
    <b:SourceType>Book</b:SourceType>
    <b:Guid>{39C938B6-EB68-458F-AA7E-2ED220F50C86}</b:Guid>
    <b:Title>Evidence based practice for health professionals </b:Title>
    <b:Year>2020</b:Year>
    <b:Author>
      <b:Author>
        <b:NameList>
          <b:Person>
            <b:Last>Shelton</b:Last>
            <b:First>T,</b:First>
            <b:Middle>Howlett, B., and Rogo, E.,</b:Middle>
          </b:Person>
        </b:NameList>
      </b:Author>
    </b:Author>
    <b:YearAccessed>2020</b:YearAccessed>
    <b:MonthAccessed>April</b:MonthAccessed>
    <b:DayAccessed>10</b:DayAccessed>
    <b:URL>https://www.scie.org.uk/children/care/mental-health/recommendations</b:URL>
    <b:City>Burlington</b:City>
    <b:Publisher>Jones &amp; Barlett Learning</b:Publisher>
    <b:Edition>2nd</b:Edition>
    <b:RefOrder>8</b:RefOrder>
  </b:Source>
  <b:Source>
    <b:Tag>Ste07</b:Tag>
    <b:SourceType>JournalArticle</b:SourceType>
    <b:Guid>{38391332-CDD9-498F-87F6-2F9A60DCE2BF}</b:Guid>
    <b:Author>
      <b:Author>
        <b:NameList>
          <b:Person>
            <b:Last>Hawk</b:Last>
            <b:First>Mary</b:First>
          </b:Person>
        </b:NameList>
      </b:Author>
    </b:Author>
    <b:Title>Harm Reduction Principles for healthcare settinings</b:Title>
    <b:JournalName>Harm Reduction Journal</b:JournalName>
    <b:Year>2017</b:Year>
    <b:Pages>70</b:Pages>
    <b:Publisher>John Wiley &amp; Sons</b:Publisher>
    <b:Volume>14</b:Volume>
    <b:Issue>1</b:Issue>
    <b:RefOrder>9</b:RefOrder>
  </b:Source>
  <b:Source>
    <b:Tag>Wei12</b:Tag>
    <b:SourceType>Book</b:SourceType>
    <b:Guid>{58889A09-CB7E-4A5C-A439-22F54CE6CC35}</b:Guid>
    <b:Author>
      <b:Author>
        <b:NameList>
          <b:Person>
            <b:Last>Johns</b:Last>
            <b:First>Robert</b:First>
          </b:Person>
        </b:NameList>
      </b:Author>
    </b:Author>
    <b:Title>Using the law in social work</b:Title>
    <b:Year>2020</b:Year>
    <b:City>Thousand Oaks</b:City>
    <b:Publisher>Learning Matters</b:Publisher>
    <b:Edition>8th </b:Edition>
    <b:RefOrder>11</b:RefOrder>
  </b:Source>
  <b:Source>
    <b:Tag>Geo10</b:Tag>
    <b:SourceType>JournalArticle</b:SourceType>
    <b:Guid>{58253E26-F90D-4D9D-87D6-0253FA9F700C}</b:Guid>
    <b:Author>
      <b:Author>
        <b:NameList>
          <b:Person>
            <b:Last>William</b:Last>
            <b:First>G,</b:First>
            <b:Middle>Ballard, C., Corbett, A., Orrell, M.,</b:Middle>
          </b:Person>
        </b:NameList>
      </b:Author>
    </b:Author>
    <b:Title>"Impact of person-centred care training and person-centred activities on quality of life, agitation, and antipsychotic use in people with  dementia livimg in nursing homes: A cluster-randomised controlled trial."</b:Title>
    <b:JournalName>PloS medicine</b:JournalName>
    <b:Year>2018</b:Year>
    <b:Pages>1-19</b:Pages>
    <b:City>London</b:City>
    <b:Publisher>Centre for Economic Performance</b:Publisher>
    <b:Volume>15</b:Volume>
    <b:Issue>2</b:Issue>
    <b:RefOrder>12</b:RefOrder>
  </b:Source>
  <b:Source>
    <b:Tag>WTO20</b:Tag>
    <b:SourceType>Book</b:SourceType>
    <b:Guid>{8A479E7D-CC45-463D-A794-BA12C52D028B}</b:Guid>
    <b:Title>Person-centred dementia care: Making services better with the VIPS framework</b:Title>
    <b:Year>2015</b:Year>
    <b:Author>
      <b:Author>
        <b:NameList>
          <b:Person>
            <b:Last>Brooker</b:Last>
            <b:First>Dawn</b:First>
          </b:Person>
        </b:NameList>
      </b:Author>
    </b:Author>
    <b:YearAccessed>2020</b:YearAccessed>
    <b:MonthAccessed>April</b:MonthAccessed>
    <b:DayAccessed>10</b:DayAccessed>
    <b:URL>https://www.who.int/mental_health/action_plan_2013/bw_version.pdf?ua=1</b:URL>
    <b:City>Philadelphia</b:City>
    <b:Publisher>Jessica Kingsley Publishers</b:Publisher>
    <b:RefOrder>3</b:RefOrder>
  </b:Source>
  <b:Source>
    <b:Tag>Mos99</b:Tag>
    <b:SourceType>JournalArticle</b:SourceType>
    <b:Guid>{4D9E6887-811B-451D-85AD-46F7A0653626}</b:Guid>
    <b:Author>
      <b:Author>
        <b:NameList>
          <b:Person>
            <b:Last>Matteucci</b:Last>
            <b:First>Ivana</b:First>
          </b:Person>
        </b:NameList>
      </b:Author>
    </b:Author>
    <b:Title>"Social determinants of health inequalities: moving toward a socio-constuctivist model supported by information and communication technologies</b:Title>
    <b:Year>2015</b:Year>
    <b:City>London</b:City>
    <b:Publisher>Learning Matters</b:Publisher>
    <b:Edition>7 th</b:Edition>
    <b:JournalName>Journal Global Bioethics</b:JournalName>
    <b:Pages>206-216</b:Pages>
    <b:Volume>26</b:Volume>
    <b:Issue>3</b:Issue>
    <b:RefOrder>15</b:RefOrder>
  </b:Source>
  <b:Source>
    <b:Tag>Ric15</b:Tag>
    <b:SourceType>JournalArticle</b:SourceType>
    <b:Guid>{DEBCE20F-41B9-45EA-9EC5-DA083210E055}</b:Guid>
    <b:Title>" Health care 2020: reengineering health care delivery to combat chronic disease"</b:Title>
    <b:Year>2015</b:Year>
    <b:Author>
      <b:Author>
        <b:NameList>
          <b:Person>
            <b:Last>Milani</b:Last>
            <b:First>Richard</b:First>
          </b:Person>
        </b:NameList>
      </b:Author>
    </b:Author>
    <b:JournalName> The American journal of medicine</b:JournalName>
    <b:Pages>337-343</b:Pages>
    <b:Volume>128</b:Volume>
    <b:Issue>4</b:Issue>
    <b:RefOrder>4</b:RefOrder>
  </b:Source>
  <b:Source>
    <b:Tag>Iai20</b:Tag>
    <b:SourceType>Book</b:SourceType>
    <b:Guid>{7C021A63-42EE-432B-98D0-2604C5E8ACF5}</b:Guid>
    <b:Title>Psychologically Informed Environment Principles in Adult Residential Care</b:Title>
    <b:Year>2020</b:Year>
    <b:Author>
      <b:Author>
        <b:NameList>
          <b:Person>
            <b:Last>Boag</b:Last>
            <b:First>Iain</b:First>
          </b:Person>
        </b:NameList>
      </b:Author>
    </b:Author>
    <b:City>London</b:City>
    <b:Publisher>Routledge</b:Publisher>
    <b:Edition>1st</b:Edition>
    <b:RefOrder>5</b:RefOrder>
  </b:Source>
  <b:Source>
    <b:Tag>Dun18</b:Tag>
    <b:SourceType>Book</b:SourceType>
    <b:Guid>{350F9FFB-3464-4D96-BA1B-4A465FB94870}</b:Guid>
    <b:Author>
      <b:Author>
        <b:NameList>
          <b:Person>
            <b:Last>Duncan</b:Last>
          </b:Person>
        </b:NameList>
      </b:Author>
    </b:Author>
    <b:Title>The strategic management of health care organisations</b:Title>
    <b:Year>2018</b:Year>
    <b:City>Hoboken</b:City>
    <b:Publisher>John Wiley and Sons</b:Publisher>
    <b:RefOrder>14</b:RefOrder>
  </b:Source>
  <b:Source>
    <b:Tag>Hal18</b:Tag>
    <b:SourceType>Book</b:SourceType>
    <b:Guid>{0586DEAC-966D-412C-BCBD-BD9E71C5AEB5}</b:Guid>
    <b:Author>
      <b:Author>
        <b:NameList>
          <b:Person>
            <b:Last>Hall</b:Last>
          </b:Person>
        </b:NameList>
      </b:Author>
    </b:Author>
    <b:Title>Health Care law and ethics</b:Title>
    <b:Year>2018</b:Year>
    <b:City>New York</b:City>
    <b:Publisher>CCH Incorporated</b:Publisher>
    <b:RefOrder>13</b:RefOrder>
  </b:Source>
  <b:Source>
    <b:Tag>Dav18</b:Tag>
    <b:SourceType>Book</b:SourceType>
    <b:Guid>{88620B9C-04D7-474C-AD28-A62A7AE6A535}</b:Guid>
    <b:Author>
      <b:Author>
        <b:NameList>
          <b:Person>
            <b:Last>Hunter</b:Last>
            <b:First>David</b:First>
          </b:Person>
        </b:NameList>
      </b:Author>
    </b:Author>
    <b:Title>Desperately seeking solutions: rationing health care</b:Title>
    <b:Year>2018</b:Year>
    <b:City>London</b:City>
    <b:Publisher>Routledge</b:Publisher>
    <b:RefOrder>16</b:RefOrder>
  </b:Source>
</b:Sources>
</file>

<file path=customXml/itemProps1.xml><?xml version="1.0" encoding="utf-8"?>
<ds:datastoreItem xmlns:ds="http://schemas.openxmlformats.org/officeDocument/2006/customXml" ds:itemID="{60B79979-9E7B-4762-B469-C30C91479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2746</TotalTime>
  <Pages>11</Pages>
  <Words>3398</Words>
  <Characters>19372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60</cp:revision>
  <dcterms:created xsi:type="dcterms:W3CDTF">2020-07-14T18:53:00Z</dcterms:created>
  <dcterms:modified xsi:type="dcterms:W3CDTF">2020-08-11T08:12:00Z</dcterms:modified>
</cp:coreProperties>
</file>