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7FA842C" w14:textId="77777777" w:rsidR="00F26A04" w:rsidRPr="000F1475" w:rsidRDefault="00A62958" w:rsidP="00CB597B">
      <w:pPr>
        <w:spacing w:after="0" w:line="240" w:lineRule="auto"/>
        <w:ind w:right="-957"/>
        <w:rPr>
          <w:rFonts w:ascii="Arial" w:eastAsia="Times New Roman" w:hAnsi="Arial" w:cs="Arial"/>
          <w:b/>
          <w:sz w:val="48"/>
          <w:szCs w:val="20"/>
          <w:lang w:eastAsia="en-GB"/>
        </w:rPr>
      </w:pPr>
      <w:r>
        <w:rPr>
          <w:rFonts w:ascii="Arial" w:eastAsia="Times New Roman" w:hAnsi="Arial" w:cs="Arial"/>
          <w:b/>
          <w:noProof/>
          <w:sz w:val="48"/>
          <w:szCs w:val="20"/>
          <w:lang w:eastAsia="en-GB"/>
        </w:rPr>
        <w:drawing>
          <wp:inline distT="0" distB="0" distL="0" distR="0" wp14:anchorId="27B03992" wp14:editId="2E9D6637">
            <wp:extent cx="2326195" cy="93345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326195" cy="933450"/>
                    </a:xfrm>
                    <a:prstGeom prst="rect">
                      <a:avLst/>
                    </a:prstGeom>
                    <a:noFill/>
                  </pic:spPr>
                </pic:pic>
              </a:graphicData>
            </a:graphic>
          </wp:inline>
        </w:drawing>
      </w:r>
    </w:p>
    <w:p w14:paraId="30AD3067" w14:textId="77777777" w:rsidR="00F26A04" w:rsidRDefault="00F26A04" w:rsidP="00CB597B">
      <w:pPr>
        <w:spacing w:after="0" w:line="240" w:lineRule="auto"/>
        <w:ind w:right="-957"/>
        <w:rPr>
          <w:rFonts w:ascii="Arial" w:eastAsia="Times New Roman" w:hAnsi="Arial" w:cs="Arial"/>
          <w:b/>
          <w:sz w:val="48"/>
          <w:szCs w:val="20"/>
          <w:lang w:val="en-US" w:eastAsia="en-GB"/>
        </w:rPr>
      </w:pPr>
    </w:p>
    <w:p w14:paraId="7F269D88" w14:textId="77777777" w:rsidR="005F08F2" w:rsidRDefault="005F08F2" w:rsidP="00CB597B">
      <w:pPr>
        <w:spacing w:after="0" w:line="240" w:lineRule="auto"/>
        <w:ind w:right="-957"/>
        <w:rPr>
          <w:rFonts w:ascii="Arial" w:eastAsia="Times New Roman" w:hAnsi="Arial" w:cs="Arial"/>
          <w:b/>
          <w:sz w:val="48"/>
          <w:szCs w:val="20"/>
          <w:lang w:val="en-US" w:eastAsia="en-GB"/>
        </w:rPr>
      </w:pPr>
    </w:p>
    <w:p w14:paraId="07765A81" w14:textId="77777777" w:rsidR="00A62958" w:rsidRDefault="00A62958" w:rsidP="00CB597B">
      <w:pPr>
        <w:spacing w:after="0" w:line="240" w:lineRule="auto"/>
        <w:ind w:right="-957"/>
        <w:rPr>
          <w:rFonts w:ascii="Arial" w:eastAsia="Times New Roman" w:hAnsi="Arial" w:cs="Arial"/>
          <w:b/>
          <w:sz w:val="48"/>
          <w:szCs w:val="20"/>
          <w:lang w:val="en-US" w:eastAsia="en-GB"/>
        </w:rPr>
      </w:pPr>
    </w:p>
    <w:p w14:paraId="627AB026" w14:textId="77777777" w:rsidR="00A62958" w:rsidRDefault="00A62958" w:rsidP="00CB597B">
      <w:pPr>
        <w:spacing w:after="0" w:line="240" w:lineRule="auto"/>
        <w:ind w:right="-957"/>
        <w:rPr>
          <w:rFonts w:ascii="Arial" w:eastAsia="Times New Roman" w:hAnsi="Arial" w:cs="Arial"/>
          <w:b/>
          <w:sz w:val="48"/>
          <w:szCs w:val="20"/>
          <w:lang w:val="en-US" w:eastAsia="en-GB"/>
        </w:rPr>
      </w:pPr>
    </w:p>
    <w:p w14:paraId="17C47EDE" w14:textId="10F2A457" w:rsidR="00CB597B" w:rsidRDefault="00CB597B" w:rsidP="00CB597B">
      <w:pPr>
        <w:spacing w:after="0" w:line="240" w:lineRule="auto"/>
        <w:ind w:right="-957"/>
        <w:rPr>
          <w:rFonts w:ascii="Arial" w:eastAsia="Times New Roman" w:hAnsi="Arial" w:cs="Arial"/>
          <w:b/>
          <w:sz w:val="48"/>
          <w:szCs w:val="20"/>
          <w:lang w:val="en-US" w:eastAsia="en-GB"/>
        </w:rPr>
      </w:pPr>
      <w:r w:rsidRPr="00CB597B">
        <w:rPr>
          <w:rFonts w:ascii="Arial" w:eastAsia="Times New Roman" w:hAnsi="Arial" w:cs="Arial"/>
          <w:b/>
          <w:sz w:val="48"/>
          <w:szCs w:val="20"/>
          <w:lang w:val="en-US" w:eastAsia="en-GB"/>
        </w:rPr>
        <w:t>MODULE HANDBOOK</w:t>
      </w:r>
    </w:p>
    <w:p w14:paraId="1687D115" w14:textId="77777777" w:rsidR="00476858" w:rsidRDefault="00476858" w:rsidP="00CB597B">
      <w:pPr>
        <w:spacing w:after="0" w:line="240" w:lineRule="auto"/>
        <w:ind w:right="-957"/>
        <w:rPr>
          <w:rFonts w:ascii="Arial" w:eastAsia="Times New Roman" w:hAnsi="Arial" w:cs="Arial"/>
          <w:b/>
          <w:sz w:val="48"/>
          <w:szCs w:val="20"/>
          <w:lang w:val="en-US" w:eastAsia="en-GB"/>
        </w:rPr>
      </w:pPr>
    </w:p>
    <w:p w14:paraId="32D59EFE" w14:textId="291C7CEF" w:rsidR="00476858" w:rsidRDefault="00476858" w:rsidP="00CB597B">
      <w:pPr>
        <w:spacing w:after="0" w:line="240" w:lineRule="auto"/>
        <w:ind w:right="-957"/>
        <w:rPr>
          <w:rFonts w:ascii="Arial" w:eastAsia="Times New Roman" w:hAnsi="Arial" w:cs="Arial"/>
          <w:b/>
          <w:sz w:val="48"/>
          <w:szCs w:val="20"/>
          <w:lang w:val="en-US" w:eastAsia="en-GB"/>
        </w:rPr>
      </w:pPr>
      <w:r>
        <w:rPr>
          <w:rFonts w:ascii="Arial" w:eastAsia="Times New Roman" w:hAnsi="Arial" w:cs="Arial"/>
          <w:b/>
          <w:sz w:val="48"/>
          <w:szCs w:val="20"/>
          <w:lang w:val="en-US" w:eastAsia="en-GB"/>
        </w:rPr>
        <w:t>Certificate of Higher Education in Employability Skills</w:t>
      </w:r>
    </w:p>
    <w:p w14:paraId="05C602C8" w14:textId="77777777" w:rsidR="00476858" w:rsidRDefault="00476858" w:rsidP="00CB597B">
      <w:pPr>
        <w:spacing w:after="0" w:line="240" w:lineRule="auto"/>
        <w:ind w:right="-957"/>
        <w:rPr>
          <w:rFonts w:ascii="Arial" w:eastAsia="Times New Roman" w:hAnsi="Arial" w:cs="Arial"/>
          <w:b/>
          <w:sz w:val="48"/>
          <w:szCs w:val="20"/>
          <w:lang w:val="en-US" w:eastAsia="en-GB"/>
        </w:rPr>
      </w:pPr>
    </w:p>
    <w:p w14:paraId="054B352F" w14:textId="1073B694" w:rsidR="00476858" w:rsidRPr="00CB597B" w:rsidRDefault="00476858" w:rsidP="00CB597B">
      <w:pPr>
        <w:spacing w:after="0" w:line="240" w:lineRule="auto"/>
        <w:ind w:right="-957"/>
        <w:rPr>
          <w:rFonts w:ascii="Arial" w:eastAsia="Times New Roman" w:hAnsi="Arial" w:cs="Arial"/>
          <w:b/>
          <w:sz w:val="48"/>
          <w:szCs w:val="20"/>
          <w:lang w:eastAsia="en-GB"/>
        </w:rPr>
      </w:pPr>
      <w:r>
        <w:rPr>
          <w:rFonts w:ascii="Arial" w:eastAsia="Times New Roman" w:hAnsi="Arial" w:cs="Arial"/>
          <w:b/>
          <w:sz w:val="48"/>
          <w:szCs w:val="20"/>
          <w:lang w:val="en-US" w:eastAsia="en-GB"/>
        </w:rPr>
        <w:t xml:space="preserve">LEVEL 4 </w:t>
      </w:r>
    </w:p>
    <w:p w14:paraId="6843D50D" w14:textId="77777777" w:rsidR="00CB597B" w:rsidRDefault="00CB597B" w:rsidP="00CB597B">
      <w:pPr>
        <w:autoSpaceDE w:val="0"/>
        <w:autoSpaceDN w:val="0"/>
        <w:adjustRightInd w:val="0"/>
        <w:spacing w:after="0" w:line="240" w:lineRule="auto"/>
        <w:rPr>
          <w:rFonts w:ascii="Helvetica-Bold" w:eastAsia="Calibri" w:hAnsi="Helvetica-Bold" w:cs="Helvetica-Bold"/>
          <w:b/>
          <w:bCs/>
          <w:sz w:val="48"/>
          <w:szCs w:val="48"/>
        </w:rPr>
      </w:pPr>
    </w:p>
    <w:p w14:paraId="0D513BBA" w14:textId="77BE7BA2" w:rsidR="00CB597B" w:rsidRDefault="004D62C1" w:rsidP="003C2CCE">
      <w:pPr>
        <w:autoSpaceDE w:val="0"/>
        <w:autoSpaceDN w:val="0"/>
        <w:adjustRightInd w:val="0"/>
        <w:spacing w:after="0" w:line="240" w:lineRule="auto"/>
        <w:rPr>
          <w:rFonts w:ascii="Helvetica-Bold" w:eastAsia="Calibri" w:hAnsi="Helvetica-Bold" w:cs="Helvetica-Bold"/>
          <w:b/>
          <w:bCs/>
          <w:sz w:val="40"/>
          <w:szCs w:val="40"/>
        </w:rPr>
      </w:pPr>
      <w:r>
        <w:rPr>
          <w:rFonts w:ascii="Helvetica-Bold" w:eastAsia="Calibri" w:hAnsi="Helvetica-Bold" w:cs="Helvetica-Bold"/>
          <w:b/>
          <w:bCs/>
          <w:sz w:val="40"/>
          <w:szCs w:val="40"/>
        </w:rPr>
        <w:t>Effective Team Working and Communication</w:t>
      </w:r>
      <w:r w:rsidR="00461746">
        <w:rPr>
          <w:rFonts w:ascii="Helvetica-Bold" w:eastAsia="Calibri" w:hAnsi="Helvetica-Bold" w:cs="Helvetica-Bold"/>
          <w:b/>
          <w:bCs/>
          <w:sz w:val="40"/>
          <w:szCs w:val="40"/>
        </w:rPr>
        <w:t xml:space="preserve"> (BMSW4009)</w:t>
      </w:r>
    </w:p>
    <w:p w14:paraId="697EAB66" w14:textId="025D516A" w:rsidR="00461746" w:rsidRDefault="00461746" w:rsidP="003C2CCE">
      <w:pPr>
        <w:autoSpaceDE w:val="0"/>
        <w:autoSpaceDN w:val="0"/>
        <w:adjustRightInd w:val="0"/>
        <w:spacing w:after="0" w:line="240" w:lineRule="auto"/>
        <w:rPr>
          <w:rFonts w:ascii="Helvetica-Bold" w:eastAsia="Calibri" w:hAnsi="Helvetica-Bold" w:cs="Helvetica-Bold"/>
          <w:b/>
          <w:bCs/>
          <w:sz w:val="40"/>
          <w:szCs w:val="40"/>
        </w:rPr>
      </w:pPr>
      <w:r>
        <w:rPr>
          <w:rFonts w:ascii="Helvetica-Bold" w:eastAsia="Calibri" w:hAnsi="Helvetica-Bold" w:cs="Helvetica-Bold"/>
          <w:b/>
          <w:bCs/>
          <w:sz w:val="40"/>
          <w:szCs w:val="40"/>
        </w:rPr>
        <w:t xml:space="preserve">Module Lead: </w:t>
      </w:r>
      <w:r w:rsidR="006C09E4">
        <w:rPr>
          <w:rFonts w:ascii="Helvetica-Bold" w:eastAsia="Calibri" w:hAnsi="Helvetica-Bold" w:cs="Helvetica-Bold"/>
          <w:b/>
          <w:bCs/>
          <w:sz w:val="40"/>
          <w:szCs w:val="40"/>
        </w:rPr>
        <w:t>Rhiannon Akers</w:t>
      </w:r>
    </w:p>
    <w:p w14:paraId="122FDFD8" w14:textId="44BC188A" w:rsidR="00461746" w:rsidRPr="006C09E4" w:rsidRDefault="00461746" w:rsidP="003C2CCE">
      <w:pPr>
        <w:autoSpaceDE w:val="0"/>
        <w:autoSpaceDN w:val="0"/>
        <w:adjustRightInd w:val="0"/>
        <w:spacing w:after="0" w:line="240" w:lineRule="auto"/>
        <w:rPr>
          <w:rFonts w:ascii="Helvetica-Bold" w:eastAsia="Calibri" w:hAnsi="Helvetica-Bold" w:cs="Helvetica-Bold"/>
          <w:b/>
          <w:bCs/>
          <w:sz w:val="40"/>
          <w:szCs w:val="40"/>
        </w:rPr>
      </w:pPr>
      <w:r w:rsidRPr="006C09E4">
        <w:rPr>
          <w:rFonts w:ascii="Helvetica-Bold" w:eastAsia="Calibri" w:hAnsi="Helvetica-Bold" w:cs="Helvetica-Bold"/>
          <w:b/>
          <w:bCs/>
          <w:sz w:val="40"/>
          <w:szCs w:val="40"/>
        </w:rPr>
        <w:t xml:space="preserve">Email: </w:t>
      </w:r>
      <w:r w:rsidR="006C09E4">
        <w:rPr>
          <w:rFonts w:ascii="Helvetica-Bold" w:eastAsia="Calibri" w:hAnsi="Helvetica-Bold" w:cs="Helvetica-Bold"/>
          <w:b/>
          <w:bCs/>
          <w:sz w:val="40"/>
          <w:szCs w:val="40"/>
        </w:rPr>
        <w:t>r.akers</w:t>
      </w:r>
      <w:r w:rsidR="00A07B19" w:rsidRPr="006C09E4">
        <w:rPr>
          <w:rFonts w:ascii="Helvetica-Bold" w:eastAsia="Calibri" w:hAnsi="Helvetica-Bold" w:cs="Helvetica-Bold"/>
          <w:b/>
          <w:bCs/>
          <w:sz w:val="40"/>
          <w:szCs w:val="40"/>
        </w:rPr>
        <w:t>@uwtsd.ac.uk</w:t>
      </w:r>
    </w:p>
    <w:p w14:paraId="4162D5BD" w14:textId="77777777" w:rsidR="00A62958" w:rsidRPr="006C09E4" w:rsidRDefault="00A62958" w:rsidP="00CB597B">
      <w:pPr>
        <w:spacing w:after="0" w:line="240" w:lineRule="auto"/>
        <w:ind w:right="-957"/>
        <w:rPr>
          <w:rFonts w:ascii="Arial" w:eastAsia="Times New Roman" w:hAnsi="Arial" w:cs="Arial"/>
          <w:b/>
          <w:sz w:val="40"/>
          <w:szCs w:val="20"/>
          <w:lang w:eastAsia="en-GB"/>
        </w:rPr>
      </w:pPr>
    </w:p>
    <w:p w14:paraId="07AE7D9E" w14:textId="77777777" w:rsidR="00A62958" w:rsidRPr="006C09E4" w:rsidRDefault="00A62958" w:rsidP="00CB597B">
      <w:pPr>
        <w:spacing w:after="0" w:line="240" w:lineRule="auto"/>
        <w:ind w:right="-957"/>
        <w:rPr>
          <w:rFonts w:ascii="Arial" w:eastAsia="Times New Roman" w:hAnsi="Arial" w:cs="Arial"/>
          <w:b/>
          <w:sz w:val="40"/>
          <w:szCs w:val="20"/>
          <w:lang w:eastAsia="en-GB"/>
        </w:rPr>
      </w:pPr>
    </w:p>
    <w:p w14:paraId="7C89758D" w14:textId="77777777" w:rsidR="00A62958" w:rsidRPr="006C09E4" w:rsidRDefault="00A62958" w:rsidP="00CB597B">
      <w:pPr>
        <w:spacing w:after="0" w:line="240" w:lineRule="auto"/>
        <w:ind w:right="-957"/>
        <w:rPr>
          <w:rFonts w:ascii="Arial" w:eastAsia="Times New Roman" w:hAnsi="Arial" w:cs="Arial"/>
          <w:b/>
          <w:sz w:val="40"/>
          <w:szCs w:val="20"/>
          <w:lang w:eastAsia="en-GB"/>
        </w:rPr>
      </w:pPr>
    </w:p>
    <w:p w14:paraId="64A3CFBD" w14:textId="70AE8A47" w:rsidR="005C48A2" w:rsidRPr="00205C22" w:rsidRDefault="00A11AFE" w:rsidP="00205C22">
      <w:pPr>
        <w:spacing w:after="0" w:line="240" w:lineRule="auto"/>
        <w:ind w:right="-957"/>
        <w:rPr>
          <w:rFonts w:ascii="Arial" w:eastAsia="Times New Roman" w:hAnsi="Arial" w:cs="Arial"/>
          <w:b/>
          <w:sz w:val="36"/>
          <w:szCs w:val="36"/>
          <w:lang w:eastAsia="en-GB"/>
        </w:rPr>
      </w:pPr>
      <w:r>
        <w:rPr>
          <w:rFonts w:ascii="Arial" w:eastAsia="Times New Roman" w:hAnsi="Arial" w:cs="Arial"/>
          <w:b/>
          <w:sz w:val="40"/>
          <w:szCs w:val="20"/>
          <w:lang w:eastAsia="en-GB"/>
        </w:rPr>
        <w:t>2024-2025</w:t>
      </w:r>
      <w:r w:rsidR="005C48A2">
        <w:rPr>
          <w:rFonts w:ascii="Arial" w:eastAsia="Times New Roman" w:hAnsi="Arial" w:cs="Arial"/>
          <w:b/>
          <w:sz w:val="48"/>
          <w:szCs w:val="20"/>
          <w:lang w:eastAsia="en-GB"/>
        </w:rPr>
        <w:br w:type="page"/>
      </w:r>
    </w:p>
    <w:p w14:paraId="5DEEF97A" w14:textId="77777777" w:rsidR="00A84C50" w:rsidRPr="00A84C50" w:rsidRDefault="00A84C50" w:rsidP="00A84C50">
      <w:pPr>
        <w:spacing w:after="0" w:line="240" w:lineRule="auto"/>
        <w:jc w:val="both"/>
        <w:rPr>
          <w:rFonts w:ascii="Arial" w:hAnsi="Arial" w:cs="Arial"/>
          <w:sz w:val="24"/>
          <w:szCs w:val="24"/>
        </w:rPr>
      </w:pPr>
      <w:r w:rsidRPr="00A84C50">
        <w:rPr>
          <w:rFonts w:ascii="Arial" w:eastAsia="Arial" w:hAnsi="Arial" w:cs="Arial"/>
          <w:b/>
          <w:bCs/>
          <w:sz w:val="24"/>
          <w:szCs w:val="24"/>
        </w:rPr>
        <w:lastRenderedPageBreak/>
        <w:t>AIM(S)</w:t>
      </w:r>
    </w:p>
    <w:p w14:paraId="33E597AF" w14:textId="77777777" w:rsidR="00A84C50" w:rsidRPr="00A84C50" w:rsidRDefault="00A84C50" w:rsidP="00A84C50">
      <w:pPr>
        <w:spacing w:after="0" w:line="240" w:lineRule="auto"/>
        <w:jc w:val="both"/>
        <w:rPr>
          <w:rFonts w:ascii="Arial" w:hAnsi="Arial" w:cs="Arial"/>
          <w:sz w:val="24"/>
          <w:szCs w:val="24"/>
        </w:rPr>
      </w:pPr>
      <w:r w:rsidRPr="00A84C50">
        <w:rPr>
          <w:rFonts w:ascii="Arial" w:eastAsia="Arial" w:hAnsi="Arial" w:cs="Arial"/>
          <w:b/>
          <w:bCs/>
          <w:sz w:val="24"/>
          <w:szCs w:val="24"/>
        </w:rPr>
        <w:t xml:space="preserve"> </w:t>
      </w:r>
    </w:p>
    <w:p w14:paraId="09F8F0AA" w14:textId="77777777" w:rsidR="00A84C50" w:rsidRPr="00A84C50" w:rsidRDefault="00A84C50" w:rsidP="00A84C50">
      <w:pPr>
        <w:pStyle w:val="ListParagraph"/>
        <w:numPr>
          <w:ilvl w:val="0"/>
          <w:numId w:val="32"/>
        </w:numPr>
        <w:spacing w:after="0" w:line="240" w:lineRule="auto"/>
        <w:rPr>
          <w:rFonts w:ascii="Arial" w:eastAsia="Arial" w:hAnsi="Arial" w:cs="Arial"/>
          <w:sz w:val="24"/>
          <w:szCs w:val="24"/>
        </w:rPr>
      </w:pPr>
      <w:r w:rsidRPr="00A84C50">
        <w:rPr>
          <w:rFonts w:ascii="Arial" w:eastAsia="Arial" w:hAnsi="Arial" w:cs="Arial"/>
          <w:sz w:val="24"/>
          <w:szCs w:val="24"/>
        </w:rPr>
        <w:t>To introduce students to strategies for effective team working.</w:t>
      </w:r>
    </w:p>
    <w:p w14:paraId="2E35664D" w14:textId="77777777" w:rsidR="00A84C50" w:rsidRPr="00A84C50" w:rsidRDefault="00A84C50" w:rsidP="00A84C50">
      <w:pPr>
        <w:pStyle w:val="ListParagraph"/>
        <w:numPr>
          <w:ilvl w:val="0"/>
          <w:numId w:val="32"/>
        </w:numPr>
        <w:spacing w:after="0" w:line="240" w:lineRule="auto"/>
        <w:ind w:left="714" w:hanging="357"/>
        <w:contextualSpacing w:val="0"/>
        <w:rPr>
          <w:rFonts w:ascii="Arial" w:hAnsi="Arial" w:cs="Arial"/>
          <w:sz w:val="24"/>
          <w:szCs w:val="24"/>
        </w:rPr>
      </w:pPr>
      <w:r w:rsidRPr="00A84C50">
        <w:rPr>
          <w:rFonts w:ascii="Arial" w:eastAsia="Arial" w:hAnsi="Arial" w:cs="Arial"/>
          <w:sz w:val="24"/>
          <w:szCs w:val="24"/>
        </w:rPr>
        <w:t>To develop students’ awareness of the range of communication skills integral to success within the workplace.</w:t>
      </w:r>
      <w:r w:rsidRPr="00A84C50">
        <w:rPr>
          <w:rFonts w:ascii="Arial" w:hAnsi="Arial" w:cs="Arial"/>
          <w:sz w:val="24"/>
          <w:szCs w:val="24"/>
        </w:rPr>
        <w:br/>
      </w:r>
      <w:r w:rsidRPr="00A84C50">
        <w:rPr>
          <w:rFonts w:ascii="Arial" w:eastAsia="Arial" w:hAnsi="Arial" w:cs="Arial"/>
          <w:sz w:val="24"/>
          <w:szCs w:val="24"/>
        </w:rPr>
        <w:t xml:space="preserve"> </w:t>
      </w:r>
      <w:r w:rsidRPr="00A84C50">
        <w:rPr>
          <w:rFonts w:ascii="Arial" w:eastAsia="Arial" w:hAnsi="Arial" w:cs="Arial"/>
          <w:b/>
          <w:bCs/>
          <w:sz w:val="24"/>
          <w:szCs w:val="24"/>
        </w:rPr>
        <w:t xml:space="preserve"> </w:t>
      </w:r>
    </w:p>
    <w:p w14:paraId="51A268D2" w14:textId="77777777" w:rsidR="00A84C50" w:rsidRPr="00A84C50" w:rsidRDefault="00A84C50" w:rsidP="00A84C50">
      <w:pPr>
        <w:spacing w:after="0" w:line="240" w:lineRule="auto"/>
        <w:jc w:val="both"/>
        <w:rPr>
          <w:rFonts w:ascii="Arial" w:hAnsi="Arial" w:cs="Arial"/>
          <w:sz w:val="24"/>
          <w:szCs w:val="24"/>
        </w:rPr>
      </w:pPr>
      <w:r w:rsidRPr="00A84C50">
        <w:rPr>
          <w:rFonts w:ascii="Arial" w:eastAsia="Arial" w:hAnsi="Arial" w:cs="Arial"/>
          <w:b/>
          <w:bCs/>
          <w:sz w:val="24"/>
          <w:szCs w:val="24"/>
        </w:rPr>
        <w:t>LEARNING OUTCOMES</w:t>
      </w:r>
    </w:p>
    <w:p w14:paraId="5E9C19C0" w14:textId="77777777" w:rsidR="00A84C50" w:rsidRPr="00A84C50" w:rsidRDefault="00A84C50" w:rsidP="00A84C50">
      <w:pPr>
        <w:spacing w:after="0" w:line="240" w:lineRule="auto"/>
        <w:jc w:val="both"/>
        <w:rPr>
          <w:rFonts w:ascii="Arial" w:hAnsi="Arial" w:cs="Arial"/>
          <w:sz w:val="24"/>
          <w:szCs w:val="24"/>
        </w:rPr>
      </w:pPr>
      <w:r w:rsidRPr="00A84C50">
        <w:rPr>
          <w:rFonts w:ascii="Arial" w:eastAsia="Arial" w:hAnsi="Arial" w:cs="Arial"/>
          <w:b/>
          <w:bCs/>
          <w:sz w:val="24"/>
          <w:szCs w:val="24"/>
        </w:rPr>
        <w:t xml:space="preserve"> </w:t>
      </w:r>
    </w:p>
    <w:p w14:paraId="2594D64F" w14:textId="77777777" w:rsidR="00A84C50" w:rsidRPr="00A84C50" w:rsidRDefault="00A84C50" w:rsidP="00A84C50">
      <w:pPr>
        <w:spacing w:after="0" w:line="240" w:lineRule="auto"/>
        <w:jc w:val="both"/>
        <w:rPr>
          <w:rFonts w:ascii="Arial" w:hAnsi="Arial" w:cs="Arial"/>
          <w:sz w:val="24"/>
          <w:szCs w:val="24"/>
        </w:rPr>
      </w:pPr>
      <w:r w:rsidRPr="00A84C50">
        <w:rPr>
          <w:rFonts w:ascii="Arial" w:eastAsia="Arial" w:hAnsi="Arial" w:cs="Arial"/>
          <w:sz w:val="24"/>
          <w:szCs w:val="24"/>
        </w:rPr>
        <w:t>Upon the successful completion of this module, the student should be able to:</w:t>
      </w:r>
    </w:p>
    <w:p w14:paraId="59EE5C54" w14:textId="77777777" w:rsidR="00A84C50" w:rsidRPr="00A84C50" w:rsidRDefault="00A84C50" w:rsidP="00A84C50">
      <w:pPr>
        <w:spacing w:after="0" w:line="240" w:lineRule="auto"/>
        <w:jc w:val="both"/>
        <w:rPr>
          <w:rFonts w:ascii="Arial" w:hAnsi="Arial" w:cs="Arial"/>
          <w:sz w:val="24"/>
          <w:szCs w:val="24"/>
        </w:rPr>
      </w:pPr>
      <w:r w:rsidRPr="00A84C50">
        <w:rPr>
          <w:rFonts w:ascii="Arial" w:eastAsia="Arial" w:hAnsi="Arial" w:cs="Arial"/>
          <w:sz w:val="24"/>
          <w:szCs w:val="24"/>
        </w:rPr>
        <w:t xml:space="preserve"> </w:t>
      </w:r>
    </w:p>
    <w:p w14:paraId="2858F53C" w14:textId="7CB4FFB0" w:rsidR="00A84C50" w:rsidRPr="00A84C50" w:rsidRDefault="00A84C50" w:rsidP="00A84C50">
      <w:pPr>
        <w:pStyle w:val="ListParagraph"/>
        <w:numPr>
          <w:ilvl w:val="0"/>
          <w:numId w:val="31"/>
        </w:numPr>
        <w:spacing w:after="0" w:line="240" w:lineRule="auto"/>
        <w:rPr>
          <w:rFonts w:ascii="Arial" w:eastAsia="Arial" w:hAnsi="Arial" w:cs="Arial"/>
          <w:sz w:val="24"/>
          <w:szCs w:val="24"/>
        </w:rPr>
      </w:pPr>
      <w:r w:rsidRPr="00A84C50">
        <w:rPr>
          <w:rFonts w:ascii="Arial" w:eastAsia="Arial" w:hAnsi="Arial" w:cs="Arial"/>
          <w:sz w:val="24"/>
          <w:szCs w:val="24"/>
        </w:rPr>
        <w:t xml:space="preserve">apply the main theories relating to </w:t>
      </w:r>
      <w:r w:rsidR="00F13199">
        <w:rPr>
          <w:rFonts w:ascii="Arial" w:eastAsia="Arial" w:hAnsi="Arial" w:cs="Arial"/>
          <w:sz w:val="24"/>
          <w:szCs w:val="24"/>
        </w:rPr>
        <w:t xml:space="preserve">relationships, </w:t>
      </w:r>
      <w:r w:rsidRPr="00A84C50">
        <w:rPr>
          <w:rFonts w:ascii="Arial" w:eastAsia="Arial" w:hAnsi="Arial" w:cs="Arial"/>
          <w:sz w:val="24"/>
          <w:szCs w:val="24"/>
        </w:rPr>
        <w:t>group dynamics, team working and communication to their own workplace examples;</w:t>
      </w:r>
    </w:p>
    <w:p w14:paraId="77C4B5CB" w14:textId="77777777" w:rsidR="00A84C50" w:rsidRPr="00A84C50" w:rsidRDefault="00A84C50" w:rsidP="00A84C50">
      <w:pPr>
        <w:pStyle w:val="ListParagraph"/>
        <w:numPr>
          <w:ilvl w:val="0"/>
          <w:numId w:val="30"/>
        </w:numPr>
        <w:spacing w:after="0" w:line="240" w:lineRule="auto"/>
        <w:ind w:left="714" w:hanging="357"/>
        <w:contextualSpacing w:val="0"/>
        <w:rPr>
          <w:rFonts w:ascii="Arial" w:eastAsia="Arial" w:hAnsi="Arial" w:cs="Arial"/>
          <w:sz w:val="24"/>
          <w:szCs w:val="24"/>
        </w:rPr>
      </w:pPr>
      <w:r w:rsidRPr="00A84C50">
        <w:rPr>
          <w:rFonts w:ascii="Arial" w:eastAsia="Arial" w:hAnsi="Arial" w:cs="Arial"/>
          <w:sz w:val="24"/>
          <w:szCs w:val="24"/>
        </w:rPr>
        <w:t>analyse and apply team working theories and models</w:t>
      </w:r>
    </w:p>
    <w:p w14:paraId="507F1306" w14:textId="77777777" w:rsidR="00A84C50" w:rsidRPr="00A84C50" w:rsidRDefault="00A84C50" w:rsidP="00A84C50">
      <w:pPr>
        <w:spacing w:after="0" w:line="240" w:lineRule="auto"/>
        <w:jc w:val="both"/>
        <w:rPr>
          <w:rFonts w:ascii="Arial" w:hAnsi="Arial" w:cs="Arial"/>
          <w:sz w:val="24"/>
          <w:szCs w:val="24"/>
        </w:rPr>
      </w:pPr>
      <w:r w:rsidRPr="00A84C50">
        <w:rPr>
          <w:rFonts w:ascii="Arial" w:eastAsia="Arial" w:hAnsi="Arial" w:cs="Arial"/>
          <w:sz w:val="24"/>
          <w:szCs w:val="24"/>
        </w:rPr>
        <w:t xml:space="preserve"> </w:t>
      </w:r>
    </w:p>
    <w:p w14:paraId="3609A4C6" w14:textId="77777777" w:rsidR="00A84C50" w:rsidRPr="00A84C50" w:rsidRDefault="00A84C50" w:rsidP="00A84C50">
      <w:pPr>
        <w:spacing w:after="0" w:line="240" w:lineRule="auto"/>
        <w:jc w:val="both"/>
        <w:rPr>
          <w:rFonts w:ascii="Arial" w:eastAsia="Arial" w:hAnsi="Arial" w:cs="Arial"/>
          <w:b/>
          <w:bCs/>
          <w:sz w:val="24"/>
          <w:szCs w:val="24"/>
        </w:rPr>
      </w:pPr>
      <w:r w:rsidRPr="00A84C50">
        <w:rPr>
          <w:rFonts w:ascii="Arial" w:eastAsia="Arial" w:hAnsi="Arial" w:cs="Arial"/>
          <w:b/>
          <w:bCs/>
          <w:sz w:val="24"/>
          <w:szCs w:val="24"/>
        </w:rPr>
        <w:t>INDICATIVE CONTENT</w:t>
      </w:r>
    </w:p>
    <w:p w14:paraId="2B03005F" w14:textId="77777777" w:rsidR="00A84C50" w:rsidRPr="00A84C50" w:rsidRDefault="00A84C50" w:rsidP="00A84C50">
      <w:pPr>
        <w:spacing w:after="0" w:line="240" w:lineRule="auto"/>
        <w:ind w:left="3600" w:hanging="3600"/>
        <w:rPr>
          <w:rFonts w:ascii="Arial" w:hAnsi="Arial" w:cs="Arial"/>
          <w:sz w:val="24"/>
          <w:szCs w:val="24"/>
        </w:rPr>
      </w:pPr>
    </w:p>
    <w:p w14:paraId="2D31F815" w14:textId="77777777" w:rsidR="00A84C50" w:rsidRPr="00A84C50" w:rsidRDefault="00A84C50" w:rsidP="00A84C50">
      <w:pPr>
        <w:spacing w:after="0" w:line="240" w:lineRule="auto"/>
        <w:rPr>
          <w:rFonts w:ascii="Arial" w:eastAsia="Arial" w:hAnsi="Arial" w:cs="Arial"/>
          <w:sz w:val="24"/>
          <w:szCs w:val="24"/>
        </w:rPr>
      </w:pPr>
      <w:r w:rsidRPr="00A84C50">
        <w:rPr>
          <w:rFonts w:ascii="Arial" w:eastAsia="Arial" w:hAnsi="Arial" w:cs="Arial"/>
          <w:sz w:val="24"/>
          <w:szCs w:val="24"/>
        </w:rPr>
        <w:t>Through task-based study, students will explore:</w:t>
      </w:r>
    </w:p>
    <w:p w14:paraId="70A07B34" w14:textId="0BDDDB19" w:rsidR="00574CE6" w:rsidRDefault="00574CE6" w:rsidP="00A84C50">
      <w:pPr>
        <w:pStyle w:val="ListParagraph"/>
        <w:numPr>
          <w:ilvl w:val="0"/>
          <w:numId w:val="29"/>
        </w:numPr>
        <w:spacing w:after="0" w:line="240" w:lineRule="auto"/>
        <w:ind w:left="714" w:hanging="357"/>
        <w:contextualSpacing w:val="0"/>
        <w:rPr>
          <w:rFonts w:ascii="Arial" w:eastAsia="Arial" w:hAnsi="Arial" w:cs="Arial"/>
          <w:sz w:val="24"/>
          <w:szCs w:val="24"/>
        </w:rPr>
      </w:pPr>
      <w:r>
        <w:rPr>
          <w:rFonts w:ascii="Arial" w:eastAsia="Arial" w:hAnsi="Arial" w:cs="Arial"/>
          <w:sz w:val="24"/>
          <w:szCs w:val="24"/>
        </w:rPr>
        <w:t xml:space="preserve">human relationships </w:t>
      </w:r>
    </w:p>
    <w:p w14:paraId="601031D4" w14:textId="5B3AD906" w:rsidR="00574CE6" w:rsidRDefault="00574CE6" w:rsidP="00A84C50">
      <w:pPr>
        <w:pStyle w:val="ListParagraph"/>
        <w:numPr>
          <w:ilvl w:val="0"/>
          <w:numId w:val="29"/>
        </w:numPr>
        <w:spacing w:after="0" w:line="240" w:lineRule="auto"/>
        <w:ind w:left="714" w:hanging="357"/>
        <w:contextualSpacing w:val="0"/>
        <w:rPr>
          <w:rFonts w:ascii="Arial" w:eastAsia="Arial" w:hAnsi="Arial" w:cs="Arial"/>
          <w:sz w:val="24"/>
          <w:szCs w:val="24"/>
        </w:rPr>
      </w:pPr>
      <w:r>
        <w:rPr>
          <w:rFonts w:ascii="Arial" w:eastAsia="Arial" w:hAnsi="Arial" w:cs="Arial"/>
          <w:sz w:val="24"/>
          <w:szCs w:val="24"/>
        </w:rPr>
        <w:t xml:space="preserve">diversity and the importance creativity </w:t>
      </w:r>
    </w:p>
    <w:p w14:paraId="7107009D" w14:textId="4C443B37" w:rsidR="00A84C50" w:rsidRPr="00A84C50" w:rsidRDefault="00A84C50" w:rsidP="00A84C50">
      <w:pPr>
        <w:pStyle w:val="ListParagraph"/>
        <w:numPr>
          <w:ilvl w:val="0"/>
          <w:numId w:val="29"/>
        </w:numPr>
        <w:spacing w:after="0" w:line="240" w:lineRule="auto"/>
        <w:ind w:left="714" w:hanging="357"/>
        <w:contextualSpacing w:val="0"/>
        <w:rPr>
          <w:rFonts w:ascii="Arial" w:eastAsia="Arial" w:hAnsi="Arial" w:cs="Arial"/>
          <w:sz w:val="24"/>
          <w:szCs w:val="24"/>
        </w:rPr>
      </w:pPr>
      <w:r w:rsidRPr="00A84C50">
        <w:rPr>
          <w:rFonts w:ascii="Arial" w:eastAsia="Arial" w:hAnsi="Arial" w:cs="Arial"/>
          <w:sz w:val="24"/>
          <w:szCs w:val="24"/>
        </w:rPr>
        <w:t>working collaboratively: shared ownership, responsibility and issues related to confidentiality;</w:t>
      </w:r>
    </w:p>
    <w:p w14:paraId="34AF6FB6" w14:textId="77777777" w:rsidR="00A84C50" w:rsidRPr="00A84C50" w:rsidRDefault="00A84C50" w:rsidP="00A84C50">
      <w:pPr>
        <w:pStyle w:val="ListParagraph"/>
        <w:numPr>
          <w:ilvl w:val="0"/>
          <w:numId w:val="29"/>
        </w:numPr>
        <w:spacing w:after="0" w:line="240" w:lineRule="auto"/>
        <w:ind w:left="714" w:hanging="357"/>
        <w:contextualSpacing w:val="0"/>
        <w:rPr>
          <w:rFonts w:ascii="Arial" w:eastAsia="Arial" w:hAnsi="Arial" w:cs="Arial"/>
          <w:sz w:val="24"/>
          <w:szCs w:val="24"/>
        </w:rPr>
      </w:pPr>
      <w:r w:rsidRPr="00A84C50">
        <w:rPr>
          <w:rFonts w:ascii="Arial" w:eastAsia="Arial" w:hAnsi="Arial" w:cs="Arial"/>
          <w:sz w:val="24"/>
          <w:szCs w:val="24"/>
        </w:rPr>
        <w:t>negotiating and developing ideas;</w:t>
      </w:r>
    </w:p>
    <w:p w14:paraId="495D6984" w14:textId="77777777" w:rsidR="00A84C50" w:rsidRPr="00A84C50" w:rsidRDefault="00A84C50" w:rsidP="00A84C50">
      <w:pPr>
        <w:pStyle w:val="ListParagraph"/>
        <w:numPr>
          <w:ilvl w:val="0"/>
          <w:numId w:val="29"/>
        </w:numPr>
        <w:spacing w:after="0" w:line="240" w:lineRule="auto"/>
        <w:ind w:left="714" w:hanging="357"/>
        <w:contextualSpacing w:val="0"/>
        <w:rPr>
          <w:rFonts w:ascii="Arial" w:eastAsia="Arial" w:hAnsi="Arial" w:cs="Arial"/>
          <w:sz w:val="24"/>
          <w:szCs w:val="24"/>
        </w:rPr>
      </w:pPr>
      <w:r w:rsidRPr="00A84C50">
        <w:rPr>
          <w:rFonts w:ascii="Arial" w:eastAsia="Arial" w:hAnsi="Arial" w:cs="Arial"/>
          <w:sz w:val="24"/>
          <w:szCs w:val="24"/>
        </w:rPr>
        <w:t>group dynamics theories;</w:t>
      </w:r>
    </w:p>
    <w:p w14:paraId="1FA5C2F9" w14:textId="77777777" w:rsidR="00A84C50" w:rsidRPr="00A84C50" w:rsidRDefault="00A84C50" w:rsidP="00A84C50">
      <w:pPr>
        <w:pStyle w:val="ListParagraph"/>
        <w:numPr>
          <w:ilvl w:val="0"/>
          <w:numId w:val="29"/>
        </w:numPr>
        <w:spacing w:after="0" w:line="240" w:lineRule="auto"/>
        <w:ind w:left="714" w:hanging="357"/>
        <w:contextualSpacing w:val="0"/>
        <w:rPr>
          <w:rFonts w:ascii="Arial" w:eastAsia="Arial" w:hAnsi="Arial" w:cs="Arial"/>
          <w:sz w:val="24"/>
          <w:szCs w:val="24"/>
        </w:rPr>
      </w:pPr>
      <w:r w:rsidRPr="00A84C50">
        <w:rPr>
          <w:rFonts w:ascii="Arial" w:eastAsia="Arial" w:hAnsi="Arial" w:cs="Arial"/>
          <w:sz w:val="24"/>
          <w:szCs w:val="24"/>
        </w:rPr>
        <w:t>theories of team structures, such as Belbin and Tuckman;</w:t>
      </w:r>
    </w:p>
    <w:p w14:paraId="35359204" w14:textId="77777777" w:rsidR="00A84C50" w:rsidRPr="00A84C50" w:rsidRDefault="00A84C50" w:rsidP="00A84C50">
      <w:pPr>
        <w:pStyle w:val="ListParagraph"/>
        <w:numPr>
          <w:ilvl w:val="0"/>
          <w:numId w:val="29"/>
        </w:numPr>
        <w:spacing w:after="0" w:line="240" w:lineRule="auto"/>
        <w:ind w:left="714" w:hanging="357"/>
        <w:contextualSpacing w:val="0"/>
        <w:rPr>
          <w:rFonts w:ascii="Arial" w:eastAsia="Arial" w:hAnsi="Arial" w:cs="Arial"/>
          <w:sz w:val="24"/>
          <w:szCs w:val="24"/>
        </w:rPr>
      </w:pPr>
      <w:r w:rsidRPr="00A84C50">
        <w:rPr>
          <w:rFonts w:ascii="Arial" w:eastAsia="Arial" w:hAnsi="Arial" w:cs="Arial"/>
          <w:sz w:val="24"/>
          <w:szCs w:val="24"/>
        </w:rPr>
        <w:t>group strategies: shared objectives, group agreements, meaningful schedules and effective delegation.</w:t>
      </w:r>
    </w:p>
    <w:p w14:paraId="632F68D6" w14:textId="77777777" w:rsidR="00A84C50" w:rsidRPr="00A84C50" w:rsidRDefault="00A84C50" w:rsidP="00A84C50">
      <w:pPr>
        <w:pStyle w:val="ListParagraph"/>
        <w:numPr>
          <w:ilvl w:val="0"/>
          <w:numId w:val="29"/>
        </w:numPr>
        <w:spacing w:after="0" w:line="240" w:lineRule="auto"/>
        <w:ind w:left="714" w:hanging="357"/>
        <w:contextualSpacing w:val="0"/>
        <w:rPr>
          <w:rFonts w:ascii="Arial" w:eastAsia="Arial" w:hAnsi="Arial" w:cs="Arial"/>
          <w:sz w:val="24"/>
          <w:szCs w:val="24"/>
        </w:rPr>
      </w:pPr>
      <w:r w:rsidRPr="00A84C50">
        <w:rPr>
          <w:rFonts w:ascii="Arial" w:eastAsia="Arial" w:hAnsi="Arial" w:cs="Arial"/>
          <w:sz w:val="24"/>
          <w:szCs w:val="24"/>
        </w:rPr>
        <w:t>role of leadership and management</w:t>
      </w:r>
    </w:p>
    <w:p w14:paraId="2CD5BB3A" w14:textId="77777777" w:rsidR="00A84C50" w:rsidRPr="00A84C50" w:rsidRDefault="00A84C50" w:rsidP="00A84C50">
      <w:pPr>
        <w:pStyle w:val="ListParagraph"/>
        <w:numPr>
          <w:ilvl w:val="0"/>
          <w:numId w:val="29"/>
        </w:numPr>
        <w:spacing w:after="0" w:line="240" w:lineRule="auto"/>
        <w:ind w:left="714" w:hanging="357"/>
        <w:contextualSpacing w:val="0"/>
        <w:rPr>
          <w:rFonts w:ascii="Arial" w:eastAsia="Arial" w:hAnsi="Arial" w:cs="Arial"/>
          <w:sz w:val="24"/>
          <w:szCs w:val="24"/>
        </w:rPr>
      </w:pPr>
      <w:r w:rsidRPr="00A84C50">
        <w:rPr>
          <w:rFonts w:ascii="Arial" w:eastAsia="Arial" w:hAnsi="Arial" w:cs="Arial"/>
          <w:sz w:val="24"/>
          <w:szCs w:val="24"/>
        </w:rPr>
        <w:t xml:space="preserve">inter-personal communication including: body language, active listening, personal presentation and context awareness; </w:t>
      </w:r>
    </w:p>
    <w:p w14:paraId="1E7C5F9D" w14:textId="77777777" w:rsidR="00A84C50" w:rsidRPr="00A84C50" w:rsidRDefault="00A84C50" w:rsidP="00A84C50">
      <w:pPr>
        <w:pStyle w:val="ListParagraph"/>
        <w:numPr>
          <w:ilvl w:val="0"/>
          <w:numId w:val="29"/>
        </w:numPr>
        <w:spacing w:after="0" w:line="240" w:lineRule="auto"/>
        <w:ind w:left="714" w:hanging="357"/>
        <w:contextualSpacing w:val="0"/>
        <w:rPr>
          <w:rFonts w:ascii="Arial" w:eastAsia="Arial" w:hAnsi="Arial" w:cs="Arial"/>
          <w:sz w:val="24"/>
          <w:szCs w:val="24"/>
        </w:rPr>
      </w:pPr>
      <w:r w:rsidRPr="00A84C50">
        <w:rPr>
          <w:rFonts w:ascii="Arial" w:eastAsia="Arial" w:hAnsi="Arial" w:cs="Arial"/>
          <w:sz w:val="24"/>
          <w:szCs w:val="24"/>
        </w:rPr>
        <w:t xml:space="preserve">written communication: formats and structures; </w:t>
      </w:r>
    </w:p>
    <w:p w14:paraId="246CBEB6" w14:textId="77777777" w:rsidR="00A84C50" w:rsidRPr="00A84C50" w:rsidRDefault="00A84C50" w:rsidP="00A84C50">
      <w:pPr>
        <w:pStyle w:val="ListParagraph"/>
        <w:numPr>
          <w:ilvl w:val="0"/>
          <w:numId w:val="29"/>
        </w:numPr>
        <w:spacing w:after="0" w:line="240" w:lineRule="auto"/>
        <w:ind w:left="714" w:hanging="357"/>
        <w:contextualSpacing w:val="0"/>
        <w:rPr>
          <w:rFonts w:ascii="Arial" w:eastAsia="Arial" w:hAnsi="Arial" w:cs="Arial"/>
          <w:sz w:val="24"/>
          <w:szCs w:val="24"/>
        </w:rPr>
      </w:pPr>
      <w:r w:rsidRPr="00A84C50">
        <w:rPr>
          <w:rFonts w:ascii="Arial" w:eastAsia="Arial" w:hAnsi="Arial" w:cs="Arial"/>
          <w:sz w:val="24"/>
          <w:szCs w:val="24"/>
        </w:rPr>
        <w:t xml:space="preserve">strategies for improving clarity of expression, grammar, syntax and punctuation; </w:t>
      </w:r>
    </w:p>
    <w:p w14:paraId="7ADD1A30" w14:textId="77777777" w:rsidR="00A84C50" w:rsidRPr="00A84C50" w:rsidRDefault="00A84C50" w:rsidP="00A84C50">
      <w:pPr>
        <w:pStyle w:val="ListParagraph"/>
        <w:numPr>
          <w:ilvl w:val="0"/>
          <w:numId w:val="29"/>
        </w:numPr>
        <w:spacing w:after="0" w:line="240" w:lineRule="auto"/>
        <w:ind w:left="714" w:hanging="357"/>
        <w:contextualSpacing w:val="0"/>
        <w:rPr>
          <w:rFonts w:ascii="Arial" w:eastAsia="Arial" w:hAnsi="Arial" w:cs="Arial"/>
          <w:sz w:val="24"/>
          <w:szCs w:val="24"/>
        </w:rPr>
      </w:pPr>
      <w:r w:rsidRPr="00A84C50">
        <w:rPr>
          <w:rFonts w:ascii="Arial" w:eastAsia="Arial" w:hAnsi="Arial" w:cs="Arial"/>
          <w:sz w:val="24"/>
          <w:szCs w:val="24"/>
        </w:rPr>
        <w:t xml:space="preserve">presentation formats and structures; </w:t>
      </w:r>
    </w:p>
    <w:p w14:paraId="0F42ADFC" w14:textId="77777777" w:rsidR="00A84C50" w:rsidRPr="00A84C50" w:rsidRDefault="00A84C50" w:rsidP="00A84C50">
      <w:pPr>
        <w:pStyle w:val="ListParagraph"/>
        <w:numPr>
          <w:ilvl w:val="0"/>
          <w:numId w:val="29"/>
        </w:numPr>
        <w:spacing w:after="0" w:line="240" w:lineRule="auto"/>
        <w:ind w:left="714" w:hanging="357"/>
        <w:contextualSpacing w:val="0"/>
        <w:rPr>
          <w:rFonts w:ascii="Arial" w:eastAsia="Arial" w:hAnsi="Arial" w:cs="Arial"/>
          <w:sz w:val="24"/>
          <w:szCs w:val="24"/>
        </w:rPr>
      </w:pPr>
      <w:r w:rsidRPr="00A84C50">
        <w:rPr>
          <w:rFonts w:ascii="Arial" w:eastAsia="Arial" w:hAnsi="Arial" w:cs="Arial"/>
          <w:sz w:val="24"/>
          <w:szCs w:val="24"/>
        </w:rPr>
        <w:t>communication with an audience using visual and electronic resources</w:t>
      </w:r>
    </w:p>
    <w:p w14:paraId="0C194A7B" w14:textId="77777777" w:rsidR="00A84C50" w:rsidRPr="00A84C50" w:rsidRDefault="00A84C50" w:rsidP="00A84C50">
      <w:pPr>
        <w:spacing w:after="0" w:line="240" w:lineRule="auto"/>
        <w:jc w:val="both"/>
        <w:rPr>
          <w:rFonts w:ascii="Arial" w:hAnsi="Arial" w:cs="Arial"/>
          <w:sz w:val="24"/>
          <w:szCs w:val="24"/>
        </w:rPr>
      </w:pPr>
      <w:r w:rsidRPr="00A84C50">
        <w:rPr>
          <w:rFonts w:ascii="Arial" w:eastAsia="Arial" w:hAnsi="Arial" w:cs="Arial"/>
          <w:sz w:val="24"/>
          <w:szCs w:val="24"/>
        </w:rPr>
        <w:t xml:space="preserve"> </w:t>
      </w:r>
    </w:p>
    <w:p w14:paraId="4518F7D5" w14:textId="77777777" w:rsidR="00A84C50" w:rsidRPr="00133F60" w:rsidRDefault="00A84C50" w:rsidP="00A84C50">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eastAsia="en-GB"/>
        </w:rPr>
      </w:pPr>
      <w:r w:rsidRPr="00133F60">
        <w:rPr>
          <w:rFonts w:ascii="Arial" w:eastAsia="Times New Roman" w:hAnsi="Arial" w:cs="Arial"/>
          <w:b/>
          <w:lang w:eastAsia="en-GB"/>
        </w:rPr>
        <w:t>LEARNING AND TEACHING STRATEGY</w:t>
      </w:r>
    </w:p>
    <w:p w14:paraId="69E889A8" w14:textId="77777777" w:rsidR="00A84C50" w:rsidRPr="00133F60" w:rsidRDefault="00A84C50" w:rsidP="00A84C50">
      <w:pPr>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18F5E5B9" w14:textId="77777777" w:rsidR="00A84C50" w:rsidRPr="00133F60" w:rsidRDefault="00A84C50" w:rsidP="00A84C50">
      <w:pPr>
        <w:overflowPunct w:val="0"/>
        <w:autoSpaceDE w:val="0"/>
        <w:autoSpaceDN w:val="0"/>
        <w:adjustRightInd w:val="0"/>
        <w:spacing w:after="0" w:line="240" w:lineRule="auto"/>
        <w:jc w:val="both"/>
        <w:textAlignment w:val="baseline"/>
        <w:rPr>
          <w:rFonts w:ascii="Arial" w:eastAsia="Times New Roman" w:hAnsi="Arial" w:cs="Arial"/>
          <w:lang w:eastAsia="en-GB"/>
        </w:rPr>
      </w:pPr>
      <w:r w:rsidRPr="00133F60">
        <w:rPr>
          <w:rFonts w:ascii="Arial" w:eastAsia="Times New Roman" w:hAnsi="Arial" w:cs="Arial"/>
          <w:lang w:eastAsia="en-GB"/>
        </w:rPr>
        <w:t xml:space="preserve">Lectures will introduce the students to the concepts, principles and practices. Tutorials and seminars will introduce practical examples which will be used to support the application, discussion, and critical evaluation of techniques learned. Case studies will also be used to develop understanding and application of the techniques. </w:t>
      </w:r>
    </w:p>
    <w:p w14:paraId="2C7AAF11" w14:textId="77777777" w:rsidR="00A84C50" w:rsidRPr="00133F60" w:rsidRDefault="00A84C50" w:rsidP="00A84C50">
      <w:pPr>
        <w:overflowPunct w:val="0"/>
        <w:autoSpaceDE w:val="0"/>
        <w:autoSpaceDN w:val="0"/>
        <w:adjustRightInd w:val="0"/>
        <w:spacing w:after="0" w:line="240" w:lineRule="auto"/>
        <w:jc w:val="both"/>
        <w:textAlignment w:val="baseline"/>
        <w:rPr>
          <w:rFonts w:ascii="Arial" w:eastAsia="Times New Roman" w:hAnsi="Arial" w:cs="Arial"/>
          <w:lang w:eastAsia="en-GB"/>
        </w:rPr>
      </w:pPr>
    </w:p>
    <w:p w14:paraId="414B116C" w14:textId="3F18B095" w:rsidR="00A84C50" w:rsidRPr="00A84C50" w:rsidRDefault="00A84C50" w:rsidP="00A84C50">
      <w:pPr>
        <w:spacing w:after="0" w:line="240" w:lineRule="auto"/>
        <w:rPr>
          <w:rFonts w:ascii="Arial" w:hAnsi="Arial" w:cs="Arial"/>
          <w:sz w:val="24"/>
          <w:szCs w:val="24"/>
        </w:rPr>
      </w:pPr>
      <w:r w:rsidRPr="00A84C50">
        <w:rPr>
          <w:rFonts w:ascii="Arial" w:eastAsia="Arial" w:hAnsi="Arial" w:cs="Arial"/>
          <w:b/>
          <w:bCs/>
          <w:sz w:val="24"/>
          <w:szCs w:val="24"/>
        </w:rPr>
        <w:t>Study Time Allocation</w:t>
      </w:r>
    </w:p>
    <w:p w14:paraId="77E833AC" w14:textId="77777777" w:rsidR="00A84C50" w:rsidRPr="00A84C50" w:rsidRDefault="00A84C50" w:rsidP="00A84C50">
      <w:pPr>
        <w:spacing w:after="0" w:line="240" w:lineRule="auto"/>
        <w:ind w:left="3600" w:hanging="3600"/>
        <w:rPr>
          <w:rFonts w:ascii="Arial" w:hAnsi="Arial" w:cs="Arial"/>
          <w:sz w:val="24"/>
          <w:szCs w:val="24"/>
        </w:rPr>
      </w:pPr>
      <w:r w:rsidRPr="00A84C50">
        <w:rPr>
          <w:rFonts w:ascii="Arial" w:eastAsia="Arial" w:hAnsi="Arial" w:cs="Arial"/>
          <w:b/>
          <w:bCs/>
          <w:sz w:val="24"/>
          <w:szCs w:val="24"/>
        </w:rPr>
        <w:t xml:space="preserve"> </w:t>
      </w:r>
    </w:p>
    <w:p w14:paraId="22134CB7" w14:textId="77777777" w:rsidR="00A84C50" w:rsidRPr="00A84C50" w:rsidRDefault="00A84C50" w:rsidP="00A84C50">
      <w:pPr>
        <w:spacing w:after="0" w:line="240" w:lineRule="auto"/>
        <w:jc w:val="both"/>
        <w:rPr>
          <w:rFonts w:ascii="Arial" w:hAnsi="Arial" w:cs="Arial"/>
          <w:sz w:val="24"/>
          <w:szCs w:val="24"/>
        </w:rPr>
      </w:pPr>
      <w:r w:rsidRPr="00A84C50">
        <w:rPr>
          <w:rFonts w:ascii="Arial" w:eastAsia="Arial" w:hAnsi="Arial" w:cs="Arial"/>
          <w:sz w:val="24"/>
          <w:szCs w:val="24"/>
        </w:rPr>
        <w:t>The study time for the module is divided as follows:</w:t>
      </w:r>
    </w:p>
    <w:p w14:paraId="5972CC4A" w14:textId="77777777" w:rsidR="00A84C50" w:rsidRPr="00A84C50" w:rsidRDefault="00A84C50" w:rsidP="00A84C50">
      <w:pPr>
        <w:spacing w:after="0" w:line="240" w:lineRule="auto"/>
        <w:jc w:val="both"/>
        <w:rPr>
          <w:rFonts w:ascii="Arial" w:hAnsi="Arial" w:cs="Arial"/>
          <w:sz w:val="24"/>
          <w:szCs w:val="24"/>
        </w:rPr>
      </w:pPr>
      <w:r w:rsidRPr="00A84C50">
        <w:rPr>
          <w:rFonts w:ascii="Arial" w:eastAsia="Arial" w:hAnsi="Arial" w:cs="Arial"/>
          <w:sz w:val="24"/>
          <w:szCs w:val="24"/>
        </w:rPr>
        <w:t xml:space="preserve"> </w:t>
      </w:r>
    </w:p>
    <w:tbl>
      <w:tblPr>
        <w:tblStyle w:val="TableGrid"/>
        <w:tblW w:w="0" w:type="auto"/>
        <w:tblInd w:w="105" w:type="dxa"/>
        <w:tblLayout w:type="fixed"/>
        <w:tblLook w:val="04A0" w:firstRow="1" w:lastRow="0" w:firstColumn="1" w:lastColumn="0" w:noHBand="0" w:noVBand="1"/>
      </w:tblPr>
      <w:tblGrid>
        <w:gridCol w:w="3975"/>
        <w:gridCol w:w="1695"/>
        <w:gridCol w:w="1845"/>
      </w:tblGrid>
      <w:tr w:rsidR="00A84C50" w:rsidRPr="00A84C50" w14:paraId="66B6BB28" w14:textId="77777777" w:rsidTr="009A6A0E">
        <w:tc>
          <w:tcPr>
            <w:tcW w:w="3975" w:type="dxa"/>
            <w:tcBorders>
              <w:top w:val="single" w:sz="8" w:space="0" w:color="auto"/>
              <w:left w:val="single" w:sz="8" w:space="0" w:color="auto"/>
              <w:bottom w:val="single" w:sz="8" w:space="0" w:color="auto"/>
              <w:right w:val="single" w:sz="8" w:space="0" w:color="auto"/>
            </w:tcBorders>
          </w:tcPr>
          <w:p w14:paraId="24141B7C" w14:textId="77777777" w:rsidR="00A84C50" w:rsidRPr="00A84C50" w:rsidRDefault="00A84C50" w:rsidP="00A84C50">
            <w:pPr>
              <w:jc w:val="both"/>
              <w:rPr>
                <w:rFonts w:ascii="Arial" w:hAnsi="Arial" w:cs="Arial"/>
                <w:sz w:val="24"/>
                <w:szCs w:val="24"/>
              </w:rPr>
            </w:pPr>
            <w:r w:rsidRPr="00A84C50">
              <w:rPr>
                <w:rFonts w:ascii="Arial" w:eastAsia="Arial" w:hAnsi="Arial" w:cs="Arial"/>
                <w:b/>
                <w:bCs/>
                <w:sz w:val="24"/>
                <w:szCs w:val="24"/>
              </w:rPr>
              <w:t>Activity type</w:t>
            </w:r>
          </w:p>
        </w:tc>
        <w:tc>
          <w:tcPr>
            <w:tcW w:w="1695" w:type="dxa"/>
            <w:tcBorders>
              <w:top w:val="single" w:sz="8" w:space="0" w:color="auto"/>
              <w:left w:val="single" w:sz="8" w:space="0" w:color="auto"/>
              <w:bottom w:val="single" w:sz="8" w:space="0" w:color="auto"/>
              <w:right w:val="single" w:sz="8" w:space="0" w:color="auto"/>
            </w:tcBorders>
          </w:tcPr>
          <w:p w14:paraId="326F2D67" w14:textId="77777777" w:rsidR="00A84C50" w:rsidRPr="00A84C50" w:rsidRDefault="00A84C50" w:rsidP="00A84C50">
            <w:pPr>
              <w:jc w:val="center"/>
              <w:rPr>
                <w:rFonts w:ascii="Arial" w:hAnsi="Arial" w:cs="Arial"/>
                <w:sz w:val="24"/>
                <w:szCs w:val="24"/>
              </w:rPr>
            </w:pPr>
            <w:r w:rsidRPr="00A84C50">
              <w:rPr>
                <w:rFonts w:ascii="Arial" w:eastAsia="Arial" w:hAnsi="Arial" w:cs="Arial"/>
                <w:b/>
                <w:bCs/>
                <w:sz w:val="24"/>
                <w:szCs w:val="24"/>
              </w:rPr>
              <w:t>Hours</w:t>
            </w:r>
          </w:p>
        </w:tc>
        <w:tc>
          <w:tcPr>
            <w:tcW w:w="1845" w:type="dxa"/>
            <w:tcBorders>
              <w:top w:val="single" w:sz="8" w:space="0" w:color="auto"/>
              <w:left w:val="single" w:sz="8" w:space="0" w:color="auto"/>
              <w:bottom w:val="single" w:sz="8" w:space="0" w:color="auto"/>
              <w:right w:val="single" w:sz="8" w:space="0" w:color="auto"/>
            </w:tcBorders>
          </w:tcPr>
          <w:p w14:paraId="6E2D9B96" w14:textId="77777777" w:rsidR="00A84C50" w:rsidRPr="00A84C50" w:rsidRDefault="00A84C50" w:rsidP="00A84C50">
            <w:pPr>
              <w:jc w:val="center"/>
              <w:rPr>
                <w:rFonts w:ascii="Arial" w:hAnsi="Arial" w:cs="Arial"/>
                <w:sz w:val="24"/>
                <w:szCs w:val="24"/>
              </w:rPr>
            </w:pPr>
            <w:r w:rsidRPr="00A84C50">
              <w:rPr>
                <w:rFonts w:ascii="Arial" w:eastAsia="Arial" w:hAnsi="Arial" w:cs="Arial"/>
                <w:b/>
                <w:bCs/>
                <w:sz w:val="24"/>
                <w:szCs w:val="24"/>
              </w:rPr>
              <w:t>Percentage</w:t>
            </w:r>
          </w:p>
        </w:tc>
      </w:tr>
      <w:tr w:rsidR="00A84C50" w:rsidRPr="00A84C50" w14:paraId="435EB1A3" w14:textId="77777777" w:rsidTr="009A6A0E">
        <w:tc>
          <w:tcPr>
            <w:tcW w:w="3975" w:type="dxa"/>
            <w:tcBorders>
              <w:top w:val="single" w:sz="8" w:space="0" w:color="auto"/>
              <w:left w:val="single" w:sz="8" w:space="0" w:color="auto"/>
              <w:bottom w:val="single" w:sz="8" w:space="0" w:color="auto"/>
              <w:right w:val="single" w:sz="8" w:space="0" w:color="auto"/>
            </w:tcBorders>
          </w:tcPr>
          <w:p w14:paraId="0B36DC81" w14:textId="77777777" w:rsidR="00A84C50" w:rsidRPr="00A84C50" w:rsidRDefault="00A84C50" w:rsidP="00A84C50">
            <w:pPr>
              <w:jc w:val="both"/>
              <w:rPr>
                <w:rFonts w:ascii="Arial" w:hAnsi="Arial" w:cs="Arial"/>
                <w:sz w:val="24"/>
                <w:szCs w:val="24"/>
              </w:rPr>
            </w:pPr>
            <w:r w:rsidRPr="00A84C50">
              <w:rPr>
                <w:rFonts w:ascii="Arial" w:eastAsia="Arial" w:hAnsi="Arial" w:cs="Arial"/>
                <w:sz w:val="24"/>
                <w:szCs w:val="24"/>
              </w:rPr>
              <w:t>Scheduled learning</w:t>
            </w:r>
          </w:p>
        </w:tc>
        <w:tc>
          <w:tcPr>
            <w:tcW w:w="1695" w:type="dxa"/>
            <w:tcBorders>
              <w:top w:val="single" w:sz="8" w:space="0" w:color="auto"/>
              <w:left w:val="single" w:sz="8" w:space="0" w:color="auto"/>
              <w:bottom w:val="single" w:sz="8" w:space="0" w:color="auto"/>
              <w:right w:val="single" w:sz="8" w:space="0" w:color="auto"/>
            </w:tcBorders>
          </w:tcPr>
          <w:p w14:paraId="52B5F4B6" w14:textId="77777777" w:rsidR="00A84C50" w:rsidRPr="00A84C50" w:rsidRDefault="00A84C50" w:rsidP="00A84C50">
            <w:pPr>
              <w:jc w:val="center"/>
              <w:rPr>
                <w:rFonts w:ascii="Arial" w:hAnsi="Arial" w:cs="Arial"/>
                <w:sz w:val="24"/>
                <w:szCs w:val="24"/>
              </w:rPr>
            </w:pPr>
            <w:r w:rsidRPr="00A84C50">
              <w:rPr>
                <w:rFonts w:ascii="Arial" w:eastAsia="Arial" w:hAnsi="Arial" w:cs="Arial"/>
                <w:sz w:val="24"/>
                <w:szCs w:val="24"/>
              </w:rPr>
              <w:t>40</w:t>
            </w:r>
          </w:p>
        </w:tc>
        <w:tc>
          <w:tcPr>
            <w:tcW w:w="1845" w:type="dxa"/>
            <w:tcBorders>
              <w:top w:val="single" w:sz="8" w:space="0" w:color="auto"/>
              <w:left w:val="single" w:sz="8" w:space="0" w:color="auto"/>
              <w:bottom w:val="single" w:sz="8" w:space="0" w:color="auto"/>
              <w:right w:val="single" w:sz="8" w:space="0" w:color="auto"/>
            </w:tcBorders>
          </w:tcPr>
          <w:p w14:paraId="2979DEA2" w14:textId="77777777" w:rsidR="00A84C50" w:rsidRPr="00A84C50" w:rsidRDefault="00A84C50" w:rsidP="00A84C50">
            <w:pPr>
              <w:jc w:val="center"/>
              <w:rPr>
                <w:rFonts w:ascii="Arial" w:hAnsi="Arial" w:cs="Arial"/>
                <w:sz w:val="24"/>
                <w:szCs w:val="24"/>
              </w:rPr>
            </w:pPr>
            <w:r w:rsidRPr="00A84C50">
              <w:rPr>
                <w:rFonts w:ascii="Arial" w:eastAsia="Arial" w:hAnsi="Arial" w:cs="Arial"/>
                <w:sz w:val="24"/>
                <w:szCs w:val="24"/>
              </w:rPr>
              <w:t>20%</w:t>
            </w:r>
          </w:p>
        </w:tc>
      </w:tr>
      <w:tr w:rsidR="00A84C50" w:rsidRPr="00A84C50" w14:paraId="42B95584" w14:textId="77777777" w:rsidTr="009A6A0E">
        <w:tc>
          <w:tcPr>
            <w:tcW w:w="3975" w:type="dxa"/>
            <w:tcBorders>
              <w:top w:val="single" w:sz="8" w:space="0" w:color="auto"/>
              <w:left w:val="single" w:sz="8" w:space="0" w:color="auto"/>
              <w:bottom w:val="single" w:sz="8" w:space="0" w:color="auto"/>
              <w:right w:val="single" w:sz="8" w:space="0" w:color="auto"/>
            </w:tcBorders>
          </w:tcPr>
          <w:p w14:paraId="22D18A51" w14:textId="77777777" w:rsidR="00A84C50" w:rsidRPr="00A84C50" w:rsidRDefault="00A84C50" w:rsidP="00A84C50">
            <w:pPr>
              <w:jc w:val="both"/>
              <w:rPr>
                <w:rFonts w:ascii="Arial" w:hAnsi="Arial" w:cs="Arial"/>
                <w:sz w:val="24"/>
                <w:szCs w:val="24"/>
              </w:rPr>
            </w:pPr>
            <w:r w:rsidRPr="00A84C50">
              <w:rPr>
                <w:rFonts w:ascii="Arial" w:eastAsia="Arial" w:hAnsi="Arial" w:cs="Arial"/>
                <w:sz w:val="24"/>
                <w:szCs w:val="24"/>
              </w:rPr>
              <w:t>Independent learning</w:t>
            </w:r>
          </w:p>
        </w:tc>
        <w:tc>
          <w:tcPr>
            <w:tcW w:w="1695" w:type="dxa"/>
            <w:tcBorders>
              <w:top w:val="single" w:sz="8" w:space="0" w:color="auto"/>
              <w:left w:val="single" w:sz="8" w:space="0" w:color="auto"/>
              <w:bottom w:val="single" w:sz="8" w:space="0" w:color="auto"/>
              <w:right w:val="single" w:sz="8" w:space="0" w:color="auto"/>
            </w:tcBorders>
          </w:tcPr>
          <w:p w14:paraId="5BB3FF92" w14:textId="77777777" w:rsidR="00A84C50" w:rsidRPr="00A84C50" w:rsidRDefault="00A84C50" w:rsidP="00A84C50">
            <w:pPr>
              <w:jc w:val="center"/>
              <w:rPr>
                <w:rFonts w:ascii="Arial" w:hAnsi="Arial" w:cs="Arial"/>
                <w:sz w:val="24"/>
                <w:szCs w:val="24"/>
              </w:rPr>
            </w:pPr>
            <w:r w:rsidRPr="00A84C50">
              <w:rPr>
                <w:rFonts w:ascii="Arial" w:eastAsia="Arial" w:hAnsi="Arial" w:cs="Arial"/>
                <w:sz w:val="24"/>
                <w:szCs w:val="24"/>
              </w:rPr>
              <w:t>160</w:t>
            </w:r>
          </w:p>
        </w:tc>
        <w:tc>
          <w:tcPr>
            <w:tcW w:w="1845" w:type="dxa"/>
            <w:tcBorders>
              <w:top w:val="single" w:sz="8" w:space="0" w:color="auto"/>
              <w:left w:val="single" w:sz="8" w:space="0" w:color="auto"/>
              <w:bottom w:val="single" w:sz="8" w:space="0" w:color="auto"/>
              <w:right w:val="single" w:sz="8" w:space="0" w:color="auto"/>
            </w:tcBorders>
          </w:tcPr>
          <w:p w14:paraId="23605C15" w14:textId="77777777" w:rsidR="00A84C50" w:rsidRPr="00A84C50" w:rsidRDefault="00A84C50" w:rsidP="00A84C50">
            <w:pPr>
              <w:jc w:val="center"/>
              <w:rPr>
                <w:rFonts w:ascii="Arial" w:hAnsi="Arial" w:cs="Arial"/>
                <w:sz w:val="24"/>
                <w:szCs w:val="24"/>
              </w:rPr>
            </w:pPr>
            <w:r w:rsidRPr="00A84C50">
              <w:rPr>
                <w:rFonts w:ascii="Arial" w:eastAsia="Arial" w:hAnsi="Arial" w:cs="Arial"/>
                <w:sz w:val="24"/>
                <w:szCs w:val="24"/>
              </w:rPr>
              <w:t>80%</w:t>
            </w:r>
          </w:p>
        </w:tc>
      </w:tr>
      <w:tr w:rsidR="00A84C50" w:rsidRPr="00A84C50" w14:paraId="08DBD4A1" w14:textId="77777777" w:rsidTr="009A6A0E">
        <w:tc>
          <w:tcPr>
            <w:tcW w:w="3975" w:type="dxa"/>
            <w:tcBorders>
              <w:top w:val="single" w:sz="8" w:space="0" w:color="auto"/>
              <w:left w:val="single" w:sz="8" w:space="0" w:color="auto"/>
              <w:bottom w:val="single" w:sz="8" w:space="0" w:color="auto"/>
              <w:right w:val="single" w:sz="8" w:space="0" w:color="auto"/>
            </w:tcBorders>
          </w:tcPr>
          <w:p w14:paraId="5B127228" w14:textId="77777777" w:rsidR="00A84C50" w:rsidRPr="00A84C50" w:rsidRDefault="00A84C50" w:rsidP="00A84C50">
            <w:pPr>
              <w:jc w:val="both"/>
              <w:rPr>
                <w:rFonts w:ascii="Arial" w:hAnsi="Arial" w:cs="Arial"/>
                <w:sz w:val="24"/>
                <w:szCs w:val="24"/>
              </w:rPr>
            </w:pPr>
            <w:r w:rsidRPr="00A84C50">
              <w:rPr>
                <w:rFonts w:ascii="Arial" w:eastAsia="Arial" w:hAnsi="Arial" w:cs="Arial"/>
                <w:sz w:val="24"/>
                <w:szCs w:val="24"/>
              </w:rPr>
              <w:t>Placement learning</w:t>
            </w:r>
          </w:p>
        </w:tc>
        <w:tc>
          <w:tcPr>
            <w:tcW w:w="1695" w:type="dxa"/>
            <w:tcBorders>
              <w:top w:val="single" w:sz="8" w:space="0" w:color="auto"/>
              <w:left w:val="single" w:sz="8" w:space="0" w:color="auto"/>
              <w:bottom w:val="single" w:sz="8" w:space="0" w:color="auto"/>
              <w:right w:val="single" w:sz="8" w:space="0" w:color="auto"/>
            </w:tcBorders>
          </w:tcPr>
          <w:p w14:paraId="6DB25420" w14:textId="77777777" w:rsidR="00A84C50" w:rsidRPr="00A84C50" w:rsidRDefault="00A84C50" w:rsidP="00A84C50">
            <w:pPr>
              <w:jc w:val="center"/>
              <w:rPr>
                <w:rFonts w:ascii="Arial" w:hAnsi="Arial" w:cs="Arial"/>
                <w:sz w:val="24"/>
                <w:szCs w:val="24"/>
              </w:rPr>
            </w:pPr>
            <w:r w:rsidRPr="00A84C50">
              <w:rPr>
                <w:rFonts w:ascii="Arial" w:eastAsia="Arial" w:hAnsi="Arial" w:cs="Arial"/>
                <w:sz w:val="24"/>
                <w:szCs w:val="24"/>
              </w:rPr>
              <w:t xml:space="preserve"> 0</w:t>
            </w:r>
          </w:p>
        </w:tc>
        <w:tc>
          <w:tcPr>
            <w:tcW w:w="1845" w:type="dxa"/>
            <w:tcBorders>
              <w:top w:val="single" w:sz="8" w:space="0" w:color="auto"/>
              <w:left w:val="single" w:sz="8" w:space="0" w:color="auto"/>
              <w:bottom w:val="single" w:sz="8" w:space="0" w:color="auto"/>
              <w:right w:val="single" w:sz="8" w:space="0" w:color="auto"/>
            </w:tcBorders>
          </w:tcPr>
          <w:p w14:paraId="6D524988" w14:textId="77777777" w:rsidR="00A84C50" w:rsidRPr="00A84C50" w:rsidRDefault="00A84C50" w:rsidP="00A84C50">
            <w:pPr>
              <w:jc w:val="center"/>
              <w:rPr>
                <w:rFonts w:ascii="Arial" w:hAnsi="Arial" w:cs="Arial"/>
                <w:sz w:val="24"/>
                <w:szCs w:val="24"/>
              </w:rPr>
            </w:pPr>
            <w:r w:rsidRPr="00A84C50">
              <w:rPr>
                <w:rFonts w:ascii="Arial" w:eastAsia="Arial" w:hAnsi="Arial" w:cs="Arial"/>
                <w:sz w:val="24"/>
                <w:szCs w:val="24"/>
              </w:rPr>
              <w:t>0 %</w:t>
            </w:r>
          </w:p>
        </w:tc>
      </w:tr>
      <w:tr w:rsidR="00A84C50" w:rsidRPr="00A84C50" w14:paraId="63A6BFB3" w14:textId="77777777" w:rsidTr="009A6A0E">
        <w:tc>
          <w:tcPr>
            <w:tcW w:w="3975" w:type="dxa"/>
            <w:tcBorders>
              <w:top w:val="single" w:sz="8" w:space="0" w:color="auto"/>
              <w:left w:val="single" w:sz="8" w:space="0" w:color="auto"/>
              <w:bottom w:val="single" w:sz="8" w:space="0" w:color="auto"/>
              <w:right w:val="single" w:sz="8" w:space="0" w:color="auto"/>
            </w:tcBorders>
          </w:tcPr>
          <w:p w14:paraId="7478DF74" w14:textId="77777777" w:rsidR="00A84C50" w:rsidRPr="00A84C50" w:rsidRDefault="00A84C50" w:rsidP="00A84C50">
            <w:pPr>
              <w:jc w:val="both"/>
              <w:rPr>
                <w:rFonts w:ascii="Arial" w:hAnsi="Arial" w:cs="Arial"/>
                <w:sz w:val="24"/>
                <w:szCs w:val="24"/>
              </w:rPr>
            </w:pPr>
            <w:r w:rsidRPr="00A84C50">
              <w:rPr>
                <w:rFonts w:ascii="Arial" w:eastAsia="Arial" w:hAnsi="Arial" w:cs="Arial"/>
                <w:b/>
                <w:bCs/>
                <w:sz w:val="24"/>
                <w:szCs w:val="24"/>
              </w:rPr>
              <w:t>TOTAL</w:t>
            </w:r>
          </w:p>
        </w:tc>
        <w:tc>
          <w:tcPr>
            <w:tcW w:w="1695" w:type="dxa"/>
            <w:tcBorders>
              <w:top w:val="single" w:sz="8" w:space="0" w:color="auto"/>
              <w:left w:val="single" w:sz="8" w:space="0" w:color="auto"/>
              <w:bottom w:val="single" w:sz="8" w:space="0" w:color="auto"/>
              <w:right w:val="single" w:sz="8" w:space="0" w:color="auto"/>
            </w:tcBorders>
          </w:tcPr>
          <w:p w14:paraId="5C216378" w14:textId="77777777" w:rsidR="00A84C50" w:rsidRPr="00A84C50" w:rsidRDefault="00A84C50" w:rsidP="00A84C50">
            <w:pPr>
              <w:jc w:val="center"/>
              <w:rPr>
                <w:rFonts w:ascii="Arial" w:hAnsi="Arial" w:cs="Arial"/>
                <w:sz w:val="24"/>
                <w:szCs w:val="24"/>
              </w:rPr>
            </w:pPr>
            <w:r w:rsidRPr="00A84C50">
              <w:rPr>
                <w:rFonts w:ascii="Arial" w:eastAsia="Arial" w:hAnsi="Arial" w:cs="Arial"/>
                <w:b/>
                <w:bCs/>
                <w:sz w:val="24"/>
                <w:szCs w:val="24"/>
              </w:rPr>
              <w:t>200</w:t>
            </w:r>
          </w:p>
        </w:tc>
        <w:tc>
          <w:tcPr>
            <w:tcW w:w="1845" w:type="dxa"/>
            <w:tcBorders>
              <w:top w:val="single" w:sz="8" w:space="0" w:color="auto"/>
              <w:left w:val="single" w:sz="8" w:space="0" w:color="auto"/>
              <w:bottom w:val="single" w:sz="8" w:space="0" w:color="auto"/>
              <w:right w:val="single" w:sz="8" w:space="0" w:color="auto"/>
            </w:tcBorders>
          </w:tcPr>
          <w:p w14:paraId="07F1D5E1" w14:textId="77777777" w:rsidR="00A84C50" w:rsidRPr="00A84C50" w:rsidRDefault="00A84C50" w:rsidP="00A84C50">
            <w:pPr>
              <w:jc w:val="center"/>
              <w:rPr>
                <w:rFonts w:ascii="Arial" w:hAnsi="Arial" w:cs="Arial"/>
                <w:sz w:val="24"/>
                <w:szCs w:val="24"/>
              </w:rPr>
            </w:pPr>
            <w:r w:rsidRPr="00A84C50">
              <w:rPr>
                <w:rFonts w:ascii="Arial" w:eastAsia="Arial" w:hAnsi="Arial" w:cs="Arial"/>
                <w:b/>
                <w:bCs/>
                <w:sz w:val="24"/>
                <w:szCs w:val="24"/>
              </w:rPr>
              <w:t>100%</w:t>
            </w:r>
          </w:p>
        </w:tc>
      </w:tr>
    </w:tbl>
    <w:p w14:paraId="72D34E10" w14:textId="77777777" w:rsidR="008E5AD2" w:rsidRDefault="00A84C50" w:rsidP="00A84C50">
      <w:pPr>
        <w:spacing w:after="0" w:line="240" w:lineRule="auto"/>
        <w:rPr>
          <w:rFonts w:ascii="Arial" w:eastAsia="Arial" w:hAnsi="Arial" w:cs="Arial"/>
          <w:b/>
          <w:bCs/>
          <w:sz w:val="24"/>
          <w:szCs w:val="24"/>
        </w:rPr>
      </w:pPr>
      <w:r w:rsidRPr="00A84C50">
        <w:rPr>
          <w:rFonts w:ascii="Arial" w:eastAsia="Arial" w:hAnsi="Arial" w:cs="Arial"/>
          <w:b/>
          <w:bCs/>
          <w:sz w:val="24"/>
          <w:szCs w:val="24"/>
        </w:rPr>
        <w:t xml:space="preserve"> </w:t>
      </w:r>
    </w:p>
    <w:p w14:paraId="0F152141" w14:textId="4B0AA7C7" w:rsidR="00A84C50" w:rsidRPr="00A84C50" w:rsidRDefault="00A84C50" w:rsidP="00A84C50">
      <w:pPr>
        <w:spacing w:after="0" w:line="240" w:lineRule="auto"/>
        <w:rPr>
          <w:rFonts w:ascii="Arial" w:eastAsia="Arial" w:hAnsi="Arial" w:cs="Arial"/>
          <w:b/>
          <w:bCs/>
          <w:i/>
          <w:iCs/>
          <w:sz w:val="24"/>
          <w:szCs w:val="24"/>
        </w:rPr>
      </w:pPr>
      <w:r w:rsidRPr="00A84C50">
        <w:rPr>
          <w:rFonts w:ascii="Arial" w:eastAsia="Arial" w:hAnsi="Arial" w:cs="Arial"/>
          <w:b/>
          <w:bCs/>
          <w:sz w:val="24"/>
          <w:szCs w:val="24"/>
        </w:rPr>
        <w:lastRenderedPageBreak/>
        <w:t>ASSESSMENT</w:t>
      </w:r>
      <w:r w:rsidRPr="00A84C50">
        <w:rPr>
          <w:rFonts w:ascii="Arial" w:eastAsia="Arial" w:hAnsi="Arial" w:cs="Arial"/>
          <w:b/>
          <w:bCs/>
          <w:i/>
          <w:iCs/>
          <w:sz w:val="24"/>
          <w:szCs w:val="24"/>
        </w:rPr>
        <w:t xml:space="preserve"> </w:t>
      </w:r>
    </w:p>
    <w:p w14:paraId="38A96B51" w14:textId="77777777" w:rsidR="00A84C50" w:rsidRPr="00A84C50" w:rsidRDefault="00A84C50" w:rsidP="00A84C50">
      <w:pPr>
        <w:spacing w:after="0" w:line="240" w:lineRule="auto"/>
        <w:rPr>
          <w:rFonts w:ascii="Arial" w:eastAsia="Arial" w:hAnsi="Arial" w:cs="Arial"/>
          <w:b/>
          <w:bCs/>
          <w:i/>
          <w:iCs/>
          <w:sz w:val="24"/>
          <w:szCs w:val="24"/>
        </w:rPr>
      </w:pPr>
      <w:r w:rsidRPr="00A84C50">
        <w:rPr>
          <w:rFonts w:ascii="Arial" w:eastAsia="Arial" w:hAnsi="Arial" w:cs="Arial"/>
          <w:b/>
          <w:bCs/>
          <w:i/>
          <w:iCs/>
          <w:sz w:val="24"/>
          <w:szCs w:val="24"/>
        </w:rPr>
        <w:t>(Tick one)</w:t>
      </w:r>
    </w:p>
    <w:p w14:paraId="5686DED0" w14:textId="77777777" w:rsidR="00A84C50" w:rsidRPr="00A84C50" w:rsidRDefault="00A84C50" w:rsidP="00A84C50">
      <w:pPr>
        <w:spacing w:after="0" w:line="240" w:lineRule="auto"/>
        <w:rPr>
          <w:rFonts w:ascii="Arial" w:hAnsi="Arial" w:cs="Arial"/>
          <w:sz w:val="24"/>
          <w:szCs w:val="24"/>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A84C50" w:rsidRPr="00A84C50" w14:paraId="0F0E325F" w14:textId="77777777" w:rsidTr="009A6A0E">
        <w:trPr>
          <w:trHeight w:val="206"/>
        </w:trPr>
        <w:sdt>
          <w:sdtPr>
            <w:rPr>
              <w:rFonts w:ascii="Arial" w:hAnsi="Arial" w:cs="Arial"/>
              <w:sz w:val="24"/>
              <w:szCs w:val="24"/>
            </w:rPr>
            <w:id w:val="-614597924"/>
            <w14:checkbox>
              <w14:checked w14:val="0"/>
              <w14:checkedState w14:val="2612" w14:font="MS Gothic"/>
              <w14:uncheckedState w14:val="2610" w14:font="MS Gothic"/>
            </w14:checkbox>
          </w:sdtPr>
          <w:sdtEndPr/>
          <w:sdtContent>
            <w:tc>
              <w:tcPr>
                <w:tcW w:w="562" w:type="dxa"/>
              </w:tcPr>
              <w:p w14:paraId="0F1EA9FB" w14:textId="77777777" w:rsidR="00A84C50" w:rsidRPr="00A84C50" w:rsidRDefault="00A84C50" w:rsidP="00A84C50">
                <w:pPr>
                  <w:rPr>
                    <w:rFonts w:ascii="Arial" w:hAnsi="Arial" w:cs="Arial"/>
                    <w:b/>
                    <w:sz w:val="24"/>
                    <w:szCs w:val="24"/>
                  </w:rPr>
                </w:pPr>
                <w:r w:rsidRPr="00A84C50">
                  <w:rPr>
                    <w:rFonts w:ascii="Segoe UI Symbol" w:eastAsia="MS Gothic" w:hAnsi="Segoe UI Symbol" w:cs="Segoe UI Symbol"/>
                    <w:sz w:val="24"/>
                    <w:szCs w:val="24"/>
                  </w:rPr>
                  <w:t>☐</w:t>
                </w:r>
              </w:p>
            </w:tc>
          </w:sdtContent>
        </w:sdt>
        <w:tc>
          <w:tcPr>
            <w:tcW w:w="2458" w:type="dxa"/>
          </w:tcPr>
          <w:p w14:paraId="266BC28D" w14:textId="77777777" w:rsidR="00A84C50" w:rsidRPr="00A84C50" w:rsidRDefault="00A84C50" w:rsidP="00A84C50">
            <w:pPr>
              <w:rPr>
                <w:rFonts w:ascii="Arial" w:hAnsi="Arial" w:cs="Arial"/>
                <w:b/>
                <w:sz w:val="24"/>
                <w:szCs w:val="24"/>
              </w:rPr>
            </w:pPr>
            <w:r w:rsidRPr="00A84C50">
              <w:rPr>
                <w:rFonts w:ascii="Arial" w:hAnsi="Arial" w:cs="Arial"/>
                <w:b/>
                <w:sz w:val="24"/>
                <w:szCs w:val="24"/>
              </w:rPr>
              <w:t>Written exam</w:t>
            </w:r>
          </w:p>
        </w:tc>
        <w:sdt>
          <w:sdtPr>
            <w:rPr>
              <w:rFonts w:ascii="Arial" w:hAnsi="Arial" w:cs="Arial"/>
              <w:sz w:val="24"/>
              <w:szCs w:val="24"/>
            </w:rPr>
            <w:id w:val="1093661417"/>
            <w14:checkbox>
              <w14:checked w14:val="0"/>
              <w14:checkedState w14:val="2612" w14:font="MS Gothic"/>
              <w14:uncheckedState w14:val="2610" w14:font="MS Gothic"/>
            </w14:checkbox>
          </w:sdtPr>
          <w:sdtEndPr/>
          <w:sdtContent>
            <w:tc>
              <w:tcPr>
                <w:tcW w:w="538" w:type="dxa"/>
              </w:tcPr>
              <w:p w14:paraId="0F134FD3" w14:textId="45AD3EDC" w:rsidR="00A84C50" w:rsidRPr="00A84C50" w:rsidRDefault="00F0151F" w:rsidP="00A84C50">
                <w:pPr>
                  <w:rPr>
                    <w:rFonts w:ascii="Arial" w:hAnsi="Arial" w:cs="Arial"/>
                    <w:b/>
                    <w:sz w:val="24"/>
                    <w:szCs w:val="24"/>
                  </w:rPr>
                </w:pPr>
                <w:r w:rsidRPr="00F0151F">
                  <w:rPr>
                    <w:rFonts w:ascii="MS Gothic" w:hAnsi="MS Gothic" w:cs="Arial" w:hint="eastAsia"/>
                    <w:sz w:val="24"/>
                    <w:szCs w:val="24"/>
                  </w:rPr>
                  <w:t>☐</w:t>
                </w:r>
              </w:p>
            </w:tc>
          </w:sdtContent>
        </w:sdt>
        <w:tc>
          <w:tcPr>
            <w:tcW w:w="2482" w:type="dxa"/>
          </w:tcPr>
          <w:p w14:paraId="72EA18C2" w14:textId="77777777" w:rsidR="00A84C50" w:rsidRPr="00A84C50" w:rsidRDefault="00A84C50" w:rsidP="00A84C50">
            <w:pPr>
              <w:rPr>
                <w:rFonts w:ascii="Arial" w:hAnsi="Arial" w:cs="Arial"/>
                <w:b/>
                <w:sz w:val="24"/>
                <w:szCs w:val="24"/>
              </w:rPr>
            </w:pPr>
            <w:r w:rsidRPr="00A84C50">
              <w:rPr>
                <w:rFonts w:ascii="Arial" w:hAnsi="Arial" w:cs="Arial"/>
                <w:b/>
                <w:sz w:val="24"/>
                <w:szCs w:val="24"/>
              </w:rPr>
              <w:t>Coursework</w:t>
            </w:r>
          </w:p>
        </w:tc>
        <w:sdt>
          <w:sdtPr>
            <w:rPr>
              <w:rFonts w:ascii="Arial" w:hAnsi="Arial" w:cs="Arial"/>
              <w:sz w:val="24"/>
              <w:szCs w:val="24"/>
            </w:rPr>
            <w:id w:val="801662773"/>
            <w14:checkbox>
              <w14:checked w14:val="1"/>
              <w14:checkedState w14:val="2612" w14:font="MS Gothic"/>
              <w14:uncheckedState w14:val="2610" w14:font="MS Gothic"/>
            </w14:checkbox>
          </w:sdtPr>
          <w:sdtEndPr/>
          <w:sdtContent>
            <w:tc>
              <w:tcPr>
                <w:tcW w:w="538" w:type="dxa"/>
              </w:tcPr>
              <w:p w14:paraId="19C4B2C8" w14:textId="77777777" w:rsidR="00A84C50" w:rsidRPr="00A84C50" w:rsidRDefault="00A84C50" w:rsidP="00A84C50">
                <w:pPr>
                  <w:rPr>
                    <w:rFonts w:ascii="Arial" w:hAnsi="Arial" w:cs="Arial"/>
                    <w:b/>
                    <w:sz w:val="24"/>
                    <w:szCs w:val="24"/>
                  </w:rPr>
                </w:pPr>
                <w:r w:rsidRPr="00A84C50">
                  <w:rPr>
                    <w:rFonts w:ascii="Segoe UI Symbol" w:eastAsia="MS Gothic" w:hAnsi="Segoe UI Symbol" w:cs="Segoe UI Symbol"/>
                    <w:sz w:val="24"/>
                    <w:szCs w:val="24"/>
                  </w:rPr>
                  <w:t>☒</w:t>
                </w:r>
              </w:p>
            </w:tc>
          </w:sdtContent>
        </w:sdt>
        <w:tc>
          <w:tcPr>
            <w:tcW w:w="2482" w:type="dxa"/>
          </w:tcPr>
          <w:p w14:paraId="2A0B5024" w14:textId="77777777" w:rsidR="00A84C50" w:rsidRPr="00A84C50" w:rsidRDefault="00A84C50" w:rsidP="00A84C50">
            <w:pPr>
              <w:rPr>
                <w:rFonts w:ascii="Arial" w:hAnsi="Arial" w:cs="Arial"/>
                <w:b/>
                <w:sz w:val="24"/>
                <w:szCs w:val="24"/>
              </w:rPr>
            </w:pPr>
            <w:r w:rsidRPr="00A84C50">
              <w:rPr>
                <w:rFonts w:ascii="Arial" w:hAnsi="Arial" w:cs="Arial"/>
                <w:b/>
                <w:sz w:val="24"/>
                <w:szCs w:val="24"/>
              </w:rPr>
              <w:t>Practical</w:t>
            </w:r>
          </w:p>
        </w:tc>
      </w:tr>
    </w:tbl>
    <w:p w14:paraId="2EAF3051" w14:textId="77777777" w:rsidR="00A84C50" w:rsidRPr="00A84C50" w:rsidRDefault="00A84C50" w:rsidP="00A84C50">
      <w:pPr>
        <w:spacing w:after="0" w:line="240" w:lineRule="auto"/>
        <w:jc w:val="both"/>
        <w:rPr>
          <w:rFonts w:ascii="Arial" w:eastAsia="Arial" w:hAnsi="Arial" w:cs="Arial"/>
          <w:b/>
          <w:bCs/>
          <w:sz w:val="24"/>
          <w:szCs w:val="24"/>
        </w:rPr>
      </w:pPr>
      <w:r w:rsidRPr="00A84C50">
        <w:rPr>
          <w:rFonts w:ascii="Arial" w:eastAsia="Arial" w:hAnsi="Arial" w:cs="Arial"/>
          <w:b/>
          <w:bCs/>
          <w:sz w:val="24"/>
          <w:szCs w:val="24"/>
        </w:rPr>
        <w:t xml:space="preserve"> </w:t>
      </w:r>
    </w:p>
    <w:tbl>
      <w:tblPr>
        <w:tblStyle w:val="TableGrid"/>
        <w:tblW w:w="0" w:type="auto"/>
        <w:tblLayout w:type="fixed"/>
        <w:tblLook w:val="04A0" w:firstRow="1" w:lastRow="0" w:firstColumn="1" w:lastColumn="0" w:noHBand="0" w:noVBand="1"/>
      </w:tblPr>
      <w:tblGrid>
        <w:gridCol w:w="3255"/>
        <w:gridCol w:w="3975"/>
        <w:gridCol w:w="1560"/>
      </w:tblGrid>
      <w:tr w:rsidR="00A84C50" w:rsidRPr="00A84C50" w14:paraId="5E180535" w14:textId="77777777" w:rsidTr="009A6A0E">
        <w:tc>
          <w:tcPr>
            <w:tcW w:w="3255" w:type="dxa"/>
            <w:tcBorders>
              <w:top w:val="single" w:sz="8" w:space="0" w:color="auto"/>
              <w:left w:val="single" w:sz="8" w:space="0" w:color="auto"/>
              <w:bottom w:val="single" w:sz="8" w:space="0" w:color="auto"/>
              <w:right w:val="single" w:sz="8" w:space="0" w:color="auto"/>
            </w:tcBorders>
          </w:tcPr>
          <w:p w14:paraId="11DD6A0C" w14:textId="77777777" w:rsidR="00A84C50" w:rsidRPr="00A84C50" w:rsidRDefault="00A84C50" w:rsidP="00A84C50">
            <w:pPr>
              <w:jc w:val="center"/>
              <w:rPr>
                <w:rFonts w:ascii="Arial" w:hAnsi="Arial" w:cs="Arial"/>
                <w:sz w:val="24"/>
                <w:szCs w:val="24"/>
              </w:rPr>
            </w:pPr>
            <w:r w:rsidRPr="00A84C50">
              <w:rPr>
                <w:rFonts w:ascii="Arial" w:eastAsia="Arial" w:hAnsi="Arial" w:cs="Arial"/>
                <w:b/>
                <w:bCs/>
                <w:sz w:val="24"/>
                <w:szCs w:val="24"/>
              </w:rPr>
              <w:t>Mode of assessment</w:t>
            </w:r>
          </w:p>
        </w:tc>
        <w:tc>
          <w:tcPr>
            <w:tcW w:w="3975" w:type="dxa"/>
            <w:tcBorders>
              <w:top w:val="single" w:sz="8" w:space="0" w:color="auto"/>
              <w:left w:val="single" w:sz="8" w:space="0" w:color="auto"/>
              <w:bottom w:val="single" w:sz="8" w:space="0" w:color="auto"/>
              <w:right w:val="single" w:sz="8" w:space="0" w:color="auto"/>
            </w:tcBorders>
          </w:tcPr>
          <w:p w14:paraId="763A00EF" w14:textId="77777777" w:rsidR="00A84C50" w:rsidRPr="00A84C50" w:rsidRDefault="00A84C50" w:rsidP="00A84C50">
            <w:pPr>
              <w:jc w:val="both"/>
              <w:rPr>
                <w:rFonts w:ascii="Arial" w:hAnsi="Arial" w:cs="Arial"/>
                <w:sz w:val="24"/>
                <w:szCs w:val="24"/>
              </w:rPr>
            </w:pPr>
            <w:r w:rsidRPr="00A84C50">
              <w:rPr>
                <w:rFonts w:ascii="Arial" w:eastAsia="Arial" w:hAnsi="Arial" w:cs="Arial"/>
                <w:b/>
                <w:bCs/>
                <w:sz w:val="24"/>
                <w:szCs w:val="24"/>
              </w:rPr>
              <w:t>Volume</w:t>
            </w:r>
          </w:p>
        </w:tc>
        <w:tc>
          <w:tcPr>
            <w:tcW w:w="1560" w:type="dxa"/>
            <w:tcBorders>
              <w:top w:val="single" w:sz="8" w:space="0" w:color="auto"/>
              <w:left w:val="single" w:sz="8" w:space="0" w:color="auto"/>
              <w:bottom w:val="single" w:sz="8" w:space="0" w:color="auto"/>
              <w:right w:val="single" w:sz="8" w:space="0" w:color="auto"/>
            </w:tcBorders>
          </w:tcPr>
          <w:p w14:paraId="2A42C1F8" w14:textId="77777777" w:rsidR="00A84C50" w:rsidRPr="00A84C50" w:rsidRDefault="00A84C50" w:rsidP="00A84C50">
            <w:pPr>
              <w:jc w:val="both"/>
              <w:rPr>
                <w:rFonts w:ascii="Arial" w:hAnsi="Arial" w:cs="Arial"/>
                <w:sz w:val="24"/>
                <w:szCs w:val="24"/>
              </w:rPr>
            </w:pPr>
            <w:r w:rsidRPr="00A84C50">
              <w:rPr>
                <w:rFonts w:ascii="Arial" w:eastAsia="Arial" w:hAnsi="Arial" w:cs="Arial"/>
                <w:b/>
                <w:bCs/>
                <w:sz w:val="24"/>
                <w:szCs w:val="24"/>
              </w:rPr>
              <w:t>Weighting</w:t>
            </w:r>
          </w:p>
        </w:tc>
      </w:tr>
      <w:tr w:rsidR="00A84C50" w:rsidRPr="00A84C50" w14:paraId="1030144B" w14:textId="77777777" w:rsidTr="009A6A0E">
        <w:tc>
          <w:tcPr>
            <w:tcW w:w="3255" w:type="dxa"/>
            <w:tcBorders>
              <w:top w:val="single" w:sz="8" w:space="0" w:color="auto"/>
              <w:left w:val="single" w:sz="8" w:space="0" w:color="auto"/>
              <w:bottom w:val="single" w:sz="8" w:space="0" w:color="auto"/>
              <w:right w:val="single" w:sz="8" w:space="0" w:color="auto"/>
            </w:tcBorders>
          </w:tcPr>
          <w:p w14:paraId="5A8CB258" w14:textId="77777777" w:rsidR="00A84C50" w:rsidRPr="00A84C50" w:rsidRDefault="00A84C50" w:rsidP="00A84C50">
            <w:pPr>
              <w:jc w:val="center"/>
              <w:rPr>
                <w:rFonts w:ascii="Arial" w:hAnsi="Arial" w:cs="Arial"/>
                <w:sz w:val="24"/>
                <w:szCs w:val="24"/>
              </w:rPr>
            </w:pPr>
            <w:r w:rsidRPr="00A84C50">
              <w:rPr>
                <w:rFonts w:ascii="Arial" w:eastAsia="Arial" w:hAnsi="Arial" w:cs="Arial"/>
                <w:sz w:val="24"/>
                <w:szCs w:val="24"/>
              </w:rPr>
              <w:t>Group presentation supported by individual written report</w:t>
            </w:r>
          </w:p>
        </w:tc>
        <w:tc>
          <w:tcPr>
            <w:tcW w:w="3975" w:type="dxa"/>
            <w:tcBorders>
              <w:top w:val="single" w:sz="8" w:space="0" w:color="auto"/>
              <w:left w:val="single" w:sz="8" w:space="0" w:color="auto"/>
              <w:bottom w:val="single" w:sz="8" w:space="0" w:color="auto"/>
              <w:right w:val="single" w:sz="8" w:space="0" w:color="auto"/>
            </w:tcBorders>
          </w:tcPr>
          <w:p w14:paraId="62A2CFFB" w14:textId="1BFC6DE2" w:rsidR="00A84C50" w:rsidRPr="00A84C50" w:rsidRDefault="00A84C50" w:rsidP="00A84C50">
            <w:pPr>
              <w:rPr>
                <w:rFonts w:ascii="Arial" w:hAnsi="Arial" w:cs="Arial"/>
                <w:sz w:val="24"/>
                <w:szCs w:val="24"/>
              </w:rPr>
            </w:pPr>
            <w:r w:rsidRPr="00A84C50">
              <w:rPr>
                <w:rFonts w:ascii="Arial" w:eastAsia="Arial" w:hAnsi="Arial" w:cs="Arial"/>
                <w:sz w:val="24"/>
                <w:szCs w:val="24"/>
              </w:rPr>
              <w:t>group presentation (5 minute individual contribution) supported by an individual 1</w:t>
            </w:r>
            <w:r w:rsidR="00F13199">
              <w:rPr>
                <w:rFonts w:ascii="Arial" w:eastAsia="Arial" w:hAnsi="Arial" w:cs="Arial"/>
                <w:sz w:val="24"/>
                <w:szCs w:val="24"/>
              </w:rPr>
              <w:t>0</w:t>
            </w:r>
            <w:r w:rsidRPr="00A84C50">
              <w:rPr>
                <w:rFonts w:ascii="Arial" w:eastAsia="Arial" w:hAnsi="Arial" w:cs="Arial"/>
                <w:sz w:val="24"/>
                <w:szCs w:val="24"/>
              </w:rPr>
              <w:t>00 word report</w:t>
            </w:r>
          </w:p>
        </w:tc>
        <w:tc>
          <w:tcPr>
            <w:tcW w:w="1560" w:type="dxa"/>
            <w:tcBorders>
              <w:top w:val="single" w:sz="8" w:space="0" w:color="auto"/>
              <w:left w:val="single" w:sz="8" w:space="0" w:color="auto"/>
              <w:bottom w:val="single" w:sz="8" w:space="0" w:color="auto"/>
              <w:right w:val="single" w:sz="8" w:space="0" w:color="auto"/>
            </w:tcBorders>
          </w:tcPr>
          <w:p w14:paraId="1B11AD3F" w14:textId="77777777" w:rsidR="00A84C50" w:rsidRPr="00A84C50" w:rsidRDefault="00A84C50" w:rsidP="00A84C50">
            <w:pPr>
              <w:jc w:val="both"/>
              <w:rPr>
                <w:rFonts w:ascii="Arial" w:hAnsi="Arial" w:cs="Arial"/>
                <w:sz w:val="24"/>
                <w:szCs w:val="24"/>
              </w:rPr>
            </w:pPr>
            <w:r w:rsidRPr="00A84C50">
              <w:rPr>
                <w:rFonts w:ascii="Arial" w:eastAsia="Arial" w:hAnsi="Arial" w:cs="Arial"/>
                <w:sz w:val="24"/>
                <w:szCs w:val="24"/>
              </w:rPr>
              <w:t>100%</w:t>
            </w:r>
          </w:p>
        </w:tc>
      </w:tr>
    </w:tbl>
    <w:p w14:paraId="1F8742E3" w14:textId="77777777" w:rsidR="00A84C50" w:rsidRPr="00A84C50" w:rsidRDefault="00A84C50" w:rsidP="00A84C50">
      <w:pPr>
        <w:spacing w:after="0" w:line="240" w:lineRule="auto"/>
        <w:jc w:val="both"/>
        <w:rPr>
          <w:rFonts w:ascii="Arial" w:hAnsi="Arial" w:cs="Arial"/>
          <w:sz w:val="24"/>
          <w:szCs w:val="24"/>
        </w:rPr>
      </w:pPr>
      <w:r w:rsidRPr="00A84C50">
        <w:rPr>
          <w:rFonts w:ascii="Arial" w:eastAsia="Arial" w:hAnsi="Arial" w:cs="Arial"/>
          <w:b/>
          <w:bCs/>
          <w:sz w:val="24"/>
          <w:szCs w:val="24"/>
          <w:highlight w:val="cyan"/>
        </w:rPr>
        <w:t xml:space="preserve"> </w:t>
      </w:r>
    </w:p>
    <w:p w14:paraId="231DB670" w14:textId="77777777" w:rsidR="00A84C50" w:rsidRPr="00A84C50" w:rsidRDefault="00A84C50" w:rsidP="00A84C50">
      <w:pPr>
        <w:spacing w:after="0" w:line="240" w:lineRule="auto"/>
        <w:rPr>
          <w:rFonts w:ascii="Arial" w:hAnsi="Arial" w:cs="Arial"/>
          <w:sz w:val="24"/>
          <w:szCs w:val="24"/>
        </w:rPr>
      </w:pPr>
      <w:r w:rsidRPr="00A84C50">
        <w:rPr>
          <w:rFonts w:ascii="Arial" w:eastAsia="Arial" w:hAnsi="Arial" w:cs="Arial"/>
          <w:sz w:val="24"/>
          <w:szCs w:val="24"/>
        </w:rPr>
        <w:t xml:space="preserve"> </w:t>
      </w:r>
      <w:r w:rsidRPr="00A84C50">
        <w:rPr>
          <w:rFonts w:ascii="Arial" w:eastAsia="Arial" w:hAnsi="Arial" w:cs="Arial"/>
          <w:b/>
          <w:bCs/>
          <w:sz w:val="24"/>
          <w:szCs w:val="24"/>
        </w:rPr>
        <w:t>Assessment Summary</w:t>
      </w:r>
    </w:p>
    <w:tbl>
      <w:tblPr>
        <w:tblStyle w:val="TableGrid"/>
        <w:tblW w:w="0" w:type="auto"/>
        <w:tblLayout w:type="fixed"/>
        <w:tblLook w:val="04A0" w:firstRow="1" w:lastRow="0" w:firstColumn="1" w:lastColumn="0" w:noHBand="0" w:noVBand="1"/>
      </w:tblPr>
      <w:tblGrid>
        <w:gridCol w:w="3255"/>
        <w:gridCol w:w="1845"/>
      </w:tblGrid>
      <w:tr w:rsidR="00A84C50" w:rsidRPr="00A84C50" w14:paraId="744BC978" w14:textId="77777777" w:rsidTr="009A6A0E">
        <w:tc>
          <w:tcPr>
            <w:tcW w:w="3255" w:type="dxa"/>
            <w:tcBorders>
              <w:top w:val="single" w:sz="8" w:space="0" w:color="auto"/>
              <w:left w:val="single" w:sz="8" w:space="0" w:color="auto"/>
              <w:bottom w:val="single" w:sz="8" w:space="0" w:color="auto"/>
              <w:right w:val="single" w:sz="8" w:space="0" w:color="auto"/>
            </w:tcBorders>
          </w:tcPr>
          <w:p w14:paraId="45ECB477" w14:textId="77777777" w:rsidR="00A84C50" w:rsidRPr="00A84C50" w:rsidRDefault="00A84C50" w:rsidP="00A84C50">
            <w:pPr>
              <w:jc w:val="both"/>
              <w:rPr>
                <w:rFonts w:ascii="Arial" w:hAnsi="Arial" w:cs="Arial"/>
                <w:sz w:val="24"/>
                <w:szCs w:val="24"/>
              </w:rPr>
            </w:pPr>
            <w:r w:rsidRPr="00A84C50">
              <w:rPr>
                <w:rFonts w:ascii="Arial" w:eastAsia="Arial" w:hAnsi="Arial" w:cs="Arial"/>
                <w:b/>
                <w:bCs/>
                <w:sz w:val="24"/>
                <w:szCs w:val="24"/>
              </w:rPr>
              <w:t>Activity type</w:t>
            </w:r>
          </w:p>
        </w:tc>
        <w:tc>
          <w:tcPr>
            <w:tcW w:w="1845" w:type="dxa"/>
            <w:tcBorders>
              <w:top w:val="single" w:sz="8" w:space="0" w:color="auto"/>
              <w:left w:val="single" w:sz="8" w:space="0" w:color="auto"/>
              <w:bottom w:val="single" w:sz="8" w:space="0" w:color="auto"/>
              <w:right w:val="single" w:sz="8" w:space="0" w:color="auto"/>
            </w:tcBorders>
          </w:tcPr>
          <w:p w14:paraId="24D4018A" w14:textId="77777777" w:rsidR="00A84C50" w:rsidRPr="00A84C50" w:rsidRDefault="00A84C50" w:rsidP="00A84C50">
            <w:pPr>
              <w:jc w:val="center"/>
              <w:rPr>
                <w:rFonts w:ascii="Arial" w:hAnsi="Arial" w:cs="Arial"/>
                <w:sz w:val="24"/>
                <w:szCs w:val="24"/>
              </w:rPr>
            </w:pPr>
            <w:r w:rsidRPr="00A84C50">
              <w:rPr>
                <w:rFonts w:ascii="Arial" w:eastAsia="Arial" w:hAnsi="Arial" w:cs="Arial"/>
                <w:b/>
                <w:bCs/>
                <w:sz w:val="24"/>
                <w:szCs w:val="24"/>
              </w:rPr>
              <w:t>Percentage</w:t>
            </w:r>
          </w:p>
        </w:tc>
      </w:tr>
      <w:tr w:rsidR="00A84C50" w:rsidRPr="00A84C50" w14:paraId="116221EC" w14:textId="77777777" w:rsidTr="009A6A0E">
        <w:tc>
          <w:tcPr>
            <w:tcW w:w="3255" w:type="dxa"/>
            <w:tcBorders>
              <w:top w:val="single" w:sz="8" w:space="0" w:color="auto"/>
              <w:left w:val="single" w:sz="8" w:space="0" w:color="auto"/>
              <w:bottom w:val="single" w:sz="8" w:space="0" w:color="auto"/>
              <w:right w:val="single" w:sz="8" w:space="0" w:color="auto"/>
            </w:tcBorders>
          </w:tcPr>
          <w:p w14:paraId="1A7D0598" w14:textId="77777777" w:rsidR="00A84C50" w:rsidRPr="00A84C50" w:rsidRDefault="00A84C50" w:rsidP="00A84C50">
            <w:pPr>
              <w:jc w:val="both"/>
              <w:rPr>
                <w:rFonts w:ascii="Arial" w:hAnsi="Arial" w:cs="Arial"/>
                <w:sz w:val="24"/>
                <w:szCs w:val="24"/>
              </w:rPr>
            </w:pPr>
            <w:r w:rsidRPr="00A84C50">
              <w:rPr>
                <w:rFonts w:ascii="Arial" w:eastAsia="Arial" w:hAnsi="Arial" w:cs="Arial"/>
                <w:sz w:val="24"/>
                <w:szCs w:val="24"/>
              </w:rPr>
              <w:t>Written exam</w:t>
            </w:r>
          </w:p>
        </w:tc>
        <w:tc>
          <w:tcPr>
            <w:tcW w:w="1845" w:type="dxa"/>
            <w:tcBorders>
              <w:top w:val="single" w:sz="8" w:space="0" w:color="auto"/>
              <w:left w:val="single" w:sz="8" w:space="0" w:color="auto"/>
              <w:bottom w:val="single" w:sz="8" w:space="0" w:color="auto"/>
              <w:right w:val="single" w:sz="8" w:space="0" w:color="auto"/>
            </w:tcBorders>
          </w:tcPr>
          <w:p w14:paraId="494C5B94" w14:textId="77777777" w:rsidR="00A84C50" w:rsidRPr="00A84C50" w:rsidRDefault="00A84C50" w:rsidP="00A84C50">
            <w:pPr>
              <w:jc w:val="center"/>
              <w:rPr>
                <w:rFonts w:ascii="Arial" w:hAnsi="Arial" w:cs="Arial"/>
                <w:sz w:val="24"/>
                <w:szCs w:val="24"/>
              </w:rPr>
            </w:pPr>
            <w:r w:rsidRPr="00A84C50">
              <w:rPr>
                <w:rFonts w:ascii="Arial" w:eastAsia="Arial" w:hAnsi="Arial" w:cs="Arial"/>
                <w:sz w:val="24"/>
                <w:szCs w:val="24"/>
              </w:rPr>
              <w:t>0%</w:t>
            </w:r>
          </w:p>
        </w:tc>
      </w:tr>
      <w:tr w:rsidR="00A84C50" w:rsidRPr="00A84C50" w14:paraId="2685133F" w14:textId="77777777" w:rsidTr="009A6A0E">
        <w:tc>
          <w:tcPr>
            <w:tcW w:w="3255" w:type="dxa"/>
            <w:tcBorders>
              <w:top w:val="single" w:sz="8" w:space="0" w:color="auto"/>
              <w:left w:val="single" w:sz="8" w:space="0" w:color="auto"/>
              <w:bottom w:val="single" w:sz="8" w:space="0" w:color="auto"/>
              <w:right w:val="single" w:sz="8" w:space="0" w:color="auto"/>
            </w:tcBorders>
          </w:tcPr>
          <w:p w14:paraId="7CBC1673" w14:textId="77777777" w:rsidR="00A84C50" w:rsidRPr="00A84C50" w:rsidRDefault="00A84C50" w:rsidP="00A84C50">
            <w:pPr>
              <w:jc w:val="both"/>
              <w:rPr>
                <w:rFonts w:ascii="Arial" w:hAnsi="Arial" w:cs="Arial"/>
                <w:sz w:val="24"/>
                <w:szCs w:val="24"/>
              </w:rPr>
            </w:pPr>
            <w:r w:rsidRPr="00A84C50">
              <w:rPr>
                <w:rFonts w:ascii="Arial" w:eastAsia="Arial" w:hAnsi="Arial" w:cs="Arial"/>
                <w:sz w:val="24"/>
                <w:szCs w:val="24"/>
              </w:rPr>
              <w:t>Coursework</w:t>
            </w:r>
          </w:p>
        </w:tc>
        <w:tc>
          <w:tcPr>
            <w:tcW w:w="1845" w:type="dxa"/>
            <w:tcBorders>
              <w:top w:val="single" w:sz="8" w:space="0" w:color="auto"/>
              <w:left w:val="single" w:sz="8" w:space="0" w:color="auto"/>
              <w:bottom w:val="single" w:sz="8" w:space="0" w:color="auto"/>
              <w:right w:val="single" w:sz="8" w:space="0" w:color="auto"/>
            </w:tcBorders>
          </w:tcPr>
          <w:p w14:paraId="56B63110" w14:textId="77777777" w:rsidR="00A84C50" w:rsidRPr="00A84C50" w:rsidRDefault="00A84C50" w:rsidP="00A84C50">
            <w:pPr>
              <w:jc w:val="center"/>
              <w:rPr>
                <w:rFonts w:ascii="Arial" w:hAnsi="Arial" w:cs="Arial"/>
                <w:sz w:val="24"/>
                <w:szCs w:val="24"/>
              </w:rPr>
            </w:pPr>
            <w:r w:rsidRPr="00A84C50">
              <w:rPr>
                <w:rFonts w:ascii="Arial" w:eastAsia="Arial" w:hAnsi="Arial" w:cs="Arial"/>
                <w:sz w:val="24"/>
                <w:szCs w:val="24"/>
              </w:rPr>
              <w:t>0%</w:t>
            </w:r>
          </w:p>
        </w:tc>
      </w:tr>
      <w:tr w:rsidR="00A84C50" w:rsidRPr="00A84C50" w14:paraId="6C8984B4" w14:textId="77777777" w:rsidTr="009A6A0E">
        <w:tc>
          <w:tcPr>
            <w:tcW w:w="3255" w:type="dxa"/>
            <w:tcBorders>
              <w:top w:val="single" w:sz="8" w:space="0" w:color="auto"/>
              <w:left w:val="single" w:sz="8" w:space="0" w:color="auto"/>
              <w:bottom w:val="single" w:sz="8" w:space="0" w:color="auto"/>
              <w:right w:val="single" w:sz="8" w:space="0" w:color="auto"/>
            </w:tcBorders>
          </w:tcPr>
          <w:p w14:paraId="5A4028F5" w14:textId="77777777" w:rsidR="00A84C50" w:rsidRPr="00A84C50" w:rsidRDefault="00A84C50" w:rsidP="00A84C50">
            <w:pPr>
              <w:jc w:val="both"/>
              <w:rPr>
                <w:rFonts w:ascii="Arial" w:hAnsi="Arial" w:cs="Arial"/>
                <w:sz w:val="24"/>
                <w:szCs w:val="24"/>
              </w:rPr>
            </w:pPr>
            <w:r w:rsidRPr="00A84C50">
              <w:rPr>
                <w:rFonts w:ascii="Arial" w:eastAsia="Arial" w:hAnsi="Arial" w:cs="Arial"/>
                <w:sz w:val="24"/>
                <w:szCs w:val="24"/>
              </w:rPr>
              <w:t>Practical</w:t>
            </w:r>
          </w:p>
        </w:tc>
        <w:tc>
          <w:tcPr>
            <w:tcW w:w="1845" w:type="dxa"/>
            <w:tcBorders>
              <w:top w:val="single" w:sz="8" w:space="0" w:color="auto"/>
              <w:left w:val="single" w:sz="8" w:space="0" w:color="auto"/>
              <w:bottom w:val="single" w:sz="8" w:space="0" w:color="auto"/>
              <w:right w:val="single" w:sz="8" w:space="0" w:color="auto"/>
            </w:tcBorders>
          </w:tcPr>
          <w:p w14:paraId="6A702D5F" w14:textId="77777777" w:rsidR="00A84C50" w:rsidRPr="00A84C50" w:rsidRDefault="00A84C50" w:rsidP="00A84C50">
            <w:pPr>
              <w:jc w:val="center"/>
              <w:rPr>
                <w:rFonts w:ascii="Arial" w:hAnsi="Arial" w:cs="Arial"/>
                <w:sz w:val="24"/>
                <w:szCs w:val="24"/>
              </w:rPr>
            </w:pPr>
            <w:r w:rsidRPr="00A84C50">
              <w:rPr>
                <w:rFonts w:ascii="Arial" w:eastAsia="Arial" w:hAnsi="Arial" w:cs="Arial"/>
                <w:sz w:val="24"/>
                <w:szCs w:val="24"/>
              </w:rPr>
              <w:t>100</w:t>
            </w:r>
          </w:p>
        </w:tc>
      </w:tr>
      <w:tr w:rsidR="00A84C50" w:rsidRPr="00A84C50" w14:paraId="7F00E217" w14:textId="77777777" w:rsidTr="009A6A0E">
        <w:tc>
          <w:tcPr>
            <w:tcW w:w="3255" w:type="dxa"/>
            <w:tcBorders>
              <w:top w:val="single" w:sz="8" w:space="0" w:color="auto"/>
              <w:left w:val="single" w:sz="8" w:space="0" w:color="auto"/>
              <w:bottom w:val="single" w:sz="8" w:space="0" w:color="auto"/>
              <w:right w:val="single" w:sz="8" w:space="0" w:color="auto"/>
            </w:tcBorders>
          </w:tcPr>
          <w:p w14:paraId="72B4DC82" w14:textId="77777777" w:rsidR="00A84C50" w:rsidRPr="00A84C50" w:rsidRDefault="00A84C50" w:rsidP="00A84C50">
            <w:pPr>
              <w:jc w:val="both"/>
              <w:rPr>
                <w:rFonts w:ascii="Arial" w:hAnsi="Arial" w:cs="Arial"/>
                <w:sz w:val="24"/>
                <w:szCs w:val="24"/>
              </w:rPr>
            </w:pPr>
            <w:r w:rsidRPr="00A84C50">
              <w:rPr>
                <w:rFonts w:ascii="Arial" w:eastAsia="Arial" w:hAnsi="Arial" w:cs="Arial"/>
                <w:b/>
                <w:bCs/>
                <w:sz w:val="24"/>
                <w:szCs w:val="24"/>
              </w:rPr>
              <w:t>TOTAL</w:t>
            </w:r>
          </w:p>
        </w:tc>
        <w:tc>
          <w:tcPr>
            <w:tcW w:w="1845" w:type="dxa"/>
            <w:tcBorders>
              <w:top w:val="single" w:sz="8" w:space="0" w:color="auto"/>
              <w:left w:val="single" w:sz="8" w:space="0" w:color="auto"/>
              <w:bottom w:val="single" w:sz="8" w:space="0" w:color="auto"/>
              <w:right w:val="single" w:sz="8" w:space="0" w:color="auto"/>
            </w:tcBorders>
          </w:tcPr>
          <w:p w14:paraId="1F7C4F74" w14:textId="77777777" w:rsidR="00A84C50" w:rsidRPr="00A84C50" w:rsidRDefault="00A84C50" w:rsidP="00A84C50">
            <w:pPr>
              <w:jc w:val="center"/>
              <w:rPr>
                <w:rFonts w:ascii="Arial" w:hAnsi="Arial" w:cs="Arial"/>
                <w:sz w:val="24"/>
                <w:szCs w:val="24"/>
              </w:rPr>
            </w:pPr>
            <w:r w:rsidRPr="00A84C50">
              <w:rPr>
                <w:rFonts w:ascii="Arial" w:eastAsia="Arial" w:hAnsi="Arial" w:cs="Arial"/>
                <w:b/>
                <w:bCs/>
                <w:sz w:val="24"/>
                <w:szCs w:val="24"/>
              </w:rPr>
              <w:t>100%</w:t>
            </w:r>
          </w:p>
        </w:tc>
      </w:tr>
    </w:tbl>
    <w:p w14:paraId="5FEE7B19" w14:textId="77777777" w:rsidR="00A84C50" w:rsidRPr="00A84C50" w:rsidRDefault="00A84C50" w:rsidP="00A84C50">
      <w:pPr>
        <w:spacing w:after="0" w:line="240" w:lineRule="auto"/>
        <w:jc w:val="both"/>
        <w:rPr>
          <w:rFonts w:ascii="Arial" w:hAnsi="Arial" w:cs="Arial"/>
          <w:sz w:val="24"/>
          <w:szCs w:val="24"/>
        </w:rPr>
      </w:pPr>
      <w:r w:rsidRPr="00A84C50">
        <w:rPr>
          <w:rFonts w:ascii="Arial" w:eastAsia="Arial" w:hAnsi="Arial" w:cs="Arial"/>
          <w:sz w:val="24"/>
          <w:szCs w:val="24"/>
        </w:rPr>
        <w:t xml:space="preserve"> </w:t>
      </w:r>
    </w:p>
    <w:p w14:paraId="5AF559C1" w14:textId="77777777" w:rsidR="00A84C50" w:rsidRPr="00A84C50" w:rsidRDefault="00A84C50" w:rsidP="00A84C50">
      <w:pPr>
        <w:spacing w:after="0" w:line="240" w:lineRule="auto"/>
        <w:jc w:val="both"/>
        <w:rPr>
          <w:rFonts w:ascii="Arial" w:hAnsi="Arial" w:cs="Arial"/>
          <w:sz w:val="24"/>
          <w:szCs w:val="24"/>
        </w:rPr>
      </w:pPr>
      <w:r w:rsidRPr="00A84C50">
        <w:rPr>
          <w:rFonts w:ascii="Arial" w:eastAsia="Arial" w:hAnsi="Arial" w:cs="Arial"/>
          <w:sz w:val="24"/>
          <w:szCs w:val="24"/>
        </w:rPr>
        <w:t xml:space="preserve"> </w:t>
      </w:r>
    </w:p>
    <w:p w14:paraId="11811BA1" w14:textId="77777777" w:rsidR="00A84C50" w:rsidRPr="00A84C50" w:rsidRDefault="00A84C50" w:rsidP="00A84C50">
      <w:pPr>
        <w:spacing w:after="0" w:line="240" w:lineRule="auto"/>
        <w:jc w:val="both"/>
        <w:rPr>
          <w:rFonts w:ascii="Arial" w:hAnsi="Arial" w:cs="Arial"/>
          <w:sz w:val="24"/>
          <w:szCs w:val="24"/>
        </w:rPr>
      </w:pPr>
      <w:r w:rsidRPr="00A84C50">
        <w:rPr>
          <w:rFonts w:ascii="Arial" w:eastAsia="Arial" w:hAnsi="Arial" w:cs="Arial"/>
          <w:b/>
          <w:bCs/>
          <w:sz w:val="24"/>
          <w:szCs w:val="24"/>
        </w:rPr>
        <w:t xml:space="preserve">INDICATIVE READING LIST </w:t>
      </w:r>
    </w:p>
    <w:p w14:paraId="210DB327" w14:textId="77777777" w:rsidR="00A84C50" w:rsidRPr="00A84C50" w:rsidRDefault="00A84C50" w:rsidP="00A84C50">
      <w:pPr>
        <w:spacing w:after="0" w:line="240" w:lineRule="auto"/>
        <w:jc w:val="both"/>
        <w:rPr>
          <w:rFonts w:ascii="Arial" w:eastAsia="Arial" w:hAnsi="Arial" w:cs="Arial"/>
          <w:b/>
          <w:bCs/>
          <w:sz w:val="24"/>
          <w:szCs w:val="24"/>
        </w:rPr>
      </w:pPr>
    </w:p>
    <w:tbl>
      <w:tblPr>
        <w:tblStyle w:val="TableGrid"/>
        <w:tblW w:w="9639" w:type="dxa"/>
        <w:tblInd w:w="-5" w:type="dxa"/>
        <w:tblLayout w:type="fixed"/>
        <w:tblLook w:val="04A0" w:firstRow="1" w:lastRow="0" w:firstColumn="1" w:lastColumn="0" w:noHBand="0" w:noVBand="1"/>
      </w:tblPr>
      <w:tblGrid>
        <w:gridCol w:w="1843"/>
        <w:gridCol w:w="6237"/>
        <w:gridCol w:w="1559"/>
      </w:tblGrid>
      <w:tr w:rsidR="00A84C50" w:rsidRPr="00A84C50" w14:paraId="50BB0E39" w14:textId="77777777" w:rsidTr="009C6AA5">
        <w:trPr>
          <w:tblHeader/>
        </w:trPr>
        <w:tc>
          <w:tcPr>
            <w:tcW w:w="1843" w:type="dxa"/>
            <w:shd w:val="clear" w:color="auto" w:fill="BFBFBF" w:themeFill="background1" w:themeFillShade="BF"/>
          </w:tcPr>
          <w:p w14:paraId="259E9378" w14:textId="77777777" w:rsidR="00A84C50" w:rsidRPr="00A84C50" w:rsidRDefault="00A84C50" w:rsidP="00A84C50">
            <w:pPr>
              <w:tabs>
                <w:tab w:val="num" w:pos="720"/>
                <w:tab w:val="left" w:pos="1440"/>
              </w:tabs>
              <w:jc w:val="both"/>
              <w:rPr>
                <w:rFonts w:ascii="Arial" w:eastAsia="Arial" w:hAnsi="Arial" w:cs="Arial"/>
                <w:sz w:val="24"/>
                <w:szCs w:val="24"/>
              </w:rPr>
            </w:pPr>
            <w:r w:rsidRPr="00A84C50">
              <w:rPr>
                <w:rFonts w:ascii="Arial" w:eastAsia="Arial" w:hAnsi="Arial" w:cs="Arial"/>
                <w:b/>
                <w:bCs/>
                <w:sz w:val="24"/>
                <w:szCs w:val="24"/>
              </w:rPr>
              <w:t>Module Code</w:t>
            </w:r>
          </w:p>
        </w:tc>
        <w:tc>
          <w:tcPr>
            <w:tcW w:w="7796" w:type="dxa"/>
            <w:gridSpan w:val="2"/>
          </w:tcPr>
          <w:p w14:paraId="4F8C3431" w14:textId="77777777" w:rsidR="00A84C50" w:rsidRPr="00A84C50" w:rsidRDefault="00A84C50" w:rsidP="00A84C50">
            <w:pPr>
              <w:tabs>
                <w:tab w:val="num" w:pos="720"/>
                <w:tab w:val="left" w:pos="1440"/>
              </w:tabs>
              <w:jc w:val="both"/>
              <w:rPr>
                <w:rFonts w:ascii="Arial" w:eastAsia="Arial" w:hAnsi="Arial" w:cs="Arial"/>
                <w:b/>
                <w:bCs/>
                <w:sz w:val="24"/>
                <w:szCs w:val="24"/>
              </w:rPr>
            </w:pPr>
            <w:r w:rsidRPr="00A84C50">
              <w:rPr>
                <w:rFonts w:ascii="Arial" w:eastAsia="Arial" w:hAnsi="Arial" w:cs="Arial"/>
                <w:b/>
                <w:bCs/>
                <w:sz w:val="24"/>
                <w:szCs w:val="24"/>
              </w:rPr>
              <w:t>BMSW4009</w:t>
            </w:r>
          </w:p>
        </w:tc>
      </w:tr>
      <w:tr w:rsidR="00A84C50" w:rsidRPr="00A84C50" w14:paraId="5265C3BB" w14:textId="77777777" w:rsidTr="009C6AA5">
        <w:trPr>
          <w:tblHeader/>
        </w:trPr>
        <w:tc>
          <w:tcPr>
            <w:tcW w:w="1843" w:type="dxa"/>
            <w:shd w:val="clear" w:color="auto" w:fill="BFBFBF" w:themeFill="background1" w:themeFillShade="BF"/>
          </w:tcPr>
          <w:p w14:paraId="331D730E" w14:textId="77777777" w:rsidR="00A84C50" w:rsidRPr="00A84C50" w:rsidRDefault="00A84C50" w:rsidP="00A84C50">
            <w:pPr>
              <w:tabs>
                <w:tab w:val="num" w:pos="720"/>
                <w:tab w:val="left" w:pos="1440"/>
              </w:tabs>
              <w:jc w:val="both"/>
              <w:rPr>
                <w:rFonts w:ascii="Arial" w:eastAsia="Arial" w:hAnsi="Arial" w:cs="Arial"/>
                <w:sz w:val="24"/>
                <w:szCs w:val="24"/>
              </w:rPr>
            </w:pPr>
            <w:r w:rsidRPr="00A84C50">
              <w:rPr>
                <w:rFonts w:ascii="Arial" w:eastAsia="Arial" w:hAnsi="Arial" w:cs="Arial"/>
                <w:b/>
                <w:bCs/>
                <w:sz w:val="24"/>
                <w:szCs w:val="24"/>
              </w:rPr>
              <w:t>Module Title</w:t>
            </w:r>
          </w:p>
        </w:tc>
        <w:tc>
          <w:tcPr>
            <w:tcW w:w="7796" w:type="dxa"/>
            <w:gridSpan w:val="2"/>
          </w:tcPr>
          <w:p w14:paraId="0BD3AB78" w14:textId="77777777" w:rsidR="00A84C50" w:rsidRPr="00A84C50" w:rsidRDefault="00A84C50" w:rsidP="00A84C50">
            <w:pPr>
              <w:tabs>
                <w:tab w:val="num" w:pos="720"/>
                <w:tab w:val="left" w:pos="1440"/>
              </w:tabs>
              <w:jc w:val="both"/>
              <w:rPr>
                <w:rFonts w:ascii="Arial" w:eastAsia="Arial" w:hAnsi="Arial" w:cs="Arial"/>
                <w:b/>
                <w:bCs/>
                <w:sz w:val="24"/>
                <w:szCs w:val="24"/>
              </w:rPr>
            </w:pPr>
            <w:r w:rsidRPr="00A84C50">
              <w:rPr>
                <w:rFonts w:ascii="Arial" w:eastAsia="Arial" w:hAnsi="Arial" w:cs="Arial"/>
                <w:b/>
                <w:bCs/>
                <w:sz w:val="24"/>
                <w:szCs w:val="24"/>
              </w:rPr>
              <w:t>Effective Teamworking and Communication</w:t>
            </w:r>
          </w:p>
        </w:tc>
      </w:tr>
      <w:tr w:rsidR="00A84C50" w:rsidRPr="00A84C50" w14:paraId="43E6B079" w14:textId="77777777" w:rsidTr="009C6AA5">
        <w:trPr>
          <w:tblHeader/>
        </w:trPr>
        <w:tc>
          <w:tcPr>
            <w:tcW w:w="1843" w:type="dxa"/>
            <w:shd w:val="clear" w:color="auto" w:fill="BFBFBF" w:themeFill="background1" w:themeFillShade="BF"/>
          </w:tcPr>
          <w:p w14:paraId="2512AC0F" w14:textId="77777777" w:rsidR="00A84C50" w:rsidRPr="00A84C50" w:rsidRDefault="00A84C50" w:rsidP="00A84C50">
            <w:pPr>
              <w:tabs>
                <w:tab w:val="num" w:pos="720"/>
                <w:tab w:val="left" w:pos="1440"/>
              </w:tabs>
              <w:jc w:val="both"/>
              <w:rPr>
                <w:rFonts w:ascii="Arial" w:eastAsia="Arial" w:hAnsi="Arial" w:cs="Arial"/>
                <w:sz w:val="24"/>
                <w:szCs w:val="24"/>
              </w:rPr>
            </w:pPr>
            <w:r w:rsidRPr="00A84C50">
              <w:rPr>
                <w:rFonts w:ascii="Arial" w:eastAsia="Arial" w:hAnsi="Arial" w:cs="Arial"/>
                <w:b/>
                <w:bCs/>
                <w:sz w:val="24"/>
                <w:szCs w:val="24"/>
              </w:rPr>
              <w:t>Classification</w:t>
            </w:r>
          </w:p>
        </w:tc>
        <w:tc>
          <w:tcPr>
            <w:tcW w:w="6237" w:type="dxa"/>
            <w:shd w:val="clear" w:color="auto" w:fill="BFBFBF" w:themeFill="background1" w:themeFillShade="BF"/>
          </w:tcPr>
          <w:p w14:paraId="585F8E18" w14:textId="77777777" w:rsidR="00A84C50" w:rsidRPr="00A84C50" w:rsidRDefault="00A84C50" w:rsidP="00A84C50">
            <w:pPr>
              <w:tabs>
                <w:tab w:val="num" w:pos="720"/>
                <w:tab w:val="left" w:pos="1440"/>
              </w:tabs>
              <w:jc w:val="both"/>
              <w:rPr>
                <w:rFonts w:ascii="Arial" w:eastAsia="Arial" w:hAnsi="Arial" w:cs="Arial"/>
                <w:sz w:val="24"/>
                <w:szCs w:val="24"/>
              </w:rPr>
            </w:pPr>
            <w:r w:rsidRPr="00A84C50">
              <w:rPr>
                <w:rFonts w:ascii="Arial" w:eastAsia="Arial" w:hAnsi="Arial" w:cs="Arial"/>
                <w:b/>
                <w:bCs/>
                <w:sz w:val="24"/>
                <w:szCs w:val="24"/>
              </w:rPr>
              <w:t>Reading List entry</w:t>
            </w:r>
          </w:p>
        </w:tc>
        <w:tc>
          <w:tcPr>
            <w:tcW w:w="1559" w:type="dxa"/>
            <w:shd w:val="clear" w:color="auto" w:fill="BFBFBF" w:themeFill="background1" w:themeFillShade="BF"/>
          </w:tcPr>
          <w:p w14:paraId="64DB15F8" w14:textId="77777777" w:rsidR="00A84C50" w:rsidRPr="00A84C50" w:rsidRDefault="00A84C50" w:rsidP="00A84C50">
            <w:pPr>
              <w:tabs>
                <w:tab w:val="num" w:pos="720"/>
                <w:tab w:val="left" w:pos="1440"/>
              </w:tabs>
              <w:jc w:val="both"/>
              <w:rPr>
                <w:rFonts w:ascii="Arial" w:eastAsia="Arial" w:hAnsi="Arial" w:cs="Arial"/>
                <w:sz w:val="24"/>
                <w:szCs w:val="24"/>
              </w:rPr>
            </w:pPr>
            <w:r w:rsidRPr="00A84C50">
              <w:rPr>
                <w:rFonts w:ascii="Arial" w:eastAsia="Arial" w:hAnsi="Arial" w:cs="Arial"/>
                <w:b/>
                <w:bCs/>
                <w:sz w:val="24"/>
                <w:szCs w:val="24"/>
              </w:rPr>
              <w:t>Electronic*</w:t>
            </w:r>
          </w:p>
        </w:tc>
      </w:tr>
      <w:tr w:rsidR="00A84C50" w:rsidRPr="00A84C50" w14:paraId="561EADA5" w14:textId="77777777" w:rsidTr="009C6AA5">
        <w:tc>
          <w:tcPr>
            <w:tcW w:w="1843" w:type="dxa"/>
          </w:tcPr>
          <w:p w14:paraId="040CE295" w14:textId="77777777" w:rsidR="00A84C50" w:rsidRPr="00A84C50" w:rsidRDefault="00A84C50" w:rsidP="00A84C50">
            <w:pPr>
              <w:tabs>
                <w:tab w:val="num" w:pos="720"/>
                <w:tab w:val="left" w:pos="1440"/>
              </w:tabs>
              <w:jc w:val="both"/>
              <w:rPr>
                <w:rFonts w:ascii="Arial" w:eastAsia="Arial" w:hAnsi="Arial" w:cs="Arial"/>
                <w:sz w:val="24"/>
                <w:szCs w:val="24"/>
              </w:rPr>
            </w:pPr>
            <w:r w:rsidRPr="00A84C50">
              <w:rPr>
                <w:rFonts w:ascii="Arial" w:eastAsia="Arial" w:hAnsi="Arial" w:cs="Arial"/>
                <w:sz w:val="24"/>
                <w:szCs w:val="24"/>
              </w:rPr>
              <w:t>Essential</w:t>
            </w:r>
          </w:p>
        </w:tc>
        <w:tc>
          <w:tcPr>
            <w:tcW w:w="6237" w:type="dxa"/>
          </w:tcPr>
          <w:p w14:paraId="7D5D32AF" w14:textId="77777777" w:rsidR="00A84C50" w:rsidRPr="00A84C50" w:rsidRDefault="00A84C50" w:rsidP="00A84C50">
            <w:pPr>
              <w:tabs>
                <w:tab w:val="num" w:pos="720"/>
                <w:tab w:val="left" w:pos="1440"/>
              </w:tabs>
              <w:rPr>
                <w:rFonts w:ascii="Arial" w:eastAsia="Arial" w:hAnsi="Arial" w:cs="Arial"/>
                <w:sz w:val="24"/>
                <w:szCs w:val="24"/>
              </w:rPr>
            </w:pPr>
            <w:r w:rsidRPr="00A84C50">
              <w:rPr>
                <w:rFonts w:ascii="Arial" w:eastAsia="Arial" w:hAnsi="Arial" w:cs="Arial"/>
                <w:sz w:val="24"/>
                <w:szCs w:val="24"/>
              </w:rPr>
              <w:t>Mullins, L.J. &amp; Christy, G., (2016). Management &amp; organisational behaviour Eleventh.(11</w:t>
            </w:r>
            <w:r w:rsidRPr="00A84C50">
              <w:rPr>
                <w:rFonts w:ascii="Arial" w:eastAsia="Arial" w:hAnsi="Arial" w:cs="Arial"/>
                <w:sz w:val="24"/>
                <w:szCs w:val="24"/>
                <w:vertAlign w:val="superscript"/>
              </w:rPr>
              <w:t>th</w:t>
            </w:r>
            <w:r w:rsidRPr="00A84C50">
              <w:rPr>
                <w:rFonts w:ascii="Arial" w:eastAsia="Arial" w:hAnsi="Arial" w:cs="Arial"/>
                <w:sz w:val="24"/>
                <w:szCs w:val="24"/>
              </w:rPr>
              <w:t xml:space="preserve"> Edition). </w:t>
            </w:r>
            <w:proofErr w:type="spellStart"/>
            <w:r w:rsidRPr="00A84C50">
              <w:rPr>
                <w:rFonts w:ascii="Arial" w:eastAsia="Arial" w:hAnsi="Arial" w:cs="Arial"/>
                <w:sz w:val="24"/>
                <w:szCs w:val="24"/>
              </w:rPr>
              <w:t>Harlow:Pearson</w:t>
            </w:r>
            <w:proofErr w:type="spellEnd"/>
          </w:p>
        </w:tc>
        <w:tc>
          <w:tcPr>
            <w:tcW w:w="1559" w:type="dxa"/>
          </w:tcPr>
          <w:p w14:paraId="7B6E6B7E" w14:textId="77777777" w:rsidR="00A84C50" w:rsidRPr="00A84C50" w:rsidRDefault="00A84C50" w:rsidP="00A84C50">
            <w:pPr>
              <w:jc w:val="center"/>
              <w:rPr>
                <w:rFonts w:ascii="Arial" w:eastAsia="Segoe UI Symbol" w:hAnsi="Arial" w:cs="Arial"/>
                <w:sz w:val="24"/>
                <w:szCs w:val="24"/>
              </w:rPr>
            </w:pPr>
            <w:r w:rsidRPr="00A84C50">
              <w:rPr>
                <w:rFonts w:ascii="Segoe UI Symbol" w:eastAsia="Segoe UI Symbol" w:hAnsi="Segoe UI Symbol" w:cs="Segoe UI Symbol"/>
                <w:sz w:val="24"/>
                <w:szCs w:val="24"/>
              </w:rPr>
              <w:t>☒</w:t>
            </w:r>
          </w:p>
        </w:tc>
      </w:tr>
      <w:tr w:rsidR="00A84C50" w:rsidRPr="00A84C50" w14:paraId="3087B3CD" w14:textId="77777777" w:rsidTr="009C6AA5">
        <w:tc>
          <w:tcPr>
            <w:tcW w:w="1843" w:type="dxa"/>
          </w:tcPr>
          <w:p w14:paraId="71F869EE" w14:textId="77777777" w:rsidR="00A84C50" w:rsidRPr="00A84C50" w:rsidRDefault="00A84C50" w:rsidP="00A84C50">
            <w:pPr>
              <w:tabs>
                <w:tab w:val="num" w:pos="720"/>
                <w:tab w:val="left" w:pos="1440"/>
              </w:tabs>
              <w:jc w:val="both"/>
              <w:rPr>
                <w:rFonts w:ascii="Arial" w:eastAsia="Arial" w:hAnsi="Arial" w:cs="Arial"/>
                <w:sz w:val="24"/>
                <w:szCs w:val="24"/>
              </w:rPr>
            </w:pPr>
            <w:r w:rsidRPr="00A84C50">
              <w:rPr>
                <w:rFonts w:ascii="Arial" w:eastAsia="Arial" w:hAnsi="Arial" w:cs="Arial"/>
                <w:sz w:val="24"/>
                <w:szCs w:val="24"/>
              </w:rPr>
              <w:t>Essential</w:t>
            </w:r>
          </w:p>
        </w:tc>
        <w:tc>
          <w:tcPr>
            <w:tcW w:w="6237" w:type="dxa"/>
          </w:tcPr>
          <w:p w14:paraId="6204CB3E" w14:textId="77777777" w:rsidR="00A84C50" w:rsidRPr="00A84C50" w:rsidRDefault="00A84C50" w:rsidP="00A84C50">
            <w:pPr>
              <w:tabs>
                <w:tab w:val="num" w:pos="720"/>
                <w:tab w:val="left" w:pos="1440"/>
              </w:tabs>
              <w:rPr>
                <w:rFonts w:ascii="Arial" w:eastAsia="Arial" w:hAnsi="Arial" w:cs="Arial"/>
                <w:sz w:val="24"/>
                <w:szCs w:val="24"/>
              </w:rPr>
            </w:pPr>
            <w:r w:rsidRPr="00A84C50">
              <w:rPr>
                <w:rFonts w:ascii="Arial" w:eastAsia="Arial" w:hAnsi="Arial" w:cs="Arial"/>
                <w:sz w:val="24"/>
                <w:szCs w:val="24"/>
              </w:rPr>
              <w:t>Belbin, R. M., (2010)</w:t>
            </w:r>
            <w:r w:rsidRPr="00A84C50">
              <w:rPr>
                <w:rFonts w:ascii="Arial" w:hAnsi="Arial" w:cs="Arial"/>
                <w:sz w:val="24"/>
                <w:szCs w:val="24"/>
              </w:rPr>
              <w:t xml:space="preserve"> </w:t>
            </w:r>
            <w:r w:rsidRPr="00A84C50">
              <w:rPr>
                <w:rFonts w:ascii="Arial" w:eastAsia="Arial" w:hAnsi="Arial" w:cs="Arial"/>
                <w:sz w:val="24"/>
                <w:szCs w:val="24"/>
              </w:rPr>
              <w:t>Team roles at work, (2nd edition).</w:t>
            </w:r>
            <w:r w:rsidRPr="00A84C50">
              <w:rPr>
                <w:rFonts w:ascii="Arial" w:hAnsi="Arial" w:cs="Arial"/>
                <w:sz w:val="24"/>
                <w:szCs w:val="24"/>
              </w:rPr>
              <w:t xml:space="preserve"> </w:t>
            </w:r>
            <w:r w:rsidRPr="00A84C50">
              <w:rPr>
                <w:rFonts w:ascii="Arial" w:eastAsia="Arial" w:hAnsi="Arial" w:cs="Arial"/>
                <w:sz w:val="24"/>
                <w:szCs w:val="24"/>
              </w:rPr>
              <w:t>London: Routledge</w:t>
            </w:r>
          </w:p>
        </w:tc>
        <w:tc>
          <w:tcPr>
            <w:tcW w:w="1559" w:type="dxa"/>
          </w:tcPr>
          <w:p w14:paraId="6CF5E60F" w14:textId="77777777" w:rsidR="00A84C50" w:rsidRPr="00A84C50" w:rsidRDefault="00A84C50" w:rsidP="00A84C50">
            <w:pPr>
              <w:jc w:val="center"/>
              <w:rPr>
                <w:rFonts w:ascii="Arial" w:eastAsia="Segoe UI Symbol" w:hAnsi="Arial" w:cs="Arial"/>
                <w:sz w:val="24"/>
                <w:szCs w:val="24"/>
              </w:rPr>
            </w:pPr>
            <w:r w:rsidRPr="00A84C50">
              <w:rPr>
                <w:rFonts w:ascii="Segoe UI Symbol" w:eastAsia="Segoe UI Symbol" w:hAnsi="Segoe UI Symbol" w:cs="Segoe UI Symbol"/>
                <w:sz w:val="24"/>
                <w:szCs w:val="24"/>
              </w:rPr>
              <w:t>☒</w:t>
            </w:r>
          </w:p>
        </w:tc>
      </w:tr>
      <w:tr w:rsidR="00A84C50" w:rsidRPr="00A84C50" w14:paraId="248F26BC" w14:textId="77777777" w:rsidTr="009C6AA5">
        <w:tc>
          <w:tcPr>
            <w:tcW w:w="1843" w:type="dxa"/>
          </w:tcPr>
          <w:p w14:paraId="61099DF5" w14:textId="77777777" w:rsidR="00A84C50" w:rsidRPr="00A84C50" w:rsidRDefault="00A84C50" w:rsidP="00A84C50">
            <w:pPr>
              <w:tabs>
                <w:tab w:val="num" w:pos="720"/>
                <w:tab w:val="left" w:pos="1440"/>
              </w:tabs>
              <w:jc w:val="both"/>
              <w:rPr>
                <w:rFonts w:ascii="Arial" w:eastAsia="Arial" w:hAnsi="Arial" w:cs="Arial"/>
                <w:sz w:val="24"/>
                <w:szCs w:val="24"/>
              </w:rPr>
            </w:pPr>
            <w:r w:rsidRPr="00A84C50">
              <w:rPr>
                <w:rFonts w:ascii="Arial" w:eastAsia="Arial" w:hAnsi="Arial" w:cs="Arial"/>
                <w:sz w:val="24"/>
                <w:szCs w:val="24"/>
              </w:rPr>
              <w:t>Essential</w:t>
            </w:r>
          </w:p>
        </w:tc>
        <w:tc>
          <w:tcPr>
            <w:tcW w:w="6237" w:type="dxa"/>
          </w:tcPr>
          <w:p w14:paraId="48FD9BB7" w14:textId="77777777" w:rsidR="00A84C50" w:rsidRPr="00A84C50" w:rsidRDefault="00A84C50" w:rsidP="00A84C50">
            <w:pPr>
              <w:tabs>
                <w:tab w:val="num" w:pos="720"/>
                <w:tab w:val="left" w:pos="1440"/>
              </w:tabs>
              <w:rPr>
                <w:rFonts w:ascii="Arial" w:eastAsia="Arial" w:hAnsi="Arial" w:cs="Arial"/>
                <w:sz w:val="24"/>
                <w:szCs w:val="24"/>
              </w:rPr>
            </w:pPr>
            <w:r w:rsidRPr="00A84C50">
              <w:rPr>
                <w:rFonts w:ascii="Arial" w:eastAsia="Arial" w:hAnsi="Arial" w:cs="Arial"/>
                <w:sz w:val="24"/>
                <w:szCs w:val="24"/>
              </w:rPr>
              <w:t xml:space="preserve">Tuckman, B.W. and Harper, B.E. (2012) Conducting educational research. 6th </w:t>
            </w:r>
            <w:proofErr w:type="spellStart"/>
            <w:r w:rsidRPr="00A84C50">
              <w:rPr>
                <w:rFonts w:ascii="Arial" w:eastAsia="Arial" w:hAnsi="Arial" w:cs="Arial"/>
                <w:sz w:val="24"/>
                <w:szCs w:val="24"/>
              </w:rPr>
              <w:t>edn</w:t>
            </w:r>
            <w:proofErr w:type="spellEnd"/>
            <w:r w:rsidRPr="00A84C50">
              <w:rPr>
                <w:rFonts w:ascii="Arial" w:eastAsia="Arial" w:hAnsi="Arial" w:cs="Arial"/>
                <w:sz w:val="24"/>
                <w:szCs w:val="24"/>
              </w:rPr>
              <w:t>. United States: Rowman &amp; Littlefield Publishers.</w:t>
            </w:r>
          </w:p>
        </w:tc>
        <w:tc>
          <w:tcPr>
            <w:tcW w:w="1559" w:type="dxa"/>
          </w:tcPr>
          <w:p w14:paraId="444BA1E8" w14:textId="77777777" w:rsidR="00A84C50" w:rsidRPr="00A84C50" w:rsidRDefault="00A84C50" w:rsidP="00A84C50">
            <w:pPr>
              <w:jc w:val="center"/>
              <w:rPr>
                <w:rFonts w:ascii="Arial" w:eastAsia="Arial" w:hAnsi="Arial" w:cs="Arial"/>
                <w:sz w:val="24"/>
                <w:szCs w:val="24"/>
              </w:rPr>
            </w:pPr>
            <w:r w:rsidRPr="00A84C50">
              <w:rPr>
                <w:rFonts w:ascii="Segoe UI Symbol" w:eastAsia="MS Gothic" w:hAnsi="Segoe UI Symbol" w:cs="Segoe UI Symbol"/>
                <w:sz w:val="24"/>
                <w:szCs w:val="24"/>
              </w:rPr>
              <w:t>☒</w:t>
            </w:r>
          </w:p>
        </w:tc>
      </w:tr>
      <w:tr w:rsidR="00A84C50" w:rsidRPr="00A84C50" w14:paraId="6BD55233" w14:textId="77777777" w:rsidTr="009C6AA5">
        <w:tc>
          <w:tcPr>
            <w:tcW w:w="1843" w:type="dxa"/>
          </w:tcPr>
          <w:p w14:paraId="22CDD1E4" w14:textId="77777777" w:rsidR="00A84C50" w:rsidRPr="00A84C50" w:rsidRDefault="00A84C50" w:rsidP="00A84C50">
            <w:pPr>
              <w:tabs>
                <w:tab w:val="num" w:pos="720"/>
                <w:tab w:val="left" w:pos="1440"/>
              </w:tabs>
              <w:jc w:val="both"/>
              <w:rPr>
                <w:rFonts w:ascii="Arial" w:eastAsia="Arial" w:hAnsi="Arial" w:cs="Arial"/>
                <w:sz w:val="24"/>
                <w:szCs w:val="24"/>
              </w:rPr>
            </w:pPr>
            <w:r w:rsidRPr="00A84C50">
              <w:rPr>
                <w:rFonts w:ascii="Arial" w:eastAsia="Arial" w:hAnsi="Arial" w:cs="Arial"/>
                <w:sz w:val="24"/>
                <w:szCs w:val="24"/>
              </w:rPr>
              <w:t>Essential</w:t>
            </w:r>
          </w:p>
        </w:tc>
        <w:tc>
          <w:tcPr>
            <w:tcW w:w="6237" w:type="dxa"/>
          </w:tcPr>
          <w:p w14:paraId="4CF9D844" w14:textId="77777777" w:rsidR="00A84C50" w:rsidRPr="00A84C50" w:rsidRDefault="00A84C50" w:rsidP="00A84C50">
            <w:pPr>
              <w:tabs>
                <w:tab w:val="num" w:pos="720"/>
                <w:tab w:val="left" w:pos="1440"/>
              </w:tabs>
              <w:rPr>
                <w:rFonts w:ascii="Arial" w:eastAsia="Arial" w:hAnsi="Arial" w:cs="Arial"/>
                <w:sz w:val="24"/>
                <w:szCs w:val="24"/>
              </w:rPr>
            </w:pPr>
            <w:r w:rsidRPr="00A84C50">
              <w:rPr>
                <w:rFonts w:ascii="Arial" w:eastAsia="Arial" w:hAnsi="Arial" w:cs="Arial"/>
                <w:sz w:val="24"/>
                <w:szCs w:val="24"/>
              </w:rPr>
              <w:t>Stadler, S., (2019). Conflict, Culture and Communication, Milton: Routledge.</w:t>
            </w:r>
          </w:p>
        </w:tc>
        <w:tc>
          <w:tcPr>
            <w:tcW w:w="1559" w:type="dxa"/>
          </w:tcPr>
          <w:p w14:paraId="27EA8AA3" w14:textId="77777777" w:rsidR="00A84C50" w:rsidRPr="00A84C50" w:rsidRDefault="00A84C50" w:rsidP="00A84C50">
            <w:pPr>
              <w:jc w:val="center"/>
              <w:rPr>
                <w:rFonts w:ascii="Arial" w:eastAsia="Segoe UI Symbol" w:hAnsi="Arial" w:cs="Arial"/>
                <w:sz w:val="24"/>
                <w:szCs w:val="24"/>
              </w:rPr>
            </w:pPr>
            <w:r w:rsidRPr="00A84C50">
              <w:rPr>
                <w:rFonts w:ascii="Segoe UI Symbol" w:eastAsia="Segoe UI Symbol" w:hAnsi="Segoe UI Symbol" w:cs="Segoe UI Symbol"/>
                <w:sz w:val="24"/>
                <w:szCs w:val="24"/>
              </w:rPr>
              <w:t>☒</w:t>
            </w:r>
          </w:p>
        </w:tc>
      </w:tr>
      <w:tr w:rsidR="0031768E" w:rsidRPr="00A84C50" w14:paraId="650492A3" w14:textId="77777777" w:rsidTr="009C6AA5">
        <w:tc>
          <w:tcPr>
            <w:tcW w:w="1843" w:type="dxa"/>
          </w:tcPr>
          <w:p w14:paraId="4FC29336" w14:textId="3579DDA1" w:rsidR="0031768E" w:rsidRPr="00A84C50" w:rsidRDefault="0031768E" w:rsidP="00A84C50">
            <w:pPr>
              <w:tabs>
                <w:tab w:val="num" w:pos="720"/>
                <w:tab w:val="left" w:pos="1440"/>
              </w:tabs>
              <w:jc w:val="both"/>
              <w:rPr>
                <w:rFonts w:ascii="Arial" w:eastAsia="Arial" w:hAnsi="Arial" w:cs="Arial"/>
                <w:sz w:val="24"/>
                <w:szCs w:val="24"/>
              </w:rPr>
            </w:pPr>
            <w:r>
              <w:rPr>
                <w:rFonts w:ascii="Arial" w:eastAsia="Arial" w:hAnsi="Arial" w:cs="Arial"/>
                <w:sz w:val="24"/>
                <w:szCs w:val="24"/>
              </w:rPr>
              <w:t xml:space="preserve">Essential </w:t>
            </w:r>
          </w:p>
        </w:tc>
        <w:tc>
          <w:tcPr>
            <w:tcW w:w="6237" w:type="dxa"/>
          </w:tcPr>
          <w:p w14:paraId="76964F9D" w14:textId="57A159A7" w:rsidR="0031768E" w:rsidRPr="00A84C50" w:rsidRDefault="0031768E" w:rsidP="00A84C50">
            <w:pPr>
              <w:tabs>
                <w:tab w:val="num" w:pos="720"/>
                <w:tab w:val="left" w:pos="1440"/>
              </w:tabs>
              <w:rPr>
                <w:rFonts w:ascii="Arial" w:eastAsia="Arial" w:hAnsi="Arial" w:cs="Arial"/>
                <w:sz w:val="24"/>
                <w:szCs w:val="24"/>
              </w:rPr>
            </w:pPr>
            <w:r>
              <w:rPr>
                <w:rFonts w:ascii="Arial" w:eastAsia="Arial" w:hAnsi="Arial" w:cs="Arial"/>
                <w:sz w:val="24"/>
                <w:szCs w:val="24"/>
              </w:rPr>
              <w:t xml:space="preserve">Heffernan, M. (2019) Wilful Blindness, </w:t>
            </w:r>
            <w:r w:rsidRPr="0031768E">
              <w:rPr>
                <w:rFonts w:ascii="Arial" w:eastAsia="Arial" w:hAnsi="Arial" w:cs="Arial"/>
                <w:sz w:val="24"/>
                <w:szCs w:val="24"/>
              </w:rPr>
              <w:t>Simon &amp; Schuster Ltd</w:t>
            </w:r>
          </w:p>
        </w:tc>
        <w:tc>
          <w:tcPr>
            <w:tcW w:w="1559" w:type="dxa"/>
          </w:tcPr>
          <w:p w14:paraId="7F79216F" w14:textId="45B2ECFB" w:rsidR="0031768E" w:rsidRPr="00A84C50" w:rsidRDefault="0031768E" w:rsidP="00A84C50">
            <w:pPr>
              <w:jc w:val="center"/>
              <w:rPr>
                <w:rFonts w:ascii="Segoe UI Symbol" w:eastAsia="Segoe UI Symbol" w:hAnsi="Segoe UI Symbol" w:cs="Segoe UI Symbol"/>
                <w:sz w:val="24"/>
                <w:szCs w:val="24"/>
              </w:rPr>
            </w:pPr>
            <w:r w:rsidRPr="00A84C50">
              <w:rPr>
                <w:rFonts w:ascii="Segoe UI Symbol" w:eastAsia="Segoe UI Symbol" w:hAnsi="Segoe UI Symbol" w:cs="Segoe UI Symbol"/>
                <w:sz w:val="24"/>
                <w:szCs w:val="24"/>
              </w:rPr>
              <w:t>☒</w:t>
            </w:r>
          </w:p>
        </w:tc>
      </w:tr>
      <w:tr w:rsidR="0031768E" w:rsidRPr="00A84C50" w14:paraId="788CD7D4" w14:textId="77777777" w:rsidTr="009C6AA5">
        <w:tc>
          <w:tcPr>
            <w:tcW w:w="1843" w:type="dxa"/>
          </w:tcPr>
          <w:p w14:paraId="074929A6" w14:textId="613BBED1" w:rsidR="0031768E" w:rsidRDefault="0031768E" w:rsidP="00A84C50">
            <w:pPr>
              <w:tabs>
                <w:tab w:val="num" w:pos="720"/>
                <w:tab w:val="left" w:pos="1440"/>
              </w:tabs>
              <w:jc w:val="both"/>
              <w:rPr>
                <w:rFonts w:ascii="Arial" w:eastAsia="Arial" w:hAnsi="Arial" w:cs="Arial"/>
                <w:sz w:val="24"/>
                <w:szCs w:val="24"/>
              </w:rPr>
            </w:pPr>
            <w:r>
              <w:rPr>
                <w:rFonts w:ascii="Arial" w:eastAsia="Arial" w:hAnsi="Arial" w:cs="Arial"/>
                <w:sz w:val="24"/>
                <w:szCs w:val="24"/>
              </w:rPr>
              <w:t>Essential</w:t>
            </w:r>
          </w:p>
        </w:tc>
        <w:tc>
          <w:tcPr>
            <w:tcW w:w="6237" w:type="dxa"/>
          </w:tcPr>
          <w:p w14:paraId="1CCF83CC" w14:textId="18F66DD0" w:rsidR="0031768E" w:rsidRDefault="0031768E" w:rsidP="00A84C50">
            <w:pPr>
              <w:tabs>
                <w:tab w:val="num" w:pos="720"/>
                <w:tab w:val="left" w:pos="1440"/>
              </w:tabs>
              <w:rPr>
                <w:rFonts w:ascii="Arial" w:eastAsia="Arial" w:hAnsi="Arial" w:cs="Arial"/>
                <w:sz w:val="24"/>
                <w:szCs w:val="24"/>
              </w:rPr>
            </w:pPr>
            <w:r>
              <w:rPr>
                <w:rFonts w:ascii="Arial" w:eastAsia="Arial" w:hAnsi="Arial" w:cs="Arial"/>
                <w:sz w:val="24"/>
                <w:szCs w:val="24"/>
              </w:rPr>
              <w:t xml:space="preserve">Heffernan, M. (2012) Dare To Disagree </w:t>
            </w:r>
            <w:hyperlink r:id="rId9" w:history="1">
              <w:r w:rsidRPr="001E5495">
                <w:rPr>
                  <w:rStyle w:val="Hyperlink"/>
                  <w:rFonts w:ascii="Arial" w:eastAsia="Arial" w:hAnsi="Arial" w:cs="Arial"/>
                  <w:sz w:val="24"/>
                  <w:szCs w:val="24"/>
                </w:rPr>
                <w:t>https://www.ted.com/talks/margaret_heffernan_dare_to_disagree?utm_campaign=tedspread&amp;utm_medium=referral&amp;utm_source=tedcomshare</w:t>
              </w:r>
            </w:hyperlink>
            <w:r>
              <w:rPr>
                <w:rFonts w:ascii="Arial" w:eastAsia="Arial" w:hAnsi="Arial" w:cs="Arial"/>
                <w:sz w:val="24"/>
                <w:szCs w:val="24"/>
              </w:rPr>
              <w:t xml:space="preserve"> </w:t>
            </w:r>
          </w:p>
        </w:tc>
        <w:tc>
          <w:tcPr>
            <w:tcW w:w="1559" w:type="dxa"/>
          </w:tcPr>
          <w:p w14:paraId="5FFFEF51" w14:textId="200A3A79" w:rsidR="0031768E" w:rsidRPr="00A84C50" w:rsidRDefault="0031768E" w:rsidP="00A84C50">
            <w:pPr>
              <w:jc w:val="center"/>
              <w:rPr>
                <w:rFonts w:ascii="Segoe UI Symbol" w:eastAsia="Segoe UI Symbol" w:hAnsi="Segoe UI Symbol" w:cs="Segoe UI Symbol"/>
                <w:sz w:val="24"/>
                <w:szCs w:val="24"/>
              </w:rPr>
            </w:pPr>
            <w:r w:rsidRPr="00A84C50">
              <w:rPr>
                <w:rFonts w:ascii="Segoe UI Symbol" w:eastAsia="Segoe UI Symbol" w:hAnsi="Segoe UI Symbol" w:cs="Segoe UI Symbol"/>
                <w:sz w:val="24"/>
                <w:szCs w:val="24"/>
              </w:rPr>
              <w:t>☒</w:t>
            </w:r>
          </w:p>
        </w:tc>
      </w:tr>
      <w:tr w:rsidR="00ED7573" w:rsidRPr="00A84C50" w14:paraId="732C9894" w14:textId="77777777" w:rsidTr="009C6AA5">
        <w:tc>
          <w:tcPr>
            <w:tcW w:w="1843" w:type="dxa"/>
          </w:tcPr>
          <w:p w14:paraId="03C936E0" w14:textId="721E2FF4" w:rsidR="00ED7573" w:rsidRPr="00A84C50" w:rsidRDefault="00ED7573" w:rsidP="00A84C50">
            <w:pPr>
              <w:tabs>
                <w:tab w:val="num" w:pos="720"/>
                <w:tab w:val="left" w:pos="1440"/>
              </w:tabs>
              <w:jc w:val="both"/>
              <w:rPr>
                <w:rFonts w:ascii="Arial" w:eastAsia="Arial" w:hAnsi="Arial" w:cs="Arial"/>
                <w:sz w:val="24"/>
                <w:szCs w:val="24"/>
              </w:rPr>
            </w:pPr>
            <w:r>
              <w:rPr>
                <w:rFonts w:ascii="Arial" w:eastAsia="Arial" w:hAnsi="Arial" w:cs="Arial"/>
                <w:sz w:val="24"/>
                <w:szCs w:val="24"/>
              </w:rPr>
              <w:t>Essential</w:t>
            </w:r>
          </w:p>
        </w:tc>
        <w:tc>
          <w:tcPr>
            <w:tcW w:w="6237" w:type="dxa"/>
          </w:tcPr>
          <w:p w14:paraId="594AD8E2" w14:textId="44552833" w:rsidR="00ED7573" w:rsidRPr="00A84C50" w:rsidRDefault="00ED7573" w:rsidP="00A84C50">
            <w:pPr>
              <w:tabs>
                <w:tab w:val="num" w:pos="720"/>
                <w:tab w:val="left" w:pos="1440"/>
              </w:tabs>
              <w:rPr>
                <w:rFonts w:ascii="Arial" w:eastAsia="Arial" w:hAnsi="Arial" w:cs="Arial"/>
                <w:sz w:val="24"/>
                <w:szCs w:val="24"/>
              </w:rPr>
            </w:pPr>
            <w:r>
              <w:rPr>
                <w:rFonts w:ascii="Arial" w:eastAsia="Arial" w:hAnsi="Arial" w:cs="Arial"/>
                <w:sz w:val="24"/>
                <w:szCs w:val="24"/>
              </w:rPr>
              <w:t xml:space="preserve">Heffernan, M. (2015) Super Chickens, Forget the Pecking Order </w:t>
            </w:r>
            <w:hyperlink r:id="rId10" w:history="1">
              <w:r w:rsidRPr="001E5495">
                <w:rPr>
                  <w:rStyle w:val="Hyperlink"/>
                  <w:rFonts w:ascii="Arial" w:eastAsia="Arial" w:hAnsi="Arial" w:cs="Arial"/>
                  <w:sz w:val="24"/>
                  <w:szCs w:val="24"/>
                </w:rPr>
                <w:t>https://www.ted.com/talks/margaret_heffernan_forget_the_pecking_order_at_work?utm_campaign=tedspread&amp;utm_medium=referral&amp;utm_source=tedcomshare</w:t>
              </w:r>
            </w:hyperlink>
            <w:r>
              <w:rPr>
                <w:rFonts w:ascii="Arial" w:eastAsia="Arial" w:hAnsi="Arial" w:cs="Arial"/>
                <w:sz w:val="24"/>
                <w:szCs w:val="24"/>
              </w:rPr>
              <w:t xml:space="preserve"> </w:t>
            </w:r>
          </w:p>
        </w:tc>
        <w:tc>
          <w:tcPr>
            <w:tcW w:w="1559" w:type="dxa"/>
          </w:tcPr>
          <w:p w14:paraId="276F4812" w14:textId="2CE1CD92" w:rsidR="00ED7573" w:rsidRPr="00A84C50" w:rsidRDefault="00ED7573" w:rsidP="00A84C50">
            <w:pPr>
              <w:jc w:val="center"/>
              <w:rPr>
                <w:rFonts w:ascii="Segoe UI Symbol" w:eastAsia="Segoe UI Symbol" w:hAnsi="Segoe UI Symbol" w:cs="Segoe UI Symbol"/>
                <w:sz w:val="24"/>
                <w:szCs w:val="24"/>
              </w:rPr>
            </w:pPr>
            <w:r w:rsidRPr="00A84C50">
              <w:rPr>
                <w:rFonts w:ascii="Segoe UI Symbol" w:eastAsia="Segoe UI Symbol" w:hAnsi="Segoe UI Symbol" w:cs="Segoe UI Symbol"/>
                <w:sz w:val="24"/>
                <w:szCs w:val="24"/>
              </w:rPr>
              <w:t>☒</w:t>
            </w:r>
          </w:p>
        </w:tc>
      </w:tr>
      <w:tr w:rsidR="00ED7573" w:rsidRPr="00A84C50" w14:paraId="1A03F6B3" w14:textId="77777777" w:rsidTr="009C6AA5">
        <w:tc>
          <w:tcPr>
            <w:tcW w:w="1843" w:type="dxa"/>
          </w:tcPr>
          <w:p w14:paraId="2059AF7A" w14:textId="6C074406" w:rsidR="00ED7573" w:rsidRPr="00A84C50" w:rsidRDefault="00ED7573" w:rsidP="00A84C50">
            <w:pPr>
              <w:tabs>
                <w:tab w:val="num" w:pos="720"/>
                <w:tab w:val="left" w:pos="1440"/>
              </w:tabs>
              <w:jc w:val="both"/>
              <w:rPr>
                <w:rFonts w:ascii="Arial" w:eastAsia="Arial" w:hAnsi="Arial" w:cs="Arial"/>
                <w:sz w:val="24"/>
                <w:szCs w:val="24"/>
              </w:rPr>
            </w:pPr>
            <w:r>
              <w:rPr>
                <w:rFonts w:ascii="Arial" w:eastAsia="Arial" w:hAnsi="Arial" w:cs="Arial"/>
                <w:sz w:val="24"/>
                <w:szCs w:val="24"/>
              </w:rPr>
              <w:t xml:space="preserve">Essential </w:t>
            </w:r>
          </w:p>
        </w:tc>
        <w:tc>
          <w:tcPr>
            <w:tcW w:w="6237" w:type="dxa"/>
          </w:tcPr>
          <w:p w14:paraId="2BADA0DB" w14:textId="5CF826A3" w:rsidR="00ED7573" w:rsidRPr="00A84C50" w:rsidRDefault="00ED7573" w:rsidP="00A84C50">
            <w:pPr>
              <w:tabs>
                <w:tab w:val="num" w:pos="720"/>
                <w:tab w:val="left" w:pos="1440"/>
              </w:tabs>
              <w:rPr>
                <w:rFonts w:ascii="Arial" w:eastAsia="Arial" w:hAnsi="Arial" w:cs="Arial"/>
                <w:sz w:val="24"/>
                <w:szCs w:val="24"/>
              </w:rPr>
            </w:pPr>
            <w:r>
              <w:rPr>
                <w:rFonts w:ascii="Arial" w:eastAsia="Arial" w:hAnsi="Arial" w:cs="Arial"/>
                <w:sz w:val="24"/>
                <w:szCs w:val="24"/>
              </w:rPr>
              <w:t xml:space="preserve">Sinek, S. (2023) Trust: the Basis of High Performing Teams </w:t>
            </w:r>
            <w:hyperlink r:id="rId11" w:history="1">
              <w:r w:rsidRPr="001E5495">
                <w:rPr>
                  <w:rStyle w:val="Hyperlink"/>
                  <w:rFonts w:ascii="Arial" w:eastAsia="Arial" w:hAnsi="Arial" w:cs="Arial"/>
                  <w:sz w:val="24"/>
                  <w:szCs w:val="24"/>
                </w:rPr>
                <w:t>https://youtu.be/P8ojeO9za84?si=ZDNualg9hPQ_Y5UU</w:t>
              </w:r>
            </w:hyperlink>
            <w:r>
              <w:rPr>
                <w:rFonts w:ascii="Arial" w:eastAsia="Arial" w:hAnsi="Arial" w:cs="Arial"/>
                <w:sz w:val="24"/>
                <w:szCs w:val="24"/>
              </w:rPr>
              <w:t xml:space="preserve"> </w:t>
            </w:r>
          </w:p>
        </w:tc>
        <w:tc>
          <w:tcPr>
            <w:tcW w:w="1559" w:type="dxa"/>
          </w:tcPr>
          <w:p w14:paraId="3F00BA9D" w14:textId="5B2371E0" w:rsidR="00ED7573" w:rsidRPr="00A84C50" w:rsidRDefault="00ED7573" w:rsidP="00A84C50">
            <w:pPr>
              <w:jc w:val="center"/>
              <w:rPr>
                <w:rFonts w:ascii="Segoe UI Symbol" w:eastAsia="Segoe UI Symbol" w:hAnsi="Segoe UI Symbol" w:cs="Segoe UI Symbol"/>
                <w:sz w:val="24"/>
                <w:szCs w:val="24"/>
              </w:rPr>
            </w:pPr>
            <w:r w:rsidRPr="00A84C50">
              <w:rPr>
                <w:rFonts w:ascii="Segoe UI Symbol" w:eastAsia="Segoe UI Symbol" w:hAnsi="Segoe UI Symbol" w:cs="Segoe UI Symbol"/>
                <w:sz w:val="24"/>
                <w:szCs w:val="24"/>
              </w:rPr>
              <w:t>☒</w:t>
            </w:r>
          </w:p>
        </w:tc>
      </w:tr>
      <w:tr w:rsidR="00A84C50" w:rsidRPr="00A84C50" w14:paraId="083C6759" w14:textId="77777777" w:rsidTr="009C6AA5">
        <w:tc>
          <w:tcPr>
            <w:tcW w:w="1843" w:type="dxa"/>
          </w:tcPr>
          <w:p w14:paraId="71BF5733" w14:textId="77777777" w:rsidR="00A84C50" w:rsidRPr="00A84C50" w:rsidRDefault="00A84C50" w:rsidP="00A84C50">
            <w:pPr>
              <w:tabs>
                <w:tab w:val="num" w:pos="720"/>
                <w:tab w:val="left" w:pos="1440"/>
              </w:tabs>
              <w:jc w:val="both"/>
              <w:rPr>
                <w:rFonts w:ascii="Arial" w:eastAsia="Arial" w:hAnsi="Arial" w:cs="Arial"/>
                <w:sz w:val="24"/>
                <w:szCs w:val="24"/>
              </w:rPr>
            </w:pPr>
            <w:r w:rsidRPr="00A84C50">
              <w:rPr>
                <w:rFonts w:ascii="Arial" w:eastAsia="Arial" w:hAnsi="Arial" w:cs="Arial"/>
                <w:sz w:val="24"/>
                <w:szCs w:val="24"/>
              </w:rPr>
              <w:t>Further</w:t>
            </w:r>
          </w:p>
        </w:tc>
        <w:tc>
          <w:tcPr>
            <w:tcW w:w="6237" w:type="dxa"/>
          </w:tcPr>
          <w:p w14:paraId="5481364A" w14:textId="77777777" w:rsidR="00A84C50" w:rsidRPr="00A84C50" w:rsidRDefault="00A84C50" w:rsidP="00A84C50">
            <w:pPr>
              <w:tabs>
                <w:tab w:val="num" w:pos="720"/>
                <w:tab w:val="left" w:pos="1440"/>
              </w:tabs>
              <w:rPr>
                <w:rFonts w:ascii="Arial" w:eastAsia="Arial" w:hAnsi="Arial" w:cs="Arial"/>
                <w:sz w:val="24"/>
                <w:szCs w:val="24"/>
              </w:rPr>
            </w:pPr>
            <w:r w:rsidRPr="00A84C50">
              <w:rPr>
                <w:rFonts w:ascii="Arial" w:eastAsia="Arial" w:hAnsi="Arial" w:cs="Arial"/>
                <w:sz w:val="24"/>
                <w:szCs w:val="24"/>
              </w:rPr>
              <w:t>Adair, J.E., (2015). Effective teambuilding : how to make a winning team (</w:t>
            </w:r>
            <w:proofErr w:type="spellStart"/>
            <w:r w:rsidRPr="00A84C50">
              <w:rPr>
                <w:rFonts w:ascii="Arial" w:eastAsia="Arial" w:hAnsi="Arial" w:cs="Arial"/>
                <w:sz w:val="24"/>
                <w:szCs w:val="24"/>
              </w:rPr>
              <w:t>revised.edition</w:t>
            </w:r>
            <w:proofErr w:type="spellEnd"/>
            <w:r w:rsidRPr="00A84C50">
              <w:rPr>
                <w:rFonts w:ascii="Arial" w:eastAsia="Arial" w:hAnsi="Arial" w:cs="Arial"/>
                <w:sz w:val="24"/>
                <w:szCs w:val="24"/>
              </w:rPr>
              <w:t>).</w:t>
            </w:r>
            <w:r w:rsidRPr="00A84C50">
              <w:rPr>
                <w:rFonts w:ascii="Arial" w:hAnsi="Arial" w:cs="Arial"/>
                <w:sz w:val="24"/>
                <w:szCs w:val="24"/>
              </w:rPr>
              <w:t xml:space="preserve"> </w:t>
            </w:r>
            <w:r w:rsidRPr="00A84C50">
              <w:rPr>
                <w:rFonts w:ascii="Arial" w:eastAsia="Arial" w:hAnsi="Arial" w:cs="Arial"/>
                <w:sz w:val="24"/>
                <w:szCs w:val="24"/>
              </w:rPr>
              <w:t>London : Pan Books</w:t>
            </w:r>
          </w:p>
        </w:tc>
        <w:tc>
          <w:tcPr>
            <w:tcW w:w="1559" w:type="dxa"/>
          </w:tcPr>
          <w:p w14:paraId="7C0C8AF9" w14:textId="77777777" w:rsidR="00A84C50" w:rsidRPr="00A84C50" w:rsidRDefault="00A84C50" w:rsidP="00A84C50">
            <w:pPr>
              <w:jc w:val="center"/>
              <w:rPr>
                <w:rFonts w:ascii="Arial" w:eastAsia="Segoe UI Symbol" w:hAnsi="Arial" w:cs="Arial"/>
                <w:sz w:val="24"/>
                <w:szCs w:val="24"/>
              </w:rPr>
            </w:pPr>
            <w:r w:rsidRPr="00A84C50">
              <w:rPr>
                <w:rFonts w:ascii="Segoe UI Symbol" w:eastAsia="Segoe UI Symbol" w:hAnsi="Segoe UI Symbol" w:cs="Segoe UI Symbol"/>
                <w:sz w:val="24"/>
                <w:szCs w:val="24"/>
              </w:rPr>
              <w:t>☐</w:t>
            </w:r>
          </w:p>
        </w:tc>
      </w:tr>
      <w:tr w:rsidR="0031768E" w:rsidRPr="00A84C50" w14:paraId="08E4D753" w14:textId="77777777" w:rsidTr="009C6AA5">
        <w:tc>
          <w:tcPr>
            <w:tcW w:w="1843" w:type="dxa"/>
          </w:tcPr>
          <w:p w14:paraId="5EDE0B03" w14:textId="62256342" w:rsidR="0031768E" w:rsidRPr="00A84C50" w:rsidRDefault="0031768E" w:rsidP="00A84C50">
            <w:pPr>
              <w:tabs>
                <w:tab w:val="num" w:pos="720"/>
                <w:tab w:val="left" w:pos="1440"/>
              </w:tabs>
              <w:jc w:val="both"/>
              <w:rPr>
                <w:rFonts w:ascii="Arial" w:eastAsia="Arial" w:hAnsi="Arial" w:cs="Arial"/>
                <w:sz w:val="24"/>
                <w:szCs w:val="24"/>
              </w:rPr>
            </w:pPr>
            <w:r>
              <w:rPr>
                <w:rFonts w:ascii="Arial" w:eastAsia="Arial" w:hAnsi="Arial" w:cs="Arial"/>
                <w:sz w:val="24"/>
                <w:szCs w:val="24"/>
              </w:rPr>
              <w:lastRenderedPageBreak/>
              <w:t>Further</w:t>
            </w:r>
          </w:p>
        </w:tc>
        <w:tc>
          <w:tcPr>
            <w:tcW w:w="6237" w:type="dxa"/>
          </w:tcPr>
          <w:p w14:paraId="07596DCD" w14:textId="33977D38" w:rsidR="0031768E" w:rsidRPr="00A84C50" w:rsidRDefault="008479E0" w:rsidP="00A84C50">
            <w:pPr>
              <w:tabs>
                <w:tab w:val="num" w:pos="720"/>
                <w:tab w:val="left" w:pos="1440"/>
              </w:tabs>
              <w:rPr>
                <w:rFonts w:ascii="Arial" w:eastAsia="Arial" w:hAnsi="Arial" w:cs="Arial"/>
                <w:sz w:val="24"/>
                <w:szCs w:val="24"/>
              </w:rPr>
            </w:pPr>
            <w:r>
              <w:rPr>
                <w:rFonts w:ascii="Arial" w:eastAsia="Arial" w:hAnsi="Arial" w:cs="Arial"/>
                <w:sz w:val="24"/>
                <w:szCs w:val="24"/>
              </w:rPr>
              <w:t>Kline, N. (20</w:t>
            </w:r>
            <w:r w:rsidR="00574CE6">
              <w:rPr>
                <w:rFonts w:ascii="Arial" w:eastAsia="Arial" w:hAnsi="Arial" w:cs="Arial"/>
                <w:sz w:val="24"/>
                <w:szCs w:val="24"/>
              </w:rPr>
              <w:t>02</w:t>
            </w:r>
            <w:r>
              <w:rPr>
                <w:rFonts w:ascii="Arial" w:eastAsia="Arial" w:hAnsi="Arial" w:cs="Arial"/>
                <w:sz w:val="24"/>
                <w:szCs w:val="24"/>
              </w:rPr>
              <w:t>) Time To Think</w:t>
            </w:r>
            <w:r w:rsidR="00574CE6">
              <w:rPr>
                <w:rFonts w:ascii="Arial" w:eastAsia="Arial" w:hAnsi="Arial" w:cs="Arial"/>
                <w:sz w:val="24"/>
                <w:szCs w:val="24"/>
              </w:rPr>
              <w:t xml:space="preserve">: Listening to Ignite the Human Mind, Cassel </w:t>
            </w:r>
          </w:p>
        </w:tc>
        <w:tc>
          <w:tcPr>
            <w:tcW w:w="1559" w:type="dxa"/>
          </w:tcPr>
          <w:p w14:paraId="0CD600AE" w14:textId="1E967C19" w:rsidR="0031768E" w:rsidRPr="00A84C50" w:rsidRDefault="00574CE6" w:rsidP="00A84C50">
            <w:pPr>
              <w:jc w:val="center"/>
              <w:rPr>
                <w:rFonts w:ascii="Segoe UI Symbol" w:eastAsia="Segoe UI Symbol" w:hAnsi="Segoe UI Symbol" w:cs="Segoe UI Symbol"/>
                <w:sz w:val="24"/>
                <w:szCs w:val="24"/>
              </w:rPr>
            </w:pPr>
            <w:r w:rsidRPr="00A84C50">
              <w:rPr>
                <w:rFonts w:ascii="Segoe UI Symbol" w:eastAsia="Segoe UI Symbol" w:hAnsi="Segoe UI Symbol" w:cs="Segoe UI Symbol"/>
                <w:sz w:val="24"/>
                <w:szCs w:val="24"/>
              </w:rPr>
              <w:t>☒</w:t>
            </w:r>
          </w:p>
        </w:tc>
      </w:tr>
      <w:tr w:rsidR="0031768E" w:rsidRPr="00A84C50" w14:paraId="46E4994B" w14:textId="77777777" w:rsidTr="009C6AA5">
        <w:tc>
          <w:tcPr>
            <w:tcW w:w="1843" w:type="dxa"/>
          </w:tcPr>
          <w:p w14:paraId="1168036A" w14:textId="1D0D0720" w:rsidR="0031768E" w:rsidRPr="00A84C50" w:rsidRDefault="008479E0" w:rsidP="00A84C50">
            <w:pPr>
              <w:tabs>
                <w:tab w:val="num" w:pos="720"/>
                <w:tab w:val="left" w:pos="1440"/>
              </w:tabs>
              <w:jc w:val="both"/>
              <w:rPr>
                <w:rFonts w:ascii="Arial" w:eastAsia="Arial" w:hAnsi="Arial" w:cs="Arial"/>
                <w:sz w:val="24"/>
                <w:szCs w:val="24"/>
              </w:rPr>
            </w:pPr>
            <w:r>
              <w:rPr>
                <w:rFonts w:ascii="Arial" w:eastAsia="Arial" w:hAnsi="Arial" w:cs="Arial"/>
                <w:sz w:val="24"/>
                <w:szCs w:val="24"/>
              </w:rPr>
              <w:t>Further</w:t>
            </w:r>
          </w:p>
        </w:tc>
        <w:tc>
          <w:tcPr>
            <w:tcW w:w="6237" w:type="dxa"/>
          </w:tcPr>
          <w:p w14:paraId="5E57A87D" w14:textId="1BB0CDC7" w:rsidR="0031768E" w:rsidRPr="00A84C50" w:rsidRDefault="008479E0" w:rsidP="00A84C50">
            <w:pPr>
              <w:tabs>
                <w:tab w:val="num" w:pos="720"/>
                <w:tab w:val="left" w:pos="1440"/>
              </w:tabs>
              <w:rPr>
                <w:rFonts w:ascii="Arial" w:eastAsia="Arial" w:hAnsi="Arial" w:cs="Arial"/>
                <w:sz w:val="24"/>
                <w:szCs w:val="24"/>
              </w:rPr>
            </w:pPr>
            <w:r>
              <w:rPr>
                <w:rFonts w:ascii="Arial" w:eastAsia="Arial" w:hAnsi="Arial" w:cs="Arial"/>
                <w:sz w:val="24"/>
                <w:szCs w:val="24"/>
              </w:rPr>
              <w:t>Kline, N (20 ) More Time To Think</w:t>
            </w:r>
            <w:r w:rsidR="00574CE6">
              <w:rPr>
                <w:rFonts w:ascii="Arial" w:eastAsia="Arial" w:hAnsi="Arial" w:cs="Arial"/>
                <w:sz w:val="24"/>
                <w:szCs w:val="24"/>
              </w:rPr>
              <w:t>: the Power of Independent Thinking, Fisher King</w:t>
            </w:r>
          </w:p>
        </w:tc>
        <w:tc>
          <w:tcPr>
            <w:tcW w:w="1559" w:type="dxa"/>
          </w:tcPr>
          <w:p w14:paraId="63E798FA" w14:textId="0E237F76" w:rsidR="0031768E" w:rsidRPr="00A84C50" w:rsidRDefault="00574CE6" w:rsidP="00A84C50">
            <w:pPr>
              <w:jc w:val="center"/>
              <w:rPr>
                <w:rFonts w:ascii="Segoe UI Symbol" w:eastAsia="Segoe UI Symbol" w:hAnsi="Segoe UI Symbol" w:cs="Segoe UI Symbol"/>
                <w:sz w:val="24"/>
                <w:szCs w:val="24"/>
              </w:rPr>
            </w:pPr>
            <w:r w:rsidRPr="00A84C50">
              <w:rPr>
                <w:rFonts w:ascii="Segoe UI Symbol" w:eastAsia="Segoe UI Symbol" w:hAnsi="Segoe UI Symbol" w:cs="Segoe UI Symbol"/>
                <w:sz w:val="24"/>
                <w:szCs w:val="24"/>
              </w:rPr>
              <w:t>☒</w:t>
            </w:r>
          </w:p>
        </w:tc>
      </w:tr>
      <w:tr w:rsidR="00A84C50" w:rsidRPr="00A84C50" w14:paraId="4490E0F4" w14:textId="77777777" w:rsidTr="009C6AA5">
        <w:tc>
          <w:tcPr>
            <w:tcW w:w="1843" w:type="dxa"/>
          </w:tcPr>
          <w:p w14:paraId="10558299" w14:textId="77777777" w:rsidR="00A84C50" w:rsidRPr="00A84C50" w:rsidRDefault="00A84C50" w:rsidP="00A84C50">
            <w:pPr>
              <w:tabs>
                <w:tab w:val="num" w:pos="720"/>
                <w:tab w:val="left" w:pos="1440"/>
              </w:tabs>
              <w:jc w:val="both"/>
              <w:rPr>
                <w:rFonts w:ascii="Arial" w:eastAsia="Arial" w:hAnsi="Arial" w:cs="Arial"/>
                <w:sz w:val="24"/>
                <w:szCs w:val="24"/>
              </w:rPr>
            </w:pPr>
            <w:r w:rsidRPr="00A84C50">
              <w:rPr>
                <w:rFonts w:ascii="Arial" w:eastAsia="Arial" w:hAnsi="Arial" w:cs="Arial"/>
                <w:sz w:val="24"/>
                <w:szCs w:val="24"/>
              </w:rPr>
              <w:t>Further</w:t>
            </w:r>
          </w:p>
        </w:tc>
        <w:tc>
          <w:tcPr>
            <w:tcW w:w="6237" w:type="dxa"/>
          </w:tcPr>
          <w:p w14:paraId="3B7FE313" w14:textId="77777777" w:rsidR="00A84C50" w:rsidRPr="00A84C50" w:rsidRDefault="00A84C50" w:rsidP="00A84C50">
            <w:pPr>
              <w:tabs>
                <w:tab w:val="num" w:pos="720"/>
                <w:tab w:val="left" w:pos="1440"/>
              </w:tabs>
              <w:rPr>
                <w:rFonts w:ascii="Arial" w:eastAsia="Helvetica" w:hAnsi="Arial" w:cs="Arial"/>
                <w:sz w:val="24"/>
                <w:szCs w:val="24"/>
              </w:rPr>
            </w:pPr>
            <w:r w:rsidRPr="00A84C50">
              <w:rPr>
                <w:rFonts w:ascii="Arial" w:eastAsia="Arial" w:hAnsi="Arial" w:cs="Arial"/>
                <w:sz w:val="24"/>
                <w:szCs w:val="24"/>
              </w:rPr>
              <w:t>Quintanilla, K.M. &amp; Wahl, S.T., (2020). Business and professional communication: KEYS for workplace excellence (4</w:t>
            </w:r>
            <w:r w:rsidRPr="00A84C50">
              <w:rPr>
                <w:rFonts w:ascii="Arial" w:eastAsia="Arial" w:hAnsi="Arial" w:cs="Arial"/>
                <w:sz w:val="24"/>
                <w:szCs w:val="24"/>
                <w:vertAlign w:val="superscript"/>
              </w:rPr>
              <w:t>th</w:t>
            </w:r>
            <w:r w:rsidRPr="00A84C50">
              <w:rPr>
                <w:rFonts w:ascii="Arial" w:eastAsia="Arial" w:hAnsi="Arial" w:cs="Arial"/>
                <w:sz w:val="24"/>
                <w:szCs w:val="24"/>
              </w:rPr>
              <w:t xml:space="preserve"> edition). </w:t>
            </w:r>
            <w:r w:rsidRPr="00A84C50">
              <w:rPr>
                <w:rFonts w:ascii="Arial" w:eastAsia="Helvetica" w:hAnsi="Arial" w:cs="Arial"/>
                <w:sz w:val="24"/>
                <w:szCs w:val="24"/>
              </w:rPr>
              <w:t>Los Angeles : SAGE ©2020</w:t>
            </w:r>
          </w:p>
        </w:tc>
        <w:tc>
          <w:tcPr>
            <w:tcW w:w="1559" w:type="dxa"/>
          </w:tcPr>
          <w:p w14:paraId="34373249" w14:textId="77777777" w:rsidR="00A84C50" w:rsidRPr="00A84C50" w:rsidRDefault="00A84C50" w:rsidP="00A84C50">
            <w:pPr>
              <w:jc w:val="center"/>
              <w:rPr>
                <w:rFonts w:ascii="Arial" w:eastAsia="Segoe UI Symbol" w:hAnsi="Arial" w:cs="Arial"/>
                <w:sz w:val="24"/>
                <w:szCs w:val="24"/>
              </w:rPr>
            </w:pPr>
            <w:r w:rsidRPr="00A84C50">
              <w:rPr>
                <w:rFonts w:ascii="Segoe UI Symbol" w:eastAsia="Segoe UI Symbol" w:hAnsi="Segoe UI Symbol" w:cs="Segoe UI Symbol"/>
                <w:sz w:val="24"/>
                <w:szCs w:val="24"/>
              </w:rPr>
              <w:t>☐</w:t>
            </w:r>
          </w:p>
        </w:tc>
      </w:tr>
      <w:tr w:rsidR="00A84C50" w:rsidRPr="00A84C50" w14:paraId="11C2ED3E" w14:textId="77777777" w:rsidTr="009C6AA5">
        <w:tc>
          <w:tcPr>
            <w:tcW w:w="1843" w:type="dxa"/>
          </w:tcPr>
          <w:p w14:paraId="0512C098" w14:textId="77777777" w:rsidR="00A84C50" w:rsidRPr="00A84C50" w:rsidRDefault="00A84C50" w:rsidP="00A84C50">
            <w:pPr>
              <w:tabs>
                <w:tab w:val="num" w:pos="720"/>
                <w:tab w:val="left" w:pos="1440"/>
              </w:tabs>
              <w:jc w:val="both"/>
              <w:rPr>
                <w:rFonts w:ascii="Arial" w:eastAsia="Arial" w:hAnsi="Arial" w:cs="Arial"/>
                <w:sz w:val="24"/>
                <w:szCs w:val="24"/>
              </w:rPr>
            </w:pPr>
            <w:r w:rsidRPr="00A84C50">
              <w:rPr>
                <w:rFonts w:ascii="Arial" w:eastAsia="Arial" w:hAnsi="Arial" w:cs="Arial"/>
                <w:sz w:val="24"/>
                <w:szCs w:val="24"/>
              </w:rPr>
              <w:t>Further</w:t>
            </w:r>
          </w:p>
        </w:tc>
        <w:tc>
          <w:tcPr>
            <w:tcW w:w="6237" w:type="dxa"/>
          </w:tcPr>
          <w:p w14:paraId="3B73336D" w14:textId="77777777" w:rsidR="00A84C50" w:rsidRPr="00A84C50" w:rsidRDefault="00A84C50" w:rsidP="00A84C50">
            <w:pPr>
              <w:tabs>
                <w:tab w:val="num" w:pos="720"/>
                <w:tab w:val="left" w:pos="1440"/>
              </w:tabs>
              <w:rPr>
                <w:rFonts w:ascii="Arial" w:eastAsia="Arial" w:hAnsi="Arial" w:cs="Arial"/>
                <w:sz w:val="24"/>
                <w:szCs w:val="24"/>
              </w:rPr>
            </w:pPr>
            <w:r w:rsidRPr="00A84C50">
              <w:rPr>
                <w:rFonts w:ascii="Arial" w:eastAsia="Arial" w:hAnsi="Arial" w:cs="Arial"/>
                <w:sz w:val="24"/>
                <w:szCs w:val="24"/>
              </w:rPr>
              <w:t>Tannenbaum, S.I. &amp; Salas, E., (2021). Teams that work :the seven drivers of team effectiveness,</w:t>
            </w:r>
            <w:r w:rsidRPr="00A84C50">
              <w:rPr>
                <w:rFonts w:ascii="Arial" w:hAnsi="Arial" w:cs="Arial"/>
                <w:sz w:val="24"/>
                <w:szCs w:val="24"/>
              </w:rPr>
              <w:t xml:space="preserve"> </w:t>
            </w:r>
            <w:r w:rsidRPr="00A84C50">
              <w:rPr>
                <w:rFonts w:ascii="Arial" w:eastAsia="Arial" w:hAnsi="Arial" w:cs="Arial"/>
                <w:sz w:val="24"/>
                <w:szCs w:val="24"/>
              </w:rPr>
              <w:t>New York: Oxford University Press</w:t>
            </w:r>
          </w:p>
        </w:tc>
        <w:tc>
          <w:tcPr>
            <w:tcW w:w="1559" w:type="dxa"/>
          </w:tcPr>
          <w:p w14:paraId="4D88BCE1" w14:textId="77777777" w:rsidR="00A84C50" w:rsidRPr="00A84C50" w:rsidRDefault="00A84C50" w:rsidP="00A84C50">
            <w:pPr>
              <w:jc w:val="center"/>
              <w:rPr>
                <w:rFonts w:ascii="Arial" w:eastAsia="Segoe UI Symbol" w:hAnsi="Arial" w:cs="Arial"/>
                <w:sz w:val="24"/>
                <w:szCs w:val="24"/>
              </w:rPr>
            </w:pPr>
            <w:r w:rsidRPr="00A84C50">
              <w:rPr>
                <w:rFonts w:ascii="Segoe UI Symbol" w:eastAsia="Segoe UI Symbol" w:hAnsi="Segoe UI Symbol" w:cs="Segoe UI Symbol"/>
                <w:sz w:val="24"/>
                <w:szCs w:val="24"/>
              </w:rPr>
              <w:t>☒</w:t>
            </w:r>
          </w:p>
        </w:tc>
      </w:tr>
      <w:tr w:rsidR="00A84C50" w:rsidRPr="00A84C50" w14:paraId="4D6194A5" w14:textId="77777777" w:rsidTr="009C6AA5">
        <w:tc>
          <w:tcPr>
            <w:tcW w:w="1843" w:type="dxa"/>
          </w:tcPr>
          <w:p w14:paraId="7E140D68" w14:textId="77777777" w:rsidR="00A84C50" w:rsidRPr="00A84C50" w:rsidRDefault="00A84C50" w:rsidP="00A84C50">
            <w:pPr>
              <w:tabs>
                <w:tab w:val="num" w:pos="720"/>
                <w:tab w:val="left" w:pos="1440"/>
              </w:tabs>
              <w:jc w:val="both"/>
              <w:rPr>
                <w:rFonts w:ascii="Arial" w:eastAsia="Arial" w:hAnsi="Arial" w:cs="Arial"/>
                <w:sz w:val="24"/>
                <w:szCs w:val="24"/>
              </w:rPr>
            </w:pPr>
            <w:r w:rsidRPr="00A84C50">
              <w:rPr>
                <w:rFonts w:ascii="Arial" w:eastAsia="Arial" w:hAnsi="Arial" w:cs="Arial"/>
                <w:sz w:val="24"/>
                <w:szCs w:val="24"/>
              </w:rPr>
              <w:t>Further</w:t>
            </w:r>
          </w:p>
        </w:tc>
        <w:tc>
          <w:tcPr>
            <w:tcW w:w="6237" w:type="dxa"/>
          </w:tcPr>
          <w:p w14:paraId="62533D39" w14:textId="77777777" w:rsidR="00A84C50" w:rsidRPr="00A84C50" w:rsidRDefault="00A84C50" w:rsidP="00A84C50">
            <w:pPr>
              <w:tabs>
                <w:tab w:val="num" w:pos="720"/>
                <w:tab w:val="left" w:pos="1440"/>
              </w:tabs>
              <w:rPr>
                <w:rFonts w:ascii="Arial" w:eastAsia="Arial" w:hAnsi="Arial" w:cs="Arial"/>
                <w:sz w:val="24"/>
                <w:szCs w:val="24"/>
              </w:rPr>
            </w:pPr>
            <w:proofErr w:type="spellStart"/>
            <w:r w:rsidRPr="00A84C50">
              <w:rPr>
                <w:rFonts w:ascii="Arial" w:eastAsia="Arial" w:hAnsi="Arial" w:cs="Arial"/>
                <w:sz w:val="24"/>
                <w:szCs w:val="24"/>
                <w:lang w:val="de-DE"/>
              </w:rPr>
              <w:t>Belbin</w:t>
            </w:r>
            <w:proofErr w:type="spellEnd"/>
            <w:r w:rsidRPr="00A84C50">
              <w:rPr>
                <w:rFonts w:ascii="Arial" w:eastAsia="Arial" w:hAnsi="Arial" w:cs="Arial"/>
                <w:sz w:val="24"/>
                <w:szCs w:val="24"/>
                <w:lang w:val="de-DE"/>
              </w:rPr>
              <w:t xml:space="preserve">, R. M &amp; </w:t>
            </w:r>
            <w:proofErr w:type="spellStart"/>
            <w:r w:rsidRPr="00A84C50">
              <w:rPr>
                <w:rFonts w:ascii="Arial" w:eastAsia="Arial" w:hAnsi="Arial" w:cs="Arial"/>
                <w:sz w:val="24"/>
                <w:szCs w:val="24"/>
                <w:lang w:val="de-DE"/>
              </w:rPr>
              <w:t>Belbin</w:t>
            </w:r>
            <w:proofErr w:type="spellEnd"/>
            <w:r w:rsidRPr="00A84C50">
              <w:rPr>
                <w:rFonts w:ascii="Arial" w:eastAsia="Arial" w:hAnsi="Arial" w:cs="Arial"/>
                <w:sz w:val="24"/>
                <w:szCs w:val="24"/>
                <w:lang w:val="de-DE"/>
              </w:rPr>
              <w:t xml:space="preserve">, R. Meredith, 2010. </w:t>
            </w:r>
            <w:r w:rsidRPr="00A84C50">
              <w:rPr>
                <w:rFonts w:ascii="Arial" w:eastAsia="Arial" w:hAnsi="Arial" w:cs="Arial"/>
                <w:sz w:val="24"/>
                <w:szCs w:val="24"/>
              </w:rPr>
              <w:t>Management teams why they succeed or fail 3rd ed., Amsterdam ; Oxford: Butterworth-Heinemann.</w:t>
            </w:r>
          </w:p>
        </w:tc>
        <w:tc>
          <w:tcPr>
            <w:tcW w:w="1559" w:type="dxa"/>
          </w:tcPr>
          <w:p w14:paraId="2E60A9DF" w14:textId="77777777" w:rsidR="00A84C50" w:rsidRPr="00A84C50" w:rsidRDefault="00A84C50" w:rsidP="00A84C50">
            <w:pPr>
              <w:jc w:val="center"/>
              <w:rPr>
                <w:rFonts w:ascii="Arial" w:eastAsia="Segoe UI Symbol" w:hAnsi="Arial" w:cs="Arial"/>
                <w:sz w:val="24"/>
                <w:szCs w:val="24"/>
              </w:rPr>
            </w:pPr>
            <w:r w:rsidRPr="00A84C50">
              <w:rPr>
                <w:rFonts w:ascii="Segoe UI Symbol" w:eastAsia="Segoe UI Symbol" w:hAnsi="Segoe UI Symbol" w:cs="Segoe UI Symbol"/>
                <w:sz w:val="24"/>
                <w:szCs w:val="24"/>
              </w:rPr>
              <w:t>☒</w:t>
            </w:r>
          </w:p>
        </w:tc>
      </w:tr>
      <w:tr w:rsidR="00A84C50" w:rsidRPr="00A84C50" w14:paraId="5CD89A3F" w14:textId="77777777" w:rsidTr="009C6AA5">
        <w:tc>
          <w:tcPr>
            <w:tcW w:w="1843" w:type="dxa"/>
          </w:tcPr>
          <w:p w14:paraId="33906678" w14:textId="77777777" w:rsidR="00A84C50" w:rsidRPr="00A84C50" w:rsidRDefault="00A84C50" w:rsidP="00A84C50">
            <w:pPr>
              <w:tabs>
                <w:tab w:val="num" w:pos="720"/>
                <w:tab w:val="left" w:pos="1440"/>
              </w:tabs>
              <w:jc w:val="both"/>
              <w:rPr>
                <w:rFonts w:ascii="Arial" w:eastAsia="Arial" w:hAnsi="Arial" w:cs="Arial"/>
                <w:sz w:val="24"/>
                <w:szCs w:val="24"/>
              </w:rPr>
            </w:pPr>
            <w:r w:rsidRPr="00A84C50">
              <w:rPr>
                <w:rFonts w:ascii="Arial" w:eastAsia="Arial" w:hAnsi="Arial" w:cs="Arial"/>
                <w:sz w:val="24"/>
                <w:szCs w:val="24"/>
              </w:rPr>
              <w:t>Further</w:t>
            </w:r>
          </w:p>
        </w:tc>
        <w:tc>
          <w:tcPr>
            <w:tcW w:w="6237" w:type="dxa"/>
          </w:tcPr>
          <w:p w14:paraId="45B7CBFB" w14:textId="77777777" w:rsidR="00A84C50" w:rsidRPr="00A84C50" w:rsidRDefault="00A84C50" w:rsidP="00A84C50">
            <w:pPr>
              <w:tabs>
                <w:tab w:val="num" w:pos="720"/>
                <w:tab w:val="left" w:pos="1440"/>
              </w:tabs>
              <w:rPr>
                <w:rFonts w:ascii="Arial" w:eastAsia="Arial" w:hAnsi="Arial" w:cs="Arial"/>
                <w:sz w:val="24"/>
                <w:szCs w:val="24"/>
              </w:rPr>
            </w:pPr>
            <w:r w:rsidRPr="00A84C50">
              <w:rPr>
                <w:rFonts w:ascii="Arial" w:eastAsia="Arial" w:hAnsi="Arial" w:cs="Arial"/>
                <w:sz w:val="24"/>
                <w:szCs w:val="24"/>
              </w:rPr>
              <w:t>Duck, S. &amp; McMahan, D.T., 2021. Communication in everyday life : a survey of communication (4</w:t>
            </w:r>
            <w:r w:rsidRPr="00A84C50">
              <w:rPr>
                <w:rFonts w:ascii="Arial" w:eastAsia="Arial" w:hAnsi="Arial" w:cs="Arial"/>
                <w:sz w:val="24"/>
                <w:szCs w:val="24"/>
                <w:vertAlign w:val="superscript"/>
              </w:rPr>
              <w:t>th</w:t>
            </w:r>
            <w:r w:rsidRPr="00A84C50">
              <w:rPr>
                <w:rFonts w:ascii="Arial" w:eastAsia="Arial" w:hAnsi="Arial" w:cs="Arial"/>
                <w:sz w:val="24"/>
                <w:szCs w:val="24"/>
              </w:rPr>
              <w:t xml:space="preserve"> Edition),  Los Angeles : SAGE</w:t>
            </w:r>
          </w:p>
        </w:tc>
        <w:tc>
          <w:tcPr>
            <w:tcW w:w="1559" w:type="dxa"/>
          </w:tcPr>
          <w:p w14:paraId="3719337A" w14:textId="77777777" w:rsidR="00A84C50" w:rsidRPr="00A84C50" w:rsidRDefault="00A84C50" w:rsidP="00A84C50">
            <w:pPr>
              <w:jc w:val="center"/>
              <w:rPr>
                <w:rFonts w:ascii="Arial" w:eastAsia="Segoe UI Symbol" w:hAnsi="Arial" w:cs="Arial"/>
                <w:sz w:val="24"/>
                <w:szCs w:val="24"/>
              </w:rPr>
            </w:pPr>
            <w:r w:rsidRPr="00A84C50">
              <w:rPr>
                <w:rFonts w:ascii="Segoe UI Symbol" w:eastAsia="Segoe UI Symbol" w:hAnsi="Segoe UI Symbol" w:cs="Segoe UI Symbol"/>
                <w:sz w:val="24"/>
                <w:szCs w:val="24"/>
              </w:rPr>
              <w:t>☐</w:t>
            </w:r>
          </w:p>
        </w:tc>
      </w:tr>
      <w:tr w:rsidR="0031768E" w:rsidRPr="00A84C50" w14:paraId="2DF37F33" w14:textId="77777777" w:rsidTr="009C6AA5">
        <w:tc>
          <w:tcPr>
            <w:tcW w:w="1843" w:type="dxa"/>
          </w:tcPr>
          <w:p w14:paraId="74FEA396" w14:textId="05CAE2F2" w:rsidR="0031768E" w:rsidRPr="00A84C50" w:rsidRDefault="0031768E" w:rsidP="00A84C50">
            <w:pPr>
              <w:tabs>
                <w:tab w:val="num" w:pos="720"/>
                <w:tab w:val="left" w:pos="1440"/>
              </w:tabs>
              <w:jc w:val="both"/>
              <w:rPr>
                <w:rFonts w:ascii="Arial" w:eastAsia="Arial" w:hAnsi="Arial" w:cs="Arial"/>
                <w:sz w:val="24"/>
                <w:szCs w:val="24"/>
              </w:rPr>
            </w:pPr>
            <w:r>
              <w:rPr>
                <w:rFonts w:ascii="Arial" w:eastAsia="Arial" w:hAnsi="Arial" w:cs="Arial"/>
                <w:sz w:val="24"/>
                <w:szCs w:val="24"/>
              </w:rPr>
              <w:t>Further</w:t>
            </w:r>
          </w:p>
        </w:tc>
        <w:tc>
          <w:tcPr>
            <w:tcW w:w="6237" w:type="dxa"/>
          </w:tcPr>
          <w:p w14:paraId="134D072A" w14:textId="77777777" w:rsidR="0031768E" w:rsidRDefault="008479E0" w:rsidP="00A84C50">
            <w:pPr>
              <w:tabs>
                <w:tab w:val="num" w:pos="720"/>
                <w:tab w:val="left" w:pos="1440"/>
              </w:tabs>
              <w:rPr>
                <w:rFonts w:ascii="Arial" w:eastAsia="Arial" w:hAnsi="Arial" w:cs="Arial"/>
                <w:sz w:val="24"/>
                <w:szCs w:val="24"/>
              </w:rPr>
            </w:pPr>
            <w:proofErr w:type="spellStart"/>
            <w:r>
              <w:rPr>
                <w:rFonts w:ascii="Arial" w:eastAsia="Arial" w:hAnsi="Arial" w:cs="Arial"/>
                <w:sz w:val="24"/>
                <w:szCs w:val="24"/>
              </w:rPr>
              <w:t>Academi</w:t>
            </w:r>
            <w:proofErr w:type="spellEnd"/>
            <w:r>
              <w:rPr>
                <w:rFonts w:ascii="Arial" w:eastAsia="Arial" w:hAnsi="Arial" w:cs="Arial"/>
                <w:sz w:val="24"/>
                <w:szCs w:val="24"/>
              </w:rPr>
              <w:t xml:space="preserve"> Wales (2018) Applied Positive Psychology, </w:t>
            </w:r>
          </w:p>
          <w:p w14:paraId="67D69AB0" w14:textId="432B4B88" w:rsidR="008479E0" w:rsidRPr="00A84C50" w:rsidRDefault="008479E0" w:rsidP="00A84C50">
            <w:pPr>
              <w:tabs>
                <w:tab w:val="num" w:pos="720"/>
                <w:tab w:val="left" w:pos="1440"/>
              </w:tabs>
              <w:rPr>
                <w:rFonts w:ascii="Arial" w:eastAsia="Arial" w:hAnsi="Arial" w:cs="Arial"/>
                <w:sz w:val="24"/>
                <w:szCs w:val="24"/>
              </w:rPr>
            </w:pPr>
            <w:hyperlink r:id="rId12" w:history="1">
              <w:r w:rsidRPr="001E5495">
                <w:rPr>
                  <w:rStyle w:val="Hyperlink"/>
                  <w:rFonts w:ascii="Arial" w:eastAsia="Arial" w:hAnsi="Arial" w:cs="Arial"/>
                  <w:sz w:val="24"/>
                  <w:szCs w:val="24"/>
                </w:rPr>
                <w:t>https://academiwales.gov.wales/repository/resource/b798a5ea-50e3-46f1-9293-35160f01f266/overview</w:t>
              </w:r>
            </w:hyperlink>
            <w:r>
              <w:rPr>
                <w:rFonts w:ascii="Arial" w:eastAsia="Arial" w:hAnsi="Arial" w:cs="Arial"/>
                <w:sz w:val="24"/>
                <w:szCs w:val="24"/>
              </w:rPr>
              <w:t xml:space="preserve"> </w:t>
            </w:r>
          </w:p>
        </w:tc>
        <w:tc>
          <w:tcPr>
            <w:tcW w:w="1559" w:type="dxa"/>
          </w:tcPr>
          <w:p w14:paraId="2EF9530A" w14:textId="699A7DB8" w:rsidR="0031768E" w:rsidRPr="00A84C50" w:rsidRDefault="008479E0" w:rsidP="00A84C50">
            <w:pPr>
              <w:jc w:val="center"/>
              <w:rPr>
                <w:rFonts w:ascii="Segoe UI Symbol" w:eastAsia="Segoe UI Symbol" w:hAnsi="Segoe UI Symbol" w:cs="Segoe UI Symbol"/>
                <w:sz w:val="24"/>
                <w:szCs w:val="24"/>
              </w:rPr>
            </w:pPr>
            <w:r w:rsidRPr="00A84C50">
              <w:rPr>
                <w:rFonts w:ascii="Segoe UI Symbol" w:eastAsia="Segoe UI Symbol" w:hAnsi="Segoe UI Symbol" w:cs="Segoe UI Symbol"/>
                <w:sz w:val="24"/>
                <w:szCs w:val="24"/>
              </w:rPr>
              <w:t>☒</w:t>
            </w:r>
          </w:p>
        </w:tc>
      </w:tr>
      <w:tr w:rsidR="008479E0" w:rsidRPr="00A84C50" w14:paraId="70168837" w14:textId="77777777" w:rsidTr="009C6AA5">
        <w:tc>
          <w:tcPr>
            <w:tcW w:w="1843" w:type="dxa"/>
          </w:tcPr>
          <w:p w14:paraId="47CE75E6" w14:textId="49972CB8" w:rsidR="008479E0" w:rsidRDefault="008479E0" w:rsidP="00A84C50">
            <w:pPr>
              <w:tabs>
                <w:tab w:val="num" w:pos="720"/>
                <w:tab w:val="left" w:pos="1440"/>
              </w:tabs>
              <w:jc w:val="both"/>
              <w:rPr>
                <w:rFonts w:ascii="Arial" w:eastAsia="Arial" w:hAnsi="Arial" w:cs="Arial"/>
                <w:sz w:val="24"/>
                <w:szCs w:val="24"/>
              </w:rPr>
            </w:pPr>
            <w:r>
              <w:rPr>
                <w:rFonts w:ascii="Arial" w:eastAsia="Arial" w:hAnsi="Arial" w:cs="Arial"/>
                <w:sz w:val="24"/>
                <w:szCs w:val="24"/>
              </w:rPr>
              <w:t>Further</w:t>
            </w:r>
          </w:p>
        </w:tc>
        <w:tc>
          <w:tcPr>
            <w:tcW w:w="6237" w:type="dxa"/>
          </w:tcPr>
          <w:p w14:paraId="568DCAD3" w14:textId="206BD7D0" w:rsidR="008479E0" w:rsidRDefault="008479E0" w:rsidP="00A84C50">
            <w:pPr>
              <w:tabs>
                <w:tab w:val="num" w:pos="720"/>
                <w:tab w:val="left" w:pos="1440"/>
              </w:tabs>
              <w:rPr>
                <w:rFonts w:ascii="Arial" w:eastAsia="Arial" w:hAnsi="Arial" w:cs="Arial"/>
                <w:sz w:val="24"/>
                <w:szCs w:val="24"/>
              </w:rPr>
            </w:pPr>
            <w:proofErr w:type="spellStart"/>
            <w:r>
              <w:rPr>
                <w:rFonts w:ascii="Arial" w:eastAsia="Arial" w:hAnsi="Arial" w:cs="Arial"/>
                <w:sz w:val="24"/>
                <w:szCs w:val="24"/>
              </w:rPr>
              <w:t>Academi</w:t>
            </w:r>
            <w:proofErr w:type="spellEnd"/>
            <w:r>
              <w:rPr>
                <w:rFonts w:ascii="Arial" w:eastAsia="Arial" w:hAnsi="Arial" w:cs="Arial"/>
                <w:sz w:val="24"/>
                <w:szCs w:val="24"/>
              </w:rPr>
              <w:t xml:space="preserve"> Wales (2018) Trust: the Foundation of Successful Teams </w:t>
            </w:r>
            <w:hyperlink r:id="rId13" w:history="1">
              <w:r w:rsidRPr="001E5495">
                <w:rPr>
                  <w:rStyle w:val="Hyperlink"/>
                  <w:rFonts w:ascii="Arial" w:eastAsia="Arial" w:hAnsi="Arial" w:cs="Arial"/>
                  <w:sz w:val="24"/>
                  <w:szCs w:val="24"/>
                </w:rPr>
                <w:t>https://academiwales.gov.wales/repository/resource/a3ea75b8-48af-4dd7-b70b-f3ef9bad08e7/overview</w:t>
              </w:r>
            </w:hyperlink>
            <w:r>
              <w:rPr>
                <w:rFonts w:ascii="Arial" w:eastAsia="Arial" w:hAnsi="Arial" w:cs="Arial"/>
                <w:sz w:val="24"/>
                <w:szCs w:val="24"/>
              </w:rPr>
              <w:t xml:space="preserve"> </w:t>
            </w:r>
          </w:p>
        </w:tc>
        <w:tc>
          <w:tcPr>
            <w:tcW w:w="1559" w:type="dxa"/>
          </w:tcPr>
          <w:p w14:paraId="18AAEB6E" w14:textId="54DBE1E4" w:rsidR="008479E0" w:rsidRPr="00A84C50" w:rsidRDefault="008479E0" w:rsidP="00A84C50">
            <w:pPr>
              <w:jc w:val="center"/>
              <w:rPr>
                <w:rFonts w:ascii="Segoe UI Symbol" w:eastAsia="Segoe UI Symbol" w:hAnsi="Segoe UI Symbol" w:cs="Segoe UI Symbol"/>
                <w:sz w:val="24"/>
                <w:szCs w:val="24"/>
              </w:rPr>
            </w:pPr>
            <w:r w:rsidRPr="00A84C50">
              <w:rPr>
                <w:rFonts w:ascii="Segoe UI Symbol" w:eastAsia="Segoe UI Symbol" w:hAnsi="Segoe UI Symbol" w:cs="Segoe UI Symbol"/>
                <w:sz w:val="24"/>
                <w:szCs w:val="24"/>
              </w:rPr>
              <w:t>☒</w:t>
            </w:r>
          </w:p>
        </w:tc>
      </w:tr>
      <w:tr w:rsidR="00290B4D" w:rsidRPr="00A84C50" w14:paraId="04E3A3DC" w14:textId="77777777" w:rsidTr="009C6AA5">
        <w:tc>
          <w:tcPr>
            <w:tcW w:w="1843" w:type="dxa"/>
          </w:tcPr>
          <w:p w14:paraId="5812AD75" w14:textId="41E9AFF1" w:rsidR="00290B4D" w:rsidRDefault="00290B4D" w:rsidP="00A84C50">
            <w:pPr>
              <w:tabs>
                <w:tab w:val="num" w:pos="720"/>
                <w:tab w:val="left" w:pos="1440"/>
              </w:tabs>
              <w:jc w:val="both"/>
              <w:rPr>
                <w:rFonts w:ascii="Arial" w:eastAsia="Arial" w:hAnsi="Arial" w:cs="Arial"/>
                <w:sz w:val="24"/>
                <w:szCs w:val="24"/>
              </w:rPr>
            </w:pPr>
            <w:r>
              <w:rPr>
                <w:rFonts w:ascii="Arial" w:eastAsia="Arial" w:hAnsi="Arial" w:cs="Arial"/>
                <w:sz w:val="24"/>
                <w:szCs w:val="24"/>
              </w:rPr>
              <w:t>Further</w:t>
            </w:r>
          </w:p>
        </w:tc>
        <w:tc>
          <w:tcPr>
            <w:tcW w:w="6237" w:type="dxa"/>
          </w:tcPr>
          <w:p w14:paraId="5F955784" w14:textId="7452686E" w:rsidR="00290B4D" w:rsidRDefault="00290B4D" w:rsidP="00A84C50">
            <w:pPr>
              <w:tabs>
                <w:tab w:val="num" w:pos="720"/>
                <w:tab w:val="left" w:pos="1440"/>
              </w:tabs>
              <w:rPr>
                <w:rFonts w:ascii="Arial" w:eastAsia="Arial" w:hAnsi="Arial" w:cs="Arial"/>
                <w:sz w:val="24"/>
                <w:szCs w:val="24"/>
              </w:rPr>
            </w:pPr>
            <w:proofErr w:type="spellStart"/>
            <w:r>
              <w:rPr>
                <w:rFonts w:ascii="Arial" w:eastAsia="Arial" w:hAnsi="Arial" w:cs="Arial"/>
                <w:sz w:val="24"/>
                <w:szCs w:val="24"/>
              </w:rPr>
              <w:t>Academi</w:t>
            </w:r>
            <w:proofErr w:type="spellEnd"/>
            <w:r>
              <w:rPr>
                <w:rFonts w:ascii="Arial" w:eastAsia="Arial" w:hAnsi="Arial" w:cs="Arial"/>
                <w:sz w:val="24"/>
                <w:szCs w:val="24"/>
              </w:rPr>
              <w:t xml:space="preserve"> Wales (2016) Coaching: Developing People for Success </w:t>
            </w:r>
            <w:hyperlink r:id="rId14" w:history="1">
              <w:r w:rsidRPr="001E5495">
                <w:rPr>
                  <w:rStyle w:val="Hyperlink"/>
                  <w:rFonts w:ascii="Arial" w:eastAsia="Arial" w:hAnsi="Arial" w:cs="Arial"/>
                  <w:sz w:val="24"/>
                  <w:szCs w:val="24"/>
                </w:rPr>
                <w:t>https://academiwales.gov.wales/repository/resource/425caccb-2cfd-4573-b2f1-cea1df17664c/overview</w:t>
              </w:r>
            </w:hyperlink>
            <w:r>
              <w:rPr>
                <w:rFonts w:ascii="Arial" w:eastAsia="Arial" w:hAnsi="Arial" w:cs="Arial"/>
                <w:sz w:val="24"/>
                <w:szCs w:val="24"/>
              </w:rPr>
              <w:t xml:space="preserve"> </w:t>
            </w:r>
          </w:p>
        </w:tc>
        <w:tc>
          <w:tcPr>
            <w:tcW w:w="1559" w:type="dxa"/>
          </w:tcPr>
          <w:p w14:paraId="7F4B4003" w14:textId="5C5D5710" w:rsidR="00290B4D" w:rsidRPr="00A84C50" w:rsidRDefault="00290B4D" w:rsidP="00A84C50">
            <w:pPr>
              <w:jc w:val="center"/>
              <w:rPr>
                <w:rFonts w:ascii="Segoe UI Symbol" w:eastAsia="Segoe UI Symbol" w:hAnsi="Segoe UI Symbol" w:cs="Segoe UI Symbol"/>
                <w:sz w:val="24"/>
                <w:szCs w:val="24"/>
              </w:rPr>
            </w:pPr>
            <w:r w:rsidRPr="00A84C50">
              <w:rPr>
                <w:rFonts w:ascii="Segoe UI Symbol" w:eastAsia="Segoe UI Symbol" w:hAnsi="Segoe UI Symbol" w:cs="Segoe UI Symbol"/>
                <w:sz w:val="24"/>
                <w:szCs w:val="24"/>
              </w:rPr>
              <w:t>☒</w:t>
            </w:r>
          </w:p>
        </w:tc>
      </w:tr>
    </w:tbl>
    <w:p w14:paraId="3D6CBF08" w14:textId="77777777" w:rsidR="005E36D4" w:rsidRPr="00133F60" w:rsidRDefault="005E36D4" w:rsidP="005E36D4">
      <w:pPr>
        <w:overflowPunct w:val="0"/>
        <w:autoSpaceDE w:val="0"/>
        <w:autoSpaceDN w:val="0"/>
        <w:adjustRightInd w:val="0"/>
        <w:spacing w:after="0" w:line="240" w:lineRule="auto"/>
        <w:jc w:val="both"/>
        <w:textAlignment w:val="baseline"/>
        <w:rPr>
          <w:rFonts w:ascii="Arial" w:eastAsia="Times New Roman" w:hAnsi="Arial" w:cs="Arial"/>
          <w:lang w:eastAsia="en-GB"/>
        </w:rPr>
      </w:pPr>
      <w:bookmarkStart w:id="0" w:name="StartP"/>
      <w:bookmarkEnd w:id="0"/>
    </w:p>
    <w:p w14:paraId="32252660" w14:textId="77777777" w:rsidR="00133F60" w:rsidRPr="00133F60" w:rsidRDefault="00133F60" w:rsidP="00133F60">
      <w:pPr>
        <w:overflowPunct w:val="0"/>
        <w:autoSpaceDE w:val="0"/>
        <w:autoSpaceDN w:val="0"/>
        <w:adjustRightInd w:val="0"/>
        <w:spacing w:after="0" w:line="240" w:lineRule="auto"/>
        <w:textAlignment w:val="baseline"/>
        <w:rPr>
          <w:rFonts w:ascii="Arial" w:eastAsia="Times New Roman" w:hAnsi="Arial" w:cs="Arial"/>
          <w:lang w:eastAsia="en-GB"/>
        </w:rPr>
      </w:pPr>
    </w:p>
    <w:p w14:paraId="481A8788" w14:textId="77777777" w:rsidR="007826BB" w:rsidRDefault="007826BB" w:rsidP="00AB0A38">
      <w:pPr>
        <w:autoSpaceDE w:val="0"/>
        <w:autoSpaceDN w:val="0"/>
        <w:adjustRightInd w:val="0"/>
        <w:spacing w:after="0" w:line="240" w:lineRule="auto"/>
        <w:rPr>
          <w:rFonts w:ascii="Arial" w:eastAsia="Times New Roman" w:hAnsi="Arial" w:cs="Arial"/>
          <w:b/>
          <w:color w:val="000000"/>
          <w:lang w:eastAsia="en-GB"/>
        </w:rPr>
      </w:pPr>
      <w:r w:rsidRPr="007826BB">
        <w:rPr>
          <w:rFonts w:ascii="Arial" w:eastAsia="Times New Roman" w:hAnsi="Arial" w:cs="Arial"/>
          <w:b/>
          <w:color w:val="000000"/>
          <w:lang w:eastAsia="en-GB"/>
        </w:rPr>
        <w:t>Websites</w:t>
      </w:r>
    </w:p>
    <w:p w14:paraId="784C9973" w14:textId="77777777" w:rsidR="00F229D4" w:rsidRDefault="00F229D4" w:rsidP="00343D94">
      <w:pPr>
        <w:autoSpaceDE w:val="0"/>
        <w:autoSpaceDN w:val="0"/>
        <w:adjustRightInd w:val="0"/>
        <w:spacing w:after="0" w:line="240" w:lineRule="auto"/>
        <w:ind w:firstLine="567"/>
        <w:rPr>
          <w:rFonts w:ascii="Arial" w:eastAsia="Times New Roman" w:hAnsi="Arial" w:cs="Arial"/>
          <w:b/>
          <w:color w:val="000000"/>
          <w:lang w:eastAsia="en-GB"/>
        </w:rPr>
      </w:pPr>
    </w:p>
    <w:tbl>
      <w:tblPr>
        <w:tblStyle w:val="TableGrid"/>
        <w:tblW w:w="0" w:type="auto"/>
        <w:tblInd w:w="-5" w:type="dxa"/>
        <w:tblLook w:val="04A0" w:firstRow="1" w:lastRow="0" w:firstColumn="1" w:lastColumn="0" w:noHBand="0" w:noVBand="1"/>
      </w:tblPr>
      <w:tblGrid>
        <w:gridCol w:w="3633"/>
        <w:gridCol w:w="2884"/>
        <w:gridCol w:w="3117"/>
      </w:tblGrid>
      <w:tr w:rsidR="00F229D4" w14:paraId="25E53743" w14:textId="77777777" w:rsidTr="00AB0A38">
        <w:tc>
          <w:tcPr>
            <w:tcW w:w="3633" w:type="dxa"/>
          </w:tcPr>
          <w:p w14:paraId="37830571" w14:textId="15CB62C1" w:rsidR="00F229D4" w:rsidRPr="00A065C3" w:rsidRDefault="00A065C3" w:rsidP="00A065C3">
            <w:pPr>
              <w:autoSpaceDE w:val="0"/>
              <w:autoSpaceDN w:val="0"/>
              <w:adjustRightInd w:val="0"/>
              <w:rPr>
                <w:rFonts w:ascii="Arial" w:hAnsi="Arial" w:cs="Arial"/>
                <w:sz w:val="22"/>
                <w:szCs w:val="22"/>
              </w:rPr>
            </w:pPr>
            <w:hyperlink r:id="rId15" w:history="1">
              <w:r w:rsidRPr="00A065C3">
                <w:rPr>
                  <w:rStyle w:val="Hyperlink"/>
                  <w:rFonts w:ascii="Arial" w:hAnsi="Arial" w:cs="Arial"/>
                  <w:sz w:val="22"/>
                  <w:szCs w:val="22"/>
                </w:rPr>
                <w:t>www.belbin.com</w:t>
              </w:r>
            </w:hyperlink>
          </w:p>
        </w:tc>
        <w:tc>
          <w:tcPr>
            <w:tcW w:w="2884" w:type="dxa"/>
          </w:tcPr>
          <w:p w14:paraId="38748D4D" w14:textId="3C7D6EBD" w:rsidR="00F229D4" w:rsidRPr="00A065C3" w:rsidRDefault="00F229D4" w:rsidP="00343D94">
            <w:pPr>
              <w:autoSpaceDE w:val="0"/>
              <w:autoSpaceDN w:val="0"/>
              <w:adjustRightInd w:val="0"/>
              <w:rPr>
                <w:rFonts w:ascii="Arial" w:hAnsi="Arial" w:cs="Arial"/>
                <w:sz w:val="22"/>
                <w:szCs w:val="22"/>
              </w:rPr>
            </w:pPr>
            <w:hyperlink r:id="rId16" w:history="1">
              <w:r w:rsidRPr="00A065C3">
                <w:rPr>
                  <w:rStyle w:val="Hyperlink"/>
                  <w:rFonts w:ascii="Arial" w:hAnsi="Arial" w:cs="Arial"/>
                  <w:sz w:val="22"/>
                  <w:szCs w:val="22"/>
                </w:rPr>
                <w:t>www.cipd.co.uk</w:t>
              </w:r>
            </w:hyperlink>
          </w:p>
        </w:tc>
        <w:tc>
          <w:tcPr>
            <w:tcW w:w="3117" w:type="dxa"/>
          </w:tcPr>
          <w:p w14:paraId="6A5DA739" w14:textId="5FCBD0EA" w:rsidR="00F229D4" w:rsidRPr="00A065C3" w:rsidRDefault="00A065C3" w:rsidP="00A065C3">
            <w:pPr>
              <w:autoSpaceDE w:val="0"/>
              <w:autoSpaceDN w:val="0"/>
              <w:adjustRightInd w:val="0"/>
              <w:rPr>
                <w:rFonts w:ascii="Arial" w:hAnsi="Arial" w:cs="Arial"/>
                <w:sz w:val="22"/>
                <w:szCs w:val="22"/>
              </w:rPr>
            </w:pPr>
            <w:hyperlink r:id="rId17" w:history="1">
              <w:r w:rsidRPr="00A065C3">
                <w:rPr>
                  <w:rStyle w:val="Hyperlink"/>
                  <w:rFonts w:ascii="Arial" w:hAnsi="Arial" w:cs="Arial"/>
                  <w:sz w:val="22"/>
                  <w:szCs w:val="22"/>
                </w:rPr>
                <w:t>www.acas.org.uk</w:t>
              </w:r>
            </w:hyperlink>
          </w:p>
        </w:tc>
      </w:tr>
      <w:tr w:rsidR="00F229D4" w14:paraId="4A153590" w14:textId="77777777" w:rsidTr="00AB0A38">
        <w:tc>
          <w:tcPr>
            <w:tcW w:w="3633" w:type="dxa"/>
          </w:tcPr>
          <w:p w14:paraId="6585BAFD" w14:textId="37DB57BC" w:rsidR="00F229D4" w:rsidRPr="00A065C3" w:rsidRDefault="00A065C3" w:rsidP="00A065C3">
            <w:pPr>
              <w:autoSpaceDE w:val="0"/>
              <w:autoSpaceDN w:val="0"/>
              <w:adjustRightInd w:val="0"/>
              <w:rPr>
                <w:rFonts w:ascii="Arial" w:hAnsi="Arial" w:cs="Arial"/>
                <w:sz w:val="22"/>
                <w:szCs w:val="22"/>
              </w:rPr>
            </w:pPr>
            <w:hyperlink r:id="rId18" w:history="1">
              <w:r w:rsidRPr="00A065C3">
                <w:rPr>
                  <w:rStyle w:val="Hyperlink"/>
                  <w:rFonts w:ascii="Arial" w:hAnsi="Arial" w:cs="Arial"/>
                  <w:sz w:val="22"/>
                  <w:szCs w:val="22"/>
                </w:rPr>
                <w:t>www.scienceforwork.com</w:t>
              </w:r>
            </w:hyperlink>
          </w:p>
        </w:tc>
        <w:tc>
          <w:tcPr>
            <w:tcW w:w="2884" w:type="dxa"/>
          </w:tcPr>
          <w:p w14:paraId="566357D9" w14:textId="4C10B7C1" w:rsidR="00F229D4" w:rsidRPr="00A065C3" w:rsidRDefault="00A065C3" w:rsidP="00A065C3">
            <w:pPr>
              <w:autoSpaceDE w:val="0"/>
              <w:autoSpaceDN w:val="0"/>
              <w:adjustRightInd w:val="0"/>
              <w:rPr>
                <w:rFonts w:ascii="Arial" w:hAnsi="Arial" w:cs="Arial"/>
                <w:sz w:val="22"/>
                <w:szCs w:val="22"/>
              </w:rPr>
            </w:pPr>
            <w:hyperlink r:id="rId19" w:history="1">
              <w:r w:rsidRPr="00A065C3">
                <w:rPr>
                  <w:rStyle w:val="Hyperlink"/>
                  <w:rFonts w:ascii="Arial" w:hAnsi="Arial" w:cs="Arial"/>
                  <w:sz w:val="22"/>
                  <w:szCs w:val="22"/>
                </w:rPr>
                <w:t>www.mindtools.com</w:t>
              </w:r>
            </w:hyperlink>
          </w:p>
        </w:tc>
        <w:tc>
          <w:tcPr>
            <w:tcW w:w="3117" w:type="dxa"/>
          </w:tcPr>
          <w:p w14:paraId="3C2DF4CD" w14:textId="4C2005B0" w:rsidR="00F229D4" w:rsidRPr="00A065C3" w:rsidRDefault="00A065C3" w:rsidP="00A065C3">
            <w:pPr>
              <w:autoSpaceDE w:val="0"/>
              <w:autoSpaceDN w:val="0"/>
              <w:adjustRightInd w:val="0"/>
              <w:rPr>
                <w:rFonts w:ascii="Arial" w:hAnsi="Arial" w:cs="Arial"/>
                <w:color w:val="0000FF" w:themeColor="hyperlink"/>
                <w:sz w:val="22"/>
                <w:szCs w:val="22"/>
                <w:u w:val="single"/>
              </w:rPr>
            </w:pPr>
            <w:hyperlink r:id="rId20" w:history="1">
              <w:r w:rsidRPr="00A065C3">
                <w:rPr>
                  <w:rStyle w:val="Hyperlink"/>
                  <w:rFonts w:ascii="Arial" w:hAnsi="Arial" w:cs="Arial"/>
                  <w:sz w:val="22"/>
                  <w:szCs w:val="22"/>
                </w:rPr>
                <w:t>www.personneltoday.com</w:t>
              </w:r>
            </w:hyperlink>
          </w:p>
        </w:tc>
      </w:tr>
      <w:tr w:rsidR="00F229D4" w14:paraId="54376C52" w14:textId="77777777" w:rsidTr="00AB0A38">
        <w:tc>
          <w:tcPr>
            <w:tcW w:w="3633" w:type="dxa"/>
          </w:tcPr>
          <w:p w14:paraId="2AB4AE07" w14:textId="150AD180" w:rsidR="00F229D4" w:rsidRPr="00A065C3" w:rsidRDefault="00A065C3" w:rsidP="00A065C3">
            <w:pPr>
              <w:autoSpaceDE w:val="0"/>
              <w:autoSpaceDN w:val="0"/>
              <w:adjustRightInd w:val="0"/>
              <w:rPr>
                <w:rFonts w:ascii="Arial" w:hAnsi="Arial" w:cs="Arial"/>
                <w:color w:val="0000FF" w:themeColor="hyperlink"/>
                <w:sz w:val="22"/>
                <w:szCs w:val="22"/>
                <w:u w:val="single"/>
              </w:rPr>
            </w:pPr>
            <w:hyperlink r:id="rId21" w:history="1">
              <w:r w:rsidRPr="00A065C3">
                <w:rPr>
                  <w:rStyle w:val="Hyperlink"/>
                  <w:rFonts w:ascii="Arial" w:hAnsi="Arial" w:cs="Arial"/>
                  <w:sz w:val="22"/>
                  <w:szCs w:val="22"/>
                </w:rPr>
                <w:t>www.simonsinek.com/</w:t>
              </w:r>
            </w:hyperlink>
          </w:p>
        </w:tc>
        <w:tc>
          <w:tcPr>
            <w:tcW w:w="2884" w:type="dxa"/>
          </w:tcPr>
          <w:p w14:paraId="70851EC7" w14:textId="7558D654" w:rsidR="00F229D4" w:rsidRPr="00A065C3" w:rsidRDefault="00A26812" w:rsidP="00A065C3">
            <w:pPr>
              <w:autoSpaceDE w:val="0"/>
              <w:autoSpaceDN w:val="0"/>
              <w:adjustRightInd w:val="0"/>
              <w:rPr>
                <w:rFonts w:ascii="Arial" w:hAnsi="Arial" w:cs="Arial"/>
                <w:color w:val="0000FF" w:themeColor="hyperlink"/>
                <w:sz w:val="22"/>
                <w:szCs w:val="22"/>
                <w:u w:val="single"/>
              </w:rPr>
            </w:pPr>
            <w:r w:rsidRPr="00A065C3">
              <w:rPr>
                <w:rStyle w:val="Hyperlink"/>
                <w:rFonts w:ascii="Arial" w:hAnsi="Arial" w:cs="Arial"/>
                <w:sz w:val="22"/>
                <w:szCs w:val="22"/>
              </w:rPr>
              <w:t>www.ted.com/talks</w:t>
            </w:r>
          </w:p>
        </w:tc>
        <w:tc>
          <w:tcPr>
            <w:tcW w:w="3117" w:type="dxa"/>
          </w:tcPr>
          <w:p w14:paraId="3DFAA923" w14:textId="77777777" w:rsidR="00F229D4" w:rsidRPr="00A065C3" w:rsidRDefault="00F229D4" w:rsidP="00343D94">
            <w:pPr>
              <w:autoSpaceDE w:val="0"/>
              <w:autoSpaceDN w:val="0"/>
              <w:adjustRightInd w:val="0"/>
              <w:rPr>
                <w:rFonts w:ascii="Arial" w:hAnsi="Arial" w:cs="Arial"/>
                <w:b/>
                <w:color w:val="000000"/>
                <w:sz w:val="22"/>
                <w:szCs w:val="22"/>
              </w:rPr>
            </w:pPr>
          </w:p>
        </w:tc>
      </w:tr>
    </w:tbl>
    <w:p w14:paraId="4E85B490" w14:textId="77777777" w:rsidR="00F229D4" w:rsidRPr="007826BB" w:rsidRDefault="00F229D4" w:rsidP="00343D94">
      <w:pPr>
        <w:autoSpaceDE w:val="0"/>
        <w:autoSpaceDN w:val="0"/>
        <w:adjustRightInd w:val="0"/>
        <w:spacing w:after="0" w:line="240" w:lineRule="auto"/>
        <w:ind w:firstLine="567"/>
        <w:rPr>
          <w:rFonts w:ascii="Arial" w:eastAsia="Times New Roman" w:hAnsi="Arial" w:cs="Arial"/>
          <w:b/>
          <w:color w:val="000000"/>
          <w:lang w:eastAsia="en-GB"/>
        </w:rPr>
      </w:pPr>
    </w:p>
    <w:p w14:paraId="58F5887F" w14:textId="77777777" w:rsidR="00517A20" w:rsidRDefault="00517A20" w:rsidP="00133F60">
      <w:pPr>
        <w:autoSpaceDE w:val="0"/>
        <w:autoSpaceDN w:val="0"/>
        <w:adjustRightInd w:val="0"/>
        <w:spacing w:after="0" w:line="240" w:lineRule="auto"/>
      </w:pPr>
    </w:p>
    <w:p w14:paraId="23984D9A" w14:textId="4E899195" w:rsidR="00935D1A" w:rsidRDefault="00935D1A">
      <w:pPr>
        <w:rPr>
          <w:rFonts w:ascii="Arial" w:hAnsi="Arial" w:cs="Arial"/>
          <w:b/>
          <w:bCs/>
          <w:sz w:val="24"/>
          <w:szCs w:val="24"/>
        </w:rPr>
      </w:pPr>
    </w:p>
    <w:p w14:paraId="54808073" w14:textId="77777777" w:rsidR="00AB0A38" w:rsidRDefault="00AB0A38">
      <w:pPr>
        <w:rPr>
          <w:rFonts w:ascii="Arial" w:hAnsi="Arial" w:cs="Arial"/>
          <w:b/>
          <w:bCs/>
          <w:sz w:val="24"/>
          <w:szCs w:val="24"/>
        </w:rPr>
      </w:pPr>
      <w:r>
        <w:rPr>
          <w:rFonts w:ascii="Arial" w:hAnsi="Arial" w:cs="Arial"/>
          <w:b/>
          <w:bCs/>
          <w:sz w:val="24"/>
          <w:szCs w:val="24"/>
        </w:rPr>
        <w:br w:type="page"/>
      </w:r>
    </w:p>
    <w:p w14:paraId="6B489F3A" w14:textId="05421DDE" w:rsidR="00935D1A" w:rsidRPr="00935D1A" w:rsidRDefault="00935D1A" w:rsidP="00406BD4">
      <w:pPr>
        <w:autoSpaceDE w:val="0"/>
        <w:autoSpaceDN w:val="0"/>
        <w:adjustRightInd w:val="0"/>
        <w:spacing w:after="0" w:line="240" w:lineRule="auto"/>
        <w:rPr>
          <w:rFonts w:ascii="Arial" w:hAnsi="Arial" w:cs="Arial"/>
          <w:b/>
          <w:bCs/>
          <w:sz w:val="24"/>
          <w:szCs w:val="24"/>
        </w:rPr>
      </w:pPr>
      <w:r w:rsidRPr="00935D1A">
        <w:rPr>
          <w:rFonts w:ascii="Arial" w:hAnsi="Arial" w:cs="Arial"/>
          <w:b/>
          <w:bCs/>
          <w:sz w:val="24"/>
          <w:szCs w:val="24"/>
        </w:rPr>
        <w:lastRenderedPageBreak/>
        <w:t>September 2024 Timetable</w:t>
      </w:r>
    </w:p>
    <w:p w14:paraId="0F118B67" w14:textId="77777777" w:rsidR="00935D1A" w:rsidRDefault="00935D1A" w:rsidP="00133F60">
      <w:pPr>
        <w:autoSpaceDE w:val="0"/>
        <w:autoSpaceDN w:val="0"/>
        <w:adjustRightInd w:val="0"/>
        <w:spacing w:after="0" w:line="240" w:lineRule="auto"/>
      </w:pPr>
    </w:p>
    <w:tbl>
      <w:tblPr>
        <w:tblW w:w="0" w:type="auto"/>
        <w:tblInd w:w="-8"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134"/>
        <w:gridCol w:w="2552"/>
        <w:gridCol w:w="5945"/>
      </w:tblGrid>
      <w:tr w:rsidR="00935D1A" w:rsidRPr="009F220F" w14:paraId="08B5FECF" w14:textId="77777777" w:rsidTr="00AB0A38">
        <w:tc>
          <w:tcPr>
            <w:tcW w:w="1134" w:type="dxa"/>
            <w:tcBorders>
              <w:top w:val="outset" w:sz="6" w:space="0" w:color="auto"/>
              <w:left w:val="outset" w:sz="6" w:space="0" w:color="auto"/>
              <w:bottom w:val="outset" w:sz="6" w:space="0" w:color="auto"/>
              <w:right w:val="outset" w:sz="6" w:space="0" w:color="auto"/>
            </w:tcBorders>
            <w:hideMark/>
          </w:tcPr>
          <w:p w14:paraId="77375314" w14:textId="77777777" w:rsidR="00935D1A" w:rsidRPr="009F220F" w:rsidRDefault="00935D1A" w:rsidP="009A6A0E">
            <w:pPr>
              <w:spacing w:after="0" w:line="240" w:lineRule="auto"/>
              <w:ind w:left="120" w:right="120"/>
              <w:jc w:val="center"/>
              <w:rPr>
                <w:rFonts w:ascii="Arial" w:eastAsia="Times New Roman" w:hAnsi="Arial" w:cs="Arial"/>
                <w:b/>
                <w:bCs/>
                <w:color w:val="000000"/>
                <w:sz w:val="24"/>
                <w:szCs w:val="24"/>
                <w:lang w:eastAsia="en-GB"/>
              </w:rPr>
            </w:pPr>
            <w:r w:rsidRPr="009F220F">
              <w:rPr>
                <w:rFonts w:ascii="Arial" w:eastAsia="Times New Roman" w:hAnsi="Arial" w:cs="Arial"/>
                <w:b/>
                <w:bCs/>
                <w:color w:val="000000"/>
                <w:sz w:val="24"/>
                <w:szCs w:val="24"/>
                <w:lang w:eastAsia="en-GB"/>
              </w:rPr>
              <w:t>Week</w:t>
            </w:r>
          </w:p>
        </w:tc>
        <w:tc>
          <w:tcPr>
            <w:tcW w:w="2552" w:type="dxa"/>
            <w:tcBorders>
              <w:top w:val="outset" w:sz="6" w:space="0" w:color="auto"/>
              <w:left w:val="outset" w:sz="6" w:space="0" w:color="auto"/>
              <w:bottom w:val="outset" w:sz="6" w:space="0" w:color="auto"/>
              <w:right w:val="outset" w:sz="6" w:space="0" w:color="auto"/>
            </w:tcBorders>
            <w:hideMark/>
          </w:tcPr>
          <w:p w14:paraId="207B1FBA" w14:textId="77777777" w:rsidR="00935D1A" w:rsidRPr="009F220F" w:rsidRDefault="00935D1A" w:rsidP="009A6A0E">
            <w:pPr>
              <w:spacing w:after="0" w:line="240" w:lineRule="auto"/>
              <w:ind w:right="120"/>
              <w:jc w:val="center"/>
              <w:rPr>
                <w:rFonts w:ascii="Arial" w:eastAsia="Times New Roman" w:hAnsi="Arial" w:cs="Arial"/>
                <w:b/>
                <w:bCs/>
                <w:color w:val="000000"/>
                <w:sz w:val="24"/>
                <w:szCs w:val="24"/>
                <w:lang w:eastAsia="en-GB"/>
              </w:rPr>
            </w:pPr>
            <w:r w:rsidRPr="009F220F">
              <w:rPr>
                <w:rFonts w:ascii="Arial" w:eastAsia="Times New Roman" w:hAnsi="Arial" w:cs="Arial"/>
                <w:b/>
                <w:bCs/>
                <w:color w:val="000000"/>
                <w:sz w:val="24"/>
                <w:szCs w:val="24"/>
                <w:lang w:eastAsia="en-GB"/>
              </w:rPr>
              <w:t>Week Commencing</w:t>
            </w:r>
          </w:p>
        </w:tc>
        <w:tc>
          <w:tcPr>
            <w:tcW w:w="5945" w:type="dxa"/>
            <w:tcBorders>
              <w:top w:val="outset" w:sz="6" w:space="0" w:color="auto"/>
              <w:left w:val="outset" w:sz="6" w:space="0" w:color="auto"/>
              <w:bottom w:val="outset" w:sz="6" w:space="0" w:color="auto"/>
              <w:right w:val="outset" w:sz="6" w:space="0" w:color="auto"/>
            </w:tcBorders>
            <w:hideMark/>
          </w:tcPr>
          <w:p w14:paraId="2E7CE6FB" w14:textId="77777777" w:rsidR="00935D1A" w:rsidRPr="009F220F" w:rsidRDefault="00935D1A" w:rsidP="009A6A0E">
            <w:pPr>
              <w:spacing w:after="0" w:line="240" w:lineRule="auto"/>
              <w:ind w:left="120" w:right="120"/>
              <w:jc w:val="center"/>
              <w:rPr>
                <w:rFonts w:ascii="Arial" w:eastAsia="Times New Roman" w:hAnsi="Arial" w:cs="Arial"/>
                <w:b/>
                <w:bCs/>
                <w:color w:val="000000"/>
                <w:sz w:val="24"/>
                <w:szCs w:val="24"/>
                <w:lang w:eastAsia="en-GB"/>
              </w:rPr>
            </w:pPr>
            <w:r w:rsidRPr="009F220F">
              <w:rPr>
                <w:rFonts w:ascii="Arial" w:eastAsia="Times New Roman" w:hAnsi="Arial" w:cs="Arial"/>
                <w:b/>
                <w:bCs/>
                <w:color w:val="000000"/>
                <w:sz w:val="24"/>
                <w:szCs w:val="24"/>
                <w:lang w:eastAsia="en-GB"/>
              </w:rPr>
              <w:t>Topic</w:t>
            </w:r>
          </w:p>
        </w:tc>
      </w:tr>
      <w:tr w:rsidR="00935D1A" w:rsidRPr="009F220F" w14:paraId="5539A666" w14:textId="77777777" w:rsidTr="00AB0A38">
        <w:tc>
          <w:tcPr>
            <w:tcW w:w="1134" w:type="dxa"/>
            <w:tcBorders>
              <w:top w:val="outset" w:sz="6" w:space="0" w:color="auto"/>
              <w:left w:val="outset" w:sz="6" w:space="0" w:color="auto"/>
              <w:bottom w:val="outset" w:sz="6" w:space="0" w:color="auto"/>
              <w:right w:val="outset" w:sz="6" w:space="0" w:color="auto"/>
            </w:tcBorders>
            <w:vAlign w:val="center"/>
            <w:hideMark/>
          </w:tcPr>
          <w:p w14:paraId="48FCF396" w14:textId="77777777" w:rsidR="00935D1A" w:rsidRPr="009F220F" w:rsidRDefault="00935D1A" w:rsidP="00935D1A">
            <w:pPr>
              <w:spacing w:after="0" w:line="240" w:lineRule="auto"/>
              <w:ind w:left="120" w:right="120"/>
              <w:jc w:val="center"/>
              <w:rPr>
                <w:rFonts w:ascii="Arial" w:eastAsia="Times New Roman" w:hAnsi="Arial" w:cs="Arial"/>
                <w:color w:val="000000"/>
                <w:sz w:val="24"/>
                <w:szCs w:val="24"/>
                <w:lang w:eastAsia="en-GB"/>
              </w:rPr>
            </w:pPr>
            <w:r w:rsidRPr="009F220F">
              <w:rPr>
                <w:rFonts w:ascii="Arial" w:eastAsia="Times New Roman" w:hAnsi="Arial" w:cs="Arial"/>
                <w:color w:val="000000"/>
                <w:sz w:val="24"/>
                <w:szCs w:val="24"/>
                <w:lang w:eastAsia="en-GB"/>
              </w:rPr>
              <w:t>1</w:t>
            </w:r>
          </w:p>
        </w:tc>
        <w:tc>
          <w:tcPr>
            <w:tcW w:w="2552" w:type="dxa"/>
            <w:tcBorders>
              <w:top w:val="outset" w:sz="6" w:space="0" w:color="auto"/>
              <w:left w:val="outset" w:sz="6" w:space="0" w:color="auto"/>
              <w:bottom w:val="outset" w:sz="6" w:space="0" w:color="auto"/>
              <w:right w:val="outset" w:sz="6" w:space="0" w:color="auto"/>
            </w:tcBorders>
            <w:vAlign w:val="center"/>
            <w:hideMark/>
          </w:tcPr>
          <w:p w14:paraId="2B1997A9" w14:textId="7B29AD8F" w:rsidR="00935D1A" w:rsidRPr="009F220F" w:rsidRDefault="007D023C" w:rsidP="00935D1A">
            <w:pPr>
              <w:spacing w:after="0" w:line="240" w:lineRule="auto"/>
              <w:ind w:left="120" w:right="120"/>
              <w:jc w:val="center"/>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05/05/25</w:t>
            </w:r>
          </w:p>
          <w:p w14:paraId="0FDC03E4" w14:textId="4ABEC03A" w:rsidR="00935D1A" w:rsidRPr="009F220F" w:rsidRDefault="00935D1A" w:rsidP="00935D1A">
            <w:pPr>
              <w:spacing w:after="0" w:line="240" w:lineRule="auto"/>
              <w:ind w:left="120" w:right="120"/>
              <w:jc w:val="center"/>
              <w:rPr>
                <w:rFonts w:ascii="Arial" w:eastAsia="Times New Roman" w:hAnsi="Arial" w:cs="Arial"/>
                <w:color w:val="000000"/>
                <w:sz w:val="24"/>
                <w:szCs w:val="24"/>
                <w:lang w:eastAsia="en-GB"/>
              </w:rPr>
            </w:pPr>
          </w:p>
          <w:p w14:paraId="068DFEF9" w14:textId="12E14212" w:rsidR="00935D1A" w:rsidRPr="009F220F" w:rsidRDefault="00935D1A" w:rsidP="00935D1A">
            <w:pPr>
              <w:spacing w:after="0" w:line="240" w:lineRule="auto"/>
              <w:ind w:left="120" w:right="120"/>
              <w:jc w:val="center"/>
              <w:rPr>
                <w:rFonts w:ascii="Arial" w:eastAsia="Times New Roman" w:hAnsi="Arial" w:cs="Arial"/>
                <w:color w:val="000000"/>
                <w:sz w:val="24"/>
                <w:szCs w:val="24"/>
                <w:lang w:eastAsia="en-GB"/>
              </w:rPr>
            </w:pPr>
          </w:p>
        </w:tc>
        <w:tc>
          <w:tcPr>
            <w:tcW w:w="5945" w:type="dxa"/>
            <w:tcBorders>
              <w:top w:val="outset" w:sz="6" w:space="0" w:color="auto"/>
              <w:left w:val="outset" w:sz="6" w:space="0" w:color="auto"/>
              <w:bottom w:val="outset" w:sz="6" w:space="0" w:color="auto"/>
              <w:right w:val="outset" w:sz="6" w:space="0" w:color="auto"/>
            </w:tcBorders>
            <w:hideMark/>
          </w:tcPr>
          <w:p w14:paraId="107B5254" w14:textId="77777777" w:rsidR="00935D1A" w:rsidRDefault="00935D1A" w:rsidP="0020158F">
            <w:pPr>
              <w:spacing w:after="0" w:line="240" w:lineRule="auto"/>
              <w:ind w:right="120"/>
              <w:rPr>
                <w:rFonts w:ascii="Arial" w:eastAsia="Times New Roman" w:hAnsi="Arial" w:cs="Arial"/>
                <w:color w:val="000000"/>
                <w:sz w:val="24"/>
                <w:szCs w:val="24"/>
                <w:lang w:eastAsia="en-GB"/>
              </w:rPr>
            </w:pPr>
            <w:r w:rsidRPr="009F220F">
              <w:rPr>
                <w:rFonts w:ascii="Arial" w:eastAsia="Times New Roman" w:hAnsi="Arial" w:cs="Arial"/>
                <w:color w:val="000000"/>
                <w:sz w:val="24"/>
                <w:szCs w:val="24"/>
                <w:lang w:eastAsia="en-GB"/>
              </w:rPr>
              <w:t>Introductions</w:t>
            </w:r>
          </w:p>
          <w:p w14:paraId="3C357E59" w14:textId="6C554014" w:rsidR="00ED7573" w:rsidRDefault="00517A20" w:rsidP="0020158F">
            <w:pPr>
              <w:spacing w:after="0" w:line="240" w:lineRule="auto"/>
              <w:ind w:right="120"/>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D</w:t>
            </w:r>
            <w:r w:rsidR="00ED7573">
              <w:rPr>
                <w:rFonts w:ascii="Arial" w:eastAsia="Times New Roman" w:hAnsi="Arial" w:cs="Arial"/>
                <w:color w:val="000000"/>
                <w:sz w:val="24"/>
                <w:szCs w:val="24"/>
                <w:lang w:eastAsia="en-GB"/>
              </w:rPr>
              <w:t>ifference</w:t>
            </w:r>
            <w:r>
              <w:rPr>
                <w:rFonts w:ascii="Arial" w:eastAsia="Times New Roman" w:hAnsi="Arial" w:cs="Arial"/>
                <w:color w:val="000000"/>
                <w:sz w:val="24"/>
                <w:szCs w:val="24"/>
                <w:lang w:eastAsia="en-GB"/>
              </w:rPr>
              <w:t>: the power of (and downsides of!)</w:t>
            </w:r>
          </w:p>
          <w:p w14:paraId="6B6D2C9B" w14:textId="3463ECC4" w:rsidR="00ED7573" w:rsidRPr="009F220F" w:rsidRDefault="00ED7573" w:rsidP="0020158F">
            <w:pPr>
              <w:spacing w:after="0" w:line="240" w:lineRule="auto"/>
              <w:ind w:right="120"/>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Relationships: how to build and maintain them </w:t>
            </w:r>
          </w:p>
          <w:p w14:paraId="33790D26" w14:textId="049A6784" w:rsidR="00935D1A" w:rsidRPr="009F220F" w:rsidRDefault="00ED7573" w:rsidP="0020158F">
            <w:pPr>
              <w:spacing w:after="0" w:line="240" w:lineRule="auto"/>
              <w:ind w:right="120"/>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Know-Like-</w:t>
            </w:r>
            <w:r w:rsidR="00935D1A" w:rsidRPr="009F220F">
              <w:rPr>
                <w:rFonts w:ascii="Arial" w:eastAsia="Times New Roman" w:hAnsi="Arial" w:cs="Arial"/>
                <w:color w:val="000000"/>
                <w:sz w:val="24"/>
                <w:szCs w:val="24"/>
                <w:lang w:eastAsia="en-GB"/>
              </w:rPr>
              <w:t>Trust</w:t>
            </w:r>
          </w:p>
          <w:p w14:paraId="68F74434" w14:textId="77777777" w:rsidR="00935D1A" w:rsidRDefault="00935D1A" w:rsidP="0020158F">
            <w:pPr>
              <w:spacing w:after="0" w:line="240" w:lineRule="auto"/>
              <w:ind w:right="120"/>
              <w:rPr>
                <w:rFonts w:ascii="Arial" w:eastAsia="Times New Roman" w:hAnsi="Arial" w:cs="Arial"/>
                <w:color w:val="000000"/>
                <w:sz w:val="24"/>
                <w:szCs w:val="24"/>
                <w:lang w:eastAsia="en-GB"/>
              </w:rPr>
            </w:pPr>
            <w:r w:rsidRPr="009F220F">
              <w:rPr>
                <w:rFonts w:ascii="Arial" w:eastAsia="Times New Roman" w:hAnsi="Arial" w:cs="Arial"/>
                <w:color w:val="000000"/>
                <w:sz w:val="24"/>
                <w:szCs w:val="24"/>
                <w:lang w:eastAsia="en-GB"/>
              </w:rPr>
              <w:t xml:space="preserve">Benefits of </w:t>
            </w:r>
            <w:r w:rsidR="00ED7573">
              <w:rPr>
                <w:rFonts w:ascii="Arial" w:eastAsia="Times New Roman" w:hAnsi="Arial" w:cs="Arial"/>
                <w:color w:val="000000"/>
                <w:sz w:val="24"/>
                <w:szCs w:val="24"/>
                <w:lang w:eastAsia="en-GB"/>
              </w:rPr>
              <w:t>collaboration</w:t>
            </w:r>
          </w:p>
          <w:p w14:paraId="2A2E81E3" w14:textId="3D2CE447" w:rsidR="009B5BA1" w:rsidRPr="009F220F" w:rsidRDefault="0020158F" w:rsidP="0020158F">
            <w:pPr>
              <w:spacing w:after="0" w:line="240" w:lineRule="auto"/>
              <w:ind w:right="120"/>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I</w:t>
            </w:r>
            <w:r w:rsidR="009B5BA1">
              <w:rPr>
                <w:rFonts w:ascii="Arial" w:eastAsia="Times New Roman" w:hAnsi="Arial" w:cs="Arial"/>
                <w:color w:val="000000"/>
                <w:sz w:val="24"/>
                <w:szCs w:val="24"/>
                <w:lang w:eastAsia="en-GB"/>
              </w:rPr>
              <w:t>ntroducing the assessment</w:t>
            </w:r>
          </w:p>
        </w:tc>
      </w:tr>
      <w:tr w:rsidR="00935D1A" w:rsidRPr="009F220F" w14:paraId="5EEF9930" w14:textId="77777777" w:rsidTr="00AB0A38">
        <w:trPr>
          <w:trHeight w:val="467"/>
        </w:trPr>
        <w:tc>
          <w:tcPr>
            <w:tcW w:w="1134" w:type="dxa"/>
            <w:tcBorders>
              <w:top w:val="outset" w:sz="6" w:space="0" w:color="auto"/>
              <w:left w:val="outset" w:sz="6" w:space="0" w:color="auto"/>
              <w:bottom w:val="outset" w:sz="6" w:space="0" w:color="auto"/>
              <w:right w:val="outset" w:sz="6" w:space="0" w:color="auto"/>
            </w:tcBorders>
            <w:vAlign w:val="center"/>
            <w:hideMark/>
          </w:tcPr>
          <w:p w14:paraId="1FB17518" w14:textId="77777777" w:rsidR="00935D1A" w:rsidRPr="009F220F" w:rsidRDefault="00935D1A" w:rsidP="00935D1A">
            <w:pPr>
              <w:spacing w:after="0" w:line="240" w:lineRule="auto"/>
              <w:ind w:left="120" w:right="120"/>
              <w:jc w:val="center"/>
              <w:rPr>
                <w:rFonts w:ascii="Arial" w:eastAsia="Times New Roman" w:hAnsi="Arial" w:cs="Arial"/>
                <w:color w:val="000000"/>
                <w:sz w:val="24"/>
                <w:szCs w:val="24"/>
                <w:lang w:eastAsia="en-GB"/>
              </w:rPr>
            </w:pPr>
            <w:r w:rsidRPr="009F220F">
              <w:rPr>
                <w:rFonts w:ascii="Arial" w:eastAsia="Times New Roman" w:hAnsi="Arial" w:cs="Arial"/>
                <w:color w:val="000000"/>
                <w:sz w:val="24"/>
                <w:szCs w:val="24"/>
                <w:lang w:eastAsia="en-GB"/>
              </w:rPr>
              <w:t>2</w:t>
            </w:r>
          </w:p>
        </w:tc>
        <w:tc>
          <w:tcPr>
            <w:tcW w:w="2552" w:type="dxa"/>
            <w:tcBorders>
              <w:top w:val="outset" w:sz="6" w:space="0" w:color="auto"/>
              <w:left w:val="outset" w:sz="6" w:space="0" w:color="auto"/>
              <w:bottom w:val="outset" w:sz="6" w:space="0" w:color="auto"/>
              <w:right w:val="outset" w:sz="6" w:space="0" w:color="auto"/>
            </w:tcBorders>
            <w:vAlign w:val="center"/>
            <w:hideMark/>
          </w:tcPr>
          <w:p w14:paraId="75E5CB9E" w14:textId="6AEFFBAB" w:rsidR="00935D1A" w:rsidRPr="009F220F" w:rsidRDefault="007D023C" w:rsidP="00935D1A">
            <w:pPr>
              <w:spacing w:after="0" w:line="240" w:lineRule="auto"/>
              <w:ind w:left="120" w:right="120"/>
              <w:jc w:val="center"/>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12/05/25</w:t>
            </w:r>
          </w:p>
        </w:tc>
        <w:tc>
          <w:tcPr>
            <w:tcW w:w="5945" w:type="dxa"/>
            <w:tcBorders>
              <w:top w:val="outset" w:sz="6" w:space="0" w:color="auto"/>
              <w:left w:val="outset" w:sz="6" w:space="0" w:color="auto"/>
              <w:bottom w:val="outset" w:sz="6" w:space="0" w:color="auto"/>
              <w:right w:val="outset" w:sz="6" w:space="0" w:color="auto"/>
            </w:tcBorders>
            <w:hideMark/>
          </w:tcPr>
          <w:p w14:paraId="31B5043B" w14:textId="7E3E56CC" w:rsidR="007A6727" w:rsidRDefault="007A6727" w:rsidP="007A6727">
            <w:pPr>
              <w:spacing w:after="0" w:line="240" w:lineRule="auto"/>
              <w:ind w:right="120"/>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Reflections on Relationships</w:t>
            </w:r>
          </w:p>
          <w:p w14:paraId="00CB2EE1" w14:textId="3894DC9A" w:rsidR="00517A20" w:rsidRDefault="00517A20" w:rsidP="007A6727">
            <w:pPr>
              <w:spacing w:after="0" w:line="240" w:lineRule="auto"/>
              <w:ind w:right="120"/>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People dynamics: Transactional Analysis and The        </w:t>
            </w:r>
            <w:r w:rsidR="0020158F">
              <w:rPr>
                <w:rFonts w:ascii="Arial" w:eastAsia="Times New Roman" w:hAnsi="Arial" w:cs="Arial"/>
                <w:color w:val="000000"/>
                <w:sz w:val="24"/>
                <w:szCs w:val="24"/>
                <w:lang w:eastAsia="en-GB"/>
              </w:rPr>
              <w:t xml:space="preserve">  </w:t>
            </w:r>
            <w:r>
              <w:rPr>
                <w:rFonts w:ascii="Arial" w:eastAsia="Times New Roman" w:hAnsi="Arial" w:cs="Arial"/>
                <w:color w:val="000000"/>
                <w:sz w:val="24"/>
                <w:szCs w:val="24"/>
                <w:lang w:eastAsia="en-GB"/>
              </w:rPr>
              <w:t>Drama Triangle</w:t>
            </w:r>
          </w:p>
          <w:p w14:paraId="7FA46EF5" w14:textId="41DFC99A" w:rsidR="00517A20" w:rsidRDefault="00517A20" w:rsidP="00517A20">
            <w:pPr>
              <w:spacing w:after="0" w:line="240" w:lineRule="auto"/>
              <w:ind w:right="120"/>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How people respond</w:t>
            </w:r>
          </w:p>
          <w:p w14:paraId="374D8B66" w14:textId="4145E1A0" w:rsidR="008479E0" w:rsidRDefault="008479E0" w:rsidP="00517A20">
            <w:pPr>
              <w:spacing w:after="0" w:line="240" w:lineRule="auto"/>
              <w:ind w:right="120"/>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Applied Positive Psychology</w:t>
            </w:r>
          </w:p>
          <w:p w14:paraId="5189943C" w14:textId="30ED984F" w:rsidR="00517A20" w:rsidRPr="009F220F" w:rsidRDefault="00517A20" w:rsidP="00517A20">
            <w:pPr>
              <w:spacing w:after="0" w:line="240" w:lineRule="auto"/>
              <w:ind w:right="120"/>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Listening and Coaching styles: the importance of </w:t>
            </w:r>
            <w:r w:rsidR="000E246C">
              <w:rPr>
                <w:rFonts w:ascii="Arial" w:eastAsia="Times New Roman" w:hAnsi="Arial" w:cs="Arial"/>
                <w:color w:val="000000"/>
                <w:sz w:val="24"/>
                <w:szCs w:val="24"/>
                <w:lang w:eastAsia="en-GB"/>
              </w:rPr>
              <w:t>creating space to understand and</w:t>
            </w:r>
            <w:r w:rsidR="000160C8">
              <w:rPr>
                <w:rFonts w:ascii="Arial" w:eastAsia="Times New Roman" w:hAnsi="Arial" w:cs="Arial"/>
                <w:color w:val="000000"/>
                <w:sz w:val="24"/>
                <w:szCs w:val="24"/>
                <w:lang w:eastAsia="en-GB"/>
              </w:rPr>
              <w:t xml:space="preserve"> collaborate</w:t>
            </w:r>
          </w:p>
          <w:p w14:paraId="1647E381" w14:textId="42CCE0E1" w:rsidR="00935D1A" w:rsidRPr="009F220F" w:rsidRDefault="00935D1A" w:rsidP="007A6727">
            <w:pPr>
              <w:spacing w:after="0" w:line="240" w:lineRule="auto"/>
              <w:ind w:right="120"/>
              <w:rPr>
                <w:rFonts w:ascii="Arial" w:eastAsia="Times New Roman" w:hAnsi="Arial" w:cs="Arial"/>
                <w:color w:val="000000"/>
                <w:sz w:val="24"/>
                <w:szCs w:val="24"/>
                <w:lang w:eastAsia="en-GB"/>
              </w:rPr>
            </w:pPr>
          </w:p>
        </w:tc>
      </w:tr>
      <w:tr w:rsidR="00935D1A" w:rsidRPr="009F220F" w14:paraId="588AFE45" w14:textId="77777777" w:rsidTr="00AB0A38">
        <w:tc>
          <w:tcPr>
            <w:tcW w:w="1134" w:type="dxa"/>
            <w:tcBorders>
              <w:top w:val="outset" w:sz="6" w:space="0" w:color="auto"/>
              <w:left w:val="outset" w:sz="6" w:space="0" w:color="auto"/>
              <w:bottom w:val="outset" w:sz="6" w:space="0" w:color="auto"/>
              <w:right w:val="outset" w:sz="6" w:space="0" w:color="auto"/>
            </w:tcBorders>
            <w:vAlign w:val="center"/>
            <w:hideMark/>
          </w:tcPr>
          <w:p w14:paraId="28D4B1A9" w14:textId="77777777" w:rsidR="00935D1A" w:rsidRPr="009F220F" w:rsidRDefault="00935D1A" w:rsidP="00935D1A">
            <w:pPr>
              <w:spacing w:after="0" w:line="240" w:lineRule="auto"/>
              <w:ind w:left="120" w:right="120"/>
              <w:jc w:val="center"/>
              <w:rPr>
                <w:rFonts w:ascii="Arial" w:eastAsia="Times New Roman" w:hAnsi="Arial" w:cs="Arial"/>
                <w:color w:val="000000"/>
                <w:sz w:val="24"/>
                <w:szCs w:val="24"/>
                <w:lang w:eastAsia="en-GB"/>
              </w:rPr>
            </w:pPr>
            <w:r w:rsidRPr="009F220F">
              <w:rPr>
                <w:rFonts w:ascii="Arial" w:eastAsia="Times New Roman" w:hAnsi="Arial" w:cs="Arial"/>
                <w:color w:val="000000"/>
                <w:sz w:val="24"/>
                <w:szCs w:val="24"/>
                <w:lang w:eastAsia="en-GB"/>
              </w:rPr>
              <w:t>3</w:t>
            </w:r>
          </w:p>
        </w:tc>
        <w:tc>
          <w:tcPr>
            <w:tcW w:w="2552" w:type="dxa"/>
            <w:tcBorders>
              <w:top w:val="outset" w:sz="6" w:space="0" w:color="auto"/>
              <w:left w:val="outset" w:sz="6" w:space="0" w:color="auto"/>
              <w:bottom w:val="outset" w:sz="6" w:space="0" w:color="auto"/>
              <w:right w:val="outset" w:sz="6" w:space="0" w:color="auto"/>
            </w:tcBorders>
            <w:vAlign w:val="center"/>
            <w:hideMark/>
          </w:tcPr>
          <w:p w14:paraId="02B07777" w14:textId="6AB1F9D7" w:rsidR="00935D1A" w:rsidRPr="009F220F" w:rsidRDefault="007D023C" w:rsidP="00935D1A">
            <w:pPr>
              <w:spacing w:after="0" w:line="240" w:lineRule="auto"/>
              <w:ind w:left="120" w:right="120"/>
              <w:jc w:val="center"/>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19/05/25</w:t>
            </w:r>
          </w:p>
        </w:tc>
        <w:tc>
          <w:tcPr>
            <w:tcW w:w="5945" w:type="dxa"/>
            <w:tcBorders>
              <w:top w:val="outset" w:sz="6" w:space="0" w:color="auto"/>
              <w:left w:val="outset" w:sz="6" w:space="0" w:color="auto"/>
              <w:bottom w:val="outset" w:sz="6" w:space="0" w:color="auto"/>
              <w:right w:val="outset" w:sz="6" w:space="0" w:color="auto"/>
            </w:tcBorders>
            <w:hideMark/>
          </w:tcPr>
          <w:p w14:paraId="47CFC852" w14:textId="25F8D8BB" w:rsidR="00517A20" w:rsidRDefault="00517A20" w:rsidP="00517A20">
            <w:pPr>
              <w:spacing w:after="0" w:line="240" w:lineRule="auto"/>
              <w:ind w:right="120"/>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Reflections on People and People Dynamics</w:t>
            </w:r>
          </w:p>
          <w:p w14:paraId="24015FA8" w14:textId="569F4317" w:rsidR="00517A20" w:rsidRDefault="00517A20" w:rsidP="00517A20">
            <w:pPr>
              <w:spacing w:after="0" w:line="240" w:lineRule="auto"/>
              <w:ind w:right="120"/>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What is </w:t>
            </w:r>
            <w:r w:rsidRPr="009F220F">
              <w:rPr>
                <w:rFonts w:ascii="Arial" w:eastAsia="Times New Roman" w:hAnsi="Arial" w:cs="Arial"/>
                <w:color w:val="000000"/>
                <w:sz w:val="24"/>
                <w:szCs w:val="24"/>
                <w:lang w:eastAsia="en-GB"/>
              </w:rPr>
              <w:t>Conflict</w:t>
            </w:r>
            <w:r>
              <w:rPr>
                <w:rFonts w:ascii="Arial" w:eastAsia="Times New Roman" w:hAnsi="Arial" w:cs="Arial"/>
                <w:color w:val="000000"/>
                <w:sz w:val="24"/>
                <w:szCs w:val="24"/>
                <w:lang w:eastAsia="en-GB"/>
              </w:rPr>
              <w:t>: why it is inevitable and essential</w:t>
            </w:r>
          </w:p>
          <w:p w14:paraId="63BF7CE8" w14:textId="36DDBC4C" w:rsidR="00517A20" w:rsidRPr="009F220F" w:rsidRDefault="00517A20" w:rsidP="00517A20">
            <w:pPr>
              <w:spacing w:after="0" w:line="240" w:lineRule="auto"/>
              <w:ind w:right="120"/>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How to deal with Conflict</w:t>
            </w:r>
          </w:p>
          <w:p w14:paraId="2B398408" w14:textId="738D7B82" w:rsidR="00935D1A" w:rsidRPr="009F220F" w:rsidRDefault="00517A20" w:rsidP="00517A20">
            <w:pPr>
              <w:spacing w:after="0" w:line="240" w:lineRule="auto"/>
              <w:ind w:right="120"/>
              <w:rPr>
                <w:rFonts w:ascii="Arial" w:eastAsia="Times New Roman" w:hAnsi="Arial" w:cs="Arial"/>
                <w:color w:val="000000"/>
                <w:sz w:val="24"/>
                <w:szCs w:val="24"/>
                <w:lang w:eastAsia="en-GB"/>
              </w:rPr>
            </w:pPr>
            <w:r w:rsidRPr="009F220F">
              <w:rPr>
                <w:rFonts w:ascii="Arial" w:eastAsia="Times New Roman" w:hAnsi="Arial" w:cs="Arial"/>
                <w:color w:val="000000"/>
                <w:sz w:val="24"/>
                <w:szCs w:val="24"/>
                <w:lang w:eastAsia="en-GB"/>
              </w:rPr>
              <w:t>Thomas Kilmann</w:t>
            </w:r>
            <w:r>
              <w:rPr>
                <w:rFonts w:ascii="Arial" w:eastAsia="Times New Roman" w:hAnsi="Arial" w:cs="Arial"/>
                <w:color w:val="000000"/>
                <w:sz w:val="24"/>
                <w:szCs w:val="24"/>
                <w:lang w:eastAsia="en-GB"/>
              </w:rPr>
              <w:t xml:space="preserve"> model</w:t>
            </w:r>
          </w:p>
        </w:tc>
      </w:tr>
      <w:tr w:rsidR="00935D1A" w:rsidRPr="009F220F" w14:paraId="7B8F85CC" w14:textId="77777777" w:rsidTr="00AB0A38">
        <w:tc>
          <w:tcPr>
            <w:tcW w:w="1134" w:type="dxa"/>
            <w:tcBorders>
              <w:top w:val="outset" w:sz="6" w:space="0" w:color="auto"/>
              <w:left w:val="outset" w:sz="6" w:space="0" w:color="auto"/>
              <w:bottom w:val="outset" w:sz="6" w:space="0" w:color="auto"/>
              <w:right w:val="outset" w:sz="6" w:space="0" w:color="auto"/>
            </w:tcBorders>
            <w:vAlign w:val="center"/>
            <w:hideMark/>
          </w:tcPr>
          <w:p w14:paraId="67499553" w14:textId="77777777" w:rsidR="00935D1A" w:rsidRPr="009F220F" w:rsidRDefault="00935D1A" w:rsidP="00935D1A">
            <w:pPr>
              <w:spacing w:after="0" w:line="240" w:lineRule="auto"/>
              <w:ind w:left="120" w:right="120"/>
              <w:jc w:val="center"/>
              <w:rPr>
                <w:rFonts w:ascii="Arial" w:eastAsia="Times New Roman" w:hAnsi="Arial" w:cs="Arial"/>
                <w:color w:val="000000"/>
                <w:sz w:val="24"/>
                <w:szCs w:val="24"/>
                <w:lang w:eastAsia="en-GB"/>
              </w:rPr>
            </w:pPr>
            <w:r w:rsidRPr="009F220F">
              <w:rPr>
                <w:rFonts w:ascii="Arial" w:eastAsia="Times New Roman" w:hAnsi="Arial" w:cs="Arial"/>
                <w:color w:val="000000"/>
                <w:sz w:val="24"/>
                <w:szCs w:val="24"/>
                <w:lang w:eastAsia="en-GB"/>
              </w:rPr>
              <w:t>4</w:t>
            </w:r>
          </w:p>
        </w:tc>
        <w:tc>
          <w:tcPr>
            <w:tcW w:w="2552" w:type="dxa"/>
            <w:tcBorders>
              <w:top w:val="outset" w:sz="6" w:space="0" w:color="auto"/>
              <w:left w:val="outset" w:sz="6" w:space="0" w:color="auto"/>
              <w:bottom w:val="outset" w:sz="6" w:space="0" w:color="auto"/>
              <w:right w:val="outset" w:sz="6" w:space="0" w:color="auto"/>
            </w:tcBorders>
            <w:vAlign w:val="center"/>
            <w:hideMark/>
          </w:tcPr>
          <w:p w14:paraId="0CF27F73" w14:textId="75D81CEF" w:rsidR="00935D1A" w:rsidRPr="009F220F" w:rsidRDefault="007D023C" w:rsidP="00935D1A">
            <w:pPr>
              <w:spacing w:after="0" w:line="240" w:lineRule="auto"/>
              <w:ind w:left="120" w:right="120"/>
              <w:jc w:val="center"/>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26/05/25</w:t>
            </w:r>
          </w:p>
        </w:tc>
        <w:tc>
          <w:tcPr>
            <w:tcW w:w="5945" w:type="dxa"/>
            <w:tcBorders>
              <w:top w:val="outset" w:sz="6" w:space="0" w:color="auto"/>
              <w:left w:val="outset" w:sz="6" w:space="0" w:color="auto"/>
              <w:bottom w:val="outset" w:sz="6" w:space="0" w:color="auto"/>
              <w:right w:val="outset" w:sz="6" w:space="0" w:color="auto"/>
            </w:tcBorders>
            <w:hideMark/>
          </w:tcPr>
          <w:p w14:paraId="72ABA646" w14:textId="15C82A82" w:rsidR="007D023C" w:rsidRPr="009F220F" w:rsidRDefault="007D023C" w:rsidP="007D023C">
            <w:pPr>
              <w:spacing w:after="0" w:line="240" w:lineRule="auto"/>
              <w:ind w:right="120"/>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Reading week</w:t>
            </w:r>
          </w:p>
          <w:p w14:paraId="163B49EB" w14:textId="616159E9" w:rsidR="00935D1A" w:rsidRPr="009F220F" w:rsidRDefault="00935D1A" w:rsidP="009B5BA1">
            <w:pPr>
              <w:spacing w:after="0" w:line="240" w:lineRule="auto"/>
              <w:ind w:right="120"/>
              <w:rPr>
                <w:rFonts w:ascii="Arial" w:eastAsia="Times New Roman" w:hAnsi="Arial" w:cs="Arial"/>
                <w:color w:val="000000"/>
                <w:sz w:val="24"/>
                <w:szCs w:val="24"/>
                <w:lang w:eastAsia="en-GB"/>
              </w:rPr>
            </w:pPr>
          </w:p>
        </w:tc>
      </w:tr>
      <w:tr w:rsidR="00935D1A" w:rsidRPr="009F220F" w14:paraId="7A6BD6DC" w14:textId="77777777" w:rsidTr="00AB0A38">
        <w:trPr>
          <w:trHeight w:val="721"/>
        </w:trPr>
        <w:tc>
          <w:tcPr>
            <w:tcW w:w="1134" w:type="dxa"/>
            <w:tcBorders>
              <w:top w:val="outset" w:sz="6" w:space="0" w:color="auto"/>
              <w:left w:val="outset" w:sz="6" w:space="0" w:color="auto"/>
              <w:bottom w:val="outset" w:sz="6" w:space="0" w:color="auto"/>
              <w:right w:val="outset" w:sz="6" w:space="0" w:color="auto"/>
            </w:tcBorders>
            <w:vAlign w:val="center"/>
          </w:tcPr>
          <w:p w14:paraId="4C0CE39C" w14:textId="77777777" w:rsidR="00935D1A" w:rsidRPr="009F220F" w:rsidRDefault="00935D1A" w:rsidP="00935D1A">
            <w:pPr>
              <w:spacing w:after="0" w:line="240" w:lineRule="auto"/>
              <w:ind w:left="120" w:right="120"/>
              <w:jc w:val="center"/>
              <w:rPr>
                <w:rFonts w:ascii="Arial" w:eastAsia="Times New Roman" w:hAnsi="Arial" w:cs="Arial"/>
                <w:color w:val="000000"/>
                <w:sz w:val="24"/>
                <w:szCs w:val="24"/>
                <w:lang w:eastAsia="en-GB"/>
              </w:rPr>
            </w:pPr>
            <w:r w:rsidRPr="009F220F">
              <w:rPr>
                <w:rFonts w:ascii="Arial" w:eastAsia="Times New Roman" w:hAnsi="Arial" w:cs="Arial"/>
                <w:color w:val="000000"/>
                <w:sz w:val="24"/>
                <w:szCs w:val="24"/>
                <w:lang w:eastAsia="en-GB"/>
              </w:rPr>
              <w:t>5</w:t>
            </w:r>
          </w:p>
        </w:tc>
        <w:tc>
          <w:tcPr>
            <w:tcW w:w="2552" w:type="dxa"/>
            <w:tcBorders>
              <w:top w:val="outset" w:sz="6" w:space="0" w:color="auto"/>
              <w:left w:val="outset" w:sz="6" w:space="0" w:color="auto"/>
              <w:bottom w:val="outset" w:sz="6" w:space="0" w:color="auto"/>
              <w:right w:val="outset" w:sz="6" w:space="0" w:color="auto"/>
            </w:tcBorders>
            <w:vAlign w:val="center"/>
          </w:tcPr>
          <w:p w14:paraId="2584C54B" w14:textId="00BEE3A6" w:rsidR="00935D1A" w:rsidRPr="001637A4" w:rsidRDefault="00686D35" w:rsidP="00935D1A">
            <w:pPr>
              <w:spacing w:after="0" w:line="240" w:lineRule="auto"/>
              <w:ind w:left="120" w:right="120"/>
              <w:jc w:val="center"/>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02/06/25</w:t>
            </w:r>
          </w:p>
        </w:tc>
        <w:tc>
          <w:tcPr>
            <w:tcW w:w="5945" w:type="dxa"/>
            <w:tcBorders>
              <w:top w:val="outset" w:sz="6" w:space="0" w:color="auto"/>
              <w:left w:val="outset" w:sz="6" w:space="0" w:color="auto"/>
              <w:bottom w:val="outset" w:sz="6" w:space="0" w:color="auto"/>
              <w:right w:val="outset" w:sz="6" w:space="0" w:color="auto"/>
            </w:tcBorders>
          </w:tcPr>
          <w:p w14:paraId="28415317" w14:textId="77777777" w:rsidR="007D023C" w:rsidRPr="00517A20" w:rsidRDefault="007D023C" w:rsidP="007D023C">
            <w:pPr>
              <w:spacing w:after="0" w:line="240" w:lineRule="auto"/>
              <w:ind w:right="120"/>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Reflections on Relationships and Conflict</w:t>
            </w:r>
          </w:p>
          <w:p w14:paraId="6D1D6B79" w14:textId="3B136F81" w:rsidR="007D023C" w:rsidRPr="008479E0" w:rsidRDefault="007D023C" w:rsidP="007D023C">
            <w:pPr>
              <w:spacing w:after="0" w:line="240" w:lineRule="auto"/>
              <w:ind w:right="120"/>
              <w:rPr>
                <w:rFonts w:ascii="Arial" w:eastAsia="Times New Roman" w:hAnsi="Arial" w:cs="Arial"/>
                <w:color w:val="000000" w:themeColor="text1"/>
                <w:sz w:val="24"/>
                <w:szCs w:val="24"/>
                <w:lang w:eastAsia="en-GB"/>
              </w:rPr>
            </w:pPr>
            <w:r w:rsidRPr="009F220F">
              <w:rPr>
                <w:rFonts w:ascii="Arial" w:eastAsia="Times New Roman" w:hAnsi="Arial" w:cs="Arial"/>
                <w:color w:val="000000" w:themeColor="text1"/>
                <w:sz w:val="24"/>
                <w:szCs w:val="24"/>
                <w:lang w:eastAsia="en-GB"/>
              </w:rPr>
              <w:t>Communication</w:t>
            </w:r>
            <w:r>
              <w:rPr>
                <w:rFonts w:ascii="Arial" w:eastAsia="Times New Roman" w:hAnsi="Arial" w:cs="Arial"/>
                <w:color w:val="000000" w:themeColor="text1"/>
                <w:sz w:val="24"/>
                <w:szCs w:val="24"/>
                <w:lang w:eastAsia="en-GB"/>
              </w:rPr>
              <w:t xml:space="preserve"> skills: the foundation of teams</w:t>
            </w:r>
            <w:r w:rsidRPr="009F220F">
              <w:rPr>
                <w:rFonts w:ascii="Arial" w:eastAsia="Times New Roman" w:hAnsi="Arial" w:cs="Arial"/>
                <w:color w:val="000000" w:themeColor="text1"/>
                <w:sz w:val="24"/>
                <w:szCs w:val="24"/>
                <w:lang w:eastAsia="en-GB"/>
              </w:rPr>
              <w:t xml:space="preserve"> </w:t>
            </w:r>
          </w:p>
          <w:p w14:paraId="1CB10429" w14:textId="73A97D21" w:rsidR="007D023C" w:rsidRPr="009F220F" w:rsidRDefault="007D023C" w:rsidP="007D023C">
            <w:pPr>
              <w:spacing w:after="0" w:line="240" w:lineRule="auto"/>
              <w:ind w:right="120"/>
              <w:rPr>
                <w:rFonts w:ascii="Arial" w:eastAsia="Times New Roman" w:hAnsi="Arial" w:cs="Arial"/>
                <w:color w:val="000000"/>
                <w:sz w:val="24"/>
                <w:szCs w:val="24"/>
                <w:lang w:eastAsia="en-GB"/>
              </w:rPr>
            </w:pPr>
            <w:r w:rsidRPr="009F220F">
              <w:rPr>
                <w:rFonts w:ascii="Arial" w:eastAsia="Times New Roman" w:hAnsi="Arial" w:cs="Arial"/>
                <w:color w:val="000000"/>
                <w:sz w:val="24"/>
                <w:szCs w:val="24"/>
                <w:lang w:eastAsia="en-GB"/>
              </w:rPr>
              <w:t>Belbin’s team roles</w:t>
            </w:r>
          </w:p>
          <w:p w14:paraId="71919E1E" w14:textId="48324FF4" w:rsidR="00935D1A" w:rsidRPr="009F220F" w:rsidRDefault="007D023C" w:rsidP="007D023C">
            <w:pPr>
              <w:spacing w:after="0" w:line="240" w:lineRule="auto"/>
              <w:ind w:right="120"/>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How to build team engagement and motivation  </w:t>
            </w:r>
          </w:p>
        </w:tc>
      </w:tr>
      <w:tr w:rsidR="00935D1A" w:rsidRPr="009F220F" w14:paraId="7555AA35" w14:textId="77777777" w:rsidTr="00AB0A38">
        <w:tc>
          <w:tcPr>
            <w:tcW w:w="1134" w:type="dxa"/>
            <w:tcBorders>
              <w:top w:val="outset" w:sz="6" w:space="0" w:color="auto"/>
              <w:left w:val="outset" w:sz="6" w:space="0" w:color="auto"/>
              <w:bottom w:val="outset" w:sz="6" w:space="0" w:color="auto"/>
              <w:right w:val="outset" w:sz="6" w:space="0" w:color="auto"/>
            </w:tcBorders>
            <w:vAlign w:val="center"/>
          </w:tcPr>
          <w:p w14:paraId="161EC0C4" w14:textId="77777777" w:rsidR="00935D1A" w:rsidRPr="009F220F" w:rsidRDefault="00935D1A" w:rsidP="00935D1A">
            <w:pPr>
              <w:spacing w:after="0" w:line="240" w:lineRule="auto"/>
              <w:ind w:left="120" w:right="120"/>
              <w:jc w:val="center"/>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6</w:t>
            </w:r>
          </w:p>
        </w:tc>
        <w:tc>
          <w:tcPr>
            <w:tcW w:w="2552" w:type="dxa"/>
            <w:tcBorders>
              <w:top w:val="outset" w:sz="6" w:space="0" w:color="auto"/>
              <w:left w:val="outset" w:sz="6" w:space="0" w:color="auto"/>
              <w:bottom w:val="outset" w:sz="6" w:space="0" w:color="auto"/>
              <w:right w:val="outset" w:sz="6" w:space="0" w:color="auto"/>
            </w:tcBorders>
            <w:vAlign w:val="center"/>
          </w:tcPr>
          <w:p w14:paraId="34D5E902" w14:textId="1B9EF7E6" w:rsidR="00935D1A" w:rsidRPr="009F220F" w:rsidRDefault="00686D35" w:rsidP="00935D1A">
            <w:pPr>
              <w:spacing w:after="0" w:line="240" w:lineRule="auto"/>
              <w:ind w:left="120" w:right="120"/>
              <w:jc w:val="center"/>
              <w:rPr>
                <w:rFonts w:ascii="Arial" w:eastAsia="Times New Roman" w:hAnsi="Arial" w:cs="Arial"/>
                <w:color w:val="000000" w:themeColor="text1"/>
                <w:sz w:val="24"/>
                <w:szCs w:val="24"/>
                <w:lang w:eastAsia="en-GB"/>
              </w:rPr>
            </w:pPr>
            <w:r>
              <w:rPr>
                <w:rFonts w:ascii="Arial" w:eastAsia="Times New Roman" w:hAnsi="Arial" w:cs="Arial"/>
                <w:color w:val="000000"/>
                <w:sz w:val="24"/>
                <w:szCs w:val="24"/>
                <w:lang w:eastAsia="en-GB"/>
              </w:rPr>
              <w:t>09/06/25</w:t>
            </w:r>
          </w:p>
        </w:tc>
        <w:tc>
          <w:tcPr>
            <w:tcW w:w="5945" w:type="dxa"/>
            <w:tcBorders>
              <w:top w:val="outset" w:sz="6" w:space="0" w:color="auto"/>
              <w:left w:val="outset" w:sz="6" w:space="0" w:color="auto"/>
              <w:bottom w:val="outset" w:sz="6" w:space="0" w:color="auto"/>
              <w:right w:val="outset" w:sz="6" w:space="0" w:color="auto"/>
            </w:tcBorders>
          </w:tcPr>
          <w:p w14:paraId="1ADEA224" w14:textId="4D320BF2" w:rsidR="00517A20" w:rsidRDefault="00517A20" w:rsidP="00517A20">
            <w:pPr>
              <w:spacing w:after="0" w:line="240" w:lineRule="auto"/>
              <w:ind w:right="120"/>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Reflections on </w:t>
            </w:r>
            <w:r w:rsidR="009B5BA1">
              <w:rPr>
                <w:rFonts w:ascii="Arial" w:eastAsia="Times New Roman" w:hAnsi="Arial" w:cs="Arial"/>
                <w:color w:val="000000"/>
                <w:sz w:val="24"/>
                <w:szCs w:val="24"/>
                <w:lang w:eastAsia="en-GB"/>
              </w:rPr>
              <w:t>the dynamics of teams and the roles  that are needed.</w:t>
            </w:r>
          </w:p>
          <w:p w14:paraId="275CD9D5" w14:textId="1401279F" w:rsidR="009B5BA1" w:rsidRDefault="009B5BA1" w:rsidP="009B5BA1">
            <w:pPr>
              <w:spacing w:after="0" w:line="240" w:lineRule="auto"/>
              <w:ind w:right="120"/>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Teams vs Groups </w:t>
            </w:r>
          </w:p>
          <w:p w14:paraId="301D74FB" w14:textId="0B59B709" w:rsidR="009B5BA1" w:rsidRPr="009F220F" w:rsidRDefault="009B5BA1" w:rsidP="009B5BA1">
            <w:pPr>
              <w:spacing w:after="0" w:line="240" w:lineRule="auto"/>
              <w:ind w:right="120"/>
              <w:rPr>
                <w:rFonts w:ascii="Arial" w:eastAsia="Times New Roman" w:hAnsi="Arial" w:cs="Arial"/>
                <w:color w:val="000000"/>
                <w:sz w:val="24"/>
                <w:szCs w:val="24"/>
                <w:lang w:eastAsia="en-GB"/>
              </w:rPr>
            </w:pPr>
            <w:r w:rsidRPr="009F220F">
              <w:rPr>
                <w:rFonts w:ascii="Arial" w:eastAsia="Times New Roman" w:hAnsi="Arial" w:cs="Arial"/>
                <w:color w:val="000000"/>
                <w:sz w:val="24"/>
                <w:szCs w:val="24"/>
                <w:lang w:eastAsia="en-GB"/>
              </w:rPr>
              <w:t>Tuckman’s theory</w:t>
            </w:r>
          </w:p>
          <w:p w14:paraId="7EA404B6" w14:textId="731FD7FA" w:rsidR="009B5BA1" w:rsidRPr="008479E0" w:rsidRDefault="009B5BA1" w:rsidP="008479E0">
            <w:pPr>
              <w:spacing w:after="0" w:line="240" w:lineRule="auto"/>
              <w:ind w:right="120"/>
              <w:rPr>
                <w:rFonts w:ascii="Arial" w:eastAsia="Times New Roman" w:hAnsi="Arial" w:cs="Arial"/>
                <w:color w:val="000000"/>
                <w:sz w:val="24"/>
                <w:szCs w:val="24"/>
                <w:lang w:eastAsia="en-GB"/>
              </w:rPr>
            </w:pPr>
          </w:p>
        </w:tc>
      </w:tr>
      <w:tr w:rsidR="00935D1A" w:rsidRPr="009F220F" w14:paraId="25A0EAAF" w14:textId="77777777" w:rsidTr="00AB0A38">
        <w:tc>
          <w:tcPr>
            <w:tcW w:w="1134" w:type="dxa"/>
            <w:tcBorders>
              <w:top w:val="outset" w:sz="6" w:space="0" w:color="auto"/>
              <w:left w:val="outset" w:sz="6" w:space="0" w:color="auto"/>
              <w:bottom w:val="outset" w:sz="6" w:space="0" w:color="auto"/>
              <w:right w:val="outset" w:sz="6" w:space="0" w:color="auto"/>
            </w:tcBorders>
            <w:vAlign w:val="center"/>
            <w:hideMark/>
          </w:tcPr>
          <w:p w14:paraId="726FA943" w14:textId="77777777" w:rsidR="00935D1A" w:rsidRPr="009F220F" w:rsidRDefault="00935D1A" w:rsidP="00935D1A">
            <w:pPr>
              <w:spacing w:after="0" w:line="240" w:lineRule="auto"/>
              <w:ind w:left="120" w:right="120"/>
              <w:jc w:val="center"/>
              <w:rPr>
                <w:rFonts w:ascii="Arial" w:eastAsia="Times New Roman" w:hAnsi="Arial" w:cs="Arial"/>
                <w:color w:val="000000"/>
                <w:sz w:val="24"/>
                <w:szCs w:val="24"/>
                <w:lang w:eastAsia="en-GB"/>
              </w:rPr>
            </w:pPr>
            <w:r w:rsidRPr="009F220F">
              <w:rPr>
                <w:rFonts w:ascii="Arial" w:eastAsia="Times New Roman" w:hAnsi="Arial" w:cs="Arial"/>
                <w:color w:val="000000"/>
                <w:sz w:val="24"/>
                <w:szCs w:val="24"/>
                <w:lang w:eastAsia="en-GB"/>
              </w:rPr>
              <w:t>7</w:t>
            </w:r>
          </w:p>
          <w:p w14:paraId="40BD72D7" w14:textId="77777777" w:rsidR="00935D1A" w:rsidRPr="009F220F" w:rsidRDefault="00935D1A" w:rsidP="00935D1A">
            <w:pPr>
              <w:spacing w:after="0" w:line="240" w:lineRule="auto"/>
              <w:ind w:left="120" w:right="120"/>
              <w:jc w:val="center"/>
              <w:rPr>
                <w:rFonts w:ascii="Arial" w:eastAsia="Times New Roman" w:hAnsi="Arial" w:cs="Arial"/>
                <w:color w:val="000000"/>
                <w:sz w:val="24"/>
                <w:szCs w:val="24"/>
                <w:lang w:eastAsia="en-GB"/>
              </w:rPr>
            </w:pPr>
          </w:p>
          <w:p w14:paraId="3EEB738E" w14:textId="77777777" w:rsidR="00935D1A" w:rsidRPr="009F220F" w:rsidRDefault="00935D1A" w:rsidP="00935D1A">
            <w:pPr>
              <w:spacing w:after="0" w:line="240" w:lineRule="auto"/>
              <w:ind w:right="120"/>
              <w:jc w:val="center"/>
              <w:rPr>
                <w:rFonts w:ascii="Arial" w:eastAsia="Times New Roman" w:hAnsi="Arial" w:cs="Arial"/>
                <w:color w:val="000000"/>
                <w:sz w:val="24"/>
                <w:szCs w:val="24"/>
                <w:lang w:eastAsia="en-GB"/>
              </w:rPr>
            </w:pPr>
          </w:p>
        </w:tc>
        <w:tc>
          <w:tcPr>
            <w:tcW w:w="2552" w:type="dxa"/>
            <w:tcBorders>
              <w:top w:val="outset" w:sz="6" w:space="0" w:color="auto"/>
              <w:left w:val="outset" w:sz="6" w:space="0" w:color="auto"/>
              <w:bottom w:val="outset" w:sz="6" w:space="0" w:color="auto"/>
              <w:right w:val="outset" w:sz="6" w:space="0" w:color="auto"/>
            </w:tcBorders>
            <w:vAlign w:val="center"/>
            <w:hideMark/>
          </w:tcPr>
          <w:p w14:paraId="10222687" w14:textId="4B0C4E4E" w:rsidR="00935D1A" w:rsidRPr="008479E0" w:rsidRDefault="00686D35" w:rsidP="008479E0">
            <w:pPr>
              <w:spacing w:after="0" w:line="240" w:lineRule="auto"/>
              <w:ind w:right="120"/>
              <w:jc w:val="center"/>
              <w:rPr>
                <w:rFonts w:ascii="Arial" w:eastAsia="Times New Roman" w:hAnsi="Arial" w:cs="Arial"/>
                <w:color w:val="000000" w:themeColor="text1"/>
                <w:sz w:val="24"/>
                <w:szCs w:val="24"/>
                <w:lang w:eastAsia="en-GB"/>
              </w:rPr>
            </w:pPr>
            <w:r>
              <w:rPr>
                <w:rFonts w:ascii="Arial" w:eastAsia="Times New Roman" w:hAnsi="Arial" w:cs="Arial"/>
                <w:color w:val="000000" w:themeColor="text1"/>
                <w:sz w:val="24"/>
                <w:szCs w:val="24"/>
                <w:lang w:eastAsia="en-GB"/>
              </w:rPr>
              <w:t>16/06/25</w:t>
            </w:r>
          </w:p>
          <w:p w14:paraId="092CB195" w14:textId="77777777" w:rsidR="00935D1A" w:rsidRPr="009F220F" w:rsidRDefault="00935D1A" w:rsidP="00935D1A">
            <w:pPr>
              <w:spacing w:after="0" w:line="240" w:lineRule="auto"/>
              <w:ind w:right="120"/>
              <w:jc w:val="center"/>
              <w:rPr>
                <w:rFonts w:ascii="Arial" w:hAnsi="Arial" w:cs="Arial"/>
                <w:sz w:val="24"/>
                <w:szCs w:val="24"/>
              </w:rPr>
            </w:pPr>
          </w:p>
        </w:tc>
        <w:tc>
          <w:tcPr>
            <w:tcW w:w="5945" w:type="dxa"/>
            <w:tcBorders>
              <w:top w:val="outset" w:sz="6" w:space="0" w:color="auto"/>
              <w:left w:val="outset" w:sz="6" w:space="0" w:color="auto"/>
              <w:bottom w:val="outset" w:sz="6" w:space="0" w:color="auto"/>
              <w:right w:val="outset" w:sz="6" w:space="0" w:color="auto"/>
            </w:tcBorders>
            <w:hideMark/>
          </w:tcPr>
          <w:p w14:paraId="1B426731" w14:textId="61F41971" w:rsidR="00517A20" w:rsidRDefault="00517A20" w:rsidP="0031768E">
            <w:pPr>
              <w:spacing w:after="0" w:line="240" w:lineRule="auto"/>
              <w:ind w:right="120"/>
              <w:rPr>
                <w:rFonts w:ascii="Arial" w:eastAsia="Times New Roman" w:hAnsi="Arial" w:cs="Arial"/>
                <w:color w:val="000000" w:themeColor="text1"/>
                <w:sz w:val="24"/>
                <w:szCs w:val="24"/>
                <w:lang w:eastAsia="en-GB"/>
              </w:rPr>
            </w:pPr>
            <w:r>
              <w:rPr>
                <w:rFonts w:ascii="Arial" w:eastAsia="Times New Roman" w:hAnsi="Arial" w:cs="Arial"/>
                <w:color w:val="000000" w:themeColor="text1"/>
                <w:sz w:val="24"/>
                <w:szCs w:val="24"/>
                <w:lang w:eastAsia="en-GB"/>
              </w:rPr>
              <w:t>Reflections o</w:t>
            </w:r>
            <w:r w:rsidR="008479E0">
              <w:rPr>
                <w:rFonts w:ascii="Arial" w:eastAsia="Times New Roman" w:hAnsi="Arial" w:cs="Arial"/>
                <w:color w:val="000000" w:themeColor="text1"/>
                <w:sz w:val="24"/>
                <w:szCs w:val="24"/>
                <w:lang w:eastAsia="en-GB"/>
              </w:rPr>
              <w:t xml:space="preserve">n </w:t>
            </w:r>
            <w:r w:rsidR="009B5BA1">
              <w:rPr>
                <w:rFonts w:ascii="Arial" w:eastAsia="Times New Roman" w:hAnsi="Arial" w:cs="Arial"/>
                <w:color w:val="000000" w:themeColor="text1"/>
                <w:sz w:val="24"/>
                <w:szCs w:val="24"/>
                <w:lang w:eastAsia="en-GB"/>
              </w:rPr>
              <w:t>how teams develop</w:t>
            </w:r>
          </w:p>
          <w:p w14:paraId="62D0F844" w14:textId="6C80EADA" w:rsidR="008479E0" w:rsidRDefault="008479E0" w:rsidP="0031768E">
            <w:pPr>
              <w:spacing w:after="0" w:line="240" w:lineRule="auto"/>
              <w:ind w:right="120"/>
              <w:rPr>
                <w:rFonts w:ascii="Arial" w:eastAsia="Times New Roman" w:hAnsi="Arial" w:cs="Arial"/>
                <w:color w:val="000000" w:themeColor="text1"/>
                <w:sz w:val="24"/>
                <w:szCs w:val="24"/>
                <w:lang w:eastAsia="en-GB"/>
              </w:rPr>
            </w:pPr>
            <w:r>
              <w:rPr>
                <w:rFonts w:ascii="Arial" w:eastAsia="Times New Roman" w:hAnsi="Arial" w:cs="Arial"/>
                <w:color w:val="000000" w:themeColor="text1"/>
                <w:sz w:val="24"/>
                <w:szCs w:val="24"/>
                <w:lang w:eastAsia="en-GB"/>
              </w:rPr>
              <w:t>Reflections on Teams</w:t>
            </w:r>
          </w:p>
          <w:p w14:paraId="108E5BD1" w14:textId="28BE8F21" w:rsidR="00574CE6" w:rsidRDefault="00574CE6" w:rsidP="0031768E">
            <w:pPr>
              <w:spacing w:after="0" w:line="240" w:lineRule="auto"/>
              <w:ind w:right="120"/>
              <w:rPr>
                <w:rFonts w:ascii="Arial" w:eastAsia="Times New Roman" w:hAnsi="Arial" w:cs="Arial"/>
                <w:color w:val="000000" w:themeColor="text1"/>
                <w:sz w:val="24"/>
                <w:szCs w:val="24"/>
                <w:lang w:eastAsia="en-GB"/>
              </w:rPr>
            </w:pPr>
            <w:r>
              <w:rPr>
                <w:rFonts w:ascii="Arial" w:eastAsia="Times New Roman" w:hAnsi="Arial" w:cs="Arial"/>
                <w:color w:val="000000" w:themeColor="text1"/>
                <w:sz w:val="24"/>
                <w:szCs w:val="24"/>
                <w:lang w:eastAsia="en-GB"/>
              </w:rPr>
              <w:t>The role of leaders in building teams</w:t>
            </w:r>
          </w:p>
          <w:p w14:paraId="09CFF85D" w14:textId="3185A80D" w:rsidR="00935D1A" w:rsidRDefault="008479E0" w:rsidP="008479E0">
            <w:pPr>
              <w:spacing w:after="0" w:line="240" w:lineRule="auto"/>
              <w:ind w:right="120"/>
              <w:rPr>
                <w:rFonts w:ascii="Arial" w:eastAsia="Times New Roman" w:hAnsi="Arial" w:cs="Arial"/>
                <w:color w:val="000000"/>
                <w:sz w:val="24"/>
                <w:szCs w:val="24"/>
                <w:lang w:eastAsia="en-GB"/>
              </w:rPr>
            </w:pPr>
            <w:r w:rsidRPr="009F220F">
              <w:rPr>
                <w:rFonts w:ascii="Arial" w:eastAsia="Times New Roman" w:hAnsi="Arial" w:cs="Arial"/>
                <w:color w:val="000000"/>
                <w:sz w:val="24"/>
                <w:szCs w:val="24"/>
                <w:lang w:eastAsia="en-GB"/>
              </w:rPr>
              <w:t>Group Assessment preparation in clas</w:t>
            </w:r>
            <w:r>
              <w:rPr>
                <w:rFonts w:ascii="Arial" w:eastAsia="Times New Roman" w:hAnsi="Arial" w:cs="Arial"/>
                <w:color w:val="000000"/>
                <w:sz w:val="24"/>
                <w:szCs w:val="24"/>
                <w:lang w:eastAsia="en-GB"/>
              </w:rPr>
              <w:t>s</w:t>
            </w:r>
          </w:p>
          <w:p w14:paraId="534BFFCB" w14:textId="6F8CC400" w:rsidR="00D33756" w:rsidRPr="008479E0" w:rsidRDefault="00765659" w:rsidP="008479E0">
            <w:pPr>
              <w:spacing w:after="0" w:line="240" w:lineRule="auto"/>
              <w:ind w:right="120"/>
              <w:rPr>
                <w:rFonts w:ascii="Arial" w:eastAsia="Times New Roman" w:hAnsi="Arial" w:cs="Arial"/>
                <w:color w:val="000000" w:themeColor="text1"/>
                <w:sz w:val="24"/>
                <w:szCs w:val="24"/>
                <w:lang w:eastAsia="en-GB"/>
              </w:rPr>
            </w:pPr>
            <w:r>
              <w:rPr>
                <w:rFonts w:ascii="Arial" w:eastAsia="Times New Roman" w:hAnsi="Arial" w:cs="Arial"/>
                <w:color w:val="000000" w:themeColor="text1"/>
                <w:sz w:val="24"/>
                <w:szCs w:val="24"/>
                <w:lang w:eastAsia="en-GB"/>
              </w:rPr>
              <w:t>1:1 Assessment support</w:t>
            </w:r>
          </w:p>
        </w:tc>
      </w:tr>
      <w:tr w:rsidR="00935D1A" w:rsidRPr="009F220F" w14:paraId="7544C140" w14:textId="77777777" w:rsidTr="00AB0A38">
        <w:tc>
          <w:tcPr>
            <w:tcW w:w="1134" w:type="dxa"/>
            <w:tcBorders>
              <w:top w:val="outset" w:sz="6" w:space="0" w:color="auto"/>
              <w:left w:val="outset" w:sz="6" w:space="0" w:color="auto"/>
              <w:bottom w:val="outset" w:sz="6" w:space="0" w:color="auto"/>
              <w:right w:val="outset" w:sz="6" w:space="0" w:color="auto"/>
            </w:tcBorders>
            <w:vAlign w:val="center"/>
          </w:tcPr>
          <w:p w14:paraId="2958108B" w14:textId="77777777" w:rsidR="00935D1A" w:rsidRPr="009F220F" w:rsidRDefault="00935D1A" w:rsidP="00935D1A">
            <w:pPr>
              <w:spacing w:after="0" w:line="240" w:lineRule="auto"/>
              <w:ind w:left="120" w:right="120"/>
              <w:jc w:val="center"/>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8</w:t>
            </w:r>
          </w:p>
        </w:tc>
        <w:tc>
          <w:tcPr>
            <w:tcW w:w="2552" w:type="dxa"/>
            <w:tcBorders>
              <w:top w:val="outset" w:sz="6" w:space="0" w:color="auto"/>
              <w:left w:val="outset" w:sz="6" w:space="0" w:color="auto"/>
              <w:bottom w:val="outset" w:sz="6" w:space="0" w:color="auto"/>
              <w:right w:val="outset" w:sz="6" w:space="0" w:color="auto"/>
            </w:tcBorders>
            <w:vAlign w:val="center"/>
          </w:tcPr>
          <w:p w14:paraId="327F7D96" w14:textId="1F4A1BD7" w:rsidR="00935D1A" w:rsidRPr="009F220F" w:rsidRDefault="00686D35" w:rsidP="00935D1A">
            <w:pPr>
              <w:spacing w:after="0" w:line="240" w:lineRule="auto"/>
              <w:ind w:right="120"/>
              <w:jc w:val="center"/>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23/06/25</w:t>
            </w:r>
          </w:p>
        </w:tc>
        <w:tc>
          <w:tcPr>
            <w:tcW w:w="5945" w:type="dxa"/>
            <w:tcBorders>
              <w:top w:val="outset" w:sz="6" w:space="0" w:color="auto"/>
              <w:left w:val="outset" w:sz="6" w:space="0" w:color="auto"/>
              <w:bottom w:val="outset" w:sz="6" w:space="0" w:color="auto"/>
              <w:right w:val="outset" w:sz="6" w:space="0" w:color="auto"/>
            </w:tcBorders>
          </w:tcPr>
          <w:p w14:paraId="7E4C842A" w14:textId="77777777" w:rsidR="00765659" w:rsidRDefault="00765659" w:rsidP="00C60DC5">
            <w:pPr>
              <w:spacing w:after="0" w:line="240" w:lineRule="auto"/>
              <w:ind w:right="120"/>
              <w:rPr>
                <w:rFonts w:ascii="Arial" w:eastAsia="Times New Roman" w:hAnsi="Arial" w:cs="Arial"/>
                <w:color w:val="000000" w:themeColor="text1"/>
                <w:sz w:val="24"/>
                <w:szCs w:val="24"/>
                <w:lang w:eastAsia="en-GB"/>
              </w:rPr>
            </w:pPr>
            <w:r w:rsidRPr="009F220F">
              <w:rPr>
                <w:rFonts w:ascii="Arial" w:eastAsia="Times New Roman" w:hAnsi="Arial" w:cs="Arial"/>
                <w:color w:val="000000" w:themeColor="text1"/>
                <w:sz w:val="24"/>
                <w:szCs w:val="24"/>
                <w:lang w:eastAsia="en-GB"/>
              </w:rPr>
              <w:t>Mock Presentations in class</w:t>
            </w:r>
          </w:p>
          <w:p w14:paraId="587747A0" w14:textId="0F6D18D1" w:rsidR="00765659" w:rsidRDefault="00765659" w:rsidP="00C60DC5">
            <w:pPr>
              <w:spacing w:after="0" w:line="240" w:lineRule="auto"/>
              <w:ind w:right="120"/>
              <w:rPr>
                <w:rFonts w:ascii="Arial" w:eastAsia="Times New Roman" w:hAnsi="Arial" w:cs="Arial"/>
                <w:color w:val="000000" w:themeColor="text1"/>
                <w:sz w:val="24"/>
                <w:szCs w:val="24"/>
                <w:lang w:eastAsia="en-GB"/>
              </w:rPr>
            </w:pPr>
            <w:r>
              <w:rPr>
                <w:rFonts w:ascii="Arial" w:eastAsia="Times New Roman" w:hAnsi="Arial" w:cs="Arial"/>
                <w:color w:val="000000" w:themeColor="text1"/>
                <w:sz w:val="24"/>
                <w:szCs w:val="24"/>
                <w:lang w:eastAsia="en-GB"/>
              </w:rPr>
              <w:t>Submission of Written Report</w:t>
            </w:r>
            <w:r w:rsidR="00C67EDA">
              <w:rPr>
                <w:rFonts w:ascii="Arial" w:eastAsia="Times New Roman" w:hAnsi="Arial" w:cs="Arial"/>
                <w:color w:val="000000" w:themeColor="text1"/>
                <w:sz w:val="24"/>
                <w:szCs w:val="24"/>
                <w:lang w:eastAsia="en-GB"/>
              </w:rPr>
              <w:t xml:space="preserve"> </w:t>
            </w:r>
            <w:r w:rsidR="008C1195">
              <w:rPr>
                <w:rFonts w:ascii="Arial" w:eastAsia="Times New Roman" w:hAnsi="Arial" w:cs="Arial"/>
                <w:color w:val="000000" w:themeColor="text1"/>
                <w:sz w:val="24"/>
                <w:szCs w:val="24"/>
                <w:lang w:eastAsia="en-GB"/>
              </w:rPr>
              <w:t>27/06/25</w:t>
            </w:r>
          </w:p>
          <w:p w14:paraId="7303B571" w14:textId="77777777" w:rsidR="00765659" w:rsidRPr="009F220F" w:rsidRDefault="00765659" w:rsidP="00C60DC5">
            <w:pPr>
              <w:spacing w:after="0" w:line="240" w:lineRule="auto"/>
              <w:ind w:right="120"/>
              <w:rPr>
                <w:rFonts w:ascii="Arial" w:eastAsia="Times New Roman" w:hAnsi="Arial" w:cs="Arial"/>
                <w:color w:val="000000" w:themeColor="text1"/>
                <w:sz w:val="24"/>
                <w:szCs w:val="24"/>
                <w:lang w:eastAsia="en-GB"/>
              </w:rPr>
            </w:pPr>
            <w:r>
              <w:rPr>
                <w:rFonts w:ascii="Arial" w:eastAsia="Times New Roman" w:hAnsi="Arial" w:cs="Arial"/>
                <w:color w:val="000000" w:themeColor="text1"/>
                <w:sz w:val="24"/>
                <w:szCs w:val="24"/>
                <w:lang w:eastAsia="en-GB"/>
              </w:rPr>
              <w:t>Module Evaluation Survey</w:t>
            </w:r>
          </w:p>
          <w:p w14:paraId="3D9E197E" w14:textId="77777777" w:rsidR="00935D1A" w:rsidRPr="009F220F" w:rsidRDefault="00935D1A" w:rsidP="009A6A0E">
            <w:pPr>
              <w:spacing w:after="0" w:line="240" w:lineRule="auto"/>
              <w:ind w:left="120" w:right="120"/>
              <w:rPr>
                <w:rFonts w:ascii="Arial" w:eastAsia="Times New Roman" w:hAnsi="Arial" w:cs="Arial"/>
                <w:color w:val="000000" w:themeColor="text1"/>
                <w:sz w:val="24"/>
                <w:szCs w:val="24"/>
                <w:lang w:eastAsia="en-GB"/>
              </w:rPr>
            </w:pPr>
          </w:p>
        </w:tc>
      </w:tr>
      <w:tr w:rsidR="00935D1A" w:rsidRPr="009F220F" w14:paraId="7D9EEF48" w14:textId="77777777" w:rsidTr="00AB0A38">
        <w:tc>
          <w:tcPr>
            <w:tcW w:w="1134" w:type="dxa"/>
            <w:tcBorders>
              <w:top w:val="outset" w:sz="6" w:space="0" w:color="auto"/>
              <w:left w:val="outset" w:sz="6" w:space="0" w:color="auto"/>
              <w:bottom w:val="outset" w:sz="6" w:space="0" w:color="auto"/>
              <w:right w:val="outset" w:sz="6" w:space="0" w:color="auto"/>
            </w:tcBorders>
            <w:vAlign w:val="center"/>
          </w:tcPr>
          <w:p w14:paraId="69B6A337" w14:textId="77777777" w:rsidR="00935D1A" w:rsidRPr="009F220F" w:rsidRDefault="00935D1A" w:rsidP="00935D1A">
            <w:pPr>
              <w:spacing w:after="0" w:line="240" w:lineRule="auto"/>
              <w:ind w:left="120" w:right="120"/>
              <w:jc w:val="center"/>
              <w:rPr>
                <w:rFonts w:ascii="Arial" w:eastAsia="Times New Roman" w:hAnsi="Arial" w:cs="Arial"/>
                <w:color w:val="000000"/>
                <w:sz w:val="24"/>
                <w:szCs w:val="24"/>
                <w:lang w:eastAsia="en-GB"/>
              </w:rPr>
            </w:pPr>
            <w:r w:rsidRPr="009F220F">
              <w:rPr>
                <w:rFonts w:ascii="Arial" w:eastAsia="Times New Roman" w:hAnsi="Arial" w:cs="Arial"/>
                <w:color w:val="000000"/>
                <w:sz w:val="24"/>
                <w:szCs w:val="24"/>
                <w:lang w:eastAsia="en-GB"/>
              </w:rPr>
              <w:t>9</w:t>
            </w:r>
          </w:p>
        </w:tc>
        <w:tc>
          <w:tcPr>
            <w:tcW w:w="2552" w:type="dxa"/>
            <w:tcBorders>
              <w:top w:val="outset" w:sz="6" w:space="0" w:color="auto"/>
              <w:left w:val="outset" w:sz="6" w:space="0" w:color="auto"/>
              <w:bottom w:val="outset" w:sz="6" w:space="0" w:color="auto"/>
              <w:right w:val="outset" w:sz="6" w:space="0" w:color="auto"/>
            </w:tcBorders>
            <w:vAlign w:val="center"/>
          </w:tcPr>
          <w:p w14:paraId="1EA075A2" w14:textId="378223C0" w:rsidR="00935D1A" w:rsidRPr="009F220F" w:rsidRDefault="00686D35" w:rsidP="00935D1A">
            <w:pPr>
              <w:spacing w:after="0" w:line="240" w:lineRule="auto"/>
              <w:ind w:right="120"/>
              <w:jc w:val="center"/>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30/06/25</w:t>
            </w:r>
          </w:p>
          <w:p w14:paraId="0CCD9CF9" w14:textId="77777777" w:rsidR="00935D1A" w:rsidRPr="009F220F" w:rsidRDefault="00935D1A" w:rsidP="00935D1A">
            <w:pPr>
              <w:spacing w:after="0" w:line="240" w:lineRule="auto"/>
              <w:ind w:right="120"/>
              <w:jc w:val="center"/>
              <w:rPr>
                <w:rFonts w:ascii="Arial" w:eastAsia="Times New Roman" w:hAnsi="Arial" w:cs="Arial"/>
                <w:color w:val="000000"/>
                <w:sz w:val="24"/>
                <w:szCs w:val="24"/>
                <w:lang w:eastAsia="en-GB"/>
              </w:rPr>
            </w:pPr>
          </w:p>
        </w:tc>
        <w:tc>
          <w:tcPr>
            <w:tcW w:w="5945" w:type="dxa"/>
            <w:tcBorders>
              <w:top w:val="outset" w:sz="6" w:space="0" w:color="auto"/>
              <w:left w:val="outset" w:sz="6" w:space="0" w:color="auto"/>
              <w:bottom w:val="outset" w:sz="6" w:space="0" w:color="auto"/>
              <w:right w:val="outset" w:sz="6" w:space="0" w:color="auto"/>
            </w:tcBorders>
          </w:tcPr>
          <w:p w14:paraId="07FE3838" w14:textId="77777777" w:rsidR="00C67EDA" w:rsidRDefault="00C67EDA" w:rsidP="00C67EDA">
            <w:pPr>
              <w:spacing w:after="0" w:line="240" w:lineRule="auto"/>
              <w:ind w:right="120"/>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Assessment</w:t>
            </w:r>
          </w:p>
          <w:p w14:paraId="3EBF7BE2" w14:textId="77777777" w:rsidR="00C67EDA" w:rsidRPr="009F220F" w:rsidRDefault="00C67EDA" w:rsidP="00C67EDA">
            <w:pPr>
              <w:spacing w:after="0" w:line="240" w:lineRule="auto"/>
              <w:ind w:right="120"/>
              <w:rPr>
                <w:rFonts w:ascii="Arial" w:hAnsi="Arial" w:cs="Arial"/>
                <w:sz w:val="24"/>
                <w:szCs w:val="24"/>
              </w:rPr>
            </w:pPr>
            <w:r w:rsidRPr="009F220F">
              <w:rPr>
                <w:rFonts w:ascii="Arial" w:hAnsi="Arial" w:cs="Arial"/>
                <w:sz w:val="24"/>
                <w:szCs w:val="24"/>
              </w:rPr>
              <w:t>FINAL presentation</w:t>
            </w:r>
          </w:p>
          <w:p w14:paraId="53006823" w14:textId="36BD23AB" w:rsidR="00C67EDA" w:rsidRPr="009F220F" w:rsidRDefault="00C67EDA" w:rsidP="00C67EDA">
            <w:pPr>
              <w:spacing w:after="0" w:line="240" w:lineRule="auto"/>
              <w:ind w:right="120"/>
              <w:rPr>
                <w:rFonts w:ascii="Arial" w:eastAsia="Times New Roman" w:hAnsi="Arial" w:cs="Arial"/>
                <w:color w:val="000000" w:themeColor="text1"/>
                <w:sz w:val="24"/>
                <w:szCs w:val="24"/>
                <w:lang w:eastAsia="en-GB"/>
              </w:rPr>
            </w:pPr>
            <w:r w:rsidRPr="009F220F">
              <w:rPr>
                <w:rFonts w:ascii="Arial" w:eastAsia="Times New Roman" w:hAnsi="Arial" w:cs="Arial"/>
                <w:color w:val="000000" w:themeColor="text1"/>
                <w:sz w:val="24"/>
                <w:szCs w:val="24"/>
                <w:lang w:eastAsia="en-GB"/>
              </w:rPr>
              <w:t xml:space="preserve">Note. Speaker notes for your individual presentations must be uploaded to the Turnitin link. 1 team member to email the entire group presentation by </w:t>
            </w:r>
            <w:r>
              <w:rPr>
                <w:rFonts w:ascii="Arial" w:eastAsia="Times New Roman" w:hAnsi="Arial" w:cs="Arial"/>
                <w:color w:val="000000" w:themeColor="text1"/>
                <w:sz w:val="24"/>
                <w:szCs w:val="24"/>
                <w:lang w:eastAsia="en-GB"/>
              </w:rPr>
              <w:t>9am</w:t>
            </w:r>
            <w:r w:rsidRPr="009F220F">
              <w:rPr>
                <w:rFonts w:ascii="Arial" w:eastAsia="Times New Roman" w:hAnsi="Arial" w:cs="Arial"/>
                <w:color w:val="000000" w:themeColor="text1"/>
                <w:sz w:val="24"/>
                <w:szCs w:val="24"/>
                <w:lang w:eastAsia="en-GB"/>
              </w:rPr>
              <w:t xml:space="preserve"> on the day of the formal presentation.</w:t>
            </w:r>
          </w:p>
          <w:p w14:paraId="28631EBD" w14:textId="77777777" w:rsidR="00935D1A" w:rsidRPr="009F220F" w:rsidRDefault="00935D1A" w:rsidP="009A6A0E">
            <w:pPr>
              <w:spacing w:after="0" w:line="240" w:lineRule="auto"/>
              <w:ind w:right="120"/>
              <w:rPr>
                <w:rFonts w:ascii="Arial" w:eastAsia="Times New Roman" w:hAnsi="Arial" w:cs="Arial"/>
                <w:color w:val="000000"/>
                <w:sz w:val="24"/>
                <w:szCs w:val="24"/>
                <w:lang w:eastAsia="en-GB"/>
              </w:rPr>
            </w:pPr>
          </w:p>
        </w:tc>
      </w:tr>
      <w:tr w:rsidR="00935D1A" w:rsidRPr="009F220F" w14:paraId="2FEAB80C" w14:textId="77777777" w:rsidTr="00AB0A38">
        <w:tc>
          <w:tcPr>
            <w:tcW w:w="1134" w:type="dxa"/>
            <w:tcBorders>
              <w:top w:val="outset" w:sz="6" w:space="0" w:color="auto"/>
              <w:left w:val="outset" w:sz="6" w:space="0" w:color="auto"/>
              <w:bottom w:val="outset" w:sz="6" w:space="0" w:color="auto"/>
              <w:right w:val="outset" w:sz="6" w:space="0" w:color="auto"/>
            </w:tcBorders>
            <w:vAlign w:val="center"/>
            <w:hideMark/>
          </w:tcPr>
          <w:p w14:paraId="554E86F4" w14:textId="77777777" w:rsidR="00935D1A" w:rsidRPr="009F220F" w:rsidRDefault="00935D1A" w:rsidP="00935D1A">
            <w:pPr>
              <w:spacing w:after="0" w:line="240" w:lineRule="auto"/>
              <w:ind w:left="120" w:right="120"/>
              <w:jc w:val="center"/>
              <w:rPr>
                <w:rFonts w:ascii="Arial" w:eastAsia="Times New Roman" w:hAnsi="Arial" w:cs="Arial"/>
                <w:color w:val="000000"/>
                <w:sz w:val="24"/>
                <w:szCs w:val="24"/>
                <w:lang w:eastAsia="en-GB"/>
              </w:rPr>
            </w:pPr>
            <w:r w:rsidRPr="009F220F">
              <w:rPr>
                <w:rFonts w:ascii="Arial" w:eastAsia="Times New Roman" w:hAnsi="Arial" w:cs="Arial"/>
                <w:color w:val="000000"/>
                <w:sz w:val="24"/>
                <w:szCs w:val="24"/>
                <w:lang w:eastAsia="en-GB"/>
              </w:rPr>
              <w:t>10</w:t>
            </w:r>
          </w:p>
        </w:tc>
        <w:tc>
          <w:tcPr>
            <w:tcW w:w="2552" w:type="dxa"/>
            <w:tcBorders>
              <w:top w:val="outset" w:sz="6" w:space="0" w:color="auto"/>
              <w:left w:val="outset" w:sz="6" w:space="0" w:color="auto"/>
              <w:bottom w:val="outset" w:sz="6" w:space="0" w:color="auto"/>
              <w:right w:val="outset" w:sz="6" w:space="0" w:color="auto"/>
            </w:tcBorders>
            <w:vAlign w:val="center"/>
            <w:hideMark/>
          </w:tcPr>
          <w:p w14:paraId="409C2AC3" w14:textId="710E87E5" w:rsidR="00935D1A" w:rsidRPr="009F220F" w:rsidRDefault="00D33756" w:rsidP="00935D1A">
            <w:pPr>
              <w:spacing w:after="0" w:line="240" w:lineRule="auto"/>
              <w:ind w:right="120"/>
              <w:jc w:val="center"/>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07/07/25</w:t>
            </w:r>
          </w:p>
        </w:tc>
        <w:tc>
          <w:tcPr>
            <w:tcW w:w="5945" w:type="dxa"/>
            <w:tcBorders>
              <w:top w:val="outset" w:sz="6" w:space="0" w:color="auto"/>
              <w:left w:val="outset" w:sz="6" w:space="0" w:color="auto"/>
              <w:bottom w:val="outset" w:sz="6" w:space="0" w:color="auto"/>
              <w:right w:val="outset" w:sz="6" w:space="0" w:color="auto"/>
            </w:tcBorders>
            <w:hideMark/>
          </w:tcPr>
          <w:p w14:paraId="53CB0E26" w14:textId="79286827" w:rsidR="00935D1A" w:rsidRPr="009F220F" w:rsidRDefault="00C67EDA" w:rsidP="00C67EDA">
            <w:pPr>
              <w:spacing w:after="0" w:line="240" w:lineRule="auto"/>
              <w:ind w:right="120"/>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Module reflection and feedback</w:t>
            </w:r>
          </w:p>
        </w:tc>
      </w:tr>
      <w:tr w:rsidR="005A072F" w:rsidRPr="009F220F" w14:paraId="2D183A45" w14:textId="77777777" w:rsidTr="00AB0A38">
        <w:tc>
          <w:tcPr>
            <w:tcW w:w="1134" w:type="dxa"/>
            <w:tcBorders>
              <w:top w:val="outset" w:sz="6" w:space="0" w:color="auto"/>
              <w:left w:val="outset" w:sz="6" w:space="0" w:color="auto"/>
              <w:bottom w:val="outset" w:sz="6" w:space="0" w:color="auto"/>
              <w:right w:val="outset" w:sz="6" w:space="0" w:color="auto"/>
            </w:tcBorders>
            <w:vAlign w:val="center"/>
          </w:tcPr>
          <w:p w14:paraId="65CBDA23" w14:textId="70048475" w:rsidR="005A072F" w:rsidRPr="009F220F" w:rsidRDefault="005A072F" w:rsidP="00935D1A">
            <w:pPr>
              <w:spacing w:after="0" w:line="240" w:lineRule="auto"/>
              <w:ind w:left="120" w:right="120"/>
              <w:jc w:val="center"/>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11</w:t>
            </w:r>
          </w:p>
        </w:tc>
        <w:tc>
          <w:tcPr>
            <w:tcW w:w="2552" w:type="dxa"/>
            <w:tcBorders>
              <w:top w:val="outset" w:sz="6" w:space="0" w:color="auto"/>
              <w:left w:val="outset" w:sz="6" w:space="0" w:color="auto"/>
              <w:bottom w:val="outset" w:sz="6" w:space="0" w:color="auto"/>
              <w:right w:val="outset" w:sz="6" w:space="0" w:color="auto"/>
            </w:tcBorders>
            <w:vAlign w:val="center"/>
          </w:tcPr>
          <w:p w14:paraId="587C5DCF" w14:textId="39599E49" w:rsidR="005A072F" w:rsidRPr="009F220F" w:rsidRDefault="00D33756" w:rsidP="00935D1A">
            <w:pPr>
              <w:spacing w:after="0" w:line="240" w:lineRule="auto"/>
              <w:ind w:right="120"/>
              <w:jc w:val="center"/>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14/07/25</w:t>
            </w:r>
          </w:p>
        </w:tc>
        <w:tc>
          <w:tcPr>
            <w:tcW w:w="5945" w:type="dxa"/>
            <w:tcBorders>
              <w:top w:val="outset" w:sz="6" w:space="0" w:color="auto"/>
              <w:left w:val="outset" w:sz="6" w:space="0" w:color="auto"/>
              <w:bottom w:val="outset" w:sz="6" w:space="0" w:color="auto"/>
              <w:right w:val="outset" w:sz="6" w:space="0" w:color="auto"/>
            </w:tcBorders>
          </w:tcPr>
          <w:p w14:paraId="3627BA06" w14:textId="521721AF" w:rsidR="005A072F" w:rsidRDefault="00C67EDA" w:rsidP="009A6A0E">
            <w:pPr>
              <w:spacing w:after="0" w:line="240" w:lineRule="auto"/>
              <w:ind w:right="120"/>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Online activities</w:t>
            </w:r>
          </w:p>
        </w:tc>
      </w:tr>
    </w:tbl>
    <w:p w14:paraId="24EB7013" w14:textId="77777777" w:rsidR="00935D1A" w:rsidRDefault="00935D1A" w:rsidP="00133F60">
      <w:pPr>
        <w:autoSpaceDE w:val="0"/>
        <w:autoSpaceDN w:val="0"/>
        <w:adjustRightInd w:val="0"/>
        <w:spacing w:after="0" w:line="240" w:lineRule="auto"/>
      </w:pPr>
    </w:p>
    <w:p w14:paraId="4E8B78FA" w14:textId="57ACDD45" w:rsidR="007D45B7" w:rsidRDefault="007D45B7">
      <w:r>
        <w:br w:type="page"/>
      </w:r>
    </w:p>
    <w:p w14:paraId="15734CCB" w14:textId="08FEB283" w:rsidR="00C84CEB" w:rsidRDefault="00C84CEB">
      <w:r>
        <w:rPr>
          <w:noProof/>
          <w:lang w:eastAsia="en-GB"/>
        </w:rPr>
        <w:lastRenderedPageBreak/>
        <mc:AlternateContent>
          <mc:Choice Requires="wps">
            <w:drawing>
              <wp:anchor distT="0" distB="0" distL="0" distR="0" simplePos="0" relativeHeight="251659264" behindDoc="1" locked="0" layoutInCell="1" allowOverlap="1" wp14:anchorId="0816D981" wp14:editId="4022B528">
                <wp:simplePos x="0" y="0"/>
                <wp:positionH relativeFrom="page">
                  <wp:posOffset>633095</wp:posOffset>
                </wp:positionH>
                <wp:positionV relativeFrom="paragraph">
                  <wp:posOffset>29845</wp:posOffset>
                </wp:positionV>
                <wp:extent cx="6086475" cy="422910"/>
                <wp:effectExtent l="0" t="0" r="28575" b="15240"/>
                <wp:wrapTopAndBottom/>
                <wp:docPr id="383809212"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086475" cy="422910"/>
                        </a:xfrm>
                        <a:prstGeom prst="rect">
                          <a:avLst/>
                        </a:prstGeom>
                        <a:solidFill>
                          <a:srgbClr val="C0C0C0"/>
                        </a:solidFill>
                        <a:ln w="6096">
                          <a:solidFill>
                            <a:srgbClr val="000000"/>
                          </a:solidFill>
                          <a:prstDash val="solid"/>
                          <a:miter lim="800000"/>
                          <a:headEnd/>
                          <a:tailEnd/>
                        </a:ln>
                      </wps:spPr>
                      <wps:txbx>
                        <w:txbxContent>
                          <w:p w14:paraId="0355B5D5" w14:textId="77777777" w:rsidR="00C84CEB" w:rsidRDefault="00C84CEB" w:rsidP="00C84CEB">
                            <w:pPr>
                              <w:spacing w:before="117"/>
                              <w:ind w:left="1108"/>
                              <w:rPr>
                                <w:b/>
                                <w:sz w:val="40"/>
                              </w:rPr>
                            </w:pPr>
                            <w:r>
                              <w:rPr>
                                <w:b/>
                                <w:sz w:val="40"/>
                              </w:rPr>
                              <w:t>LEVEL 4 ASSESSMENT SPECIFICATION</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0816D981" id="_x0000_t202" coordsize="21600,21600" o:spt="202" path="m,l,21600r21600,l21600,xe">
                <v:stroke joinstyle="miter"/>
                <v:path gradientshapeok="t" o:connecttype="rect"/>
              </v:shapetype>
              <v:shape id="Text Box 6" o:spid="_x0000_s1026" type="#_x0000_t202" style="position:absolute;margin-left:49.85pt;margin-top:2.35pt;width:479.25pt;height:33.3pt;z-index:-251657216;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" fillcolor="silver" strokeweight=".48pt">
                <v:textbox inset="0,0,0,0">
                  <w:txbxContent>
                    <w:p w14:paraId="0355B5D5" w14:textId="77777777" w:rsidR="00C84CEB" w:rsidRDefault="00C84CEB" w:rsidP="00C84CEB">
                      <w:pPr>
                        <w:spacing w:before="117"/>
                        <w:ind w:left="1108"/>
                        <w:rPr>
                          <w:b/>
                          <w:sz w:val="40"/>
                        </w:rPr>
                      </w:pPr>
                      <w:r>
                        <w:rPr>
                          <w:b/>
                          <w:sz w:val="40"/>
                        </w:rPr>
                        <w:t>LEVEL 4 ASSESSMENT SPECIFICATION</w:t>
                      </w:r>
                    </w:p>
                  </w:txbxContent>
                </v:textbox>
                <w10:wrap type="topAndBottom" anchorx="page"/>
              </v:shape>
            </w:pict>
          </mc:Fallback>
        </mc:AlternateContent>
      </w:r>
    </w:p>
    <w:tbl>
      <w:tblPr>
        <w:tblW w:w="9498" w:type="dxa"/>
        <w:tblInd w:w="-14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863"/>
        <w:gridCol w:w="2241"/>
        <w:gridCol w:w="2268"/>
        <w:gridCol w:w="2126"/>
      </w:tblGrid>
      <w:tr w:rsidR="00436F4C" w14:paraId="0F6E6006" w14:textId="77777777" w:rsidTr="0098765C">
        <w:trPr>
          <w:trHeight w:val="494"/>
        </w:trPr>
        <w:tc>
          <w:tcPr>
            <w:tcW w:w="2863" w:type="dxa"/>
            <w:shd w:val="clear" w:color="auto" w:fill="D9D9D9" w:themeFill="background1" w:themeFillShade="D9"/>
          </w:tcPr>
          <w:p w14:paraId="31B0DAEB" w14:textId="77777777" w:rsidR="00436F4C" w:rsidRDefault="00436F4C" w:rsidP="00436F4C">
            <w:pPr>
              <w:pStyle w:val="TableParagraph"/>
              <w:rPr>
                <w:b/>
              </w:rPr>
            </w:pPr>
            <w:r>
              <w:rPr>
                <w:b/>
              </w:rPr>
              <w:t>Student name:</w:t>
            </w:r>
          </w:p>
        </w:tc>
        <w:tc>
          <w:tcPr>
            <w:tcW w:w="2241" w:type="dxa"/>
          </w:tcPr>
          <w:p w14:paraId="68CB2DDB" w14:textId="77777777" w:rsidR="00436F4C" w:rsidRDefault="00436F4C" w:rsidP="00436F4C">
            <w:pPr>
              <w:pStyle w:val="TableParagraph"/>
              <w:ind w:left="0"/>
              <w:rPr>
                <w:rFonts w:ascii="Times New Roman"/>
              </w:rPr>
            </w:pPr>
          </w:p>
        </w:tc>
        <w:tc>
          <w:tcPr>
            <w:tcW w:w="2268" w:type="dxa"/>
            <w:shd w:val="clear" w:color="auto" w:fill="D9D9D9" w:themeFill="background1" w:themeFillShade="D9"/>
          </w:tcPr>
          <w:p w14:paraId="55AB10A6" w14:textId="77777777" w:rsidR="00436F4C" w:rsidRDefault="00436F4C" w:rsidP="00436F4C">
            <w:pPr>
              <w:pStyle w:val="TableParagraph"/>
              <w:rPr>
                <w:b/>
              </w:rPr>
            </w:pPr>
            <w:r>
              <w:rPr>
                <w:b/>
              </w:rPr>
              <w:t>Student ID number:</w:t>
            </w:r>
          </w:p>
        </w:tc>
        <w:tc>
          <w:tcPr>
            <w:tcW w:w="2126" w:type="dxa"/>
          </w:tcPr>
          <w:p w14:paraId="1EAA899F" w14:textId="77777777" w:rsidR="00436F4C" w:rsidRDefault="00436F4C" w:rsidP="00436F4C">
            <w:pPr>
              <w:pStyle w:val="TableParagraph"/>
              <w:ind w:left="0"/>
              <w:rPr>
                <w:rFonts w:ascii="Times New Roman"/>
              </w:rPr>
            </w:pPr>
          </w:p>
        </w:tc>
      </w:tr>
      <w:tr w:rsidR="00436F4C" w14:paraId="67DE1652" w14:textId="77777777" w:rsidTr="0098765C">
        <w:trPr>
          <w:trHeight w:val="491"/>
        </w:trPr>
        <w:tc>
          <w:tcPr>
            <w:tcW w:w="2863" w:type="dxa"/>
            <w:shd w:val="clear" w:color="auto" w:fill="D9D9D9" w:themeFill="background1" w:themeFillShade="D9"/>
          </w:tcPr>
          <w:p w14:paraId="18666FB1" w14:textId="77777777" w:rsidR="00436F4C" w:rsidRDefault="00436F4C" w:rsidP="00436F4C">
            <w:pPr>
              <w:pStyle w:val="TableParagraph"/>
              <w:rPr>
                <w:b/>
              </w:rPr>
            </w:pPr>
            <w:proofErr w:type="spellStart"/>
            <w:r>
              <w:rPr>
                <w:b/>
              </w:rPr>
              <w:t>Programme</w:t>
            </w:r>
            <w:proofErr w:type="spellEnd"/>
            <w:r>
              <w:rPr>
                <w:b/>
              </w:rPr>
              <w:t>:</w:t>
            </w:r>
          </w:p>
        </w:tc>
        <w:tc>
          <w:tcPr>
            <w:tcW w:w="6635" w:type="dxa"/>
            <w:gridSpan w:val="3"/>
          </w:tcPr>
          <w:p w14:paraId="2CD7A4E8" w14:textId="77777777" w:rsidR="00436F4C" w:rsidRDefault="00436F4C" w:rsidP="00436F4C">
            <w:pPr>
              <w:pStyle w:val="TableParagraph"/>
              <w:ind w:left="106"/>
              <w:rPr>
                <w:b/>
              </w:rPr>
            </w:pPr>
            <w:r>
              <w:rPr>
                <w:b/>
              </w:rPr>
              <w:t>Certificate in Higher Education – Skills for the Workplace</w:t>
            </w:r>
          </w:p>
        </w:tc>
      </w:tr>
      <w:tr w:rsidR="00436F4C" w14:paraId="70A132FA" w14:textId="77777777" w:rsidTr="0098765C">
        <w:trPr>
          <w:trHeight w:val="494"/>
        </w:trPr>
        <w:tc>
          <w:tcPr>
            <w:tcW w:w="2863" w:type="dxa"/>
            <w:shd w:val="clear" w:color="auto" w:fill="D9D9D9" w:themeFill="background1" w:themeFillShade="D9"/>
          </w:tcPr>
          <w:p w14:paraId="4E0B30EA" w14:textId="77777777" w:rsidR="00436F4C" w:rsidRDefault="00436F4C" w:rsidP="00436F4C">
            <w:pPr>
              <w:pStyle w:val="TableParagraph"/>
              <w:rPr>
                <w:b/>
              </w:rPr>
            </w:pPr>
            <w:r>
              <w:rPr>
                <w:b/>
              </w:rPr>
              <w:t>Module:</w:t>
            </w:r>
          </w:p>
        </w:tc>
        <w:tc>
          <w:tcPr>
            <w:tcW w:w="6635" w:type="dxa"/>
            <w:gridSpan w:val="3"/>
          </w:tcPr>
          <w:p w14:paraId="1E6054C8" w14:textId="77777777" w:rsidR="00436F4C" w:rsidRDefault="00436F4C" w:rsidP="00436F4C">
            <w:pPr>
              <w:pStyle w:val="TableParagraph"/>
              <w:ind w:left="106"/>
              <w:rPr>
                <w:b/>
              </w:rPr>
            </w:pPr>
            <w:r>
              <w:rPr>
                <w:b/>
              </w:rPr>
              <w:t>Effective Team-working and Communication</w:t>
            </w:r>
          </w:p>
        </w:tc>
      </w:tr>
      <w:tr w:rsidR="00436F4C" w14:paraId="04B731A4" w14:textId="77777777" w:rsidTr="0098765C">
        <w:trPr>
          <w:trHeight w:val="758"/>
        </w:trPr>
        <w:tc>
          <w:tcPr>
            <w:tcW w:w="2863" w:type="dxa"/>
            <w:shd w:val="clear" w:color="auto" w:fill="D9D9D9" w:themeFill="background1" w:themeFillShade="D9"/>
          </w:tcPr>
          <w:p w14:paraId="732D951B" w14:textId="77777777" w:rsidR="00436F4C" w:rsidRDefault="00436F4C" w:rsidP="00436F4C">
            <w:pPr>
              <w:pStyle w:val="TableParagraph"/>
              <w:rPr>
                <w:b/>
              </w:rPr>
            </w:pPr>
            <w:r>
              <w:rPr>
                <w:b/>
              </w:rPr>
              <w:t>Module code:</w:t>
            </w:r>
          </w:p>
        </w:tc>
        <w:tc>
          <w:tcPr>
            <w:tcW w:w="2241" w:type="dxa"/>
          </w:tcPr>
          <w:p w14:paraId="36BE296A" w14:textId="77777777" w:rsidR="00436F4C" w:rsidRDefault="00436F4C" w:rsidP="00436F4C">
            <w:pPr>
              <w:pStyle w:val="TableParagraph"/>
              <w:ind w:left="106"/>
              <w:rPr>
                <w:b/>
              </w:rPr>
            </w:pPr>
            <w:r>
              <w:rPr>
                <w:b/>
              </w:rPr>
              <w:t>BMSW4009</w:t>
            </w:r>
          </w:p>
        </w:tc>
        <w:tc>
          <w:tcPr>
            <w:tcW w:w="2268" w:type="dxa"/>
            <w:shd w:val="clear" w:color="auto" w:fill="D9D9D9" w:themeFill="background1" w:themeFillShade="D9"/>
          </w:tcPr>
          <w:p w14:paraId="3847A40C" w14:textId="77777777" w:rsidR="00436F4C" w:rsidRDefault="00436F4C" w:rsidP="00436F4C">
            <w:pPr>
              <w:pStyle w:val="TableParagraph"/>
              <w:tabs>
                <w:tab w:val="left" w:pos="1952"/>
              </w:tabs>
              <w:rPr>
                <w:b/>
              </w:rPr>
            </w:pPr>
            <w:r>
              <w:rPr>
                <w:b/>
              </w:rPr>
              <w:t>Contribution</w:t>
            </w:r>
            <w:r>
              <w:rPr>
                <w:b/>
              </w:rPr>
              <w:tab/>
              <w:t>to</w:t>
            </w:r>
          </w:p>
          <w:p w14:paraId="2F6D2059" w14:textId="77777777" w:rsidR="00436F4C" w:rsidRDefault="00436F4C" w:rsidP="00436F4C">
            <w:pPr>
              <w:pStyle w:val="TableParagraph"/>
              <w:tabs>
                <w:tab w:val="left" w:pos="1391"/>
              </w:tabs>
              <w:ind w:right="95"/>
              <w:rPr>
                <w:b/>
              </w:rPr>
            </w:pPr>
            <w:r>
              <w:rPr>
                <w:b/>
              </w:rPr>
              <w:t>Overall</w:t>
            </w:r>
            <w:r>
              <w:rPr>
                <w:b/>
              </w:rPr>
              <w:tab/>
            </w:r>
            <w:r>
              <w:rPr>
                <w:b/>
                <w:spacing w:val="-4"/>
              </w:rPr>
              <w:t xml:space="preserve">Module </w:t>
            </w:r>
            <w:r>
              <w:rPr>
                <w:b/>
              </w:rPr>
              <w:t>Assessment (%):</w:t>
            </w:r>
          </w:p>
        </w:tc>
        <w:tc>
          <w:tcPr>
            <w:tcW w:w="2126" w:type="dxa"/>
          </w:tcPr>
          <w:p w14:paraId="087ED4D2" w14:textId="77777777" w:rsidR="00436F4C" w:rsidRDefault="00436F4C" w:rsidP="00436F4C">
            <w:pPr>
              <w:pStyle w:val="TableParagraph"/>
              <w:rPr>
                <w:b/>
                <w:bCs/>
              </w:rPr>
            </w:pPr>
            <w:r w:rsidRPr="03D75F55">
              <w:rPr>
                <w:b/>
                <w:bCs/>
              </w:rPr>
              <w:t>100%</w:t>
            </w:r>
          </w:p>
        </w:tc>
      </w:tr>
      <w:tr w:rsidR="00436F4C" w14:paraId="12ADF07D" w14:textId="77777777" w:rsidTr="0098765C">
        <w:trPr>
          <w:trHeight w:val="494"/>
        </w:trPr>
        <w:tc>
          <w:tcPr>
            <w:tcW w:w="2863" w:type="dxa"/>
            <w:shd w:val="clear" w:color="auto" w:fill="D9D9D9" w:themeFill="background1" w:themeFillShade="D9"/>
          </w:tcPr>
          <w:p w14:paraId="02F820A5" w14:textId="77777777" w:rsidR="00436F4C" w:rsidRDefault="00436F4C" w:rsidP="00436F4C">
            <w:pPr>
              <w:pStyle w:val="TableParagraph"/>
              <w:rPr>
                <w:b/>
              </w:rPr>
            </w:pPr>
            <w:r>
              <w:rPr>
                <w:b/>
              </w:rPr>
              <w:t>Lecturer:</w:t>
            </w:r>
          </w:p>
        </w:tc>
        <w:tc>
          <w:tcPr>
            <w:tcW w:w="2241" w:type="dxa"/>
          </w:tcPr>
          <w:p w14:paraId="04091909" w14:textId="46EA491A" w:rsidR="00436F4C" w:rsidRDefault="002C7BAC" w:rsidP="00436F4C">
            <w:pPr>
              <w:pStyle w:val="TableParagraph"/>
              <w:ind w:left="0"/>
              <w:rPr>
                <w:b/>
              </w:rPr>
            </w:pPr>
            <w:r>
              <w:rPr>
                <w:b/>
              </w:rPr>
              <w:t>Rhiannon Akers</w:t>
            </w:r>
          </w:p>
        </w:tc>
        <w:tc>
          <w:tcPr>
            <w:tcW w:w="2268" w:type="dxa"/>
            <w:shd w:val="clear" w:color="auto" w:fill="D9D9D9" w:themeFill="background1" w:themeFillShade="D9"/>
          </w:tcPr>
          <w:p w14:paraId="6C121F7F" w14:textId="77777777" w:rsidR="00436F4C" w:rsidRDefault="00436F4C" w:rsidP="00436F4C">
            <w:pPr>
              <w:pStyle w:val="TableParagraph"/>
              <w:rPr>
                <w:b/>
              </w:rPr>
            </w:pPr>
            <w:r>
              <w:rPr>
                <w:b/>
              </w:rPr>
              <w:t>Internal Verifier:</w:t>
            </w:r>
          </w:p>
        </w:tc>
        <w:tc>
          <w:tcPr>
            <w:tcW w:w="2126" w:type="dxa"/>
          </w:tcPr>
          <w:p w14:paraId="0E4F48F1" w14:textId="62A492A8" w:rsidR="00436F4C" w:rsidRDefault="002C7BAC" w:rsidP="00436F4C">
            <w:pPr>
              <w:pStyle w:val="TableParagraph"/>
              <w:rPr>
                <w:b/>
              </w:rPr>
            </w:pPr>
            <w:r>
              <w:rPr>
                <w:b/>
              </w:rPr>
              <w:t xml:space="preserve">Chris Rogers </w:t>
            </w:r>
          </w:p>
        </w:tc>
      </w:tr>
      <w:tr w:rsidR="00436F4C" w:rsidRPr="00E75BDF" w14:paraId="3784D927" w14:textId="77777777" w:rsidTr="0098765C">
        <w:trPr>
          <w:trHeight w:val="745"/>
        </w:trPr>
        <w:tc>
          <w:tcPr>
            <w:tcW w:w="2863" w:type="dxa"/>
            <w:shd w:val="clear" w:color="auto" w:fill="D9D9D9" w:themeFill="background1" w:themeFillShade="D9"/>
          </w:tcPr>
          <w:p w14:paraId="35EFA1F5" w14:textId="77777777" w:rsidR="00436F4C" w:rsidRDefault="00436F4C" w:rsidP="00436F4C">
            <w:pPr>
              <w:pStyle w:val="TableParagraph"/>
              <w:rPr>
                <w:b/>
              </w:rPr>
            </w:pPr>
            <w:r>
              <w:rPr>
                <w:b/>
              </w:rPr>
              <w:t>Assignment Title:</w:t>
            </w:r>
          </w:p>
        </w:tc>
        <w:tc>
          <w:tcPr>
            <w:tcW w:w="2241" w:type="dxa"/>
          </w:tcPr>
          <w:p w14:paraId="7B58B476" w14:textId="58131BC1" w:rsidR="00517BEE" w:rsidRDefault="000D1FF3" w:rsidP="00436F4C">
            <w:pPr>
              <w:pStyle w:val="TableParagraph"/>
              <w:ind w:left="0"/>
            </w:pPr>
            <w:r>
              <w:t xml:space="preserve">Task 1 - </w:t>
            </w:r>
            <w:r w:rsidR="00436F4C" w:rsidRPr="0041525B">
              <w:t>Written Report</w:t>
            </w:r>
            <w:r w:rsidR="00C45195">
              <w:t xml:space="preserve"> </w:t>
            </w:r>
          </w:p>
          <w:p w14:paraId="50A69092" w14:textId="77777777" w:rsidR="00C45195" w:rsidRDefault="00C45195" w:rsidP="00436F4C">
            <w:pPr>
              <w:pStyle w:val="TableParagraph"/>
              <w:ind w:left="0"/>
            </w:pPr>
          </w:p>
          <w:p w14:paraId="452516D6" w14:textId="7480D6F3" w:rsidR="00C45195" w:rsidRDefault="000D1FF3" w:rsidP="00436F4C">
            <w:pPr>
              <w:pStyle w:val="TableParagraph"/>
              <w:ind w:left="0"/>
              <w:rPr>
                <w:sz w:val="20"/>
                <w:szCs w:val="20"/>
              </w:rPr>
            </w:pPr>
            <w:r>
              <w:t xml:space="preserve">Task 2 - </w:t>
            </w:r>
            <w:r w:rsidR="00C45195">
              <w:t>Group Presentation</w:t>
            </w:r>
          </w:p>
        </w:tc>
        <w:tc>
          <w:tcPr>
            <w:tcW w:w="2268" w:type="dxa"/>
            <w:shd w:val="clear" w:color="auto" w:fill="D9D9D9" w:themeFill="background1" w:themeFillShade="D9"/>
          </w:tcPr>
          <w:p w14:paraId="3AE9D99F" w14:textId="77777777" w:rsidR="00436F4C" w:rsidRDefault="00436F4C" w:rsidP="00436F4C">
            <w:pPr>
              <w:pStyle w:val="TableParagraph"/>
              <w:tabs>
                <w:tab w:val="left" w:pos="971"/>
                <w:tab w:val="left" w:pos="1866"/>
              </w:tabs>
              <w:ind w:right="95"/>
              <w:rPr>
                <w:b/>
              </w:rPr>
            </w:pPr>
            <w:r>
              <w:rPr>
                <w:b/>
              </w:rPr>
              <w:t>Word</w:t>
            </w:r>
            <w:r>
              <w:rPr>
                <w:b/>
              </w:rPr>
              <w:tab/>
              <w:t>count</w:t>
            </w:r>
            <w:r>
              <w:rPr>
                <w:b/>
              </w:rPr>
              <w:tab/>
            </w:r>
            <w:r>
              <w:rPr>
                <w:b/>
                <w:spacing w:val="-6"/>
              </w:rPr>
              <w:t xml:space="preserve">(or </w:t>
            </w:r>
            <w:r>
              <w:rPr>
                <w:b/>
              </w:rPr>
              <w:t>equivalent):</w:t>
            </w:r>
          </w:p>
        </w:tc>
        <w:tc>
          <w:tcPr>
            <w:tcW w:w="2126" w:type="dxa"/>
          </w:tcPr>
          <w:p w14:paraId="70CD68B8" w14:textId="4BACD565" w:rsidR="00436F4C" w:rsidRPr="00AF4CD7" w:rsidRDefault="00AF4CD7" w:rsidP="00436F4C">
            <w:pPr>
              <w:pStyle w:val="TableParagraph"/>
              <w:tabs>
                <w:tab w:val="left" w:pos="738"/>
                <w:tab w:val="left" w:pos="1965"/>
              </w:tabs>
              <w:ind w:left="0" w:right="94"/>
            </w:pPr>
            <w:r w:rsidRPr="00AF4CD7">
              <w:t>Task 1 - 1</w:t>
            </w:r>
            <w:r w:rsidR="00436F4C" w:rsidRPr="00AF4CD7">
              <w:t>000 words</w:t>
            </w:r>
          </w:p>
          <w:p w14:paraId="4D48118F" w14:textId="77777777" w:rsidR="00C45195" w:rsidRPr="00AF4CD7" w:rsidRDefault="00C45195" w:rsidP="00436F4C">
            <w:pPr>
              <w:pStyle w:val="TableParagraph"/>
              <w:tabs>
                <w:tab w:val="left" w:pos="738"/>
                <w:tab w:val="left" w:pos="1965"/>
              </w:tabs>
              <w:ind w:left="0" w:right="94"/>
            </w:pPr>
          </w:p>
          <w:p w14:paraId="384E8659" w14:textId="08D1F55F" w:rsidR="00C45195" w:rsidRPr="00E75BDF" w:rsidRDefault="00AF4CD7" w:rsidP="00436F4C">
            <w:pPr>
              <w:pStyle w:val="TableParagraph"/>
              <w:tabs>
                <w:tab w:val="left" w:pos="738"/>
                <w:tab w:val="left" w:pos="1965"/>
              </w:tabs>
              <w:ind w:left="0" w:right="94"/>
              <w:rPr>
                <w:b/>
                <w:bCs/>
              </w:rPr>
            </w:pPr>
            <w:r w:rsidRPr="00AF4CD7">
              <w:t xml:space="preserve">Task 2 - </w:t>
            </w:r>
            <w:r w:rsidR="00C45195" w:rsidRPr="00AF4CD7">
              <w:t xml:space="preserve">5 </w:t>
            </w:r>
            <w:r w:rsidR="003928C3" w:rsidRPr="00AF4CD7">
              <w:t>m</w:t>
            </w:r>
            <w:r w:rsidR="00C45195" w:rsidRPr="00AF4CD7">
              <w:t>in</w:t>
            </w:r>
            <w:r w:rsidR="003928C3" w:rsidRPr="00AF4CD7">
              <w:t>ute</w:t>
            </w:r>
            <w:r w:rsidR="00C45195" w:rsidRPr="00AF4CD7">
              <w:t xml:space="preserve">s </w:t>
            </w:r>
            <w:r w:rsidR="003928C3" w:rsidRPr="00AF4CD7">
              <w:t>per person</w:t>
            </w:r>
            <w:r w:rsidR="003928C3">
              <w:rPr>
                <w:b/>
                <w:bCs/>
              </w:rPr>
              <w:t xml:space="preserve"> </w:t>
            </w:r>
          </w:p>
        </w:tc>
      </w:tr>
      <w:tr w:rsidR="00436F4C" w14:paraId="11AA7103" w14:textId="77777777" w:rsidTr="0098765C">
        <w:trPr>
          <w:trHeight w:val="997"/>
        </w:trPr>
        <w:tc>
          <w:tcPr>
            <w:tcW w:w="2863" w:type="dxa"/>
            <w:shd w:val="clear" w:color="auto" w:fill="D9D9D9" w:themeFill="background1" w:themeFillShade="D9"/>
          </w:tcPr>
          <w:p w14:paraId="7E8B7851" w14:textId="77777777" w:rsidR="00436F4C" w:rsidRDefault="00436F4C" w:rsidP="00436F4C">
            <w:pPr>
              <w:pStyle w:val="TableParagraph"/>
              <w:ind w:right="711"/>
              <w:rPr>
                <w:b/>
              </w:rPr>
            </w:pPr>
            <w:r>
              <w:rPr>
                <w:b/>
              </w:rPr>
              <w:t>Submission deadline:</w:t>
            </w:r>
          </w:p>
        </w:tc>
        <w:tc>
          <w:tcPr>
            <w:tcW w:w="2241" w:type="dxa"/>
          </w:tcPr>
          <w:p w14:paraId="79A99936" w14:textId="493B09A5" w:rsidR="00436F4C" w:rsidRPr="00AF4CD7" w:rsidRDefault="000D1FF3" w:rsidP="000D1FF3">
            <w:pPr>
              <w:pStyle w:val="TableParagraph"/>
              <w:ind w:left="0"/>
            </w:pPr>
            <w:r w:rsidRPr="00AF4CD7">
              <w:t xml:space="preserve">Task 1 </w:t>
            </w:r>
            <w:r w:rsidR="0075449D">
              <w:t>–</w:t>
            </w:r>
            <w:r w:rsidRPr="00AF4CD7">
              <w:t xml:space="preserve"> </w:t>
            </w:r>
            <w:r w:rsidR="0075449D">
              <w:t>27</w:t>
            </w:r>
            <w:r w:rsidR="0075449D" w:rsidRPr="0075449D">
              <w:rPr>
                <w:vertAlign w:val="superscript"/>
              </w:rPr>
              <w:t>th</w:t>
            </w:r>
            <w:r w:rsidR="0075449D">
              <w:t xml:space="preserve"> June 20</w:t>
            </w:r>
            <w:r w:rsidR="00DC6BF7">
              <w:t>25</w:t>
            </w:r>
            <w:r w:rsidR="003928C3" w:rsidRPr="00AF4CD7">
              <w:t xml:space="preserve"> </w:t>
            </w:r>
            <w:r w:rsidR="00693871" w:rsidRPr="00AF4CD7">
              <w:t>at 23:59</w:t>
            </w:r>
          </w:p>
          <w:p w14:paraId="7494BA85" w14:textId="77777777" w:rsidR="003928C3" w:rsidRPr="00AF4CD7" w:rsidRDefault="003928C3" w:rsidP="00AF4CD7">
            <w:pPr>
              <w:pStyle w:val="TableParagraph"/>
              <w:ind w:left="0"/>
            </w:pPr>
          </w:p>
          <w:p w14:paraId="42227CF8" w14:textId="190AB1BD" w:rsidR="003928C3" w:rsidRPr="00AF4CD7" w:rsidRDefault="000D1FF3" w:rsidP="000D1FF3">
            <w:pPr>
              <w:pStyle w:val="TableParagraph"/>
              <w:ind w:left="0"/>
            </w:pPr>
            <w:r w:rsidRPr="00AF4CD7">
              <w:t xml:space="preserve">Task 2 - </w:t>
            </w:r>
            <w:r w:rsidR="00AF4CD7" w:rsidRPr="00AF4CD7">
              <w:t>W</w:t>
            </w:r>
            <w:r w:rsidRPr="00AF4CD7">
              <w:t xml:space="preserve">eek commencing </w:t>
            </w:r>
            <w:r w:rsidR="00DC6BF7">
              <w:t>30</w:t>
            </w:r>
            <w:r w:rsidR="00DC6BF7" w:rsidRPr="00DC6BF7">
              <w:rPr>
                <w:vertAlign w:val="superscript"/>
              </w:rPr>
              <w:t>th</w:t>
            </w:r>
            <w:r w:rsidR="00DC6BF7">
              <w:t xml:space="preserve"> June 2025</w:t>
            </w:r>
            <w:r w:rsidR="002D0F98" w:rsidRPr="00AF4CD7">
              <w:t xml:space="preserve"> </w:t>
            </w:r>
          </w:p>
          <w:p w14:paraId="4CD23380" w14:textId="77777777" w:rsidR="00693871" w:rsidRPr="00AF4CD7" w:rsidRDefault="00693871" w:rsidP="000D1FF3">
            <w:pPr>
              <w:pStyle w:val="TableParagraph"/>
              <w:ind w:left="0"/>
            </w:pPr>
          </w:p>
          <w:p w14:paraId="0DACA9E0" w14:textId="72C162FA" w:rsidR="00AF4CD7" w:rsidRPr="00AF4CD7" w:rsidRDefault="00AF4CD7" w:rsidP="00AF4CD7">
            <w:pPr>
              <w:pStyle w:val="TableParagraph"/>
              <w:ind w:left="0"/>
            </w:pPr>
            <w:r w:rsidRPr="00AF4CD7">
              <w:t xml:space="preserve">(Drafts deadline: </w:t>
            </w:r>
            <w:r w:rsidR="00766418">
              <w:t>18</w:t>
            </w:r>
            <w:r w:rsidR="00766418" w:rsidRPr="00766418">
              <w:rPr>
                <w:vertAlign w:val="superscript"/>
              </w:rPr>
              <w:t>th</w:t>
            </w:r>
            <w:r w:rsidR="00766418">
              <w:t xml:space="preserve"> June 2025</w:t>
            </w:r>
            <w:r w:rsidRPr="00AF4CD7">
              <w:t xml:space="preserve">) </w:t>
            </w:r>
          </w:p>
          <w:p w14:paraId="4793C2BF" w14:textId="33FDC041" w:rsidR="00693871" w:rsidRDefault="00693871" w:rsidP="000D1FF3">
            <w:pPr>
              <w:pStyle w:val="TableParagraph"/>
              <w:ind w:left="0"/>
              <w:rPr>
                <w:b/>
                <w:bCs/>
              </w:rPr>
            </w:pPr>
          </w:p>
        </w:tc>
        <w:tc>
          <w:tcPr>
            <w:tcW w:w="2268" w:type="dxa"/>
            <w:shd w:val="clear" w:color="auto" w:fill="D9D9D9" w:themeFill="background1" w:themeFillShade="D9"/>
          </w:tcPr>
          <w:p w14:paraId="0AA2F4E1" w14:textId="77777777" w:rsidR="00436F4C" w:rsidRDefault="00436F4C" w:rsidP="00436F4C">
            <w:pPr>
              <w:pStyle w:val="TableParagraph"/>
              <w:ind w:right="94"/>
              <w:jc w:val="both"/>
              <w:rPr>
                <w:b/>
              </w:rPr>
            </w:pPr>
            <w:r>
              <w:rPr>
                <w:b/>
              </w:rPr>
              <w:t xml:space="preserve">Return date </w:t>
            </w:r>
            <w:r>
              <w:rPr>
                <w:b/>
                <w:spacing w:val="-8"/>
              </w:rPr>
              <w:t xml:space="preserve">of </w:t>
            </w:r>
            <w:r>
              <w:rPr>
                <w:b/>
              </w:rPr>
              <w:t xml:space="preserve">provisional </w:t>
            </w:r>
            <w:r>
              <w:rPr>
                <w:b/>
                <w:spacing w:val="-3"/>
              </w:rPr>
              <w:t xml:space="preserve">marks </w:t>
            </w:r>
            <w:r>
              <w:rPr>
                <w:b/>
              </w:rPr>
              <w:t>&amp; written</w:t>
            </w:r>
            <w:r>
              <w:rPr>
                <w:b/>
                <w:spacing w:val="-4"/>
              </w:rPr>
              <w:t xml:space="preserve"> </w:t>
            </w:r>
            <w:r>
              <w:rPr>
                <w:b/>
              </w:rPr>
              <w:t>feedback:</w:t>
            </w:r>
          </w:p>
        </w:tc>
        <w:tc>
          <w:tcPr>
            <w:tcW w:w="2126" w:type="dxa"/>
          </w:tcPr>
          <w:p w14:paraId="289906E6" w14:textId="4B32929E" w:rsidR="002D0F98" w:rsidRPr="00AF4CD7" w:rsidRDefault="00DE5D3D" w:rsidP="00436F4C">
            <w:pPr>
              <w:pStyle w:val="TableParagraph"/>
              <w:ind w:left="0"/>
            </w:pPr>
            <w:r>
              <w:t>25</w:t>
            </w:r>
            <w:r w:rsidRPr="00DE5D3D">
              <w:rPr>
                <w:vertAlign w:val="superscript"/>
              </w:rPr>
              <w:t>th</w:t>
            </w:r>
            <w:r>
              <w:t xml:space="preserve"> July</w:t>
            </w:r>
            <w:r w:rsidR="00AF4CD7" w:rsidRPr="00AF4CD7">
              <w:t xml:space="preserve"> 2025 at 23:59 for both tasks </w:t>
            </w:r>
          </w:p>
        </w:tc>
      </w:tr>
      <w:tr w:rsidR="00436F4C" w14:paraId="44466C4F" w14:textId="77777777" w:rsidTr="0098765C">
        <w:trPr>
          <w:trHeight w:val="1153"/>
        </w:trPr>
        <w:tc>
          <w:tcPr>
            <w:tcW w:w="2863" w:type="dxa"/>
            <w:shd w:val="clear" w:color="auto" w:fill="D9D9D9" w:themeFill="background1" w:themeFillShade="D9"/>
          </w:tcPr>
          <w:p w14:paraId="52BE3031" w14:textId="77777777" w:rsidR="00436F4C" w:rsidRDefault="00436F4C" w:rsidP="00436F4C">
            <w:pPr>
              <w:pStyle w:val="TableParagraph"/>
              <w:ind w:right="711"/>
              <w:rPr>
                <w:b/>
              </w:rPr>
            </w:pPr>
            <w:r>
              <w:rPr>
                <w:b/>
              </w:rPr>
              <w:t>Submission method:</w:t>
            </w:r>
          </w:p>
        </w:tc>
        <w:tc>
          <w:tcPr>
            <w:tcW w:w="6635" w:type="dxa"/>
            <w:gridSpan w:val="3"/>
          </w:tcPr>
          <w:p w14:paraId="712C96EE" w14:textId="77777777" w:rsidR="00B87357" w:rsidRPr="00A406E5" w:rsidRDefault="00B87357" w:rsidP="00B87357">
            <w:pPr>
              <w:rPr>
                <w:rFonts w:ascii="Arial" w:hAnsi="Arial" w:cs="Arial"/>
              </w:rPr>
            </w:pPr>
            <w:r w:rsidRPr="00A406E5">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6A71149" w14:textId="77777777" w:rsidR="00B87357" w:rsidRPr="00A406E5" w:rsidRDefault="00B87357" w:rsidP="00B87357">
            <w:pPr>
              <w:spacing w:before="120" w:after="120"/>
              <w:jc w:val="both"/>
              <w:rPr>
                <w:rFonts w:ascii="Arial" w:hAnsi="Arial" w:cs="Arial"/>
                <w:b/>
              </w:rPr>
            </w:pPr>
            <w:r w:rsidRPr="00A406E5">
              <w:rPr>
                <w:rFonts w:ascii="Arial" w:hAnsi="Arial" w:cs="Arial"/>
                <w:b/>
              </w:rPr>
              <w:t xml:space="preserve">Alternative submission method (if applicable): </w:t>
            </w:r>
          </w:p>
          <w:p w14:paraId="624EFBDA" w14:textId="77777777" w:rsidR="00B87357" w:rsidRDefault="00B87357" w:rsidP="00B87357">
            <w:pPr>
              <w:spacing w:before="120" w:after="120"/>
              <w:jc w:val="both"/>
              <w:rPr>
                <w:rFonts w:ascii="Arial" w:hAnsi="Arial" w:cs="Arial"/>
                <w:b/>
              </w:rPr>
            </w:pPr>
            <w:r w:rsidRPr="00A406E5">
              <w:rPr>
                <w:rFonts w:ascii="Arial" w:hAnsi="Arial" w:cs="Arial"/>
                <w:b/>
              </w:rPr>
              <w:t>Late submission of the assessment will result in a late penalty mark</w:t>
            </w:r>
            <w:r>
              <w:rPr>
                <w:rFonts w:ascii="Arial" w:hAnsi="Arial" w:cs="Arial"/>
                <w:b/>
              </w:rPr>
              <w:t>:</w:t>
            </w:r>
          </w:p>
          <w:p w14:paraId="0B20CE56" w14:textId="77777777" w:rsidR="00B87357" w:rsidRDefault="00B87357" w:rsidP="00B87357">
            <w:pPr>
              <w:spacing w:before="120" w:after="120" w:line="360" w:lineRule="auto"/>
              <w:jc w:val="both"/>
              <w:rPr>
                <w:rFonts w:ascii="Arial" w:hAnsi="Arial" w:cs="Arial"/>
              </w:rPr>
            </w:pPr>
            <w:r w:rsidRPr="00943F2B">
              <w:rPr>
                <w:rFonts w:ascii="Arial" w:hAnsi="Arial" w:cs="Arial"/>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250B79A5" w14:textId="0498818D" w:rsidR="00436F4C" w:rsidRDefault="00B87357" w:rsidP="00B87357">
            <w:pPr>
              <w:pStyle w:val="TableParagraph"/>
              <w:ind w:left="106" w:right="99"/>
              <w:jc w:val="both"/>
            </w:pPr>
            <w:r w:rsidRPr="00943F2B">
              <w:t xml:space="preserve">Work submitted more than </w:t>
            </w:r>
            <w:r>
              <w:t xml:space="preserve">1 </w:t>
            </w:r>
            <w:r w:rsidRPr="00943F2B">
              <w:t xml:space="preserve">week late will be considered as a non-submission and will not be marked. The work may be considered as a submission for reassessment if offered by an Examining Board or if there is an approved extenuating circumstances claim.  </w:t>
            </w:r>
          </w:p>
        </w:tc>
      </w:tr>
      <w:tr w:rsidR="00436F4C" w14:paraId="7DFB1A74" w14:textId="77777777" w:rsidTr="0098765C">
        <w:trPr>
          <w:trHeight w:val="1253"/>
        </w:trPr>
        <w:tc>
          <w:tcPr>
            <w:tcW w:w="2863" w:type="dxa"/>
            <w:shd w:val="clear" w:color="auto" w:fill="D9D9D9" w:themeFill="background1" w:themeFillShade="D9"/>
          </w:tcPr>
          <w:p w14:paraId="5CB5E378" w14:textId="77777777" w:rsidR="00436F4C" w:rsidRDefault="00436F4C" w:rsidP="00436F4C">
            <w:pPr>
              <w:pStyle w:val="TableParagraph"/>
              <w:ind w:right="686"/>
              <w:rPr>
                <w:b/>
              </w:rPr>
            </w:pPr>
            <w:r>
              <w:rPr>
                <w:b/>
              </w:rPr>
              <w:t>Academic honesty / referencing:</w:t>
            </w:r>
          </w:p>
        </w:tc>
        <w:tc>
          <w:tcPr>
            <w:tcW w:w="6635" w:type="dxa"/>
            <w:gridSpan w:val="3"/>
          </w:tcPr>
          <w:p w14:paraId="48E46B74" w14:textId="77777777" w:rsidR="00436F4C" w:rsidRDefault="00436F4C" w:rsidP="00436F4C">
            <w:pPr>
              <w:pStyle w:val="TableParagraph"/>
              <w:ind w:left="106" w:right="101"/>
              <w:jc w:val="both"/>
            </w:pPr>
            <w:r>
              <w:t>Academic honesty is required. In the main body of your submission you must give</w:t>
            </w:r>
            <w:r>
              <w:rPr>
                <w:spacing w:val="-11"/>
              </w:rPr>
              <w:t xml:space="preserve"> </w:t>
            </w:r>
            <w:r>
              <w:t>credit</w:t>
            </w:r>
            <w:r>
              <w:rPr>
                <w:spacing w:val="-12"/>
              </w:rPr>
              <w:t xml:space="preserve"> </w:t>
            </w:r>
            <w:r>
              <w:t>to</w:t>
            </w:r>
            <w:r>
              <w:rPr>
                <w:spacing w:val="-13"/>
              </w:rPr>
              <w:t xml:space="preserve"> </w:t>
            </w:r>
            <w:r>
              <w:t>authors</w:t>
            </w:r>
            <w:r>
              <w:rPr>
                <w:spacing w:val="-13"/>
              </w:rPr>
              <w:t xml:space="preserve"> </w:t>
            </w:r>
            <w:r>
              <w:t>on</w:t>
            </w:r>
            <w:r>
              <w:rPr>
                <w:spacing w:val="-16"/>
              </w:rPr>
              <w:t xml:space="preserve"> </w:t>
            </w:r>
            <w:r>
              <w:t>whose</w:t>
            </w:r>
            <w:r>
              <w:rPr>
                <w:spacing w:val="-13"/>
              </w:rPr>
              <w:t xml:space="preserve"> </w:t>
            </w:r>
            <w:r>
              <w:t>research</w:t>
            </w:r>
            <w:r>
              <w:rPr>
                <w:spacing w:val="-10"/>
              </w:rPr>
              <w:t xml:space="preserve"> </w:t>
            </w:r>
            <w:r>
              <w:t>and</w:t>
            </w:r>
            <w:r>
              <w:rPr>
                <w:spacing w:val="-13"/>
              </w:rPr>
              <w:t xml:space="preserve"> </w:t>
            </w:r>
            <w:r>
              <w:t>ideas</w:t>
            </w:r>
            <w:r>
              <w:rPr>
                <w:spacing w:val="-13"/>
              </w:rPr>
              <w:t xml:space="preserve"> </w:t>
            </w:r>
            <w:r>
              <w:t>your</w:t>
            </w:r>
            <w:r>
              <w:rPr>
                <w:spacing w:val="-10"/>
              </w:rPr>
              <w:t xml:space="preserve"> </w:t>
            </w:r>
            <w:r>
              <w:t>work</w:t>
            </w:r>
            <w:r>
              <w:rPr>
                <w:spacing w:val="-11"/>
              </w:rPr>
              <w:t xml:space="preserve"> </w:t>
            </w:r>
            <w:r>
              <w:t>is</w:t>
            </w:r>
            <w:r>
              <w:rPr>
                <w:spacing w:val="-13"/>
              </w:rPr>
              <w:t xml:space="preserve"> </w:t>
            </w:r>
            <w:r>
              <w:t>based.</w:t>
            </w:r>
            <w:r>
              <w:rPr>
                <w:spacing w:val="-12"/>
              </w:rPr>
              <w:t xml:space="preserve"> </w:t>
            </w:r>
            <w:r>
              <w:t>Append to your submission a reference list that indicates the books, articles, etc. that you have used, cited or quoted in order to complete this</w:t>
            </w:r>
            <w:r>
              <w:rPr>
                <w:spacing w:val="-14"/>
              </w:rPr>
              <w:t xml:space="preserve"> </w:t>
            </w:r>
            <w:r>
              <w:t>assessment.</w:t>
            </w:r>
          </w:p>
        </w:tc>
      </w:tr>
      <w:tr w:rsidR="00436F4C" w14:paraId="62F688F4" w14:textId="77777777" w:rsidTr="0098765C">
        <w:trPr>
          <w:trHeight w:val="506"/>
        </w:trPr>
        <w:tc>
          <w:tcPr>
            <w:tcW w:w="9498" w:type="dxa"/>
            <w:gridSpan w:val="4"/>
            <w:shd w:val="clear" w:color="auto" w:fill="E4E4E4"/>
          </w:tcPr>
          <w:p w14:paraId="274025CA" w14:textId="7918E899" w:rsidR="00436F4C" w:rsidRDefault="00436F4C" w:rsidP="00436F4C">
            <w:pPr>
              <w:pStyle w:val="TableParagraph"/>
              <w:rPr>
                <w:b/>
              </w:rPr>
            </w:pPr>
            <w:r>
              <w:rPr>
                <w:b/>
              </w:rPr>
              <w:lastRenderedPageBreak/>
              <w:t>Module Learning Outcomes (from module syllabus)</w:t>
            </w:r>
          </w:p>
        </w:tc>
      </w:tr>
      <w:tr w:rsidR="00436F4C" w14:paraId="5D563F6F" w14:textId="77777777" w:rsidTr="0098765C">
        <w:trPr>
          <w:trHeight w:val="2277"/>
        </w:trPr>
        <w:tc>
          <w:tcPr>
            <w:tcW w:w="9498" w:type="dxa"/>
            <w:gridSpan w:val="4"/>
          </w:tcPr>
          <w:p w14:paraId="26F0D8ED" w14:textId="77777777" w:rsidR="00436F4C" w:rsidRPr="0041525B" w:rsidRDefault="00436F4C" w:rsidP="00436F4C">
            <w:pPr>
              <w:pStyle w:val="TableParagraph"/>
              <w:ind w:left="0"/>
              <w:rPr>
                <w:sz w:val="24"/>
                <w:szCs w:val="24"/>
              </w:rPr>
            </w:pPr>
          </w:p>
          <w:p w14:paraId="7A7391C1" w14:textId="24EFBFB0" w:rsidR="00436F4C" w:rsidRPr="0041525B" w:rsidRDefault="00436F4C" w:rsidP="00436F4C">
            <w:pPr>
              <w:spacing w:after="0" w:line="240" w:lineRule="auto"/>
              <w:jc w:val="both"/>
              <w:rPr>
                <w:rFonts w:ascii="Arial" w:hAnsi="Arial" w:cs="Arial"/>
                <w:sz w:val="15"/>
                <w:szCs w:val="15"/>
              </w:rPr>
            </w:pPr>
          </w:p>
          <w:p w14:paraId="3EAB950C" w14:textId="77777777" w:rsidR="00436F4C" w:rsidRPr="0041525B" w:rsidRDefault="00436F4C" w:rsidP="00436F4C">
            <w:pPr>
              <w:spacing w:after="0" w:line="240" w:lineRule="auto"/>
              <w:jc w:val="both"/>
              <w:rPr>
                <w:rFonts w:ascii="Arial" w:hAnsi="Arial" w:cs="Arial"/>
                <w:sz w:val="24"/>
                <w:szCs w:val="24"/>
              </w:rPr>
            </w:pPr>
            <w:r w:rsidRPr="0041525B">
              <w:rPr>
                <w:rFonts w:ascii="Arial" w:hAnsi="Arial" w:cs="Arial"/>
                <w:sz w:val="24"/>
                <w:szCs w:val="24"/>
              </w:rPr>
              <w:t>Upon the successful completion of this module, the student should be able to:</w:t>
            </w:r>
          </w:p>
          <w:p w14:paraId="5781B178" w14:textId="77777777" w:rsidR="00436F4C" w:rsidRPr="0041525B" w:rsidRDefault="00436F4C" w:rsidP="00436F4C">
            <w:pPr>
              <w:spacing w:after="0" w:line="240" w:lineRule="auto"/>
              <w:jc w:val="both"/>
              <w:rPr>
                <w:rFonts w:ascii="Arial" w:hAnsi="Arial" w:cs="Arial"/>
                <w:sz w:val="24"/>
                <w:szCs w:val="24"/>
              </w:rPr>
            </w:pPr>
            <w:r w:rsidRPr="0041525B">
              <w:rPr>
                <w:rFonts w:ascii="Arial" w:hAnsi="Arial" w:cs="Arial"/>
                <w:sz w:val="24"/>
                <w:szCs w:val="24"/>
              </w:rPr>
              <w:t xml:space="preserve"> </w:t>
            </w:r>
          </w:p>
          <w:p w14:paraId="258226B5" w14:textId="1700A802" w:rsidR="00436F4C" w:rsidRPr="0041525B" w:rsidRDefault="00436F4C" w:rsidP="00436F4C">
            <w:pPr>
              <w:pStyle w:val="ListParagraph"/>
              <w:numPr>
                <w:ilvl w:val="0"/>
                <w:numId w:val="31"/>
              </w:numPr>
              <w:spacing w:after="0" w:line="240" w:lineRule="auto"/>
              <w:rPr>
                <w:rFonts w:ascii="Arial" w:hAnsi="Arial" w:cs="Arial"/>
                <w:sz w:val="24"/>
                <w:szCs w:val="24"/>
              </w:rPr>
            </w:pPr>
            <w:r w:rsidRPr="0041525B">
              <w:rPr>
                <w:rFonts w:ascii="Arial" w:hAnsi="Arial" w:cs="Arial"/>
                <w:sz w:val="24"/>
                <w:szCs w:val="24"/>
              </w:rPr>
              <w:t xml:space="preserve">apply the main theories relating to </w:t>
            </w:r>
            <w:r w:rsidR="0041525B">
              <w:rPr>
                <w:rFonts w:ascii="Arial" w:hAnsi="Arial" w:cs="Arial"/>
                <w:sz w:val="24"/>
                <w:szCs w:val="24"/>
              </w:rPr>
              <w:t xml:space="preserve">relationships, </w:t>
            </w:r>
            <w:r w:rsidRPr="0041525B">
              <w:rPr>
                <w:rFonts w:ascii="Arial" w:hAnsi="Arial" w:cs="Arial"/>
                <w:sz w:val="24"/>
                <w:szCs w:val="24"/>
              </w:rPr>
              <w:t>group dynamics, team working and communication to their own workplace examples;</w:t>
            </w:r>
          </w:p>
          <w:p w14:paraId="0D13A6A1" w14:textId="77777777" w:rsidR="00436F4C" w:rsidRPr="0041525B" w:rsidRDefault="00436F4C" w:rsidP="00436F4C">
            <w:pPr>
              <w:pStyle w:val="ListParagraph"/>
              <w:numPr>
                <w:ilvl w:val="0"/>
                <w:numId w:val="30"/>
              </w:numPr>
              <w:spacing w:after="0" w:line="240" w:lineRule="auto"/>
              <w:ind w:left="714" w:hanging="357"/>
              <w:contextualSpacing w:val="0"/>
              <w:rPr>
                <w:rFonts w:ascii="Arial" w:hAnsi="Arial" w:cs="Arial"/>
                <w:sz w:val="24"/>
                <w:szCs w:val="24"/>
              </w:rPr>
            </w:pPr>
            <w:r w:rsidRPr="0041525B">
              <w:rPr>
                <w:rFonts w:ascii="Arial" w:hAnsi="Arial" w:cs="Arial"/>
                <w:sz w:val="24"/>
                <w:szCs w:val="24"/>
              </w:rPr>
              <w:t>analyse and apply team working theories and models</w:t>
            </w:r>
          </w:p>
          <w:p w14:paraId="029D085B" w14:textId="2BCB295E" w:rsidR="00436F4C" w:rsidRDefault="00436F4C" w:rsidP="00436F4C">
            <w:pPr>
              <w:spacing w:after="0" w:line="240" w:lineRule="auto"/>
              <w:jc w:val="both"/>
            </w:pPr>
          </w:p>
        </w:tc>
      </w:tr>
    </w:tbl>
    <w:p w14:paraId="7850DDE2" w14:textId="23A9651A" w:rsidR="00D527AC" w:rsidRPr="00A406E5" w:rsidRDefault="00D527AC" w:rsidP="00D527AC">
      <w:pPr>
        <w:rPr>
          <w:rFonts w:ascii="Arial" w:hAnsi="Arial" w:cs="Arial"/>
          <w:b/>
          <w:sz w:val="40"/>
          <w:szCs w:val="40"/>
        </w:rPr>
      </w:pPr>
      <w:r w:rsidRPr="00A406E5">
        <w:rPr>
          <w:rFonts w:ascii="Arial" w:hAnsi="Arial" w:cs="Arial"/>
          <w:sz w:val="32"/>
        </w:rPr>
        <w:br w:type="page"/>
      </w:r>
    </w:p>
    <w:p w14:paraId="51F98B44" w14:textId="598C122C" w:rsidR="001B4398" w:rsidRDefault="009535C9" w:rsidP="00EA2B63">
      <w:pPr>
        <w:pStyle w:val="BodyText"/>
        <w:spacing w:before="93"/>
        <w:ind w:right="215"/>
        <w:rPr>
          <w:b/>
          <w:bCs/>
        </w:rPr>
      </w:pPr>
      <w:r>
        <w:rPr>
          <w:noProof/>
        </w:rPr>
        <w:lastRenderedPageBreak/>
        <w:drawing>
          <wp:inline distT="0" distB="0" distL="0" distR="0" wp14:anchorId="6DA20437" wp14:editId="2A77E4D7">
            <wp:extent cx="6120765" cy="358775"/>
            <wp:effectExtent l="0" t="0" r="0" b="3175"/>
            <wp:docPr id="3663677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6367742" name=""/>
                    <pic:cNvPicPr/>
                  </pic:nvPicPr>
                  <pic:blipFill>
                    <a:blip r:embed="rId22"/>
                    <a:stretch>
                      <a:fillRect/>
                    </a:stretch>
                  </pic:blipFill>
                  <pic:spPr>
                    <a:xfrm>
                      <a:off x="0" y="0"/>
                      <a:ext cx="6120765" cy="358775"/>
                    </a:xfrm>
                    <a:prstGeom prst="rect">
                      <a:avLst/>
                    </a:prstGeom>
                  </pic:spPr>
                </pic:pic>
              </a:graphicData>
            </a:graphic>
          </wp:inline>
        </w:drawing>
      </w:r>
    </w:p>
    <w:p w14:paraId="5E12CEB2" w14:textId="77777777" w:rsidR="00094A1F" w:rsidRDefault="00094A1F" w:rsidP="00094A1F">
      <w:pPr>
        <w:jc w:val="both"/>
      </w:pPr>
    </w:p>
    <w:tbl>
      <w:tblPr>
        <w:tblStyle w:val="TableGrid"/>
        <w:tblW w:w="10017" w:type="dxa"/>
        <w:tblInd w:w="-152" w:type="dxa"/>
        <w:tblLayout w:type="fixed"/>
        <w:tblLook w:val="04A0" w:firstRow="1" w:lastRow="0" w:firstColumn="1" w:lastColumn="0" w:noHBand="0" w:noVBand="1"/>
      </w:tblPr>
      <w:tblGrid>
        <w:gridCol w:w="3237"/>
        <w:gridCol w:w="5211"/>
        <w:gridCol w:w="1569"/>
      </w:tblGrid>
      <w:tr w:rsidR="00094A1F" w14:paraId="19113F55" w14:textId="77777777" w:rsidTr="001842CA">
        <w:trPr>
          <w:trHeight w:val="300"/>
        </w:trPr>
        <w:tc>
          <w:tcPr>
            <w:tcW w:w="3237" w:type="dxa"/>
            <w:tcBorders>
              <w:top w:val="single" w:sz="8" w:space="0" w:color="auto"/>
              <w:left w:val="single" w:sz="8" w:space="0" w:color="auto"/>
              <w:bottom w:val="single" w:sz="8" w:space="0" w:color="000000" w:themeColor="text1"/>
              <w:right w:val="single" w:sz="8" w:space="0" w:color="000000" w:themeColor="text1"/>
            </w:tcBorders>
            <w:tcMar>
              <w:left w:w="105" w:type="dxa"/>
              <w:right w:w="105" w:type="dxa"/>
            </w:tcMar>
          </w:tcPr>
          <w:p w14:paraId="12907169" w14:textId="77777777" w:rsidR="00094A1F" w:rsidRDefault="00094A1F" w:rsidP="001C6F57">
            <w:pPr>
              <w:spacing w:line="257" w:lineRule="auto"/>
              <w:rPr>
                <w:rFonts w:ascii="Arial" w:eastAsia="Arial" w:hAnsi="Arial" w:cs="Arial"/>
              </w:rPr>
            </w:pPr>
            <w:r w:rsidRPr="6C365C3A">
              <w:rPr>
                <w:rFonts w:ascii="Arial" w:eastAsia="Arial" w:hAnsi="Arial" w:cs="Arial"/>
              </w:rPr>
              <w:t>RESEARCH</w:t>
            </w:r>
          </w:p>
        </w:tc>
        <w:tc>
          <w:tcPr>
            <w:tcW w:w="5211" w:type="dxa"/>
            <w:tcBorders>
              <w:top w:val="single" w:sz="8" w:space="0" w:color="auto"/>
              <w:left w:val="single" w:sz="8" w:space="0" w:color="000000" w:themeColor="text1"/>
              <w:bottom w:val="single" w:sz="8" w:space="0" w:color="000000" w:themeColor="text1"/>
              <w:right w:val="single" w:sz="8" w:space="0" w:color="000000" w:themeColor="text1"/>
            </w:tcBorders>
            <w:tcMar>
              <w:left w:w="105" w:type="dxa"/>
              <w:right w:w="105" w:type="dxa"/>
            </w:tcMar>
          </w:tcPr>
          <w:p w14:paraId="4A5B8E74" w14:textId="77777777" w:rsidR="00094A1F" w:rsidRDefault="00094A1F" w:rsidP="001C6F57">
            <w:pPr>
              <w:spacing w:line="257" w:lineRule="auto"/>
              <w:rPr>
                <w:rFonts w:ascii="Arial" w:eastAsia="Arial" w:hAnsi="Arial" w:cs="Arial"/>
              </w:rPr>
            </w:pPr>
            <w:r w:rsidRPr="6C365C3A">
              <w:rPr>
                <w:rFonts w:ascii="Arial" w:eastAsia="Arial" w:hAnsi="Arial" w:cs="Arial"/>
              </w:rPr>
              <w:t>For this assessment, you can use Generative AI to support you in research, including searching for bibliography, using tools to summarise, compare and interrogate materials.</w:t>
            </w:r>
          </w:p>
        </w:tc>
        <w:tc>
          <w:tcPr>
            <w:tcW w:w="1569" w:type="dxa"/>
            <w:tcBorders>
              <w:top w:val="single" w:sz="8" w:space="0" w:color="auto"/>
              <w:left w:val="single" w:sz="8" w:space="0" w:color="000000" w:themeColor="text1"/>
              <w:bottom w:val="single" w:sz="8" w:space="0" w:color="000000" w:themeColor="text1"/>
              <w:right w:val="single" w:sz="8" w:space="0" w:color="auto"/>
            </w:tcBorders>
            <w:tcMar>
              <w:left w:w="108" w:type="dxa"/>
              <w:right w:w="108" w:type="dxa"/>
            </w:tcMar>
          </w:tcPr>
          <w:p w14:paraId="3574D2A8" w14:textId="64DA6C43" w:rsidR="00094A1F" w:rsidRPr="002460DF" w:rsidRDefault="00094A1F" w:rsidP="001C6F57">
            <w:pPr>
              <w:rPr>
                <w:rFonts w:ascii="Arial" w:eastAsia="MS Gothic" w:hAnsi="Arial" w:cs="Arial"/>
              </w:rPr>
            </w:pPr>
            <w:r w:rsidRPr="002460DF">
              <w:rPr>
                <w:rFonts w:ascii="Arial" w:eastAsia="Arial" w:hAnsi="Arial" w:cs="Arial"/>
              </w:rPr>
              <w:t xml:space="preserve">Yes </w:t>
            </w:r>
          </w:p>
          <w:p w14:paraId="5DC23AB1" w14:textId="77777777" w:rsidR="00094A1F" w:rsidRPr="002460DF" w:rsidRDefault="00094A1F" w:rsidP="001C6F57">
            <w:pPr>
              <w:rPr>
                <w:rFonts w:ascii="Arial" w:eastAsia="Arial" w:hAnsi="Arial" w:cs="Arial"/>
              </w:rPr>
            </w:pPr>
            <w:r w:rsidRPr="002460DF">
              <w:rPr>
                <w:rFonts w:ascii="Arial" w:eastAsia="Arial" w:hAnsi="Arial" w:cs="Arial"/>
              </w:rPr>
              <w:t xml:space="preserve"> </w:t>
            </w:r>
          </w:p>
          <w:p w14:paraId="7F5272F6" w14:textId="77777777" w:rsidR="00094A1F" w:rsidRPr="002460DF" w:rsidRDefault="00094A1F" w:rsidP="001C6F57">
            <w:pPr>
              <w:rPr>
                <w:rFonts w:ascii="Arial" w:eastAsia="MS Gothic" w:hAnsi="Arial" w:cs="Arial"/>
              </w:rPr>
            </w:pPr>
            <w:r w:rsidRPr="002460DF">
              <w:rPr>
                <w:rFonts w:ascii="Arial" w:eastAsia="MS Gothic" w:hAnsi="Arial" w:cs="Arial"/>
              </w:rPr>
              <w:t>No  x</w:t>
            </w:r>
          </w:p>
        </w:tc>
      </w:tr>
      <w:tr w:rsidR="00094A1F" w14:paraId="14FF576C" w14:textId="77777777" w:rsidTr="001842CA">
        <w:trPr>
          <w:trHeight w:val="300"/>
        </w:trPr>
        <w:tc>
          <w:tcPr>
            <w:tcW w:w="3237" w:type="dxa"/>
            <w:tcBorders>
              <w:top w:val="single" w:sz="8" w:space="0" w:color="000000" w:themeColor="text1"/>
              <w:left w:val="single" w:sz="8" w:space="0" w:color="auto"/>
              <w:bottom w:val="single" w:sz="8" w:space="0" w:color="000000" w:themeColor="text1"/>
              <w:right w:val="single" w:sz="8" w:space="0" w:color="000000" w:themeColor="text1"/>
            </w:tcBorders>
            <w:tcMar>
              <w:left w:w="105" w:type="dxa"/>
              <w:right w:w="105" w:type="dxa"/>
            </w:tcMar>
          </w:tcPr>
          <w:p w14:paraId="45B74C03" w14:textId="77777777" w:rsidR="00094A1F" w:rsidRDefault="00094A1F" w:rsidP="001C6F57">
            <w:pPr>
              <w:spacing w:line="257" w:lineRule="auto"/>
              <w:rPr>
                <w:rFonts w:ascii="Arial" w:eastAsia="Arial" w:hAnsi="Arial" w:cs="Arial"/>
              </w:rPr>
            </w:pPr>
            <w:r w:rsidRPr="6C365C3A">
              <w:rPr>
                <w:rFonts w:ascii="Arial" w:eastAsia="Arial" w:hAnsi="Arial" w:cs="Arial"/>
              </w:rPr>
              <w:t>STRUCTURE</w:t>
            </w:r>
          </w:p>
        </w:tc>
        <w:tc>
          <w:tcPr>
            <w:tcW w:w="5211"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5" w:type="dxa"/>
              <w:right w:w="105" w:type="dxa"/>
            </w:tcMar>
          </w:tcPr>
          <w:p w14:paraId="23EBE868" w14:textId="77777777" w:rsidR="00094A1F" w:rsidRDefault="00094A1F" w:rsidP="001C6F57">
            <w:pPr>
              <w:spacing w:line="257" w:lineRule="auto"/>
              <w:rPr>
                <w:rFonts w:ascii="Arial" w:eastAsia="Arial" w:hAnsi="Arial" w:cs="Arial"/>
              </w:rPr>
            </w:pPr>
            <w:r w:rsidRPr="6C365C3A">
              <w:rPr>
                <w:rFonts w:ascii="Arial" w:eastAsia="Arial" w:hAnsi="Arial" w:cs="Arial"/>
              </w:rPr>
              <w:t>For this assessment, you can use Generative AI to support you in structuring your submission, including creating a draft argument structure, identifying parts and headings, etc.</w:t>
            </w:r>
          </w:p>
        </w:tc>
        <w:tc>
          <w:tcPr>
            <w:tcW w:w="1569" w:type="dxa"/>
            <w:tcBorders>
              <w:top w:val="single" w:sz="8" w:space="0" w:color="000000" w:themeColor="text1"/>
              <w:left w:val="single" w:sz="8" w:space="0" w:color="000000" w:themeColor="text1"/>
              <w:bottom w:val="single" w:sz="8" w:space="0" w:color="000000" w:themeColor="text1"/>
              <w:right w:val="single" w:sz="8" w:space="0" w:color="auto"/>
            </w:tcBorders>
            <w:tcMar>
              <w:left w:w="108" w:type="dxa"/>
              <w:right w:w="108" w:type="dxa"/>
            </w:tcMar>
          </w:tcPr>
          <w:p w14:paraId="2C3FA50A" w14:textId="54A8A54D" w:rsidR="00094A1F" w:rsidRPr="002460DF" w:rsidRDefault="00094A1F" w:rsidP="001C6F57">
            <w:pPr>
              <w:rPr>
                <w:rFonts w:ascii="Arial" w:eastAsia="MS Gothic" w:hAnsi="Arial" w:cs="Arial"/>
              </w:rPr>
            </w:pPr>
            <w:r w:rsidRPr="002460DF">
              <w:rPr>
                <w:rFonts w:ascii="Arial" w:eastAsia="Arial" w:hAnsi="Arial" w:cs="Arial"/>
              </w:rPr>
              <w:t xml:space="preserve">Yes </w:t>
            </w:r>
          </w:p>
          <w:p w14:paraId="20AB4082" w14:textId="77777777" w:rsidR="00094A1F" w:rsidRPr="002460DF" w:rsidRDefault="00094A1F" w:rsidP="001C6F57">
            <w:pPr>
              <w:rPr>
                <w:rFonts w:ascii="Arial" w:eastAsia="Arial" w:hAnsi="Arial" w:cs="Arial"/>
              </w:rPr>
            </w:pPr>
            <w:r w:rsidRPr="002460DF">
              <w:rPr>
                <w:rFonts w:ascii="Arial" w:eastAsia="Arial" w:hAnsi="Arial" w:cs="Arial"/>
              </w:rPr>
              <w:t xml:space="preserve"> </w:t>
            </w:r>
          </w:p>
          <w:p w14:paraId="64D686D4" w14:textId="77777777" w:rsidR="00094A1F" w:rsidRPr="002460DF" w:rsidRDefault="00094A1F" w:rsidP="001C6F57">
            <w:pPr>
              <w:rPr>
                <w:rFonts w:ascii="Arial" w:eastAsia="MS Gothic" w:hAnsi="Arial" w:cs="Arial"/>
              </w:rPr>
            </w:pPr>
            <w:r w:rsidRPr="002460DF">
              <w:rPr>
                <w:rFonts w:ascii="Arial" w:eastAsia="Arial" w:hAnsi="Arial" w:cs="Arial"/>
              </w:rPr>
              <w:t xml:space="preserve">No  </w:t>
            </w:r>
            <w:r w:rsidRPr="002460DF">
              <w:rPr>
                <w:rFonts w:ascii="Arial" w:eastAsia="MS Gothic" w:hAnsi="Arial" w:cs="Arial"/>
              </w:rPr>
              <w:t>x</w:t>
            </w:r>
          </w:p>
        </w:tc>
      </w:tr>
      <w:tr w:rsidR="00094A1F" w14:paraId="63684F69" w14:textId="77777777" w:rsidTr="001842CA">
        <w:trPr>
          <w:trHeight w:val="300"/>
        </w:trPr>
        <w:tc>
          <w:tcPr>
            <w:tcW w:w="3237" w:type="dxa"/>
            <w:tcBorders>
              <w:top w:val="single" w:sz="8" w:space="0" w:color="000000" w:themeColor="text1"/>
              <w:left w:val="single" w:sz="8" w:space="0" w:color="auto"/>
              <w:bottom w:val="single" w:sz="8" w:space="0" w:color="000000" w:themeColor="text1"/>
              <w:right w:val="single" w:sz="8" w:space="0" w:color="000000" w:themeColor="text1"/>
            </w:tcBorders>
            <w:tcMar>
              <w:left w:w="105" w:type="dxa"/>
              <w:right w:w="105" w:type="dxa"/>
            </w:tcMar>
          </w:tcPr>
          <w:p w14:paraId="22C98CFF" w14:textId="77777777" w:rsidR="00094A1F" w:rsidRDefault="00094A1F" w:rsidP="001C6F57">
            <w:pPr>
              <w:spacing w:line="257" w:lineRule="auto"/>
              <w:rPr>
                <w:rFonts w:ascii="Arial" w:eastAsia="Arial" w:hAnsi="Arial" w:cs="Arial"/>
              </w:rPr>
            </w:pPr>
            <w:r w:rsidRPr="6C365C3A">
              <w:rPr>
                <w:rFonts w:ascii="Arial" w:eastAsia="Arial" w:hAnsi="Arial" w:cs="Arial"/>
              </w:rPr>
              <w:t>PROOFREADING</w:t>
            </w:r>
          </w:p>
        </w:tc>
        <w:tc>
          <w:tcPr>
            <w:tcW w:w="5211"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5" w:type="dxa"/>
              <w:right w:w="105" w:type="dxa"/>
            </w:tcMar>
          </w:tcPr>
          <w:p w14:paraId="2932E669" w14:textId="77777777" w:rsidR="00094A1F" w:rsidRDefault="00094A1F" w:rsidP="001C6F57">
            <w:pPr>
              <w:spacing w:line="257" w:lineRule="auto"/>
              <w:rPr>
                <w:rFonts w:ascii="Arial" w:eastAsia="Arial" w:hAnsi="Arial" w:cs="Arial"/>
              </w:rPr>
            </w:pPr>
            <w:r w:rsidRPr="6C365C3A">
              <w:rPr>
                <w:rFonts w:ascii="Arial" w:eastAsia="Arial" w:hAnsi="Arial" w:cs="Arial"/>
              </w:rPr>
              <w:t>For this assessment, you can use Generative AI to check your own text/creation for grammatical and syntactical mistakes, including rephrasing of your own work within specific standards.</w:t>
            </w:r>
          </w:p>
        </w:tc>
        <w:tc>
          <w:tcPr>
            <w:tcW w:w="1569" w:type="dxa"/>
            <w:tcBorders>
              <w:top w:val="single" w:sz="8" w:space="0" w:color="000000" w:themeColor="text1"/>
              <w:left w:val="single" w:sz="8" w:space="0" w:color="000000" w:themeColor="text1"/>
              <w:bottom w:val="single" w:sz="8" w:space="0" w:color="000000" w:themeColor="text1"/>
              <w:right w:val="single" w:sz="8" w:space="0" w:color="auto"/>
            </w:tcBorders>
            <w:tcMar>
              <w:left w:w="108" w:type="dxa"/>
              <w:right w:w="108" w:type="dxa"/>
            </w:tcMar>
          </w:tcPr>
          <w:p w14:paraId="20BE0078" w14:textId="2C97BFDF" w:rsidR="00094A1F" w:rsidRPr="002460DF" w:rsidRDefault="00094A1F" w:rsidP="001C6F57">
            <w:pPr>
              <w:rPr>
                <w:rFonts w:ascii="Arial" w:eastAsia="MS Gothic" w:hAnsi="Arial" w:cs="Arial"/>
              </w:rPr>
            </w:pPr>
            <w:r w:rsidRPr="002460DF">
              <w:rPr>
                <w:rFonts w:ascii="Arial" w:eastAsia="Arial" w:hAnsi="Arial" w:cs="Arial"/>
              </w:rPr>
              <w:t xml:space="preserve">Yes </w:t>
            </w:r>
          </w:p>
          <w:p w14:paraId="3424C985" w14:textId="77777777" w:rsidR="00094A1F" w:rsidRPr="002460DF" w:rsidRDefault="00094A1F" w:rsidP="001C6F57">
            <w:pPr>
              <w:rPr>
                <w:rFonts w:ascii="Arial" w:eastAsia="Arial" w:hAnsi="Arial" w:cs="Arial"/>
              </w:rPr>
            </w:pPr>
            <w:r w:rsidRPr="002460DF">
              <w:rPr>
                <w:rFonts w:ascii="Arial" w:eastAsia="Arial" w:hAnsi="Arial" w:cs="Arial"/>
              </w:rPr>
              <w:t xml:space="preserve"> </w:t>
            </w:r>
          </w:p>
          <w:p w14:paraId="0253C990" w14:textId="77777777" w:rsidR="00094A1F" w:rsidRPr="002460DF" w:rsidRDefault="00094A1F" w:rsidP="001C6F57">
            <w:pPr>
              <w:rPr>
                <w:rFonts w:ascii="Arial" w:eastAsia="MS Gothic" w:hAnsi="Arial" w:cs="Arial"/>
              </w:rPr>
            </w:pPr>
            <w:r w:rsidRPr="002460DF">
              <w:rPr>
                <w:rFonts w:ascii="Arial" w:eastAsia="Arial" w:hAnsi="Arial" w:cs="Arial"/>
              </w:rPr>
              <w:t xml:space="preserve">No  </w:t>
            </w:r>
            <w:r w:rsidRPr="002460DF">
              <w:rPr>
                <w:rFonts w:ascii="Arial" w:eastAsia="MS Gothic" w:hAnsi="Arial" w:cs="Arial"/>
              </w:rPr>
              <w:t>x</w:t>
            </w:r>
          </w:p>
        </w:tc>
      </w:tr>
      <w:tr w:rsidR="00094A1F" w14:paraId="43141388" w14:textId="77777777" w:rsidTr="001842CA">
        <w:trPr>
          <w:trHeight w:val="300"/>
        </w:trPr>
        <w:tc>
          <w:tcPr>
            <w:tcW w:w="3237" w:type="dxa"/>
            <w:tcBorders>
              <w:top w:val="single" w:sz="8" w:space="0" w:color="000000" w:themeColor="text1"/>
              <w:left w:val="single" w:sz="8" w:space="0" w:color="auto"/>
              <w:bottom w:val="single" w:sz="8" w:space="0" w:color="000000" w:themeColor="text1"/>
              <w:right w:val="single" w:sz="8" w:space="0" w:color="000000" w:themeColor="text1"/>
            </w:tcBorders>
            <w:tcMar>
              <w:left w:w="105" w:type="dxa"/>
              <w:right w:w="105" w:type="dxa"/>
            </w:tcMar>
          </w:tcPr>
          <w:p w14:paraId="33BB4E88" w14:textId="77777777" w:rsidR="00094A1F" w:rsidRDefault="00094A1F" w:rsidP="001C6F57">
            <w:pPr>
              <w:spacing w:line="257" w:lineRule="auto"/>
              <w:rPr>
                <w:rFonts w:ascii="Arial" w:eastAsia="Arial" w:hAnsi="Arial" w:cs="Arial"/>
              </w:rPr>
            </w:pPr>
            <w:r w:rsidRPr="6C365C3A">
              <w:rPr>
                <w:rFonts w:ascii="Arial" w:eastAsia="Arial" w:hAnsi="Arial" w:cs="Arial"/>
              </w:rPr>
              <w:t>WRITING</w:t>
            </w:r>
          </w:p>
        </w:tc>
        <w:tc>
          <w:tcPr>
            <w:tcW w:w="5211"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5" w:type="dxa"/>
              <w:right w:w="105" w:type="dxa"/>
            </w:tcMar>
          </w:tcPr>
          <w:p w14:paraId="33C08AA7" w14:textId="77777777" w:rsidR="00094A1F" w:rsidRDefault="00094A1F" w:rsidP="001C6F57">
            <w:pPr>
              <w:spacing w:line="257" w:lineRule="auto"/>
              <w:rPr>
                <w:rFonts w:ascii="Arial" w:eastAsia="Arial" w:hAnsi="Arial" w:cs="Arial"/>
              </w:rPr>
            </w:pPr>
            <w:r w:rsidRPr="6C365C3A">
              <w:rPr>
                <w:rFonts w:ascii="Arial" w:eastAsia="Arial" w:hAnsi="Arial" w:cs="Arial"/>
              </w:rPr>
              <w:t>For this assessment, you can use Generative AI to create text for submission.</w:t>
            </w:r>
          </w:p>
        </w:tc>
        <w:tc>
          <w:tcPr>
            <w:tcW w:w="1569" w:type="dxa"/>
            <w:tcBorders>
              <w:top w:val="single" w:sz="8" w:space="0" w:color="000000" w:themeColor="text1"/>
              <w:left w:val="single" w:sz="8" w:space="0" w:color="000000" w:themeColor="text1"/>
              <w:bottom w:val="single" w:sz="8" w:space="0" w:color="000000" w:themeColor="text1"/>
              <w:right w:val="single" w:sz="8" w:space="0" w:color="auto"/>
            </w:tcBorders>
            <w:tcMar>
              <w:left w:w="108" w:type="dxa"/>
              <w:right w:w="108" w:type="dxa"/>
            </w:tcMar>
          </w:tcPr>
          <w:p w14:paraId="7C93FAF0" w14:textId="44D4A3AB" w:rsidR="00094A1F" w:rsidRPr="002460DF" w:rsidRDefault="00094A1F" w:rsidP="001C6F57">
            <w:pPr>
              <w:rPr>
                <w:rFonts w:ascii="Arial" w:eastAsia="MS Gothic" w:hAnsi="Arial" w:cs="Arial"/>
              </w:rPr>
            </w:pPr>
            <w:r w:rsidRPr="002460DF">
              <w:rPr>
                <w:rFonts w:ascii="Arial" w:eastAsia="Arial" w:hAnsi="Arial" w:cs="Arial"/>
              </w:rPr>
              <w:t xml:space="preserve">Yes </w:t>
            </w:r>
          </w:p>
          <w:p w14:paraId="540EB3F6" w14:textId="77777777" w:rsidR="00094A1F" w:rsidRPr="002460DF" w:rsidRDefault="00094A1F" w:rsidP="001C6F57">
            <w:pPr>
              <w:rPr>
                <w:rFonts w:ascii="Arial" w:eastAsia="Arial" w:hAnsi="Arial" w:cs="Arial"/>
              </w:rPr>
            </w:pPr>
            <w:r w:rsidRPr="002460DF">
              <w:rPr>
                <w:rFonts w:ascii="Arial" w:eastAsia="Arial" w:hAnsi="Arial" w:cs="Arial"/>
              </w:rPr>
              <w:t xml:space="preserve"> </w:t>
            </w:r>
          </w:p>
          <w:p w14:paraId="531AB810" w14:textId="77777777" w:rsidR="00094A1F" w:rsidRPr="002460DF" w:rsidRDefault="00094A1F" w:rsidP="001C6F57">
            <w:pPr>
              <w:rPr>
                <w:rFonts w:ascii="Arial" w:eastAsia="MS Gothic" w:hAnsi="Arial" w:cs="Arial"/>
              </w:rPr>
            </w:pPr>
            <w:r w:rsidRPr="002460DF">
              <w:rPr>
                <w:rFonts w:ascii="Arial" w:eastAsia="Arial" w:hAnsi="Arial" w:cs="Arial"/>
              </w:rPr>
              <w:t xml:space="preserve">No  </w:t>
            </w:r>
            <w:r w:rsidRPr="002460DF">
              <w:rPr>
                <w:rFonts w:ascii="Arial" w:eastAsia="MS Gothic" w:hAnsi="Arial" w:cs="Arial"/>
              </w:rPr>
              <w:t>x</w:t>
            </w:r>
          </w:p>
        </w:tc>
      </w:tr>
      <w:tr w:rsidR="00094A1F" w14:paraId="7EED1F47" w14:textId="77777777" w:rsidTr="001842CA">
        <w:trPr>
          <w:trHeight w:val="300"/>
        </w:trPr>
        <w:tc>
          <w:tcPr>
            <w:tcW w:w="3237" w:type="dxa"/>
            <w:tcBorders>
              <w:top w:val="single" w:sz="8" w:space="0" w:color="000000" w:themeColor="text1"/>
              <w:left w:val="single" w:sz="8" w:space="0" w:color="auto"/>
              <w:bottom w:val="single" w:sz="8" w:space="0" w:color="000000" w:themeColor="text1"/>
              <w:right w:val="single" w:sz="8" w:space="0" w:color="000000" w:themeColor="text1"/>
            </w:tcBorders>
            <w:tcMar>
              <w:left w:w="105" w:type="dxa"/>
              <w:right w:w="105" w:type="dxa"/>
            </w:tcMar>
          </w:tcPr>
          <w:p w14:paraId="743E1A73" w14:textId="77777777" w:rsidR="00094A1F" w:rsidRDefault="00094A1F" w:rsidP="001C6F57">
            <w:pPr>
              <w:spacing w:line="257" w:lineRule="auto"/>
              <w:rPr>
                <w:rFonts w:ascii="Arial" w:eastAsia="Arial" w:hAnsi="Arial" w:cs="Arial"/>
              </w:rPr>
            </w:pPr>
            <w:r w:rsidRPr="6C365C3A">
              <w:rPr>
                <w:rFonts w:ascii="Arial" w:eastAsia="Arial" w:hAnsi="Arial" w:cs="Arial"/>
              </w:rPr>
              <w:t>CREATIVE</w:t>
            </w:r>
          </w:p>
        </w:tc>
        <w:tc>
          <w:tcPr>
            <w:tcW w:w="5211"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5" w:type="dxa"/>
              <w:right w:w="105" w:type="dxa"/>
            </w:tcMar>
          </w:tcPr>
          <w:p w14:paraId="0D89AA03" w14:textId="77777777" w:rsidR="00094A1F" w:rsidRDefault="00094A1F" w:rsidP="001C6F57">
            <w:pPr>
              <w:spacing w:line="257" w:lineRule="auto"/>
              <w:rPr>
                <w:rFonts w:ascii="Arial" w:eastAsia="Arial" w:hAnsi="Arial" w:cs="Arial"/>
              </w:rPr>
            </w:pPr>
            <w:r w:rsidRPr="6C365C3A">
              <w:rPr>
                <w:rFonts w:ascii="Arial" w:eastAsia="Arial" w:hAnsi="Arial" w:cs="Arial"/>
              </w:rPr>
              <w:t>For this assessment, you can use Generative AI to create creative materials, such as images.</w:t>
            </w:r>
          </w:p>
        </w:tc>
        <w:tc>
          <w:tcPr>
            <w:tcW w:w="1569" w:type="dxa"/>
            <w:tcBorders>
              <w:top w:val="single" w:sz="8" w:space="0" w:color="000000" w:themeColor="text1"/>
              <w:left w:val="single" w:sz="8" w:space="0" w:color="000000" w:themeColor="text1"/>
              <w:bottom w:val="single" w:sz="8" w:space="0" w:color="000000" w:themeColor="text1"/>
              <w:right w:val="single" w:sz="8" w:space="0" w:color="auto"/>
            </w:tcBorders>
            <w:tcMar>
              <w:left w:w="108" w:type="dxa"/>
              <w:right w:w="108" w:type="dxa"/>
            </w:tcMar>
          </w:tcPr>
          <w:p w14:paraId="754BEEDB" w14:textId="633A0B69" w:rsidR="00094A1F" w:rsidRPr="002460DF" w:rsidRDefault="00094A1F" w:rsidP="001C6F57">
            <w:pPr>
              <w:rPr>
                <w:rFonts w:ascii="Arial" w:eastAsia="MS Gothic" w:hAnsi="Arial" w:cs="Arial"/>
              </w:rPr>
            </w:pPr>
            <w:r w:rsidRPr="002460DF">
              <w:rPr>
                <w:rFonts w:ascii="Arial" w:eastAsia="Arial" w:hAnsi="Arial" w:cs="Arial"/>
              </w:rPr>
              <w:t xml:space="preserve">Yes </w:t>
            </w:r>
          </w:p>
          <w:p w14:paraId="7D17497B" w14:textId="77777777" w:rsidR="00094A1F" w:rsidRPr="002460DF" w:rsidRDefault="00094A1F" w:rsidP="001C6F57">
            <w:pPr>
              <w:rPr>
                <w:rFonts w:ascii="Arial" w:eastAsia="Arial" w:hAnsi="Arial" w:cs="Arial"/>
              </w:rPr>
            </w:pPr>
            <w:r w:rsidRPr="002460DF">
              <w:rPr>
                <w:rFonts w:ascii="Arial" w:eastAsia="Arial" w:hAnsi="Arial" w:cs="Arial"/>
              </w:rPr>
              <w:t xml:space="preserve"> </w:t>
            </w:r>
          </w:p>
          <w:p w14:paraId="016AF2B1" w14:textId="77777777" w:rsidR="00094A1F" w:rsidRPr="002460DF" w:rsidRDefault="00094A1F" w:rsidP="001C6F57">
            <w:pPr>
              <w:rPr>
                <w:rFonts w:ascii="Arial" w:eastAsia="MS Gothic" w:hAnsi="Arial" w:cs="Arial"/>
              </w:rPr>
            </w:pPr>
            <w:r w:rsidRPr="002460DF">
              <w:rPr>
                <w:rFonts w:ascii="Arial" w:eastAsia="Arial" w:hAnsi="Arial" w:cs="Arial"/>
              </w:rPr>
              <w:t xml:space="preserve">No  </w:t>
            </w:r>
            <w:r w:rsidRPr="002460DF">
              <w:rPr>
                <w:rFonts w:ascii="Arial" w:eastAsia="MS Gothic" w:hAnsi="Arial" w:cs="Arial"/>
              </w:rPr>
              <w:t>x</w:t>
            </w:r>
          </w:p>
        </w:tc>
      </w:tr>
      <w:tr w:rsidR="00094A1F" w14:paraId="0C54BC3E" w14:textId="77777777" w:rsidTr="001842CA">
        <w:trPr>
          <w:trHeight w:val="300"/>
        </w:trPr>
        <w:tc>
          <w:tcPr>
            <w:tcW w:w="3237" w:type="dxa"/>
            <w:tcBorders>
              <w:top w:val="single" w:sz="8" w:space="0" w:color="000000" w:themeColor="text1"/>
              <w:left w:val="single" w:sz="8" w:space="0" w:color="auto"/>
              <w:bottom w:val="single" w:sz="8" w:space="0" w:color="000000" w:themeColor="text1"/>
              <w:right w:val="single" w:sz="8" w:space="0" w:color="000000" w:themeColor="text1"/>
            </w:tcBorders>
            <w:tcMar>
              <w:left w:w="105" w:type="dxa"/>
              <w:right w:w="105" w:type="dxa"/>
            </w:tcMar>
          </w:tcPr>
          <w:p w14:paraId="69D5E2B9" w14:textId="77777777" w:rsidR="00094A1F" w:rsidRDefault="00094A1F" w:rsidP="001C6F57">
            <w:pPr>
              <w:spacing w:line="257" w:lineRule="auto"/>
              <w:rPr>
                <w:rFonts w:ascii="Arial" w:eastAsia="Arial" w:hAnsi="Arial" w:cs="Arial"/>
              </w:rPr>
            </w:pPr>
            <w:r w:rsidRPr="6C365C3A">
              <w:rPr>
                <w:rFonts w:ascii="Arial" w:eastAsia="Arial" w:hAnsi="Arial" w:cs="Arial"/>
              </w:rPr>
              <w:t>PROGRAMING</w:t>
            </w:r>
          </w:p>
        </w:tc>
        <w:tc>
          <w:tcPr>
            <w:tcW w:w="5211"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5" w:type="dxa"/>
              <w:right w:w="105" w:type="dxa"/>
            </w:tcMar>
          </w:tcPr>
          <w:p w14:paraId="4D67C938" w14:textId="77777777" w:rsidR="00094A1F" w:rsidRDefault="00094A1F" w:rsidP="001C6F57">
            <w:pPr>
              <w:spacing w:line="257" w:lineRule="auto"/>
              <w:rPr>
                <w:rFonts w:ascii="Arial" w:eastAsia="Arial" w:hAnsi="Arial" w:cs="Arial"/>
              </w:rPr>
            </w:pPr>
            <w:r w:rsidRPr="6C365C3A">
              <w:rPr>
                <w:rFonts w:ascii="Arial" w:eastAsia="Arial" w:hAnsi="Arial" w:cs="Arial"/>
              </w:rPr>
              <w:t>For this assessment, you can use Generative AI to create and check code.</w:t>
            </w:r>
          </w:p>
        </w:tc>
        <w:tc>
          <w:tcPr>
            <w:tcW w:w="1569" w:type="dxa"/>
            <w:tcBorders>
              <w:top w:val="single" w:sz="8" w:space="0" w:color="000000" w:themeColor="text1"/>
              <w:left w:val="single" w:sz="8" w:space="0" w:color="000000" w:themeColor="text1"/>
              <w:bottom w:val="single" w:sz="8" w:space="0" w:color="000000" w:themeColor="text1"/>
              <w:right w:val="single" w:sz="8" w:space="0" w:color="auto"/>
            </w:tcBorders>
            <w:tcMar>
              <w:left w:w="108" w:type="dxa"/>
              <w:right w:w="108" w:type="dxa"/>
            </w:tcMar>
          </w:tcPr>
          <w:p w14:paraId="219F4668" w14:textId="63558772" w:rsidR="00094A1F" w:rsidRPr="002460DF" w:rsidRDefault="00094A1F" w:rsidP="001C6F57">
            <w:pPr>
              <w:rPr>
                <w:rFonts w:ascii="Arial" w:eastAsia="MS Gothic" w:hAnsi="Arial" w:cs="Arial"/>
              </w:rPr>
            </w:pPr>
            <w:r w:rsidRPr="002460DF">
              <w:rPr>
                <w:rFonts w:ascii="Arial" w:eastAsia="Arial" w:hAnsi="Arial" w:cs="Arial"/>
              </w:rPr>
              <w:t xml:space="preserve">Yes </w:t>
            </w:r>
          </w:p>
          <w:p w14:paraId="765CCE2F" w14:textId="77777777" w:rsidR="00094A1F" w:rsidRPr="002460DF" w:rsidRDefault="00094A1F" w:rsidP="001C6F57">
            <w:pPr>
              <w:rPr>
                <w:rFonts w:ascii="Arial" w:eastAsia="Arial" w:hAnsi="Arial" w:cs="Arial"/>
              </w:rPr>
            </w:pPr>
            <w:r w:rsidRPr="002460DF">
              <w:rPr>
                <w:rFonts w:ascii="Arial" w:eastAsia="Arial" w:hAnsi="Arial" w:cs="Arial"/>
              </w:rPr>
              <w:t xml:space="preserve"> </w:t>
            </w:r>
          </w:p>
          <w:p w14:paraId="615EC913" w14:textId="77777777" w:rsidR="00094A1F" w:rsidRPr="002460DF" w:rsidRDefault="00094A1F" w:rsidP="001C6F57">
            <w:pPr>
              <w:rPr>
                <w:rFonts w:ascii="Arial" w:eastAsia="MS Gothic" w:hAnsi="Arial" w:cs="Arial"/>
              </w:rPr>
            </w:pPr>
            <w:r w:rsidRPr="002460DF">
              <w:rPr>
                <w:rFonts w:ascii="Arial" w:eastAsia="Arial" w:hAnsi="Arial" w:cs="Arial"/>
              </w:rPr>
              <w:t>No  x</w:t>
            </w:r>
          </w:p>
        </w:tc>
      </w:tr>
      <w:tr w:rsidR="00094A1F" w14:paraId="6BF66337" w14:textId="77777777" w:rsidTr="001842CA">
        <w:trPr>
          <w:trHeight w:val="300"/>
        </w:trPr>
        <w:tc>
          <w:tcPr>
            <w:tcW w:w="3237" w:type="dxa"/>
            <w:tcBorders>
              <w:top w:val="single" w:sz="8" w:space="0" w:color="000000" w:themeColor="text1"/>
              <w:left w:val="single" w:sz="8" w:space="0" w:color="auto"/>
              <w:bottom w:val="single" w:sz="8" w:space="0" w:color="auto"/>
              <w:right w:val="single" w:sz="8" w:space="0" w:color="000000" w:themeColor="text1"/>
            </w:tcBorders>
            <w:tcMar>
              <w:left w:w="105" w:type="dxa"/>
              <w:right w:w="105" w:type="dxa"/>
            </w:tcMar>
          </w:tcPr>
          <w:p w14:paraId="29C63DF0" w14:textId="77777777" w:rsidR="00094A1F" w:rsidRDefault="00094A1F" w:rsidP="001C6F57">
            <w:pPr>
              <w:spacing w:line="257" w:lineRule="auto"/>
              <w:rPr>
                <w:rFonts w:ascii="Arial" w:eastAsia="Arial" w:hAnsi="Arial" w:cs="Arial"/>
              </w:rPr>
            </w:pPr>
            <w:r w:rsidRPr="6C365C3A">
              <w:rPr>
                <w:rFonts w:ascii="Arial" w:eastAsia="Arial" w:hAnsi="Arial" w:cs="Arial"/>
              </w:rPr>
              <w:t>NONE</w:t>
            </w:r>
          </w:p>
        </w:tc>
        <w:tc>
          <w:tcPr>
            <w:tcW w:w="5211" w:type="dxa"/>
            <w:tcBorders>
              <w:top w:val="single" w:sz="8" w:space="0" w:color="000000" w:themeColor="text1"/>
              <w:left w:val="single" w:sz="8" w:space="0" w:color="000000" w:themeColor="text1"/>
              <w:bottom w:val="single" w:sz="8" w:space="0" w:color="auto"/>
              <w:right w:val="single" w:sz="8" w:space="0" w:color="000000" w:themeColor="text1"/>
            </w:tcBorders>
            <w:tcMar>
              <w:left w:w="105" w:type="dxa"/>
              <w:right w:w="105" w:type="dxa"/>
            </w:tcMar>
          </w:tcPr>
          <w:p w14:paraId="3542E87F" w14:textId="77777777" w:rsidR="00094A1F" w:rsidRDefault="00094A1F" w:rsidP="001C6F57">
            <w:pPr>
              <w:spacing w:line="257" w:lineRule="auto"/>
              <w:rPr>
                <w:rFonts w:ascii="Arial" w:eastAsia="Arial" w:hAnsi="Arial" w:cs="Arial"/>
              </w:rPr>
            </w:pPr>
            <w:r w:rsidRPr="6C365C3A">
              <w:rPr>
                <w:rFonts w:ascii="Arial" w:eastAsia="Arial" w:hAnsi="Arial" w:cs="Arial"/>
              </w:rPr>
              <w:t xml:space="preserve">For this assessment, you are not allowed to use </w:t>
            </w:r>
            <w:r w:rsidRPr="6C365C3A">
              <w:rPr>
                <w:rFonts w:ascii="Arial" w:eastAsia="Arial" w:hAnsi="Arial" w:cs="Arial"/>
                <w:b/>
                <w:bCs/>
              </w:rPr>
              <w:t>any</w:t>
            </w:r>
            <w:r w:rsidRPr="6C365C3A">
              <w:rPr>
                <w:rFonts w:ascii="Arial" w:eastAsia="Arial" w:hAnsi="Arial" w:cs="Arial"/>
              </w:rPr>
              <w:t xml:space="preserve"> type of Generative AI support. This includes research support, structure support, writing/proofreading support and creative support.</w:t>
            </w:r>
          </w:p>
        </w:tc>
        <w:tc>
          <w:tcPr>
            <w:tcW w:w="1569" w:type="dxa"/>
            <w:tcBorders>
              <w:top w:val="single" w:sz="8" w:space="0" w:color="000000" w:themeColor="text1"/>
              <w:left w:val="single" w:sz="8" w:space="0" w:color="000000" w:themeColor="text1"/>
              <w:bottom w:val="single" w:sz="8" w:space="0" w:color="auto"/>
              <w:right w:val="single" w:sz="8" w:space="0" w:color="auto"/>
            </w:tcBorders>
            <w:tcMar>
              <w:left w:w="108" w:type="dxa"/>
              <w:right w:w="108" w:type="dxa"/>
            </w:tcMar>
          </w:tcPr>
          <w:p w14:paraId="62DE0E7A" w14:textId="2F080FDE" w:rsidR="00094A1F" w:rsidRPr="002460DF" w:rsidRDefault="00094A1F" w:rsidP="001C6F57">
            <w:pPr>
              <w:rPr>
                <w:rFonts w:ascii="Arial" w:eastAsia="MS Gothic" w:hAnsi="Arial" w:cs="Arial"/>
              </w:rPr>
            </w:pPr>
            <w:r w:rsidRPr="002460DF">
              <w:rPr>
                <w:rFonts w:ascii="Arial" w:eastAsia="Arial" w:hAnsi="Arial" w:cs="Arial"/>
              </w:rPr>
              <w:t xml:space="preserve">Yes </w:t>
            </w:r>
            <w:r w:rsidR="00421FE6">
              <w:rPr>
                <w:rFonts w:ascii="Segoe UI Symbol" w:eastAsia="MS Gothic" w:hAnsi="Segoe UI Symbol" w:cs="Segoe UI Symbol"/>
              </w:rPr>
              <w:t>X</w:t>
            </w:r>
          </w:p>
          <w:p w14:paraId="7BDE3CF4" w14:textId="77777777" w:rsidR="00094A1F" w:rsidRPr="002460DF" w:rsidRDefault="00094A1F" w:rsidP="001C6F57">
            <w:pPr>
              <w:rPr>
                <w:rFonts w:ascii="Arial" w:eastAsia="Arial" w:hAnsi="Arial" w:cs="Arial"/>
              </w:rPr>
            </w:pPr>
            <w:r w:rsidRPr="002460DF">
              <w:rPr>
                <w:rFonts w:ascii="Arial" w:eastAsia="Arial" w:hAnsi="Arial" w:cs="Arial"/>
              </w:rPr>
              <w:t xml:space="preserve"> </w:t>
            </w:r>
          </w:p>
          <w:p w14:paraId="17D5464B" w14:textId="6611ACC0" w:rsidR="00094A1F" w:rsidRPr="002460DF" w:rsidRDefault="00094A1F" w:rsidP="001C6F57">
            <w:pPr>
              <w:rPr>
                <w:rFonts w:ascii="Arial" w:eastAsia="MS Gothic" w:hAnsi="Arial" w:cs="Arial"/>
              </w:rPr>
            </w:pPr>
            <w:r w:rsidRPr="002460DF">
              <w:rPr>
                <w:rFonts w:ascii="Arial" w:eastAsia="Arial" w:hAnsi="Arial" w:cs="Arial"/>
              </w:rPr>
              <w:t xml:space="preserve">No  </w:t>
            </w:r>
          </w:p>
        </w:tc>
      </w:tr>
    </w:tbl>
    <w:p w14:paraId="221D3DA8" w14:textId="77777777" w:rsidR="009535C9" w:rsidRDefault="009535C9" w:rsidP="00EA2B63">
      <w:pPr>
        <w:pStyle w:val="BodyText"/>
        <w:spacing w:before="93"/>
        <w:ind w:right="215"/>
        <w:rPr>
          <w:b/>
          <w:bCs/>
        </w:rPr>
      </w:pPr>
    </w:p>
    <w:p w14:paraId="4A3082DC" w14:textId="1999ACF2" w:rsidR="00EA2B63" w:rsidRDefault="00005505" w:rsidP="00A35CE1">
      <w:pPr>
        <w:pStyle w:val="BodyText"/>
        <w:ind w:right="215"/>
        <w:rPr>
          <w:b/>
          <w:bCs/>
          <w:sz w:val="24"/>
          <w:szCs w:val="24"/>
        </w:rPr>
      </w:pPr>
      <w:r>
        <w:rPr>
          <w:b/>
          <w:bCs/>
          <w:sz w:val="24"/>
          <w:szCs w:val="24"/>
        </w:rPr>
        <w:t>TASK</w:t>
      </w:r>
      <w:r w:rsidR="007177DA">
        <w:rPr>
          <w:b/>
          <w:bCs/>
          <w:sz w:val="24"/>
          <w:szCs w:val="24"/>
        </w:rPr>
        <w:t xml:space="preserve"> 1 </w:t>
      </w:r>
      <w:r w:rsidR="00094A1F">
        <w:rPr>
          <w:b/>
          <w:bCs/>
          <w:sz w:val="24"/>
          <w:szCs w:val="24"/>
        </w:rPr>
        <w:t xml:space="preserve">- </w:t>
      </w:r>
      <w:r w:rsidR="00EA2B63" w:rsidRPr="00A35CE1">
        <w:rPr>
          <w:b/>
          <w:bCs/>
          <w:sz w:val="24"/>
          <w:szCs w:val="24"/>
        </w:rPr>
        <w:t>REPORT – 1000 WORDS</w:t>
      </w:r>
    </w:p>
    <w:p w14:paraId="74F5B758" w14:textId="77777777" w:rsidR="00094A1F" w:rsidRPr="00A35CE1" w:rsidRDefault="00094A1F" w:rsidP="00A35CE1">
      <w:pPr>
        <w:pStyle w:val="BodyText"/>
        <w:ind w:right="215"/>
        <w:rPr>
          <w:b/>
          <w:bCs/>
          <w:sz w:val="24"/>
          <w:szCs w:val="24"/>
        </w:rPr>
      </w:pPr>
    </w:p>
    <w:p w14:paraId="272D1D9C" w14:textId="2CBD4D88" w:rsidR="001A2BC5" w:rsidRDefault="00353BA8" w:rsidP="00A35CE1">
      <w:pPr>
        <w:pStyle w:val="BodyText"/>
        <w:ind w:right="215"/>
        <w:rPr>
          <w:sz w:val="24"/>
          <w:szCs w:val="24"/>
        </w:rPr>
      </w:pPr>
      <w:r>
        <w:rPr>
          <w:sz w:val="24"/>
          <w:szCs w:val="24"/>
        </w:rPr>
        <w:t xml:space="preserve">Our ability to relate and communicate </w:t>
      </w:r>
      <w:r w:rsidR="00E629E4">
        <w:rPr>
          <w:sz w:val="24"/>
          <w:szCs w:val="24"/>
        </w:rPr>
        <w:t xml:space="preserve">are critical to us being effective in any group or team setting. </w:t>
      </w:r>
      <w:r w:rsidR="001A2BC5">
        <w:rPr>
          <w:sz w:val="24"/>
          <w:szCs w:val="24"/>
        </w:rPr>
        <w:t>This means we need to know ourselves, know who we are with</w:t>
      </w:r>
      <w:r w:rsidR="00094A1F">
        <w:rPr>
          <w:sz w:val="24"/>
          <w:szCs w:val="24"/>
        </w:rPr>
        <w:t xml:space="preserve">, </w:t>
      </w:r>
      <w:r w:rsidR="001A2BC5">
        <w:rPr>
          <w:sz w:val="24"/>
          <w:szCs w:val="24"/>
        </w:rPr>
        <w:t>and know our environment.</w:t>
      </w:r>
      <w:r w:rsidR="009B3BB5">
        <w:rPr>
          <w:sz w:val="24"/>
          <w:szCs w:val="24"/>
        </w:rPr>
        <w:t xml:space="preserve"> You are required to write a reflective report based on your own</w:t>
      </w:r>
      <w:r w:rsidR="00B26A2F">
        <w:rPr>
          <w:sz w:val="24"/>
          <w:szCs w:val="24"/>
        </w:rPr>
        <w:t xml:space="preserve"> </w:t>
      </w:r>
      <w:r w:rsidR="009B3BB5">
        <w:rPr>
          <w:sz w:val="24"/>
          <w:szCs w:val="24"/>
        </w:rPr>
        <w:t>personal experiences of working within a team</w:t>
      </w:r>
      <w:r w:rsidR="004E2FCF">
        <w:rPr>
          <w:sz w:val="24"/>
          <w:szCs w:val="24"/>
        </w:rPr>
        <w:t xml:space="preserve">, linking these to relevant models and theory from the module. </w:t>
      </w:r>
    </w:p>
    <w:p w14:paraId="68CD9A64" w14:textId="77777777" w:rsidR="001A2BC5" w:rsidRDefault="001A2BC5" w:rsidP="00A35CE1">
      <w:pPr>
        <w:pStyle w:val="BodyText"/>
        <w:ind w:right="215"/>
        <w:rPr>
          <w:sz w:val="24"/>
          <w:szCs w:val="24"/>
        </w:rPr>
      </w:pPr>
    </w:p>
    <w:p w14:paraId="7621B751" w14:textId="1A475F1A" w:rsidR="00283282" w:rsidRDefault="001A2BC5" w:rsidP="00A35CE1">
      <w:pPr>
        <w:pStyle w:val="BodyText"/>
        <w:ind w:right="215"/>
        <w:rPr>
          <w:sz w:val="24"/>
          <w:szCs w:val="24"/>
        </w:rPr>
      </w:pPr>
      <w:r>
        <w:rPr>
          <w:sz w:val="24"/>
          <w:szCs w:val="24"/>
        </w:rPr>
        <w:t xml:space="preserve">Your </w:t>
      </w:r>
      <w:r w:rsidR="00283282">
        <w:rPr>
          <w:sz w:val="24"/>
          <w:szCs w:val="24"/>
        </w:rPr>
        <w:t xml:space="preserve">reflective </w:t>
      </w:r>
      <w:r w:rsidR="00AC319C">
        <w:rPr>
          <w:sz w:val="24"/>
          <w:szCs w:val="24"/>
        </w:rPr>
        <w:t>report</w:t>
      </w:r>
      <w:r>
        <w:rPr>
          <w:sz w:val="24"/>
          <w:szCs w:val="24"/>
        </w:rPr>
        <w:t xml:space="preserve"> </w:t>
      </w:r>
      <w:r w:rsidR="007909B1">
        <w:rPr>
          <w:sz w:val="24"/>
          <w:szCs w:val="24"/>
        </w:rPr>
        <w:t>should include the following:</w:t>
      </w:r>
    </w:p>
    <w:p w14:paraId="5D00AD2A" w14:textId="77777777" w:rsidR="00283282" w:rsidRDefault="00283282" w:rsidP="00A35CE1">
      <w:pPr>
        <w:pStyle w:val="BodyText"/>
        <w:ind w:right="215"/>
        <w:rPr>
          <w:sz w:val="24"/>
          <w:szCs w:val="24"/>
        </w:rPr>
      </w:pPr>
    </w:p>
    <w:p w14:paraId="6753F78B" w14:textId="07D228B2" w:rsidR="00283282" w:rsidRDefault="00283282" w:rsidP="003E3DDE">
      <w:pPr>
        <w:pStyle w:val="BodyText"/>
        <w:numPr>
          <w:ilvl w:val="0"/>
          <w:numId w:val="37"/>
        </w:numPr>
        <w:ind w:right="215"/>
        <w:rPr>
          <w:sz w:val="24"/>
          <w:szCs w:val="24"/>
        </w:rPr>
      </w:pPr>
      <w:r>
        <w:rPr>
          <w:sz w:val="24"/>
          <w:szCs w:val="24"/>
        </w:rPr>
        <w:t>Contents page (not included in your wordcount)</w:t>
      </w:r>
      <w:r w:rsidR="00D4216D">
        <w:rPr>
          <w:sz w:val="24"/>
          <w:szCs w:val="24"/>
        </w:rPr>
        <w:t>.</w:t>
      </w:r>
    </w:p>
    <w:p w14:paraId="11335E5D" w14:textId="3E5F5CCB" w:rsidR="001A2BC5" w:rsidRDefault="00283282" w:rsidP="003E3DDE">
      <w:pPr>
        <w:pStyle w:val="BodyText"/>
        <w:numPr>
          <w:ilvl w:val="0"/>
          <w:numId w:val="37"/>
        </w:numPr>
        <w:ind w:right="215"/>
        <w:rPr>
          <w:sz w:val="24"/>
          <w:szCs w:val="24"/>
        </w:rPr>
      </w:pPr>
      <w:r>
        <w:rPr>
          <w:sz w:val="24"/>
          <w:szCs w:val="24"/>
        </w:rPr>
        <w:t xml:space="preserve">Introduction </w:t>
      </w:r>
      <w:r w:rsidR="003E3DDE">
        <w:rPr>
          <w:sz w:val="24"/>
          <w:szCs w:val="24"/>
        </w:rPr>
        <w:t>-</w:t>
      </w:r>
      <w:r w:rsidR="004E2FCF">
        <w:rPr>
          <w:sz w:val="24"/>
          <w:szCs w:val="24"/>
        </w:rPr>
        <w:t xml:space="preserve"> Define </w:t>
      </w:r>
      <w:r w:rsidR="00D4216D">
        <w:rPr>
          <w:sz w:val="24"/>
          <w:szCs w:val="24"/>
        </w:rPr>
        <w:t>teamwork</w:t>
      </w:r>
      <w:r w:rsidR="004E2FCF">
        <w:rPr>
          <w:sz w:val="24"/>
          <w:szCs w:val="24"/>
        </w:rPr>
        <w:t xml:space="preserve"> and </w:t>
      </w:r>
      <w:r w:rsidR="001842CA">
        <w:rPr>
          <w:sz w:val="24"/>
          <w:szCs w:val="24"/>
        </w:rPr>
        <w:t xml:space="preserve">identify </w:t>
      </w:r>
      <w:r w:rsidR="004E2FCF">
        <w:rPr>
          <w:sz w:val="24"/>
          <w:szCs w:val="24"/>
        </w:rPr>
        <w:t xml:space="preserve">your </w:t>
      </w:r>
      <w:r w:rsidR="00696497">
        <w:rPr>
          <w:sz w:val="24"/>
          <w:szCs w:val="24"/>
        </w:rPr>
        <w:t>natural role within teams.</w:t>
      </w:r>
    </w:p>
    <w:p w14:paraId="51BC61CF" w14:textId="501F5763" w:rsidR="00696497" w:rsidRDefault="00696497" w:rsidP="003E3DDE">
      <w:pPr>
        <w:pStyle w:val="BodyText"/>
        <w:numPr>
          <w:ilvl w:val="0"/>
          <w:numId w:val="37"/>
        </w:numPr>
        <w:ind w:right="215"/>
        <w:rPr>
          <w:sz w:val="24"/>
          <w:szCs w:val="24"/>
        </w:rPr>
      </w:pPr>
      <w:r>
        <w:rPr>
          <w:sz w:val="24"/>
          <w:szCs w:val="24"/>
        </w:rPr>
        <w:t xml:space="preserve">Findings - Discuss how the </w:t>
      </w:r>
      <w:r w:rsidR="0012588C">
        <w:rPr>
          <w:sz w:val="24"/>
          <w:szCs w:val="24"/>
        </w:rPr>
        <w:t xml:space="preserve">models and theory learnt through the module has impacted you and </w:t>
      </w:r>
      <w:r w:rsidR="00D81597">
        <w:rPr>
          <w:sz w:val="24"/>
          <w:szCs w:val="24"/>
        </w:rPr>
        <w:t>the way you participate as a</w:t>
      </w:r>
      <w:r w:rsidR="0012588C">
        <w:rPr>
          <w:sz w:val="24"/>
          <w:szCs w:val="24"/>
        </w:rPr>
        <w:t xml:space="preserve"> team member. </w:t>
      </w:r>
      <w:r w:rsidR="00AF3887">
        <w:rPr>
          <w:sz w:val="24"/>
          <w:szCs w:val="24"/>
        </w:rPr>
        <w:t>You should include specific examples</w:t>
      </w:r>
      <w:r w:rsidR="001123DE">
        <w:rPr>
          <w:sz w:val="24"/>
          <w:szCs w:val="24"/>
        </w:rPr>
        <w:t xml:space="preserve">. </w:t>
      </w:r>
    </w:p>
    <w:p w14:paraId="044C0E6F" w14:textId="116A4D10" w:rsidR="0012588C" w:rsidRDefault="004607CE" w:rsidP="003E3DDE">
      <w:pPr>
        <w:pStyle w:val="BodyText"/>
        <w:numPr>
          <w:ilvl w:val="0"/>
          <w:numId w:val="37"/>
        </w:numPr>
        <w:ind w:right="215"/>
        <w:rPr>
          <w:sz w:val="24"/>
          <w:szCs w:val="24"/>
        </w:rPr>
      </w:pPr>
      <w:r>
        <w:rPr>
          <w:sz w:val="24"/>
          <w:szCs w:val="24"/>
        </w:rPr>
        <w:t xml:space="preserve">Conclusion </w:t>
      </w:r>
      <w:r w:rsidR="007616BF">
        <w:rPr>
          <w:sz w:val="24"/>
          <w:szCs w:val="24"/>
        </w:rPr>
        <w:t xml:space="preserve">- </w:t>
      </w:r>
      <w:proofErr w:type="spellStart"/>
      <w:r w:rsidR="007616BF">
        <w:rPr>
          <w:sz w:val="24"/>
          <w:szCs w:val="24"/>
        </w:rPr>
        <w:t>Summarise</w:t>
      </w:r>
      <w:proofErr w:type="spellEnd"/>
      <w:r w:rsidR="007616BF">
        <w:rPr>
          <w:sz w:val="24"/>
          <w:szCs w:val="24"/>
        </w:rPr>
        <w:t xml:space="preserve"> your findings </w:t>
      </w:r>
      <w:r w:rsidR="00B42071">
        <w:rPr>
          <w:sz w:val="24"/>
          <w:szCs w:val="24"/>
        </w:rPr>
        <w:t>and confirm what actions you will take to be</w:t>
      </w:r>
      <w:r w:rsidR="00B26A2F">
        <w:rPr>
          <w:sz w:val="24"/>
          <w:szCs w:val="24"/>
        </w:rPr>
        <w:t xml:space="preserve"> </w:t>
      </w:r>
      <w:r w:rsidR="001C651A">
        <w:rPr>
          <w:sz w:val="24"/>
          <w:szCs w:val="24"/>
        </w:rPr>
        <w:t>a</w:t>
      </w:r>
      <w:r w:rsidR="00D81597">
        <w:rPr>
          <w:sz w:val="24"/>
          <w:szCs w:val="24"/>
        </w:rPr>
        <w:t>n</w:t>
      </w:r>
      <w:r w:rsidR="001C651A">
        <w:rPr>
          <w:sz w:val="24"/>
          <w:szCs w:val="24"/>
        </w:rPr>
        <w:t xml:space="preserve"> effective </w:t>
      </w:r>
      <w:r w:rsidR="00B26A2F">
        <w:rPr>
          <w:sz w:val="24"/>
          <w:szCs w:val="24"/>
        </w:rPr>
        <w:t xml:space="preserve">team member in the future. </w:t>
      </w:r>
    </w:p>
    <w:p w14:paraId="76354FFE" w14:textId="59AE1E6D" w:rsidR="00D4216D" w:rsidRDefault="00D4216D" w:rsidP="003E3DDE">
      <w:pPr>
        <w:pStyle w:val="BodyText"/>
        <w:numPr>
          <w:ilvl w:val="0"/>
          <w:numId w:val="37"/>
        </w:numPr>
        <w:ind w:right="215"/>
        <w:rPr>
          <w:sz w:val="24"/>
          <w:szCs w:val="24"/>
        </w:rPr>
      </w:pPr>
      <w:r>
        <w:rPr>
          <w:sz w:val="24"/>
          <w:szCs w:val="24"/>
        </w:rPr>
        <w:t>Reference list (not included in your word count).</w:t>
      </w:r>
    </w:p>
    <w:p w14:paraId="0930A77E" w14:textId="77777777" w:rsidR="001A2BC5" w:rsidRDefault="001A2BC5" w:rsidP="00A35CE1">
      <w:pPr>
        <w:pStyle w:val="BodyText"/>
        <w:ind w:right="215"/>
        <w:rPr>
          <w:sz w:val="24"/>
          <w:szCs w:val="24"/>
        </w:rPr>
      </w:pPr>
    </w:p>
    <w:p w14:paraId="55FC087A" w14:textId="36BEF3F6" w:rsidR="00EA2B63" w:rsidRPr="00A35CE1" w:rsidRDefault="00883A5B" w:rsidP="00A35CE1">
      <w:pPr>
        <w:pStyle w:val="BodyText"/>
        <w:ind w:right="215"/>
        <w:rPr>
          <w:sz w:val="24"/>
          <w:szCs w:val="24"/>
        </w:rPr>
      </w:pPr>
      <w:r>
        <w:rPr>
          <w:sz w:val="24"/>
          <w:szCs w:val="24"/>
        </w:rPr>
        <w:t>Your answers need to be written in an</w:t>
      </w:r>
      <w:r w:rsidR="00EA2B63" w:rsidRPr="00A35CE1">
        <w:rPr>
          <w:sz w:val="24"/>
          <w:szCs w:val="24"/>
        </w:rPr>
        <w:t xml:space="preserve"> appropriately academic manner, and apply your knowledge and understanding in a workplace context. Your report should </w:t>
      </w:r>
      <w:r w:rsidR="00517BEE">
        <w:rPr>
          <w:sz w:val="24"/>
          <w:szCs w:val="24"/>
        </w:rPr>
        <w:t xml:space="preserve">include relevant theories such as team development, relationships, conflict and </w:t>
      </w:r>
      <w:r w:rsidR="00C45195">
        <w:rPr>
          <w:sz w:val="24"/>
          <w:szCs w:val="24"/>
        </w:rPr>
        <w:t>preferences.</w:t>
      </w:r>
    </w:p>
    <w:p w14:paraId="3B375496" w14:textId="77777777" w:rsidR="007177DA" w:rsidRDefault="007177DA" w:rsidP="007177DA">
      <w:pPr>
        <w:pStyle w:val="BodyText"/>
        <w:rPr>
          <w:rFonts w:eastAsiaTheme="minorHAnsi"/>
          <w:b/>
          <w:bCs/>
          <w:sz w:val="24"/>
          <w:szCs w:val="24"/>
          <w:lang w:val="en-GB" w:bidi="ar-SA"/>
        </w:rPr>
      </w:pPr>
    </w:p>
    <w:p w14:paraId="6730B080" w14:textId="785C57FE" w:rsidR="00867EB6" w:rsidRDefault="00867EB6" w:rsidP="00867EB6">
      <w:pPr>
        <w:rPr>
          <w:rFonts w:ascii="Arial" w:hAnsi="Arial" w:cs="Arial"/>
          <w:sz w:val="24"/>
          <w:szCs w:val="24"/>
        </w:rPr>
      </w:pPr>
      <w:r>
        <w:rPr>
          <w:rFonts w:ascii="Arial" w:hAnsi="Arial" w:cs="Arial"/>
          <w:sz w:val="24"/>
          <w:szCs w:val="24"/>
        </w:rPr>
        <w:lastRenderedPageBreak/>
        <w:t xml:space="preserve">Your work should be referenced accordingly, by both providing in-text citations and a reference list containing a minimum of </w:t>
      </w:r>
      <w:r w:rsidR="00766418">
        <w:rPr>
          <w:rFonts w:ascii="Arial" w:hAnsi="Arial" w:cs="Arial"/>
          <w:sz w:val="24"/>
          <w:szCs w:val="24"/>
        </w:rPr>
        <w:t>8</w:t>
      </w:r>
      <w:r>
        <w:rPr>
          <w:rFonts w:ascii="Arial" w:hAnsi="Arial" w:cs="Arial"/>
          <w:sz w:val="24"/>
          <w:szCs w:val="24"/>
        </w:rPr>
        <w:t xml:space="preserve"> references. This should follow UWTSD Harvard Referencing Guide which can be located on Moodle.</w:t>
      </w:r>
    </w:p>
    <w:p w14:paraId="76FC22D0" w14:textId="6BFF22F6" w:rsidR="00D236DA" w:rsidRPr="00867EB6" w:rsidRDefault="008E570C" w:rsidP="00867EB6">
      <w:pPr>
        <w:rPr>
          <w:rFonts w:ascii="Arial" w:hAnsi="Arial" w:cs="Arial"/>
          <w:sz w:val="24"/>
          <w:szCs w:val="24"/>
        </w:rPr>
      </w:pPr>
      <w:r>
        <w:rPr>
          <w:rFonts w:ascii="Arial" w:hAnsi="Arial" w:cs="Arial"/>
          <w:sz w:val="24"/>
          <w:szCs w:val="24"/>
        </w:rPr>
        <w:t xml:space="preserve">Please upload your word document to Turnitin by </w:t>
      </w:r>
      <w:r w:rsidR="00DE5D3D">
        <w:rPr>
          <w:rFonts w:ascii="Arial" w:hAnsi="Arial" w:cs="Arial"/>
          <w:b/>
          <w:bCs/>
          <w:sz w:val="24"/>
          <w:szCs w:val="24"/>
        </w:rPr>
        <w:t>27</w:t>
      </w:r>
      <w:r w:rsidR="00DE5D3D" w:rsidRPr="00DE5D3D">
        <w:rPr>
          <w:rFonts w:ascii="Arial" w:hAnsi="Arial" w:cs="Arial"/>
          <w:b/>
          <w:bCs/>
          <w:sz w:val="24"/>
          <w:szCs w:val="24"/>
          <w:vertAlign w:val="superscript"/>
        </w:rPr>
        <w:t>th</w:t>
      </w:r>
      <w:r w:rsidR="00DE5D3D">
        <w:rPr>
          <w:rFonts w:ascii="Arial" w:hAnsi="Arial" w:cs="Arial"/>
          <w:b/>
          <w:bCs/>
          <w:sz w:val="24"/>
          <w:szCs w:val="24"/>
        </w:rPr>
        <w:t xml:space="preserve"> June 2025</w:t>
      </w:r>
      <w:r>
        <w:rPr>
          <w:rFonts w:ascii="Arial" w:hAnsi="Arial" w:cs="Arial"/>
          <w:sz w:val="24"/>
          <w:szCs w:val="24"/>
        </w:rPr>
        <w:t xml:space="preserve"> at </w:t>
      </w:r>
      <w:r w:rsidRPr="00275749">
        <w:rPr>
          <w:rFonts w:ascii="Arial" w:hAnsi="Arial" w:cs="Arial"/>
          <w:b/>
          <w:bCs/>
          <w:sz w:val="24"/>
          <w:szCs w:val="24"/>
        </w:rPr>
        <w:t>23:59</w:t>
      </w:r>
      <w:r w:rsidR="00867EB6">
        <w:rPr>
          <w:rFonts w:ascii="Arial" w:hAnsi="Arial" w:cs="Arial"/>
          <w:sz w:val="24"/>
          <w:szCs w:val="24"/>
        </w:rPr>
        <w:t>.</w:t>
      </w:r>
    </w:p>
    <w:p w14:paraId="78189CFA" w14:textId="77777777" w:rsidR="00D236DA" w:rsidRDefault="00D236DA" w:rsidP="00AE22E3">
      <w:pPr>
        <w:pStyle w:val="BodyText"/>
        <w:rPr>
          <w:rFonts w:eastAsiaTheme="minorHAnsi"/>
          <w:b/>
          <w:bCs/>
          <w:sz w:val="24"/>
          <w:szCs w:val="24"/>
          <w:lang w:val="en-GB" w:bidi="ar-SA"/>
        </w:rPr>
      </w:pPr>
    </w:p>
    <w:p w14:paraId="4F51DD87" w14:textId="41D088B0" w:rsidR="00AE22E3" w:rsidRDefault="00005505" w:rsidP="00AE22E3">
      <w:pPr>
        <w:pStyle w:val="BodyText"/>
        <w:rPr>
          <w:rFonts w:eastAsiaTheme="minorHAnsi"/>
          <w:b/>
          <w:bCs/>
          <w:sz w:val="24"/>
          <w:szCs w:val="24"/>
          <w:lang w:val="en-GB" w:bidi="ar-SA"/>
        </w:rPr>
      </w:pPr>
      <w:r>
        <w:rPr>
          <w:rFonts w:eastAsiaTheme="minorHAnsi"/>
          <w:b/>
          <w:bCs/>
          <w:sz w:val="24"/>
          <w:szCs w:val="24"/>
          <w:lang w:val="en-GB" w:bidi="ar-SA"/>
        </w:rPr>
        <w:t xml:space="preserve">TASK </w:t>
      </w:r>
      <w:r w:rsidR="00AE22E3">
        <w:rPr>
          <w:rFonts w:eastAsiaTheme="minorHAnsi"/>
          <w:b/>
          <w:bCs/>
          <w:sz w:val="24"/>
          <w:szCs w:val="24"/>
          <w:lang w:val="en-GB" w:bidi="ar-SA"/>
        </w:rPr>
        <w:t xml:space="preserve">2 </w:t>
      </w:r>
      <w:r w:rsidR="00AC319C">
        <w:rPr>
          <w:rFonts w:eastAsiaTheme="minorHAnsi"/>
          <w:b/>
          <w:bCs/>
          <w:sz w:val="24"/>
          <w:szCs w:val="24"/>
          <w:lang w:val="en-GB" w:bidi="ar-SA"/>
        </w:rPr>
        <w:t xml:space="preserve">- </w:t>
      </w:r>
      <w:r w:rsidR="00AE22E3">
        <w:rPr>
          <w:rFonts w:eastAsiaTheme="minorHAnsi"/>
          <w:b/>
          <w:bCs/>
          <w:sz w:val="24"/>
          <w:szCs w:val="24"/>
          <w:lang w:val="en-GB" w:bidi="ar-SA"/>
        </w:rPr>
        <w:t>GROUP PRESENTATION – 5 MINUTES PER PERSON</w:t>
      </w:r>
    </w:p>
    <w:p w14:paraId="7E340585" w14:textId="77777777" w:rsidR="00AC319C" w:rsidRDefault="00AC319C" w:rsidP="007177DA">
      <w:pPr>
        <w:pStyle w:val="BodyText"/>
        <w:rPr>
          <w:rFonts w:eastAsiaTheme="minorHAnsi"/>
          <w:sz w:val="24"/>
          <w:szCs w:val="24"/>
          <w:lang w:val="en-GB" w:bidi="ar-SA"/>
        </w:rPr>
      </w:pPr>
    </w:p>
    <w:p w14:paraId="3BEBB7F2" w14:textId="67E67A09" w:rsidR="00AE22E3" w:rsidRDefault="00113557" w:rsidP="007177DA">
      <w:pPr>
        <w:pStyle w:val="BodyText"/>
        <w:rPr>
          <w:rFonts w:eastAsiaTheme="minorHAnsi"/>
          <w:sz w:val="24"/>
          <w:szCs w:val="24"/>
          <w:lang w:val="en-GB" w:bidi="ar-SA"/>
        </w:rPr>
      </w:pPr>
      <w:r>
        <w:rPr>
          <w:rFonts w:eastAsiaTheme="minorHAnsi"/>
          <w:sz w:val="24"/>
          <w:szCs w:val="24"/>
          <w:lang w:val="en-GB" w:bidi="ar-SA"/>
        </w:rPr>
        <w:t xml:space="preserve">The ability to </w:t>
      </w:r>
      <w:r w:rsidR="0034118E">
        <w:rPr>
          <w:rFonts w:eastAsiaTheme="minorHAnsi"/>
          <w:sz w:val="24"/>
          <w:szCs w:val="24"/>
          <w:lang w:val="en-GB" w:bidi="ar-SA"/>
        </w:rPr>
        <w:t xml:space="preserve">present ourselves and our ideas is vital </w:t>
      </w:r>
      <w:r w:rsidR="006B7740">
        <w:rPr>
          <w:rFonts w:eastAsiaTheme="minorHAnsi"/>
          <w:sz w:val="24"/>
          <w:szCs w:val="24"/>
          <w:lang w:val="en-GB" w:bidi="ar-SA"/>
        </w:rPr>
        <w:t xml:space="preserve">to being effective. Understanding </w:t>
      </w:r>
      <w:r w:rsidR="007577E6">
        <w:rPr>
          <w:rFonts w:eastAsiaTheme="minorHAnsi"/>
          <w:sz w:val="24"/>
          <w:szCs w:val="24"/>
          <w:lang w:val="en-GB" w:bidi="ar-SA"/>
        </w:rPr>
        <w:t xml:space="preserve">how people work in teams is essential to help these </w:t>
      </w:r>
      <w:r w:rsidR="007909B1">
        <w:rPr>
          <w:rFonts w:eastAsiaTheme="minorHAnsi"/>
          <w:sz w:val="24"/>
          <w:szCs w:val="24"/>
          <w:lang w:val="en-GB" w:bidi="ar-SA"/>
        </w:rPr>
        <w:t xml:space="preserve">to </w:t>
      </w:r>
      <w:r w:rsidR="007577E6">
        <w:rPr>
          <w:rFonts w:eastAsiaTheme="minorHAnsi"/>
          <w:sz w:val="24"/>
          <w:szCs w:val="24"/>
          <w:lang w:val="en-GB" w:bidi="ar-SA"/>
        </w:rPr>
        <w:t xml:space="preserve">be </w:t>
      </w:r>
      <w:r w:rsidR="00AC319C">
        <w:rPr>
          <w:rFonts w:eastAsiaTheme="minorHAnsi"/>
          <w:sz w:val="24"/>
          <w:szCs w:val="24"/>
          <w:lang w:val="en-GB" w:bidi="ar-SA"/>
        </w:rPr>
        <w:t xml:space="preserve">as </w:t>
      </w:r>
      <w:r w:rsidR="007577E6">
        <w:rPr>
          <w:rFonts w:eastAsiaTheme="minorHAnsi"/>
          <w:sz w:val="24"/>
          <w:szCs w:val="24"/>
          <w:lang w:val="en-GB" w:bidi="ar-SA"/>
        </w:rPr>
        <w:t>high performing as possible.</w:t>
      </w:r>
    </w:p>
    <w:p w14:paraId="23E61EA8" w14:textId="77777777" w:rsidR="00D61C90" w:rsidRDefault="00D61C90" w:rsidP="007177DA">
      <w:pPr>
        <w:pStyle w:val="BodyText"/>
        <w:rPr>
          <w:rFonts w:eastAsiaTheme="minorHAnsi"/>
          <w:sz w:val="24"/>
          <w:szCs w:val="24"/>
          <w:lang w:val="en-GB" w:bidi="ar-SA"/>
        </w:rPr>
      </w:pPr>
    </w:p>
    <w:p w14:paraId="11D2E2E7" w14:textId="1F586F07" w:rsidR="00D61C90" w:rsidRDefault="00D61C90" w:rsidP="007177DA">
      <w:pPr>
        <w:pStyle w:val="BodyText"/>
        <w:rPr>
          <w:rFonts w:eastAsiaTheme="minorHAnsi"/>
          <w:sz w:val="24"/>
          <w:szCs w:val="24"/>
          <w:lang w:val="en-GB" w:bidi="ar-SA"/>
        </w:rPr>
      </w:pPr>
      <w:r>
        <w:rPr>
          <w:rFonts w:eastAsiaTheme="minorHAnsi"/>
          <w:sz w:val="24"/>
          <w:szCs w:val="24"/>
          <w:lang w:val="en-GB" w:bidi="ar-SA"/>
        </w:rPr>
        <w:t>Your task is to:</w:t>
      </w:r>
    </w:p>
    <w:p w14:paraId="344711F3" w14:textId="77777777" w:rsidR="00D61C90" w:rsidRDefault="00D61C90" w:rsidP="007177DA">
      <w:pPr>
        <w:pStyle w:val="BodyText"/>
        <w:rPr>
          <w:rFonts w:eastAsiaTheme="minorHAnsi"/>
          <w:sz w:val="24"/>
          <w:szCs w:val="24"/>
          <w:lang w:val="en-GB" w:bidi="ar-SA"/>
        </w:rPr>
      </w:pPr>
    </w:p>
    <w:p w14:paraId="3D1024B7" w14:textId="77777777" w:rsidR="00635B38" w:rsidRDefault="00D61C90" w:rsidP="00D61C90">
      <w:pPr>
        <w:pStyle w:val="BodyText"/>
        <w:numPr>
          <w:ilvl w:val="0"/>
          <w:numId w:val="36"/>
        </w:numPr>
        <w:rPr>
          <w:rFonts w:eastAsiaTheme="minorHAnsi"/>
          <w:sz w:val="24"/>
          <w:szCs w:val="24"/>
          <w:lang w:val="en-GB" w:bidi="ar-SA"/>
        </w:rPr>
      </w:pPr>
      <w:r>
        <w:rPr>
          <w:rFonts w:eastAsiaTheme="minorHAnsi"/>
          <w:sz w:val="24"/>
          <w:szCs w:val="24"/>
          <w:lang w:val="en-GB" w:bidi="ar-SA"/>
        </w:rPr>
        <w:t>Create a group of 4-5 people</w:t>
      </w:r>
      <w:r w:rsidR="00635B38">
        <w:rPr>
          <w:rFonts w:eastAsiaTheme="minorHAnsi"/>
          <w:sz w:val="24"/>
          <w:szCs w:val="24"/>
          <w:lang w:val="en-GB" w:bidi="ar-SA"/>
        </w:rPr>
        <w:t xml:space="preserve"> who you will work with to develop and deliver a group presentation.</w:t>
      </w:r>
    </w:p>
    <w:p w14:paraId="4049A06F" w14:textId="31E811CA" w:rsidR="00FB496B" w:rsidRDefault="00635B38" w:rsidP="00D61C90">
      <w:pPr>
        <w:pStyle w:val="BodyText"/>
        <w:numPr>
          <w:ilvl w:val="0"/>
          <w:numId w:val="36"/>
        </w:numPr>
        <w:rPr>
          <w:rFonts w:eastAsiaTheme="minorHAnsi"/>
          <w:sz w:val="24"/>
          <w:szCs w:val="24"/>
          <w:lang w:val="en-GB" w:bidi="ar-SA"/>
        </w:rPr>
      </w:pPr>
      <w:r>
        <w:rPr>
          <w:rFonts w:eastAsiaTheme="minorHAnsi"/>
          <w:sz w:val="24"/>
          <w:szCs w:val="24"/>
          <w:lang w:val="en-GB" w:bidi="ar-SA"/>
        </w:rPr>
        <w:t>Build your group into a team (using your reflections to help yo</w:t>
      </w:r>
      <w:r w:rsidR="00FB496B">
        <w:rPr>
          <w:rFonts w:eastAsiaTheme="minorHAnsi"/>
          <w:sz w:val="24"/>
          <w:szCs w:val="24"/>
          <w:lang w:val="en-GB" w:bidi="ar-SA"/>
        </w:rPr>
        <w:t>u to write Task 1)</w:t>
      </w:r>
      <w:r w:rsidR="006005C1">
        <w:rPr>
          <w:rFonts w:eastAsiaTheme="minorHAnsi"/>
          <w:sz w:val="24"/>
          <w:szCs w:val="24"/>
          <w:lang w:val="en-GB" w:bidi="ar-SA"/>
        </w:rPr>
        <w:t>.</w:t>
      </w:r>
    </w:p>
    <w:p w14:paraId="313B116A" w14:textId="65C24129" w:rsidR="00265843" w:rsidRDefault="00971A54" w:rsidP="00D61C90">
      <w:pPr>
        <w:pStyle w:val="BodyText"/>
        <w:numPr>
          <w:ilvl w:val="0"/>
          <w:numId w:val="36"/>
        </w:numPr>
        <w:rPr>
          <w:rFonts w:eastAsiaTheme="minorHAnsi"/>
          <w:sz w:val="24"/>
          <w:szCs w:val="24"/>
          <w:lang w:val="en-GB" w:bidi="ar-SA"/>
        </w:rPr>
      </w:pPr>
      <w:r>
        <w:rPr>
          <w:rFonts w:eastAsiaTheme="minorHAnsi"/>
          <w:sz w:val="24"/>
          <w:szCs w:val="24"/>
          <w:lang w:val="en-GB" w:bidi="ar-SA"/>
        </w:rPr>
        <w:t xml:space="preserve">Develop a team presentation that you will deliver to the </w:t>
      </w:r>
      <w:r w:rsidR="006005C1">
        <w:rPr>
          <w:rFonts w:eastAsiaTheme="minorHAnsi"/>
          <w:sz w:val="24"/>
          <w:szCs w:val="24"/>
          <w:lang w:val="en-GB" w:bidi="ar-SA"/>
        </w:rPr>
        <w:t>rest of the module participants</w:t>
      </w:r>
      <w:r w:rsidR="009E5D0B">
        <w:rPr>
          <w:rFonts w:eastAsiaTheme="minorHAnsi"/>
          <w:sz w:val="24"/>
          <w:szCs w:val="24"/>
          <w:lang w:val="en-GB" w:bidi="ar-SA"/>
        </w:rPr>
        <w:t xml:space="preserve"> </w:t>
      </w:r>
      <w:r w:rsidR="005203F9">
        <w:rPr>
          <w:rFonts w:eastAsiaTheme="minorHAnsi"/>
          <w:sz w:val="24"/>
          <w:szCs w:val="24"/>
          <w:lang w:val="en-GB" w:bidi="ar-SA"/>
        </w:rPr>
        <w:t>en</w:t>
      </w:r>
      <w:r w:rsidR="009E5D0B">
        <w:rPr>
          <w:rFonts w:eastAsiaTheme="minorHAnsi"/>
          <w:sz w:val="24"/>
          <w:szCs w:val="24"/>
          <w:lang w:val="en-GB" w:bidi="ar-SA"/>
        </w:rPr>
        <w:t>titled “</w:t>
      </w:r>
      <w:r w:rsidR="00557CE5">
        <w:rPr>
          <w:rFonts w:eastAsiaTheme="minorHAnsi"/>
          <w:sz w:val="24"/>
          <w:szCs w:val="24"/>
          <w:lang w:val="en-GB" w:bidi="ar-SA"/>
        </w:rPr>
        <w:t>What we have learnt about effective teams?”</w:t>
      </w:r>
    </w:p>
    <w:p w14:paraId="651A6AF2" w14:textId="77777777" w:rsidR="00557CE5" w:rsidRDefault="00557CE5" w:rsidP="00557CE5">
      <w:pPr>
        <w:pStyle w:val="BodyText"/>
        <w:rPr>
          <w:rFonts w:eastAsiaTheme="minorHAnsi"/>
          <w:sz w:val="24"/>
          <w:szCs w:val="24"/>
          <w:lang w:val="en-GB" w:bidi="ar-SA"/>
        </w:rPr>
      </w:pPr>
    </w:p>
    <w:p w14:paraId="7E45DF1E" w14:textId="4E3D7595" w:rsidR="00D61C90" w:rsidRDefault="00557CE5" w:rsidP="00557CE5">
      <w:pPr>
        <w:pStyle w:val="BodyText"/>
        <w:rPr>
          <w:rFonts w:eastAsiaTheme="minorHAnsi"/>
          <w:sz w:val="24"/>
          <w:szCs w:val="24"/>
          <w:lang w:val="en-GB" w:bidi="ar-SA"/>
        </w:rPr>
      </w:pPr>
      <w:r>
        <w:rPr>
          <w:rFonts w:eastAsiaTheme="minorHAnsi"/>
          <w:sz w:val="24"/>
          <w:szCs w:val="24"/>
          <w:lang w:val="en-GB" w:bidi="ar-SA"/>
        </w:rPr>
        <w:t xml:space="preserve">Your presentation should </w:t>
      </w:r>
      <w:r w:rsidR="00810BD3">
        <w:rPr>
          <w:rFonts w:eastAsiaTheme="minorHAnsi"/>
          <w:sz w:val="24"/>
          <w:szCs w:val="24"/>
          <w:lang w:val="en-GB" w:bidi="ar-SA"/>
        </w:rPr>
        <w:t xml:space="preserve">include appropriate academic references, </w:t>
      </w:r>
      <w:r w:rsidR="00A15203">
        <w:rPr>
          <w:rFonts w:eastAsiaTheme="minorHAnsi"/>
          <w:sz w:val="24"/>
          <w:szCs w:val="24"/>
          <w:lang w:val="en-GB" w:bidi="ar-SA"/>
        </w:rPr>
        <w:t xml:space="preserve">team reflections, and ideas about how to </w:t>
      </w:r>
      <w:r w:rsidR="007A59B1">
        <w:rPr>
          <w:rFonts w:eastAsiaTheme="minorHAnsi"/>
          <w:sz w:val="24"/>
          <w:szCs w:val="24"/>
          <w:lang w:val="en-GB" w:bidi="ar-SA"/>
        </w:rPr>
        <w:t>help people work collaboratively in workplaces.</w:t>
      </w:r>
    </w:p>
    <w:p w14:paraId="0C8E9B2B" w14:textId="77777777" w:rsidR="00A46016" w:rsidRDefault="00A46016" w:rsidP="00557CE5">
      <w:pPr>
        <w:pStyle w:val="BodyText"/>
        <w:rPr>
          <w:rFonts w:eastAsiaTheme="minorHAnsi"/>
          <w:sz w:val="24"/>
          <w:szCs w:val="24"/>
          <w:lang w:val="en-GB" w:bidi="ar-SA"/>
        </w:rPr>
      </w:pPr>
    </w:p>
    <w:p w14:paraId="147ED703" w14:textId="6670B0F7" w:rsidR="00A46016" w:rsidRPr="00573D4B" w:rsidRDefault="00A46016" w:rsidP="00573D4B">
      <w:pPr>
        <w:rPr>
          <w:rFonts w:ascii="Arial" w:hAnsi="Arial" w:cs="Arial"/>
          <w:sz w:val="24"/>
          <w:szCs w:val="24"/>
        </w:rPr>
      </w:pPr>
      <w:r>
        <w:rPr>
          <w:rFonts w:ascii="Arial" w:hAnsi="Arial" w:cs="Arial"/>
          <w:sz w:val="24"/>
          <w:szCs w:val="24"/>
        </w:rPr>
        <w:t xml:space="preserve">The presentations will take place during the week commencing </w:t>
      </w:r>
      <w:r w:rsidR="00DE5D3D">
        <w:rPr>
          <w:rFonts w:ascii="Arial" w:hAnsi="Arial" w:cs="Arial"/>
          <w:b/>
          <w:bCs/>
          <w:sz w:val="24"/>
          <w:szCs w:val="24"/>
        </w:rPr>
        <w:t>30</w:t>
      </w:r>
      <w:r w:rsidR="00DE5D3D" w:rsidRPr="00DE5D3D">
        <w:rPr>
          <w:rFonts w:ascii="Arial" w:hAnsi="Arial" w:cs="Arial"/>
          <w:b/>
          <w:bCs/>
          <w:sz w:val="24"/>
          <w:szCs w:val="24"/>
          <w:vertAlign w:val="superscript"/>
        </w:rPr>
        <w:t>th</w:t>
      </w:r>
      <w:r w:rsidR="00DE5D3D">
        <w:rPr>
          <w:rFonts w:ascii="Arial" w:hAnsi="Arial" w:cs="Arial"/>
          <w:b/>
          <w:bCs/>
          <w:sz w:val="24"/>
          <w:szCs w:val="24"/>
        </w:rPr>
        <w:t xml:space="preserve"> June 2025</w:t>
      </w:r>
      <w:r>
        <w:rPr>
          <w:rFonts w:ascii="Arial" w:hAnsi="Arial" w:cs="Arial"/>
          <w:sz w:val="24"/>
          <w:szCs w:val="24"/>
        </w:rPr>
        <w:t>.  All members of the group are required to take part in the presentation.</w:t>
      </w:r>
    </w:p>
    <w:p w14:paraId="5F6C0D94" w14:textId="77777777" w:rsidR="00AE22E3" w:rsidRPr="007177DA" w:rsidRDefault="00AE22E3" w:rsidP="007177DA">
      <w:pPr>
        <w:pStyle w:val="BodyText"/>
        <w:rPr>
          <w:rFonts w:eastAsiaTheme="minorHAnsi"/>
          <w:b/>
          <w:bCs/>
          <w:sz w:val="24"/>
          <w:szCs w:val="24"/>
          <w:lang w:val="en-GB" w:bidi="ar-SA"/>
        </w:rPr>
      </w:pPr>
    </w:p>
    <w:p w14:paraId="1EC342FD" w14:textId="77777777" w:rsidR="00C45195" w:rsidRDefault="00C45195" w:rsidP="00A35CE1">
      <w:pPr>
        <w:pStyle w:val="BodyText"/>
        <w:ind w:left="219"/>
        <w:rPr>
          <w:rFonts w:eastAsiaTheme="minorHAnsi"/>
          <w:sz w:val="24"/>
          <w:szCs w:val="24"/>
          <w:lang w:val="en-GB" w:bidi="ar-SA"/>
        </w:rPr>
      </w:pPr>
    </w:p>
    <w:p w14:paraId="759CC43F" w14:textId="3E42D617" w:rsidR="00EA2B63" w:rsidRPr="00A35CE1" w:rsidRDefault="00EA2B63" w:rsidP="00D15B13">
      <w:pPr>
        <w:pStyle w:val="BodyText"/>
        <w:rPr>
          <w:sz w:val="24"/>
          <w:szCs w:val="24"/>
        </w:rPr>
      </w:pPr>
      <w:r w:rsidRPr="00A35CE1">
        <w:rPr>
          <w:noProof/>
          <w:sz w:val="24"/>
          <w:szCs w:val="24"/>
          <w:lang w:val="en-GB" w:eastAsia="en-GB" w:bidi="ar-SA"/>
        </w:rPr>
        <mc:AlternateContent>
          <mc:Choice Requires="wps">
            <w:drawing>
              <wp:inline distT="0" distB="0" distL="0" distR="0" wp14:anchorId="0C797BFD" wp14:editId="45512810">
                <wp:extent cx="6070176" cy="287867"/>
                <wp:effectExtent l="0" t="0" r="13335" b="17145"/>
                <wp:docPr id="5"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070176" cy="287867"/>
                        </a:xfrm>
                        <a:prstGeom prst="rect">
                          <a:avLst/>
                        </a:prstGeom>
                        <a:solidFill>
                          <a:srgbClr val="D9D9D9"/>
                        </a:solidFill>
                        <a:ln w="6097">
                          <a:solidFill>
                            <a:srgbClr val="000000"/>
                          </a:solidFill>
                          <a:miter lim="800000"/>
                          <a:headEnd/>
                          <a:tailEnd/>
                        </a:ln>
                      </wps:spPr>
                      <wps:txbx>
                        <w:txbxContent>
                          <w:p w14:paraId="6C0D14A7" w14:textId="369FC1E6" w:rsidR="00EA2B63" w:rsidRPr="001B4398" w:rsidRDefault="00EA2B63" w:rsidP="001B4398">
                            <w:pPr>
                              <w:spacing w:after="0" w:line="240" w:lineRule="auto"/>
                              <w:ind w:left="4542" w:right="91" w:hanging="4434"/>
                              <w:rPr>
                                <w:b/>
                                <w:sz w:val="32"/>
                                <w:szCs w:val="20"/>
                              </w:rPr>
                            </w:pPr>
                            <w:r w:rsidRPr="001B4398">
                              <w:rPr>
                                <w:b/>
                                <w:sz w:val="32"/>
                                <w:szCs w:val="20"/>
                              </w:rPr>
                              <w:t>GUIDANCE FOR STUDENTS IN THE COMPLETION OF TASKS</w:t>
                            </w:r>
                          </w:p>
                        </w:txbxContent>
                      </wps:txbx>
                      <wps:bodyPr rot="0" vert="horz" wrap="square" lIns="0" tIns="0" rIns="0" bIns="0" anchor="t" anchorCtr="0" upright="1">
                        <a:noAutofit/>
                      </wps:bodyPr>
                    </wps:wsp>
                  </a:graphicData>
                </a:graphic>
              </wp:inline>
            </w:drawing>
          </mc:Choice>
          <mc:Fallback>
            <w:pict>
              <v:shape w14:anchorId="0C797BFD" id="Text Box 4" o:spid="_x0000_s1027" type="#_x0000_t202" style="width:477.95pt;height:22.6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" fillcolor="#d9d9d9" strokeweight=".16936mm">
                <v:textbox inset="0,0,0,0">
                  <w:txbxContent>
                    <w:p w14:paraId="6C0D14A7" w14:textId="369FC1E6" w:rsidR="00EA2B63" w:rsidRPr="001B4398" w:rsidRDefault="00EA2B63" w:rsidP="001B4398">
                      <w:pPr>
                        <w:spacing w:after="0" w:line="240" w:lineRule="auto"/>
                        <w:ind w:left="4542" w:right="91" w:hanging="4434"/>
                        <w:rPr>
                          <w:b/>
                          <w:sz w:val="32"/>
                          <w:szCs w:val="20"/>
                        </w:rPr>
                      </w:pPr>
                      <w:r w:rsidRPr="001B4398">
                        <w:rPr>
                          <w:b/>
                          <w:sz w:val="32"/>
                          <w:szCs w:val="20"/>
                        </w:rPr>
                        <w:t>GUIDANCE FOR STUDENTS IN THE COMPLETION OF TASKS</w:t>
                      </w:r>
                    </w:p>
                  </w:txbxContent>
                </v:textbox>
                <w10:anchorlock/>
              </v:shape>
            </w:pict>
          </mc:Fallback>
        </mc:AlternateContent>
      </w:r>
    </w:p>
    <w:p w14:paraId="1A21ACA9" w14:textId="77777777" w:rsidR="00EA2B63" w:rsidRPr="00A35CE1" w:rsidRDefault="00EA2B63" w:rsidP="00A35CE1">
      <w:pPr>
        <w:pStyle w:val="BodyText"/>
        <w:rPr>
          <w:b/>
          <w:sz w:val="24"/>
          <w:szCs w:val="24"/>
        </w:rPr>
      </w:pPr>
    </w:p>
    <w:p w14:paraId="14E01188" w14:textId="4D1D8A5A" w:rsidR="00EA2B63" w:rsidRDefault="00EA2B63" w:rsidP="00D15B13">
      <w:pPr>
        <w:spacing w:after="0" w:line="240" w:lineRule="auto"/>
        <w:jc w:val="both"/>
        <w:rPr>
          <w:rFonts w:ascii="Arial" w:hAnsi="Arial" w:cs="Arial"/>
          <w:b/>
          <w:color w:val="000000" w:themeColor="text1"/>
          <w:sz w:val="24"/>
          <w:szCs w:val="24"/>
        </w:rPr>
      </w:pPr>
      <w:r w:rsidRPr="00A35CE1">
        <w:rPr>
          <w:rFonts w:ascii="Arial" w:hAnsi="Arial" w:cs="Arial"/>
          <w:b/>
          <w:color w:val="000000" w:themeColor="text1"/>
          <w:sz w:val="24"/>
          <w:szCs w:val="24"/>
        </w:rPr>
        <w:t>NOTE: The guidance offered below is linked to the five generic assessment criteria overleaf.</w:t>
      </w:r>
    </w:p>
    <w:p w14:paraId="0F419B05" w14:textId="77777777" w:rsidR="00517BEE" w:rsidRPr="00A35CE1" w:rsidRDefault="00517BEE" w:rsidP="00D15B13">
      <w:pPr>
        <w:spacing w:after="0" w:line="240" w:lineRule="auto"/>
        <w:jc w:val="both"/>
        <w:rPr>
          <w:rFonts w:ascii="Arial" w:hAnsi="Arial" w:cs="Arial"/>
          <w:b/>
          <w:color w:val="000000" w:themeColor="text1"/>
          <w:sz w:val="24"/>
          <w:szCs w:val="24"/>
        </w:rPr>
      </w:pPr>
    </w:p>
    <w:p w14:paraId="730D4FBE" w14:textId="77777777" w:rsidR="00EA2B63" w:rsidRPr="00A35CE1" w:rsidRDefault="00EA2B63" w:rsidP="00517BEE">
      <w:pPr>
        <w:pStyle w:val="ListParagraph"/>
        <w:widowControl w:val="0"/>
        <w:numPr>
          <w:ilvl w:val="0"/>
          <w:numId w:val="33"/>
        </w:numPr>
        <w:tabs>
          <w:tab w:val="left" w:pos="0"/>
        </w:tabs>
        <w:autoSpaceDE w:val="0"/>
        <w:autoSpaceDN w:val="0"/>
        <w:spacing w:after="0" w:line="240" w:lineRule="auto"/>
        <w:ind w:left="0" w:firstLine="0"/>
        <w:contextualSpacing w:val="0"/>
        <w:jc w:val="both"/>
        <w:rPr>
          <w:rFonts w:ascii="Arial" w:hAnsi="Arial" w:cs="Arial"/>
          <w:b/>
          <w:color w:val="000000" w:themeColor="text1"/>
          <w:sz w:val="24"/>
          <w:szCs w:val="24"/>
        </w:rPr>
      </w:pPr>
      <w:r w:rsidRPr="00A35CE1">
        <w:rPr>
          <w:rFonts w:ascii="Arial" w:hAnsi="Arial" w:cs="Arial"/>
          <w:b/>
          <w:color w:val="000000" w:themeColor="text1"/>
          <w:sz w:val="24"/>
          <w:szCs w:val="24"/>
        </w:rPr>
        <w:t>Engagement with Literature</w:t>
      </w:r>
      <w:r w:rsidRPr="00A35CE1">
        <w:rPr>
          <w:rFonts w:ascii="Arial" w:hAnsi="Arial" w:cs="Arial"/>
          <w:b/>
          <w:color w:val="000000" w:themeColor="text1"/>
          <w:spacing w:val="-4"/>
          <w:sz w:val="24"/>
          <w:szCs w:val="24"/>
        </w:rPr>
        <w:t xml:space="preserve"> </w:t>
      </w:r>
      <w:r w:rsidRPr="00A35CE1">
        <w:rPr>
          <w:rFonts w:ascii="Arial" w:hAnsi="Arial" w:cs="Arial"/>
          <w:b/>
          <w:color w:val="000000" w:themeColor="text1"/>
          <w:sz w:val="24"/>
          <w:szCs w:val="24"/>
        </w:rPr>
        <w:t>Skills</w:t>
      </w:r>
    </w:p>
    <w:p w14:paraId="60B914D9" w14:textId="77777777" w:rsidR="00EA2B63" w:rsidRPr="00A35CE1" w:rsidRDefault="00EA2B63" w:rsidP="00517BEE">
      <w:pPr>
        <w:pStyle w:val="BodyText"/>
        <w:tabs>
          <w:tab w:val="left" w:pos="0"/>
        </w:tabs>
        <w:ind w:right="211"/>
        <w:jc w:val="both"/>
        <w:rPr>
          <w:color w:val="000000" w:themeColor="text1"/>
          <w:sz w:val="24"/>
          <w:szCs w:val="24"/>
        </w:rPr>
      </w:pPr>
      <w:r w:rsidRPr="00A35CE1">
        <w:rPr>
          <w:color w:val="000000" w:themeColor="text1"/>
          <w:sz w:val="24"/>
          <w:szCs w:val="24"/>
        </w:rPr>
        <w:t>Your</w:t>
      </w:r>
      <w:r w:rsidRPr="00A35CE1">
        <w:rPr>
          <w:color w:val="000000" w:themeColor="text1"/>
          <w:spacing w:val="-12"/>
          <w:sz w:val="24"/>
          <w:szCs w:val="24"/>
        </w:rPr>
        <w:t xml:space="preserve"> </w:t>
      </w:r>
      <w:r w:rsidRPr="00A35CE1">
        <w:rPr>
          <w:color w:val="000000" w:themeColor="text1"/>
          <w:sz w:val="24"/>
          <w:szCs w:val="24"/>
        </w:rPr>
        <w:t>work</w:t>
      </w:r>
      <w:r w:rsidRPr="00A35CE1">
        <w:rPr>
          <w:color w:val="000000" w:themeColor="text1"/>
          <w:spacing w:val="-13"/>
          <w:sz w:val="24"/>
          <w:szCs w:val="24"/>
        </w:rPr>
        <w:t xml:space="preserve"> </w:t>
      </w:r>
      <w:r w:rsidRPr="00A35CE1">
        <w:rPr>
          <w:color w:val="000000" w:themeColor="text1"/>
          <w:sz w:val="24"/>
          <w:szCs w:val="24"/>
        </w:rPr>
        <w:t>must</w:t>
      </w:r>
      <w:r w:rsidRPr="00A35CE1">
        <w:rPr>
          <w:color w:val="000000" w:themeColor="text1"/>
          <w:spacing w:val="-14"/>
          <w:sz w:val="24"/>
          <w:szCs w:val="24"/>
        </w:rPr>
        <w:t xml:space="preserve"> </w:t>
      </w:r>
      <w:r w:rsidRPr="00A35CE1">
        <w:rPr>
          <w:color w:val="000000" w:themeColor="text1"/>
          <w:sz w:val="24"/>
          <w:szCs w:val="24"/>
        </w:rPr>
        <w:t>be</w:t>
      </w:r>
      <w:r w:rsidRPr="00A35CE1">
        <w:rPr>
          <w:color w:val="000000" w:themeColor="text1"/>
          <w:spacing w:val="-14"/>
          <w:sz w:val="24"/>
          <w:szCs w:val="24"/>
        </w:rPr>
        <w:t xml:space="preserve"> </w:t>
      </w:r>
      <w:r w:rsidRPr="00A35CE1">
        <w:rPr>
          <w:color w:val="000000" w:themeColor="text1"/>
          <w:sz w:val="24"/>
          <w:szCs w:val="24"/>
        </w:rPr>
        <w:t>informed</w:t>
      </w:r>
      <w:r w:rsidRPr="00A35CE1">
        <w:rPr>
          <w:color w:val="000000" w:themeColor="text1"/>
          <w:spacing w:val="-13"/>
          <w:sz w:val="24"/>
          <w:szCs w:val="24"/>
        </w:rPr>
        <w:t xml:space="preserve"> </w:t>
      </w:r>
      <w:r w:rsidRPr="00A35CE1">
        <w:rPr>
          <w:color w:val="000000" w:themeColor="text1"/>
          <w:sz w:val="24"/>
          <w:szCs w:val="24"/>
        </w:rPr>
        <w:t>and</w:t>
      </w:r>
      <w:r w:rsidRPr="00A35CE1">
        <w:rPr>
          <w:color w:val="000000" w:themeColor="text1"/>
          <w:spacing w:val="-14"/>
          <w:sz w:val="24"/>
          <w:szCs w:val="24"/>
        </w:rPr>
        <w:t xml:space="preserve"> </w:t>
      </w:r>
      <w:r w:rsidRPr="00A35CE1">
        <w:rPr>
          <w:color w:val="000000" w:themeColor="text1"/>
          <w:sz w:val="24"/>
          <w:szCs w:val="24"/>
        </w:rPr>
        <w:t>supported</w:t>
      </w:r>
      <w:r w:rsidRPr="00A35CE1">
        <w:rPr>
          <w:color w:val="000000" w:themeColor="text1"/>
          <w:spacing w:val="-15"/>
          <w:sz w:val="24"/>
          <w:szCs w:val="24"/>
        </w:rPr>
        <w:t xml:space="preserve"> </w:t>
      </w:r>
      <w:r w:rsidRPr="00A35CE1">
        <w:rPr>
          <w:color w:val="000000" w:themeColor="text1"/>
          <w:sz w:val="24"/>
          <w:szCs w:val="24"/>
        </w:rPr>
        <w:t>by</w:t>
      </w:r>
      <w:r w:rsidRPr="00A35CE1">
        <w:rPr>
          <w:color w:val="000000" w:themeColor="text1"/>
          <w:spacing w:val="-14"/>
          <w:sz w:val="24"/>
          <w:szCs w:val="24"/>
        </w:rPr>
        <w:t xml:space="preserve"> </w:t>
      </w:r>
      <w:r w:rsidRPr="00A35CE1">
        <w:rPr>
          <w:color w:val="000000" w:themeColor="text1"/>
          <w:sz w:val="24"/>
          <w:szCs w:val="24"/>
        </w:rPr>
        <w:t>scholarly</w:t>
      </w:r>
      <w:r w:rsidRPr="00A35CE1">
        <w:rPr>
          <w:color w:val="000000" w:themeColor="text1"/>
          <w:spacing w:val="-15"/>
          <w:sz w:val="24"/>
          <w:szCs w:val="24"/>
        </w:rPr>
        <w:t xml:space="preserve"> </w:t>
      </w:r>
      <w:r w:rsidRPr="00A35CE1">
        <w:rPr>
          <w:color w:val="000000" w:themeColor="text1"/>
          <w:sz w:val="24"/>
          <w:szCs w:val="24"/>
        </w:rPr>
        <w:t>material</w:t>
      </w:r>
      <w:r w:rsidRPr="00A35CE1">
        <w:rPr>
          <w:color w:val="000000" w:themeColor="text1"/>
          <w:spacing w:val="-15"/>
          <w:sz w:val="24"/>
          <w:szCs w:val="24"/>
        </w:rPr>
        <w:t xml:space="preserve"> </w:t>
      </w:r>
      <w:r w:rsidRPr="00A35CE1">
        <w:rPr>
          <w:color w:val="000000" w:themeColor="text1"/>
          <w:sz w:val="24"/>
          <w:szCs w:val="24"/>
        </w:rPr>
        <w:t>that</w:t>
      </w:r>
      <w:r w:rsidRPr="00A35CE1">
        <w:rPr>
          <w:color w:val="000000" w:themeColor="text1"/>
          <w:spacing w:val="-14"/>
          <w:sz w:val="24"/>
          <w:szCs w:val="24"/>
        </w:rPr>
        <w:t xml:space="preserve"> </w:t>
      </w:r>
      <w:r w:rsidRPr="00A35CE1">
        <w:rPr>
          <w:color w:val="000000" w:themeColor="text1"/>
          <w:sz w:val="24"/>
          <w:szCs w:val="24"/>
        </w:rPr>
        <w:t>is</w:t>
      </w:r>
      <w:r w:rsidRPr="00A35CE1">
        <w:rPr>
          <w:color w:val="000000" w:themeColor="text1"/>
          <w:spacing w:val="-10"/>
          <w:sz w:val="24"/>
          <w:szCs w:val="24"/>
        </w:rPr>
        <w:t xml:space="preserve"> </w:t>
      </w:r>
      <w:r w:rsidRPr="00A35CE1">
        <w:rPr>
          <w:i/>
          <w:color w:val="000000" w:themeColor="text1"/>
          <w:sz w:val="24"/>
          <w:szCs w:val="24"/>
        </w:rPr>
        <w:t>relevant</w:t>
      </w:r>
      <w:r w:rsidRPr="00A35CE1">
        <w:rPr>
          <w:i/>
          <w:color w:val="000000" w:themeColor="text1"/>
          <w:spacing w:val="-12"/>
          <w:sz w:val="24"/>
          <w:szCs w:val="24"/>
        </w:rPr>
        <w:t xml:space="preserve"> </w:t>
      </w:r>
      <w:r w:rsidRPr="00A35CE1">
        <w:rPr>
          <w:color w:val="000000" w:themeColor="text1"/>
          <w:sz w:val="24"/>
          <w:szCs w:val="24"/>
        </w:rPr>
        <w:t>to</w:t>
      </w:r>
      <w:r w:rsidRPr="00A35CE1">
        <w:rPr>
          <w:color w:val="000000" w:themeColor="text1"/>
          <w:spacing w:val="-15"/>
          <w:sz w:val="24"/>
          <w:szCs w:val="24"/>
        </w:rPr>
        <w:t xml:space="preserve"> </w:t>
      </w:r>
      <w:r w:rsidRPr="00A35CE1">
        <w:rPr>
          <w:color w:val="000000" w:themeColor="text1"/>
          <w:sz w:val="24"/>
          <w:szCs w:val="24"/>
        </w:rPr>
        <w:t>and</w:t>
      </w:r>
      <w:r w:rsidRPr="00A35CE1">
        <w:rPr>
          <w:color w:val="000000" w:themeColor="text1"/>
          <w:spacing w:val="-14"/>
          <w:sz w:val="24"/>
          <w:szCs w:val="24"/>
        </w:rPr>
        <w:t xml:space="preserve"> </w:t>
      </w:r>
      <w:r w:rsidRPr="00A35CE1">
        <w:rPr>
          <w:i/>
          <w:color w:val="000000" w:themeColor="text1"/>
          <w:sz w:val="24"/>
          <w:szCs w:val="24"/>
        </w:rPr>
        <w:t>focused</w:t>
      </w:r>
      <w:r w:rsidRPr="00A35CE1">
        <w:rPr>
          <w:i/>
          <w:color w:val="000000" w:themeColor="text1"/>
          <w:spacing w:val="-15"/>
          <w:sz w:val="24"/>
          <w:szCs w:val="24"/>
        </w:rPr>
        <w:t xml:space="preserve"> </w:t>
      </w:r>
      <w:r w:rsidRPr="00A35CE1">
        <w:rPr>
          <w:color w:val="000000" w:themeColor="text1"/>
          <w:sz w:val="24"/>
          <w:szCs w:val="24"/>
        </w:rPr>
        <w:t>on</w:t>
      </w:r>
      <w:r w:rsidRPr="00A35CE1">
        <w:rPr>
          <w:color w:val="000000" w:themeColor="text1"/>
          <w:spacing w:val="-14"/>
          <w:sz w:val="24"/>
          <w:szCs w:val="24"/>
        </w:rPr>
        <w:t xml:space="preserve"> </w:t>
      </w:r>
      <w:r w:rsidRPr="00A35CE1">
        <w:rPr>
          <w:color w:val="000000" w:themeColor="text1"/>
          <w:sz w:val="24"/>
          <w:szCs w:val="24"/>
        </w:rPr>
        <w:t>the</w:t>
      </w:r>
      <w:r w:rsidRPr="00A35CE1">
        <w:rPr>
          <w:color w:val="000000" w:themeColor="text1"/>
          <w:spacing w:val="-13"/>
          <w:sz w:val="24"/>
          <w:szCs w:val="24"/>
        </w:rPr>
        <w:t xml:space="preserve"> </w:t>
      </w:r>
      <w:r w:rsidRPr="00A35CE1">
        <w:rPr>
          <w:color w:val="000000" w:themeColor="text1"/>
          <w:sz w:val="24"/>
          <w:szCs w:val="24"/>
        </w:rPr>
        <w:t xml:space="preserve">task(s) set. You should provide evidence that you have accessed an appropriate </w:t>
      </w:r>
      <w:r w:rsidRPr="00A35CE1">
        <w:rPr>
          <w:i/>
          <w:color w:val="000000" w:themeColor="text1"/>
          <w:sz w:val="24"/>
          <w:szCs w:val="24"/>
        </w:rPr>
        <w:t xml:space="preserve">range </w:t>
      </w:r>
      <w:r w:rsidRPr="00A35CE1">
        <w:rPr>
          <w:color w:val="000000" w:themeColor="text1"/>
          <w:sz w:val="24"/>
          <w:szCs w:val="24"/>
        </w:rPr>
        <w:t xml:space="preserve">of sources, which may be academic, governmental and industrial; these sources may include academic journal articles, textbooks, current news articles, </w:t>
      </w:r>
      <w:proofErr w:type="spellStart"/>
      <w:r w:rsidRPr="00A35CE1">
        <w:rPr>
          <w:color w:val="000000" w:themeColor="text1"/>
          <w:sz w:val="24"/>
          <w:szCs w:val="24"/>
        </w:rPr>
        <w:t>organisational</w:t>
      </w:r>
      <w:proofErr w:type="spellEnd"/>
      <w:r w:rsidRPr="00A35CE1">
        <w:rPr>
          <w:color w:val="000000" w:themeColor="text1"/>
          <w:sz w:val="24"/>
          <w:szCs w:val="24"/>
        </w:rPr>
        <w:t xml:space="preserve"> documents, and websites. You should consider the </w:t>
      </w:r>
      <w:r w:rsidRPr="00A35CE1">
        <w:rPr>
          <w:i/>
          <w:color w:val="000000" w:themeColor="text1"/>
          <w:sz w:val="24"/>
          <w:szCs w:val="24"/>
        </w:rPr>
        <w:t xml:space="preserve">credibility </w:t>
      </w:r>
      <w:r w:rsidRPr="00A35CE1">
        <w:rPr>
          <w:color w:val="000000" w:themeColor="text1"/>
          <w:sz w:val="24"/>
          <w:szCs w:val="24"/>
        </w:rPr>
        <w:t xml:space="preserve">of your sources; academic journals are normally highly credible sources while websites require careful consideration/selection and should be used sparingly. Any sources you use should be current and up-to- date, mostly published within the last five years or so, though seminal/important works in the field may be older. You must provide </w:t>
      </w:r>
      <w:r w:rsidRPr="00A35CE1">
        <w:rPr>
          <w:i/>
          <w:color w:val="000000" w:themeColor="text1"/>
          <w:sz w:val="24"/>
          <w:szCs w:val="24"/>
        </w:rPr>
        <w:t xml:space="preserve">evidence </w:t>
      </w:r>
      <w:r w:rsidRPr="00A35CE1">
        <w:rPr>
          <w:color w:val="000000" w:themeColor="text1"/>
          <w:sz w:val="24"/>
          <w:szCs w:val="24"/>
        </w:rPr>
        <w:t>of your research/own reading throughout your work, using a suitable referencing</w:t>
      </w:r>
      <w:r w:rsidRPr="00A35CE1">
        <w:rPr>
          <w:color w:val="000000" w:themeColor="text1"/>
          <w:spacing w:val="-7"/>
          <w:sz w:val="24"/>
          <w:szCs w:val="24"/>
        </w:rPr>
        <w:t xml:space="preserve"> </w:t>
      </w:r>
      <w:r w:rsidRPr="00A35CE1">
        <w:rPr>
          <w:color w:val="000000" w:themeColor="text1"/>
          <w:sz w:val="24"/>
          <w:szCs w:val="24"/>
        </w:rPr>
        <w:t>system,</w:t>
      </w:r>
      <w:r w:rsidRPr="00A35CE1">
        <w:rPr>
          <w:color w:val="000000" w:themeColor="text1"/>
          <w:spacing w:val="-4"/>
          <w:sz w:val="24"/>
          <w:szCs w:val="24"/>
        </w:rPr>
        <w:t xml:space="preserve"> </w:t>
      </w:r>
      <w:r w:rsidRPr="00A35CE1">
        <w:rPr>
          <w:color w:val="000000" w:themeColor="text1"/>
          <w:sz w:val="24"/>
          <w:szCs w:val="24"/>
        </w:rPr>
        <w:t>including</w:t>
      </w:r>
      <w:r w:rsidRPr="00A35CE1">
        <w:rPr>
          <w:color w:val="000000" w:themeColor="text1"/>
          <w:spacing w:val="-4"/>
          <w:sz w:val="24"/>
          <w:szCs w:val="24"/>
        </w:rPr>
        <w:t xml:space="preserve"> </w:t>
      </w:r>
      <w:r w:rsidRPr="00A35CE1">
        <w:rPr>
          <w:color w:val="000000" w:themeColor="text1"/>
          <w:sz w:val="24"/>
          <w:szCs w:val="24"/>
        </w:rPr>
        <w:t>in-text</w:t>
      </w:r>
      <w:r w:rsidRPr="00A35CE1">
        <w:rPr>
          <w:color w:val="000000" w:themeColor="text1"/>
          <w:spacing w:val="-4"/>
          <w:sz w:val="24"/>
          <w:szCs w:val="24"/>
        </w:rPr>
        <w:t xml:space="preserve"> </w:t>
      </w:r>
      <w:r w:rsidRPr="00A35CE1">
        <w:rPr>
          <w:color w:val="000000" w:themeColor="text1"/>
          <w:sz w:val="24"/>
          <w:szCs w:val="24"/>
        </w:rPr>
        <w:t>citations</w:t>
      </w:r>
      <w:r w:rsidRPr="00A35CE1">
        <w:rPr>
          <w:color w:val="000000" w:themeColor="text1"/>
          <w:spacing w:val="-5"/>
          <w:sz w:val="24"/>
          <w:szCs w:val="24"/>
        </w:rPr>
        <w:t xml:space="preserve"> </w:t>
      </w:r>
      <w:r w:rsidRPr="00A35CE1">
        <w:rPr>
          <w:color w:val="000000" w:themeColor="text1"/>
          <w:sz w:val="24"/>
          <w:szCs w:val="24"/>
        </w:rPr>
        <w:t>in</w:t>
      </w:r>
      <w:r w:rsidRPr="00A35CE1">
        <w:rPr>
          <w:color w:val="000000" w:themeColor="text1"/>
          <w:spacing w:val="-9"/>
          <w:sz w:val="24"/>
          <w:szCs w:val="24"/>
        </w:rPr>
        <w:t xml:space="preserve"> </w:t>
      </w:r>
      <w:r w:rsidRPr="00A35CE1">
        <w:rPr>
          <w:color w:val="000000" w:themeColor="text1"/>
          <w:sz w:val="24"/>
          <w:szCs w:val="24"/>
        </w:rPr>
        <w:t>the</w:t>
      </w:r>
      <w:r w:rsidRPr="00A35CE1">
        <w:rPr>
          <w:color w:val="000000" w:themeColor="text1"/>
          <w:spacing w:val="-5"/>
          <w:sz w:val="24"/>
          <w:szCs w:val="24"/>
        </w:rPr>
        <w:t xml:space="preserve"> </w:t>
      </w:r>
      <w:r w:rsidRPr="00A35CE1">
        <w:rPr>
          <w:color w:val="000000" w:themeColor="text1"/>
          <w:sz w:val="24"/>
          <w:szCs w:val="24"/>
        </w:rPr>
        <w:t>main</w:t>
      </w:r>
      <w:r w:rsidRPr="00A35CE1">
        <w:rPr>
          <w:color w:val="000000" w:themeColor="text1"/>
          <w:spacing w:val="-6"/>
          <w:sz w:val="24"/>
          <w:szCs w:val="24"/>
        </w:rPr>
        <w:t xml:space="preserve"> </w:t>
      </w:r>
      <w:r w:rsidRPr="00A35CE1">
        <w:rPr>
          <w:color w:val="000000" w:themeColor="text1"/>
          <w:sz w:val="24"/>
          <w:szCs w:val="24"/>
        </w:rPr>
        <w:t>body</w:t>
      </w:r>
      <w:r w:rsidRPr="00A35CE1">
        <w:rPr>
          <w:color w:val="000000" w:themeColor="text1"/>
          <w:spacing w:val="-8"/>
          <w:sz w:val="24"/>
          <w:szCs w:val="24"/>
        </w:rPr>
        <w:t xml:space="preserve"> </w:t>
      </w:r>
      <w:r w:rsidRPr="00A35CE1">
        <w:rPr>
          <w:color w:val="000000" w:themeColor="text1"/>
          <w:sz w:val="24"/>
          <w:szCs w:val="24"/>
        </w:rPr>
        <w:t>of</w:t>
      </w:r>
      <w:r w:rsidRPr="00A35CE1">
        <w:rPr>
          <w:color w:val="000000" w:themeColor="text1"/>
          <w:spacing w:val="-2"/>
          <w:sz w:val="24"/>
          <w:szCs w:val="24"/>
        </w:rPr>
        <w:t xml:space="preserve"> </w:t>
      </w:r>
      <w:r w:rsidRPr="00A35CE1">
        <w:rPr>
          <w:color w:val="000000" w:themeColor="text1"/>
          <w:sz w:val="24"/>
          <w:szCs w:val="24"/>
        </w:rPr>
        <w:t>your</w:t>
      </w:r>
      <w:r w:rsidRPr="00A35CE1">
        <w:rPr>
          <w:color w:val="000000" w:themeColor="text1"/>
          <w:spacing w:val="-5"/>
          <w:sz w:val="24"/>
          <w:szCs w:val="24"/>
        </w:rPr>
        <w:t xml:space="preserve"> </w:t>
      </w:r>
      <w:r w:rsidRPr="00A35CE1">
        <w:rPr>
          <w:color w:val="000000" w:themeColor="text1"/>
          <w:sz w:val="24"/>
          <w:szCs w:val="24"/>
        </w:rPr>
        <w:t>work</w:t>
      </w:r>
      <w:r w:rsidRPr="00A35CE1">
        <w:rPr>
          <w:color w:val="000000" w:themeColor="text1"/>
          <w:spacing w:val="-5"/>
          <w:sz w:val="24"/>
          <w:szCs w:val="24"/>
        </w:rPr>
        <w:t xml:space="preserve"> </w:t>
      </w:r>
      <w:r w:rsidRPr="00A35CE1">
        <w:rPr>
          <w:color w:val="000000" w:themeColor="text1"/>
          <w:sz w:val="24"/>
          <w:szCs w:val="24"/>
        </w:rPr>
        <w:t>and</w:t>
      </w:r>
      <w:r w:rsidRPr="00A35CE1">
        <w:rPr>
          <w:color w:val="000000" w:themeColor="text1"/>
          <w:spacing w:val="-6"/>
          <w:sz w:val="24"/>
          <w:szCs w:val="24"/>
        </w:rPr>
        <w:t xml:space="preserve"> </w:t>
      </w:r>
      <w:r w:rsidRPr="00A35CE1">
        <w:rPr>
          <w:color w:val="000000" w:themeColor="text1"/>
          <w:sz w:val="24"/>
          <w:szCs w:val="24"/>
        </w:rPr>
        <w:t>a</w:t>
      </w:r>
      <w:r w:rsidRPr="00A35CE1">
        <w:rPr>
          <w:color w:val="000000" w:themeColor="text1"/>
          <w:spacing w:val="-5"/>
          <w:sz w:val="24"/>
          <w:szCs w:val="24"/>
        </w:rPr>
        <w:t xml:space="preserve"> </w:t>
      </w:r>
      <w:r w:rsidRPr="00A35CE1">
        <w:rPr>
          <w:color w:val="000000" w:themeColor="text1"/>
          <w:sz w:val="24"/>
          <w:szCs w:val="24"/>
        </w:rPr>
        <w:t>reference</w:t>
      </w:r>
      <w:r w:rsidRPr="00A35CE1">
        <w:rPr>
          <w:color w:val="000000" w:themeColor="text1"/>
          <w:spacing w:val="-6"/>
          <w:sz w:val="24"/>
          <w:szCs w:val="24"/>
        </w:rPr>
        <w:t xml:space="preserve"> </w:t>
      </w:r>
      <w:r w:rsidRPr="00A35CE1">
        <w:rPr>
          <w:color w:val="000000" w:themeColor="text1"/>
          <w:sz w:val="24"/>
          <w:szCs w:val="24"/>
        </w:rPr>
        <w:t>list</w:t>
      </w:r>
      <w:r w:rsidRPr="00A35CE1">
        <w:rPr>
          <w:color w:val="000000" w:themeColor="text1"/>
          <w:spacing w:val="-6"/>
          <w:sz w:val="24"/>
          <w:szCs w:val="24"/>
        </w:rPr>
        <w:t xml:space="preserve"> </w:t>
      </w:r>
      <w:r w:rsidRPr="00A35CE1">
        <w:rPr>
          <w:color w:val="000000" w:themeColor="text1"/>
          <w:sz w:val="24"/>
          <w:szCs w:val="24"/>
        </w:rPr>
        <w:t>at</w:t>
      </w:r>
      <w:r w:rsidRPr="00A35CE1">
        <w:rPr>
          <w:color w:val="000000" w:themeColor="text1"/>
          <w:spacing w:val="-7"/>
          <w:sz w:val="24"/>
          <w:szCs w:val="24"/>
        </w:rPr>
        <w:t xml:space="preserve"> </w:t>
      </w:r>
      <w:r w:rsidRPr="00A35CE1">
        <w:rPr>
          <w:color w:val="000000" w:themeColor="text1"/>
          <w:sz w:val="24"/>
          <w:szCs w:val="24"/>
        </w:rPr>
        <w:t>the</w:t>
      </w:r>
      <w:r w:rsidRPr="00A35CE1">
        <w:rPr>
          <w:color w:val="000000" w:themeColor="text1"/>
          <w:spacing w:val="-5"/>
          <w:sz w:val="24"/>
          <w:szCs w:val="24"/>
        </w:rPr>
        <w:t xml:space="preserve"> </w:t>
      </w:r>
      <w:r w:rsidRPr="00A35CE1">
        <w:rPr>
          <w:color w:val="000000" w:themeColor="text1"/>
          <w:sz w:val="24"/>
          <w:szCs w:val="24"/>
        </w:rPr>
        <w:t>end</w:t>
      </w:r>
      <w:r w:rsidRPr="00A35CE1">
        <w:rPr>
          <w:color w:val="000000" w:themeColor="text1"/>
          <w:spacing w:val="-6"/>
          <w:sz w:val="24"/>
          <w:szCs w:val="24"/>
        </w:rPr>
        <w:t xml:space="preserve"> </w:t>
      </w:r>
      <w:r w:rsidRPr="00A35CE1">
        <w:rPr>
          <w:color w:val="000000" w:themeColor="text1"/>
          <w:sz w:val="24"/>
          <w:szCs w:val="24"/>
        </w:rPr>
        <w:t>of your work.</w:t>
      </w:r>
    </w:p>
    <w:p w14:paraId="3761A72B" w14:textId="77777777" w:rsidR="00EA2B63" w:rsidRPr="00A35CE1" w:rsidRDefault="00EA2B63" w:rsidP="00517BEE">
      <w:pPr>
        <w:pStyle w:val="BodyText"/>
        <w:tabs>
          <w:tab w:val="left" w:pos="0"/>
        </w:tabs>
        <w:rPr>
          <w:color w:val="000000" w:themeColor="text1"/>
          <w:sz w:val="24"/>
          <w:szCs w:val="24"/>
        </w:rPr>
      </w:pPr>
    </w:p>
    <w:p w14:paraId="3856EA66" w14:textId="77777777" w:rsidR="00EA2B63" w:rsidRPr="00A35CE1" w:rsidRDefault="00EA2B63" w:rsidP="00517BEE">
      <w:pPr>
        <w:pStyle w:val="BodyText"/>
        <w:tabs>
          <w:tab w:val="left" w:pos="0"/>
        </w:tabs>
        <w:ind w:right="215"/>
        <w:jc w:val="both"/>
        <w:rPr>
          <w:color w:val="000000" w:themeColor="text1"/>
          <w:sz w:val="24"/>
          <w:szCs w:val="24"/>
        </w:rPr>
      </w:pPr>
      <w:r w:rsidRPr="00A35CE1">
        <w:rPr>
          <w:b/>
          <w:bCs/>
          <w:i/>
          <w:iCs/>
          <w:color w:val="000000" w:themeColor="text1"/>
          <w:sz w:val="24"/>
          <w:szCs w:val="24"/>
        </w:rPr>
        <w:t xml:space="preserve">Guidance specific to this assessment: </w:t>
      </w:r>
      <w:r w:rsidRPr="00A35CE1">
        <w:rPr>
          <w:color w:val="000000" w:themeColor="text1"/>
          <w:sz w:val="24"/>
          <w:szCs w:val="24"/>
        </w:rPr>
        <w:t xml:space="preserve">You should include at least 8 references in the report. These should be taken from appropriate journals, textbooks and </w:t>
      </w:r>
      <w:r w:rsidRPr="00A35CE1">
        <w:rPr>
          <w:color w:val="000000" w:themeColor="text1"/>
          <w:sz w:val="24"/>
          <w:szCs w:val="24"/>
          <w:u w:val="single"/>
        </w:rPr>
        <w:t>reliable</w:t>
      </w:r>
      <w:r w:rsidRPr="00A35CE1">
        <w:rPr>
          <w:color w:val="000000" w:themeColor="text1"/>
          <w:sz w:val="24"/>
          <w:szCs w:val="24"/>
        </w:rPr>
        <w:t xml:space="preserve"> websites. A reference list should be provided using Harvard referencing conventions (please note this is not included in your word count)</w:t>
      </w:r>
    </w:p>
    <w:p w14:paraId="796B135B" w14:textId="77777777" w:rsidR="00EA2B63" w:rsidRDefault="00EA2B63" w:rsidP="00517BEE">
      <w:pPr>
        <w:pStyle w:val="BodyText"/>
        <w:tabs>
          <w:tab w:val="left" w:pos="0"/>
        </w:tabs>
        <w:ind w:right="215"/>
        <w:jc w:val="both"/>
        <w:rPr>
          <w:color w:val="000000" w:themeColor="text1"/>
          <w:sz w:val="24"/>
          <w:szCs w:val="24"/>
        </w:rPr>
      </w:pPr>
    </w:p>
    <w:p w14:paraId="25D9287F" w14:textId="77777777" w:rsidR="00517BEE" w:rsidRPr="00A35CE1" w:rsidRDefault="00517BEE" w:rsidP="00517BEE">
      <w:pPr>
        <w:pStyle w:val="BodyText"/>
        <w:tabs>
          <w:tab w:val="left" w:pos="0"/>
        </w:tabs>
        <w:ind w:right="215"/>
        <w:jc w:val="both"/>
        <w:rPr>
          <w:color w:val="000000" w:themeColor="text1"/>
          <w:sz w:val="24"/>
          <w:szCs w:val="24"/>
        </w:rPr>
      </w:pPr>
    </w:p>
    <w:p w14:paraId="1BD29521" w14:textId="77777777" w:rsidR="00EA2B63" w:rsidRPr="00A35CE1" w:rsidRDefault="00EA2B63" w:rsidP="00517BEE">
      <w:pPr>
        <w:pStyle w:val="Heading1"/>
        <w:numPr>
          <w:ilvl w:val="0"/>
          <w:numId w:val="33"/>
        </w:numPr>
        <w:tabs>
          <w:tab w:val="left" w:pos="0"/>
        </w:tabs>
        <w:spacing w:before="0" w:line="240" w:lineRule="auto"/>
        <w:ind w:left="0" w:firstLine="0"/>
        <w:jc w:val="both"/>
        <w:rPr>
          <w:rFonts w:ascii="Arial" w:hAnsi="Arial" w:cs="Arial"/>
          <w:b/>
          <w:bCs/>
          <w:color w:val="000000" w:themeColor="text1"/>
          <w:sz w:val="24"/>
          <w:szCs w:val="24"/>
        </w:rPr>
      </w:pPr>
      <w:r w:rsidRPr="00A35CE1">
        <w:rPr>
          <w:rFonts w:ascii="Arial" w:hAnsi="Arial" w:cs="Arial"/>
          <w:b/>
          <w:bCs/>
          <w:color w:val="000000" w:themeColor="text1"/>
          <w:sz w:val="24"/>
          <w:szCs w:val="24"/>
        </w:rPr>
        <w:t>Knowledge and Understanding</w:t>
      </w:r>
      <w:r w:rsidRPr="00A35CE1">
        <w:rPr>
          <w:rFonts w:ascii="Arial" w:hAnsi="Arial" w:cs="Arial"/>
          <w:b/>
          <w:bCs/>
          <w:color w:val="000000" w:themeColor="text1"/>
          <w:spacing w:val="-4"/>
          <w:sz w:val="24"/>
          <w:szCs w:val="24"/>
        </w:rPr>
        <w:t xml:space="preserve"> </w:t>
      </w:r>
      <w:r w:rsidRPr="00A35CE1">
        <w:rPr>
          <w:rFonts w:ascii="Arial" w:hAnsi="Arial" w:cs="Arial"/>
          <w:b/>
          <w:bCs/>
          <w:color w:val="000000" w:themeColor="text1"/>
          <w:sz w:val="24"/>
          <w:szCs w:val="24"/>
        </w:rPr>
        <w:t>Skills</w:t>
      </w:r>
    </w:p>
    <w:p w14:paraId="78AFCB42" w14:textId="77777777" w:rsidR="00EA2B63" w:rsidRPr="00A35CE1" w:rsidRDefault="00EA2B63" w:rsidP="00517BEE">
      <w:pPr>
        <w:pStyle w:val="BodyText"/>
        <w:tabs>
          <w:tab w:val="left" w:pos="0"/>
        </w:tabs>
        <w:ind w:right="213"/>
        <w:jc w:val="both"/>
        <w:rPr>
          <w:color w:val="000000" w:themeColor="text1"/>
          <w:sz w:val="24"/>
          <w:szCs w:val="24"/>
        </w:rPr>
      </w:pPr>
      <w:r w:rsidRPr="00A35CE1">
        <w:rPr>
          <w:color w:val="000000" w:themeColor="text1"/>
          <w:sz w:val="24"/>
          <w:szCs w:val="24"/>
        </w:rPr>
        <w:t>At</w:t>
      </w:r>
      <w:r w:rsidRPr="00A35CE1">
        <w:rPr>
          <w:color w:val="000000" w:themeColor="text1"/>
          <w:spacing w:val="-15"/>
          <w:sz w:val="24"/>
          <w:szCs w:val="24"/>
        </w:rPr>
        <w:t xml:space="preserve"> </w:t>
      </w:r>
      <w:r w:rsidRPr="00A35CE1">
        <w:rPr>
          <w:color w:val="000000" w:themeColor="text1"/>
          <w:sz w:val="24"/>
          <w:szCs w:val="24"/>
        </w:rPr>
        <w:t>level</w:t>
      </w:r>
      <w:r w:rsidRPr="00A35CE1">
        <w:rPr>
          <w:color w:val="000000" w:themeColor="text1"/>
          <w:spacing w:val="-16"/>
          <w:sz w:val="24"/>
          <w:szCs w:val="24"/>
        </w:rPr>
        <w:t xml:space="preserve"> </w:t>
      </w:r>
      <w:r w:rsidRPr="00A35CE1">
        <w:rPr>
          <w:color w:val="000000" w:themeColor="text1"/>
          <w:sz w:val="24"/>
          <w:szCs w:val="24"/>
        </w:rPr>
        <w:t>4,</w:t>
      </w:r>
      <w:r w:rsidRPr="00A35CE1">
        <w:rPr>
          <w:color w:val="000000" w:themeColor="text1"/>
          <w:spacing w:val="-14"/>
          <w:sz w:val="24"/>
          <w:szCs w:val="24"/>
        </w:rPr>
        <w:t xml:space="preserve"> </w:t>
      </w:r>
      <w:r w:rsidRPr="00A35CE1">
        <w:rPr>
          <w:color w:val="000000" w:themeColor="text1"/>
          <w:sz w:val="24"/>
          <w:szCs w:val="24"/>
        </w:rPr>
        <w:t>you</w:t>
      </w:r>
      <w:r w:rsidRPr="00A35CE1">
        <w:rPr>
          <w:color w:val="000000" w:themeColor="text1"/>
          <w:spacing w:val="-15"/>
          <w:sz w:val="24"/>
          <w:szCs w:val="24"/>
        </w:rPr>
        <w:t xml:space="preserve"> </w:t>
      </w:r>
      <w:r w:rsidRPr="00A35CE1">
        <w:rPr>
          <w:color w:val="000000" w:themeColor="text1"/>
          <w:sz w:val="24"/>
          <w:szCs w:val="24"/>
        </w:rPr>
        <w:t>should</w:t>
      </w:r>
      <w:r w:rsidRPr="00A35CE1">
        <w:rPr>
          <w:color w:val="000000" w:themeColor="text1"/>
          <w:spacing w:val="-15"/>
          <w:sz w:val="24"/>
          <w:szCs w:val="24"/>
        </w:rPr>
        <w:t xml:space="preserve"> </w:t>
      </w:r>
      <w:r w:rsidRPr="00A35CE1">
        <w:rPr>
          <w:color w:val="000000" w:themeColor="text1"/>
          <w:sz w:val="24"/>
          <w:szCs w:val="24"/>
        </w:rPr>
        <w:t>be</w:t>
      </w:r>
      <w:r w:rsidRPr="00A35CE1">
        <w:rPr>
          <w:color w:val="000000" w:themeColor="text1"/>
          <w:spacing w:val="-16"/>
          <w:sz w:val="24"/>
          <w:szCs w:val="24"/>
        </w:rPr>
        <w:t xml:space="preserve"> </w:t>
      </w:r>
      <w:r w:rsidRPr="00A35CE1">
        <w:rPr>
          <w:color w:val="000000" w:themeColor="text1"/>
          <w:sz w:val="24"/>
          <w:szCs w:val="24"/>
        </w:rPr>
        <w:t>able</w:t>
      </w:r>
      <w:r w:rsidRPr="00A35CE1">
        <w:rPr>
          <w:color w:val="000000" w:themeColor="text1"/>
          <w:spacing w:val="-15"/>
          <w:sz w:val="24"/>
          <w:szCs w:val="24"/>
        </w:rPr>
        <w:t xml:space="preserve"> </w:t>
      </w:r>
      <w:r w:rsidRPr="00A35CE1">
        <w:rPr>
          <w:color w:val="000000" w:themeColor="text1"/>
          <w:sz w:val="24"/>
          <w:szCs w:val="24"/>
        </w:rPr>
        <w:t>to</w:t>
      </w:r>
      <w:r w:rsidRPr="00A35CE1">
        <w:rPr>
          <w:color w:val="000000" w:themeColor="text1"/>
          <w:spacing w:val="-14"/>
          <w:sz w:val="24"/>
          <w:szCs w:val="24"/>
        </w:rPr>
        <w:t xml:space="preserve"> </w:t>
      </w:r>
      <w:r w:rsidRPr="00A35CE1">
        <w:rPr>
          <w:color w:val="000000" w:themeColor="text1"/>
          <w:sz w:val="24"/>
          <w:szCs w:val="24"/>
        </w:rPr>
        <w:t>demonstrate</w:t>
      </w:r>
      <w:r w:rsidRPr="00A35CE1">
        <w:rPr>
          <w:color w:val="000000" w:themeColor="text1"/>
          <w:spacing w:val="-19"/>
          <w:sz w:val="24"/>
          <w:szCs w:val="24"/>
        </w:rPr>
        <w:t xml:space="preserve"> </w:t>
      </w:r>
      <w:r w:rsidRPr="00A35CE1">
        <w:rPr>
          <w:color w:val="000000" w:themeColor="text1"/>
          <w:sz w:val="24"/>
          <w:szCs w:val="24"/>
        </w:rPr>
        <w:t>knowledge</w:t>
      </w:r>
      <w:r w:rsidRPr="00A35CE1">
        <w:rPr>
          <w:color w:val="000000" w:themeColor="text1"/>
          <w:spacing w:val="-14"/>
          <w:sz w:val="24"/>
          <w:szCs w:val="24"/>
        </w:rPr>
        <w:t xml:space="preserve"> </w:t>
      </w:r>
      <w:r w:rsidRPr="00A35CE1">
        <w:rPr>
          <w:color w:val="000000" w:themeColor="text1"/>
          <w:sz w:val="24"/>
          <w:szCs w:val="24"/>
        </w:rPr>
        <w:t>of</w:t>
      </w:r>
      <w:r w:rsidRPr="00A35CE1">
        <w:rPr>
          <w:color w:val="000000" w:themeColor="text1"/>
          <w:spacing w:val="-14"/>
          <w:sz w:val="24"/>
          <w:szCs w:val="24"/>
        </w:rPr>
        <w:t xml:space="preserve"> </w:t>
      </w:r>
      <w:r w:rsidRPr="00A35CE1">
        <w:rPr>
          <w:color w:val="000000" w:themeColor="text1"/>
          <w:sz w:val="24"/>
          <w:szCs w:val="24"/>
        </w:rPr>
        <w:t>the</w:t>
      </w:r>
      <w:r w:rsidRPr="00A35CE1">
        <w:rPr>
          <w:color w:val="000000" w:themeColor="text1"/>
          <w:spacing w:val="-18"/>
          <w:sz w:val="24"/>
          <w:szCs w:val="24"/>
        </w:rPr>
        <w:t xml:space="preserve"> </w:t>
      </w:r>
      <w:r w:rsidRPr="00A35CE1">
        <w:rPr>
          <w:color w:val="000000" w:themeColor="text1"/>
          <w:sz w:val="24"/>
          <w:szCs w:val="24"/>
        </w:rPr>
        <w:t>underlying</w:t>
      </w:r>
      <w:r w:rsidRPr="00A35CE1">
        <w:rPr>
          <w:color w:val="000000" w:themeColor="text1"/>
          <w:spacing w:val="-16"/>
          <w:sz w:val="24"/>
          <w:szCs w:val="24"/>
        </w:rPr>
        <w:t xml:space="preserve"> </w:t>
      </w:r>
      <w:r w:rsidRPr="00A35CE1">
        <w:rPr>
          <w:color w:val="000000" w:themeColor="text1"/>
          <w:sz w:val="24"/>
          <w:szCs w:val="24"/>
        </w:rPr>
        <w:t>concepts</w:t>
      </w:r>
      <w:r w:rsidRPr="00A35CE1">
        <w:rPr>
          <w:color w:val="000000" w:themeColor="text1"/>
          <w:spacing w:val="-15"/>
          <w:sz w:val="24"/>
          <w:szCs w:val="24"/>
        </w:rPr>
        <w:t xml:space="preserve"> </w:t>
      </w:r>
      <w:r w:rsidRPr="00A35CE1">
        <w:rPr>
          <w:color w:val="000000" w:themeColor="text1"/>
          <w:sz w:val="24"/>
          <w:szCs w:val="24"/>
        </w:rPr>
        <w:t>and</w:t>
      </w:r>
      <w:r w:rsidRPr="00A35CE1">
        <w:rPr>
          <w:color w:val="000000" w:themeColor="text1"/>
          <w:spacing w:val="-18"/>
          <w:sz w:val="24"/>
          <w:szCs w:val="24"/>
        </w:rPr>
        <w:t xml:space="preserve"> </w:t>
      </w:r>
      <w:r w:rsidRPr="00A35CE1">
        <w:rPr>
          <w:color w:val="000000" w:themeColor="text1"/>
          <w:sz w:val="24"/>
          <w:szCs w:val="24"/>
        </w:rPr>
        <w:t>principles</w:t>
      </w:r>
      <w:r w:rsidRPr="00A35CE1">
        <w:rPr>
          <w:color w:val="000000" w:themeColor="text1"/>
          <w:spacing w:val="-15"/>
          <w:sz w:val="24"/>
          <w:szCs w:val="24"/>
        </w:rPr>
        <w:t xml:space="preserve"> </w:t>
      </w:r>
      <w:r w:rsidRPr="00A35CE1">
        <w:rPr>
          <w:color w:val="000000" w:themeColor="text1"/>
          <w:sz w:val="24"/>
          <w:szCs w:val="24"/>
        </w:rPr>
        <w:t xml:space="preserve">associated with your area(s) of study. </w:t>
      </w:r>
      <w:r w:rsidRPr="00A35CE1">
        <w:rPr>
          <w:i/>
          <w:color w:val="000000" w:themeColor="text1"/>
          <w:sz w:val="24"/>
          <w:szCs w:val="24"/>
        </w:rPr>
        <w:t xml:space="preserve">Knowledge </w:t>
      </w:r>
      <w:r w:rsidRPr="00A35CE1">
        <w:rPr>
          <w:color w:val="000000" w:themeColor="text1"/>
          <w:sz w:val="24"/>
          <w:szCs w:val="24"/>
        </w:rPr>
        <w:t xml:space="preserve">relates to the facts, information and skills you have acquired through your learning. You demonstrate your </w:t>
      </w:r>
      <w:r w:rsidRPr="00A35CE1">
        <w:rPr>
          <w:i/>
          <w:color w:val="000000" w:themeColor="text1"/>
          <w:sz w:val="24"/>
          <w:szCs w:val="24"/>
        </w:rPr>
        <w:t xml:space="preserve">understanding </w:t>
      </w:r>
      <w:r w:rsidRPr="00A35CE1">
        <w:rPr>
          <w:color w:val="000000" w:themeColor="text1"/>
          <w:sz w:val="24"/>
          <w:szCs w:val="24"/>
        </w:rPr>
        <w:t>by interpreting the meaning of the facts and information (knowledge).</w:t>
      </w:r>
      <w:r w:rsidRPr="00A35CE1">
        <w:rPr>
          <w:color w:val="000000" w:themeColor="text1"/>
          <w:spacing w:val="-10"/>
          <w:sz w:val="24"/>
          <w:szCs w:val="24"/>
        </w:rPr>
        <w:t xml:space="preserve"> </w:t>
      </w:r>
      <w:r w:rsidRPr="00A35CE1">
        <w:rPr>
          <w:color w:val="000000" w:themeColor="text1"/>
          <w:sz w:val="24"/>
          <w:szCs w:val="24"/>
        </w:rPr>
        <w:t>This</w:t>
      </w:r>
      <w:r w:rsidRPr="00A35CE1">
        <w:rPr>
          <w:color w:val="000000" w:themeColor="text1"/>
          <w:spacing w:val="-10"/>
          <w:sz w:val="24"/>
          <w:szCs w:val="24"/>
        </w:rPr>
        <w:t xml:space="preserve"> </w:t>
      </w:r>
      <w:r w:rsidRPr="00A35CE1">
        <w:rPr>
          <w:color w:val="000000" w:themeColor="text1"/>
          <w:sz w:val="24"/>
          <w:szCs w:val="24"/>
        </w:rPr>
        <w:t>means</w:t>
      </w:r>
      <w:r w:rsidRPr="00A35CE1">
        <w:rPr>
          <w:color w:val="000000" w:themeColor="text1"/>
          <w:spacing w:val="-10"/>
          <w:sz w:val="24"/>
          <w:szCs w:val="24"/>
        </w:rPr>
        <w:t xml:space="preserve"> </w:t>
      </w:r>
      <w:r w:rsidRPr="00A35CE1">
        <w:rPr>
          <w:color w:val="000000" w:themeColor="text1"/>
          <w:sz w:val="24"/>
          <w:szCs w:val="24"/>
        </w:rPr>
        <w:t>that</w:t>
      </w:r>
      <w:r w:rsidRPr="00A35CE1">
        <w:rPr>
          <w:color w:val="000000" w:themeColor="text1"/>
          <w:spacing w:val="-7"/>
          <w:sz w:val="24"/>
          <w:szCs w:val="24"/>
        </w:rPr>
        <w:t xml:space="preserve"> </w:t>
      </w:r>
      <w:r w:rsidRPr="00A35CE1">
        <w:rPr>
          <w:color w:val="000000" w:themeColor="text1"/>
          <w:sz w:val="24"/>
          <w:szCs w:val="24"/>
        </w:rPr>
        <w:t>you</w:t>
      </w:r>
      <w:r w:rsidRPr="00A35CE1">
        <w:rPr>
          <w:color w:val="000000" w:themeColor="text1"/>
          <w:spacing w:val="-8"/>
          <w:sz w:val="24"/>
          <w:szCs w:val="24"/>
        </w:rPr>
        <w:t xml:space="preserve"> </w:t>
      </w:r>
      <w:r w:rsidRPr="00A35CE1">
        <w:rPr>
          <w:color w:val="000000" w:themeColor="text1"/>
          <w:sz w:val="24"/>
          <w:szCs w:val="24"/>
        </w:rPr>
        <w:t>need</w:t>
      </w:r>
      <w:r w:rsidRPr="00A35CE1">
        <w:rPr>
          <w:color w:val="000000" w:themeColor="text1"/>
          <w:spacing w:val="-8"/>
          <w:sz w:val="24"/>
          <w:szCs w:val="24"/>
        </w:rPr>
        <w:t xml:space="preserve"> </w:t>
      </w:r>
      <w:r w:rsidRPr="00A35CE1">
        <w:rPr>
          <w:color w:val="000000" w:themeColor="text1"/>
          <w:sz w:val="24"/>
          <w:szCs w:val="24"/>
        </w:rPr>
        <w:t>to</w:t>
      </w:r>
      <w:r w:rsidRPr="00A35CE1">
        <w:rPr>
          <w:color w:val="000000" w:themeColor="text1"/>
          <w:spacing w:val="-11"/>
          <w:sz w:val="24"/>
          <w:szCs w:val="24"/>
        </w:rPr>
        <w:t xml:space="preserve"> </w:t>
      </w:r>
      <w:r w:rsidRPr="00A35CE1">
        <w:rPr>
          <w:color w:val="000000" w:themeColor="text1"/>
          <w:sz w:val="24"/>
          <w:szCs w:val="24"/>
        </w:rPr>
        <w:t>select</w:t>
      </w:r>
      <w:r w:rsidRPr="00A35CE1">
        <w:rPr>
          <w:color w:val="000000" w:themeColor="text1"/>
          <w:spacing w:val="-7"/>
          <w:sz w:val="24"/>
          <w:szCs w:val="24"/>
        </w:rPr>
        <w:t xml:space="preserve"> </w:t>
      </w:r>
      <w:r w:rsidRPr="00A35CE1">
        <w:rPr>
          <w:color w:val="000000" w:themeColor="text1"/>
          <w:sz w:val="24"/>
          <w:szCs w:val="24"/>
        </w:rPr>
        <w:t>and</w:t>
      </w:r>
      <w:r w:rsidRPr="00A35CE1">
        <w:rPr>
          <w:color w:val="000000" w:themeColor="text1"/>
          <w:spacing w:val="-8"/>
          <w:sz w:val="24"/>
          <w:szCs w:val="24"/>
        </w:rPr>
        <w:t xml:space="preserve"> </w:t>
      </w:r>
      <w:r w:rsidRPr="00A35CE1">
        <w:rPr>
          <w:color w:val="000000" w:themeColor="text1"/>
          <w:sz w:val="24"/>
          <w:szCs w:val="24"/>
        </w:rPr>
        <w:t>include</w:t>
      </w:r>
      <w:r w:rsidRPr="00A35CE1">
        <w:rPr>
          <w:color w:val="000000" w:themeColor="text1"/>
          <w:spacing w:val="-8"/>
          <w:sz w:val="24"/>
          <w:szCs w:val="24"/>
        </w:rPr>
        <w:t xml:space="preserve"> </w:t>
      </w:r>
      <w:r w:rsidRPr="00A35CE1">
        <w:rPr>
          <w:color w:val="000000" w:themeColor="text1"/>
          <w:sz w:val="24"/>
          <w:szCs w:val="24"/>
        </w:rPr>
        <w:t>in</w:t>
      </w:r>
      <w:r w:rsidRPr="00A35CE1">
        <w:rPr>
          <w:color w:val="000000" w:themeColor="text1"/>
          <w:spacing w:val="-8"/>
          <w:sz w:val="24"/>
          <w:szCs w:val="24"/>
        </w:rPr>
        <w:t xml:space="preserve"> </w:t>
      </w:r>
      <w:r w:rsidRPr="00A35CE1">
        <w:rPr>
          <w:color w:val="000000" w:themeColor="text1"/>
          <w:sz w:val="24"/>
          <w:szCs w:val="24"/>
        </w:rPr>
        <w:t>your</w:t>
      </w:r>
      <w:r w:rsidRPr="00A35CE1">
        <w:rPr>
          <w:color w:val="000000" w:themeColor="text1"/>
          <w:spacing w:val="-5"/>
          <w:sz w:val="24"/>
          <w:szCs w:val="24"/>
        </w:rPr>
        <w:t xml:space="preserve"> </w:t>
      </w:r>
      <w:r w:rsidRPr="00A35CE1">
        <w:rPr>
          <w:color w:val="000000" w:themeColor="text1"/>
          <w:sz w:val="24"/>
          <w:szCs w:val="24"/>
        </w:rPr>
        <w:t>work</w:t>
      </w:r>
      <w:r w:rsidRPr="00A35CE1">
        <w:rPr>
          <w:color w:val="000000" w:themeColor="text1"/>
          <w:spacing w:val="-5"/>
          <w:sz w:val="24"/>
          <w:szCs w:val="24"/>
        </w:rPr>
        <w:t xml:space="preserve"> </w:t>
      </w:r>
      <w:r w:rsidRPr="00A35CE1">
        <w:rPr>
          <w:color w:val="000000" w:themeColor="text1"/>
          <w:sz w:val="24"/>
          <w:szCs w:val="24"/>
        </w:rPr>
        <w:t>the</w:t>
      </w:r>
      <w:r w:rsidRPr="00A35CE1">
        <w:rPr>
          <w:color w:val="000000" w:themeColor="text1"/>
          <w:spacing w:val="-8"/>
          <w:sz w:val="24"/>
          <w:szCs w:val="24"/>
        </w:rPr>
        <w:t xml:space="preserve"> </w:t>
      </w:r>
      <w:r w:rsidRPr="00A35CE1">
        <w:rPr>
          <w:color w:val="000000" w:themeColor="text1"/>
          <w:sz w:val="24"/>
          <w:szCs w:val="24"/>
        </w:rPr>
        <w:t>concepts,</w:t>
      </w:r>
      <w:r w:rsidRPr="00A35CE1">
        <w:rPr>
          <w:color w:val="000000" w:themeColor="text1"/>
          <w:spacing w:val="-7"/>
          <w:sz w:val="24"/>
          <w:szCs w:val="24"/>
        </w:rPr>
        <w:t xml:space="preserve"> </w:t>
      </w:r>
      <w:r w:rsidRPr="00A35CE1">
        <w:rPr>
          <w:color w:val="000000" w:themeColor="text1"/>
          <w:sz w:val="24"/>
          <w:szCs w:val="24"/>
        </w:rPr>
        <w:t>techniques,</w:t>
      </w:r>
      <w:r w:rsidRPr="00A35CE1">
        <w:rPr>
          <w:color w:val="000000" w:themeColor="text1"/>
          <w:spacing w:val="-9"/>
          <w:sz w:val="24"/>
          <w:szCs w:val="24"/>
        </w:rPr>
        <w:t xml:space="preserve"> </w:t>
      </w:r>
      <w:r w:rsidRPr="00A35CE1">
        <w:rPr>
          <w:color w:val="000000" w:themeColor="text1"/>
          <w:sz w:val="24"/>
          <w:szCs w:val="24"/>
        </w:rPr>
        <w:t>models, theories, etc. appropriate to the task(s) set. You should be able to explain the theories, concepts, etc. to show</w:t>
      </w:r>
      <w:r w:rsidRPr="00A35CE1">
        <w:rPr>
          <w:color w:val="000000" w:themeColor="text1"/>
          <w:spacing w:val="-9"/>
          <w:sz w:val="24"/>
          <w:szCs w:val="24"/>
        </w:rPr>
        <w:t xml:space="preserve"> </w:t>
      </w:r>
      <w:r w:rsidRPr="00A35CE1">
        <w:rPr>
          <w:color w:val="000000" w:themeColor="text1"/>
          <w:sz w:val="24"/>
          <w:szCs w:val="24"/>
        </w:rPr>
        <w:t>your</w:t>
      </w:r>
      <w:r w:rsidRPr="00A35CE1">
        <w:rPr>
          <w:color w:val="000000" w:themeColor="text1"/>
          <w:spacing w:val="-5"/>
          <w:sz w:val="24"/>
          <w:szCs w:val="24"/>
        </w:rPr>
        <w:t xml:space="preserve"> </w:t>
      </w:r>
      <w:r w:rsidRPr="00A35CE1">
        <w:rPr>
          <w:color w:val="000000" w:themeColor="text1"/>
          <w:sz w:val="24"/>
          <w:szCs w:val="24"/>
        </w:rPr>
        <w:t>understanding.</w:t>
      </w:r>
      <w:r w:rsidRPr="00A35CE1">
        <w:rPr>
          <w:color w:val="000000" w:themeColor="text1"/>
          <w:spacing w:val="49"/>
          <w:sz w:val="24"/>
          <w:szCs w:val="24"/>
        </w:rPr>
        <w:t xml:space="preserve"> </w:t>
      </w:r>
      <w:r w:rsidRPr="00A35CE1">
        <w:rPr>
          <w:color w:val="000000" w:themeColor="text1"/>
          <w:sz w:val="24"/>
          <w:szCs w:val="24"/>
        </w:rPr>
        <w:t>Your</w:t>
      </w:r>
      <w:r w:rsidRPr="00A35CE1">
        <w:rPr>
          <w:color w:val="000000" w:themeColor="text1"/>
          <w:spacing w:val="-8"/>
          <w:sz w:val="24"/>
          <w:szCs w:val="24"/>
        </w:rPr>
        <w:t xml:space="preserve"> </w:t>
      </w:r>
      <w:r w:rsidRPr="00A35CE1">
        <w:rPr>
          <w:color w:val="000000" w:themeColor="text1"/>
          <w:sz w:val="24"/>
          <w:szCs w:val="24"/>
        </w:rPr>
        <w:t>mark/grade</w:t>
      </w:r>
      <w:r w:rsidRPr="00A35CE1">
        <w:rPr>
          <w:color w:val="000000" w:themeColor="text1"/>
          <w:spacing w:val="-7"/>
          <w:sz w:val="24"/>
          <w:szCs w:val="24"/>
        </w:rPr>
        <w:t xml:space="preserve"> </w:t>
      </w:r>
      <w:r w:rsidRPr="00A35CE1">
        <w:rPr>
          <w:color w:val="000000" w:themeColor="text1"/>
          <w:sz w:val="24"/>
          <w:szCs w:val="24"/>
        </w:rPr>
        <w:t>will</w:t>
      </w:r>
      <w:r w:rsidRPr="00A35CE1">
        <w:rPr>
          <w:color w:val="000000" w:themeColor="text1"/>
          <w:spacing w:val="-6"/>
          <w:sz w:val="24"/>
          <w:szCs w:val="24"/>
        </w:rPr>
        <w:t xml:space="preserve"> </w:t>
      </w:r>
      <w:r w:rsidRPr="00A35CE1">
        <w:rPr>
          <w:color w:val="000000" w:themeColor="text1"/>
          <w:sz w:val="24"/>
          <w:szCs w:val="24"/>
        </w:rPr>
        <w:t>also</w:t>
      </w:r>
      <w:r w:rsidRPr="00A35CE1">
        <w:rPr>
          <w:color w:val="000000" w:themeColor="text1"/>
          <w:spacing w:val="-6"/>
          <w:sz w:val="24"/>
          <w:szCs w:val="24"/>
        </w:rPr>
        <w:t xml:space="preserve"> </w:t>
      </w:r>
      <w:r w:rsidRPr="00A35CE1">
        <w:rPr>
          <w:color w:val="000000" w:themeColor="text1"/>
          <w:sz w:val="24"/>
          <w:szCs w:val="24"/>
        </w:rPr>
        <w:t>depend</w:t>
      </w:r>
      <w:r w:rsidRPr="00A35CE1">
        <w:rPr>
          <w:color w:val="000000" w:themeColor="text1"/>
          <w:spacing w:val="-9"/>
          <w:sz w:val="24"/>
          <w:szCs w:val="24"/>
        </w:rPr>
        <w:t xml:space="preserve"> </w:t>
      </w:r>
      <w:r w:rsidRPr="00A35CE1">
        <w:rPr>
          <w:color w:val="000000" w:themeColor="text1"/>
          <w:sz w:val="24"/>
          <w:szCs w:val="24"/>
        </w:rPr>
        <w:t>upon</w:t>
      </w:r>
      <w:r w:rsidRPr="00A35CE1">
        <w:rPr>
          <w:color w:val="000000" w:themeColor="text1"/>
          <w:spacing w:val="-8"/>
          <w:sz w:val="24"/>
          <w:szCs w:val="24"/>
        </w:rPr>
        <w:t xml:space="preserve"> </w:t>
      </w:r>
      <w:r w:rsidRPr="00A35CE1">
        <w:rPr>
          <w:color w:val="000000" w:themeColor="text1"/>
          <w:sz w:val="24"/>
          <w:szCs w:val="24"/>
        </w:rPr>
        <w:t>the</w:t>
      </w:r>
      <w:r w:rsidRPr="00A35CE1">
        <w:rPr>
          <w:color w:val="000000" w:themeColor="text1"/>
          <w:spacing w:val="-7"/>
          <w:sz w:val="24"/>
          <w:szCs w:val="24"/>
        </w:rPr>
        <w:t xml:space="preserve"> </w:t>
      </w:r>
      <w:r w:rsidRPr="00A35CE1">
        <w:rPr>
          <w:i/>
          <w:color w:val="000000" w:themeColor="text1"/>
          <w:sz w:val="24"/>
          <w:szCs w:val="24"/>
        </w:rPr>
        <w:t>extent</w:t>
      </w:r>
      <w:r w:rsidRPr="00A35CE1">
        <w:rPr>
          <w:i/>
          <w:color w:val="000000" w:themeColor="text1"/>
          <w:spacing w:val="-7"/>
          <w:sz w:val="24"/>
          <w:szCs w:val="24"/>
        </w:rPr>
        <w:t xml:space="preserve"> </w:t>
      </w:r>
      <w:r w:rsidRPr="00A35CE1">
        <w:rPr>
          <w:color w:val="000000" w:themeColor="text1"/>
          <w:sz w:val="24"/>
          <w:szCs w:val="24"/>
        </w:rPr>
        <w:t>to</w:t>
      </w:r>
      <w:r w:rsidRPr="00A35CE1">
        <w:rPr>
          <w:color w:val="000000" w:themeColor="text1"/>
          <w:spacing w:val="-8"/>
          <w:sz w:val="24"/>
          <w:szCs w:val="24"/>
        </w:rPr>
        <w:t xml:space="preserve"> </w:t>
      </w:r>
      <w:r w:rsidRPr="00A35CE1">
        <w:rPr>
          <w:color w:val="000000" w:themeColor="text1"/>
          <w:sz w:val="24"/>
          <w:szCs w:val="24"/>
        </w:rPr>
        <w:t>which</w:t>
      </w:r>
      <w:r w:rsidRPr="00A35CE1">
        <w:rPr>
          <w:color w:val="000000" w:themeColor="text1"/>
          <w:spacing w:val="-6"/>
          <w:sz w:val="24"/>
          <w:szCs w:val="24"/>
        </w:rPr>
        <w:t xml:space="preserve"> </w:t>
      </w:r>
      <w:r w:rsidRPr="00A35CE1">
        <w:rPr>
          <w:color w:val="000000" w:themeColor="text1"/>
          <w:sz w:val="24"/>
          <w:szCs w:val="24"/>
        </w:rPr>
        <w:t>you</w:t>
      </w:r>
      <w:r w:rsidRPr="00A35CE1">
        <w:rPr>
          <w:color w:val="000000" w:themeColor="text1"/>
          <w:spacing w:val="-7"/>
          <w:sz w:val="24"/>
          <w:szCs w:val="24"/>
        </w:rPr>
        <w:t xml:space="preserve"> </w:t>
      </w:r>
      <w:r w:rsidRPr="00A35CE1">
        <w:rPr>
          <w:color w:val="000000" w:themeColor="text1"/>
          <w:sz w:val="24"/>
          <w:szCs w:val="24"/>
        </w:rPr>
        <w:t>demonstrate</w:t>
      </w:r>
      <w:r w:rsidRPr="00A35CE1">
        <w:rPr>
          <w:color w:val="000000" w:themeColor="text1"/>
          <w:spacing w:val="-5"/>
          <w:sz w:val="24"/>
          <w:szCs w:val="24"/>
        </w:rPr>
        <w:t xml:space="preserve"> </w:t>
      </w:r>
      <w:r w:rsidRPr="00A35CE1">
        <w:rPr>
          <w:color w:val="000000" w:themeColor="text1"/>
          <w:sz w:val="24"/>
          <w:szCs w:val="24"/>
        </w:rPr>
        <w:t>your knowledge and</w:t>
      </w:r>
      <w:r w:rsidRPr="00A35CE1">
        <w:rPr>
          <w:color w:val="000000" w:themeColor="text1"/>
          <w:spacing w:val="-3"/>
          <w:sz w:val="24"/>
          <w:szCs w:val="24"/>
        </w:rPr>
        <w:t xml:space="preserve"> </w:t>
      </w:r>
      <w:r w:rsidRPr="00A35CE1">
        <w:rPr>
          <w:color w:val="000000" w:themeColor="text1"/>
          <w:sz w:val="24"/>
          <w:szCs w:val="24"/>
        </w:rPr>
        <w:t>understanding.</w:t>
      </w:r>
    </w:p>
    <w:p w14:paraId="0B158CA1" w14:textId="77777777" w:rsidR="00EA2B63" w:rsidRPr="00A35CE1" w:rsidRDefault="00EA2B63" w:rsidP="00517BEE">
      <w:pPr>
        <w:pStyle w:val="BodyText"/>
        <w:tabs>
          <w:tab w:val="left" w:pos="0"/>
        </w:tabs>
        <w:rPr>
          <w:color w:val="000000" w:themeColor="text1"/>
          <w:sz w:val="24"/>
          <w:szCs w:val="24"/>
        </w:rPr>
      </w:pPr>
    </w:p>
    <w:p w14:paraId="7FD220E6" w14:textId="579FDBFE" w:rsidR="00EA2B63" w:rsidRDefault="00EA2B63" w:rsidP="00517BEE">
      <w:pPr>
        <w:tabs>
          <w:tab w:val="left" w:pos="0"/>
        </w:tabs>
        <w:spacing w:after="0" w:line="240" w:lineRule="auto"/>
        <w:ind w:right="212"/>
        <w:jc w:val="both"/>
        <w:rPr>
          <w:rFonts w:ascii="Arial" w:hAnsi="Arial" w:cs="Arial"/>
          <w:color w:val="000000" w:themeColor="text1"/>
          <w:sz w:val="24"/>
          <w:szCs w:val="24"/>
        </w:rPr>
      </w:pPr>
      <w:r w:rsidRPr="00A35CE1">
        <w:rPr>
          <w:rFonts w:ascii="Arial" w:hAnsi="Arial" w:cs="Arial"/>
          <w:b/>
          <w:i/>
          <w:color w:val="000000" w:themeColor="text1"/>
          <w:sz w:val="24"/>
          <w:szCs w:val="24"/>
        </w:rPr>
        <w:t>Guidance</w:t>
      </w:r>
      <w:r w:rsidRPr="00A35CE1">
        <w:rPr>
          <w:rFonts w:ascii="Arial" w:hAnsi="Arial" w:cs="Arial"/>
          <w:b/>
          <w:i/>
          <w:color w:val="000000" w:themeColor="text1"/>
          <w:spacing w:val="-10"/>
          <w:sz w:val="24"/>
          <w:szCs w:val="24"/>
        </w:rPr>
        <w:t xml:space="preserve"> </w:t>
      </w:r>
      <w:r w:rsidRPr="00A35CE1">
        <w:rPr>
          <w:rFonts w:ascii="Arial" w:hAnsi="Arial" w:cs="Arial"/>
          <w:b/>
          <w:i/>
          <w:color w:val="000000" w:themeColor="text1"/>
          <w:sz w:val="24"/>
          <w:szCs w:val="24"/>
        </w:rPr>
        <w:t>specific</w:t>
      </w:r>
      <w:r w:rsidRPr="00A35CE1">
        <w:rPr>
          <w:rFonts w:ascii="Arial" w:hAnsi="Arial" w:cs="Arial"/>
          <w:b/>
          <w:i/>
          <w:color w:val="000000" w:themeColor="text1"/>
          <w:spacing w:val="-11"/>
          <w:sz w:val="24"/>
          <w:szCs w:val="24"/>
        </w:rPr>
        <w:t xml:space="preserve"> </w:t>
      </w:r>
      <w:r w:rsidRPr="00A35CE1">
        <w:rPr>
          <w:rFonts w:ascii="Arial" w:hAnsi="Arial" w:cs="Arial"/>
          <w:b/>
          <w:i/>
          <w:color w:val="000000" w:themeColor="text1"/>
          <w:sz w:val="24"/>
          <w:szCs w:val="24"/>
        </w:rPr>
        <w:t>to</w:t>
      </w:r>
      <w:r w:rsidRPr="00A35CE1">
        <w:rPr>
          <w:rFonts w:ascii="Arial" w:hAnsi="Arial" w:cs="Arial"/>
          <w:b/>
          <w:i/>
          <w:color w:val="000000" w:themeColor="text1"/>
          <w:spacing w:val="-10"/>
          <w:sz w:val="24"/>
          <w:szCs w:val="24"/>
        </w:rPr>
        <w:t xml:space="preserve"> </w:t>
      </w:r>
      <w:r w:rsidRPr="00A35CE1">
        <w:rPr>
          <w:rFonts w:ascii="Arial" w:hAnsi="Arial" w:cs="Arial"/>
          <w:b/>
          <w:i/>
          <w:color w:val="000000" w:themeColor="text1"/>
          <w:sz w:val="24"/>
          <w:szCs w:val="24"/>
        </w:rPr>
        <w:t>this</w:t>
      </w:r>
      <w:r w:rsidRPr="00A35CE1">
        <w:rPr>
          <w:rFonts w:ascii="Arial" w:hAnsi="Arial" w:cs="Arial"/>
          <w:b/>
          <w:i/>
          <w:color w:val="000000" w:themeColor="text1"/>
          <w:spacing w:val="-6"/>
          <w:sz w:val="24"/>
          <w:szCs w:val="24"/>
        </w:rPr>
        <w:t xml:space="preserve"> </w:t>
      </w:r>
      <w:r w:rsidRPr="00A35CE1">
        <w:rPr>
          <w:rFonts w:ascii="Arial" w:hAnsi="Arial" w:cs="Arial"/>
          <w:b/>
          <w:i/>
          <w:color w:val="000000" w:themeColor="text1"/>
          <w:sz w:val="24"/>
          <w:szCs w:val="24"/>
        </w:rPr>
        <w:t>assessment:</w:t>
      </w:r>
      <w:r w:rsidRPr="00A35CE1">
        <w:rPr>
          <w:rFonts w:ascii="Arial" w:hAnsi="Arial" w:cs="Arial"/>
          <w:b/>
          <w:i/>
          <w:color w:val="000000" w:themeColor="text1"/>
          <w:spacing w:val="-9"/>
          <w:sz w:val="24"/>
          <w:szCs w:val="24"/>
        </w:rPr>
        <w:t xml:space="preserve"> </w:t>
      </w:r>
      <w:r w:rsidRPr="00A35CE1">
        <w:rPr>
          <w:rFonts w:ascii="Arial" w:hAnsi="Arial" w:cs="Arial"/>
          <w:color w:val="000000" w:themeColor="text1"/>
          <w:sz w:val="24"/>
          <w:szCs w:val="24"/>
        </w:rPr>
        <w:t>You</w:t>
      </w:r>
      <w:r w:rsidRPr="00A35CE1">
        <w:rPr>
          <w:rFonts w:ascii="Arial" w:hAnsi="Arial" w:cs="Arial"/>
          <w:color w:val="000000" w:themeColor="text1"/>
          <w:spacing w:val="-8"/>
          <w:sz w:val="24"/>
          <w:szCs w:val="24"/>
        </w:rPr>
        <w:t xml:space="preserve"> </w:t>
      </w:r>
      <w:r w:rsidRPr="00A35CE1">
        <w:rPr>
          <w:rFonts w:ascii="Arial" w:hAnsi="Arial" w:cs="Arial"/>
          <w:color w:val="000000" w:themeColor="text1"/>
          <w:sz w:val="24"/>
          <w:szCs w:val="24"/>
        </w:rPr>
        <w:t>should</w:t>
      </w:r>
      <w:r w:rsidRPr="00A35CE1">
        <w:rPr>
          <w:rFonts w:ascii="Arial" w:hAnsi="Arial" w:cs="Arial"/>
          <w:color w:val="000000" w:themeColor="text1"/>
          <w:spacing w:val="-8"/>
          <w:sz w:val="24"/>
          <w:szCs w:val="24"/>
        </w:rPr>
        <w:t xml:space="preserve"> </w:t>
      </w:r>
      <w:r w:rsidRPr="00A35CE1">
        <w:rPr>
          <w:rFonts w:ascii="Arial" w:hAnsi="Arial" w:cs="Arial"/>
          <w:color w:val="000000" w:themeColor="text1"/>
          <w:sz w:val="24"/>
          <w:szCs w:val="24"/>
        </w:rPr>
        <w:t>demonstrate</w:t>
      </w:r>
      <w:r w:rsidRPr="00A35CE1">
        <w:rPr>
          <w:rFonts w:ascii="Arial" w:hAnsi="Arial" w:cs="Arial"/>
          <w:color w:val="000000" w:themeColor="text1"/>
          <w:spacing w:val="-10"/>
          <w:sz w:val="24"/>
          <w:szCs w:val="24"/>
        </w:rPr>
        <w:t xml:space="preserve"> </w:t>
      </w:r>
      <w:r w:rsidRPr="00A35CE1">
        <w:rPr>
          <w:rFonts w:ascii="Arial" w:hAnsi="Arial" w:cs="Arial"/>
          <w:color w:val="000000" w:themeColor="text1"/>
          <w:sz w:val="24"/>
          <w:szCs w:val="24"/>
        </w:rPr>
        <w:t>your</w:t>
      </w:r>
      <w:r w:rsidRPr="00A35CE1">
        <w:rPr>
          <w:rFonts w:ascii="Arial" w:hAnsi="Arial" w:cs="Arial"/>
          <w:color w:val="000000" w:themeColor="text1"/>
          <w:spacing w:val="-8"/>
          <w:sz w:val="24"/>
          <w:szCs w:val="24"/>
        </w:rPr>
        <w:t xml:space="preserve"> </w:t>
      </w:r>
      <w:r w:rsidRPr="00A35CE1">
        <w:rPr>
          <w:rFonts w:ascii="Arial" w:hAnsi="Arial" w:cs="Arial"/>
          <w:color w:val="000000" w:themeColor="text1"/>
          <w:sz w:val="24"/>
          <w:szCs w:val="24"/>
        </w:rPr>
        <w:t>knowledge</w:t>
      </w:r>
      <w:r w:rsidRPr="00A35CE1">
        <w:rPr>
          <w:rFonts w:ascii="Arial" w:hAnsi="Arial" w:cs="Arial"/>
          <w:color w:val="000000" w:themeColor="text1"/>
          <w:spacing w:val="-8"/>
          <w:sz w:val="24"/>
          <w:szCs w:val="24"/>
        </w:rPr>
        <w:t xml:space="preserve"> </w:t>
      </w:r>
      <w:r w:rsidRPr="00A35CE1">
        <w:rPr>
          <w:rFonts w:ascii="Arial" w:hAnsi="Arial" w:cs="Arial"/>
          <w:color w:val="000000" w:themeColor="text1"/>
          <w:sz w:val="24"/>
          <w:szCs w:val="24"/>
        </w:rPr>
        <w:t>and</w:t>
      </w:r>
      <w:r w:rsidRPr="00A35CE1">
        <w:rPr>
          <w:rFonts w:ascii="Arial" w:hAnsi="Arial" w:cs="Arial"/>
          <w:color w:val="000000" w:themeColor="text1"/>
          <w:spacing w:val="-8"/>
          <w:sz w:val="24"/>
          <w:szCs w:val="24"/>
        </w:rPr>
        <w:t xml:space="preserve"> </w:t>
      </w:r>
      <w:r w:rsidRPr="00A35CE1">
        <w:rPr>
          <w:rFonts w:ascii="Arial" w:hAnsi="Arial" w:cs="Arial"/>
          <w:color w:val="000000" w:themeColor="text1"/>
          <w:sz w:val="24"/>
          <w:szCs w:val="24"/>
        </w:rPr>
        <w:t>understanding</w:t>
      </w:r>
      <w:r w:rsidRPr="00A35CE1">
        <w:rPr>
          <w:rFonts w:ascii="Arial" w:hAnsi="Arial" w:cs="Arial"/>
          <w:color w:val="000000" w:themeColor="text1"/>
          <w:spacing w:val="-6"/>
          <w:sz w:val="24"/>
          <w:szCs w:val="24"/>
        </w:rPr>
        <w:t xml:space="preserve"> </w:t>
      </w:r>
      <w:r w:rsidRPr="00A35CE1">
        <w:rPr>
          <w:rFonts w:ascii="Arial" w:hAnsi="Arial" w:cs="Arial"/>
          <w:color w:val="000000" w:themeColor="text1"/>
          <w:sz w:val="24"/>
          <w:szCs w:val="24"/>
        </w:rPr>
        <w:t>of</w:t>
      </w:r>
      <w:r w:rsidRPr="00A35CE1">
        <w:rPr>
          <w:rFonts w:ascii="Arial" w:hAnsi="Arial" w:cs="Arial"/>
          <w:color w:val="000000" w:themeColor="text1"/>
          <w:spacing w:val="-7"/>
          <w:sz w:val="24"/>
          <w:szCs w:val="24"/>
        </w:rPr>
        <w:t xml:space="preserve"> </w:t>
      </w:r>
      <w:r w:rsidR="004129E1">
        <w:rPr>
          <w:rFonts w:ascii="Arial" w:hAnsi="Arial" w:cs="Arial"/>
          <w:color w:val="000000" w:themeColor="text1"/>
          <w:sz w:val="24"/>
          <w:szCs w:val="24"/>
        </w:rPr>
        <w:t xml:space="preserve">relationships, diversity, </w:t>
      </w:r>
      <w:r w:rsidR="0089111E">
        <w:rPr>
          <w:rFonts w:ascii="Arial" w:hAnsi="Arial" w:cs="Arial"/>
          <w:color w:val="000000" w:themeColor="text1"/>
          <w:sz w:val="24"/>
          <w:szCs w:val="24"/>
        </w:rPr>
        <w:t>communication</w:t>
      </w:r>
      <w:r w:rsidR="00FA1212">
        <w:rPr>
          <w:rFonts w:ascii="Arial" w:hAnsi="Arial" w:cs="Arial"/>
          <w:color w:val="000000" w:themeColor="text1"/>
          <w:sz w:val="24"/>
          <w:szCs w:val="24"/>
        </w:rPr>
        <w:t xml:space="preserve"> and teams </w:t>
      </w:r>
      <w:r w:rsidRPr="00A35CE1">
        <w:rPr>
          <w:rFonts w:ascii="Arial" w:hAnsi="Arial" w:cs="Arial"/>
          <w:color w:val="000000" w:themeColor="text1"/>
          <w:sz w:val="24"/>
          <w:szCs w:val="24"/>
        </w:rPr>
        <w:t>that you have studied within the module.</w:t>
      </w:r>
    </w:p>
    <w:p w14:paraId="0E992EBB" w14:textId="77777777" w:rsidR="00517BEE" w:rsidRDefault="00517BEE" w:rsidP="00517BEE">
      <w:pPr>
        <w:tabs>
          <w:tab w:val="left" w:pos="0"/>
        </w:tabs>
        <w:spacing w:after="0" w:line="240" w:lineRule="auto"/>
        <w:ind w:right="212"/>
        <w:jc w:val="both"/>
        <w:rPr>
          <w:rFonts w:ascii="Arial" w:hAnsi="Arial" w:cs="Arial"/>
          <w:color w:val="000000" w:themeColor="text1"/>
          <w:sz w:val="24"/>
          <w:szCs w:val="24"/>
        </w:rPr>
      </w:pPr>
    </w:p>
    <w:p w14:paraId="342E462B" w14:textId="77777777" w:rsidR="00517BEE" w:rsidRPr="00A35CE1" w:rsidRDefault="00517BEE" w:rsidP="00517BEE">
      <w:pPr>
        <w:tabs>
          <w:tab w:val="left" w:pos="0"/>
        </w:tabs>
        <w:spacing w:after="0" w:line="240" w:lineRule="auto"/>
        <w:ind w:right="212"/>
        <w:jc w:val="both"/>
        <w:rPr>
          <w:rFonts w:ascii="Arial" w:hAnsi="Arial" w:cs="Arial"/>
          <w:color w:val="000000" w:themeColor="text1"/>
          <w:sz w:val="24"/>
          <w:szCs w:val="24"/>
        </w:rPr>
      </w:pPr>
    </w:p>
    <w:p w14:paraId="3B450E77" w14:textId="77777777" w:rsidR="00EA2B63" w:rsidRPr="00A35CE1" w:rsidRDefault="00EA2B63" w:rsidP="00517BEE">
      <w:pPr>
        <w:pStyle w:val="Heading1"/>
        <w:numPr>
          <w:ilvl w:val="0"/>
          <w:numId w:val="33"/>
        </w:numPr>
        <w:tabs>
          <w:tab w:val="left" w:pos="0"/>
        </w:tabs>
        <w:spacing w:before="0" w:line="240" w:lineRule="auto"/>
        <w:ind w:left="0" w:firstLine="0"/>
        <w:jc w:val="both"/>
        <w:rPr>
          <w:rFonts w:ascii="Arial" w:hAnsi="Arial" w:cs="Arial"/>
          <w:b/>
          <w:bCs/>
          <w:color w:val="000000" w:themeColor="text1"/>
          <w:sz w:val="24"/>
          <w:szCs w:val="24"/>
        </w:rPr>
      </w:pPr>
      <w:r w:rsidRPr="00A35CE1">
        <w:rPr>
          <w:rFonts w:ascii="Arial" w:hAnsi="Arial" w:cs="Arial"/>
          <w:b/>
          <w:bCs/>
          <w:color w:val="000000" w:themeColor="text1"/>
          <w:sz w:val="24"/>
          <w:szCs w:val="24"/>
        </w:rPr>
        <w:t>Cognitive and Intellectual</w:t>
      </w:r>
      <w:r w:rsidRPr="00A35CE1">
        <w:rPr>
          <w:rFonts w:ascii="Arial" w:hAnsi="Arial" w:cs="Arial"/>
          <w:b/>
          <w:bCs/>
          <w:color w:val="000000" w:themeColor="text1"/>
          <w:spacing w:val="-1"/>
          <w:sz w:val="24"/>
          <w:szCs w:val="24"/>
        </w:rPr>
        <w:t xml:space="preserve"> </w:t>
      </w:r>
      <w:r w:rsidRPr="00A35CE1">
        <w:rPr>
          <w:rFonts w:ascii="Arial" w:hAnsi="Arial" w:cs="Arial"/>
          <w:b/>
          <w:bCs/>
          <w:color w:val="000000" w:themeColor="text1"/>
          <w:sz w:val="24"/>
          <w:szCs w:val="24"/>
        </w:rPr>
        <w:t>Skills</w:t>
      </w:r>
    </w:p>
    <w:p w14:paraId="6348CF42" w14:textId="77777777" w:rsidR="00EA2B63" w:rsidRPr="00A35CE1" w:rsidRDefault="00EA2B63" w:rsidP="00517BEE">
      <w:pPr>
        <w:pStyle w:val="BodyText"/>
        <w:tabs>
          <w:tab w:val="left" w:pos="0"/>
        </w:tabs>
        <w:ind w:right="213"/>
        <w:jc w:val="both"/>
        <w:rPr>
          <w:color w:val="000000" w:themeColor="text1"/>
          <w:sz w:val="24"/>
          <w:szCs w:val="24"/>
        </w:rPr>
      </w:pPr>
      <w:r w:rsidRPr="00A35CE1">
        <w:rPr>
          <w:color w:val="000000" w:themeColor="text1"/>
          <w:sz w:val="24"/>
          <w:szCs w:val="24"/>
        </w:rPr>
        <w:t>You should be able to present, evaluate and interpret qualitative and quantitative data, in order to develop lines of argument and make sound judgements in accordance with basic theories and concepts of your subject(s) of study. You should be able to evaluate the appropriateness of different approaches to solving problems</w:t>
      </w:r>
      <w:r w:rsidRPr="00A35CE1">
        <w:rPr>
          <w:color w:val="000000" w:themeColor="text1"/>
          <w:spacing w:val="-6"/>
          <w:sz w:val="24"/>
          <w:szCs w:val="24"/>
        </w:rPr>
        <w:t xml:space="preserve"> </w:t>
      </w:r>
      <w:r w:rsidRPr="00A35CE1">
        <w:rPr>
          <w:color w:val="000000" w:themeColor="text1"/>
          <w:sz w:val="24"/>
          <w:szCs w:val="24"/>
        </w:rPr>
        <w:t>related</w:t>
      </w:r>
      <w:r w:rsidRPr="00A35CE1">
        <w:rPr>
          <w:color w:val="000000" w:themeColor="text1"/>
          <w:spacing w:val="-8"/>
          <w:sz w:val="24"/>
          <w:szCs w:val="24"/>
        </w:rPr>
        <w:t xml:space="preserve"> </w:t>
      </w:r>
      <w:r w:rsidRPr="00A35CE1">
        <w:rPr>
          <w:color w:val="000000" w:themeColor="text1"/>
          <w:sz w:val="24"/>
          <w:szCs w:val="24"/>
        </w:rPr>
        <w:t>to</w:t>
      </w:r>
      <w:r w:rsidRPr="00A35CE1">
        <w:rPr>
          <w:color w:val="000000" w:themeColor="text1"/>
          <w:spacing w:val="-6"/>
          <w:sz w:val="24"/>
          <w:szCs w:val="24"/>
        </w:rPr>
        <w:t xml:space="preserve"> </w:t>
      </w:r>
      <w:r w:rsidRPr="00A35CE1">
        <w:rPr>
          <w:color w:val="000000" w:themeColor="text1"/>
          <w:sz w:val="24"/>
          <w:szCs w:val="24"/>
        </w:rPr>
        <w:t>your</w:t>
      </w:r>
      <w:r w:rsidRPr="00A35CE1">
        <w:rPr>
          <w:color w:val="000000" w:themeColor="text1"/>
          <w:spacing w:val="-5"/>
          <w:sz w:val="24"/>
          <w:szCs w:val="24"/>
        </w:rPr>
        <w:t xml:space="preserve"> </w:t>
      </w:r>
      <w:r w:rsidRPr="00A35CE1">
        <w:rPr>
          <w:color w:val="000000" w:themeColor="text1"/>
          <w:sz w:val="24"/>
          <w:szCs w:val="24"/>
        </w:rPr>
        <w:t>area(s)</w:t>
      </w:r>
      <w:r w:rsidRPr="00A35CE1">
        <w:rPr>
          <w:color w:val="000000" w:themeColor="text1"/>
          <w:spacing w:val="-3"/>
          <w:sz w:val="24"/>
          <w:szCs w:val="24"/>
        </w:rPr>
        <w:t xml:space="preserve"> </w:t>
      </w:r>
      <w:r w:rsidRPr="00A35CE1">
        <w:rPr>
          <w:color w:val="000000" w:themeColor="text1"/>
          <w:sz w:val="24"/>
          <w:szCs w:val="24"/>
        </w:rPr>
        <w:t>of</w:t>
      </w:r>
      <w:r w:rsidRPr="00A35CE1">
        <w:rPr>
          <w:color w:val="000000" w:themeColor="text1"/>
          <w:spacing w:val="-4"/>
          <w:sz w:val="24"/>
          <w:szCs w:val="24"/>
        </w:rPr>
        <w:t xml:space="preserve"> </w:t>
      </w:r>
      <w:r w:rsidRPr="00A35CE1">
        <w:rPr>
          <w:color w:val="000000" w:themeColor="text1"/>
          <w:sz w:val="24"/>
          <w:szCs w:val="24"/>
        </w:rPr>
        <w:t>study</w:t>
      </w:r>
      <w:r w:rsidRPr="00A35CE1">
        <w:rPr>
          <w:color w:val="000000" w:themeColor="text1"/>
          <w:spacing w:val="-6"/>
          <w:sz w:val="24"/>
          <w:szCs w:val="24"/>
        </w:rPr>
        <w:t xml:space="preserve"> </w:t>
      </w:r>
      <w:r w:rsidRPr="00A35CE1">
        <w:rPr>
          <w:color w:val="000000" w:themeColor="text1"/>
          <w:sz w:val="24"/>
          <w:szCs w:val="24"/>
        </w:rPr>
        <w:t>and/or</w:t>
      </w:r>
      <w:r w:rsidRPr="00A35CE1">
        <w:rPr>
          <w:color w:val="000000" w:themeColor="text1"/>
          <w:spacing w:val="-3"/>
          <w:sz w:val="24"/>
          <w:szCs w:val="24"/>
        </w:rPr>
        <w:t xml:space="preserve"> </w:t>
      </w:r>
      <w:r w:rsidRPr="00A35CE1">
        <w:rPr>
          <w:color w:val="000000" w:themeColor="text1"/>
          <w:sz w:val="24"/>
          <w:szCs w:val="24"/>
        </w:rPr>
        <w:t>work.</w:t>
      </w:r>
      <w:r w:rsidRPr="00A35CE1">
        <w:rPr>
          <w:color w:val="000000" w:themeColor="text1"/>
          <w:spacing w:val="-5"/>
          <w:sz w:val="24"/>
          <w:szCs w:val="24"/>
        </w:rPr>
        <w:t xml:space="preserve"> </w:t>
      </w:r>
      <w:r w:rsidRPr="00A35CE1">
        <w:rPr>
          <w:color w:val="000000" w:themeColor="text1"/>
          <w:sz w:val="24"/>
          <w:szCs w:val="24"/>
        </w:rPr>
        <w:t>Your</w:t>
      </w:r>
      <w:r w:rsidRPr="00A35CE1">
        <w:rPr>
          <w:color w:val="000000" w:themeColor="text1"/>
          <w:spacing w:val="-5"/>
          <w:sz w:val="24"/>
          <w:szCs w:val="24"/>
        </w:rPr>
        <w:t xml:space="preserve"> </w:t>
      </w:r>
      <w:r w:rsidRPr="00A35CE1">
        <w:rPr>
          <w:color w:val="000000" w:themeColor="text1"/>
          <w:sz w:val="24"/>
          <w:szCs w:val="24"/>
        </w:rPr>
        <w:t>work</w:t>
      </w:r>
      <w:r w:rsidRPr="00A35CE1">
        <w:rPr>
          <w:color w:val="000000" w:themeColor="text1"/>
          <w:spacing w:val="-4"/>
          <w:sz w:val="24"/>
          <w:szCs w:val="24"/>
        </w:rPr>
        <w:t xml:space="preserve"> </w:t>
      </w:r>
      <w:r w:rsidRPr="00A35CE1">
        <w:rPr>
          <w:color w:val="000000" w:themeColor="text1"/>
          <w:sz w:val="24"/>
          <w:szCs w:val="24"/>
        </w:rPr>
        <w:t>must</w:t>
      </w:r>
      <w:r w:rsidRPr="00A35CE1">
        <w:rPr>
          <w:color w:val="000000" w:themeColor="text1"/>
          <w:spacing w:val="-5"/>
          <w:sz w:val="24"/>
          <w:szCs w:val="24"/>
        </w:rPr>
        <w:t xml:space="preserve"> </w:t>
      </w:r>
      <w:r w:rsidRPr="00A35CE1">
        <w:rPr>
          <w:color w:val="000000" w:themeColor="text1"/>
          <w:sz w:val="24"/>
          <w:szCs w:val="24"/>
        </w:rPr>
        <w:t>contain</w:t>
      </w:r>
      <w:r w:rsidRPr="00A35CE1">
        <w:rPr>
          <w:color w:val="000000" w:themeColor="text1"/>
          <w:spacing w:val="-3"/>
          <w:sz w:val="24"/>
          <w:szCs w:val="24"/>
        </w:rPr>
        <w:t xml:space="preserve"> </w:t>
      </w:r>
      <w:r w:rsidRPr="00A35CE1">
        <w:rPr>
          <w:color w:val="000000" w:themeColor="text1"/>
          <w:sz w:val="24"/>
          <w:szCs w:val="24"/>
        </w:rPr>
        <w:t>evidence</w:t>
      </w:r>
      <w:r w:rsidRPr="00A35CE1">
        <w:rPr>
          <w:color w:val="000000" w:themeColor="text1"/>
          <w:spacing w:val="-3"/>
          <w:sz w:val="24"/>
          <w:szCs w:val="24"/>
        </w:rPr>
        <w:t xml:space="preserve"> </w:t>
      </w:r>
      <w:r w:rsidRPr="00A35CE1">
        <w:rPr>
          <w:color w:val="000000" w:themeColor="text1"/>
          <w:sz w:val="24"/>
          <w:szCs w:val="24"/>
        </w:rPr>
        <w:t>of</w:t>
      </w:r>
      <w:r w:rsidRPr="00A35CE1">
        <w:rPr>
          <w:color w:val="000000" w:themeColor="text1"/>
          <w:spacing w:val="-3"/>
          <w:sz w:val="24"/>
          <w:szCs w:val="24"/>
        </w:rPr>
        <w:t xml:space="preserve"> </w:t>
      </w:r>
      <w:r w:rsidRPr="00A35CE1">
        <w:rPr>
          <w:color w:val="000000" w:themeColor="text1"/>
          <w:sz w:val="24"/>
          <w:szCs w:val="24"/>
        </w:rPr>
        <w:t>logical,</w:t>
      </w:r>
      <w:r w:rsidRPr="00A35CE1">
        <w:rPr>
          <w:color w:val="000000" w:themeColor="text1"/>
          <w:spacing w:val="-5"/>
          <w:sz w:val="24"/>
          <w:szCs w:val="24"/>
        </w:rPr>
        <w:t xml:space="preserve"> </w:t>
      </w:r>
      <w:r w:rsidRPr="00A35CE1">
        <w:rPr>
          <w:color w:val="000000" w:themeColor="text1"/>
          <w:sz w:val="24"/>
          <w:szCs w:val="24"/>
        </w:rPr>
        <w:t>analytical thinking.</w:t>
      </w:r>
      <w:r w:rsidRPr="00A35CE1">
        <w:rPr>
          <w:color w:val="000000" w:themeColor="text1"/>
          <w:spacing w:val="-15"/>
          <w:sz w:val="24"/>
          <w:szCs w:val="24"/>
        </w:rPr>
        <w:t xml:space="preserve"> </w:t>
      </w:r>
      <w:r w:rsidRPr="00A35CE1">
        <w:rPr>
          <w:color w:val="000000" w:themeColor="text1"/>
          <w:sz w:val="24"/>
          <w:szCs w:val="24"/>
        </w:rPr>
        <w:t>For</w:t>
      </w:r>
      <w:r w:rsidRPr="00A35CE1">
        <w:rPr>
          <w:color w:val="000000" w:themeColor="text1"/>
          <w:spacing w:val="-14"/>
          <w:sz w:val="24"/>
          <w:szCs w:val="24"/>
        </w:rPr>
        <w:t xml:space="preserve"> </w:t>
      </w:r>
      <w:r w:rsidRPr="00A35CE1">
        <w:rPr>
          <w:color w:val="000000" w:themeColor="text1"/>
          <w:sz w:val="24"/>
          <w:szCs w:val="24"/>
        </w:rPr>
        <w:t>example,</w:t>
      </w:r>
      <w:r w:rsidRPr="00A35CE1">
        <w:rPr>
          <w:color w:val="000000" w:themeColor="text1"/>
          <w:spacing w:val="-17"/>
          <w:sz w:val="24"/>
          <w:szCs w:val="24"/>
        </w:rPr>
        <w:t xml:space="preserve"> </w:t>
      </w:r>
      <w:r w:rsidRPr="00A35CE1">
        <w:rPr>
          <w:color w:val="000000" w:themeColor="text1"/>
          <w:sz w:val="24"/>
          <w:szCs w:val="24"/>
        </w:rPr>
        <w:t>to</w:t>
      </w:r>
      <w:r w:rsidRPr="00A35CE1">
        <w:rPr>
          <w:color w:val="000000" w:themeColor="text1"/>
          <w:spacing w:val="-18"/>
          <w:sz w:val="24"/>
          <w:szCs w:val="24"/>
        </w:rPr>
        <w:t xml:space="preserve"> </w:t>
      </w:r>
      <w:r w:rsidRPr="00A35CE1">
        <w:rPr>
          <w:color w:val="000000" w:themeColor="text1"/>
          <w:sz w:val="24"/>
          <w:szCs w:val="24"/>
        </w:rPr>
        <w:t>examine</w:t>
      </w:r>
      <w:r w:rsidRPr="00A35CE1">
        <w:rPr>
          <w:color w:val="000000" w:themeColor="text1"/>
          <w:spacing w:val="-12"/>
          <w:sz w:val="24"/>
          <w:szCs w:val="24"/>
        </w:rPr>
        <w:t xml:space="preserve"> </w:t>
      </w:r>
      <w:r w:rsidRPr="00A35CE1">
        <w:rPr>
          <w:color w:val="000000" w:themeColor="text1"/>
          <w:sz w:val="24"/>
          <w:szCs w:val="24"/>
        </w:rPr>
        <w:t>and</w:t>
      </w:r>
      <w:r w:rsidRPr="00A35CE1">
        <w:rPr>
          <w:color w:val="000000" w:themeColor="text1"/>
          <w:spacing w:val="-16"/>
          <w:sz w:val="24"/>
          <w:szCs w:val="24"/>
        </w:rPr>
        <w:t xml:space="preserve"> </w:t>
      </w:r>
      <w:r w:rsidRPr="00A35CE1">
        <w:rPr>
          <w:color w:val="000000" w:themeColor="text1"/>
          <w:sz w:val="24"/>
          <w:szCs w:val="24"/>
        </w:rPr>
        <w:t>break</w:t>
      </w:r>
      <w:r w:rsidRPr="00A35CE1">
        <w:rPr>
          <w:color w:val="000000" w:themeColor="text1"/>
          <w:spacing w:val="-12"/>
          <w:sz w:val="24"/>
          <w:szCs w:val="24"/>
        </w:rPr>
        <w:t xml:space="preserve"> </w:t>
      </w:r>
      <w:r w:rsidRPr="00A35CE1">
        <w:rPr>
          <w:color w:val="000000" w:themeColor="text1"/>
          <w:sz w:val="24"/>
          <w:szCs w:val="24"/>
        </w:rPr>
        <w:t>information</w:t>
      </w:r>
      <w:r w:rsidRPr="00A35CE1">
        <w:rPr>
          <w:color w:val="000000" w:themeColor="text1"/>
          <w:spacing w:val="-16"/>
          <w:sz w:val="24"/>
          <w:szCs w:val="24"/>
        </w:rPr>
        <w:t xml:space="preserve"> </w:t>
      </w:r>
      <w:r w:rsidRPr="00A35CE1">
        <w:rPr>
          <w:color w:val="000000" w:themeColor="text1"/>
          <w:sz w:val="24"/>
          <w:szCs w:val="24"/>
        </w:rPr>
        <w:t>down</w:t>
      </w:r>
      <w:r w:rsidRPr="00A35CE1">
        <w:rPr>
          <w:color w:val="000000" w:themeColor="text1"/>
          <w:spacing w:val="-12"/>
          <w:sz w:val="24"/>
          <w:szCs w:val="24"/>
        </w:rPr>
        <w:t xml:space="preserve"> </w:t>
      </w:r>
      <w:r w:rsidRPr="00A35CE1">
        <w:rPr>
          <w:color w:val="000000" w:themeColor="text1"/>
          <w:sz w:val="24"/>
          <w:szCs w:val="24"/>
        </w:rPr>
        <w:t>into</w:t>
      </w:r>
      <w:r w:rsidRPr="00A35CE1">
        <w:rPr>
          <w:color w:val="000000" w:themeColor="text1"/>
          <w:spacing w:val="-15"/>
          <w:sz w:val="24"/>
          <w:szCs w:val="24"/>
        </w:rPr>
        <w:t xml:space="preserve"> </w:t>
      </w:r>
      <w:r w:rsidRPr="00A35CE1">
        <w:rPr>
          <w:color w:val="000000" w:themeColor="text1"/>
          <w:sz w:val="24"/>
          <w:szCs w:val="24"/>
        </w:rPr>
        <w:t>parts,</w:t>
      </w:r>
      <w:r w:rsidRPr="00A35CE1">
        <w:rPr>
          <w:color w:val="000000" w:themeColor="text1"/>
          <w:spacing w:val="-16"/>
          <w:sz w:val="24"/>
          <w:szCs w:val="24"/>
        </w:rPr>
        <w:t xml:space="preserve"> </w:t>
      </w:r>
      <w:r w:rsidRPr="00A35CE1">
        <w:rPr>
          <w:color w:val="000000" w:themeColor="text1"/>
          <w:sz w:val="24"/>
          <w:szCs w:val="24"/>
        </w:rPr>
        <w:t>make</w:t>
      </w:r>
      <w:r w:rsidRPr="00A35CE1">
        <w:rPr>
          <w:color w:val="000000" w:themeColor="text1"/>
          <w:spacing w:val="-15"/>
          <w:sz w:val="24"/>
          <w:szCs w:val="24"/>
        </w:rPr>
        <w:t xml:space="preserve"> </w:t>
      </w:r>
      <w:r w:rsidRPr="00A35CE1">
        <w:rPr>
          <w:color w:val="000000" w:themeColor="text1"/>
          <w:sz w:val="24"/>
          <w:szCs w:val="24"/>
        </w:rPr>
        <w:t>inferences,</w:t>
      </w:r>
      <w:r w:rsidRPr="00A35CE1">
        <w:rPr>
          <w:color w:val="000000" w:themeColor="text1"/>
          <w:spacing w:val="-17"/>
          <w:sz w:val="24"/>
          <w:szCs w:val="24"/>
        </w:rPr>
        <w:t xml:space="preserve"> </w:t>
      </w:r>
      <w:r w:rsidRPr="00A35CE1">
        <w:rPr>
          <w:color w:val="000000" w:themeColor="text1"/>
          <w:sz w:val="24"/>
          <w:szCs w:val="24"/>
        </w:rPr>
        <w:t>compile,</w:t>
      </w:r>
      <w:r w:rsidRPr="00A35CE1">
        <w:rPr>
          <w:color w:val="000000" w:themeColor="text1"/>
          <w:spacing w:val="-14"/>
          <w:sz w:val="24"/>
          <w:szCs w:val="24"/>
        </w:rPr>
        <w:t xml:space="preserve"> </w:t>
      </w:r>
      <w:r w:rsidRPr="00A35CE1">
        <w:rPr>
          <w:color w:val="000000" w:themeColor="text1"/>
          <w:sz w:val="24"/>
          <w:szCs w:val="24"/>
        </w:rPr>
        <w:t>compare and</w:t>
      </w:r>
      <w:r w:rsidRPr="00A35CE1">
        <w:rPr>
          <w:color w:val="000000" w:themeColor="text1"/>
          <w:spacing w:val="-8"/>
          <w:sz w:val="24"/>
          <w:szCs w:val="24"/>
        </w:rPr>
        <w:t xml:space="preserve"> </w:t>
      </w:r>
      <w:r w:rsidRPr="00A35CE1">
        <w:rPr>
          <w:color w:val="000000" w:themeColor="text1"/>
          <w:sz w:val="24"/>
          <w:szCs w:val="24"/>
        </w:rPr>
        <w:t>contrast</w:t>
      </w:r>
      <w:r w:rsidRPr="00A35CE1">
        <w:rPr>
          <w:color w:val="000000" w:themeColor="text1"/>
          <w:spacing w:val="-6"/>
          <w:sz w:val="24"/>
          <w:szCs w:val="24"/>
        </w:rPr>
        <w:t xml:space="preserve"> </w:t>
      </w:r>
      <w:r w:rsidRPr="00A35CE1">
        <w:rPr>
          <w:color w:val="000000" w:themeColor="text1"/>
          <w:sz w:val="24"/>
          <w:szCs w:val="24"/>
        </w:rPr>
        <w:t>information.</w:t>
      </w:r>
      <w:r w:rsidRPr="00A35CE1">
        <w:rPr>
          <w:color w:val="000000" w:themeColor="text1"/>
          <w:spacing w:val="43"/>
          <w:sz w:val="24"/>
          <w:szCs w:val="24"/>
        </w:rPr>
        <w:t xml:space="preserve"> </w:t>
      </w:r>
      <w:r w:rsidRPr="00A35CE1">
        <w:rPr>
          <w:color w:val="000000" w:themeColor="text1"/>
          <w:sz w:val="24"/>
          <w:szCs w:val="24"/>
        </w:rPr>
        <w:t>This</w:t>
      </w:r>
      <w:r w:rsidRPr="00A35CE1">
        <w:rPr>
          <w:color w:val="000000" w:themeColor="text1"/>
          <w:spacing w:val="-12"/>
          <w:sz w:val="24"/>
          <w:szCs w:val="24"/>
        </w:rPr>
        <w:t xml:space="preserve"> </w:t>
      </w:r>
      <w:r w:rsidRPr="00A35CE1">
        <w:rPr>
          <w:color w:val="000000" w:themeColor="text1"/>
          <w:sz w:val="24"/>
          <w:szCs w:val="24"/>
        </w:rPr>
        <w:t>means</w:t>
      </w:r>
      <w:r w:rsidRPr="00A35CE1">
        <w:rPr>
          <w:color w:val="000000" w:themeColor="text1"/>
          <w:spacing w:val="-9"/>
          <w:sz w:val="24"/>
          <w:szCs w:val="24"/>
        </w:rPr>
        <w:t xml:space="preserve"> </w:t>
      </w:r>
      <w:r w:rsidRPr="00A35CE1">
        <w:rPr>
          <w:color w:val="000000" w:themeColor="text1"/>
          <w:sz w:val="24"/>
          <w:szCs w:val="24"/>
        </w:rPr>
        <w:t>not</w:t>
      </w:r>
      <w:r w:rsidRPr="00A35CE1">
        <w:rPr>
          <w:color w:val="000000" w:themeColor="text1"/>
          <w:spacing w:val="-10"/>
          <w:sz w:val="24"/>
          <w:szCs w:val="24"/>
        </w:rPr>
        <w:t xml:space="preserve"> </w:t>
      </w:r>
      <w:r w:rsidRPr="00A35CE1">
        <w:rPr>
          <w:color w:val="000000" w:themeColor="text1"/>
          <w:sz w:val="24"/>
          <w:szCs w:val="24"/>
        </w:rPr>
        <w:t>just</w:t>
      </w:r>
      <w:r w:rsidRPr="00A35CE1">
        <w:rPr>
          <w:color w:val="000000" w:themeColor="text1"/>
          <w:spacing w:val="-9"/>
          <w:sz w:val="24"/>
          <w:szCs w:val="24"/>
        </w:rPr>
        <w:t xml:space="preserve"> </w:t>
      </w:r>
      <w:r w:rsidRPr="00A35CE1">
        <w:rPr>
          <w:color w:val="000000" w:themeColor="text1"/>
          <w:sz w:val="24"/>
          <w:szCs w:val="24"/>
        </w:rPr>
        <w:t>describing</w:t>
      </w:r>
      <w:r w:rsidRPr="00A35CE1">
        <w:rPr>
          <w:color w:val="000000" w:themeColor="text1"/>
          <w:spacing w:val="-4"/>
          <w:sz w:val="24"/>
          <w:szCs w:val="24"/>
        </w:rPr>
        <w:t xml:space="preserve"> </w:t>
      </w:r>
      <w:r w:rsidRPr="00A35CE1">
        <w:rPr>
          <w:color w:val="000000" w:themeColor="text1"/>
          <w:sz w:val="24"/>
          <w:szCs w:val="24"/>
        </w:rPr>
        <w:t>what!</w:t>
      </w:r>
      <w:r w:rsidRPr="00A35CE1">
        <w:rPr>
          <w:color w:val="000000" w:themeColor="text1"/>
          <w:spacing w:val="-6"/>
          <w:sz w:val="24"/>
          <w:szCs w:val="24"/>
        </w:rPr>
        <w:t xml:space="preserve"> </w:t>
      </w:r>
      <w:r w:rsidRPr="00A35CE1">
        <w:rPr>
          <w:color w:val="000000" w:themeColor="text1"/>
          <w:sz w:val="24"/>
          <w:szCs w:val="24"/>
        </w:rPr>
        <w:t>But</w:t>
      </w:r>
      <w:r w:rsidRPr="00A35CE1">
        <w:rPr>
          <w:color w:val="000000" w:themeColor="text1"/>
          <w:spacing w:val="-5"/>
          <w:sz w:val="24"/>
          <w:szCs w:val="24"/>
        </w:rPr>
        <w:t xml:space="preserve"> </w:t>
      </w:r>
      <w:r w:rsidRPr="00A35CE1">
        <w:rPr>
          <w:color w:val="000000" w:themeColor="text1"/>
          <w:sz w:val="24"/>
          <w:szCs w:val="24"/>
        </w:rPr>
        <w:t>also</w:t>
      </w:r>
      <w:r w:rsidRPr="00A35CE1">
        <w:rPr>
          <w:color w:val="000000" w:themeColor="text1"/>
          <w:spacing w:val="-13"/>
          <w:sz w:val="24"/>
          <w:szCs w:val="24"/>
        </w:rPr>
        <w:t xml:space="preserve"> </w:t>
      </w:r>
      <w:r w:rsidRPr="00A35CE1">
        <w:rPr>
          <w:color w:val="000000" w:themeColor="text1"/>
          <w:sz w:val="24"/>
          <w:szCs w:val="24"/>
        </w:rPr>
        <w:t>justifying:</w:t>
      </w:r>
      <w:r w:rsidRPr="00A35CE1">
        <w:rPr>
          <w:color w:val="000000" w:themeColor="text1"/>
          <w:spacing w:val="-13"/>
          <w:sz w:val="24"/>
          <w:szCs w:val="24"/>
        </w:rPr>
        <w:t xml:space="preserve"> </w:t>
      </w:r>
      <w:r w:rsidRPr="00A35CE1">
        <w:rPr>
          <w:color w:val="000000" w:themeColor="text1"/>
          <w:sz w:val="24"/>
          <w:szCs w:val="24"/>
        </w:rPr>
        <w:t>Why?</w:t>
      </w:r>
      <w:r w:rsidRPr="00A35CE1">
        <w:rPr>
          <w:color w:val="000000" w:themeColor="text1"/>
          <w:spacing w:val="-10"/>
          <w:sz w:val="24"/>
          <w:szCs w:val="24"/>
        </w:rPr>
        <w:t xml:space="preserve"> </w:t>
      </w:r>
      <w:r w:rsidRPr="00A35CE1">
        <w:rPr>
          <w:color w:val="000000" w:themeColor="text1"/>
          <w:sz w:val="24"/>
          <w:szCs w:val="24"/>
        </w:rPr>
        <w:t>How?</w:t>
      </w:r>
      <w:r w:rsidRPr="00A35CE1">
        <w:rPr>
          <w:color w:val="000000" w:themeColor="text1"/>
          <w:spacing w:val="-11"/>
          <w:sz w:val="24"/>
          <w:szCs w:val="24"/>
        </w:rPr>
        <w:t xml:space="preserve"> </w:t>
      </w:r>
      <w:r w:rsidRPr="00A35CE1">
        <w:rPr>
          <w:color w:val="000000" w:themeColor="text1"/>
          <w:sz w:val="24"/>
          <w:szCs w:val="24"/>
        </w:rPr>
        <w:t>When?</w:t>
      </w:r>
      <w:r w:rsidRPr="00A35CE1">
        <w:rPr>
          <w:color w:val="000000" w:themeColor="text1"/>
          <w:spacing w:val="-12"/>
          <w:sz w:val="24"/>
          <w:szCs w:val="24"/>
        </w:rPr>
        <w:t xml:space="preserve"> </w:t>
      </w:r>
      <w:r w:rsidRPr="00A35CE1">
        <w:rPr>
          <w:color w:val="000000" w:themeColor="text1"/>
          <w:sz w:val="24"/>
          <w:szCs w:val="24"/>
        </w:rPr>
        <w:t>Who? Where? At what cost? You should provide justification for your arguments and judgements using evidence that</w:t>
      </w:r>
      <w:r w:rsidRPr="00A35CE1">
        <w:rPr>
          <w:color w:val="000000" w:themeColor="text1"/>
          <w:spacing w:val="-5"/>
          <w:sz w:val="24"/>
          <w:szCs w:val="24"/>
        </w:rPr>
        <w:t xml:space="preserve"> </w:t>
      </w:r>
      <w:r w:rsidRPr="00A35CE1">
        <w:rPr>
          <w:color w:val="000000" w:themeColor="text1"/>
          <w:sz w:val="24"/>
          <w:szCs w:val="24"/>
        </w:rPr>
        <w:t>you</w:t>
      </w:r>
      <w:r w:rsidRPr="00A35CE1">
        <w:rPr>
          <w:color w:val="000000" w:themeColor="text1"/>
          <w:spacing w:val="-6"/>
          <w:sz w:val="24"/>
          <w:szCs w:val="24"/>
        </w:rPr>
        <w:t xml:space="preserve"> </w:t>
      </w:r>
      <w:r w:rsidRPr="00A35CE1">
        <w:rPr>
          <w:color w:val="000000" w:themeColor="text1"/>
          <w:sz w:val="24"/>
          <w:szCs w:val="24"/>
        </w:rPr>
        <w:t>have</w:t>
      </w:r>
      <w:r w:rsidRPr="00A35CE1">
        <w:rPr>
          <w:color w:val="000000" w:themeColor="text1"/>
          <w:spacing w:val="-5"/>
          <w:sz w:val="24"/>
          <w:szCs w:val="24"/>
        </w:rPr>
        <w:t xml:space="preserve"> </w:t>
      </w:r>
      <w:r w:rsidRPr="00A35CE1">
        <w:rPr>
          <w:color w:val="000000" w:themeColor="text1"/>
          <w:sz w:val="24"/>
          <w:szCs w:val="24"/>
        </w:rPr>
        <w:t>reflected</w:t>
      </w:r>
      <w:r w:rsidRPr="00A35CE1">
        <w:rPr>
          <w:color w:val="000000" w:themeColor="text1"/>
          <w:spacing w:val="-5"/>
          <w:sz w:val="24"/>
          <w:szCs w:val="24"/>
        </w:rPr>
        <w:t xml:space="preserve"> </w:t>
      </w:r>
      <w:r w:rsidRPr="00A35CE1">
        <w:rPr>
          <w:color w:val="000000" w:themeColor="text1"/>
          <w:sz w:val="24"/>
          <w:szCs w:val="24"/>
        </w:rPr>
        <w:t>upon</w:t>
      </w:r>
      <w:r w:rsidRPr="00A35CE1">
        <w:rPr>
          <w:color w:val="000000" w:themeColor="text1"/>
          <w:spacing w:val="-5"/>
          <w:sz w:val="24"/>
          <w:szCs w:val="24"/>
        </w:rPr>
        <w:t xml:space="preserve"> </w:t>
      </w:r>
      <w:r w:rsidRPr="00A35CE1">
        <w:rPr>
          <w:color w:val="000000" w:themeColor="text1"/>
          <w:sz w:val="24"/>
          <w:szCs w:val="24"/>
        </w:rPr>
        <w:t>the</w:t>
      </w:r>
      <w:r w:rsidRPr="00A35CE1">
        <w:rPr>
          <w:color w:val="000000" w:themeColor="text1"/>
          <w:spacing w:val="-7"/>
          <w:sz w:val="24"/>
          <w:szCs w:val="24"/>
        </w:rPr>
        <w:t xml:space="preserve"> </w:t>
      </w:r>
      <w:r w:rsidRPr="00A35CE1">
        <w:rPr>
          <w:color w:val="000000" w:themeColor="text1"/>
          <w:sz w:val="24"/>
          <w:szCs w:val="24"/>
        </w:rPr>
        <w:t>ideas</w:t>
      </w:r>
      <w:r w:rsidRPr="00A35CE1">
        <w:rPr>
          <w:color w:val="000000" w:themeColor="text1"/>
          <w:spacing w:val="-5"/>
          <w:sz w:val="24"/>
          <w:szCs w:val="24"/>
        </w:rPr>
        <w:t xml:space="preserve"> </w:t>
      </w:r>
      <w:r w:rsidRPr="00A35CE1">
        <w:rPr>
          <w:color w:val="000000" w:themeColor="text1"/>
          <w:sz w:val="24"/>
          <w:szCs w:val="24"/>
        </w:rPr>
        <w:t>of</w:t>
      </w:r>
      <w:r w:rsidRPr="00A35CE1">
        <w:rPr>
          <w:color w:val="000000" w:themeColor="text1"/>
          <w:spacing w:val="-2"/>
          <w:sz w:val="24"/>
          <w:szCs w:val="24"/>
        </w:rPr>
        <w:t xml:space="preserve"> </w:t>
      </w:r>
      <w:r w:rsidRPr="00A35CE1">
        <w:rPr>
          <w:color w:val="000000" w:themeColor="text1"/>
          <w:sz w:val="24"/>
          <w:szCs w:val="24"/>
        </w:rPr>
        <w:t>others</w:t>
      </w:r>
      <w:r w:rsidRPr="00A35CE1">
        <w:rPr>
          <w:color w:val="000000" w:themeColor="text1"/>
          <w:spacing w:val="-5"/>
          <w:sz w:val="24"/>
          <w:szCs w:val="24"/>
        </w:rPr>
        <w:t xml:space="preserve"> </w:t>
      </w:r>
      <w:r w:rsidRPr="00A35CE1">
        <w:rPr>
          <w:color w:val="000000" w:themeColor="text1"/>
          <w:sz w:val="24"/>
          <w:szCs w:val="24"/>
        </w:rPr>
        <w:t>within</w:t>
      </w:r>
      <w:r w:rsidRPr="00A35CE1">
        <w:rPr>
          <w:color w:val="000000" w:themeColor="text1"/>
          <w:spacing w:val="-5"/>
          <w:sz w:val="24"/>
          <w:szCs w:val="24"/>
        </w:rPr>
        <w:t xml:space="preserve"> </w:t>
      </w:r>
      <w:r w:rsidRPr="00A35CE1">
        <w:rPr>
          <w:color w:val="000000" w:themeColor="text1"/>
          <w:sz w:val="24"/>
          <w:szCs w:val="24"/>
        </w:rPr>
        <w:t>the</w:t>
      </w:r>
      <w:r w:rsidRPr="00A35CE1">
        <w:rPr>
          <w:color w:val="000000" w:themeColor="text1"/>
          <w:spacing w:val="-7"/>
          <w:sz w:val="24"/>
          <w:szCs w:val="24"/>
        </w:rPr>
        <w:t xml:space="preserve"> </w:t>
      </w:r>
      <w:r w:rsidRPr="00A35CE1">
        <w:rPr>
          <w:color w:val="000000" w:themeColor="text1"/>
          <w:sz w:val="24"/>
          <w:szCs w:val="24"/>
        </w:rPr>
        <w:t>subject</w:t>
      </w:r>
      <w:r w:rsidRPr="00A35CE1">
        <w:rPr>
          <w:color w:val="000000" w:themeColor="text1"/>
          <w:spacing w:val="-4"/>
          <w:sz w:val="24"/>
          <w:szCs w:val="24"/>
        </w:rPr>
        <w:t xml:space="preserve"> </w:t>
      </w:r>
      <w:r w:rsidRPr="00A35CE1">
        <w:rPr>
          <w:color w:val="000000" w:themeColor="text1"/>
          <w:sz w:val="24"/>
          <w:szCs w:val="24"/>
        </w:rPr>
        <w:t>area</w:t>
      </w:r>
      <w:r w:rsidRPr="00A35CE1">
        <w:rPr>
          <w:color w:val="000000" w:themeColor="text1"/>
          <w:spacing w:val="-1"/>
          <w:sz w:val="24"/>
          <w:szCs w:val="24"/>
        </w:rPr>
        <w:t xml:space="preserve"> </w:t>
      </w:r>
      <w:r w:rsidRPr="00A35CE1">
        <w:rPr>
          <w:color w:val="000000" w:themeColor="text1"/>
          <w:sz w:val="24"/>
          <w:szCs w:val="24"/>
        </w:rPr>
        <w:t>and</w:t>
      </w:r>
      <w:r w:rsidRPr="00A35CE1">
        <w:rPr>
          <w:color w:val="000000" w:themeColor="text1"/>
          <w:spacing w:val="-8"/>
          <w:sz w:val="24"/>
          <w:szCs w:val="24"/>
        </w:rPr>
        <w:t xml:space="preserve"> </w:t>
      </w:r>
      <w:r w:rsidRPr="00A35CE1">
        <w:rPr>
          <w:color w:val="000000" w:themeColor="text1"/>
          <w:sz w:val="24"/>
          <w:szCs w:val="24"/>
        </w:rPr>
        <w:t>that</w:t>
      </w:r>
      <w:r w:rsidRPr="00A35CE1">
        <w:rPr>
          <w:color w:val="000000" w:themeColor="text1"/>
          <w:spacing w:val="-4"/>
          <w:sz w:val="24"/>
          <w:szCs w:val="24"/>
        </w:rPr>
        <w:t xml:space="preserve"> </w:t>
      </w:r>
      <w:r w:rsidRPr="00A35CE1">
        <w:rPr>
          <w:color w:val="000000" w:themeColor="text1"/>
          <w:sz w:val="24"/>
          <w:szCs w:val="24"/>
        </w:rPr>
        <w:t>you</w:t>
      </w:r>
      <w:r w:rsidRPr="00A35CE1">
        <w:rPr>
          <w:color w:val="000000" w:themeColor="text1"/>
          <w:spacing w:val="-7"/>
          <w:sz w:val="24"/>
          <w:szCs w:val="24"/>
        </w:rPr>
        <w:t xml:space="preserve"> </w:t>
      </w:r>
      <w:r w:rsidRPr="00A35CE1">
        <w:rPr>
          <w:color w:val="000000" w:themeColor="text1"/>
          <w:sz w:val="24"/>
          <w:szCs w:val="24"/>
        </w:rPr>
        <w:t>are</w:t>
      </w:r>
      <w:r w:rsidRPr="00A35CE1">
        <w:rPr>
          <w:color w:val="000000" w:themeColor="text1"/>
          <w:spacing w:val="-5"/>
          <w:sz w:val="24"/>
          <w:szCs w:val="24"/>
        </w:rPr>
        <w:t xml:space="preserve"> </w:t>
      </w:r>
      <w:r w:rsidRPr="00A35CE1">
        <w:rPr>
          <w:color w:val="000000" w:themeColor="text1"/>
          <w:sz w:val="24"/>
          <w:szCs w:val="24"/>
        </w:rPr>
        <w:t>able</w:t>
      </w:r>
      <w:r w:rsidRPr="00A35CE1">
        <w:rPr>
          <w:color w:val="000000" w:themeColor="text1"/>
          <w:spacing w:val="-8"/>
          <w:sz w:val="24"/>
          <w:szCs w:val="24"/>
        </w:rPr>
        <w:t xml:space="preserve"> </w:t>
      </w:r>
      <w:r w:rsidRPr="00A35CE1">
        <w:rPr>
          <w:color w:val="000000" w:themeColor="text1"/>
          <w:sz w:val="24"/>
          <w:szCs w:val="24"/>
        </w:rPr>
        <w:t>to</w:t>
      </w:r>
      <w:r w:rsidRPr="00A35CE1">
        <w:rPr>
          <w:color w:val="000000" w:themeColor="text1"/>
          <w:spacing w:val="-5"/>
          <w:sz w:val="24"/>
          <w:szCs w:val="24"/>
        </w:rPr>
        <w:t xml:space="preserve"> </w:t>
      </w:r>
      <w:r w:rsidRPr="00A35CE1">
        <w:rPr>
          <w:color w:val="000000" w:themeColor="text1"/>
          <w:sz w:val="24"/>
          <w:szCs w:val="24"/>
        </w:rPr>
        <w:t>make</w:t>
      </w:r>
      <w:r w:rsidRPr="00A35CE1">
        <w:rPr>
          <w:color w:val="000000" w:themeColor="text1"/>
          <w:spacing w:val="-5"/>
          <w:sz w:val="24"/>
          <w:szCs w:val="24"/>
        </w:rPr>
        <w:t xml:space="preserve"> </w:t>
      </w:r>
      <w:r w:rsidRPr="00A35CE1">
        <w:rPr>
          <w:color w:val="000000" w:themeColor="text1"/>
          <w:sz w:val="24"/>
          <w:szCs w:val="24"/>
        </w:rPr>
        <w:t>sound judgements and arguments using data and concepts. Where relevant, alternative solutions and recommendations may be</w:t>
      </w:r>
      <w:r w:rsidRPr="00A35CE1">
        <w:rPr>
          <w:color w:val="000000" w:themeColor="text1"/>
          <w:spacing w:val="-5"/>
          <w:sz w:val="24"/>
          <w:szCs w:val="24"/>
        </w:rPr>
        <w:t xml:space="preserve"> </w:t>
      </w:r>
      <w:r w:rsidRPr="00A35CE1">
        <w:rPr>
          <w:color w:val="000000" w:themeColor="text1"/>
          <w:sz w:val="24"/>
          <w:szCs w:val="24"/>
        </w:rPr>
        <w:t>proposed.</w:t>
      </w:r>
    </w:p>
    <w:p w14:paraId="7B44039F" w14:textId="77777777" w:rsidR="00EA2B63" w:rsidRPr="00A35CE1" w:rsidRDefault="00EA2B63" w:rsidP="00517BEE">
      <w:pPr>
        <w:pStyle w:val="BodyText"/>
        <w:tabs>
          <w:tab w:val="left" w:pos="0"/>
        </w:tabs>
        <w:rPr>
          <w:color w:val="000000" w:themeColor="text1"/>
          <w:sz w:val="24"/>
          <w:szCs w:val="24"/>
        </w:rPr>
      </w:pPr>
    </w:p>
    <w:p w14:paraId="7B4BD322" w14:textId="77777777" w:rsidR="00EA2B63" w:rsidRPr="00A35CE1" w:rsidRDefault="00EA2B63" w:rsidP="00517BEE">
      <w:pPr>
        <w:tabs>
          <w:tab w:val="left" w:pos="0"/>
        </w:tabs>
        <w:spacing w:after="0" w:line="240" w:lineRule="auto"/>
        <w:ind w:right="219"/>
        <w:jc w:val="both"/>
        <w:rPr>
          <w:rFonts w:ascii="Arial" w:hAnsi="Arial" w:cs="Arial"/>
          <w:color w:val="000000" w:themeColor="text1"/>
          <w:sz w:val="24"/>
          <w:szCs w:val="24"/>
        </w:rPr>
      </w:pPr>
      <w:r w:rsidRPr="00A35CE1">
        <w:rPr>
          <w:rFonts w:ascii="Arial" w:hAnsi="Arial" w:cs="Arial"/>
          <w:b/>
          <w:i/>
          <w:color w:val="000000" w:themeColor="text1"/>
          <w:sz w:val="24"/>
          <w:szCs w:val="24"/>
        </w:rPr>
        <w:t>Guidance</w:t>
      </w:r>
      <w:r w:rsidRPr="00A35CE1">
        <w:rPr>
          <w:rFonts w:ascii="Arial" w:hAnsi="Arial" w:cs="Arial"/>
          <w:b/>
          <w:i/>
          <w:color w:val="000000" w:themeColor="text1"/>
          <w:spacing w:val="-17"/>
          <w:sz w:val="24"/>
          <w:szCs w:val="24"/>
        </w:rPr>
        <w:t xml:space="preserve"> </w:t>
      </w:r>
      <w:r w:rsidRPr="00A35CE1">
        <w:rPr>
          <w:rFonts w:ascii="Arial" w:hAnsi="Arial" w:cs="Arial"/>
          <w:b/>
          <w:i/>
          <w:color w:val="000000" w:themeColor="text1"/>
          <w:sz w:val="24"/>
          <w:szCs w:val="24"/>
        </w:rPr>
        <w:t>specific</w:t>
      </w:r>
      <w:r w:rsidRPr="00A35CE1">
        <w:rPr>
          <w:rFonts w:ascii="Arial" w:hAnsi="Arial" w:cs="Arial"/>
          <w:b/>
          <w:i/>
          <w:color w:val="000000" w:themeColor="text1"/>
          <w:spacing w:val="-17"/>
          <w:sz w:val="24"/>
          <w:szCs w:val="24"/>
        </w:rPr>
        <w:t xml:space="preserve"> </w:t>
      </w:r>
      <w:r w:rsidRPr="00A35CE1">
        <w:rPr>
          <w:rFonts w:ascii="Arial" w:hAnsi="Arial" w:cs="Arial"/>
          <w:b/>
          <w:i/>
          <w:color w:val="000000" w:themeColor="text1"/>
          <w:sz w:val="24"/>
          <w:szCs w:val="24"/>
        </w:rPr>
        <w:t>to</w:t>
      </w:r>
      <w:r w:rsidRPr="00A35CE1">
        <w:rPr>
          <w:rFonts w:ascii="Arial" w:hAnsi="Arial" w:cs="Arial"/>
          <w:b/>
          <w:i/>
          <w:color w:val="000000" w:themeColor="text1"/>
          <w:spacing w:val="-18"/>
          <w:sz w:val="24"/>
          <w:szCs w:val="24"/>
        </w:rPr>
        <w:t xml:space="preserve"> </w:t>
      </w:r>
      <w:r w:rsidRPr="00A35CE1">
        <w:rPr>
          <w:rFonts w:ascii="Arial" w:hAnsi="Arial" w:cs="Arial"/>
          <w:b/>
          <w:i/>
          <w:color w:val="000000" w:themeColor="text1"/>
          <w:sz w:val="24"/>
          <w:szCs w:val="24"/>
        </w:rPr>
        <w:t>this</w:t>
      </w:r>
      <w:r w:rsidRPr="00A35CE1">
        <w:rPr>
          <w:rFonts w:ascii="Arial" w:hAnsi="Arial" w:cs="Arial"/>
          <w:b/>
          <w:i/>
          <w:color w:val="000000" w:themeColor="text1"/>
          <w:spacing w:val="-14"/>
          <w:sz w:val="24"/>
          <w:szCs w:val="24"/>
        </w:rPr>
        <w:t xml:space="preserve"> </w:t>
      </w:r>
      <w:r w:rsidRPr="00A35CE1">
        <w:rPr>
          <w:rFonts w:ascii="Arial" w:hAnsi="Arial" w:cs="Arial"/>
          <w:b/>
          <w:i/>
          <w:color w:val="000000" w:themeColor="text1"/>
          <w:sz w:val="24"/>
          <w:szCs w:val="24"/>
        </w:rPr>
        <w:t>assessment:</w:t>
      </w:r>
      <w:r w:rsidRPr="00A35CE1">
        <w:rPr>
          <w:rFonts w:ascii="Arial" w:hAnsi="Arial" w:cs="Arial"/>
          <w:b/>
          <w:i/>
          <w:color w:val="000000" w:themeColor="text1"/>
          <w:spacing w:val="-14"/>
          <w:sz w:val="24"/>
          <w:szCs w:val="24"/>
        </w:rPr>
        <w:t xml:space="preserve"> </w:t>
      </w:r>
      <w:r w:rsidRPr="00A35CE1">
        <w:rPr>
          <w:rFonts w:ascii="Arial" w:hAnsi="Arial" w:cs="Arial"/>
          <w:color w:val="000000" w:themeColor="text1"/>
          <w:sz w:val="24"/>
          <w:szCs w:val="24"/>
        </w:rPr>
        <w:t>You</w:t>
      </w:r>
      <w:r w:rsidRPr="00A35CE1">
        <w:rPr>
          <w:rFonts w:ascii="Arial" w:hAnsi="Arial" w:cs="Arial"/>
          <w:color w:val="000000" w:themeColor="text1"/>
          <w:spacing w:val="-15"/>
          <w:sz w:val="24"/>
          <w:szCs w:val="24"/>
        </w:rPr>
        <w:t xml:space="preserve"> </w:t>
      </w:r>
      <w:r w:rsidRPr="00A35CE1">
        <w:rPr>
          <w:rFonts w:ascii="Arial" w:hAnsi="Arial" w:cs="Arial"/>
          <w:color w:val="000000" w:themeColor="text1"/>
          <w:sz w:val="24"/>
          <w:szCs w:val="24"/>
        </w:rPr>
        <w:t>should</w:t>
      </w:r>
      <w:r w:rsidRPr="00A35CE1">
        <w:rPr>
          <w:rFonts w:ascii="Arial" w:hAnsi="Arial" w:cs="Arial"/>
          <w:color w:val="000000" w:themeColor="text1"/>
          <w:spacing w:val="-15"/>
          <w:sz w:val="24"/>
          <w:szCs w:val="24"/>
        </w:rPr>
        <w:t xml:space="preserve"> </w:t>
      </w:r>
      <w:r w:rsidRPr="00A35CE1">
        <w:rPr>
          <w:rFonts w:ascii="Arial" w:hAnsi="Arial" w:cs="Arial"/>
          <w:color w:val="000000" w:themeColor="text1"/>
          <w:sz w:val="24"/>
          <w:szCs w:val="24"/>
        </w:rPr>
        <w:t>be</w:t>
      </w:r>
      <w:r w:rsidRPr="00A35CE1">
        <w:rPr>
          <w:rFonts w:ascii="Arial" w:hAnsi="Arial" w:cs="Arial"/>
          <w:color w:val="000000" w:themeColor="text1"/>
          <w:spacing w:val="-15"/>
          <w:sz w:val="24"/>
          <w:szCs w:val="24"/>
        </w:rPr>
        <w:t xml:space="preserve"> </w:t>
      </w:r>
      <w:r w:rsidRPr="00A35CE1">
        <w:rPr>
          <w:rFonts w:ascii="Arial" w:hAnsi="Arial" w:cs="Arial"/>
          <w:color w:val="000000" w:themeColor="text1"/>
          <w:sz w:val="24"/>
          <w:szCs w:val="24"/>
        </w:rPr>
        <w:t>able</w:t>
      </w:r>
      <w:r w:rsidRPr="00A35CE1">
        <w:rPr>
          <w:rFonts w:ascii="Arial" w:hAnsi="Arial" w:cs="Arial"/>
          <w:color w:val="000000" w:themeColor="text1"/>
          <w:spacing w:val="-15"/>
          <w:sz w:val="24"/>
          <w:szCs w:val="24"/>
        </w:rPr>
        <w:t xml:space="preserve"> </w:t>
      </w:r>
      <w:r w:rsidRPr="00A35CE1">
        <w:rPr>
          <w:rFonts w:ascii="Arial" w:hAnsi="Arial" w:cs="Arial"/>
          <w:color w:val="000000" w:themeColor="text1"/>
          <w:sz w:val="24"/>
          <w:szCs w:val="24"/>
        </w:rPr>
        <w:t>to</w:t>
      </w:r>
      <w:r w:rsidRPr="00A35CE1">
        <w:rPr>
          <w:rFonts w:ascii="Arial" w:hAnsi="Arial" w:cs="Arial"/>
          <w:color w:val="000000" w:themeColor="text1"/>
          <w:spacing w:val="-15"/>
          <w:sz w:val="24"/>
          <w:szCs w:val="24"/>
        </w:rPr>
        <w:t xml:space="preserve"> </w:t>
      </w:r>
      <w:r w:rsidRPr="00A35CE1">
        <w:rPr>
          <w:rFonts w:ascii="Arial" w:hAnsi="Arial" w:cs="Arial"/>
          <w:color w:val="000000" w:themeColor="text1"/>
          <w:sz w:val="24"/>
          <w:szCs w:val="24"/>
        </w:rPr>
        <w:t>present logical arguments that are robustly underpinned with academic</w:t>
      </w:r>
      <w:r w:rsidRPr="00A35CE1">
        <w:rPr>
          <w:rFonts w:ascii="Arial" w:hAnsi="Arial" w:cs="Arial"/>
          <w:color w:val="000000" w:themeColor="text1"/>
          <w:spacing w:val="-13"/>
          <w:sz w:val="24"/>
          <w:szCs w:val="24"/>
        </w:rPr>
        <w:t xml:space="preserve"> </w:t>
      </w:r>
      <w:r w:rsidRPr="00A35CE1">
        <w:rPr>
          <w:rFonts w:ascii="Arial" w:hAnsi="Arial" w:cs="Arial"/>
          <w:color w:val="000000" w:themeColor="text1"/>
          <w:sz w:val="24"/>
          <w:szCs w:val="24"/>
        </w:rPr>
        <w:t>literature.</w:t>
      </w:r>
    </w:p>
    <w:p w14:paraId="26EFC09B" w14:textId="77777777" w:rsidR="00EA2B63" w:rsidRPr="00A35CE1" w:rsidRDefault="00EA2B63" w:rsidP="00517BEE">
      <w:pPr>
        <w:tabs>
          <w:tab w:val="left" w:pos="0"/>
        </w:tabs>
        <w:spacing w:after="0" w:line="240" w:lineRule="auto"/>
        <w:jc w:val="both"/>
        <w:rPr>
          <w:rFonts w:ascii="Arial" w:hAnsi="Arial" w:cs="Arial"/>
          <w:color w:val="000000" w:themeColor="text1"/>
          <w:sz w:val="24"/>
          <w:szCs w:val="24"/>
        </w:rPr>
        <w:sectPr w:rsidR="00EA2B63" w:rsidRPr="00A35CE1" w:rsidSect="00BA5B9B">
          <w:footerReference w:type="even" r:id="rId23"/>
          <w:footerReference w:type="default" r:id="rId24"/>
          <w:pgSz w:w="11900" w:h="16840"/>
          <w:pgMar w:top="1520" w:right="1051" w:bottom="860" w:left="1210" w:header="0" w:footer="662" w:gutter="0"/>
          <w:pgNumType w:start="1"/>
          <w:cols w:space="720"/>
        </w:sectPr>
      </w:pPr>
    </w:p>
    <w:p w14:paraId="56BCBA85" w14:textId="77777777" w:rsidR="00EA2B63" w:rsidRPr="00A35CE1" w:rsidRDefault="00EA2B63" w:rsidP="00517BEE">
      <w:pPr>
        <w:pStyle w:val="Heading1"/>
        <w:numPr>
          <w:ilvl w:val="0"/>
          <w:numId w:val="33"/>
        </w:numPr>
        <w:tabs>
          <w:tab w:val="left" w:pos="0"/>
        </w:tabs>
        <w:spacing w:before="0" w:line="240" w:lineRule="auto"/>
        <w:ind w:left="0" w:firstLine="0"/>
        <w:jc w:val="both"/>
        <w:rPr>
          <w:rFonts w:ascii="Arial" w:hAnsi="Arial" w:cs="Arial"/>
          <w:b/>
          <w:bCs/>
          <w:color w:val="000000" w:themeColor="text1"/>
          <w:sz w:val="24"/>
          <w:szCs w:val="24"/>
        </w:rPr>
      </w:pPr>
      <w:r w:rsidRPr="00A35CE1">
        <w:rPr>
          <w:rFonts w:ascii="Arial" w:hAnsi="Arial" w:cs="Arial"/>
          <w:b/>
          <w:bCs/>
          <w:color w:val="000000" w:themeColor="text1"/>
          <w:sz w:val="24"/>
          <w:szCs w:val="24"/>
        </w:rPr>
        <w:lastRenderedPageBreak/>
        <w:t>Practical</w:t>
      </w:r>
      <w:r w:rsidRPr="00A35CE1">
        <w:rPr>
          <w:rFonts w:ascii="Arial" w:hAnsi="Arial" w:cs="Arial"/>
          <w:b/>
          <w:bCs/>
          <w:color w:val="000000" w:themeColor="text1"/>
          <w:spacing w:val="1"/>
          <w:sz w:val="24"/>
          <w:szCs w:val="24"/>
        </w:rPr>
        <w:t xml:space="preserve"> </w:t>
      </w:r>
      <w:r w:rsidRPr="00A35CE1">
        <w:rPr>
          <w:rFonts w:ascii="Arial" w:hAnsi="Arial" w:cs="Arial"/>
          <w:b/>
          <w:bCs/>
          <w:color w:val="000000" w:themeColor="text1"/>
          <w:sz w:val="24"/>
          <w:szCs w:val="24"/>
        </w:rPr>
        <w:t>Skills</w:t>
      </w:r>
    </w:p>
    <w:p w14:paraId="214C73B5" w14:textId="77777777" w:rsidR="00EA2B63" w:rsidRPr="00A35CE1" w:rsidRDefault="00EA2B63" w:rsidP="00517BEE">
      <w:pPr>
        <w:pStyle w:val="BodyText"/>
        <w:tabs>
          <w:tab w:val="left" w:pos="0"/>
        </w:tabs>
        <w:jc w:val="both"/>
        <w:rPr>
          <w:color w:val="000000" w:themeColor="text1"/>
          <w:sz w:val="24"/>
          <w:szCs w:val="24"/>
        </w:rPr>
      </w:pPr>
      <w:r w:rsidRPr="00A35CE1">
        <w:rPr>
          <w:color w:val="000000" w:themeColor="text1"/>
          <w:sz w:val="24"/>
          <w:szCs w:val="24"/>
        </w:rPr>
        <w:t>At</w:t>
      </w:r>
      <w:r w:rsidRPr="00A35CE1">
        <w:rPr>
          <w:color w:val="000000" w:themeColor="text1"/>
          <w:spacing w:val="-3"/>
          <w:sz w:val="24"/>
          <w:szCs w:val="24"/>
        </w:rPr>
        <w:t xml:space="preserve"> </w:t>
      </w:r>
      <w:r w:rsidRPr="00A35CE1">
        <w:rPr>
          <w:color w:val="000000" w:themeColor="text1"/>
          <w:sz w:val="24"/>
          <w:szCs w:val="24"/>
        </w:rPr>
        <w:t>level</w:t>
      </w:r>
      <w:r w:rsidRPr="00A35CE1">
        <w:rPr>
          <w:color w:val="000000" w:themeColor="text1"/>
          <w:spacing w:val="-4"/>
          <w:sz w:val="24"/>
          <w:szCs w:val="24"/>
        </w:rPr>
        <w:t xml:space="preserve"> </w:t>
      </w:r>
      <w:r w:rsidRPr="00A35CE1">
        <w:rPr>
          <w:color w:val="000000" w:themeColor="text1"/>
          <w:sz w:val="24"/>
          <w:szCs w:val="24"/>
        </w:rPr>
        <w:t>4,</w:t>
      </w:r>
      <w:r w:rsidRPr="00A35CE1">
        <w:rPr>
          <w:color w:val="000000" w:themeColor="text1"/>
          <w:spacing w:val="-5"/>
          <w:sz w:val="24"/>
          <w:szCs w:val="24"/>
        </w:rPr>
        <w:t xml:space="preserve"> </w:t>
      </w:r>
      <w:r w:rsidRPr="00A35CE1">
        <w:rPr>
          <w:color w:val="000000" w:themeColor="text1"/>
          <w:sz w:val="24"/>
          <w:szCs w:val="24"/>
        </w:rPr>
        <w:t>you</w:t>
      </w:r>
      <w:r w:rsidRPr="00A35CE1">
        <w:rPr>
          <w:color w:val="000000" w:themeColor="text1"/>
          <w:spacing w:val="-6"/>
          <w:sz w:val="24"/>
          <w:szCs w:val="24"/>
        </w:rPr>
        <w:t xml:space="preserve"> </w:t>
      </w:r>
      <w:r w:rsidRPr="00A35CE1">
        <w:rPr>
          <w:color w:val="000000" w:themeColor="text1"/>
          <w:sz w:val="24"/>
          <w:szCs w:val="24"/>
        </w:rPr>
        <w:t>should</w:t>
      </w:r>
      <w:r w:rsidRPr="00A35CE1">
        <w:rPr>
          <w:color w:val="000000" w:themeColor="text1"/>
          <w:spacing w:val="-5"/>
          <w:sz w:val="24"/>
          <w:szCs w:val="24"/>
        </w:rPr>
        <w:t xml:space="preserve"> </w:t>
      </w:r>
      <w:r w:rsidRPr="00A35CE1">
        <w:rPr>
          <w:color w:val="000000" w:themeColor="text1"/>
          <w:sz w:val="24"/>
          <w:szCs w:val="24"/>
        </w:rPr>
        <w:t>be</w:t>
      </w:r>
      <w:r w:rsidRPr="00A35CE1">
        <w:rPr>
          <w:color w:val="000000" w:themeColor="text1"/>
          <w:spacing w:val="-8"/>
          <w:sz w:val="24"/>
          <w:szCs w:val="24"/>
        </w:rPr>
        <w:t xml:space="preserve"> </w:t>
      </w:r>
      <w:r w:rsidRPr="00A35CE1">
        <w:rPr>
          <w:color w:val="000000" w:themeColor="text1"/>
          <w:sz w:val="24"/>
          <w:szCs w:val="24"/>
        </w:rPr>
        <w:t>able</w:t>
      </w:r>
      <w:r w:rsidRPr="00A35CE1">
        <w:rPr>
          <w:color w:val="000000" w:themeColor="text1"/>
          <w:spacing w:val="-4"/>
          <w:sz w:val="24"/>
          <w:szCs w:val="24"/>
        </w:rPr>
        <w:t xml:space="preserve"> </w:t>
      </w:r>
      <w:r w:rsidRPr="00A35CE1">
        <w:rPr>
          <w:color w:val="000000" w:themeColor="text1"/>
          <w:sz w:val="24"/>
          <w:szCs w:val="24"/>
        </w:rPr>
        <w:t>to</w:t>
      </w:r>
      <w:r w:rsidRPr="00A35CE1">
        <w:rPr>
          <w:color w:val="000000" w:themeColor="text1"/>
          <w:spacing w:val="-5"/>
          <w:sz w:val="24"/>
          <w:szCs w:val="24"/>
        </w:rPr>
        <w:t xml:space="preserve"> </w:t>
      </w:r>
      <w:r w:rsidRPr="00A35CE1">
        <w:rPr>
          <w:color w:val="000000" w:themeColor="text1"/>
          <w:sz w:val="24"/>
          <w:szCs w:val="24"/>
        </w:rPr>
        <w:t>apply</w:t>
      </w:r>
      <w:r w:rsidRPr="00A35CE1">
        <w:rPr>
          <w:color w:val="000000" w:themeColor="text1"/>
          <w:spacing w:val="-8"/>
          <w:sz w:val="24"/>
          <w:szCs w:val="24"/>
        </w:rPr>
        <w:t xml:space="preserve"> </w:t>
      </w:r>
      <w:r w:rsidRPr="00A35CE1">
        <w:rPr>
          <w:color w:val="000000" w:themeColor="text1"/>
          <w:sz w:val="24"/>
          <w:szCs w:val="24"/>
        </w:rPr>
        <w:t>the</w:t>
      </w:r>
      <w:r w:rsidRPr="00A35CE1">
        <w:rPr>
          <w:color w:val="000000" w:themeColor="text1"/>
          <w:spacing w:val="-7"/>
          <w:sz w:val="24"/>
          <w:szCs w:val="24"/>
        </w:rPr>
        <w:t xml:space="preserve"> </w:t>
      </w:r>
      <w:r w:rsidRPr="00A35CE1">
        <w:rPr>
          <w:color w:val="000000" w:themeColor="text1"/>
          <w:sz w:val="24"/>
          <w:szCs w:val="24"/>
        </w:rPr>
        <w:t>basic</w:t>
      </w:r>
      <w:r w:rsidRPr="00A35CE1">
        <w:rPr>
          <w:color w:val="000000" w:themeColor="text1"/>
          <w:spacing w:val="-5"/>
          <w:sz w:val="24"/>
          <w:szCs w:val="24"/>
        </w:rPr>
        <w:t xml:space="preserve"> </w:t>
      </w:r>
      <w:r w:rsidRPr="00A35CE1">
        <w:rPr>
          <w:color w:val="000000" w:themeColor="text1"/>
          <w:sz w:val="24"/>
          <w:szCs w:val="24"/>
        </w:rPr>
        <w:t>underlying</w:t>
      </w:r>
      <w:r w:rsidRPr="00A35CE1">
        <w:rPr>
          <w:color w:val="000000" w:themeColor="text1"/>
          <w:spacing w:val="-1"/>
          <w:sz w:val="24"/>
          <w:szCs w:val="24"/>
        </w:rPr>
        <w:t xml:space="preserve"> </w:t>
      </w:r>
      <w:r w:rsidRPr="00A35CE1">
        <w:rPr>
          <w:color w:val="000000" w:themeColor="text1"/>
          <w:sz w:val="24"/>
          <w:szCs w:val="24"/>
        </w:rPr>
        <w:t>concepts</w:t>
      </w:r>
      <w:r w:rsidRPr="00A35CE1">
        <w:rPr>
          <w:color w:val="000000" w:themeColor="text1"/>
          <w:spacing w:val="-6"/>
          <w:sz w:val="24"/>
          <w:szCs w:val="24"/>
        </w:rPr>
        <w:t xml:space="preserve"> </w:t>
      </w:r>
      <w:r w:rsidRPr="00A35CE1">
        <w:rPr>
          <w:color w:val="000000" w:themeColor="text1"/>
          <w:sz w:val="24"/>
          <w:szCs w:val="24"/>
        </w:rPr>
        <w:t>and</w:t>
      </w:r>
      <w:r w:rsidRPr="00A35CE1">
        <w:rPr>
          <w:color w:val="000000" w:themeColor="text1"/>
          <w:spacing w:val="-5"/>
          <w:sz w:val="24"/>
          <w:szCs w:val="24"/>
        </w:rPr>
        <w:t xml:space="preserve"> </w:t>
      </w:r>
      <w:r w:rsidRPr="00A35CE1">
        <w:rPr>
          <w:color w:val="000000" w:themeColor="text1"/>
          <w:sz w:val="24"/>
          <w:szCs w:val="24"/>
        </w:rPr>
        <w:t>principles</w:t>
      </w:r>
      <w:r w:rsidRPr="00A35CE1">
        <w:rPr>
          <w:color w:val="000000" w:themeColor="text1"/>
          <w:spacing w:val="-2"/>
          <w:sz w:val="24"/>
          <w:szCs w:val="24"/>
        </w:rPr>
        <w:t xml:space="preserve"> </w:t>
      </w:r>
      <w:r w:rsidRPr="00A35CE1">
        <w:rPr>
          <w:color w:val="000000" w:themeColor="text1"/>
          <w:sz w:val="24"/>
          <w:szCs w:val="24"/>
        </w:rPr>
        <w:t>to</w:t>
      </w:r>
      <w:r w:rsidRPr="00A35CE1">
        <w:rPr>
          <w:color w:val="000000" w:themeColor="text1"/>
          <w:spacing w:val="-6"/>
          <w:sz w:val="24"/>
          <w:szCs w:val="24"/>
        </w:rPr>
        <w:t xml:space="preserve"> </w:t>
      </w:r>
      <w:r w:rsidRPr="00A35CE1">
        <w:rPr>
          <w:color w:val="000000" w:themeColor="text1"/>
          <w:sz w:val="24"/>
          <w:szCs w:val="24"/>
        </w:rPr>
        <w:t>evaluate</w:t>
      </w:r>
      <w:r w:rsidRPr="00A35CE1">
        <w:rPr>
          <w:color w:val="000000" w:themeColor="text1"/>
          <w:spacing w:val="-5"/>
          <w:sz w:val="24"/>
          <w:szCs w:val="24"/>
        </w:rPr>
        <w:t xml:space="preserve"> </w:t>
      </w:r>
      <w:r w:rsidRPr="00A35CE1">
        <w:rPr>
          <w:color w:val="000000" w:themeColor="text1"/>
          <w:sz w:val="24"/>
          <w:szCs w:val="24"/>
        </w:rPr>
        <w:t>and</w:t>
      </w:r>
      <w:r w:rsidRPr="00A35CE1">
        <w:rPr>
          <w:color w:val="000000" w:themeColor="text1"/>
          <w:spacing w:val="-8"/>
          <w:sz w:val="24"/>
          <w:szCs w:val="24"/>
        </w:rPr>
        <w:t xml:space="preserve"> </w:t>
      </w:r>
      <w:r w:rsidRPr="00A35CE1">
        <w:rPr>
          <w:color w:val="000000" w:themeColor="text1"/>
          <w:sz w:val="24"/>
          <w:szCs w:val="24"/>
        </w:rPr>
        <w:t>interpret these within the context of your area of study. You should be able to demonstrate how the subject-related concepts and ideas relate to real world situations and/or a particular context.</w:t>
      </w:r>
      <w:r w:rsidRPr="00A35CE1">
        <w:rPr>
          <w:color w:val="000000" w:themeColor="text1"/>
          <w:spacing w:val="5"/>
          <w:sz w:val="24"/>
          <w:szCs w:val="24"/>
        </w:rPr>
        <w:t xml:space="preserve"> </w:t>
      </w:r>
      <w:r w:rsidRPr="00A35CE1">
        <w:rPr>
          <w:color w:val="000000" w:themeColor="text1"/>
          <w:sz w:val="24"/>
          <w:szCs w:val="24"/>
        </w:rPr>
        <w:t xml:space="preserve">How do they work in practice? You will deploy models, methods, techniques, and/or theories, in that context, to assess current situations, perhaps to formulate plans or solutions to solve problems, or to create artefacts. This is likely to involve, for instance, the use of real world artefacts, examples and cases, the application of a model within an </w:t>
      </w:r>
      <w:proofErr w:type="spellStart"/>
      <w:r w:rsidRPr="00A35CE1">
        <w:rPr>
          <w:color w:val="000000" w:themeColor="text1"/>
          <w:sz w:val="24"/>
          <w:szCs w:val="24"/>
        </w:rPr>
        <w:t>organisation</w:t>
      </w:r>
      <w:proofErr w:type="spellEnd"/>
      <w:r w:rsidRPr="00A35CE1">
        <w:rPr>
          <w:color w:val="000000" w:themeColor="text1"/>
          <w:sz w:val="24"/>
          <w:szCs w:val="24"/>
        </w:rPr>
        <w:t xml:space="preserve"> and/or benchmarking one theory or </w:t>
      </w:r>
      <w:proofErr w:type="spellStart"/>
      <w:r w:rsidRPr="00A35CE1">
        <w:rPr>
          <w:color w:val="000000" w:themeColor="text1"/>
          <w:sz w:val="24"/>
          <w:szCs w:val="24"/>
        </w:rPr>
        <w:t>organisation</w:t>
      </w:r>
      <w:proofErr w:type="spellEnd"/>
      <w:r w:rsidRPr="00A35CE1">
        <w:rPr>
          <w:color w:val="000000" w:themeColor="text1"/>
          <w:sz w:val="24"/>
          <w:szCs w:val="24"/>
        </w:rPr>
        <w:t xml:space="preserve"> against others based on stated</w:t>
      </w:r>
      <w:r w:rsidRPr="00A35CE1">
        <w:rPr>
          <w:color w:val="000000" w:themeColor="text1"/>
          <w:spacing w:val="-16"/>
          <w:sz w:val="24"/>
          <w:szCs w:val="24"/>
        </w:rPr>
        <w:t xml:space="preserve"> </w:t>
      </w:r>
      <w:r w:rsidRPr="00A35CE1">
        <w:rPr>
          <w:color w:val="000000" w:themeColor="text1"/>
          <w:sz w:val="24"/>
          <w:szCs w:val="24"/>
        </w:rPr>
        <w:t>criteria.</w:t>
      </w:r>
    </w:p>
    <w:p w14:paraId="0CFFB61B" w14:textId="77777777" w:rsidR="00EA2B63" w:rsidRPr="00A35CE1" w:rsidRDefault="00EA2B63" w:rsidP="00517BEE">
      <w:pPr>
        <w:pStyle w:val="BodyText"/>
        <w:tabs>
          <w:tab w:val="left" w:pos="0"/>
        </w:tabs>
        <w:rPr>
          <w:color w:val="000000" w:themeColor="text1"/>
          <w:sz w:val="24"/>
          <w:szCs w:val="24"/>
        </w:rPr>
      </w:pPr>
    </w:p>
    <w:p w14:paraId="471B698D" w14:textId="7AF75B46" w:rsidR="00A35CE1" w:rsidRDefault="00EA2B63" w:rsidP="00517BEE">
      <w:pPr>
        <w:tabs>
          <w:tab w:val="left" w:pos="0"/>
        </w:tabs>
        <w:spacing w:after="0" w:line="240" w:lineRule="auto"/>
        <w:ind w:right="214"/>
        <w:jc w:val="both"/>
        <w:rPr>
          <w:rFonts w:ascii="Arial" w:hAnsi="Arial" w:cs="Arial"/>
          <w:color w:val="000000" w:themeColor="text1"/>
          <w:sz w:val="24"/>
          <w:szCs w:val="24"/>
        </w:rPr>
      </w:pPr>
      <w:r w:rsidRPr="00A35CE1">
        <w:rPr>
          <w:rFonts w:ascii="Arial" w:hAnsi="Arial" w:cs="Arial"/>
          <w:b/>
          <w:i/>
          <w:color w:val="000000" w:themeColor="text1"/>
          <w:sz w:val="24"/>
          <w:szCs w:val="24"/>
        </w:rPr>
        <w:t xml:space="preserve">Guidance specific to this assessment: </w:t>
      </w:r>
      <w:r w:rsidRPr="00A35CE1">
        <w:rPr>
          <w:rFonts w:ascii="Arial" w:hAnsi="Arial" w:cs="Arial"/>
          <w:color w:val="000000" w:themeColor="text1"/>
          <w:sz w:val="24"/>
          <w:szCs w:val="24"/>
        </w:rPr>
        <w:t>You should use examples to illustrate the points you make and apply the models/theorists to real-life situations.</w:t>
      </w:r>
    </w:p>
    <w:p w14:paraId="1E209A75" w14:textId="77777777" w:rsidR="00517BEE" w:rsidRDefault="00517BEE" w:rsidP="00517BEE">
      <w:pPr>
        <w:tabs>
          <w:tab w:val="left" w:pos="0"/>
        </w:tabs>
        <w:spacing w:after="0" w:line="240" w:lineRule="auto"/>
        <w:ind w:right="214"/>
        <w:jc w:val="both"/>
        <w:rPr>
          <w:rFonts w:ascii="Arial" w:hAnsi="Arial" w:cs="Arial"/>
          <w:color w:val="000000" w:themeColor="text1"/>
          <w:sz w:val="24"/>
          <w:szCs w:val="24"/>
        </w:rPr>
      </w:pPr>
    </w:p>
    <w:p w14:paraId="4E225937" w14:textId="77777777" w:rsidR="00517BEE" w:rsidRPr="00A35CE1" w:rsidRDefault="00517BEE" w:rsidP="00517BEE">
      <w:pPr>
        <w:tabs>
          <w:tab w:val="left" w:pos="0"/>
        </w:tabs>
        <w:spacing w:after="0" w:line="240" w:lineRule="auto"/>
        <w:ind w:right="214"/>
        <w:jc w:val="both"/>
        <w:rPr>
          <w:rFonts w:ascii="Arial" w:hAnsi="Arial" w:cs="Arial"/>
          <w:color w:val="000000" w:themeColor="text1"/>
          <w:sz w:val="24"/>
          <w:szCs w:val="24"/>
        </w:rPr>
      </w:pPr>
    </w:p>
    <w:p w14:paraId="752EE22E" w14:textId="77777777" w:rsidR="00EA2B63" w:rsidRPr="00A35CE1" w:rsidRDefault="00EA2B63" w:rsidP="00517BEE">
      <w:pPr>
        <w:pStyle w:val="Heading1"/>
        <w:numPr>
          <w:ilvl w:val="0"/>
          <w:numId w:val="33"/>
        </w:numPr>
        <w:tabs>
          <w:tab w:val="left" w:pos="0"/>
        </w:tabs>
        <w:spacing w:before="0" w:line="240" w:lineRule="auto"/>
        <w:ind w:left="0" w:firstLine="0"/>
        <w:jc w:val="both"/>
        <w:rPr>
          <w:rFonts w:ascii="Arial" w:hAnsi="Arial" w:cs="Arial"/>
          <w:b/>
          <w:bCs/>
          <w:color w:val="000000" w:themeColor="text1"/>
          <w:sz w:val="24"/>
          <w:szCs w:val="24"/>
        </w:rPr>
      </w:pPr>
      <w:r w:rsidRPr="00A35CE1">
        <w:rPr>
          <w:rFonts w:ascii="Arial" w:hAnsi="Arial" w:cs="Arial"/>
          <w:b/>
          <w:bCs/>
          <w:color w:val="000000" w:themeColor="text1"/>
          <w:sz w:val="24"/>
          <w:szCs w:val="24"/>
        </w:rPr>
        <w:t>Transferable Skills for Life and Professional</w:t>
      </w:r>
      <w:r w:rsidRPr="00A35CE1">
        <w:rPr>
          <w:rFonts w:ascii="Arial" w:hAnsi="Arial" w:cs="Arial"/>
          <w:b/>
          <w:bCs/>
          <w:color w:val="000000" w:themeColor="text1"/>
          <w:spacing w:val="-4"/>
          <w:sz w:val="24"/>
          <w:szCs w:val="24"/>
        </w:rPr>
        <w:t xml:space="preserve"> </w:t>
      </w:r>
      <w:r w:rsidRPr="00A35CE1">
        <w:rPr>
          <w:rFonts w:ascii="Arial" w:hAnsi="Arial" w:cs="Arial"/>
          <w:b/>
          <w:bCs/>
          <w:color w:val="000000" w:themeColor="text1"/>
          <w:sz w:val="24"/>
          <w:szCs w:val="24"/>
        </w:rPr>
        <w:t>Practice</w:t>
      </w:r>
    </w:p>
    <w:p w14:paraId="22A7EB22" w14:textId="77777777" w:rsidR="00EA2B63" w:rsidRPr="00A35CE1" w:rsidRDefault="00EA2B63" w:rsidP="00517BEE">
      <w:pPr>
        <w:pStyle w:val="BodyText"/>
        <w:tabs>
          <w:tab w:val="left" w:pos="0"/>
        </w:tabs>
        <w:ind w:right="212"/>
        <w:jc w:val="both"/>
        <w:rPr>
          <w:color w:val="000000" w:themeColor="text1"/>
          <w:sz w:val="24"/>
          <w:szCs w:val="24"/>
        </w:rPr>
      </w:pPr>
      <w:r w:rsidRPr="00A35CE1">
        <w:rPr>
          <w:color w:val="000000" w:themeColor="text1"/>
          <w:sz w:val="24"/>
          <w:szCs w:val="24"/>
        </w:rPr>
        <w:t>Your</w:t>
      </w:r>
      <w:r w:rsidRPr="00A35CE1">
        <w:rPr>
          <w:color w:val="000000" w:themeColor="text1"/>
          <w:spacing w:val="-3"/>
          <w:sz w:val="24"/>
          <w:szCs w:val="24"/>
        </w:rPr>
        <w:t xml:space="preserve"> </w:t>
      </w:r>
      <w:r w:rsidRPr="00A35CE1">
        <w:rPr>
          <w:color w:val="000000" w:themeColor="text1"/>
          <w:sz w:val="24"/>
          <w:szCs w:val="24"/>
        </w:rPr>
        <w:t>work</w:t>
      </w:r>
      <w:r w:rsidRPr="00A35CE1">
        <w:rPr>
          <w:color w:val="000000" w:themeColor="text1"/>
          <w:spacing w:val="-3"/>
          <w:sz w:val="24"/>
          <w:szCs w:val="24"/>
        </w:rPr>
        <w:t xml:space="preserve"> </w:t>
      </w:r>
      <w:r w:rsidRPr="00A35CE1">
        <w:rPr>
          <w:color w:val="000000" w:themeColor="text1"/>
          <w:sz w:val="24"/>
          <w:szCs w:val="24"/>
        </w:rPr>
        <w:t>must</w:t>
      </w:r>
      <w:r w:rsidRPr="00A35CE1">
        <w:rPr>
          <w:color w:val="000000" w:themeColor="text1"/>
          <w:spacing w:val="-2"/>
          <w:sz w:val="24"/>
          <w:szCs w:val="24"/>
        </w:rPr>
        <w:t xml:space="preserve"> </w:t>
      </w:r>
      <w:r w:rsidRPr="00A35CE1">
        <w:rPr>
          <w:color w:val="000000" w:themeColor="text1"/>
          <w:sz w:val="24"/>
          <w:szCs w:val="24"/>
        </w:rPr>
        <w:t>provide</w:t>
      </w:r>
      <w:r w:rsidRPr="00A35CE1">
        <w:rPr>
          <w:color w:val="000000" w:themeColor="text1"/>
          <w:spacing w:val="-4"/>
          <w:sz w:val="24"/>
          <w:szCs w:val="24"/>
        </w:rPr>
        <w:t xml:space="preserve"> </w:t>
      </w:r>
      <w:r w:rsidRPr="00A35CE1">
        <w:rPr>
          <w:color w:val="000000" w:themeColor="text1"/>
          <w:sz w:val="24"/>
          <w:szCs w:val="24"/>
        </w:rPr>
        <w:t>evidence</w:t>
      </w:r>
      <w:r w:rsidRPr="00A35CE1">
        <w:rPr>
          <w:color w:val="000000" w:themeColor="text1"/>
          <w:spacing w:val="-4"/>
          <w:sz w:val="24"/>
          <w:szCs w:val="24"/>
        </w:rPr>
        <w:t xml:space="preserve"> </w:t>
      </w:r>
      <w:r w:rsidRPr="00A35CE1">
        <w:rPr>
          <w:color w:val="000000" w:themeColor="text1"/>
          <w:sz w:val="24"/>
          <w:szCs w:val="24"/>
        </w:rPr>
        <w:t>of</w:t>
      </w:r>
      <w:r w:rsidRPr="00A35CE1">
        <w:rPr>
          <w:color w:val="000000" w:themeColor="text1"/>
          <w:spacing w:val="-2"/>
          <w:sz w:val="24"/>
          <w:szCs w:val="24"/>
        </w:rPr>
        <w:t xml:space="preserve"> </w:t>
      </w:r>
      <w:r w:rsidRPr="00A35CE1">
        <w:rPr>
          <w:color w:val="000000" w:themeColor="text1"/>
          <w:sz w:val="24"/>
          <w:szCs w:val="24"/>
        </w:rPr>
        <w:t>the</w:t>
      </w:r>
      <w:r w:rsidRPr="00A35CE1">
        <w:rPr>
          <w:color w:val="000000" w:themeColor="text1"/>
          <w:spacing w:val="-4"/>
          <w:sz w:val="24"/>
          <w:szCs w:val="24"/>
        </w:rPr>
        <w:t xml:space="preserve"> </w:t>
      </w:r>
      <w:r w:rsidRPr="00A35CE1">
        <w:rPr>
          <w:color w:val="000000" w:themeColor="text1"/>
          <w:sz w:val="24"/>
          <w:szCs w:val="24"/>
        </w:rPr>
        <w:t>qualities</w:t>
      </w:r>
      <w:r w:rsidRPr="00A35CE1">
        <w:rPr>
          <w:color w:val="000000" w:themeColor="text1"/>
          <w:spacing w:val="-5"/>
          <w:sz w:val="24"/>
          <w:szCs w:val="24"/>
        </w:rPr>
        <w:t xml:space="preserve"> </w:t>
      </w:r>
      <w:r w:rsidRPr="00A35CE1">
        <w:rPr>
          <w:color w:val="000000" w:themeColor="text1"/>
          <w:sz w:val="24"/>
          <w:szCs w:val="24"/>
        </w:rPr>
        <w:t>and</w:t>
      </w:r>
      <w:r w:rsidRPr="00A35CE1">
        <w:rPr>
          <w:color w:val="000000" w:themeColor="text1"/>
          <w:spacing w:val="-4"/>
          <w:sz w:val="24"/>
          <w:szCs w:val="24"/>
        </w:rPr>
        <w:t xml:space="preserve"> </w:t>
      </w:r>
      <w:r w:rsidRPr="00A35CE1">
        <w:rPr>
          <w:color w:val="000000" w:themeColor="text1"/>
          <w:sz w:val="24"/>
          <w:szCs w:val="24"/>
        </w:rPr>
        <w:t>transferable</w:t>
      </w:r>
      <w:r w:rsidRPr="00A35CE1">
        <w:rPr>
          <w:color w:val="000000" w:themeColor="text1"/>
          <w:spacing w:val="-4"/>
          <w:sz w:val="24"/>
          <w:szCs w:val="24"/>
        </w:rPr>
        <w:t xml:space="preserve"> </w:t>
      </w:r>
      <w:r w:rsidRPr="00A35CE1">
        <w:rPr>
          <w:color w:val="000000" w:themeColor="text1"/>
          <w:sz w:val="24"/>
          <w:szCs w:val="24"/>
        </w:rPr>
        <w:t>skills</w:t>
      </w:r>
      <w:r w:rsidRPr="00A35CE1">
        <w:rPr>
          <w:color w:val="000000" w:themeColor="text1"/>
          <w:spacing w:val="-3"/>
          <w:sz w:val="24"/>
          <w:szCs w:val="24"/>
        </w:rPr>
        <w:t xml:space="preserve"> </w:t>
      </w:r>
      <w:r w:rsidRPr="00A35CE1">
        <w:rPr>
          <w:color w:val="000000" w:themeColor="text1"/>
          <w:sz w:val="24"/>
          <w:szCs w:val="24"/>
        </w:rPr>
        <w:t>necessary</w:t>
      </w:r>
      <w:r w:rsidRPr="00A35CE1">
        <w:rPr>
          <w:color w:val="000000" w:themeColor="text1"/>
          <w:spacing w:val="-8"/>
          <w:sz w:val="24"/>
          <w:szCs w:val="24"/>
        </w:rPr>
        <w:t xml:space="preserve"> </w:t>
      </w:r>
      <w:r w:rsidRPr="00A35CE1">
        <w:rPr>
          <w:color w:val="000000" w:themeColor="text1"/>
          <w:sz w:val="24"/>
          <w:szCs w:val="24"/>
        </w:rPr>
        <w:t>for</w:t>
      </w:r>
      <w:r w:rsidRPr="00A35CE1">
        <w:rPr>
          <w:color w:val="000000" w:themeColor="text1"/>
          <w:spacing w:val="-5"/>
          <w:sz w:val="24"/>
          <w:szCs w:val="24"/>
        </w:rPr>
        <w:t xml:space="preserve"> </w:t>
      </w:r>
      <w:r w:rsidRPr="00A35CE1">
        <w:rPr>
          <w:color w:val="000000" w:themeColor="text1"/>
          <w:sz w:val="24"/>
          <w:szCs w:val="24"/>
        </w:rPr>
        <w:t>employment</w:t>
      </w:r>
      <w:r w:rsidRPr="00A35CE1">
        <w:rPr>
          <w:color w:val="000000" w:themeColor="text1"/>
          <w:spacing w:val="-7"/>
          <w:sz w:val="24"/>
          <w:szCs w:val="24"/>
        </w:rPr>
        <w:t xml:space="preserve"> </w:t>
      </w:r>
      <w:r w:rsidRPr="00A35CE1">
        <w:rPr>
          <w:color w:val="000000" w:themeColor="text1"/>
          <w:sz w:val="24"/>
          <w:szCs w:val="24"/>
        </w:rPr>
        <w:t>requiring the exercise of some personal responsibility. This includes demonstrating: that you can communicate the results</w:t>
      </w:r>
      <w:r w:rsidRPr="00A35CE1">
        <w:rPr>
          <w:color w:val="000000" w:themeColor="text1"/>
          <w:spacing w:val="-6"/>
          <w:sz w:val="24"/>
          <w:szCs w:val="24"/>
        </w:rPr>
        <w:t xml:space="preserve"> </w:t>
      </w:r>
      <w:r w:rsidRPr="00A35CE1">
        <w:rPr>
          <w:color w:val="000000" w:themeColor="text1"/>
          <w:sz w:val="24"/>
          <w:szCs w:val="24"/>
        </w:rPr>
        <w:t>of</w:t>
      </w:r>
      <w:r w:rsidRPr="00A35CE1">
        <w:rPr>
          <w:color w:val="000000" w:themeColor="text1"/>
          <w:spacing w:val="-3"/>
          <w:sz w:val="24"/>
          <w:szCs w:val="24"/>
        </w:rPr>
        <w:t xml:space="preserve"> </w:t>
      </w:r>
      <w:r w:rsidRPr="00A35CE1">
        <w:rPr>
          <w:color w:val="000000" w:themeColor="text1"/>
          <w:sz w:val="24"/>
          <w:szCs w:val="24"/>
        </w:rPr>
        <w:t>your</w:t>
      </w:r>
      <w:r w:rsidRPr="00A35CE1">
        <w:rPr>
          <w:color w:val="000000" w:themeColor="text1"/>
          <w:spacing w:val="-3"/>
          <w:sz w:val="24"/>
          <w:szCs w:val="24"/>
        </w:rPr>
        <w:t xml:space="preserve"> </w:t>
      </w:r>
      <w:r w:rsidRPr="00A35CE1">
        <w:rPr>
          <w:color w:val="000000" w:themeColor="text1"/>
          <w:sz w:val="24"/>
          <w:szCs w:val="24"/>
        </w:rPr>
        <w:t>study/work</w:t>
      </w:r>
      <w:r w:rsidRPr="00A35CE1">
        <w:rPr>
          <w:color w:val="000000" w:themeColor="text1"/>
          <w:spacing w:val="-3"/>
          <w:sz w:val="24"/>
          <w:szCs w:val="24"/>
        </w:rPr>
        <w:t xml:space="preserve"> </w:t>
      </w:r>
      <w:r w:rsidRPr="00A35CE1">
        <w:rPr>
          <w:color w:val="000000" w:themeColor="text1"/>
          <w:sz w:val="24"/>
          <w:szCs w:val="24"/>
        </w:rPr>
        <w:t>accurately</w:t>
      </w:r>
      <w:r w:rsidRPr="00A35CE1">
        <w:rPr>
          <w:color w:val="000000" w:themeColor="text1"/>
          <w:spacing w:val="-6"/>
          <w:sz w:val="24"/>
          <w:szCs w:val="24"/>
        </w:rPr>
        <w:t xml:space="preserve"> </w:t>
      </w:r>
      <w:r w:rsidRPr="00A35CE1">
        <w:rPr>
          <w:color w:val="000000" w:themeColor="text1"/>
          <w:sz w:val="24"/>
          <w:szCs w:val="24"/>
        </w:rPr>
        <w:t>and</w:t>
      </w:r>
      <w:r w:rsidRPr="00A35CE1">
        <w:rPr>
          <w:color w:val="000000" w:themeColor="text1"/>
          <w:spacing w:val="-6"/>
          <w:sz w:val="24"/>
          <w:szCs w:val="24"/>
        </w:rPr>
        <w:t xml:space="preserve"> </w:t>
      </w:r>
      <w:r w:rsidRPr="00A35CE1">
        <w:rPr>
          <w:color w:val="000000" w:themeColor="text1"/>
          <w:sz w:val="24"/>
          <w:szCs w:val="24"/>
        </w:rPr>
        <w:t>reliably, and</w:t>
      </w:r>
      <w:r w:rsidRPr="00A35CE1">
        <w:rPr>
          <w:color w:val="000000" w:themeColor="text1"/>
          <w:spacing w:val="-4"/>
          <w:sz w:val="24"/>
          <w:szCs w:val="24"/>
        </w:rPr>
        <w:t xml:space="preserve"> </w:t>
      </w:r>
      <w:r w:rsidRPr="00A35CE1">
        <w:rPr>
          <w:color w:val="000000" w:themeColor="text1"/>
          <w:sz w:val="24"/>
          <w:szCs w:val="24"/>
        </w:rPr>
        <w:t>with</w:t>
      </w:r>
      <w:r w:rsidRPr="00A35CE1">
        <w:rPr>
          <w:color w:val="000000" w:themeColor="text1"/>
          <w:spacing w:val="-4"/>
          <w:sz w:val="24"/>
          <w:szCs w:val="24"/>
        </w:rPr>
        <w:t xml:space="preserve"> </w:t>
      </w:r>
      <w:r w:rsidRPr="00A35CE1">
        <w:rPr>
          <w:color w:val="000000" w:themeColor="text1"/>
          <w:sz w:val="24"/>
          <w:szCs w:val="24"/>
        </w:rPr>
        <w:t>structured</w:t>
      </w:r>
      <w:r w:rsidRPr="00A35CE1">
        <w:rPr>
          <w:color w:val="000000" w:themeColor="text1"/>
          <w:spacing w:val="-4"/>
          <w:sz w:val="24"/>
          <w:szCs w:val="24"/>
        </w:rPr>
        <w:t xml:space="preserve"> </w:t>
      </w:r>
      <w:r w:rsidRPr="00A35CE1">
        <w:rPr>
          <w:color w:val="000000" w:themeColor="text1"/>
          <w:sz w:val="24"/>
          <w:szCs w:val="24"/>
        </w:rPr>
        <w:t>and</w:t>
      </w:r>
      <w:r w:rsidRPr="00A35CE1">
        <w:rPr>
          <w:color w:val="000000" w:themeColor="text1"/>
          <w:spacing w:val="-6"/>
          <w:sz w:val="24"/>
          <w:szCs w:val="24"/>
        </w:rPr>
        <w:t xml:space="preserve"> </w:t>
      </w:r>
      <w:r w:rsidRPr="00A35CE1">
        <w:rPr>
          <w:color w:val="000000" w:themeColor="text1"/>
          <w:sz w:val="24"/>
          <w:szCs w:val="24"/>
        </w:rPr>
        <w:t>coherent</w:t>
      </w:r>
      <w:r w:rsidRPr="00A35CE1">
        <w:rPr>
          <w:color w:val="000000" w:themeColor="text1"/>
          <w:spacing w:val="-5"/>
          <w:sz w:val="24"/>
          <w:szCs w:val="24"/>
        </w:rPr>
        <w:t xml:space="preserve"> </w:t>
      </w:r>
      <w:r w:rsidRPr="00A35CE1">
        <w:rPr>
          <w:color w:val="000000" w:themeColor="text1"/>
          <w:sz w:val="24"/>
          <w:szCs w:val="24"/>
        </w:rPr>
        <w:t>arguments;</w:t>
      </w:r>
      <w:r w:rsidRPr="00A35CE1">
        <w:rPr>
          <w:color w:val="000000" w:themeColor="text1"/>
          <w:spacing w:val="-5"/>
          <w:sz w:val="24"/>
          <w:szCs w:val="24"/>
        </w:rPr>
        <w:t xml:space="preserve"> </w:t>
      </w:r>
      <w:r w:rsidRPr="00A35CE1">
        <w:rPr>
          <w:color w:val="000000" w:themeColor="text1"/>
          <w:sz w:val="24"/>
          <w:szCs w:val="24"/>
        </w:rPr>
        <w:t>that</w:t>
      </w:r>
      <w:r w:rsidRPr="00A35CE1">
        <w:rPr>
          <w:color w:val="000000" w:themeColor="text1"/>
          <w:spacing w:val="-5"/>
          <w:sz w:val="24"/>
          <w:szCs w:val="24"/>
        </w:rPr>
        <w:t xml:space="preserve"> </w:t>
      </w:r>
      <w:r w:rsidRPr="00A35CE1">
        <w:rPr>
          <w:color w:val="000000" w:themeColor="text1"/>
          <w:sz w:val="24"/>
          <w:szCs w:val="24"/>
        </w:rPr>
        <w:t>you</w:t>
      </w:r>
      <w:r w:rsidRPr="00A35CE1">
        <w:rPr>
          <w:color w:val="000000" w:themeColor="text1"/>
          <w:spacing w:val="-4"/>
          <w:sz w:val="24"/>
          <w:szCs w:val="24"/>
        </w:rPr>
        <w:t xml:space="preserve"> </w:t>
      </w:r>
      <w:r w:rsidRPr="00A35CE1">
        <w:rPr>
          <w:color w:val="000000" w:themeColor="text1"/>
          <w:sz w:val="24"/>
          <w:szCs w:val="24"/>
        </w:rPr>
        <w:t>can initiate</w:t>
      </w:r>
      <w:r w:rsidRPr="00A35CE1">
        <w:rPr>
          <w:color w:val="000000" w:themeColor="text1"/>
          <w:spacing w:val="-15"/>
          <w:sz w:val="24"/>
          <w:szCs w:val="24"/>
        </w:rPr>
        <w:t xml:space="preserve"> </w:t>
      </w:r>
      <w:r w:rsidRPr="00A35CE1">
        <w:rPr>
          <w:color w:val="000000" w:themeColor="text1"/>
          <w:sz w:val="24"/>
          <w:szCs w:val="24"/>
        </w:rPr>
        <w:t>and</w:t>
      </w:r>
      <w:r w:rsidRPr="00A35CE1">
        <w:rPr>
          <w:color w:val="000000" w:themeColor="text1"/>
          <w:spacing w:val="-16"/>
          <w:sz w:val="24"/>
          <w:szCs w:val="24"/>
        </w:rPr>
        <w:t xml:space="preserve"> </w:t>
      </w:r>
      <w:r w:rsidRPr="00A35CE1">
        <w:rPr>
          <w:color w:val="000000" w:themeColor="text1"/>
          <w:sz w:val="24"/>
          <w:szCs w:val="24"/>
        </w:rPr>
        <w:t>complete</w:t>
      </w:r>
      <w:r w:rsidRPr="00A35CE1">
        <w:rPr>
          <w:color w:val="000000" w:themeColor="text1"/>
          <w:spacing w:val="-18"/>
          <w:sz w:val="24"/>
          <w:szCs w:val="24"/>
        </w:rPr>
        <w:t xml:space="preserve"> </w:t>
      </w:r>
      <w:r w:rsidRPr="00A35CE1">
        <w:rPr>
          <w:color w:val="000000" w:themeColor="text1"/>
          <w:sz w:val="24"/>
          <w:szCs w:val="24"/>
        </w:rPr>
        <w:t>tasks</w:t>
      </w:r>
      <w:r w:rsidRPr="00A35CE1">
        <w:rPr>
          <w:color w:val="000000" w:themeColor="text1"/>
          <w:spacing w:val="-16"/>
          <w:sz w:val="24"/>
          <w:szCs w:val="24"/>
        </w:rPr>
        <w:t xml:space="preserve"> </w:t>
      </w:r>
      <w:r w:rsidRPr="00A35CE1">
        <w:rPr>
          <w:color w:val="000000" w:themeColor="text1"/>
          <w:sz w:val="24"/>
          <w:szCs w:val="24"/>
        </w:rPr>
        <w:t>and</w:t>
      </w:r>
      <w:r w:rsidRPr="00A35CE1">
        <w:rPr>
          <w:color w:val="000000" w:themeColor="text1"/>
          <w:spacing w:val="-16"/>
          <w:sz w:val="24"/>
          <w:szCs w:val="24"/>
        </w:rPr>
        <w:t xml:space="preserve"> </w:t>
      </w:r>
      <w:r w:rsidRPr="00A35CE1">
        <w:rPr>
          <w:color w:val="000000" w:themeColor="text1"/>
          <w:sz w:val="24"/>
          <w:szCs w:val="24"/>
        </w:rPr>
        <w:t>procedures,</w:t>
      </w:r>
      <w:r w:rsidRPr="00A35CE1">
        <w:rPr>
          <w:color w:val="000000" w:themeColor="text1"/>
          <w:spacing w:val="-15"/>
          <w:sz w:val="24"/>
          <w:szCs w:val="24"/>
        </w:rPr>
        <w:t xml:space="preserve"> </w:t>
      </w:r>
      <w:r w:rsidRPr="00A35CE1">
        <w:rPr>
          <w:color w:val="000000" w:themeColor="text1"/>
          <w:sz w:val="24"/>
          <w:szCs w:val="24"/>
        </w:rPr>
        <w:t>whether</w:t>
      </w:r>
      <w:r w:rsidRPr="00A35CE1">
        <w:rPr>
          <w:color w:val="000000" w:themeColor="text1"/>
          <w:spacing w:val="-14"/>
          <w:sz w:val="24"/>
          <w:szCs w:val="24"/>
        </w:rPr>
        <w:t xml:space="preserve"> </w:t>
      </w:r>
      <w:r w:rsidRPr="00A35CE1">
        <w:rPr>
          <w:color w:val="000000" w:themeColor="text1"/>
          <w:sz w:val="24"/>
          <w:szCs w:val="24"/>
        </w:rPr>
        <w:t>individually</w:t>
      </w:r>
      <w:r w:rsidRPr="00A35CE1">
        <w:rPr>
          <w:color w:val="000000" w:themeColor="text1"/>
          <w:spacing w:val="-18"/>
          <w:sz w:val="24"/>
          <w:szCs w:val="24"/>
        </w:rPr>
        <w:t xml:space="preserve"> </w:t>
      </w:r>
      <w:r w:rsidRPr="00A35CE1">
        <w:rPr>
          <w:color w:val="000000" w:themeColor="text1"/>
          <w:sz w:val="24"/>
          <w:szCs w:val="24"/>
        </w:rPr>
        <w:t>and/or</w:t>
      </w:r>
      <w:r w:rsidRPr="00A35CE1">
        <w:rPr>
          <w:color w:val="000000" w:themeColor="text1"/>
          <w:spacing w:val="-15"/>
          <w:sz w:val="24"/>
          <w:szCs w:val="24"/>
        </w:rPr>
        <w:t xml:space="preserve"> </w:t>
      </w:r>
      <w:r w:rsidRPr="00A35CE1">
        <w:rPr>
          <w:color w:val="000000" w:themeColor="text1"/>
          <w:sz w:val="24"/>
          <w:szCs w:val="24"/>
        </w:rPr>
        <w:t>collaboratively;</w:t>
      </w:r>
      <w:r w:rsidRPr="00A35CE1">
        <w:rPr>
          <w:color w:val="000000" w:themeColor="text1"/>
          <w:spacing w:val="-15"/>
          <w:sz w:val="24"/>
          <w:szCs w:val="24"/>
        </w:rPr>
        <w:t xml:space="preserve"> </w:t>
      </w:r>
      <w:r w:rsidRPr="00A35CE1">
        <w:rPr>
          <w:color w:val="000000" w:themeColor="text1"/>
          <w:sz w:val="24"/>
          <w:szCs w:val="24"/>
        </w:rPr>
        <w:t>fluency</w:t>
      </w:r>
      <w:r w:rsidRPr="00A35CE1">
        <w:rPr>
          <w:color w:val="000000" w:themeColor="text1"/>
          <w:spacing w:val="-19"/>
          <w:sz w:val="24"/>
          <w:szCs w:val="24"/>
        </w:rPr>
        <w:t xml:space="preserve"> </w:t>
      </w:r>
      <w:r w:rsidRPr="00A35CE1">
        <w:rPr>
          <w:color w:val="000000" w:themeColor="text1"/>
          <w:sz w:val="24"/>
          <w:szCs w:val="24"/>
        </w:rPr>
        <w:t>of</w:t>
      </w:r>
      <w:r w:rsidRPr="00A35CE1">
        <w:rPr>
          <w:color w:val="000000" w:themeColor="text1"/>
          <w:spacing w:val="-13"/>
          <w:sz w:val="24"/>
          <w:szCs w:val="24"/>
        </w:rPr>
        <w:t xml:space="preserve"> </w:t>
      </w:r>
      <w:r w:rsidRPr="00A35CE1">
        <w:rPr>
          <w:color w:val="000000" w:themeColor="text1"/>
          <w:sz w:val="24"/>
          <w:szCs w:val="24"/>
        </w:rPr>
        <w:t xml:space="preserve">expression; clarity and effectiveness in presentation and </w:t>
      </w:r>
      <w:proofErr w:type="spellStart"/>
      <w:r w:rsidRPr="00A35CE1">
        <w:rPr>
          <w:color w:val="000000" w:themeColor="text1"/>
          <w:sz w:val="24"/>
          <w:szCs w:val="24"/>
        </w:rPr>
        <w:t>organisation</w:t>
      </w:r>
      <w:proofErr w:type="spellEnd"/>
      <w:r w:rsidRPr="00A35CE1">
        <w:rPr>
          <w:color w:val="000000" w:themeColor="text1"/>
          <w:sz w:val="24"/>
          <w:szCs w:val="24"/>
        </w:rPr>
        <w:t>. Work should be coherent and well-structured in presentation and</w:t>
      </w:r>
      <w:r w:rsidRPr="00A35CE1">
        <w:rPr>
          <w:color w:val="000000" w:themeColor="text1"/>
          <w:spacing w:val="-3"/>
          <w:sz w:val="24"/>
          <w:szCs w:val="24"/>
        </w:rPr>
        <w:t xml:space="preserve"> </w:t>
      </w:r>
      <w:proofErr w:type="spellStart"/>
      <w:r w:rsidRPr="00A35CE1">
        <w:rPr>
          <w:color w:val="000000" w:themeColor="text1"/>
          <w:sz w:val="24"/>
          <w:szCs w:val="24"/>
        </w:rPr>
        <w:t>organisation</w:t>
      </w:r>
      <w:proofErr w:type="spellEnd"/>
      <w:r w:rsidRPr="00A35CE1">
        <w:rPr>
          <w:color w:val="000000" w:themeColor="text1"/>
          <w:sz w:val="24"/>
          <w:szCs w:val="24"/>
        </w:rPr>
        <w:t>.</w:t>
      </w:r>
    </w:p>
    <w:p w14:paraId="1EF44AE6" w14:textId="77777777" w:rsidR="00EA2B63" w:rsidRPr="00A35CE1" w:rsidRDefault="00EA2B63" w:rsidP="00517BEE">
      <w:pPr>
        <w:pStyle w:val="BodyText"/>
        <w:tabs>
          <w:tab w:val="left" w:pos="0"/>
        </w:tabs>
        <w:rPr>
          <w:color w:val="000000" w:themeColor="text1"/>
          <w:sz w:val="24"/>
          <w:szCs w:val="24"/>
        </w:rPr>
      </w:pPr>
    </w:p>
    <w:p w14:paraId="1CEA2157" w14:textId="1FAA7FFD" w:rsidR="00EA2B63" w:rsidRPr="00A35CE1" w:rsidRDefault="00EA2B63" w:rsidP="00517BEE">
      <w:pPr>
        <w:pStyle w:val="BodyText"/>
        <w:tabs>
          <w:tab w:val="left" w:pos="0"/>
        </w:tabs>
        <w:ind w:right="214"/>
        <w:jc w:val="both"/>
        <w:rPr>
          <w:color w:val="000000" w:themeColor="text1"/>
          <w:sz w:val="24"/>
          <w:szCs w:val="24"/>
        </w:rPr>
      </w:pPr>
      <w:r w:rsidRPr="00A35CE1">
        <w:rPr>
          <w:b/>
          <w:i/>
          <w:color w:val="000000" w:themeColor="text1"/>
          <w:sz w:val="24"/>
          <w:szCs w:val="24"/>
        </w:rPr>
        <w:t xml:space="preserve">Guidance specific to this assessment: </w:t>
      </w:r>
      <w:r w:rsidR="00616A77">
        <w:rPr>
          <w:color w:val="000000" w:themeColor="text1"/>
          <w:sz w:val="24"/>
          <w:szCs w:val="24"/>
        </w:rPr>
        <w:t>Within Task One, y</w:t>
      </w:r>
      <w:r w:rsidRPr="00A35CE1">
        <w:rPr>
          <w:color w:val="000000" w:themeColor="text1"/>
          <w:sz w:val="24"/>
          <w:szCs w:val="24"/>
        </w:rPr>
        <w:t xml:space="preserve">ou should demonstrate academic report writing skills and your work should be </w:t>
      </w:r>
      <w:r w:rsidRPr="002E2ADA">
        <w:rPr>
          <w:color w:val="000000" w:themeColor="text1"/>
          <w:sz w:val="24"/>
          <w:szCs w:val="24"/>
          <w:lang w:val="en-GB"/>
        </w:rPr>
        <w:t>organi</w:t>
      </w:r>
      <w:r w:rsidR="002E2ADA" w:rsidRPr="002E2ADA">
        <w:rPr>
          <w:color w:val="000000" w:themeColor="text1"/>
          <w:sz w:val="24"/>
          <w:szCs w:val="24"/>
          <w:lang w:val="en-GB"/>
        </w:rPr>
        <w:t>s</w:t>
      </w:r>
      <w:r w:rsidRPr="002E2ADA">
        <w:rPr>
          <w:color w:val="000000" w:themeColor="text1"/>
          <w:sz w:val="24"/>
          <w:szCs w:val="24"/>
          <w:lang w:val="en-GB"/>
        </w:rPr>
        <w:t>ed</w:t>
      </w:r>
      <w:r w:rsidRPr="00A35CE1">
        <w:rPr>
          <w:color w:val="000000" w:themeColor="text1"/>
          <w:sz w:val="24"/>
          <w:szCs w:val="24"/>
        </w:rPr>
        <w:t xml:space="preserve"> and well structured, with no grammar issues.</w:t>
      </w:r>
      <w:r w:rsidR="00616A77">
        <w:rPr>
          <w:color w:val="000000" w:themeColor="text1"/>
          <w:sz w:val="24"/>
          <w:szCs w:val="24"/>
        </w:rPr>
        <w:t xml:space="preserve"> Within Task Two, you should </w:t>
      </w:r>
      <w:r w:rsidR="00C319FF">
        <w:rPr>
          <w:color w:val="000000" w:themeColor="text1"/>
          <w:sz w:val="24"/>
          <w:szCs w:val="24"/>
        </w:rPr>
        <w:t>demonstrate</w:t>
      </w:r>
      <w:r w:rsidR="00616A77">
        <w:rPr>
          <w:color w:val="000000" w:themeColor="text1"/>
          <w:sz w:val="24"/>
          <w:szCs w:val="24"/>
        </w:rPr>
        <w:t xml:space="preserve"> your ability to</w:t>
      </w:r>
      <w:r w:rsidR="00C319FF">
        <w:rPr>
          <w:color w:val="000000" w:themeColor="text1"/>
          <w:sz w:val="24"/>
          <w:szCs w:val="24"/>
        </w:rPr>
        <w:t xml:space="preserve"> communicate</w:t>
      </w:r>
      <w:r w:rsidR="008E7FEE">
        <w:rPr>
          <w:color w:val="000000" w:themeColor="text1"/>
          <w:sz w:val="24"/>
          <w:szCs w:val="24"/>
        </w:rPr>
        <w:t xml:space="preserve"> clearly throughout your presentation and work well as part of a group. </w:t>
      </w:r>
    </w:p>
    <w:p w14:paraId="5D0DBA88" w14:textId="77777777" w:rsidR="00EA2B63" w:rsidRPr="00A35CE1" w:rsidRDefault="00EA2B63" w:rsidP="00517BEE">
      <w:pPr>
        <w:pStyle w:val="BodyText"/>
        <w:tabs>
          <w:tab w:val="left" w:pos="0"/>
        </w:tabs>
        <w:ind w:right="214"/>
        <w:jc w:val="both"/>
        <w:rPr>
          <w:color w:val="000000" w:themeColor="text1"/>
          <w:sz w:val="24"/>
          <w:szCs w:val="24"/>
        </w:rPr>
      </w:pPr>
    </w:p>
    <w:p w14:paraId="72B9C886" w14:textId="77777777" w:rsidR="00EA2B63" w:rsidRPr="00A35CE1" w:rsidRDefault="00EA2B63" w:rsidP="00517BEE">
      <w:pPr>
        <w:tabs>
          <w:tab w:val="left" w:pos="0"/>
        </w:tabs>
        <w:spacing w:after="0" w:line="240" w:lineRule="auto"/>
        <w:jc w:val="both"/>
        <w:rPr>
          <w:rFonts w:ascii="Arial" w:hAnsi="Arial" w:cs="Arial"/>
          <w:color w:val="000000" w:themeColor="text1"/>
          <w:sz w:val="24"/>
          <w:szCs w:val="24"/>
        </w:rPr>
      </w:pPr>
    </w:p>
    <w:p w14:paraId="5C4EA3B4" w14:textId="77777777" w:rsidR="002E2ADA" w:rsidRPr="00A35CE1" w:rsidRDefault="002E2ADA" w:rsidP="00A35CE1">
      <w:pPr>
        <w:spacing w:after="0" w:line="240" w:lineRule="auto"/>
        <w:jc w:val="both"/>
        <w:rPr>
          <w:rFonts w:ascii="Arial" w:hAnsi="Arial" w:cs="Arial"/>
          <w:sz w:val="24"/>
          <w:szCs w:val="24"/>
        </w:rPr>
        <w:sectPr w:rsidR="002E2ADA" w:rsidRPr="00A35CE1" w:rsidSect="00166490">
          <w:pgSz w:w="11900" w:h="16840"/>
          <w:pgMar w:top="620" w:right="910" w:bottom="860" w:left="1209" w:header="0" w:footer="662" w:gutter="0"/>
          <w:cols w:space="720"/>
        </w:sectPr>
      </w:pPr>
    </w:p>
    <w:p w14:paraId="4FEB274D" w14:textId="77777777" w:rsidR="00EA2B63" w:rsidRPr="00A35CE1" w:rsidRDefault="00EA2B63" w:rsidP="00A35CE1">
      <w:pPr>
        <w:pStyle w:val="BodyText"/>
        <w:ind w:left="219"/>
        <w:rPr>
          <w:sz w:val="24"/>
          <w:szCs w:val="24"/>
        </w:rPr>
      </w:pPr>
      <w:r w:rsidRPr="00A35CE1">
        <w:rPr>
          <w:noProof/>
          <w:sz w:val="24"/>
          <w:szCs w:val="24"/>
          <w:lang w:val="en-GB" w:eastAsia="en-GB" w:bidi="ar-SA"/>
        </w:rPr>
        <w:lastRenderedPageBreak/>
        <mc:AlternateContent>
          <mc:Choice Requires="wps">
            <w:drawing>
              <wp:inline distT="0" distB="0" distL="0" distR="0" wp14:anchorId="3F8A48CF" wp14:editId="371811FB">
                <wp:extent cx="6634480" cy="299085"/>
                <wp:effectExtent l="8890" t="7620" r="5080" b="7620"/>
                <wp:docPr id="4"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34480" cy="299085"/>
                        </a:xfrm>
                        <a:prstGeom prst="rect">
                          <a:avLst/>
                        </a:prstGeom>
                        <a:solidFill>
                          <a:srgbClr val="BEBEBE"/>
                        </a:solidFill>
                        <a:ln w="6097">
                          <a:solidFill>
                            <a:srgbClr val="000000"/>
                          </a:solidFill>
                          <a:miter lim="800000"/>
                          <a:headEnd/>
                          <a:tailEnd/>
                        </a:ln>
                      </wps:spPr>
                      <wps:txbx>
                        <w:txbxContent>
                          <w:p w14:paraId="02A1102A" w14:textId="77777777" w:rsidR="00EA2B63" w:rsidRDefault="00EA2B63" w:rsidP="00EA2B63">
                            <w:pPr>
                              <w:spacing w:line="459" w:lineRule="exact"/>
                              <w:ind w:left="658"/>
                              <w:rPr>
                                <w:b/>
                                <w:sz w:val="40"/>
                              </w:rPr>
                            </w:pPr>
                            <w:r>
                              <w:rPr>
                                <w:b/>
                                <w:sz w:val="40"/>
                              </w:rPr>
                              <w:t>STUDENT FEEDBACK FORM</w:t>
                            </w:r>
                          </w:p>
                        </w:txbxContent>
                      </wps:txbx>
                      <wps:bodyPr rot="0" vert="horz" wrap="square" lIns="0" tIns="0" rIns="0" bIns="0" anchor="t" anchorCtr="0" upright="1">
                        <a:noAutofit/>
                      </wps:bodyPr>
                    </wps:wsp>
                  </a:graphicData>
                </a:graphic>
              </wp:inline>
            </w:drawing>
          </mc:Choice>
          <mc:Fallback>
            <w:pict>
              <v:shape w14:anchorId="3F8A48CF" id="Text Box 3" o:spid="_x0000_s1028" type="#_x0000_t202" style="width:522.4pt;height:23.5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" fillcolor="#bebebe" strokeweight=".16936mm">
                <v:textbox inset="0,0,0,0">
                  <w:txbxContent>
                    <w:p w14:paraId="02A1102A" w14:textId="77777777" w:rsidR="00EA2B63" w:rsidRDefault="00EA2B63" w:rsidP="00EA2B63">
                      <w:pPr>
                        <w:spacing w:line="459" w:lineRule="exact"/>
                        <w:ind w:left="658"/>
                        <w:rPr>
                          <w:b/>
                          <w:sz w:val="40"/>
                        </w:rPr>
                      </w:pPr>
                      <w:r>
                        <w:rPr>
                          <w:b/>
                          <w:sz w:val="40"/>
                        </w:rPr>
                        <w:t>STUDENT FEEDBACK FORM</w:t>
                      </w:r>
                    </w:p>
                  </w:txbxContent>
                </v:textbox>
                <w10:anchorlock/>
              </v:shape>
            </w:pict>
          </mc:Fallback>
        </mc:AlternateContent>
      </w:r>
    </w:p>
    <w:p w14:paraId="0B4F98EE" w14:textId="77777777" w:rsidR="00EA2B63" w:rsidRPr="00A35CE1" w:rsidRDefault="00EA2B63" w:rsidP="00A35CE1">
      <w:pPr>
        <w:pStyle w:val="BodyText"/>
        <w:rPr>
          <w:sz w:val="24"/>
          <w:szCs w:val="24"/>
        </w:rPr>
      </w:pPr>
    </w:p>
    <w:p w14:paraId="07AAA1C7" w14:textId="77777777" w:rsidR="00EA2B63" w:rsidRPr="00A35CE1" w:rsidRDefault="00EA2B63" w:rsidP="00A35CE1">
      <w:pPr>
        <w:spacing w:after="0" w:line="240" w:lineRule="auto"/>
        <w:ind w:left="220" w:right="217"/>
        <w:jc w:val="both"/>
        <w:rPr>
          <w:rFonts w:ascii="Arial" w:hAnsi="Arial" w:cs="Arial"/>
          <w:sz w:val="24"/>
          <w:szCs w:val="24"/>
        </w:rPr>
      </w:pPr>
      <w:r w:rsidRPr="00A35CE1">
        <w:rPr>
          <w:rFonts w:ascii="Arial" w:hAnsi="Arial" w:cs="Arial"/>
          <w:sz w:val="24"/>
          <w:szCs w:val="24"/>
        </w:rPr>
        <w:t>This</w:t>
      </w:r>
      <w:r w:rsidRPr="00A35CE1">
        <w:rPr>
          <w:rFonts w:ascii="Arial" w:hAnsi="Arial" w:cs="Arial"/>
          <w:spacing w:val="-7"/>
          <w:sz w:val="24"/>
          <w:szCs w:val="24"/>
        </w:rPr>
        <w:t xml:space="preserve"> </w:t>
      </w:r>
      <w:r w:rsidRPr="00A35CE1">
        <w:rPr>
          <w:rFonts w:ascii="Arial" w:hAnsi="Arial" w:cs="Arial"/>
          <w:sz w:val="24"/>
          <w:szCs w:val="24"/>
        </w:rPr>
        <w:t>section</w:t>
      </w:r>
      <w:r w:rsidRPr="00A35CE1">
        <w:rPr>
          <w:rFonts w:ascii="Arial" w:hAnsi="Arial" w:cs="Arial"/>
          <w:spacing w:val="-6"/>
          <w:sz w:val="24"/>
          <w:szCs w:val="24"/>
        </w:rPr>
        <w:t xml:space="preserve"> </w:t>
      </w:r>
      <w:r w:rsidRPr="00A35CE1">
        <w:rPr>
          <w:rFonts w:ascii="Arial" w:hAnsi="Arial" w:cs="Arial"/>
          <w:sz w:val="24"/>
          <w:szCs w:val="24"/>
        </w:rPr>
        <w:t>details</w:t>
      </w:r>
      <w:r w:rsidRPr="00A35CE1">
        <w:rPr>
          <w:rFonts w:ascii="Arial" w:hAnsi="Arial" w:cs="Arial"/>
          <w:spacing w:val="-5"/>
          <w:sz w:val="24"/>
          <w:szCs w:val="24"/>
        </w:rPr>
        <w:t xml:space="preserve"> </w:t>
      </w:r>
      <w:r w:rsidRPr="00A35CE1">
        <w:rPr>
          <w:rFonts w:ascii="Arial" w:hAnsi="Arial" w:cs="Arial"/>
          <w:sz w:val="24"/>
          <w:szCs w:val="24"/>
        </w:rPr>
        <w:t>the</w:t>
      </w:r>
      <w:r w:rsidRPr="00A35CE1">
        <w:rPr>
          <w:rFonts w:ascii="Arial" w:hAnsi="Arial" w:cs="Arial"/>
          <w:spacing w:val="-7"/>
          <w:sz w:val="24"/>
          <w:szCs w:val="24"/>
        </w:rPr>
        <w:t xml:space="preserve"> </w:t>
      </w:r>
      <w:r w:rsidRPr="00A35CE1">
        <w:rPr>
          <w:rFonts w:ascii="Arial" w:hAnsi="Arial" w:cs="Arial"/>
          <w:i/>
          <w:sz w:val="24"/>
          <w:szCs w:val="24"/>
        </w:rPr>
        <w:t>extent</w:t>
      </w:r>
      <w:r w:rsidRPr="00A35CE1">
        <w:rPr>
          <w:rFonts w:ascii="Arial" w:hAnsi="Arial" w:cs="Arial"/>
          <w:i/>
          <w:spacing w:val="-7"/>
          <w:sz w:val="24"/>
          <w:szCs w:val="24"/>
        </w:rPr>
        <w:t xml:space="preserve"> </w:t>
      </w:r>
      <w:r w:rsidRPr="00A35CE1">
        <w:rPr>
          <w:rFonts w:ascii="Arial" w:hAnsi="Arial" w:cs="Arial"/>
          <w:sz w:val="24"/>
          <w:szCs w:val="24"/>
        </w:rPr>
        <w:t>to</w:t>
      </w:r>
      <w:r w:rsidRPr="00A35CE1">
        <w:rPr>
          <w:rFonts w:ascii="Arial" w:hAnsi="Arial" w:cs="Arial"/>
          <w:spacing w:val="-4"/>
          <w:sz w:val="24"/>
          <w:szCs w:val="24"/>
        </w:rPr>
        <w:t xml:space="preserve"> </w:t>
      </w:r>
      <w:r w:rsidRPr="00A35CE1">
        <w:rPr>
          <w:rFonts w:ascii="Arial" w:hAnsi="Arial" w:cs="Arial"/>
          <w:sz w:val="24"/>
          <w:szCs w:val="24"/>
        </w:rPr>
        <w:t>which</w:t>
      </w:r>
      <w:r w:rsidRPr="00A35CE1">
        <w:rPr>
          <w:rFonts w:ascii="Arial" w:hAnsi="Arial" w:cs="Arial"/>
          <w:spacing w:val="-5"/>
          <w:sz w:val="24"/>
          <w:szCs w:val="24"/>
        </w:rPr>
        <w:t xml:space="preserve"> </w:t>
      </w:r>
      <w:r w:rsidRPr="00A35CE1">
        <w:rPr>
          <w:rFonts w:ascii="Arial" w:hAnsi="Arial" w:cs="Arial"/>
          <w:sz w:val="24"/>
          <w:szCs w:val="24"/>
        </w:rPr>
        <w:t>the</w:t>
      </w:r>
      <w:r w:rsidRPr="00A35CE1">
        <w:rPr>
          <w:rFonts w:ascii="Arial" w:hAnsi="Arial" w:cs="Arial"/>
          <w:spacing w:val="-5"/>
          <w:sz w:val="24"/>
          <w:szCs w:val="24"/>
        </w:rPr>
        <w:t xml:space="preserve"> </w:t>
      </w:r>
      <w:r w:rsidRPr="00A35CE1">
        <w:rPr>
          <w:rFonts w:ascii="Arial" w:hAnsi="Arial" w:cs="Arial"/>
          <w:sz w:val="24"/>
          <w:szCs w:val="24"/>
        </w:rPr>
        <w:t>assessment</w:t>
      </w:r>
      <w:r w:rsidRPr="00A35CE1">
        <w:rPr>
          <w:rFonts w:ascii="Arial" w:hAnsi="Arial" w:cs="Arial"/>
          <w:spacing w:val="-8"/>
          <w:sz w:val="24"/>
          <w:szCs w:val="24"/>
        </w:rPr>
        <w:t xml:space="preserve"> </w:t>
      </w:r>
      <w:r w:rsidRPr="00A35CE1">
        <w:rPr>
          <w:rFonts w:ascii="Arial" w:hAnsi="Arial" w:cs="Arial"/>
          <w:sz w:val="24"/>
          <w:szCs w:val="24"/>
        </w:rPr>
        <w:t>criteria</w:t>
      </w:r>
      <w:r w:rsidRPr="00A35CE1">
        <w:rPr>
          <w:rFonts w:ascii="Arial" w:hAnsi="Arial" w:cs="Arial"/>
          <w:spacing w:val="-3"/>
          <w:sz w:val="24"/>
          <w:szCs w:val="24"/>
        </w:rPr>
        <w:t xml:space="preserve"> </w:t>
      </w:r>
      <w:r w:rsidRPr="00A35CE1">
        <w:rPr>
          <w:rFonts w:ascii="Arial" w:hAnsi="Arial" w:cs="Arial"/>
          <w:sz w:val="24"/>
          <w:szCs w:val="24"/>
        </w:rPr>
        <w:t>are</w:t>
      </w:r>
      <w:r w:rsidRPr="00A35CE1">
        <w:rPr>
          <w:rFonts w:ascii="Arial" w:hAnsi="Arial" w:cs="Arial"/>
          <w:spacing w:val="-5"/>
          <w:sz w:val="24"/>
          <w:szCs w:val="24"/>
        </w:rPr>
        <w:t xml:space="preserve"> </w:t>
      </w:r>
      <w:r w:rsidRPr="00A35CE1">
        <w:rPr>
          <w:rFonts w:ascii="Arial" w:hAnsi="Arial" w:cs="Arial"/>
          <w:sz w:val="24"/>
          <w:szCs w:val="24"/>
        </w:rPr>
        <w:t>demonstrated</w:t>
      </w:r>
      <w:r w:rsidRPr="00A35CE1">
        <w:rPr>
          <w:rFonts w:ascii="Arial" w:hAnsi="Arial" w:cs="Arial"/>
          <w:spacing w:val="-5"/>
          <w:sz w:val="24"/>
          <w:szCs w:val="24"/>
        </w:rPr>
        <w:t xml:space="preserve"> </w:t>
      </w:r>
      <w:r w:rsidRPr="00A35CE1">
        <w:rPr>
          <w:rFonts w:ascii="Arial" w:hAnsi="Arial" w:cs="Arial"/>
          <w:sz w:val="24"/>
          <w:szCs w:val="24"/>
        </w:rPr>
        <w:t>by</w:t>
      </w:r>
      <w:r w:rsidRPr="00A35CE1">
        <w:rPr>
          <w:rFonts w:ascii="Arial" w:hAnsi="Arial" w:cs="Arial"/>
          <w:spacing w:val="-6"/>
          <w:sz w:val="24"/>
          <w:szCs w:val="24"/>
        </w:rPr>
        <w:t xml:space="preserve"> </w:t>
      </w:r>
      <w:r w:rsidRPr="00A35CE1">
        <w:rPr>
          <w:rFonts w:ascii="Arial" w:hAnsi="Arial" w:cs="Arial"/>
          <w:sz w:val="24"/>
          <w:szCs w:val="24"/>
        </w:rPr>
        <w:t>you,</w:t>
      </w:r>
      <w:r w:rsidRPr="00A35CE1">
        <w:rPr>
          <w:rFonts w:ascii="Arial" w:hAnsi="Arial" w:cs="Arial"/>
          <w:spacing w:val="-5"/>
          <w:sz w:val="24"/>
          <w:szCs w:val="24"/>
        </w:rPr>
        <w:t xml:space="preserve"> </w:t>
      </w:r>
      <w:r w:rsidRPr="00A35CE1">
        <w:rPr>
          <w:rFonts w:ascii="Arial" w:hAnsi="Arial" w:cs="Arial"/>
          <w:sz w:val="24"/>
          <w:szCs w:val="24"/>
        </w:rPr>
        <w:t>which</w:t>
      </w:r>
      <w:r w:rsidRPr="00A35CE1">
        <w:rPr>
          <w:rFonts w:ascii="Arial" w:hAnsi="Arial" w:cs="Arial"/>
          <w:spacing w:val="-5"/>
          <w:sz w:val="24"/>
          <w:szCs w:val="24"/>
        </w:rPr>
        <w:t xml:space="preserve"> </w:t>
      </w:r>
      <w:r w:rsidRPr="00A35CE1">
        <w:rPr>
          <w:rFonts w:ascii="Arial" w:hAnsi="Arial" w:cs="Arial"/>
          <w:sz w:val="24"/>
          <w:szCs w:val="24"/>
        </w:rPr>
        <w:t>in</w:t>
      </w:r>
      <w:r w:rsidRPr="00A35CE1">
        <w:rPr>
          <w:rFonts w:ascii="Arial" w:hAnsi="Arial" w:cs="Arial"/>
          <w:spacing w:val="-5"/>
          <w:sz w:val="24"/>
          <w:szCs w:val="24"/>
        </w:rPr>
        <w:t xml:space="preserve"> </w:t>
      </w:r>
      <w:r w:rsidRPr="00A35CE1">
        <w:rPr>
          <w:rFonts w:ascii="Arial" w:hAnsi="Arial" w:cs="Arial"/>
          <w:sz w:val="24"/>
          <w:szCs w:val="24"/>
        </w:rPr>
        <w:t>turn</w:t>
      </w:r>
      <w:r w:rsidRPr="00A35CE1">
        <w:rPr>
          <w:rFonts w:ascii="Arial" w:hAnsi="Arial" w:cs="Arial"/>
          <w:spacing w:val="-8"/>
          <w:sz w:val="24"/>
          <w:szCs w:val="24"/>
        </w:rPr>
        <w:t xml:space="preserve"> </w:t>
      </w:r>
      <w:r w:rsidRPr="00A35CE1">
        <w:rPr>
          <w:rFonts w:ascii="Arial" w:hAnsi="Arial" w:cs="Arial"/>
          <w:sz w:val="24"/>
          <w:szCs w:val="24"/>
        </w:rPr>
        <w:t>determines</w:t>
      </w:r>
      <w:r w:rsidRPr="00A35CE1">
        <w:rPr>
          <w:rFonts w:ascii="Arial" w:hAnsi="Arial" w:cs="Arial"/>
          <w:spacing w:val="-4"/>
          <w:sz w:val="24"/>
          <w:szCs w:val="24"/>
        </w:rPr>
        <w:t xml:space="preserve"> </w:t>
      </w:r>
      <w:r w:rsidRPr="00A35CE1">
        <w:rPr>
          <w:rFonts w:ascii="Arial" w:hAnsi="Arial" w:cs="Arial"/>
          <w:sz w:val="24"/>
          <w:szCs w:val="24"/>
        </w:rPr>
        <w:t>your mark. The marks available for each category of skill are shown. Lecturers will use the space provided to comment on the achievement of the task(s), including those areas in which you have performed well and areas that would benefit from</w:t>
      </w:r>
      <w:r w:rsidRPr="00A35CE1">
        <w:rPr>
          <w:rFonts w:ascii="Arial" w:hAnsi="Arial" w:cs="Arial"/>
          <w:spacing w:val="3"/>
          <w:sz w:val="24"/>
          <w:szCs w:val="24"/>
        </w:rPr>
        <w:t xml:space="preserve"> </w:t>
      </w:r>
      <w:r w:rsidRPr="00A35CE1">
        <w:rPr>
          <w:rFonts w:ascii="Arial" w:hAnsi="Arial" w:cs="Arial"/>
          <w:sz w:val="24"/>
          <w:szCs w:val="24"/>
        </w:rPr>
        <w:t>development/improvement.</w:t>
      </w:r>
    </w:p>
    <w:p w14:paraId="380D156D" w14:textId="77777777" w:rsidR="00EA2B63" w:rsidRPr="00A35CE1" w:rsidRDefault="00EA2B63" w:rsidP="00A35CE1">
      <w:pPr>
        <w:pStyle w:val="BodyText"/>
        <w:rPr>
          <w:sz w:val="24"/>
          <w:szCs w:val="24"/>
        </w:rPr>
      </w:pPr>
    </w:p>
    <w:tbl>
      <w:tblPr>
        <w:tblW w:w="0" w:type="auto"/>
        <w:tblInd w:w="23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709"/>
        <w:gridCol w:w="871"/>
        <w:gridCol w:w="866"/>
      </w:tblGrid>
      <w:tr w:rsidR="00EA2B63" w:rsidRPr="00A35CE1" w14:paraId="5AE043F1" w14:textId="77777777" w:rsidTr="00C45195">
        <w:trPr>
          <w:trHeight w:val="1244"/>
        </w:trPr>
        <w:tc>
          <w:tcPr>
            <w:tcW w:w="8709" w:type="dxa"/>
            <w:shd w:val="clear" w:color="auto" w:fill="BEBEBE"/>
          </w:tcPr>
          <w:p w14:paraId="68FBD109" w14:textId="77777777" w:rsidR="00EA2B63" w:rsidRPr="00A35CE1" w:rsidRDefault="00EA2B63" w:rsidP="00A35CE1">
            <w:pPr>
              <w:pStyle w:val="TableParagraph"/>
              <w:ind w:left="0"/>
              <w:rPr>
                <w:sz w:val="24"/>
                <w:szCs w:val="24"/>
              </w:rPr>
            </w:pPr>
          </w:p>
          <w:p w14:paraId="1F8F2954" w14:textId="77777777" w:rsidR="00EA2B63" w:rsidRPr="00A35CE1" w:rsidRDefault="00EA2B63" w:rsidP="00A35CE1">
            <w:pPr>
              <w:pStyle w:val="TableParagraph"/>
              <w:rPr>
                <w:b/>
                <w:sz w:val="24"/>
                <w:szCs w:val="24"/>
              </w:rPr>
            </w:pPr>
            <w:r w:rsidRPr="00A35CE1">
              <w:rPr>
                <w:b/>
                <w:sz w:val="24"/>
                <w:szCs w:val="24"/>
              </w:rPr>
              <w:t>Generic Assessment Criteria</w:t>
            </w:r>
          </w:p>
        </w:tc>
        <w:tc>
          <w:tcPr>
            <w:tcW w:w="871" w:type="dxa"/>
            <w:shd w:val="clear" w:color="auto" w:fill="BEBEBE"/>
            <w:textDirection w:val="btLr"/>
          </w:tcPr>
          <w:p w14:paraId="523133F0" w14:textId="77777777" w:rsidR="00EA2B63" w:rsidRPr="00A35CE1" w:rsidRDefault="00EA2B63" w:rsidP="00A35CE1">
            <w:pPr>
              <w:pStyle w:val="TableParagraph"/>
              <w:ind w:left="78" w:right="143" w:firstLine="120"/>
              <w:rPr>
                <w:b/>
                <w:sz w:val="24"/>
                <w:szCs w:val="24"/>
              </w:rPr>
            </w:pPr>
            <w:r w:rsidRPr="00A35CE1">
              <w:rPr>
                <w:b/>
                <w:sz w:val="24"/>
                <w:szCs w:val="24"/>
              </w:rPr>
              <w:t>Marks available</w:t>
            </w:r>
          </w:p>
        </w:tc>
        <w:tc>
          <w:tcPr>
            <w:tcW w:w="866" w:type="dxa"/>
            <w:shd w:val="clear" w:color="auto" w:fill="BEBEBE"/>
            <w:textDirection w:val="btLr"/>
          </w:tcPr>
          <w:p w14:paraId="44A24F69" w14:textId="77777777" w:rsidR="00EA2B63" w:rsidRPr="00A35CE1" w:rsidRDefault="00EA2B63" w:rsidP="00A35CE1">
            <w:pPr>
              <w:pStyle w:val="TableParagraph"/>
              <w:ind w:left="0"/>
              <w:rPr>
                <w:sz w:val="24"/>
                <w:szCs w:val="24"/>
              </w:rPr>
            </w:pPr>
          </w:p>
          <w:p w14:paraId="21CD4517" w14:textId="77777777" w:rsidR="00EA2B63" w:rsidRPr="00A35CE1" w:rsidRDefault="00EA2B63" w:rsidP="00A35CE1">
            <w:pPr>
              <w:pStyle w:val="TableParagraph"/>
              <w:ind w:left="134" w:right="117" w:firstLine="103"/>
              <w:rPr>
                <w:b/>
                <w:sz w:val="24"/>
                <w:szCs w:val="24"/>
              </w:rPr>
            </w:pPr>
            <w:r w:rsidRPr="00A35CE1">
              <w:rPr>
                <w:b/>
                <w:sz w:val="24"/>
                <w:szCs w:val="24"/>
              </w:rPr>
              <w:t>Marks awarded</w:t>
            </w:r>
          </w:p>
        </w:tc>
      </w:tr>
      <w:tr w:rsidR="00EA2B63" w:rsidRPr="00A35CE1" w14:paraId="7EE0E0D2" w14:textId="77777777" w:rsidTr="00412D03">
        <w:trPr>
          <w:trHeight w:val="510"/>
        </w:trPr>
        <w:tc>
          <w:tcPr>
            <w:tcW w:w="8709" w:type="dxa"/>
            <w:shd w:val="clear" w:color="auto" w:fill="D9D9D9"/>
          </w:tcPr>
          <w:p w14:paraId="689B646B" w14:textId="77777777" w:rsidR="00EA2B63" w:rsidRPr="00A35CE1" w:rsidRDefault="00EA2B63" w:rsidP="00A35CE1">
            <w:pPr>
              <w:pStyle w:val="TableParagraph"/>
              <w:rPr>
                <w:b/>
                <w:sz w:val="24"/>
                <w:szCs w:val="24"/>
              </w:rPr>
            </w:pPr>
            <w:r w:rsidRPr="00A35CE1">
              <w:rPr>
                <w:b/>
                <w:sz w:val="24"/>
                <w:szCs w:val="24"/>
              </w:rPr>
              <w:t>1. Engagement with Literature Skills</w:t>
            </w:r>
          </w:p>
          <w:p w14:paraId="2C683DFB" w14:textId="77777777" w:rsidR="00EA2B63" w:rsidRPr="00A35CE1" w:rsidRDefault="00EA2B63" w:rsidP="00A35CE1">
            <w:pPr>
              <w:pStyle w:val="TableParagraph"/>
              <w:rPr>
                <w:sz w:val="24"/>
                <w:szCs w:val="24"/>
              </w:rPr>
            </w:pPr>
            <w:r w:rsidRPr="00A35CE1">
              <w:rPr>
                <w:w w:val="99"/>
                <w:sz w:val="24"/>
                <w:szCs w:val="24"/>
              </w:rPr>
              <w:t>.</w:t>
            </w:r>
          </w:p>
        </w:tc>
        <w:tc>
          <w:tcPr>
            <w:tcW w:w="871" w:type="dxa"/>
            <w:shd w:val="clear" w:color="auto" w:fill="D9D9D9"/>
          </w:tcPr>
          <w:p w14:paraId="361E893F" w14:textId="77777777" w:rsidR="00EA2B63" w:rsidRPr="00A35CE1" w:rsidRDefault="00EA2B63" w:rsidP="00A35CE1">
            <w:pPr>
              <w:pStyle w:val="TableParagraph"/>
              <w:ind w:left="235" w:right="228"/>
              <w:jc w:val="center"/>
              <w:rPr>
                <w:sz w:val="24"/>
                <w:szCs w:val="24"/>
              </w:rPr>
            </w:pPr>
            <w:r w:rsidRPr="00A35CE1">
              <w:rPr>
                <w:sz w:val="24"/>
                <w:szCs w:val="24"/>
              </w:rPr>
              <w:t>20</w:t>
            </w:r>
          </w:p>
        </w:tc>
        <w:tc>
          <w:tcPr>
            <w:tcW w:w="866" w:type="dxa"/>
            <w:shd w:val="clear" w:color="auto" w:fill="D9D9D9"/>
          </w:tcPr>
          <w:p w14:paraId="4C83FF2B" w14:textId="77777777" w:rsidR="00EA2B63" w:rsidRPr="00A35CE1" w:rsidRDefault="00EA2B63" w:rsidP="00A35CE1">
            <w:pPr>
              <w:pStyle w:val="TableParagraph"/>
              <w:ind w:left="0"/>
              <w:rPr>
                <w:sz w:val="24"/>
                <w:szCs w:val="24"/>
              </w:rPr>
            </w:pPr>
          </w:p>
        </w:tc>
      </w:tr>
      <w:tr w:rsidR="00EA2B63" w:rsidRPr="00A35CE1" w14:paraId="194F59E1" w14:textId="77777777" w:rsidTr="00412D03">
        <w:trPr>
          <w:trHeight w:val="1685"/>
        </w:trPr>
        <w:tc>
          <w:tcPr>
            <w:tcW w:w="8709" w:type="dxa"/>
          </w:tcPr>
          <w:p w14:paraId="141DCE14" w14:textId="77777777" w:rsidR="00EA2B63" w:rsidRPr="00A35CE1" w:rsidRDefault="00EA2B63" w:rsidP="00A35CE1">
            <w:pPr>
              <w:pStyle w:val="TableParagraph"/>
              <w:ind w:left="0"/>
              <w:rPr>
                <w:sz w:val="24"/>
                <w:szCs w:val="24"/>
              </w:rPr>
            </w:pPr>
          </w:p>
        </w:tc>
        <w:tc>
          <w:tcPr>
            <w:tcW w:w="871" w:type="dxa"/>
          </w:tcPr>
          <w:p w14:paraId="56779D6C" w14:textId="77777777" w:rsidR="00EA2B63" w:rsidRPr="00A35CE1" w:rsidRDefault="00EA2B63" w:rsidP="00A35CE1">
            <w:pPr>
              <w:pStyle w:val="TableParagraph"/>
              <w:ind w:left="0"/>
              <w:rPr>
                <w:sz w:val="24"/>
                <w:szCs w:val="24"/>
              </w:rPr>
            </w:pPr>
          </w:p>
        </w:tc>
        <w:tc>
          <w:tcPr>
            <w:tcW w:w="866" w:type="dxa"/>
          </w:tcPr>
          <w:p w14:paraId="45DF0F00" w14:textId="77777777" w:rsidR="00EA2B63" w:rsidRPr="00A35CE1" w:rsidRDefault="00EA2B63" w:rsidP="00A35CE1">
            <w:pPr>
              <w:pStyle w:val="TableParagraph"/>
              <w:ind w:left="0"/>
              <w:rPr>
                <w:sz w:val="24"/>
                <w:szCs w:val="24"/>
              </w:rPr>
            </w:pPr>
          </w:p>
        </w:tc>
      </w:tr>
      <w:tr w:rsidR="00EA2B63" w:rsidRPr="00A35CE1" w14:paraId="61AEED6E" w14:textId="77777777" w:rsidTr="00412D03">
        <w:trPr>
          <w:trHeight w:val="510"/>
        </w:trPr>
        <w:tc>
          <w:tcPr>
            <w:tcW w:w="8709" w:type="dxa"/>
            <w:shd w:val="clear" w:color="auto" w:fill="D9D9D9"/>
          </w:tcPr>
          <w:p w14:paraId="1437CF47" w14:textId="77777777" w:rsidR="00EA2B63" w:rsidRPr="00A35CE1" w:rsidRDefault="00EA2B63" w:rsidP="00A35CE1">
            <w:pPr>
              <w:pStyle w:val="TableParagraph"/>
              <w:rPr>
                <w:b/>
                <w:sz w:val="24"/>
                <w:szCs w:val="24"/>
              </w:rPr>
            </w:pPr>
            <w:r w:rsidRPr="00A35CE1">
              <w:rPr>
                <w:b/>
                <w:sz w:val="24"/>
                <w:szCs w:val="24"/>
              </w:rPr>
              <w:t>2. Knowledge and Understanding Skills</w:t>
            </w:r>
          </w:p>
        </w:tc>
        <w:tc>
          <w:tcPr>
            <w:tcW w:w="871" w:type="dxa"/>
            <w:shd w:val="clear" w:color="auto" w:fill="D9D9D9"/>
          </w:tcPr>
          <w:p w14:paraId="3C1795A9" w14:textId="77777777" w:rsidR="00EA2B63" w:rsidRPr="00A35CE1" w:rsidRDefault="00EA2B63" w:rsidP="00A35CE1">
            <w:pPr>
              <w:pStyle w:val="TableParagraph"/>
              <w:ind w:left="235" w:right="228"/>
              <w:jc w:val="center"/>
              <w:rPr>
                <w:sz w:val="24"/>
                <w:szCs w:val="24"/>
              </w:rPr>
            </w:pPr>
            <w:r w:rsidRPr="00A35CE1">
              <w:rPr>
                <w:sz w:val="24"/>
                <w:szCs w:val="24"/>
              </w:rPr>
              <w:t>20</w:t>
            </w:r>
          </w:p>
        </w:tc>
        <w:tc>
          <w:tcPr>
            <w:tcW w:w="866" w:type="dxa"/>
            <w:shd w:val="clear" w:color="auto" w:fill="D9D9D9"/>
          </w:tcPr>
          <w:p w14:paraId="6FD53714" w14:textId="77777777" w:rsidR="00EA2B63" w:rsidRPr="00A35CE1" w:rsidRDefault="00EA2B63" w:rsidP="00A35CE1">
            <w:pPr>
              <w:pStyle w:val="TableParagraph"/>
              <w:ind w:left="0"/>
              <w:rPr>
                <w:sz w:val="24"/>
                <w:szCs w:val="24"/>
              </w:rPr>
            </w:pPr>
          </w:p>
        </w:tc>
      </w:tr>
      <w:tr w:rsidR="00EA2B63" w:rsidRPr="00A35CE1" w14:paraId="13EF00BE" w14:textId="77777777" w:rsidTr="00412D03">
        <w:trPr>
          <w:trHeight w:val="1686"/>
        </w:trPr>
        <w:tc>
          <w:tcPr>
            <w:tcW w:w="8709" w:type="dxa"/>
          </w:tcPr>
          <w:p w14:paraId="0ED775D9" w14:textId="77777777" w:rsidR="00EA2B63" w:rsidRPr="00A35CE1" w:rsidRDefault="00EA2B63" w:rsidP="00A35CE1">
            <w:pPr>
              <w:pStyle w:val="TableParagraph"/>
              <w:ind w:left="0"/>
              <w:rPr>
                <w:sz w:val="24"/>
                <w:szCs w:val="24"/>
              </w:rPr>
            </w:pPr>
          </w:p>
        </w:tc>
        <w:tc>
          <w:tcPr>
            <w:tcW w:w="871" w:type="dxa"/>
          </w:tcPr>
          <w:p w14:paraId="7AD0B3FC" w14:textId="77777777" w:rsidR="00EA2B63" w:rsidRPr="00A35CE1" w:rsidRDefault="00EA2B63" w:rsidP="00A35CE1">
            <w:pPr>
              <w:pStyle w:val="TableParagraph"/>
              <w:ind w:left="0"/>
              <w:rPr>
                <w:sz w:val="24"/>
                <w:szCs w:val="24"/>
              </w:rPr>
            </w:pPr>
          </w:p>
        </w:tc>
        <w:tc>
          <w:tcPr>
            <w:tcW w:w="866" w:type="dxa"/>
          </w:tcPr>
          <w:p w14:paraId="3395C68E" w14:textId="77777777" w:rsidR="00EA2B63" w:rsidRPr="00A35CE1" w:rsidRDefault="00EA2B63" w:rsidP="00A35CE1">
            <w:pPr>
              <w:pStyle w:val="TableParagraph"/>
              <w:ind w:left="0"/>
              <w:rPr>
                <w:sz w:val="24"/>
                <w:szCs w:val="24"/>
              </w:rPr>
            </w:pPr>
          </w:p>
        </w:tc>
      </w:tr>
      <w:tr w:rsidR="00EA2B63" w:rsidRPr="00A35CE1" w14:paraId="5EAFDD5D" w14:textId="77777777" w:rsidTr="00412D03">
        <w:trPr>
          <w:trHeight w:val="510"/>
        </w:trPr>
        <w:tc>
          <w:tcPr>
            <w:tcW w:w="8709" w:type="dxa"/>
            <w:shd w:val="clear" w:color="auto" w:fill="D9D9D9"/>
          </w:tcPr>
          <w:p w14:paraId="52FC339E" w14:textId="77777777" w:rsidR="00EA2B63" w:rsidRPr="00A35CE1" w:rsidRDefault="00EA2B63" w:rsidP="00A35CE1">
            <w:pPr>
              <w:pStyle w:val="TableParagraph"/>
              <w:rPr>
                <w:b/>
                <w:sz w:val="24"/>
                <w:szCs w:val="24"/>
              </w:rPr>
            </w:pPr>
            <w:r w:rsidRPr="00A35CE1">
              <w:rPr>
                <w:b/>
                <w:sz w:val="24"/>
                <w:szCs w:val="24"/>
              </w:rPr>
              <w:t>3. Cognitive and Intellectual Skills</w:t>
            </w:r>
          </w:p>
        </w:tc>
        <w:tc>
          <w:tcPr>
            <w:tcW w:w="871" w:type="dxa"/>
            <w:shd w:val="clear" w:color="auto" w:fill="D9D9D9"/>
          </w:tcPr>
          <w:p w14:paraId="30550FE3" w14:textId="77777777" w:rsidR="00EA2B63" w:rsidRPr="00A35CE1" w:rsidRDefault="00EA2B63" w:rsidP="00A35CE1">
            <w:pPr>
              <w:pStyle w:val="TableParagraph"/>
              <w:ind w:left="235" w:right="228"/>
              <w:jc w:val="center"/>
              <w:rPr>
                <w:sz w:val="24"/>
                <w:szCs w:val="24"/>
              </w:rPr>
            </w:pPr>
            <w:r w:rsidRPr="00A35CE1">
              <w:rPr>
                <w:sz w:val="24"/>
                <w:szCs w:val="24"/>
              </w:rPr>
              <w:t>15</w:t>
            </w:r>
          </w:p>
        </w:tc>
        <w:tc>
          <w:tcPr>
            <w:tcW w:w="866" w:type="dxa"/>
            <w:shd w:val="clear" w:color="auto" w:fill="D9D9D9"/>
          </w:tcPr>
          <w:p w14:paraId="4A4F48FD" w14:textId="77777777" w:rsidR="00EA2B63" w:rsidRPr="00A35CE1" w:rsidRDefault="00EA2B63" w:rsidP="00A35CE1">
            <w:pPr>
              <w:pStyle w:val="TableParagraph"/>
              <w:ind w:left="0"/>
              <w:rPr>
                <w:sz w:val="24"/>
                <w:szCs w:val="24"/>
              </w:rPr>
            </w:pPr>
          </w:p>
        </w:tc>
      </w:tr>
      <w:tr w:rsidR="00EA2B63" w:rsidRPr="00A35CE1" w14:paraId="152C7F9B" w14:textId="77777777" w:rsidTr="00412D03">
        <w:trPr>
          <w:trHeight w:val="1687"/>
        </w:trPr>
        <w:tc>
          <w:tcPr>
            <w:tcW w:w="8709" w:type="dxa"/>
          </w:tcPr>
          <w:p w14:paraId="1BCC0F41" w14:textId="77777777" w:rsidR="00EA2B63" w:rsidRPr="00A35CE1" w:rsidRDefault="00EA2B63" w:rsidP="00A35CE1">
            <w:pPr>
              <w:pStyle w:val="TableParagraph"/>
              <w:ind w:left="0"/>
              <w:rPr>
                <w:sz w:val="24"/>
                <w:szCs w:val="24"/>
              </w:rPr>
            </w:pPr>
          </w:p>
        </w:tc>
        <w:tc>
          <w:tcPr>
            <w:tcW w:w="871" w:type="dxa"/>
          </w:tcPr>
          <w:p w14:paraId="7E71FB9D" w14:textId="77777777" w:rsidR="00EA2B63" w:rsidRPr="00A35CE1" w:rsidRDefault="00EA2B63" w:rsidP="00A35CE1">
            <w:pPr>
              <w:pStyle w:val="TableParagraph"/>
              <w:ind w:left="0"/>
              <w:rPr>
                <w:sz w:val="24"/>
                <w:szCs w:val="24"/>
              </w:rPr>
            </w:pPr>
          </w:p>
        </w:tc>
        <w:tc>
          <w:tcPr>
            <w:tcW w:w="866" w:type="dxa"/>
          </w:tcPr>
          <w:p w14:paraId="75CEAF6B" w14:textId="77777777" w:rsidR="00EA2B63" w:rsidRPr="00A35CE1" w:rsidRDefault="00EA2B63" w:rsidP="00A35CE1">
            <w:pPr>
              <w:pStyle w:val="TableParagraph"/>
              <w:ind w:left="0"/>
              <w:rPr>
                <w:sz w:val="24"/>
                <w:szCs w:val="24"/>
              </w:rPr>
            </w:pPr>
          </w:p>
        </w:tc>
      </w:tr>
      <w:tr w:rsidR="00EA2B63" w:rsidRPr="00A35CE1" w14:paraId="5CF7FF31" w14:textId="77777777" w:rsidTr="00412D03">
        <w:trPr>
          <w:trHeight w:val="510"/>
        </w:trPr>
        <w:tc>
          <w:tcPr>
            <w:tcW w:w="8709" w:type="dxa"/>
            <w:shd w:val="clear" w:color="auto" w:fill="D9D9D9"/>
          </w:tcPr>
          <w:p w14:paraId="672807CA" w14:textId="77777777" w:rsidR="00EA2B63" w:rsidRPr="00A35CE1" w:rsidRDefault="00EA2B63" w:rsidP="00A35CE1">
            <w:pPr>
              <w:pStyle w:val="TableParagraph"/>
              <w:rPr>
                <w:b/>
                <w:sz w:val="24"/>
                <w:szCs w:val="24"/>
              </w:rPr>
            </w:pPr>
            <w:r w:rsidRPr="00A35CE1">
              <w:rPr>
                <w:b/>
                <w:sz w:val="24"/>
                <w:szCs w:val="24"/>
              </w:rPr>
              <w:t>4. Practical Application Skills</w:t>
            </w:r>
          </w:p>
        </w:tc>
        <w:tc>
          <w:tcPr>
            <w:tcW w:w="871" w:type="dxa"/>
            <w:shd w:val="clear" w:color="auto" w:fill="D9D9D9"/>
          </w:tcPr>
          <w:p w14:paraId="05BFD037" w14:textId="77777777" w:rsidR="00EA2B63" w:rsidRPr="00A35CE1" w:rsidRDefault="00EA2B63" w:rsidP="00A35CE1">
            <w:pPr>
              <w:pStyle w:val="TableParagraph"/>
              <w:ind w:left="235" w:right="228"/>
              <w:jc w:val="center"/>
              <w:rPr>
                <w:sz w:val="24"/>
                <w:szCs w:val="24"/>
              </w:rPr>
            </w:pPr>
            <w:r w:rsidRPr="00A35CE1">
              <w:rPr>
                <w:sz w:val="24"/>
                <w:szCs w:val="24"/>
              </w:rPr>
              <w:t>20</w:t>
            </w:r>
          </w:p>
        </w:tc>
        <w:tc>
          <w:tcPr>
            <w:tcW w:w="866" w:type="dxa"/>
            <w:shd w:val="clear" w:color="auto" w:fill="D9D9D9"/>
          </w:tcPr>
          <w:p w14:paraId="2AA37CD0" w14:textId="77777777" w:rsidR="00EA2B63" w:rsidRPr="00A35CE1" w:rsidRDefault="00EA2B63" w:rsidP="00A35CE1">
            <w:pPr>
              <w:pStyle w:val="TableParagraph"/>
              <w:ind w:left="0"/>
              <w:rPr>
                <w:sz w:val="24"/>
                <w:szCs w:val="24"/>
              </w:rPr>
            </w:pPr>
          </w:p>
        </w:tc>
      </w:tr>
      <w:tr w:rsidR="00EA2B63" w:rsidRPr="00A35CE1" w14:paraId="138E8620" w14:textId="77777777" w:rsidTr="00412D03">
        <w:trPr>
          <w:trHeight w:val="1684"/>
        </w:trPr>
        <w:tc>
          <w:tcPr>
            <w:tcW w:w="8709" w:type="dxa"/>
          </w:tcPr>
          <w:p w14:paraId="3105ED84" w14:textId="77777777" w:rsidR="00EA2B63" w:rsidRPr="00A35CE1" w:rsidRDefault="00EA2B63" w:rsidP="00A35CE1">
            <w:pPr>
              <w:pStyle w:val="TableParagraph"/>
              <w:ind w:left="0"/>
              <w:rPr>
                <w:sz w:val="24"/>
                <w:szCs w:val="24"/>
              </w:rPr>
            </w:pPr>
          </w:p>
        </w:tc>
        <w:tc>
          <w:tcPr>
            <w:tcW w:w="871" w:type="dxa"/>
          </w:tcPr>
          <w:p w14:paraId="4B75BE50" w14:textId="77777777" w:rsidR="00EA2B63" w:rsidRPr="00A35CE1" w:rsidRDefault="00EA2B63" w:rsidP="00A35CE1">
            <w:pPr>
              <w:pStyle w:val="TableParagraph"/>
              <w:ind w:left="0"/>
              <w:rPr>
                <w:sz w:val="24"/>
                <w:szCs w:val="24"/>
              </w:rPr>
            </w:pPr>
          </w:p>
        </w:tc>
        <w:tc>
          <w:tcPr>
            <w:tcW w:w="866" w:type="dxa"/>
          </w:tcPr>
          <w:p w14:paraId="7F12E956" w14:textId="77777777" w:rsidR="00EA2B63" w:rsidRPr="00A35CE1" w:rsidRDefault="00EA2B63" w:rsidP="00A35CE1">
            <w:pPr>
              <w:pStyle w:val="TableParagraph"/>
              <w:ind w:left="0"/>
              <w:rPr>
                <w:sz w:val="24"/>
                <w:szCs w:val="24"/>
              </w:rPr>
            </w:pPr>
          </w:p>
        </w:tc>
      </w:tr>
      <w:tr w:rsidR="00EA2B63" w:rsidRPr="00A35CE1" w14:paraId="1A5D7D55" w14:textId="77777777" w:rsidTr="00412D03">
        <w:trPr>
          <w:trHeight w:val="510"/>
        </w:trPr>
        <w:tc>
          <w:tcPr>
            <w:tcW w:w="8709" w:type="dxa"/>
            <w:shd w:val="clear" w:color="auto" w:fill="D9D9D9"/>
          </w:tcPr>
          <w:p w14:paraId="5DBC3318" w14:textId="77777777" w:rsidR="00EA2B63" w:rsidRPr="00A35CE1" w:rsidRDefault="00EA2B63" w:rsidP="00A35CE1">
            <w:pPr>
              <w:pStyle w:val="TableParagraph"/>
              <w:rPr>
                <w:b/>
                <w:sz w:val="24"/>
                <w:szCs w:val="24"/>
              </w:rPr>
            </w:pPr>
            <w:r w:rsidRPr="00A35CE1">
              <w:rPr>
                <w:b/>
                <w:sz w:val="24"/>
                <w:szCs w:val="24"/>
              </w:rPr>
              <w:t>5. Transferable Skills for Life and Professional Practice</w:t>
            </w:r>
          </w:p>
        </w:tc>
        <w:tc>
          <w:tcPr>
            <w:tcW w:w="871" w:type="dxa"/>
            <w:shd w:val="clear" w:color="auto" w:fill="D9D9D9"/>
          </w:tcPr>
          <w:p w14:paraId="180105C6" w14:textId="77777777" w:rsidR="00EA2B63" w:rsidRPr="00A35CE1" w:rsidRDefault="00EA2B63" w:rsidP="00A35CE1">
            <w:pPr>
              <w:pStyle w:val="TableParagraph"/>
              <w:ind w:left="236" w:right="228"/>
              <w:jc w:val="center"/>
              <w:rPr>
                <w:sz w:val="24"/>
                <w:szCs w:val="24"/>
              </w:rPr>
            </w:pPr>
            <w:r w:rsidRPr="00A35CE1">
              <w:rPr>
                <w:sz w:val="24"/>
                <w:szCs w:val="24"/>
              </w:rPr>
              <w:t>25</w:t>
            </w:r>
          </w:p>
        </w:tc>
        <w:tc>
          <w:tcPr>
            <w:tcW w:w="866" w:type="dxa"/>
            <w:shd w:val="clear" w:color="auto" w:fill="D9D9D9"/>
          </w:tcPr>
          <w:p w14:paraId="7A473F8A" w14:textId="77777777" w:rsidR="00EA2B63" w:rsidRPr="00A35CE1" w:rsidRDefault="00EA2B63" w:rsidP="00A35CE1">
            <w:pPr>
              <w:pStyle w:val="TableParagraph"/>
              <w:ind w:left="0"/>
              <w:rPr>
                <w:sz w:val="24"/>
                <w:szCs w:val="24"/>
              </w:rPr>
            </w:pPr>
          </w:p>
        </w:tc>
      </w:tr>
      <w:tr w:rsidR="00EA2B63" w:rsidRPr="00A35CE1" w14:paraId="4830F063" w14:textId="77777777" w:rsidTr="00412D03">
        <w:trPr>
          <w:trHeight w:val="1125"/>
        </w:trPr>
        <w:tc>
          <w:tcPr>
            <w:tcW w:w="8709" w:type="dxa"/>
          </w:tcPr>
          <w:p w14:paraId="0F9DE473" w14:textId="77777777" w:rsidR="00EA2B63" w:rsidRPr="00A35CE1" w:rsidRDefault="00EA2B63" w:rsidP="00A35CE1">
            <w:pPr>
              <w:pStyle w:val="TableParagraph"/>
              <w:ind w:left="0"/>
              <w:rPr>
                <w:sz w:val="24"/>
                <w:szCs w:val="24"/>
              </w:rPr>
            </w:pPr>
          </w:p>
        </w:tc>
        <w:tc>
          <w:tcPr>
            <w:tcW w:w="871" w:type="dxa"/>
          </w:tcPr>
          <w:p w14:paraId="3751B697" w14:textId="77777777" w:rsidR="00EA2B63" w:rsidRPr="00A35CE1" w:rsidRDefault="00EA2B63" w:rsidP="00A35CE1">
            <w:pPr>
              <w:pStyle w:val="TableParagraph"/>
              <w:ind w:left="0"/>
              <w:rPr>
                <w:sz w:val="24"/>
                <w:szCs w:val="24"/>
              </w:rPr>
            </w:pPr>
          </w:p>
        </w:tc>
        <w:tc>
          <w:tcPr>
            <w:tcW w:w="866" w:type="dxa"/>
          </w:tcPr>
          <w:p w14:paraId="54D69C24" w14:textId="77777777" w:rsidR="00EA2B63" w:rsidRPr="00A35CE1" w:rsidRDefault="00EA2B63" w:rsidP="00A35CE1">
            <w:pPr>
              <w:pStyle w:val="TableParagraph"/>
              <w:ind w:left="0"/>
              <w:rPr>
                <w:sz w:val="24"/>
                <w:szCs w:val="24"/>
              </w:rPr>
            </w:pPr>
          </w:p>
        </w:tc>
      </w:tr>
    </w:tbl>
    <w:p w14:paraId="1882E19B" w14:textId="77777777" w:rsidR="00EA2B63" w:rsidRPr="00A35CE1" w:rsidRDefault="00EA2B63" w:rsidP="00A35CE1">
      <w:pPr>
        <w:pStyle w:val="BodyText"/>
        <w:rPr>
          <w:sz w:val="24"/>
          <w:szCs w:val="24"/>
        </w:rPr>
      </w:pPr>
    </w:p>
    <w:tbl>
      <w:tblPr>
        <w:tblW w:w="0" w:type="auto"/>
        <w:tblInd w:w="11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6064"/>
        <w:gridCol w:w="2905"/>
        <w:gridCol w:w="642"/>
        <w:gridCol w:w="1059"/>
      </w:tblGrid>
      <w:tr w:rsidR="00EA2B63" w:rsidRPr="00A35CE1" w14:paraId="61B69745" w14:textId="77777777" w:rsidTr="00412D03">
        <w:trPr>
          <w:trHeight w:val="366"/>
        </w:trPr>
        <w:tc>
          <w:tcPr>
            <w:tcW w:w="6064" w:type="dxa"/>
            <w:vMerge w:val="restart"/>
            <w:shd w:val="clear" w:color="auto" w:fill="D9D9D9"/>
          </w:tcPr>
          <w:p w14:paraId="7015B067" w14:textId="77777777" w:rsidR="00EA2B63" w:rsidRPr="00A35CE1" w:rsidRDefault="00EA2B63" w:rsidP="00A35CE1">
            <w:pPr>
              <w:pStyle w:val="TableParagraph"/>
              <w:ind w:right="52"/>
              <w:rPr>
                <w:sz w:val="24"/>
                <w:szCs w:val="24"/>
              </w:rPr>
            </w:pPr>
            <w:r w:rsidRPr="00A35CE1">
              <w:rPr>
                <w:b/>
                <w:sz w:val="24"/>
                <w:szCs w:val="24"/>
              </w:rPr>
              <w:t xml:space="preserve">Assessment Mark </w:t>
            </w:r>
            <w:r w:rsidRPr="00A35CE1">
              <w:rPr>
                <w:sz w:val="24"/>
                <w:szCs w:val="24"/>
              </w:rPr>
              <w:t>(Assessment marks are subject to ratification at the Exam Board. These comments and marks are to give feedback on module work and are for guidance only until they are confirmed. )</w:t>
            </w:r>
          </w:p>
        </w:tc>
        <w:tc>
          <w:tcPr>
            <w:tcW w:w="3547" w:type="dxa"/>
            <w:gridSpan w:val="2"/>
            <w:shd w:val="clear" w:color="auto" w:fill="D9D9D9"/>
          </w:tcPr>
          <w:p w14:paraId="0B1D48FF" w14:textId="77777777" w:rsidR="00EA2B63" w:rsidRPr="00A35CE1" w:rsidRDefault="00EA2B63" w:rsidP="00A35CE1">
            <w:pPr>
              <w:pStyle w:val="TableParagraph"/>
              <w:rPr>
                <w:b/>
                <w:sz w:val="24"/>
                <w:szCs w:val="24"/>
              </w:rPr>
            </w:pPr>
            <w:r w:rsidRPr="00A35CE1">
              <w:rPr>
                <w:b/>
                <w:sz w:val="24"/>
                <w:szCs w:val="24"/>
              </w:rPr>
              <w:t>Late Submission Penalties (tick if</w:t>
            </w:r>
          </w:p>
          <w:p w14:paraId="7D860F90" w14:textId="77777777" w:rsidR="00EA2B63" w:rsidRPr="00A35CE1" w:rsidRDefault="00EA2B63" w:rsidP="00A35CE1">
            <w:pPr>
              <w:pStyle w:val="TableParagraph"/>
              <w:rPr>
                <w:b/>
                <w:sz w:val="24"/>
                <w:szCs w:val="24"/>
              </w:rPr>
            </w:pPr>
            <w:r w:rsidRPr="00A35CE1">
              <w:rPr>
                <w:b/>
                <w:sz w:val="24"/>
                <w:szCs w:val="24"/>
              </w:rPr>
              <w:t>appropriate)</w:t>
            </w:r>
          </w:p>
        </w:tc>
        <w:tc>
          <w:tcPr>
            <w:tcW w:w="1059" w:type="dxa"/>
            <w:vMerge w:val="restart"/>
          </w:tcPr>
          <w:p w14:paraId="1B0FF89B" w14:textId="77777777" w:rsidR="00EA2B63" w:rsidRPr="00A35CE1" w:rsidRDefault="00EA2B63" w:rsidP="00A35CE1">
            <w:pPr>
              <w:pStyle w:val="TableParagraph"/>
              <w:ind w:left="0"/>
              <w:rPr>
                <w:sz w:val="24"/>
                <w:szCs w:val="24"/>
              </w:rPr>
            </w:pPr>
          </w:p>
          <w:p w14:paraId="4EC11E5C" w14:textId="77777777" w:rsidR="00EA2B63" w:rsidRPr="00A35CE1" w:rsidRDefault="00EA2B63" w:rsidP="00A35CE1">
            <w:pPr>
              <w:pStyle w:val="TableParagraph"/>
              <w:ind w:left="0" w:right="98"/>
              <w:jc w:val="right"/>
              <w:rPr>
                <w:b/>
                <w:sz w:val="24"/>
                <w:szCs w:val="24"/>
              </w:rPr>
            </w:pPr>
            <w:r w:rsidRPr="00A35CE1">
              <w:rPr>
                <w:b/>
                <w:w w:val="99"/>
                <w:sz w:val="24"/>
                <w:szCs w:val="24"/>
              </w:rPr>
              <w:t>%</w:t>
            </w:r>
          </w:p>
        </w:tc>
      </w:tr>
      <w:tr w:rsidR="00EA2B63" w:rsidRPr="00A35CE1" w14:paraId="11631B8A" w14:textId="77777777" w:rsidTr="00412D03">
        <w:trPr>
          <w:trHeight w:val="184"/>
        </w:trPr>
        <w:tc>
          <w:tcPr>
            <w:tcW w:w="6064" w:type="dxa"/>
            <w:vMerge/>
            <w:tcBorders>
              <w:top w:val="nil"/>
            </w:tcBorders>
            <w:shd w:val="clear" w:color="auto" w:fill="D9D9D9"/>
          </w:tcPr>
          <w:p w14:paraId="34D628D4" w14:textId="77777777" w:rsidR="00EA2B63" w:rsidRPr="00A35CE1" w:rsidRDefault="00EA2B63" w:rsidP="00A35CE1">
            <w:pPr>
              <w:spacing w:after="0" w:line="240" w:lineRule="auto"/>
              <w:rPr>
                <w:rFonts w:ascii="Arial" w:hAnsi="Arial" w:cs="Arial"/>
                <w:sz w:val="24"/>
                <w:szCs w:val="24"/>
              </w:rPr>
            </w:pPr>
          </w:p>
        </w:tc>
        <w:tc>
          <w:tcPr>
            <w:tcW w:w="2905" w:type="dxa"/>
          </w:tcPr>
          <w:p w14:paraId="16E92309" w14:textId="77777777" w:rsidR="00EA2B63" w:rsidRPr="00A35CE1" w:rsidRDefault="00EA2B63" w:rsidP="00A35CE1">
            <w:pPr>
              <w:pStyle w:val="TableParagraph"/>
              <w:rPr>
                <w:sz w:val="24"/>
                <w:szCs w:val="24"/>
              </w:rPr>
            </w:pPr>
            <w:r w:rsidRPr="00A35CE1">
              <w:rPr>
                <w:sz w:val="24"/>
                <w:szCs w:val="24"/>
              </w:rPr>
              <w:t>Up to 1 week late (40% Max)</w:t>
            </w:r>
          </w:p>
        </w:tc>
        <w:tc>
          <w:tcPr>
            <w:tcW w:w="642" w:type="dxa"/>
          </w:tcPr>
          <w:p w14:paraId="08F1D7D4" w14:textId="77777777" w:rsidR="00EA2B63" w:rsidRPr="00A35CE1" w:rsidRDefault="00EA2B63" w:rsidP="00A35CE1">
            <w:pPr>
              <w:pStyle w:val="TableParagraph"/>
              <w:ind w:left="0"/>
              <w:rPr>
                <w:sz w:val="24"/>
                <w:szCs w:val="24"/>
              </w:rPr>
            </w:pPr>
          </w:p>
        </w:tc>
        <w:tc>
          <w:tcPr>
            <w:tcW w:w="1059" w:type="dxa"/>
            <w:vMerge/>
            <w:tcBorders>
              <w:top w:val="nil"/>
            </w:tcBorders>
          </w:tcPr>
          <w:p w14:paraId="40F1A566" w14:textId="77777777" w:rsidR="00EA2B63" w:rsidRPr="00A35CE1" w:rsidRDefault="00EA2B63" w:rsidP="00A35CE1">
            <w:pPr>
              <w:spacing w:after="0" w:line="240" w:lineRule="auto"/>
              <w:rPr>
                <w:rFonts w:ascii="Arial" w:hAnsi="Arial" w:cs="Arial"/>
                <w:sz w:val="24"/>
                <w:szCs w:val="24"/>
              </w:rPr>
            </w:pPr>
          </w:p>
        </w:tc>
      </w:tr>
      <w:tr w:rsidR="00EA2B63" w:rsidRPr="00A35CE1" w14:paraId="3C163477" w14:textId="77777777" w:rsidTr="0006662E">
        <w:trPr>
          <w:trHeight w:val="184"/>
        </w:trPr>
        <w:tc>
          <w:tcPr>
            <w:tcW w:w="6064" w:type="dxa"/>
            <w:vMerge/>
            <w:tcBorders>
              <w:top w:val="nil"/>
              <w:bottom w:val="nil"/>
            </w:tcBorders>
            <w:shd w:val="clear" w:color="auto" w:fill="D9D9D9"/>
          </w:tcPr>
          <w:p w14:paraId="22243CAD" w14:textId="77777777" w:rsidR="00EA2B63" w:rsidRPr="00A35CE1" w:rsidRDefault="00EA2B63" w:rsidP="00A35CE1">
            <w:pPr>
              <w:spacing w:after="0" w:line="240" w:lineRule="auto"/>
              <w:rPr>
                <w:rFonts w:ascii="Arial" w:hAnsi="Arial" w:cs="Arial"/>
                <w:sz w:val="24"/>
                <w:szCs w:val="24"/>
              </w:rPr>
            </w:pPr>
          </w:p>
        </w:tc>
        <w:tc>
          <w:tcPr>
            <w:tcW w:w="2905" w:type="dxa"/>
          </w:tcPr>
          <w:p w14:paraId="63386D85" w14:textId="77777777" w:rsidR="00EA2B63" w:rsidRPr="00A35CE1" w:rsidRDefault="00EA2B63" w:rsidP="00A35CE1">
            <w:pPr>
              <w:pStyle w:val="TableParagraph"/>
              <w:rPr>
                <w:sz w:val="24"/>
                <w:szCs w:val="24"/>
              </w:rPr>
            </w:pPr>
            <w:r w:rsidRPr="00A35CE1">
              <w:rPr>
                <w:sz w:val="24"/>
                <w:szCs w:val="24"/>
              </w:rPr>
              <w:t>Over 1 week late (0%)</w:t>
            </w:r>
          </w:p>
        </w:tc>
        <w:tc>
          <w:tcPr>
            <w:tcW w:w="642" w:type="dxa"/>
          </w:tcPr>
          <w:p w14:paraId="06CE7BC2" w14:textId="77777777" w:rsidR="00EA2B63" w:rsidRPr="00A35CE1" w:rsidRDefault="00EA2B63" w:rsidP="00A35CE1">
            <w:pPr>
              <w:pStyle w:val="TableParagraph"/>
              <w:ind w:left="0"/>
              <w:rPr>
                <w:sz w:val="24"/>
                <w:szCs w:val="24"/>
              </w:rPr>
            </w:pPr>
          </w:p>
        </w:tc>
        <w:tc>
          <w:tcPr>
            <w:tcW w:w="1059" w:type="dxa"/>
            <w:vMerge/>
            <w:tcBorders>
              <w:top w:val="nil"/>
              <w:bottom w:val="nil"/>
            </w:tcBorders>
          </w:tcPr>
          <w:p w14:paraId="3A6E7F4B" w14:textId="77777777" w:rsidR="00EA2B63" w:rsidRPr="00A35CE1" w:rsidRDefault="00EA2B63" w:rsidP="00A35CE1">
            <w:pPr>
              <w:spacing w:after="0" w:line="240" w:lineRule="auto"/>
              <w:rPr>
                <w:rFonts w:ascii="Arial" w:hAnsi="Arial" w:cs="Arial"/>
                <w:sz w:val="24"/>
                <w:szCs w:val="24"/>
              </w:rPr>
            </w:pPr>
          </w:p>
        </w:tc>
      </w:tr>
      <w:tr w:rsidR="0006662E" w:rsidRPr="00A35CE1" w14:paraId="41A9B844" w14:textId="77777777" w:rsidTr="0006662E">
        <w:trPr>
          <w:trHeight w:val="184"/>
        </w:trPr>
        <w:tc>
          <w:tcPr>
            <w:tcW w:w="6064" w:type="dxa"/>
            <w:tcBorders>
              <w:top w:val="nil"/>
              <w:bottom w:val="nil"/>
            </w:tcBorders>
            <w:shd w:val="clear" w:color="auto" w:fill="D9D9D9"/>
          </w:tcPr>
          <w:p w14:paraId="5AE122BA" w14:textId="77777777" w:rsidR="0006662E" w:rsidRPr="00A35CE1" w:rsidRDefault="0006662E" w:rsidP="00A35CE1">
            <w:pPr>
              <w:spacing w:after="0" w:line="240" w:lineRule="auto"/>
              <w:rPr>
                <w:rFonts w:ascii="Arial" w:hAnsi="Arial" w:cs="Arial"/>
                <w:sz w:val="24"/>
                <w:szCs w:val="24"/>
              </w:rPr>
            </w:pPr>
          </w:p>
        </w:tc>
        <w:tc>
          <w:tcPr>
            <w:tcW w:w="2905" w:type="dxa"/>
          </w:tcPr>
          <w:p w14:paraId="09FE3249" w14:textId="77777777" w:rsidR="0006662E" w:rsidRPr="00A35CE1" w:rsidRDefault="0006662E" w:rsidP="00A35CE1">
            <w:pPr>
              <w:pStyle w:val="TableParagraph"/>
              <w:rPr>
                <w:sz w:val="24"/>
                <w:szCs w:val="24"/>
              </w:rPr>
            </w:pPr>
          </w:p>
        </w:tc>
        <w:tc>
          <w:tcPr>
            <w:tcW w:w="642" w:type="dxa"/>
          </w:tcPr>
          <w:p w14:paraId="77DBBF88" w14:textId="77777777" w:rsidR="0006662E" w:rsidRPr="00A35CE1" w:rsidRDefault="0006662E" w:rsidP="00A35CE1">
            <w:pPr>
              <w:pStyle w:val="TableParagraph"/>
              <w:ind w:left="0"/>
              <w:rPr>
                <w:sz w:val="24"/>
                <w:szCs w:val="24"/>
              </w:rPr>
            </w:pPr>
          </w:p>
        </w:tc>
        <w:tc>
          <w:tcPr>
            <w:tcW w:w="1059" w:type="dxa"/>
            <w:tcBorders>
              <w:top w:val="nil"/>
              <w:bottom w:val="nil"/>
            </w:tcBorders>
          </w:tcPr>
          <w:p w14:paraId="444FBA45" w14:textId="77777777" w:rsidR="0006662E" w:rsidRPr="00A35CE1" w:rsidRDefault="0006662E" w:rsidP="00A35CE1">
            <w:pPr>
              <w:spacing w:after="0" w:line="240" w:lineRule="auto"/>
              <w:rPr>
                <w:rFonts w:ascii="Arial" w:hAnsi="Arial" w:cs="Arial"/>
                <w:sz w:val="24"/>
                <w:szCs w:val="24"/>
              </w:rPr>
            </w:pPr>
          </w:p>
        </w:tc>
      </w:tr>
      <w:tr w:rsidR="0006662E" w:rsidRPr="00A35CE1" w14:paraId="4C205117" w14:textId="77777777" w:rsidTr="00412D03">
        <w:trPr>
          <w:trHeight w:val="184"/>
        </w:trPr>
        <w:tc>
          <w:tcPr>
            <w:tcW w:w="6064" w:type="dxa"/>
            <w:tcBorders>
              <w:top w:val="nil"/>
            </w:tcBorders>
            <w:shd w:val="clear" w:color="auto" w:fill="D9D9D9"/>
          </w:tcPr>
          <w:p w14:paraId="468F4B4F" w14:textId="77777777" w:rsidR="0006662E" w:rsidRPr="00A35CE1" w:rsidRDefault="0006662E" w:rsidP="00A35CE1">
            <w:pPr>
              <w:spacing w:after="0" w:line="240" w:lineRule="auto"/>
              <w:rPr>
                <w:rFonts w:ascii="Arial" w:hAnsi="Arial" w:cs="Arial"/>
                <w:sz w:val="24"/>
                <w:szCs w:val="24"/>
              </w:rPr>
            </w:pPr>
          </w:p>
        </w:tc>
        <w:tc>
          <w:tcPr>
            <w:tcW w:w="2905" w:type="dxa"/>
          </w:tcPr>
          <w:p w14:paraId="0248E9EC" w14:textId="77777777" w:rsidR="0006662E" w:rsidRPr="00A35CE1" w:rsidRDefault="0006662E" w:rsidP="00A35CE1">
            <w:pPr>
              <w:pStyle w:val="TableParagraph"/>
              <w:rPr>
                <w:sz w:val="24"/>
                <w:szCs w:val="24"/>
              </w:rPr>
            </w:pPr>
          </w:p>
        </w:tc>
        <w:tc>
          <w:tcPr>
            <w:tcW w:w="642" w:type="dxa"/>
          </w:tcPr>
          <w:p w14:paraId="4242BC81" w14:textId="77777777" w:rsidR="0006662E" w:rsidRPr="00A35CE1" w:rsidRDefault="0006662E" w:rsidP="00A35CE1">
            <w:pPr>
              <w:pStyle w:val="TableParagraph"/>
              <w:ind w:left="0"/>
              <w:rPr>
                <w:sz w:val="24"/>
                <w:szCs w:val="24"/>
              </w:rPr>
            </w:pPr>
          </w:p>
        </w:tc>
        <w:tc>
          <w:tcPr>
            <w:tcW w:w="1059" w:type="dxa"/>
            <w:tcBorders>
              <w:top w:val="nil"/>
            </w:tcBorders>
          </w:tcPr>
          <w:p w14:paraId="15467C6E" w14:textId="77777777" w:rsidR="0006662E" w:rsidRPr="00A35CE1" w:rsidRDefault="0006662E" w:rsidP="00A35CE1">
            <w:pPr>
              <w:spacing w:after="0" w:line="240" w:lineRule="auto"/>
              <w:rPr>
                <w:rFonts w:ascii="Arial" w:hAnsi="Arial" w:cs="Arial"/>
                <w:sz w:val="24"/>
                <w:szCs w:val="24"/>
              </w:rPr>
            </w:pPr>
          </w:p>
        </w:tc>
      </w:tr>
    </w:tbl>
    <w:p w14:paraId="1B3FD45D" w14:textId="77777777" w:rsidR="00EA2B63" w:rsidRDefault="00EA2B63" w:rsidP="00A35CE1">
      <w:pPr>
        <w:spacing w:after="0" w:line="240" w:lineRule="auto"/>
        <w:rPr>
          <w:rFonts w:ascii="Arial" w:hAnsi="Arial" w:cs="Arial"/>
          <w:sz w:val="24"/>
          <w:szCs w:val="24"/>
        </w:rPr>
      </w:pPr>
    </w:p>
    <w:p w14:paraId="27C8BB92" w14:textId="77777777" w:rsidR="008456A2" w:rsidRDefault="008456A2" w:rsidP="00A35CE1">
      <w:pPr>
        <w:spacing w:after="0" w:line="240" w:lineRule="auto"/>
        <w:rPr>
          <w:rFonts w:ascii="Arial" w:hAnsi="Arial" w:cs="Arial"/>
          <w:sz w:val="24"/>
          <w:szCs w:val="24"/>
        </w:rPr>
      </w:pPr>
    </w:p>
    <w:p w14:paraId="68464DF3" w14:textId="77777777" w:rsidR="0006662E" w:rsidRDefault="0006662E" w:rsidP="00A35CE1">
      <w:pPr>
        <w:spacing w:after="0" w:line="240" w:lineRule="auto"/>
        <w:rPr>
          <w:rFonts w:ascii="Arial" w:hAnsi="Arial" w:cs="Arial"/>
          <w:sz w:val="24"/>
          <w:szCs w:val="24"/>
        </w:rPr>
      </w:pPr>
    </w:p>
    <w:p w14:paraId="0944E998" w14:textId="77777777" w:rsidR="0006662E" w:rsidRDefault="0006662E" w:rsidP="00A35CE1">
      <w:pPr>
        <w:spacing w:after="0" w:line="240" w:lineRule="auto"/>
        <w:rPr>
          <w:rFonts w:ascii="Arial" w:hAnsi="Arial" w:cs="Arial"/>
          <w:sz w:val="24"/>
          <w:szCs w:val="24"/>
        </w:rPr>
      </w:pPr>
    </w:p>
    <w:p w14:paraId="3A0FF849" w14:textId="77777777" w:rsidR="0006662E" w:rsidRDefault="0006662E" w:rsidP="00A35CE1">
      <w:pPr>
        <w:spacing w:after="0" w:line="240" w:lineRule="auto"/>
        <w:rPr>
          <w:rFonts w:ascii="Arial" w:hAnsi="Arial" w:cs="Arial"/>
          <w:sz w:val="24"/>
          <w:szCs w:val="24"/>
        </w:rPr>
      </w:pPr>
    </w:p>
    <w:p w14:paraId="604ED845" w14:textId="77777777" w:rsidR="0006662E" w:rsidRDefault="0006662E" w:rsidP="00A35CE1">
      <w:pPr>
        <w:spacing w:after="0" w:line="240" w:lineRule="auto"/>
        <w:rPr>
          <w:rFonts w:ascii="Arial" w:hAnsi="Arial" w:cs="Arial"/>
          <w:sz w:val="24"/>
          <w:szCs w:val="24"/>
        </w:rPr>
      </w:pPr>
    </w:p>
    <w:p w14:paraId="604C503E" w14:textId="77777777" w:rsidR="0006662E" w:rsidRDefault="0006662E" w:rsidP="00A35CE1">
      <w:pPr>
        <w:spacing w:after="0" w:line="240" w:lineRule="auto"/>
        <w:rPr>
          <w:rFonts w:ascii="Arial" w:hAnsi="Arial" w:cs="Arial"/>
          <w:sz w:val="24"/>
          <w:szCs w:val="24"/>
        </w:rPr>
      </w:pPr>
    </w:p>
    <w:p w14:paraId="61EDFD9F" w14:textId="77777777" w:rsidR="0006662E" w:rsidRDefault="0006662E" w:rsidP="00A35CE1">
      <w:pPr>
        <w:spacing w:after="0" w:line="240" w:lineRule="auto"/>
        <w:rPr>
          <w:rFonts w:ascii="Arial" w:hAnsi="Arial" w:cs="Arial"/>
          <w:sz w:val="24"/>
          <w:szCs w:val="24"/>
        </w:rPr>
      </w:pPr>
    </w:p>
    <w:p w14:paraId="48F967DE" w14:textId="77777777" w:rsidR="0006662E" w:rsidRDefault="0006662E" w:rsidP="00A35CE1">
      <w:pPr>
        <w:spacing w:after="0" w:line="240" w:lineRule="auto"/>
        <w:rPr>
          <w:rFonts w:ascii="Arial" w:hAnsi="Arial" w:cs="Arial"/>
          <w:sz w:val="24"/>
          <w:szCs w:val="24"/>
        </w:rPr>
      </w:pPr>
    </w:p>
    <w:p w14:paraId="1B42514B" w14:textId="77777777" w:rsidR="0006662E" w:rsidRDefault="0006662E" w:rsidP="00A35CE1">
      <w:pPr>
        <w:spacing w:after="0" w:line="240" w:lineRule="auto"/>
        <w:rPr>
          <w:rFonts w:ascii="Arial" w:hAnsi="Arial" w:cs="Arial"/>
          <w:sz w:val="24"/>
          <w:szCs w:val="24"/>
        </w:rPr>
      </w:pPr>
    </w:p>
    <w:p w14:paraId="4C4534C9" w14:textId="77777777" w:rsidR="0006662E" w:rsidRDefault="0006662E" w:rsidP="00A35CE1">
      <w:pPr>
        <w:spacing w:after="0" w:line="240" w:lineRule="auto"/>
        <w:rPr>
          <w:rFonts w:ascii="Arial" w:hAnsi="Arial" w:cs="Arial"/>
          <w:sz w:val="24"/>
          <w:szCs w:val="24"/>
        </w:rPr>
      </w:pPr>
    </w:p>
    <w:p w14:paraId="1ED566CC" w14:textId="77777777" w:rsidR="0006662E" w:rsidRDefault="0006662E" w:rsidP="00A35CE1">
      <w:pPr>
        <w:spacing w:after="0" w:line="240" w:lineRule="auto"/>
        <w:rPr>
          <w:rFonts w:ascii="Arial" w:hAnsi="Arial" w:cs="Arial"/>
          <w:sz w:val="24"/>
          <w:szCs w:val="24"/>
        </w:rPr>
      </w:pPr>
    </w:p>
    <w:p w14:paraId="4389C0EE" w14:textId="77777777" w:rsidR="0006662E" w:rsidRDefault="0006662E" w:rsidP="00A35CE1">
      <w:pPr>
        <w:spacing w:after="0" w:line="240" w:lineRule="auto"/>
        <w:rPr>
          <w:rFonts w:ascii="Arial" w:hAnsi="Arial" w:cs="Arial"/>
          <w:sz w:val="24"/>
          <w:szCs w:val="24"/>
        </w:rPr>
      </w:pPr>
    </w:p>
    <w:p w14:paraId="285219FE" w14:textId="77777777" w:rsidR="0006662E" w:rsidRDefault="0006662E" w:rsidP="00A35CE1">
      <w:pPr>
        <w:spacing w:after="0" w:line="240" w:lineRule="auto"/>
        <w:rPr>
          <w:rFonts w:ascii="Arial" w:hAnsi="Arial" w:cs="Arial"/>
          <w:sz w:val="24"/>
          <w:szCs w:val="24"/>
        </w:rPr>
      </w:pPr>
    </w:p>
    <w:p w14:paraId="74CFA8E1" w14:textId="77777777" w:rsidR="0006662E" w:rsidRDefault="0006662E" w:rsidP="00A35CE1">
      <w:pPr>
        <w:spacing w:after="0" w:line="240" w:lineRule="auto"/>
        <w:rPr>
          <w:rFonts w:ascii="Arial" w:hAnsi="Arial" w:cs="Arial"/>
          <w:sz w:val="24"/>
          <w:szCs w:val="24"/>
        </w:rPr>
      </w:pPr>
    </w:p>
    <w:p w14:paraId="0B9EB4B0" w14:textId="77777777" w:rsidR="0006662E" w:rsidRDefault="0006662E" w:rsidP="0006662E">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06662E" w14:paraId="5DF5D447" w14:textId="77777777" w:rsidTr="001C6F57">
        <w:tc>
          <w:tcPr>
            <w:tcW w:w="13858" w:type="dxa"/>
            <w:shd w:val="clear" w:color="auto" w:fill="8DB3E2" w:themeFill="text2" w:themeFillTint="66"/>
          </w:tcPr>
          <w:p w14:paraId="628686FF" w14:textId="77777777" w:rsidR="0006662E" w:rsidRPr="00995D51" w:rsidRDefault="0006662E" w:rsidP="001C6F57">
            <w:pPr>
              <w:pStyle w:val="NormalWeb"/>
              <w:rPr>
                <w:rFonts w:ascii="Arial" w:hAnsi="Arial" w:cs="Arial"/>
                <w:b/>
                <w:color w:val="303B44"/>
                <w:sz w:val="22"/>
                <w:szCs w:val="22"/>
              </w:rPr>
            </w:pPr>
            <w:r w:rsidRPr="00995D51">
              <w:rPr>
                <w:rFonts w:ascii="Arial" w:hAnsi="Arial" w:cs="Arial"/>
                <w:b/>
                <w:color w:val="303B44"/>
                <w:sz w:val="22"/>
                <w:szCs w:val="22"/>
              </w:rPr>
              <w:lastRenderedPageBreak/>
              <w:t>GENERIC ASSESSMENT CRITERIA</w:t>
            </w:r>
          </w:p>
        </w:tc>
      </w:tr>
    </w:tbl>
    <w:p w14:paraId="3ADD9A5C" w14:textId="77777777" w:rsidR="0006662E" w:rsidRDefault="0006662E" w:rsidP="0006662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06662E" w:rsidRPr="00D9771E" w14:paraId="1F166EFE" w14:textId="77777777" w:rsidTr="001C6F57">
        <w:tc>
          <w:tcPr>
            <w:tcW w:w="13948" w:type="dxa"/>
            <w:shd w:val="clear" w:color="auto" w:fill="8DB3E2" w:themeFill="text2" w:themeFillTint="66"/>
          </w:tcPr>
          <w:p w14:paraId="62778AD8" w14:textId="77777777" w:rsidR="0006662E" w:rsidRPr="00D9771E" w:rsidRDefault="0006662E" w:rsidP="001C6F57">
            <w:pPr>
              <w:rPr>
                <w:rFonts w:ascii="Arial" w:hAnsi="Arial" w:cs="Arial"/>
                <w:b/>
              </w:rPr>
            </w:pPr>
            <w:r>
              <w:rPr>
                <w:rFonts w:ascii="Arial" w:hAnsi="Arial" w:cs="Arial"/>
                <w:b/>
              </w:rPr>
              <w:t>Level 4</w:t>
            </w:r>
          </w:p>
        </w:tc>
      </w:tr>
      <w:tr w:rsidR="0006662E" w:rsidRPr="00D9771E" w14:paraId="0EE8F1BA" w14:textId="77777777" w:rsidTr="001C6F57">
        <w:tc>
          <w:tcPr>
            <w:tcW w:w="13948" w:type="dxa"/>
            <w:shd w:val="clear" w:color="auto" w:fill="DAEEF3" w:themeFill="accent5" w:themeFillTint="33"/>
          </w:tcPr>
          <w:p w14:paraId="3AACB6AE" w14:textId="77777777" w:rsidR="0006662E" w:rsidRPr="00B669B1" w:rsidRDefault="0006662E" w:rsidP="001C6F57">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98E2F1C" w14:textId="77777777" w:rsidR="0006662E" w:rsidRPr="00D9771E" w:rsidRDefault="0006662E" w:rsidP="0006662E">
      <w:pPr>
        <w:rPr>
          <w:rFonts w:ascii="Arial" w:hAnsi="Arial" w:cs="Arial"/>
        </w:rPr>
      </w:pPr>
    </w:p>
    <w:tbl>
      <w:tblPr>
        <w:tblStyle w:val="TableGrid"/>
        <w:tblpPr w:leftFromText="180" w:rightFromText="180" w:vertAnchor="text" w:tblpY="1"/>
        <w:tblOverlap w:val="never"/>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06662E" w:rsidRPr="00D9771E" w14:paraId="4DB082EC" w14:textId="77777777" w:rsidTr="001C6F57">
        <w:trPr>
          <w:tblHeader/>
        </w:trPr>
        <w:tc>
          <w:tcPr>
            <w:tcW w:w="1735" w:type="dxa"/>
            <w:shd w:val="clear" w:color="auto" w:fill="8DB3E2" w:themeFill="text2" w:themeFillTint="66"/>
          </w:tcPr>
          <w:p w14:paraId="7EB20409" w14:textId="77777777" w:rsidR="0006662E" w:rsidRPr="00D9771E" w:rsidRDefault="0006662E" w:rsidP="001C6F57">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0E51B653" w14:textId="77777777" w:rsidR="0006662E" w:rsidRPr="00D9771E" w:rsidRDefault="0006662E" w:rsidP="001C6F5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6FCC34BD" w14:textId="77777777" w:rsidR="0006662E" w:rsidRPr="00D9771E" w:rsidRDefault="0006662E" w:rsidP="001C6F5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08102568" w14:textId="77777777" w:rsidR="0006662E" w:rsidRPr="00D9771E" w:rsidRDefault="0006662E" w:rsidP="001C6F57">
            <w:pPr>
              <w:jc w:val="center"/>
              <w:rPr>
                <w:rFonts w:ascii="Arial" w:hAnsi="Arial" w:cs="Arial"/>
                <w:b/>
                <w:sz w:val="18"/>
                <w:szCs w:val="18"/>
              </w:rPr>
            </w:pPr>
            <w:r w:rsidRPr="00D9771E">
              <w:rPr>
                <w:rFonts w:ascii="Arial" w:hAnsi="Arial" w:cs="Arial"/>
                <w:b/>
                <w:sz w:val="18"/>
                <w:szCs w:val="18"/>
              </w:rPr>
              <w:t>SATISFACTORY</w:t>
            </w:r>
          </w:p>
          <w:p w14:paraId="6E77CC3D" w14:textId="77777777" w:rsidR="0006662E" w:rsidRPr="00D9771E" w:rsidRDefault="0006662E" w:rsidP="001C6F5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04E3289D" w14:textId="77777777" w:rsidR="0006662E" w:rsidRPr="00D9771E" w:rsidRDefault="0006662E" w:rsidP="001C6F57">
            <w:pPr>
              <w:jc w:val="center"/>
              <w:rPr>
                <w:rFonts w:ascii="Arial" w:hAnsi="Arial" w:cs="Arial"/>
                <w:b/>
                <w:sz w:val="18"/>
                <w:szCs w:val="18"/>
              </w:rPr>
            </w:pPr>
            <w:r w:rsidRPr="00D9771E">
              <w:rPr>
                <w:rFonts w:ascii="Arial" w:hAnsi="Arial" w:cs="Arial"/>
                <w:b/>
                <w:sz w:val="18"/>
                <w:szCs w:val="18"/>
              </w:rPr>
              <w:t>GOOD</w:t>
            </w:r>
          </w:p>
          <w:p w14:paraId="1999CA9B" w14:textId="77777777" w:rsidR="0006662E" w:rsidRPr="00D9771E" w:rsidRDefault="0006662E" w:rsidP="001C6F57">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3BFE5F4C" w14:textId="77777777" w:rsidR="0006662E" w:rsidRPr="00D9771E" w:rsidRDefault="0006662E" w:rsidP="001C6F57">
            <w:pPr>
              <w:jc w:val="center"/>
              <w:rPr>
                <w:rFonts w:ascii="Arial" w:hAnsi="Arial" w:cs="Arial"/>
                <w:b/>
                <w:sz w:val="18"/>
                <w:szCs w:val="18"/>
              </w:rPr>
            </w:pPr>
            <w:r w:rsidRPr="00D9771E">
              <w:rPr>
                <w:rFonts w:ascii="Arial" w:hAnsi="Arial" w:cs="Arial"/>
                <w:b/>
                <w:sz w:val="18"/>
                <w:szCs w:val="18"/>
              </w:rPr>
              <w:t>VERY GOOD</w:t>
            </w:r>
          </w:p>
          <w:p w14:paraId="289AA8EC" w14:textId="77777777" w:rsidR="0006662E" w:rsidRPr="00D9771E" w:rsidRDefault="0006662E" w:rsidP="001C6F57">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504F360F" w14:textId="77777777" w:rsidR="0006662E" w:rsidRPr="00D9771E" w:rsidRDefault="0006662E" w:rsidP="001C6F57">
            <w:pPr>
              <w:jc w:val="center"/>
              <w:rPr>
                <w:rFonts w:ascii="Arial" w:hAnsi="Arial" w:cs="Arial"/>
                <w:b/>
                <w:sz w:val="18"/>
                <w:szCs w:val="18"/>
              </w:rPr>
            </w:pPr>
            <w:r w:rsidRPr="00D9771E">
              <w:rPr>
                <w:rFonts w:ascii="Arial" w:hAnsi="Arial" w:cs="Arial"/>
                <w:b/>
                <w:sz w:val="18"/>
                <w:szCs w:val="18"/>
              </w:rPr>
              <w:t>EXCELLENT</w:t>
            </w:r>
          </w:p>
          <w:p w14:paraId="09D9AC81" w14:textId="77777777" w:rsidR="0006662E" w:rsidRPr="00D9771E" w:rsidRDefault="0006662E" w:rsidP="001C6F5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7EBB762D" w14:textId="77777777" w:rsidR="0006662E" w:rsidRPr="00D9771E" w:rsidRDefault="0006662E" w:rsidP="001C6F57">
            <w:pPr>
              <w:jc w:val="center"/>
              <w:rPr>
                <w:rFonts w:ascii="Arial" w:hAnsi="Arial" w:cs="Arial"/>
                <w:b/>
                <w:sz w:val="18"/>
                <w:szCs w:val="18"/>
              </w:rPr>
            </w:pPr>
            <w:r w:rsidRPr="00D9771E">
              <w:rPr>
                <w:rFonts w:ascii="Arial" w:hAnsi="Arial" w:cs="Arial"/>
                <w:b/>
                <w:sz w:val="18"/>
                <w:szCs w:val="18"/>
              </w:rPr>
              <w:t>EXCEPTIONAL</w:t>
            </w:r>
          </w:p>
          <w:p w14:paraId="78B187B7" w14:textId="77777777" w:rsidR="0006662E" w:rsidRPr="00D9771E" w:rsidRDefault="0006662E" w:rsidP="001C6F5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06662E" w:rsidRPr="00D9771E" w14:paraId="2D4B7C83" w14:textId="77777777" w:rsidTr="001C6F57">
        <w:trPr>
          <w:tblHeader/>
        </w:trPr>
        <w:tc>
          <w:tcPr>
            <w:tcW w:w="1735" w:type="dxa"/>
            <w:shd w:val="clear" w:color="auto" w:fill="8DB3E2" w:themeFill="text2" w:themeFillTint="66"/>
          </w:tcPr>
          <w:p w14:paraId="079B72ED" w14:textId="77777777" w:rsidR="0006662E" w:rsidRPr="00D9771E" w:rsidRDefault="0006662E" w:rsidP="001C6F5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194A3BE" w14:textId="77777777" w:rsidR="0006662E" w:rsidRPr="00D9771E" w:rsidRDefault="0006662E" w:rsidP="001C6F5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6E5AB252" w14:textId="77777777" w:rsidR="0006662E" w:rsidRPr="00D9771E" w:rsidRDefault="0006662E" w:rsidP="001C6F57">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2877EF33" w14:textId="77777777" w:rsidR="0006662E" w:rsidRPr="00D9771E" w:rsidRDefault="0006662E" w:rsidP="001C6F5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1C20314D" w14:textId="77777777" w:rsidR="0006662E" w:rsidRPr="00D9771E" w:rsidRDefault="0006662E" w:rsidP="001C6F5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1A100C2D" w14:textId="77777777" w:rsidR="0006662E" w:rsidRPr="00D9771E" w:rsidRDefault="0006662E" w:rsidP="001C6F5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74AFCC79" w14:textId="77777777" w:rsidR="0006662E" w:rsidRPr="00D9771E" w:rsidRDefault="0006662E" w:rsidP="001C6F5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17442BA8" w14:textId="77777777" w:rsidR="0006662E" w:rsidRPr="00D9771E" w:rsidRDefault="0006662E" w:rsidP="001C6F5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06662E" w:rsidRPr="00D9771E" w14:paraId="32FD0402" w14:textId="77777777" w:rsidTr="001C6F57">
        <w:tc>
          <w:tcPr>
            <w:tcW w:w="1735" w:type="dxa"/>
            <w:shd w:val="clear" w:color="auto" w:fill="8DB3E2" w:themeFill="text2" w:themeFillTint="66"/>
          </w:tcPr>
          <w:p w14:paraId="43F47512" w14:textId="77777777" w:rsidR="0006662E" w:rsidRPr="00F65EEE" w:rsidRDefault="0006662E" w:rsidP="001C6F5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43C1852" w14:textId="77777777" w:rsidR="0006662E" w:rsidRPr="00F65EEE" w:rsidRDefault="0006662E" w:rsidP="001C6F5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07DC107" w14:textId="77777777" w:rsidR="0006662E" w:rsidRDefault="0006662E" w:rsidP="001C6F5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3630F12" w14:textId="77777777" w:rsidR="0006662E" w:rsidRPr="00B669B1" w:rsidRDefault="0006662E" w:rsidP="001C6F5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A46041A" w14:textId="77777777" w:rsidR="0006662E" w:rsidRPr="00B669B1" w:rsidRDefault="0006662E" w:rsidP="001C6F5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B1815C4" w14:textId="77777777" w:rsidR="0006662E" w:rsidRPr="00B669B1" w:rsidRDefault="0006662E" w:rsidP="001C6F5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3607BC26" w14:textId="77777777" w:rsidR="0006662E" w:rsidRPr="00B669B1" w:rsidRDefault="0006662E" w:rsidP="001C6F5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61C9BD44" w14:textId="77777777" w:rsidR="0006662E" w:rsidRPr="00B669B1" w:rsidRDefault="0006662E" w:rsidP="001C6F5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136ED424" w14:textId="77777777" w:rsidR="0006662E" w:rsidRPr="00B669B1" w:rsidRDefault="0006662E" w:rsidP="001C6F5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DCD14EA" w14:textId="77777777" w:rsidR="0006662E" w:rsidRPr="00B669B1" w:rsidRDefault="0006662E" w:rsidP="001C6F5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FA81273" w14:textId="77777777" w:rsidR="0006662E" w:rsidRPr="00B669B1" w:rsidRDefault="0006662E" w:rsidP="001C6F5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4DD89D85" w14:textId="77777777" w:rsidR="0006662E" w:rsidRPr="00B669B1" w:rsidRDefault="0006662E" w:rsidP="001C6F57">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A1FC5B2" w14:textId="77777777" w:rsidR="0006662E" w:rsidRPr="00B669B1" w:rsidRDefault="0006662E" w:rsidP="001C6F5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FEFF0FD" w14:textId="77777777" w:rsidR="0006662E" w:rsidRPr="00B669B1" w:rsidRDefault="0006662E" w:rsidP="001C6F57">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06662E" w:rsidRPr="00D9771E" w14:paraId="3637FCCB" w14:textId="77777777" w:rsidTr="001C6F57">
        <w:tc>
          <w:tcPr>
            <w:tcW w:w="1735" w:type="dxa"/>
            <w:shd w:val="clear" w:color="auto" w:fill="8DB3E2" w:themeFill="text2" w:themeFillTint="66"/>
          </w:tcPr>
          <w:p w14:paraId="2F8FA25C" w14:textId="77777777" w:rsidR="0006662E" w:rsidRPr="00D9771E" w:rsidRDefault="0006662E" w:rsidP="001C6F57">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345470E6" w14:textId="77777777" w:rsidR="0006662E" w:rsidRPr="00B669B1" w:rsidRDefault="0006662E" w:rsidP="001C6F57">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lastRenderedPageBreak/>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267BFA5A" w14:textId="77777777" w:rsidR="0006662E" w:rsidRPr="00B669B1" w:rsidRDefault="0006662E" w:rsidP="001C6F57">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 xml:space="preserve">superficial understanding. </w:t>
            </w:r>
            <w:r w:rsidRPr="00B669B1">
              <w:rPr>
                <w:rFonts w:ascii="Arial" w:hAnsi="Arial" w:cs="Arial"/>
              </w:rPr>
              <w:lastRenderedPageBreak/>
              <w:t>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7D401D84" w14:textId="77777777" w:rsidR="0006662E" w:rsidRPr="00B669B1" w:rsidRDefault="0006662E" w:rsidP="001C6F57">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 xml:space="preserve">within the subject area. </w:t>
            </w:r>
            <w:r>
              <w:rPr>
                <w:rFonts w:ascii="Arial" w:hAnsi="Arial" w:cs="Arial"/>
              </w:rPr>
              <w:lastRenderedPageBreak/>
              <w:t>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FB95474" w14:textId="77777777" w:rsidR="0006662E" w:rsidRPr="00B669B1" w:rsidRDefault="0006662E" w:rsidP="001C6F57">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 xml:space="preserve">rstanding of </w:t>
            </w:r>
            <w:r>
              <w:rPr>
                <w:rFonts w:ascii="Arial" w:hAnsi="Arial" w:cs="Arial"/>
              </w:rPr>
              <w:lastRenderedPageBreak/>
              <w:t>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3E9B797" w14:textId="77777777" w:rsidR="0006662E" w:rsidRPr="00B669B1" w:rsidRDefault="0006662E" w:rsidP="001C6F57">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5834E057" w14:textId="77777777" w:rsidR="0006662E" w:rsidRPr="00B669B1" w:rsidRDefault="0006662E" w:rsidP="001C6F57">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F8F4431" w14:textId="77777777" w:rsidR="0006662E" w:rsidRPr="00B669B1" w:rsidRDefault="0006662E" w:rsidP="001C6F57">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06662E" w:rsidRPr="00D9771E" w14:paraId="3F508082" w14:textId="77777777" w:rsidTr="001C6F57">
        <w:tc>
          <w:tcPr>
            <w:tcW w:w="1735" w:type="dxa"/>
            <w:shd w:val="clear" w:color="auto" w:fill="8DB3E2" w:themeFill="text2" w:themeFillTint="66"/>
          </w:tcPr>
          <w:p w14:paraId="1CE9CE4A" w14:textId="77777777" w:rsidR="0006662E" w:rsidRDefault="0006662E" w:rsidP="001C6F5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09BBEDB" w14:textId="77777777" w:rsidR="0006662E" w:rsidRDefault="0006662E" w:rsidP="001C6F57">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01F5A676" w14:textId="77777777" w:rsidR="0006662E" w:rsidRDefault="0006662E" w:rsidP="001C6F57">
            <w:pPr>
              <w:spacing w:before="34" w:line="239" w:lineRule="auto"/>
              <w:ind w:left="108" w:right="-54"/>
              <w:rPr>
                <w:rFonts w:ascii="Arial" w:eastAsia="Arial" w:hAnsi="Arial" w:cs="Arial"/>
                <w:bCs/>
                <w:sz w:val="18"/>
                <w:szCs w:val="18"/>
              </w:rPr>
            </w:pPr>
          </w:p>
          <w:p w14:paraId="47FFBA9C" w14:textId="77777777" w:rsidR="0006662E" w:rsidRPr="00F65EEE" w:rsidRDefault="0006662E" w:rsidP="001C6F57">
            <w:pPr>
              <w:spacing w:before="34" w:line="239" w:lineRule="auto"/>
              <w:ind w:left="108" w:right="-54"/>
              <w:rPr>
                <w:rFonts w:ascii="Arial" w:eastAsia="Arial" w:hAnsi="Arial" w:cs="Arial"/>
                <w:bCs/>
                <w:sz w:val="18"/>
                <w:szCs w:val="18"/>
              </w:rPr>
            </w:pPr>
          </w:p>
        </w:tc>
        <w:tc>
          <w:tcPr>
            <w:tcW w:w="1736" w:type="dxa"/>
          </w:tcPr>
          <w:p w14:paraId="38A6BFED" w14:textId="77777777" w:rsidR="0006662E" w:rsidRDefault="0006662E" w:rsidP="001C6F57">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701DBBFD" w14:textId="77777777" w:rsidR="0006662E" w:rsidRPr="00FF3C22" w:rsidRDefault="0006662E" w:rsidP="001C6F5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3FC1D165" w14:textId="77777777" w:rsidR="0006662E" w:rsidRDefault="0006662E" w:rsidP="001C6F57">
            <w:pPr>
              <w:rPr>
                <w:rFonts w:ascii="Arial" w:hAnsi="Arial" w:cs="Arial"/>
              </w:rPr>
            </w:pPr>
            <w:r w:rsidRPr="00FF3C22">
              <w:rPr>
                <w:rFonts w:ascii="Arial" w:hAnsi="Arial" w:cs="Arial"/>
              </w:rPr>
              <w:t>evidence to back up views.</w:t>
            </w:r>
          </w:p>
          <w:p w14:paraId="098AEC88" w14:textId="77777777" w:rsidR="0006662E" w:rsidRPr="00B669B1" w:rsidRDefault="0006662E" w:rsidP="001C6F57">
            <w:pPr>
              <w:rPr>
                <w:rFonts w:ascii="Arial" w:hAnsi="Arial" w:cs="Arial"/>
              </w:rPr>
            </w:pPr>
          </w:p>
        </w:tc>
        <w:tc>
          <w:tcPr>
            <w:tcW w:w="1736" w:type="dxa"/>
          </w:tcPr>
          <w:p w14:paraId="31A0D2E8" w14:textId="77777777" w:rsidR="0006662E" w:rsidRPr="00B669B1" w:rsidRDefault="0006662E" w:rsidP="001C6F57">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1C7DC49" w14:textId="77777777" w:rsidR="0006662E" w:rsidRPr="00B669B1" w:rsidRDefault="0006662E" w:rsidP="001C6F5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6B5A935D" w14:textId="77777777" w:rsidR="0006662E" w:rsidRDefault="0006662E" w:rsidP="001C6F57">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0CD4557F" w14:textId="77777777" w:rsidR="0006662E" w:rsidRPr="00B669B1" w:rsidRDefault="0006662E" w:rsidP="001C6F57">
            <w:pPr>
              <w:rPr>
                <w:rFonts w:ascii="Arial" w:hAnsi="Arial" w:cs="Arial"/>
              </w:rPr>
            </w:pPr>
          </w:p>
        </w:tc>
        <w:tc>
          <w:tcPr>
            <w:tcW w:w="1736" w:type="dxa"/>
          </w:tcPr>
          <w:p w14:paraId="48E0932C" w14:textId="77777777" w:rsidR="0006662E" w:rsidRPr="00B669B1" w:rsidRDefault="0006662E" w:rsidP="001C6F57">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6A7AD500" w14:textId="77777777" w:rsidR="0006662E" w:rsidRPr="00B669B1" w:rsidRDefault="0006662E" w:rsidP="001C6F57">
            <w:pPr>
              <w:rPr>
                <w:rFonts w:ascii="Arial" w:hAnsi="Arial" w:cs="Arial"/>
              </w:rPr>
            </w:pPr>
            <w:r w:rsidRPr="00B669B1">
              <w:rPr>
                <w:rFonts w:ascii="Arial" w:hAnsi="Arial" w:cs="Arial"/>
              </w:rPr>
              <w:t>An emerging ability to use evidence to support the argument.</w:t>
            </w:r>
          </w:p>
          <w:p w14:paraId="054A4EEC" w14:textId="77777777" w:rsidR="0006662E" w:rsidRPr="00B669B1" w:rsidRDefault="0006662E" w:rsidP="001C6F5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0EC2791F" w14:textId="77777777" w:rsidR="0006662E" w:rsidRPr="00B669B1" w:rsidRDefault="0006662E" w:rsidP="001C6F57">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E81C5E">
              <w:rPr>
                <w:rFonts w:ascii="Arial" w:hAnsi="Arial" w:cs="Arial"/>
                <w:lang w:val="it-IT"/>
              </w:rPr>
              <w:t xml:space="preserve">Can </w:t>
            </w:r>
            <w:proofErr w:type="spellStart"/>
            <w:r w:rsidRPr="00E81C5E">
              <w:rPr>
                <w:rFonts w:ascii="Arial" w:hAnsi="Arial" w:cs="Arial"/>
                <w:lang w:val="it-IT"/>
              </w:rPr>
              <w:t>interpret</w:t>
            </w:r>
            <w:proofErr w:type="spellEnd"/>
            <w:r w:rsidRPr="00E81C5E">
              <w:rPr>
                <w:rFonts w:ascii="Arial" w:hAnsi="Arial" w:cs="Arial"/>
                <w:lang w:val="it-IT"/>
              </w:rPr>
              <w:t xml:space="preserve"> qualitative and quantitative data </w:t>
            </w:r>
            <w:proofErr w:type="spellStart"/>
            <w:r w:rsidRPr="00E81C5E">
              <w:rPr>
                <w:rFonts w:ascii="Arial" w:hAnsi="Arial" w:cs="Arial"/>
                <w:lang w:val="it-IT"/>
              </w:rPr>
              <w:t>accurately</w:t>
            </w:r>
            <w:proofErr w:type="spellEnd"/>
            <w:r w:rsidRPr="00E81C5E">
              <w:rPr>
                <w:rFonts w:ascii="Arial" w:hAnsi="Arial" w:cs="Arial"/>
                <w:lang w:val="it-IT"/>
              </w:rPr>
              <w:t xml:space="preserve">.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55AD5561" w14:textId="77777777" w:rsidR="0006662E" w:rsidRPr="00B669B1" w:rsidRDefault="0006662E" w:rsidP="001C6F57">
            <w:pPr>
              <w:rPr>
                <w:rFonts w:ascii="Arial" w:hAnsi="Arial" w:cs="Arial"/>
              </w:rPr>
            </w:pPr>
          </w:p>
        </w:tc>
        <w:tc>
          <w:tcPr>
            <w:tcW w:w="1736" w:type="dxa"/>
          </w:tcPr>
          <w:p w14:paraId="75B15023" w14:textId="77777777" w:rsidR="0006662E" w:rsidRPr="00B669B1" w:rsidRDefault="0006662E" w:rsidP="001C6F57">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2E5C501E" w14:textId="77777777" w:rsidR="0006662E" w:rsidRPr="00B669B1" w:rsidRDefault="0006662E" w:rsidP="001C6F57">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267A5D0D" w14:textId="77777777" w:rsidR="0006662E" w:rsidRPr="00B669B1" w:rsidRDefault="0006662E" w:rsidP="001C6F57">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06662E" w:rsidRPr="00D9771E" w14:paraId="3F7C2DA0" w14:textId="77777777" w:rsidTr="001C6F57">
        <w:tc>
          <w:tcPr>
            <w:tcW w:w="1735" w:type="dxa"/>
            <w:shd w:val="clear" w:color="auto" w:fill="8DB3E2" w:themeFill="text2" w:themeFillTint="66"/>
          </w:tcPr>
          <w:p w14:paraId="0E5ECB54" w14:textId="77777777" w:rsidR="0006662E" w:rsidRDefault="0006662E" w:rsidP="001C6F57">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65AB0FA8" w14:textId="77777777" w:rsidR="0006662E" w:rsidRDefault="0006662E" w:rsidP="001C6F57">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6E849E6F" w14:textId="77777777" w:rsidR="0006662E" w:rsidRPr="00F65EEE" w:rsidRDefault="0006662E" w:rsidP="001C6F57">
            <w:pPr>
              <w:spacing w:before="34" w:line="239" w:lineRule="auto"/>
              <w:ind w:left="108" w:right="-54"/>
              <w:rPr>
                <w:rFonts w:ascii="Arial" w:eastAsia="Arial" w:hAnsi="Arial" w:cs="Arial"/>
                <w:b/>
                <w:bCs/>
                <w:sz w:val="18"/>
                <w:szCs w:val="18"/>
              </w:rPr>
            </w:pPr>
          </w:p>
        </w:tc>
        <w:tc>
          <w:tcPr>
            <w:tcW w:w="1736" w:type="dxa"/>
          </w:tcPr>
          <w:p w14:paraId="70BEF292" w14:textId="77777777" w:rsidR="0006662E" w:rsidRPr="00B669B1" w:rsidRDefault="0006662E" w:rsidP="001C6F57">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686CBAC1" w14:textId="77777777" w:rsidR="0006662E" w:rsidRDefault="0006662E" w:rsidP="001C6F57">
            <w:pPr>
              <w:rPr>
                <w:rFonts w:ascii="Arial" w:hAnsi="Arial" w:cs="Arial"/>
              </w:rPr>
            </w:pPr>
            <w:r w:rsidRPr="00B669B1">
              <w:rPr>
                <w:rFonts w:ascii="Arial" w:hAnsi="Arial" w:cs="Arial"/>
              </w:rPr>
              <w:t>Little or no appreciation of the context of the application.</w:t>
            </w:r>
          </w:p>
          <w:p w14:paraId="2E4577B9" w14:textId="77777777" w:rsidR="0006662E" w:rsidRPr="00B669B1" w:rsidRDefault="0006662E" w:rsidP="001C6F57">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w:t>
            </w:r>
            <w:r>
              <w:rPr>
                <w:rFonts w:ascii="Arial" w:hAnsi="Arial" w:cs="Arial"/>
              </w:rPr>
              <w:lastRenderedPageBreak/>
              <w:t xml:space="preserve">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3A0EC67B" w14:textId="77777777" w:rsidR="0006662E" w:rsidRDefault="0006662E" w:rsidP="001C6F57">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competence. Flawed </w:t>
            </w:r>
            <w:r w:rsidRPr="00B669B1">
              <w:rPr>
                <w:rFonts w:ascii="Arial" w:hAnsi="Arial" w:cs="Arial"/>
              </w:rPr>
              <w:lastRenderedPageBreak/>
              <w:t>appreciation of the context of the application.</w:t>
            </w:r>
          </w:p>
          <w:p w14:paraId="63E12117" w14:textId="77777777" w:rsidR="0006662E" w:rsidRPr="00B669B1" w:rsidRDefault="0006662E" w:rsidP="001C6F57">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4EBF6957" w14:textId="77777777" w:rsidR="0006662E" w:rsidRPr="00B669B1" w:rsidRDefault="0006662E" w:rsidP="001C6F57">
            <w:pPr>
              <w:rPr>
                <w:rFonts w:ascii="Arial" w:hAnsi="Arial" w:cs="Arial"/>
              </w:rPr>
            </w:pPr>
          </w:p>
          <w:p w14:paraId="2038FD5B" w14:textId="77777777" w:rsidR="0006662E" w:rsidRPr="00B669B1" w:rsidRDefault="0006662E" w:rsidP="001C6F57">
            <w:pPr>
              <w:rPr>
                <w:rFonts w:ascii="Arial" w:hAnsi="Arial" w:cs="Arial"/>
              </w:rPr>
            </w:pPr>
          </w:p>
        </w:tc>
        <w:tc>
          <w:tcPr>
            <w:tcW w:w="1736" w:type="dxa"/>
          </w:tcPr>
          <w:p w14:paraId="455C623A" w14:textId="77777777" w:rsidR="0006662E" w:rsidRPr="00B669B1" w:rsidRDefault="0006662E" w:rsidP="001C6F57">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04312091" w14:textId="77777777" w:rsidR="0006662E" w:rsidRDefault="0006662E" w:rsidP="001C6F57">
            <w:pPr>
              <w:rPr>
                <w:rFonts w:ascii="Arial" w:hAnsi="Arial" w:cs="Arial"/>
              </w:rPr>
            </w:pPr>
            <w:r w:rsidRPr="00B669B1">
              <w:rPr>
                <w:rFonts w:ascii="Arial" w:hAnsi="Arial" w:cs="Arial"/>
              </w:rPr>
              <w:t xml:space="preserve">Basic appreciation of </w:t>
            </w:r>
            <w:r w:rsidRPr="00B669B1">
              <w:rPr>
                <w:rFonts w:ascii="Arial" w:hAnsi="Arial" w:cs="Arial"/>
              </w:rPr>
              <w:lastRenderedPageBreak/>
              <w:t>the context of the application.</w:t>
            </w:r>
            <w:r>
              <w:rPr>
                <w:rFonts w:ascii="Arial" w:hAnsi="Arial" w:cs="Arial"/>
              </w:rPr>
              <w:t xml:space="preserve"> </w:t>
            </w:r>
          </w:p>
          <w:p w14:paraId="6BBB17D1" w14:textId="77777777" w:rsidR="0006662E" w:rsidRPr="00B669B1" w:rsidRDefault="0006662E" w:rsidP="001C6F57">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038D8F29" w14:textId="77777777" w:rsidR="0006662E" w:rsidRPr="00B669B1" w:rsidRDefault="0006662E" w:rsidP="001C6F57">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68B9D077" w14:textId="77777777" w:rsidR="0006662E" w:rsidRDefault="0006662E" w:rsidP="001C6F5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14:paraId="3B7F4464" w14:textId="77777777" w:rsidR="0006662E" w:rsidRPr="00B669B1" w:rsidRDefault="0006662E" w:rsidP="001C6F57">
            <w:pPr>
              <w:rPr>
                <w:rFonts w:ascii="Arial" w:hAnsi="Arial" w:cs="Arial"/>
              </w:rPr>
            </w:pPr>
            <w:r>
              <w:rPr>
                <w:rFonts w:ascii="Arial" w:hAnsi="Arial" w:cs="Arial"/>
              </w:rPr>
              <w:lastRenderedPageBreak/>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1C6F7E08" w14:textId="77777777" w:rsidR="0006662E" w:rsidRPr="00B669B1" w:rsidRDefault="0006662E" w:rsidP="001C6F57">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7C42BA3E" w14:textId="77777777" w:rsidR="0006662E" w:rsidRPr="00B669B1" w:rsidRDefault="0006662E" w:rsidP="001C6F57">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 xml:space="preserve">ood </w:t>
            </w:r>
            <w:r w:rsidRPr="00EA0E30">
              <w:rPr>
                <w:rFonts w:ascii="Arial" w:hAnsi="Arial" w:cs="Arial"/>
              </w:rPr>
              <w:lastRenderedPageBreak/>
              <w:t>evidence of different approaches to problem-solving in particular contexts and proposes appropriate solutions.</w:t>
            </w:r>
          </w:p>
        </w:tc>
        <w:tc>
          <w:tcPr>
            <w:tcW w:w="1736" w:type="dxa"/>
          </w:tcPr>
          <w:p w14:paraId="26EFC55A" w14:textId="77777777" w:rsidR="0006662E" w:rsidRPr="00B669B1" w:rsidRDefault="0006662E" w:rsidP="001C6F57">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5772C5AA" w14:textId="77777777" w:rsidR="0006662E" w:rsidRPr="00B669B1" w:rsidRDefault="0006662E" w:rsidP="001C6F5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6915FEE5" w14:textId="77777777" w:rsidR="0006662E" w:rsidRPr="00B669B1" w:rsidRDefault="0006662E" w:rsidP="001C6F57">
            <w:pPr>
              <w:rPr>
                <w:rFonts w:ascii="Arial" w:hAnsi="Arial" w:cs="Arial"/>
              </w:rPr>
            </w:pPr>
            <w:r>
              <w:rPr>
                <w:rFonts w:ascii="Arial" w:hAnsi="Arial" w:cs="Arial"/>
              </w:rPr>
              <w:lastRenderedPageBreak/>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0BE085DD" w14:textId="77777777" w:rsidR="0006662E" w:rsidRPr="00B669B1" w:rsidRDefault="0006662E" w:rsidP="001C6F57">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w:t>
            </w:r>
            <w:r w:rsidRPr="00BA319E">
              <w:rPr>
                <w:rFonts w:ascii="Arial" w:hAnsi="Arial" w:cs="Arial"/>
              </w:rPr>
              <w:lastRenderedPageBreak/>
              <w:t xml:space="preserve">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06662E" w:rsidRPr="00D9771E" w14:paraId="130142F7" w14:textId="77777777" w:rsidTr="001C6F57">
        <w:tc>
          <w:tcPr>
            <w:tcW w:w="1735" w:type="dxa"/>
            <w:shd w:val="clear" w:color="auto" w:fill="8DB3E2" w:themeFill="text2" w:themeFillTint="66"/>
          </w:tcPr>
          <w:p w14:paraId="19EF31C3" w14:textId="77777777" w:rsidR="0006662E" w:rsidRDefault="0006662E" w:rsidP="001C6F5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854C921" w14:textId="77777777" w:rsidR="0006662E" w:rsidRPr="00B76A42" w:rsidRDefault="0006662E" w:rsidP="001C6F57">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37B4AED0" w14:textId="77777777" w:rsidR="0006662E" w:rsidRPr="00E07BE3" w:rsidRDefault="0006662E" w:rsidP="001C6F57">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9A32167" w14:textId="77777777" w:rsidR="0006662E" w:rsidRPr="00ED3ABD" w:rsidRDefault="0006662E" w:rsidP="001C6F57">
            <w:pPr>
              <w:rPr>
                <w:rFonts w:ascii="Arial" w:hAnsi="Arial" w:cs="Arial"/>
              </w:rPr>
            </w:pPr>
          </w:p>
          <w:p w14:paraId="72453CF7" w14:textId="77777777" w:rsidR="0006662E" w:rsidRPr="00E07BE3" w:rsidRDefault="0006662E" w:rsidP="001C6F5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540B3AF" w14:textId="77777777" w:rsidR="0006662E" w:rsidRPr="00E07BE3" w:rsidRDefault="0006662E" w:rsidP="001C6F5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7E3A2666" w14:textId="77777777" w:rsidR="0006662E" w:rsidRPr="00E07BE3" w:rsidRDefault="0006662E" w:rsidP="001C6F5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7E0117E" w14:textId="77777777" w:rsidR="0006662E" w:rsidRPr="00E07BE3" w:rsidRDefault="0006662E" w:rsidP="001C6F5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A0BBAC3" w14:textId="77777777" w:rsidR="0006662E" w:rsidRPr="00E07BE3" w:rsidRDefault="0006662E" w:rsidP="001C6F57">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7F086FDA" w14:textId="77777777" w:rsidR="0006662E" w:rsidRPr="00E07BE3" w:rsidRDefault="0006662E" w:rsidP="001C6F57">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1B7F410" w14:textId="77777777" w:rsidR="0006662E" w:rsidRPr="00E07BE3" w:rsidRDefault="0006662E" w:rsidP="001C6F57">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091AB2A7" w14:textId="77777777" w:rsidR="0006662E" w:rsidRPr="00E07BE3" w:rsidRDefault="0006662E" w:rsidP="001C6F57">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04463EB" w14:textId="77777777" w:rsidR="0006662E" w:rsidRPr="00E07BE3" w:rsidRDefault="0006662E" w:rsidP="001C6F5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3ABA287F" w14:textId="77777777" w:rsidR="0006662E" w:rsidRPr="00E07BE3" w:rsidRDefault="0006662E" w:rsidP="001C6F5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12B05D8A" w14:textId="77777777" w:rsidR="0006662E" w:rsidRPr="00E07BE3" w:rsidRDefault="0006662E" w:rsidP="001C6F57">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3272AA50" w14:textId="77777777" w:rsidR="0006662E" w:rsidRDefault="0006662E" w:rsidP="0006662E">
      <w:r>
        <w:lastRenderedPageBreak/>
        <w:br w:type="textWrapping" w:clear="all"/>
      </w:r>
    </w:p>
    <w:p w14:paraId="3AE7995D" w14:textId="77777777" w:rsidR="008456A2" w:rsidRPr="00A35CE1" w:rsidRDefault="008456A2" w:rsidP="00A35CE1">
      <w:pPr>
        <w:spacing w:after="0" w:line="240" w:lineRule="auto"/>
        <w:rPr>
          <w:rFonts w:ascii="Arial" w:hAnsi="Arial" w:cs="Arial"/>
          <w:sz w:val="24"/>
          <w:szCs w:val="24"/>
        </w:rPr>
        <w:sectPr w:rsidR="008456A2" w:rsidRPr="00A35CE1" w:rsidSect="0006662E">
          <w:pgSz w:w="16840" w:h="11900" w:orient="landscape"/>
          <w:pgMar w:top="500" w:right="960" w:bottom="500" w:left="860" w:header="0" w:footer="662" w:gutter="0"/>
          <w:cols w:space="720"/>
          <w:docGrid w:linePitch="299"/>
        </w:sectPr>
      </w:pPr>
    </w:p>
    <w:p w14:paraId="1DB180BA" w14:textId="1F954F3D" w:rsidR="007D45B7" w:rsidRDefault="007D45B7" w:rsidP="00A35CE1">
      <w:pPr>
        <w:autoSpaceDE w:val="0"/>
        <w:autoSpaceDN w:val="0"/>
        <w:adjustRightInd w:val="0"/>
        <w:spacing w:after="0" w:line="240" w:lineRule="auto"/>
        <w:rPr>
          <w:rFonts w:ascii="Arial" w:hAnsi="Arial" w:cs="Arial"/>
          <w:sz w:val="24"/>
          <w:szCs w:val="24"/>
        </w:rPr>
      </w:pPr>
    </w:p>
    <w:p w14:paraId="38106BF9" w14:textId="716DE273" w:rsidR="00433589" w:rsidRDefault="00433589" w:rsidP="00A35CE1">
      <w:pPr>
        <w:autoSpaceDE w:val="0"/>
        <w:autoSpaceDN w:val="0"/>
        <w:adjustRightInd w:val="0"/>
        <w:spacing w:after="0" w:line="240" w:lineRule="auto"/>
        <w:rPr>
          <w:rFonts w:ascii="Arial" w:hAnsi="Arial" w:cs="Arial"/>
          <w:sz w:val="24"/>
          <w:szCs w:val="24"/>
        </w:rPr>
      </w:pPr>
    </w:p>
    <w:p w14:paraId="5C687E9E" w14:textId="54ACCDF9" w:rsidR="00375838" w:rsidRDefault="00375838" w:rsidP="00A35CE1">
      <w:pPr>
        <w:autoSpaceDE w:val="0"/>
        <w:autoSpaceDN w:val="0"/>
        <w:adjustRightInd w:val="0"/>
        <w:spacing w:after="0" w:line="240" w:lineRule="auto"/>
        <w:rPr>
          <w:rFonts w:ascii="Arial" w:hAnsi="Arial" w:cs="Arial"/>
          <w:sz w:val="24"/>
          <w:szCs w:val="24"/>
        </w:rPr>
      </w:pPr>
    </w:p>
    <w:p w14:paraId="783791FF" w14:textId="0466A8FF" w:rsidR="00732D7E" w:rsidRDefault="00732D7E" w:rsidP="00A35CE1">
      <w:pPr>
        <w:autoSpaceDE w:val="0"/>
        <w:autoSpaceDN w:val="0"/>
        <w:adjustRightInd w:val="0"/>
        <w:spacing w:after="0" w:line="240" w:lineRule="auto"/>
        <w:rPr>
          <w:rFonts w:ascii="Arial" w:hAnsi="Arial" w:cs="Arial"/>
          <w:sz w:val="24"/>
          <w:szCs w:val="24"/>
        </w:rPr>
      </w:pPr>
    </w:p>
    <w:p w14:paraId="7FB0C12B" w14:textId="77777777" w:rsidR="00375838" w:rsidRPr="00A35CE1" w:rsidRDefault="00375838" w:rsidP="00A35CE1">
      <w:pPr>
        <w:autoSpaceDE w:val="0"/>
        <w:autoSpaceDN w:val="0"/>
        <w:adjustRightInd w:val="0"/>
        <w:spacing w:after="0" w:line="240" w:lineRule="auto"/>
        <w:rPr>
          <w:rFonts w:ascii="Arial" w:hAnsi="Arial" w:cs="Arial"/>
          <w:sz w:val="24"/>
          <w:szCs w:val="24"/>
        </w:rPr>
      </w:pPr>
    </w:p>
    <w:sectPr w:rsidR="00375838" w:rsidRPr="00A35CE1" w:rsidSect="005B0F81">
      <w:foot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44E2621" w14:textId="77777777" w:rsidR="004C6A1C" w:rsidRDefault="004C6A1C">
      <w:pPr>
        <w:spacing w:after="0" w:line="240" w:lineRule="auto"/>
      </w:pPr>
      <w:r>
        <w:separator/>
      </w:r>
    </w:p>
  </w:endnote>
  <w:endnote w:type="continuationSeparator" w:id="0">
    <w:p w14:paraId="65FD9FD8" w14:textId="77777777" w:rsidR="004C6A1C" w:rsidRDefault="004C6A1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Helvetica-Bold">
    <w:altName w:val="Arial"/>
    <w:charset w:val="00"/>
    <w:family w:val="auto"/>
    <w:pitch w:val="variable"/>
    <w:sig w:usb0="E00002FF" w:usb1="5200785B" w:usb2="00000000" w:usb3="00000000" w:csb0="0000019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Helvetica">
    <w:panose1 w:val="020B0604020202020204"/>
    <w:charset w:val="00"/>
    <w:family w:val="auto"/>
    <w:pitch w:val="variable"/>
    <w:sig w:usb0="E00002FF" w:usb1="5000785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650141290"/>
      <w:docPartObj>
        <w:docPartGallery w:val="Page Numbers (Bottom of Page)"/>
        <w:docPartUnique/>
      </w:docPartObj>
    </w:sdtPr>
    <w:sdtEndPr>
      <w:rPr>
        <w:rStyle w:val="PageNumber"/>
      </w:rPr>
    </w:sdtEndPr>
    <w:sdtContent>
      <w:p w14:paraId="4C421796" w14:textId="07A5544F" w:rsidR="00BA5B9B" w:rsidRDefault="00BA5B9B" w:rsidP="00B258C5">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E3B1930" w14:textId="77777777" w:rsidR="00BA5B9B" w:rsidRDefault="00BA5B9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913537000"/>
      <w:docPartObj>
        <w:docPartGallery w:val="Page Numbers (Bottom of Page)"/>
        <w:docPartUnique/>
      </w:docPartObj>
    </w:sdtPr>
    <w:sdtEndPr>
      <w:rPr>
        <w:rStyle w:val="PageNumber"/>
      </w:rPr>
    </w:sdtEndPr>
    <w:sdtContent>
      <w:p w14:paraId="70FECB0A" w14:textId="326B9A33" w:rsidR="00BA5B9B" w:rsidRDefault="00BA5B9B" w:rsidP="00B258C5">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C00AD21" w14:textId="77777777" w:rsidR="00BA5B9B" w:rsidRDefault="00BA5B9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27AC731" w14:textId="77777777" w:rsidR="00CB4D34" w:rsidRDefault="00CB4D34">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CA4227">
      <w:rPr>
        <w:b/>
        <w:noProof/>
      </w:rPr>
      <w:t>2</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CA4227">
      <w:rPr>
        <w:b/>
        <w:noProof/>
      </w:rPr>
      <w:t>4</w:t>
    </w:r>
    <w:r>
      <w:rPr>
        <w:b/>
        <w:sz w:val="24"/>
        <w:szCs w:val="24"/>
      </w:rPr>
      <w:fldChar w:fldCharType="end"/>
    </w:r>
  </w:p>
  <w:p w14:paraId="6B38876D" w14:textId="77777777" w:rsidR="00CB4D34" w:rsidRDefault="00CB4D34">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8257E36" w14:textId="77777777" w:rsidR="004C6A1C" w:rsidRDefault="004C6A1C">
      <w:pPr>
        <w:spacing w:after="0" w:line="240" w:lineRule="auto"/>
      </w:pPr>
      <w:r>
        <w:separator/>
      </w:r>
    </w:p>
  </w:footnote>
  <w:footnote w:type="continuationSeparator" w:id="0">
    <w:p w14:paraId="187655E2" w14:textId="77777777" w:rsidR="004C6A1C" w:rsidRDefault="004C6A1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9821A0"/>
    <w:multiLevelType w:val="hybridMultilevel"/>
    <w:tmpl w:val="5750116E"/>
    <w:lvl w:ilvl="0" w:tplc="23E2E796">
      <w:start w:val="1"/>
      <w:numFmt w:val="bullet"/>
      <w:lvlText w:val="·"/>
      <w:lvlJc w:val="left"/>
      <w:pPr>
        <w:ind w:left="720" w:hanging="360"/>
      </w:pPr>
      <w:rPr>
        <w:rFonts w:ascii="Symbol" w:hAnsi="Symbol" w:hint="default"/>
      </w:rPr>
    </w:lvl>
    <w:lvl w:ilvl="1" w:tplc="E30E2CEE">
      <w:start w:val="1"/>
      <w:numFmt w:val="bullet"/>
      <w:lvlText w:val="o"/>
      <w:lvlJc w:val="left"/>
      <w:pPr>
        <w:ind w:left="1440" w:hanging="360"/>
      </w:pPr>
      <w:rPr>
        <w:rFonts w:ascii="Courier New" w:hAnsi="Courier New" w:hint="default"/>
      </w:rPr>
    </w:lvl>
    <w:lvl w:ilvl="2" w:tplc="0C5699B4">
      <w:start w:val="1"/>
      <w:numFmt w:val="bullet"/>
      <w:lvlText w:val=""/>
      <w:lvlJc w:val="left"/>
      <w:pPr>
        <w:ind w:left="2160" w:hanging="360"/>
      </w:pPr>
      <w:rPr>
        <w:rFonts w:ascii="Wingdings" w:hAnsi="Wingdings" w:hint="default"/>
      </w:rPr>
    </w:lvl>
    <w:lvl w:ilvl="3" w:tplc="2ACA160C">
      <w:start w:val="1"/>
      <w:numFmt w:val="bullet"/>
      <w:lvlText w:val=""/>
      <w:lvlJc w:val="left"/>
      <w:pPr>
        <w:ind w:left="2880" w:hanging="360"/>
      </w:pPr>
      <w:rPr>
        <w:rFonts w:ascii="Symbol" w:hAnsi="Symbol" w:hint="default"/>
      </w:rPr>
    </w:lvl>
    <w:lvl w:ilvl="4" w:tplc="0EE0195E">
      <w:start w:val="1"/>
      <w:numFmt w:val="bullet"/>
      <w:lvlText w:val="o"/>
      <w:lvlJc w:val="left"/>
      <w:pPr>
        <w:ind w:left="3600" w:hanging="360"/>
      </w:pPr>
      <w:rPr>
        <w:rFonts w:ascii="Courier New" w:hAnsi="Courier New" w:hint="default"/>
      </w:rPr>
    </w:lvl>
    <w:lvl w:ilvl="5" w:tplc="789680CE">
      <w:start w:val="1"/>
      <w:numFmt w:val="bullet"/>
      <w:lvlText w:val=""/>
      <w:lvlJc w:val="left"/>
      <w:pPr>
        <w:ind w:left="4320" w:hanging="360"/>
      </w:pPr>
      <w:rPr>
        <w:rFonts w:ascii="Wingdings" w:hAnsi="Wingdings" w:hint="default"/>
      </w:rPr>
    </w:lvl>
    <w:lvl w:ilvl="6" w:tplc="E58239B6">
      <w:start w:val="1"/>
      <w:numFmt w:val="bullet"/>
      <w:lvlText w:val=""/>
      <w:lvlJc w:val="left"/>
      <w:pPr>
        <w:ind w:left="5040" w:hanging="360"/>
      </w:pPr>
      <w:rPr>
        <w:rFonts w:ascii="Symbol" w:hAnsi="Symbol" w:hint="default"/>
      </w:rPr>
    </w:lvl>
    <w:lvl w:ilvl="7" w:tplc="544EC5D6">
      <w:start w:val="1"/>
      <w:numFmt w:val="bullet"/>
      <w:lvlText w:val="o"/>
      <w:lvlJc w:val="left"/>
      <w:pPr>
        <w:ind w:left="5760" w:hanging="360"/>
      </w:pPr>
      <w:rPr>
        <w:rFonts w:ascii="Courier New" w:hAnsi="Courier New" w:hint="default"/>
      </w:rPr>
    </w:lvl>
    <w:lvl w:ilvl="8" w:tplc="547EC512">
      <w:start w:val="1"/>
      <w:numFmt w:val="bullet"/>
      <w:lvlText w:val=""/>
      <w:lvlJc w:val="left"/>
      <w:pPr>
        <w:ind w:left="6480" w:hanging="360"/>
      </w:pPr>
      <w:rPr>
        <w:rFonts w:ascii="Wingdings" w:hAnsi="Wingdings" w:hint="default"/>
      </w:rPr>
    </w:lvl>
  </w:abstractNum>
  <w:abstractNum w:abstractNumId="1" w15:restartNumberingAfterBreak="0">
    <w:nsid w:val="04D465A1"/>
    <w:multiLevelType w:val="hybridMultilevel"/>
    <w:tmpl w:val="463A7844"/>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11C86700"/>
    <w:multiLevelType w:val="hybridMultilevel"/>
    <w:tmpl w:val="93FEF0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A2160A"/>
    <w:multiLevelType w:val="hybridMultilevel"/>
    <w:tmpl w:val="27FC5B60"/>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142206B1"/>
    <w:multiLevelType w:val="hybridMultilevel"/>
    <w:tmpl w:val="BDEEDF12"/>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6864FE3"/>
    <w:multiLevelType w:val="hybridMultilevel"/>
    <w:tmpl w:val="FEC80D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7571A97"/>
    <w:multiLevelType w:val="hybridMultilevel"/>
    <w:tmpl w:val="93861B06"/>
    <w:lvl w:ilvl="0" w:tplc="154E9D44">
      <w:start w:val="1"/>
      <w:numFmt w:val="bullet"/>
      <w:lvlText w:val="·"/>
      <w:lvlJc w:val="left"/>
      <w:pPr>
        <w:ind w:left="720" w:hanging="360"/>
      </w:pPr>
      <w:rPr>
        <w:rFonts w:ascii="Symbol" w:hAnsi="Symbol" w:hint="default"/>
      </w:rPr>
    </w:lvl>
    <w:lvl w:ilvl="1" w:tplc="C590CEB0">
      <w:start w:val="1"/>
      <w:numFmt w:val="bullet"/>
      <w:lvlText w:val="o"/>
      <w:lvlJc w:val="left"/>
      <w:pPr>
        <w:ind w:left="1440" w:hanging="360"/>
      </w:pPr>
      <w:rPr>
        <w:rFonts w:ascii="Courier New" w:hAnsi="Courier New" w:hint="default"/>
      </w:rPr>
    </w:lvl>
    <w:lvl w:ilvl="2" w:tplc="EA28BA2E">
      <w:start w:val="1"/>
      <w:numFmt w:val="bullet"/>
      <w:lvlText w:val=""/>
      <w:lvlJc w:val="left"/>
      <w:pPr>
        <w:ind w:left="2160" w:hanging="360"/>
      </w:pPr>
      <w:rPr>
        <w:rFonts w:ascii="Wingdings" w:hAnsi="Wingdings" w:hint="default"/>
      </w:rPr>
    </w:lvl>
    <w:lvl w:ilvl="3" w:tplc="22AA28C4">
      <w:start w:val="1"/>
      <w:numFmt w:val="bullet"/>
      <w:lvlText w:val=""/>
      <w:lvlJc w:val="left"/>
      <w:pPr>
        <w:ind w:left="2880" w:hanging="360"/>
      </w:pPr>
      <w:rPr>
        <w:rFonts w:ascii="Symbol" w:hAnsi="Symbol" w:hint="default"/>
      </w:rPr>
    </w:lvl>
    <w:lvl w:ilvl="4" w:tplc="45D43572">
      <w:start w:val="1"/>
      <w:numFmt w:val="bullet"/>
      <w:lvlText w:val="o"/>
      <w:lvlJc w:val="left"/>
      <w:pPr>
        <w:ind w:left="3600" w:hanging="360"/>
      </w:pPr>
      <w:rPr>
        <w:rFonts w:ascii="Courier New" w:hAnsi="Courier New" w:hint="default"/>
      </w:rPr>
    </w:lvl>
    <w:lvl w:ilvl="5" w:tplc="D50A6A70">
      <w:start w:val="1"/>
      <w:numFmt w:val="bullet"/>
      <w:lvlText w:val=""/>
      <w:lvlJc w:val="left"/>
      <w:pPr>
        <w:ind w:left="4320" w:hanging="360"/>
      </w:pPr>
      <w:rPr>
        <w:rFonts w:ascii="Wingdings" w:hAnsi="Wingdings" w:hint="default"/>
      </w:rPr>
    </w:lvl>
    <w:lvl w:ilvl="6" w:tplc="D2848826">
      <w:start w:val="1"/>
      <w:numFmt w:val="bullet"/>
      <w:lvlText w:val=""/>
      <w:lvlJc w:val="left"/>
      <w:pPr>
        <w:ind w:left="5040" w:hanging="360"/>
      </w:pPr>
      <w:rPr>
        <w:rFonts w:ascii="Symbol" w:hAnsi="Symbol" w:hint="default"/>
      </w:rPr>
    </w:lvl>
    <w:lvl w:ilvl="7" w:tplc="9F3AEE48">
      <w:start w:val="1"/>
      <w:numFmt w:val="bullet"/>
      <w:lvlText w:val="o"/>
      <w:lvlJc w:val="left"/>
      <w:pPr>
        <w:ind w:left="5760" w:hanging="360"/>
      </w:pPr>
      <w:rPr>
        <w:rFonts w:ascii="Courier New" w:hAnsi="Courier New" w:hint="default"/>
      </w:rPr>
    </w:lvl>
    <w:lvl w:ilvl="8" w:tplc="DA00B61C">
      <w:start w:val="1"/>
      <w:numFmt w:val="bullet"/>
      <w:lvlText w:val=""/>
      <w:lvlJc w:val="left"/>
      <w:pPr>
        <w:ind w:left="6480" w:hanging="360"/>
      </w:pPr>
      <w:rPr>
        <w:rFonts w:ascii="Wingdings" w:hAnsi="Wingdings" w:hint="default"/>
      </w:rPr>
    </w:lvl>
  </w:abstractNum>
  <w:abstractNum w:abstractNumId="8" w15:restartNumberingAfterBreak="0">
    <w:nsid w:val="17A96485"/>
    <w:multiLevelType w:val="hybridMultilevel"/>
    <w:tmpl w:val="B6068E6A"/>
    <w:lvl w:ilvl="0" w:tplc="0809000F">
      <w:start w:val="1"/>
      <w:numFmt w:val="decimal"/>
      <w:lvlText w:val="%1."/>
      <w:lvlJc w:val="left"/>
      <w:pPr>
        <w:ind w:left="720" w:hanging="360"/>
      </w:pPr>
      <w:rPr>
        <w:rFonts w:hint="default"/>
        <w:b w:val="0"/>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FC9131B"/>
    <w:multiLevelType w:val="hybridMultilevel"/>
    <w:tmpl w:val="6930EEC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0"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1" w15:restartNumberingAfterBreak="0">
    <w:nsid w:val="24B74B0D"/>
    <w:multiLevelType w:val="hybridMultilevel"/>
    <w:tmpl w:val="0C2681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6DA3BA6"/>
    <w:multiLevelType w:val="hybridMultilevel"/>
    <w:tmpl w:val="2D08D60C"/>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4" w15:restartNumberingAfterBreak="0">
    <w:nsid w:val="2C6F603F"/>
    <w:multiLevelType w:val="hybridMultilevel"/>
    <w:tmpl w:val="3E607D8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0D346E5"/>
    <w:multiLevelType w:val="hybridMultilevel"/>
    <w:tmpl w:val="E4DA219A"/>
    <w:lvl w:ilvl="0" w:tplc="0809000F">
      <w:start w:val="1"/>
      <w:numFmt w:val="decimal"/>
      <w:lvlText w:val="%1."/>
      <w:lvlJc w:val="left"/>
      <w:pPr>
        <w:ind w:left="770" w:hanging="360"/>
      </w:pPr>
      <w:rPr>
        <w:rFonts w:cs="Times New Roman"/>
      </w:rPr>
    </w:lvl>
    <w:lvl w:ilvl="1" w:tplc="08090019">
      <w:start w:val="1"/>
      <w:numFmt w:val="lowerLetter"/>
      <w:lvlText w:val="%2."/>
      <w:lvlJc w:val="left"/>
      <w:pPr>
        <w:ind w:left="1490" w:hanging="360"/>
      </w:pPr>
      <w:rPr>
        <w:rFonts w:cs="Times New Roman"/>
      </w:rPr>
    </w:lvl>
    <w:lvl w:ilvl="2" w:tplc="0809001B">
      <w:start w:val="1"/>
      <w:numFmt w:val="lowerRoman"/>
      <w:lvlText w:val="%3."/>
      <w:lvlJc w:val="right"/>
      <w:pPr>
        <w:ind w:left="2210" w:hanging="180"/>
      </w:pPr>
      <w:rPr>
        <w:rFonts w:cs="Times New Roman"/>
      </w:rPr>
    </w:lvl>
    <w:lvl w:ilvl="3" w:tplc="0809000F">
      <w:start w:val="1"/>
      <w:numFmt w:val="decimal"/>
      <w:lvlText w:val="%4."/>
      <w:lvlJc w:val="left"/>
      <w:pPr>
        <w:ind w:left="2930" w:hanging="360"/>
      </w:pPr>
      <w:rPr>
        <w:rFonts w:cs="Times New Roman"/>
      </w:rPr>
    </w:lvl>
    <w:lvl w:ilvl="4" w:tplc="08090019">
      <w:start w:val="1"/>
      <w:numFmt w:val="lowerLetter"/>
      <w:lvlText w:val="%5."/>
      <w:lvlJc w:val="left"/>
      <w:pPr>
        <w:ind w:left="3650" w:hanging="360"/>
      </w:pPr>
      <w:rPr>
        <w:rFonts w:cs="Times New Roman"/>
      </w:rPr>
    </w:lvl>
    <w:lvl w:ilvl="5" w:tplc="0809001B">
      <w:start w:val="1"/>
      <w:numFmt w:val="lowerRoman"/>
      <w:lvlText w:val="%6."/>
      <w:lvlJc w:val="right"/>
      <w:pPr>
        <w:ind w:left="4370" w:hanging="180"/>
      </w:pPr>
      <w:rPr>
        <w:rFonts w:cs="Times New Roman"/>
      </w:rPr>
    </w:lvl>
    <w:lvl w:ilvl="6" w:tplc="0809000F">
      <w:start w:val="1"/>
      <w:numFmt w:val="decimal"/>
      <w:lvlText w:val="%7."/>
      <w:lvlJc w:val="left"/>
      <w:pPr>
        <w:ind w:left="5090" w:hanging="360"/>
      </w:pPr>
      <w:rPr>
        <w:rFonts w:cs="Times New Roman"/>
      </w:rPr>
    </w:lvl>
    <w:lvl w:ilvl="7" w:tplc="08090019">
      <w:start w:val="1"/>
      <w:numFmt w:val="lowerLetter"/>
      <w:lvlText w:val="%8."/>
      <w:lvlJc w:val="left"/>
      <w:pPr>
        <w:ind w:left="5810" w:hanging="360"/>
      </w:pPr>
      <w:rPr>
        <w:rFonts w:cs="Times New Roman"/>
      </w:rPr>
    </w:lvl>
    <w:lvl w:ilvl="8" w:tplc="0809001B">
      <w:start w:val="1"/>
      <w:numFmt w:val="lowerRoman"/>
      <w:lvlText w:val="%9."/>
      <w:lvlJc w:val="right"/>
      <w:pPr>
        <w:ind w:left="6530" w:hanging="180"/>
      </w:pPr>
      <w:rPr>
        <w:rFonts w:cs="Times New Roman"/>
      </w:rPr>
    </w:lvl>
  </w:abstractNum>
  <w:abstractNum w:abstractNumId="16" w15:restartNumberingAfterBreak="0">
    <w:nsid w:val="36BD2E04"/>
    <w:multiLevelType w:val="hybridMultilevel"/>
    <w:tmpl w:val="94E206E2"/>
    <w:lvl w:ilvl="0" w:tplc="5658010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69"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8" w15:restartNumberingAfterBreak="0">
    <w:nsid w:val="41D841A8"/>
    <w:multiLevelType w:val="hybridMultilevel"/>
    <w:tmpl w:val="FC70DC88"/>
    <w:lvl w:ilvl="0" w:tplc="EC88D2F8">
      <w:start w:val="1"/>
      <w:numFmt w:val="decimal"/>
      <w:lvlText w:val="%1."/>
      <w:lvlJc w:val="left"/>
      <w:pPr>
        <w:ind w:left="580" w:hanging="360"/>
      </w:pPr>
      <w:rPr>
        <w:rFonts w:ascii="Arial" w:eastAsia="Arial" w:hAnsi="Arial" w:cs="Arial" w:hint="default"/>
        <w:b/>
        <w:bCs/>
        <w:spacing w:val="-1"/>
        <w:w w:val="100"/>
        <w:sz w:val="22"/>
        <w:szCs w:val="22"/>
        <w:lang w:val="en-US" w:eastAsia="en-US" w:bidi="en-US"/>
      </w:rPr>
    </w:lvl>
    <w:lvl w:ilvl="1" w:tplc="058C2410">
      <w:numFmt w:val="bullet"/>
      <w:lvlText w:val="•"/>
      <w:lvlJc w:val="left"/>
      <w:pPr>
        <w:ind w:left="1611" w:hanging="360"/>
      </w:pPr>
      <w:rPr>
        <w:rFonts w:hint="default"/>
        <w:lang w:val="en-US" w:eastAsia="en-US" w:bidi="en-US"/>
      </w:rPr>
    </w:lvl>
    <w:lvl w:ilvl="2" w:tplc="EBEED2B6">
      <w:numFmt w:val="bullet"/>
      <w:lvlText w:val="•"/>
      <w:lvlJc w:val="left"/>
      <w:pPr>
        <w:ind w:left="2642" w:hanging="360"/>
      </w:pPr>
      <w:rPr>
        <w:rFonts w:hint="default"/>
        <w:lang w:val="en-US" w:eastAsia="en-US" w:bidi="en-US"/>
      </w:rPr>
    </w:lvl>
    <w:lvl w:ilvl="3" w:tplc="1680972E">
      <w:numFmt w:val="bullet"/>
      <w:lvlText w:val="•"/>
      <w:lvlJc w:val="left"/>
      <w:pPr>
        <w:ind w:left="3674" w:hanging="360"/>
      </w:pPr>
      <w:rPr>
        <w:rFonts w:hint="default"/>
        <w:lang w:val="en-US" w:eastAsia="en-US" w:bidi="en-US"/>
      </w:rPr>
    </w:lvl>
    <w:lvl w:ilvl="4" w:tplc="2402D05E">
      <w:numFmt w:val="bullet"/>
      <w:lvlText w:val="•"/>
      <w:lvlJc w:val="left"/>
      <w:pPr>
        <w:ind w:left="4705" w:hanging="360"/>
      </w:pPr>
      <w:rPr>
        <w:rFonts w:hint="default"/>
        <w:lang w:val="en-US" w:eastAsia="en-US" w:bidi="en-US"/>
      </w:rPr>
    </w:lvl>
    <w:lvl w:ilvl="5" w:tplc="63201EF4">
      <w:numFmt w:val="bullet"/>
      <w:lvlText w:val="•"/>
      <w:lvlJc w:val="left"/>
      <w:pPr>
        <w:ind w:left="5737" w:hanging="360"/>
      </w:pPr>
      <w:rPr>
        <w:rFonts w:hint="default"/>
        <w:lang w:val="en-US" w:eastAsia="en-US" w:bidi="en-US"/>
      </w:rPr>
    </w:lvl>
    <w:lvl w:ilvl="6" w:tplc="B9C2FC26">
      <w:numFmt w:val="bullet"/>
      <w:lvlText w:val="•"/>
      <w:lvlJc w:val="left"/>
      <w:pPr>
        <w:ind w:left="6768" w:hanging="360"/>
      </w:pPr>
      <w:rPr>
        <w:rFonts w:hint="default"/>
        <w:lang w:val="en-US" w:eastAsia="en-US" w:bidi="en-US"/>
      </w:rPr>
    </w:lvl>
    <w:lvl w:ilvl="7" w:tplc="C12EA32A">
      <w:numFmt w:val="bullet"/>
      <w:lvlText w:val="•"/>
      <w:lvlJc w:val="left"/>
      <w:pPr>
        <w:ind w:left="7800" w:hanging="360"/>
      </w:pPr>
      <w:rPr>
        <w:rFonts w:hint="default"/>
        <w:lang w:val="en-US" w:eastAsia="en-US" w:bidi="en-US"/>
      </w:rPr>
    </w:lvl>
    <w:lvl w:ilvl="8" w:tplc="FBC0868A">
      <w:numFmt w:val="bullet"/>
      <w:lvlText w:val="•"/>
      <w:lvlJc w:val="left"/>
      <w:pPr>
        <w:ind w:left="8831" w:hanging="360"/>
      </w:pPr>
      <w:rPr>
        <w:rFonts w:hint="default"/>
        <w:lang w:val="en-US" w:eastAsia="en-US" w:bidi="en-US"/>
      </w:rPr>
    </w:lvl>
  </w:abstractNum>
  <w:abstractNum w:abstractNumId="19" w15:restartNumberingAfterBreak="0">
    <w:nsid w:val="463A6DBA"/>
    <w:multiLevelType w:val="hybridMultilevel"/>
    <w:tmpl w:val="643CDFA2"/>
    <w:lvl w:ilvl="0" w:tplc="4E9069DA">
      <w:start w:val="1500"/>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74C751F"/>
    <w:multiLevelType w:val="hybridMultilevel"/>
    <w:tmpl w:val="99A82CC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B9138D8"/>
    <w:multiLevelType w:val="hybridMultilevel"/>
    <w:tmpl w:val="AE0A2D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C0C3264"/>
    <w:multiLevelType w:val="hybridMultilevel"/>
    <w:tmpl w:val="CF6622C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3" w15:restartNumberingAfterBreak="0">
    <w:nsid w:val="50AB72C4"/>
    <w:multiLevelType w:val="hybridMultilevel"/>
    <w:tmpl w:val="202A573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24" w15:restartNumberingAfterBreak="0">
    <w:nsid w:val="51770F29"/>
    <w:multiLevelType w:val="hybridMultilevel"/>
    <w:tmpl w:val="88443C4C"/>
    <w:lvl w:ilvl="0" w:tplc="04090001">
      <w:start w:val="1"/>
      <w:numFmt w:val="bullet"/>
      <w:lvlText w:val=""/>
      <w:lvlJc w:val="left"/>
      <w:pPr>
        <w:tabs>
          <w:tab w:val="num" w:pos="360"/>
        </w:tabs>
        <w:ind w:left="360" w:hanging="360"/>
      </w:pPr>
      <w:rPr>
        <w:rFonts w:ascii="Symbol" w:hAnsi="Symbol" w:hint="default"/>
      </w:rPr>
    </w:lvl>
    <w:lvl w:ilvl="1" w:tplc="04090019">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5" w15:restartNumberingAfterBreak="0">
    <w:nsid w:val="57CF68C3"/>
    <w:multiLevelType w:val="hybridMultilevel"/>
    <w:tmpl w:val="89A26E12"/>
    <w:lvl w:ilvl="0" w:tplc="21308E5E">
      <w:start w:val="1"/>
      <w:numFmt w:val="bullet"/>
      <w:lvlText w:val="·"/>
      <w:lvlJc w:val="left"/>
      <w:pPr>
        <w:ind w:left="720" w:hanging="360"/>
      </w:pPr>
      <w:rPr>
        <w:rFonts w:ascii="Symbol" w:hAnsi="Symbol" w:hint="default"/>
      </w:rPr>
    </w:lvl>
    <w:lvl w:ilvl="1" w:tplc="26D079D0">
      <w:start w:val="1"/>
      <w:numFmt w:val="bullet"/>
      <w:lvlText w:val="o"/>
      <w:lvlJc w:val="left"/>
      <w:pPr>
        <w:ind w:left="1440" w:hanging="360"/>
      </w:pPr>
      <w:rPr>
        <w:rFonts w:ascii="Courier New" w:hAnsi="Courier New" w:hint="default"/>
      </w:rPr>
    </w:lvl>
    <w:lvl w:ilvl="2" w:tplc="857423D4">
      <w:start w:val="1"/>
      <w:numFmt w:val="bullet"/>
      <w:lvlText w:val=""/>
      <w:lvlJc w:val="left"/>
      <w:pPr>
        <w:ind w:left="2160" w:hanging="360"/>
      </w:pPr>
      <w:rPr>
        <w:rFonts w:ascii="Wingdings" w:hAnsi="Wingdings" w:hint="default"/>
      </w:rPr>
    </w:lvl>
    <w:lvl w:ilvl="3" w:tplc="035A107E">
      <w:start w:val="1"/>
      <w:numFmt w:val="bullet"/>
      <w:lvlText w:val=""/>
      <w:lvlJc w:val="left"/>
      <w:pPr>
        <w:ind w:left="2880" w:hanging="360"/>
      </w:pPr>
      <w:rPr>
        <w:rFonts w:ascii="Symbol" w:hAnsi="Symbol" w:hint="default"/>
      </w:rPr>
    </w:lvl>
    <w:lvl w:ilvl="4" w:tplc="17B0FB0E">
      <w:start w:val="1"/>
      <w:numFmt w:val="bullet"/>
      <w:lvlText w:val="o"/>
      <w:lvlJc w:val="left"/>
      <w:pPr>
        <w:ind w:left="3600" w:hanging="360"/>
      </w:pPr>
      <w:rPr>
        <w:rFonts w:ascii="Courier New" w:hAnsi="Courier New" w:hint="default"/>
      </w:rPr>
    </w:lvl>
    <w:lvl w:ilvl="5" w:tplc="FBB0216C">
      <w:start w:val="1"/>
      <w:numFmt w:val="bullet"/>
      <w:lvlText w:val=""/>
      <w:lvlJc w:val="left"/>
      <w:pPr>
        <w:ind w:left="4320" w:hanging="360"/>
      </w:pPr>
      <w:rPr>
        <w:rFonts w:ascii="Wingdings" w:hAnsi="Wingdings" w:hint="default"/>
      </w:rPr>
    </w:lvl>
    <w:lvl w:ilvl="6" w:tplc="A37C7572">
      <w:start w:val="1"/>
      <w:numFmt w:val="bullet"/>
      <w:lvlText w:val=""/>
      <w:lvlJc w:val="left"/>
      <w:pPr>
        <w:ind w:left="5040" w:hanging="360"/>
      </w:pPr>
      <w:rPr>
        <w:rFonts w:ascii="Symbol" w:hAnsi="Symbol" w:hint="default"/>
      </w:rPr>
    </w:lvl>
    <w:lvl w:ilvl="7" w:tplc="01C6694A">
      <w:start w:val="1"/>
      <w:numFmt w:val="bullet"/>
      <w:lvlText w:val="o"/>
      <w:lvlJc w:val="left"/>
      <w:pPr>
        <w:ind w:left="5760" w:hanging="360"/>
      </w:pPr>
      <w:rPr>
        <w:rFonts w:ascii="Courier New" w:hAnsi="Courier New" w:hint="default"/>
      </w:rPr>
    </w:lvl>
    <w:lvl w:ilvl="8" w:tplc="C2B2AA84">
      <w:start w:val="1"/>
      <w:numFmt w:val="bullet"/>
      <w:lvlText w:val=""/>
      <w:lvlJc w:val="left"/>
      <w:pPr>
        <w:ind w:left="6480" w:hanging="360"/>
      </w:pPr>
      <w:rPr>
        <w:rFonts w:ascii="Wingdings" w:hAnsi="Wingdings" w:hint="default"/>
      </w:rPr>
    </w:lvl>
  </w:abstractNum>
  <w:abstractNum w:abstractNumId="26" w15:restartNumberingAfterBreak="0">
    <w:nsid w:val="5E8738AB"/>
    <w:multiLevelType w:val="hybridMultilevel"/>
    <w:tmpl w:val="B426BFEA"/>
    <w:lvl w:ilvl="0" w:tplc="34A872B2">
      <w:start w:val="1000"/>
      <w:numFmt w:val="bullet"/>
      <w:lvlText w:val="-"/>
      <w:lvlJc w:val="left"/>
      <w:pPr>
        <w:ind w:left="720" w:hanging="360"/>
      </w:pPr>
      <w:rPr>
        <w:rFonts w:ascii="Arial" w:eastAsia="Arial"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F8D70BA"/>
    <w:multiLevelType w:val="hybridMultilevel"/>
    <w:tmpl w:val="EC0C42F6"/>
    <w:lvl w:ilvl="0" w:tplc="1840C616">
      <w:numFmt w:val="bullet"/>
      <w:lvlText w:val="-"/>
      <w:lvlJc w:val="left"/>
      <w:pPr>
        <w:ind w:left="720" w:hanging="360"/>
      </w:pPr>
      <w:rPr>
        <w:rFonts w:ascii="Arial" w:eastAsia="Arial"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C6940F4"/>
    <w:multiLevelType w:val="hybridMultilevel"/>
    <w:tmpl w:val="0C22E36C"/>
    <w:lvl w:ilvl="0" w:tplc="22380466">
      <w:start w:val="1"/>
      <w:numFmt w:val="bullet"/>
      <w:lvlText w:val="·"/>
      <w:lvlJc w:val="left"/>
      <w:pPr>
        <w:ind w:left="720" w:hanging="360"/>
      </w:pPr>
      <w:rPr>
        <w:rFonts w:ascii="Symbol" w:hAnsi="Symbol" w:hint="default"/>
      </w:rPr>
    </w:lvl>
    <w:lvl w:ilvl="1" w:tplc="17AEF588">
      <w:start w:val="1"/>
      <w:numFmt w:val="bullet"/>
      <w:lvlText w:val="o"/>
      <w:lvlJc w:val="left"/>
      <w:pPr>
        <w:ind w:left="1440" w:hanging="360"/>
      </w:pPr>
      <w:rPr>
        <w:rFonts w:ascii="Courier New" w:hAnsi="Courier New" w:hint="default"/>
      </w:rPr>
    </w:lvl>
    <w:lvl w:ilvl="2" w:tplc="EF648F94">
      <w:start w:val="1"/>
      <w:numFmt w:val="bullet"/>
      <w:lvlText w:val=""/>
      <w:lvlJc w:val="left"/>
      <w:pPr>
        <w:ind w:left="2160" w:hanging="360"/>
      </w:pPr>
      <w:rPr>
        <w:rFonts w:ascii="Wingdings" w:hAnsi="Wingdings" w:hint="default"/>
      </w:rPr>
    </w:lvl>
    <w:lvl w:ilvl="3" w:tplc="AB681F86">
      <w:start w:val="1"/>
      <w:numFmt w:val="bullet"/>
      <w:lvlText w:val=""/>
      <w:lvlJc w:val="left"/>
      <w:pPr>
        <w:ind w:left="2880" w:hanging="360"/>
      </w:pPr>
      <w:rPr>
        <w:rFonts w:ascii="Symbol" w:hAnsi="Symbol" w:hint="default"/>
      </w:rPr>
    </w:lvl>
    <w:lvl w:ilvl="4" w:tplc="C232A558">
      <w:start w:val="1"/>
      <w:numFmt w:val="bullet"/>
      <w:lvlText w:val="o"/>
      <w:lvlJc w:val="left"/>
      <w:pPr>
        <w:ind w:left="3600" w:hanging="360"/>
      </w:pPr>
      <w:rPr>
        <w:rFonts w:ascii="Courier New" w:hAnsi="Courier New" w:hint="default"/>
      </w:rPr>
    </w:lvl>
    <w:lvl w:ilvl="5" w:tplc="B58A17B2">
      <w:start w:val="1"/>
      <w:numFmt w:val="bullet"/>
      <w:lvlText w:val=""/>
      <w:lvlJc w:val="left"/>
      <w:pPr>
        <w:ind w:left="4320" w:hanging="360"/>
      </w:pPr>
      <w:rPr>
        <w:rFonts w:ascii="Wingdings" w:hAnsi="Wingdings" w:hint="default"/>
      </w:rPr>
    </w:lvl>
    <w:lvl w:ilvl="6" w:tplc="8E84C326">
      <w:start w:val="1"/>
      <w:numFmt w:val="bullet"/>
      <w:lvlText w:val=""/>
      <w:lvlJc w:val="left"/>
      <w:pPr>
        <w:ind w:left="5040" w:hanging="360"/>
      </w:pPr>
      <w:rPr>
        <w:rFonts w:ascii="Symbol" w:hAnsi="Symbol" w:hint="default"/>
      </w:rPr>
    </w:lvl>
    <w:lvl w:ilvl="7" w:tplc="18583EC2">
      <w:start w:val="1"/>
      <w:numFmt w:val="bullet"/>
      <w:lvlText w:val="o"/>
      <w:lvlJc w:val="left"/>
      <w:pPr>
        <w:ind w:left="5760" w:hanging="360"/>
      </w:pPr>
      <w:rPr>
        <w:rFonts w:ascii="Courier New" w:hAnsi="Courier New" w:hint="default"/>
      </w:rPr>
    </w:lvl>
    <w:lvl w:ilvl="8" w:tplc="162A9760">
      <w:start w:val="1"/>
      <w:numFmt w:val="bullet"/>
      <w:lvlText w:val=""/>
      <w:lvlJc w:val="left"/>
      <w:pPr>
        <w:ind w:left="6480" w:hanging="360"/>
      </w:pPr>
      <w:rPr>
        <w:rFonts w:ascii="Wingdings" w:hAnsi="Wingdings" w:hint="default"/>
      </w:rPr>
    </w:lvl>
  </w:abstractNum>
  <w:abstractNum w:abstractNumId="30" w15:restartNumberingAfterBreak="0">
    <w:nsid w:val="6CB65D2A"/>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31" w15:restartNumberingAfterBreak="0">
    <w:nsid w:val="6F4151E4"/>
    <w:multiLevelType w:val="hybridMultilevel"/>
    <w:tmpl w:val="AF945F60"/>
    <w:lvl w:ilvl="0" w:tplc="0809000F">
      <w:start w:val="1"/>
      <w:numFmt w:val="decimal"/>
      <w:lvlText w:val="%1."/>
      <w:lvlJc w:val="left"/>
      <w:pPr>
        <w:ind w:left="720" w:hanging="360"/>
      </w:pPr>
      <w:rPr>
        <w:rFonts w:hint="default"/>
      </w:rPr>
    </w:lvl>
    <w:lvl w:ilvl="1" w:tplc="08090001">
      <w:start w:val="1"/>
      <w:numFmt w:val="bullet"/>
      <w:lvlText w:val=""/>
      <w:lvlJc w:val="left"/>
      <w:pPr>
        <w:ind w:left="1440" w:hanging="360"/>
      </w:pPr>
      <w:rPr>
        <w:rFonts w:ascii="Symbol" w:hAnsi="Symbo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1E648F7"/>
    <w:multiLevelType w:val="hybridMultilevel"/>
    <w:tmpl w:val="668A4D50"/>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4" w15:restartNumberingAfterBreak="0">
    <w:nsid w:val="7A335853"/>
    <w:multiLevelType w:val="hybridMultilevel"/>
    <w:tmpl w:val="1D86DF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F7C1589"/>
    <w:multiLevelType w:val="hybridMultilevel"/>
    <w:tmpl w:val="BAA82D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FEE2A77"/>
    <w:multiLevelType w:val="hybridMultilevel"/>
    <w:tmpl w:val="7E7005E8"/>
    <w:lvl w:ilvl="0" w:tplc="D8002112">
      <w:start w:val="1"/>
      <w:numFmt w:val="bullet"/>
      <w:lvlText w:val=""/>
      <w:lvlJc w:val="left"/>
      <w:pPr>
        <w:tabs>
          <w:tab w:val="num" w:pos="360"/>
        </w:tabs>
        <w:ind w:left="360" w:hanging="360"/>
      </w:pPr>
      <w:rPr>
        <w:rFonts w:ascii="Symbol" w:hAnsi="Symbol" w:hint="default"/>
      </w:rPr>
    </w:lvl>
    <w:lvl w:ilvl="1" w:tplc="1F4E5514">
      <w:start w:val="1"/>
      <w:numFmt w:val="decimal"/>
      <w:lvlText w:val="%2."/>
      <w:lvlJc w:val="left"/>
      <w:pPr>
        <w:tabs>
          <w:tab w:val="num" w:pos="1080"/>
        </w:tabs>
        <w:ind w:left="1080" w:hanging="360"/>
      </w:pPr>
      <w:rPr>
        <w:rFonts w:hint="default"/>
      </w:rPr>
    </w:lvl>
    <w:lvl w:ilvl="2" w:tplc="414E9F36" w:tentative="1">
      <w:start w:val="1"/>
      <w:numFmt w:val="bullet"/>
      <w:lvlText w:val=""/>
      <w:lvlJc w:val="left"/>
      <w:pPr>
        <w:tabs>
          <w:tab w:val="num" w:pos="1800"/>
        </w:tabs>
        <w:ind w:left="1800" w:hanging="360"/>
      </w:pPr>
      <w:rPr>
        <w:rFonts w:ascii="Wingdings" w:hAnsi="Wingdings" w:hint="default"/>
      </w:rPr>
    </w:lvl>
    <w:lvl w:ilvl="3" w:tplc="6A4E9356" w:tentative="1">
      <w:start w:val="1"/>
      <w:numFmt w:val="bullet"/>
      <w:lvlText w:val=""/>
      <w:lvlJc w:val="left"/>
      <w:pPr>
        <w:tabs>
          <w:tab w:val="num" w:pos="2520"/>
        </w:tabs>
        <w:ind w:left="2520" w:hanging="360"/>
      </w:pPr>
      <w:rPr>
        <w:rFonts w:ascii="Symbol" w:hAnsi="Symbol" w:hint="default"/>
      </w:rPr>
    </w:lvl>
    <w:lvl w:ilvl="4" w:tplc="B2EE09E0" w:tentative="1">
      <w:start w:val="1"/>
      <w:numFmt w:val="bullet"/>
      <w:lvlText w:val="o"/>
      <w:lvlJc w:val="left"/>
      <w:pPr>
        <w:tabs>
          <w:tab w:val="num" w:pos="3240"/>
        </w:tabs>
        <w:ind w:left="3240" w:hanging="360"/>
      </w:pPr>
      <w:rPr>
        <w:rFonts w:ascii="Courier New" w:hAnsi="Courier New" w:cs="Verdana" w:hint="default"/>
      </w:rPr>
    </w:lvl>
    <w:lvl w:ilvl="5" w:tplc="4094F046" w:tentative="1">
      <w:start w:val="1"/>
      <w:numFmt w:val="bullet"/>
      <w:lvlText w:val=""/>
      <w:lvlJc w:val="left"/>
      <w:pPr>
        <w:tabs>
          <w:tab w:val="num" w:pos="3960"/>
        </w:tabs>
        <w:ind w:left="3960" w:hanging="360"/>
      </w:pPr>
      <w:rPr>
        <w:rFonts w:ascii="Wingdings" w:hAnsi="Wingdings" w:hint="default"/>
      </w:rPr>
    </w:lvl>
    <w:lvl w:ilvl="6" w:tplc="685855A6" w:tentative="1">
      <w:start w:val="1"/>
      <w:numFmt w:val="bullet"/>
      <w:lvlText w:val=""/>
      <w:lvlJc w:val="left"/>
      <w:pPr>
        <w:tabs>
          <w:tab w:val="num" w:pos="4680"/>
        </w:tabs>
        <w:ind w:left="4680" w:hanging="360"/>
      </w:pPr>
      <w:rPr>
        <w:rFonts w:ascii="Symbol" w:hAnsi="Symbol" w:hint="default"/>
      </w:rPr>
    </w:lvl>
    <w:lvl w:ilvl="7" w:tplc="4824F560" w:tentative="1">
      <w:start w:val="1"/>
      <w:numFmt w:val="bullet"/>
      <w:lvlText w:val="o"/>
      <w:lvlJc w:val="left"/>
      <w:pPr>
        <w:tabs>
          <w:tab w:val="num" w:pos="5400"/>
        </w:tabs>
        <w:ind w:left="5400" w:hanging="360"/>
      </w:pPr>
      <w:rPr>
        <w:rFonts w:ascii="Courier New" w:hAnsi="Courier New" w:cs="Verdana" w:hint="default"/>
      </w:rPr>
    </w:lvl>
    <w:lvl w:ilvl="8" w:tplc="07267D6A" w:tentative="1">
      <w:start w:val="1"/>
      <w:numFmt w:val="bullet"/>
      <w:lvlText w:val=""/>
      <w:lvlJc w:val="left"/>
      <w:pPr>
        <w:tabs>
          <w:tab w:val="num" w:pos="6120"/>
        </w:tabs>
        <w:ind w:left="6120" w:hanging="360"/>
      </w:pPr>
      <w:rPr>
        <w:rFonts w:ascii="Wingdings" w:hAnsi="Wingdings" w:hint="default"/>
      </w:rPr>
    </w:lvl>
  </w:abstractNum>
  <w:num w:numId="1" w16cid:durableId="825052682">
    <w:abstractNumId w:val="1"/>
  </w:num>
  <w:num w:numId="2" w16cid:durableId="100685147">
    <w:abstractNumId w:val="11"/>
  </w:num>
  <w:num w:numId="3" w16cid:durableId="504243043">
    <w:abstractNumId w:val="35"/>
  </w:num>
  <w:num w:numId="4" w16cid:durableId="1426075338">
    <w:abstractNumId w:val="6"/>
  </w:num>
  <w:num w:numId="5" w16cid:durableId="1692756166">
    <w:abstractNumId w:val="33"/>
  </w:num>
  <w:num w:numId="6" w16cid:durableId="198054412">
    <w:abstractNumId w:val="32"/>
  </w:num>
  <w:num w:numId="7" w16cid:durableId="29455597">
    <w:abstractNumId w:val="5"/>
  </w:num>
  <w:num w:numId="8" w16cid:durableId="1708290970">
    <w:abstractNumId w:val="36"/>
  </w:num>
  <w:num w:numId="9" w16cid:durableId="1619025107">
    <w:abstractNumId w:val="24"/>
  </w:num>
  <w:num w:numId="10" w16cid:durableId="365327695">
    <w:abstractNumId w:val="3"/>
  </w:num>
  <w:num w:numId="11" w16cid:durableId="1852840441">
    <w:abstractNumId w:val="19"/>
  </w:num>
  <w:num w:numId="12" w16cid:durableId="199324088">
    <w:abstractNumId w:val="21"/>
  </w:num>
  <w:num w:numId="13" w16cid:durableId="1910067780">
    <w:abstractNumId w:val="17"/>
  </w:num>
  <w:num w:numId="14" w16cid:durableId="1917932324">
    <w:abstractNumId w:val="14"/>
  </w:num>
  <w:num w:numId="15" w16cid:durableId="2025282561">
    <w:abstractNumId w:val="2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6" w16cid:durableId="437718539">
    <w:abstractNumId w:val="15"/>
  </w:num>
  <w:num w:numId="17" w16cid:durableId="438720484">
    <w:abstractNumId w:val="8"/>
  </w:num>
  <w:num w:numId="18" w16cid:durableId="1015690062">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957520731">
    <w:abstractNumId w:val="16"/>
  </w:num>
  <w:num w:numId="20" w16cid:durableId="1446460634">
    <w:abstractNumId w:val="30"/>
  </w:num>
  <w:num w:numId="21" w16cid:durableId="1406879431">
    <w:abstractNumId w:val="10"/>
  </w:num>
  <w:num w:numId="22" w16cid:durableId="2089961682">
    <w:abstractNumId w:val="28"/>
  </w:num>
  <w:num w:numId="23" w16cid:durableId="604653958">
    <w:abstractNumId w:val="13"/>
  </w:num>
  <w:num w:numId="24" w16cid:durableId="1928075623">
    <w:abstractNumId w:val="9"/>
  </w:num>
  <w:num w:numId="25" w16cid:durableId="79329971">
    <w:abstractNumId w:val="31"/>
  </w:num>
  <w:num w:numId="26" w16cid:durableId="570701348">
    <w:abstractNumId w:val="2"/>
  </w:num>
  <w:num w:numId="27" w16cid:durableId="247007490">
    <w:abstractNumId w:val="34"/>
  </w:num>
  <w:num w:numId="28" w16cid:durableId="1907302843">
    <w:abstractNumId w:val="4"/>
  </w:num>
  <w:num w:numId="29" w16cid:durableId="855312480">
    <w:abstractNumId w:val="7"/>
  </w:num>
  <w:num w:numId="30" w16cid:durableId="1930574287">
    <w:abstractNumId w:val="29"/>
  </w:num>
  <w:num w:numId="31" w16cid:durableId="1185091160">
    <w:abstractNumId w:val="25"/>
  </w:num>
  <w:num w:numId="32" w16cid:durableId="2123449600">
    <w:abstractNumId w:val="0"/>
  </w:num>
  <w:num w:numId="33" w16cid:durableId="436827421">
    <w:abstractNumId w:val="18"/>
  </w:num>
  <w:num w:numId="34" w16cid:durableId="392849058">
    <w:abstractNumId w:val="26"/>
  </w:num>
  <w:num w:numId="35" w16cid:durableId="516577762">
    <w:abstractNumId w:val="27"/>
  </w:num>
  <w:num w:numId="36" w16cid:durableId="1291715728">
    <w:abstractNumId w:val="12"/>
  </w:num>
  <w:num w:numId="37" w16cid:durableId="233976439">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597B"/>
    <w:rsid w:val="00005505"/>
    <w:rsid w:val="000160C8"/>
    <w:rsid w:val="00047917"/>
    <w:rsid w:val="00065B69"/>
    <w:rsid w:val="0006662E"/>
    <w:rsid w:val="00094A1F"/>
    <w:rsid w:val="000B736B"/>
    <w:rsid w:val="000C3DA0"/>
    <w:rsid w:val="000D1974"/>
    <w:rsid w:val="000D1FF3"/>
    <w:rsid w:val="000E155C"/>
    <w:rsid w:val="000E246C"/>
    <w:rsid w:val="000E3033"/>
    <w:rsid w:val="000E41B0"/>
    <w:rsid w:val="000F1475"/>
    <w:rsid w:val="000F4824"/>
    <w:rsid w:val="001052CD"/>
    <w:rsid w:val="001123DE"/>
    <w:rsid w:val="00113557"/>
    <w:rsid w:val="00124071"/>
    <w:rsid w:val="0012588C"/>
    <w:rsid w:val="00131236"/>
    <w:rsid w:val="00133F60"/>
    <w:rsid w:val="00163221"/>
    <w:rsid w:val="00166490"/>
    <w:rsid w:val="00171F28"/>
    <w:rsid w:val="00183848"/>
    <w:rsid w:val="001842CA"/>
    <w:rsid w:val="001A13F7"/>
    <w:rsid w:val="001A2BC5"/>
    <w:rsid w:val="001B4398"/>
    <w:rsid w:val="001B4D05"/>
    <w:rsid w:val="001C651A"/>
    <w:rsid w:val="001E0E04"/>
    <w:rsid w:val="001E5CA7"/>
    <w:rsid w:val="0020158F"/>
    <w:rsid w:val="00205C22"/>
    <w:rsid w:val="0022479D"/>
    <w:rsid w:val="00227D10"/>
    <w:rsid w:val="00230198"/>
    <w:rsid w:val="00230849"/>
    <w:rsid w:val="00252962"/>
    <w:rsid w:val="002610AD"/>
    <w:rsid w:val="00265843"/>
    <w:rsid w:val="00276F49"/>
    <w:rsid w:val="00283282"/>
    <w:rsid w:val="00290B19"/>
    <w:rsid w:val="00290B4D"/>
    <w:rsid w:val="002B1FAA"/>
    <w:rsid w:val="002B32AD"/>
    <w:rsid w:val="002C7BAC"/>
    <w:rsid w:val="002D0F98"/>
    <w:rsid w:val="002E2ADA"/>
    <w:rsid w:val="002F1B6B"/>
    <w:rsid w:val="0031768E"/>
    <w:rsid w:val="0034118E"/>
    <w:rsid w:val="00343D94"/>
    <w:rsid w:val="00353BA8"/>
    <w:rsid w:val="0037501F"/>
    <w:rsid w:val="00375175"/>
    <w:rsid w:val="00375838"/>
    <w:rsid w:val="00387083"/>
    <w:rsid w:val="003928C3"/>
    <w:rsid w:val="003C02B2"/>
    <w:rsid w:val="003C2CCE"/>
    <w:rsid w:val="003E3DDE"/>
    <w:rsid w:val="00401398"/>
    <w:rsid w:val="00406BD4"/>
    <w:rsid w:val="004129E1"/>
    <w:rsid w:val="0041525B"/>
    <w:rsid w:val="00416CB8"/>
    <w:rsid w:val="00421FA5"/>
    <w:rsid w:val="00421FE6"/>
    <w:rsid w:val="004221E1"/>
    <w:rsid w:val="00433589"/>
    <w:rsid w:val="00436F4C"/>
    <w:rsid w:val="00451DAA"/>
    <w:rsid w:val="00452ED6"/>
    <w:rsid w:val="00454E84"/>
    <w:rsid w:val="004607CE"/>
    <w:rsid w:val="00460C2D"/>
    <w:rsid w:val="00461746"/>
    <w:rsid w:val="00476858"/>
    <w:rsid w:val="004807E0"/>
    <w:rsid w:val="00495411"/>
    <w:rsid w:val="004C6A1C"/>
    <w:rsid w:val="004D62C1"/>
    <w:rsid w:val="004D6AE2"/>
    <w:rsid w:val="004E2FCF"/>
    <w:rsid w:val="004E4395"/>
    <w:rsid w:val="00516DDB"/>
    <w:rsid w:val="00517A20"/>
    <w:rsid w:val="00517BEE"/>
    <w:rsid w:val="00520344"/>
    <w:rsid w:val="005203F9"/>
    <w:rsid w:val="00522A3A"/>
    <w:rsid w:val="00525C0F"/>
    <w:rsid w:val="00557CE5"/>
    <w:rsid w:val="00572774"/>
    <w:rsid w:val="00573D4B"/>
    <w:rsid w:val="00574C6A"/>
    <w:rsid w:val="00574CE6"/>
    <w:rsid w:val="0058761A"/>
    <w:rsid w:val="0059001A"/>
    <w:rsid w:val="0059444D"/>
    <w:rsid w:val="005A072F"/>
    <w:rsid w:val="005B0F81"/>
    <w:rsid w:val="005C48A2"/>
    <w:rsid w:val="005D2E97"/>
    <w:rsid w:val="005D4ABC"/>
    <w:rsid w:val="005E36D4"/>
    <w:rsid w:val="005F08F2"/>
    <w:rsid w:val="005F0D84"/>
    <w:rsid w:val="006005C1"/>
    <w:rsid w:val="00612A7E"/>
    <w:rsid w:val="00616A77"/>
    <w:rsid w:val="00622308"/>
    <w:rsid w:val="00633748"/>
    <w:rsid w:val="00635B38"/>
    <w:rsid w:val="00636E9C"/>
    <w:rsid w:val="00683F43"/>
    <w:rsid w:val="006859C7"/>
    <w:rsid w:val="00686D35"/>
    <w:rsid w:val="00693871"/>
    <w:rsid w:val="00696497"/>
    <w:rsid w:val="00697C00"/>
    <w:rsid w:val="006A62B0"/>
    <w:rsid w:val="006B41C0"/>
    <w:rsid w:val="006B6889"/>
    <w:rsid w:val="006B7740"/>
    <w:rsid w:val="006C09E4"/>
    <w:rsid w:val="006C3A98"/>
    <w:rsid w:val="006C4CB6"/>
    <w:rsid w:val="006D37E6"/>
    <w:rsid w:val="006E7661"/>
    <w:rsid w:val="006F202D"/>
    <w:rsid w:val="00701E5B"/>
    <w:rsid w:val="00704003"/>
    <w:rsid w:val="007177DA"/>
    <w:rsid w:val="00732D7E"/>
    <w:rsid w:val="0075449D"/>
    <w:rsid w:val="00756146"/>
    <w:rsid w:val="007577E6"/>
    <w:rsid w:val="007616BF"/>
    <w:rsid w:val="00764293"/>
    <w:rsid w:val="00765659"/>
    <w:rsid w:val="00766418"/>
    <w:rsid w:val="0077618A"/>
    <w:rsid w:val="007826BB"/>
    <w:rsid w:val="007871D8"/>
    <w:rsid w:val="007909B1"/>
    <w:rsid w:val="00790D63"/>
    <w:rsid w:val="007969E6"/>
    <w:rsid w:val="007A30DA"/>
    <w:rsid w:val="007A59B1"/>
    <w:rsid w:val="007A6727"/>
    <w:rsid w:val="007A6BCC"/>
    <w:rsid w:val="007D023C"/>
    <w:rsid w:val="007D0988"/>
    <w:rsid w:val="007D4335"/>
    <w:rsid w:val="007D45B7"/>
    <w:rsid w:val="00800318"/>
    <w:rsid w:val="00805EDF"/>
    <w:rsid w:val="00810BD3"/>
    <w:rsid w:val="0082345B"/>
    <w:rsid w:val="00833F1D"/>
    <w:rsid w:val="008456A2"/>
    <w:rsid w:val="008479E0"/>
    <w:rsid w:val="008507AD"/>
    <w:rsid w:val="00853AE1"/>
    <w:rsid w:val="00860D5E"/>
    <w:rsid w:val="00867EB6"/>
    <w:rsid w:val="00883A5B"/>
    <w:rsid w:val="0089111E"/>
    <w:rsid w:val="008B1255"/>
    <w:rsid w:val="008B76ED"/>
    <w:rsid w:val="008C0508"/>
    <w:rsid w:val="008C1195"/>
    <w:rsid w:val="008C43C1"/>
    <w:rsid w:val="008D6390"/>
    <w:rsid w:val="008D6DC6"/>
    <w:rsid w:val="008E2990"/>
    <w:rsid w:val="008E570C"/>
    <w:rsid w:val="008E5AD2"/>
    <w:rsid w:val="008E7FEE"/>
    <w:rsid w:val="009039D7"/>
    <w:rsid w:val="00904401"/>
    <w:rsid w:val="009136CE"/>
    <w:rsid w:val="00935070"/>
    <w:rsid w:val="00935D1A"/>
    <w:rsid w:val="009365A8"/>
    <w:rsid w:val="009535C9"/>
    <w:rsid w:val="009543EC"/>
    <w:rsid w:val="00961166"/>
    <w:rsid w:val="00971A54"/>
    <w:rsid w:val="00973D06"/>
    <w:rsid w:val="0098765C"/>
    <w:rsid w:val="00990590"/>
    <w:rsid w:val="009A00EA"/>
    <w:rsid w:val="009B3BB5"/>
    <w:rsid w:val="009B5BA1"/>
    <w:rsid w:val="009B7AA5"/>
    <w:rsid w:val="009C661B"/>
    <w:rsid w:val="009C6AA5"/>
    <w:rsid w:val="009E5D0B"/>
    <w:rsid w:val="00A065C3"/>
    <w:rsid w:val="00A07485"/>
    <w:rsid w:val="00A07B19"/>
    <w:rsid w:val="00A11AFE"/>
    <w:rsid w:val="00A15203"/>
    <w:rsid w:val="00A26812"/>
    <w:rsid w:val="00A35CE1"/>
    <w:rsid w:val="00A46016"/>
    <w:rsid w:val="00A46A13"/>
    <w:rsid w:val="00A57FA1"/>
    <w:rsid w:val="00A62958"/>
    <w:rsid w:val="00A66452"/>
    <w:rsid w:val="00A84C50"/>
    <w:rsid w:val="00A86423"/>
    <w:rsid w:val="00A90EB3"/>
    <w:rsid w:val="00AA5C7A"/>
    <w:rsid w:val="00AB0A38"/>
    <w:rsid w:val="00AC319C"/>
    <w:rsid w:val="00AD1785"/>
    <w:rsid w:val="00AD2AAD"/>
    <w:rsid w:val="00AD40A4"/>
    <w:rsid w:val="00AE22E3"/>
    <w:rsid w:val="00AF3887"/>
    <w:rsid w:val="00AF4CD7"/>
    <w:rsid w:val="00AF75A7"/>
    <w:rsid w:val="00B223C6"/>
    <w:rsid w:val="00B22748"/>
    <w:rsid w:val="00B26A2F"/>
    <w:rsid w:val="00B42071"/>
    <w:rsid w:val="00B83749"/>
    <w:rsid w:val="00B87357"/>
    <w:rsid w:val="00BA5B9B"/>
    <w:rsid w:val="00BA71AD"/>
    <w:rsid w:val="00BB1202"/>
    <w:rsid w:val="00BB5D2E"/>
    <w:rsid w:val="00BC3C2C"/>
    <w:rsid w:val="00BE47AE"/>
    <w:rsid w:val="00BE58F6"/>
    <w:rsid w:val="00C13475"/>
    <w:rsid w:val="00C319FF"/>
    <w:rsid w:val="00C36FCC"/>
    <w:rsid w:val="00C414EC"/>
    <w:rsid w:val="00C45195"/>
    <w:rsid w:val="00C55BB7"/>
    <w:rsid w:val="00C6077B"/>
    <w:rsid w:val="00C60DC5"/>
    <w:rsid w:val="00C6711E"/>
    <w:rsid w:val="00C67EDA"/>
    <w:rsid w:val="00C72A4D"/>
    <w:rsid w:val="00C76BA7"/>
    <w:rsid w:val="00C81D88"/>
    <w:rsid w:val="00C84CEB"/>
    <w:rsid w:val="00C934DB"/>
    <w:rsid w:val="00CA4227"/>
    <w:rsid w:val="00CB4D34"/>
    <w:rsid w:val="00CB597B"/>
    <w:rsid w:val="00CB5C5E"/>
    <w:rsid w:val="00CF0416"/>
    <w:rsid w:val="00CF357A"/>
    <w:rsid w:val="00CF4330"/>
    <w:rsid w:val="00D12A72"/>
    <w:rsid w:val="00D15B13"/>
    <w:rsid w:val="00D236DA"/>
    <w:rsid w:val="00D238C5"/>
    <w:rsid w:val="00D32468"/>
    <w:rsid w:val="00D33756"/>
    <w:rsid w:val="00D4216D"/>
    <w:rsid w:val="00D507C1"/>
    <w:rsid w:val="00D51E24"/>
    <w:rsid w:val="00D527AC"/>
    <w:rsid w:val="00D61C90"/>
    <w:rsid w:val="00D66946"/>
    <w:rsid w:val="00D81597"/>
    <w:rsid w:val="00D965D1"/>
    <w:rsid w:val="00DA4CA9"/>
    <w:rsid w:val="00DB27B1"/>
    <w:rsid w:val="00DC6BF7"/>
    <w:rsid w:val="00DE2A67"/>
    <w:rsid w:val="00DE5D3D"/>
    <w:rsid w:val="00DF2786"/>
    <w:rsid w:val="00E02D17"/>
    <w:rsid w:val="00E41D84"/>
    <w:rsid w:val="00E50812"/>
    <w:rsid w:val="00E629E4"/>
    <w:rsid w:val="00EA2B63"/>
    <w:rsid w:val="00EA4356"/>
    <w:rsid w:val="00EA469B"/>
    <w:rsid w:val="00EB78A8"/>
    <w:rsid w:val="00EC7016"/>
    <w:rsid w:val="00EC719B"/>
    <w:rsid w:val="00ED7573"/>
    <w:rsid w:val="00EE032B"/>
    <w:rsid w:val="00EF3B53"/>
    <w:rsid w:val="00F0151F"/>
    <w:rsid w:val="00F13199"/>
    <w:rsid w:val="00F229D4"/>
    <w:rsid w:val="00F26A04"/>
    <w:rsid w:val="00F815B1"/>
    <w:rsid w:val="00F858C6"/>
    <w:rsid w:val="00F9353A"/>
    <w:rsid w:val="00FA1212"/>
    <w:rsid w:val="00FA726C"/>
    <w:rsid w:val="00FB496B"/>
    <w:rsid w:val="00FD0B1A"/>
    <w:rsid w:val="00FD16B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626CBC3"/>
  <w15:docId w15:val="{BF335F50-9385-4575-BCF7-5D4DE94F8D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A2B63"/>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6">
    <w:name w:val="heading 6"/>
    <w:basedOn w:val="Normal"/>
    <w:next w:val="Normal"/>
    <w:link w:val="Heading6Char"/>
    <w:uiPriority w:val="9"/>
    <w:semiHidden/>
    <w:unhideWhenUsed/>
    <w:qFormat/>
    <w:rsid w:val="00CB597B"/>
    <w:pPr>
      <w:keepNext/>
      <w:keepLines/>
      <w:spacing w:before="200" w:after="0"/>
      <w:outlineLvl w:val="5"/>
    </w:pPr>
    <w:rPr>
      <w:rFonts w:asciiTheme="majorHAnsi" w:eastAsiaTheme="majorEastAsia" w:hAnsiTheme="majorHAnsi" w:cstheme="majorBidi"/>
      <w:i/>
      <w:iCs/>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6Char">
    <w:name w:val="Heading 6 Char"/>
    <w:basedOn w:val="DefaultParagraphFont"/>
    <w:link w:val="Heading6"/>
    <w:uiPriority w:val="9"/>
    <w:semiHidden/>
    <w:rsid w:val="00CB597B"/>
    <w:rPr>
      <w:rFonts w:asciiTheme="majorHAnsi" w:eastAsiaTheme="majorEastAsia" w:hAnsiTheme="majorHAnsi" w:cstheme="majorBidi"/>
      <w:i/>
      <w:iCs/>
      <w:color w:val="243F60" w:themeColor="accent1" w:themeShade="7F"/>
    </w:rPr>
  </w:style>
  <w:style w:type="paragraph" w:styleId="Footer">
    <w:name w:val="footer"/>
    <w:basedOn w:val="Normal"/>
    <w:link w:val="FooterChar"/>
    <w:uiPriority w:val="99"/>
    <w:unhideWhenUsed/>
    <w:rsid w:val="00CB597B"/>
    <w:pPr>
      <w:tabs>
        <w:tab w:val="center" w:pos="4513"/>
        <w:tab w:val="right" w:pos="9026"/>
      </w:tabs>
      <w:spacing w:after="0" w:line="240" w:lineRule="auto"/>
    </w:pPr>
  </w:style>
  <w:style w:type="character" w:customStyle="1" w:styleId="FooterChar">
    <w:name w:val="Footer Char"/>
    <w:basedOn w:val="DefaultParagraphFont"/>
    <w:link w:val="Footer"/>
    <w:uiPriority w:val="99"/>
    <w:rsid w:val="00CB597B"/>
  </w:style>
  <w:style w:type="paragraph" w:styleId="BalloonText">
    <w:name w:val="Balloon Text"/>
    <w:basedOn w:val="Normal"/>
    <w:link w:val="BalloonTextChar"/>
    <w:uiPriority w:val="99"/>
    <w:semiHidden/>
    <w:unhideWhenUsed/>
    <w:rsid w:val="00E5081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50812"/>
    <w:rPr>
      <w:rFonts w:ascii="Tahoma" w:hAnsi="Tahoma" w:cs="Tahoma"/>
      <w:sz w:val="16"/>
      <w:szCs w:val="16"/>
    </w:rPr>
  </w:style>
  <w:style w:type="table" w:styleId="TableGrid">
    <w:name w:val="Table Grid"/>
    <w:basedOn w:val="TableNormal"/>
    <w:uiPriority w:val="59"/>
    <w:rsid w:val="00E50812"/>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link w:val="ListParagraphChar"/>
    <w:uiPriority w:val="34"/>
    <w:qFormat/>
    <w:rsid w:val="00633748"/>
    <w:pPr>
      <w:ind w:left="720"/>
      <w:contextualSpacing/>
    </w:pPr>
  </w:style>
  <w:style w:type="table" w:customStyle="1" w:styleId="TableGrid1">
    <w:name w:val="Table Grid1"/>
    <w:basedOn w:val="TableNormal"/>
    <w:next w:val="TableGrid"/>
    <w:uiPriority w:val="59"/>
    <w:rsid w:val="00133F60"/>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7826BB"/>
    <w:rPr>
      <w:color w:val="0000FF" w:themeColor="hyperlink"/>
      <w:u w:val="single"/>
    </w:rPr>
  </w:style>
  <w:style w:type="character" w:styleId="FollowedHyperlink">
    <w:name w:val="FollowedHyperlink"/>
    <w:basedOn w:val="DefaultParagraphFont"/>
    <w:uiPriority w:val="99"/>
    <w:semiHidden/>
    <w:unhideWhenUsed/>
    <w:rsid w:val="007826BB"/>
    <w:rPr>
      <w:color w:val="800080" w:themeColor="followedHyperlink"/>
      <w:u w:val="single"/>
    </w:rPr>
  </w:style>
  <w:style w:type="paragraph" w:styleId="Header">
    <w:name w:val="header"/>
    <w:basedOn w:val="Normal"/>
    <w:link w:val="HeaderChar"/>
    <w:uiPriority w:val="99"/>
    <w:unhideWhenUsed/>
    <w:rsid w:val="00065B69"/>
    <w:pPr>
      <w:tabs>
        <w:tab w:val="center" w:pos="4513"/>
        <w:tab w:val="right" w:pos="9026"/>
      </w:tabs>
      <w:spacing w:after="0" w:line="240" w:lineRule="auto"/>
    </w:pPr>
  </w:style>
  <w:style w:type="character" w:customStyle="1" w:styleId="HeaderChar">
    <w:name w:val="Header Char"/>
    <w:basedOn w:val="DefaultParagraphFont"/>
    <w:link w:val="Header"/>
    <w:uiPriority w:val="99"/>
    <w:rsid w:val="00065B69"/>
  </w:style>
  <w:style w:type="character" w:customStyle="1" w:styleId="ListParagraphChar">
    <w:name w:val="List Paragraph Char"/>
    <w:link w:val="ListParagraph"/>
    <w:uiPriority w:val="34"/>
    <w:locked/>
    <w:rsid w:val="00A84C50"/>
  </w:style>
  <w:style w:type="character" w:styleId="UnresolvedMention">
    <w:name w:val="Unresolved Mention"/>
    <w:basedOn w:val="DefaultParagraphFont"/>
    <w:uiPriority w:val="99"/>
    <w:semiHidden/>
    <w:unhideWhenUsed/>
    <w:rsid w:val="0031768E"/>
    <w:rPr>
      <w:color w:val="605E5C"/>
      <w:shd w:val="clear" w:color="auto" w:fill="E1DFDD"/>
    </w:rPr>
  </w:style>
  <w:style w:type="paragraph" w:styleId="BodyText">
    <w:name w:val="Body Text"/>
    <w:basedOn w:val="Normal"/>
    <w:link w:val="BodyTextChar"/>
    <w:uiPriority w:val="1"/>
    <w:qFormat/>
    <w:rsid w:val="00436F4C"/>
    <w:pPr>
      <w:widowControl w:val="0"/>
      <w:autoSpaceDE w:val="0"/>
      <w:autoSpaceDN w:val="0"/>
      <w:spacing w:after="0" w:line="240" w:lineRule="auto"/>
    </w:pPr>
    <w:rPr>
      <w:rFonts w:ascii="Arial" w:eastAsia="Arial" w:hAnsi="Arial" w:cs="Arial"/>
      <w:lang w:val="en-US" w:bidi="en-US"/>
    </w:rPr>
  </w:style>
  <w:style w:type="character" w:customStyle="1" w:styleId="BodyTextChar">
    <w:name w:val="Body Text Char"/>
    <w:basedOn w:val="DefaultParagraphFont"/>
    <w:link w:val="BodyText"/>
    <w:rsid w:val="00436F4C"/>
    <w:rPr>
      <w:rFonts w:ascii="Arial" w:eastAsia="Arial" w:hAnsi="Arial" w:cs="Arial"/>
      <w:lang w:val="en-US" w:bidi="en-US"/>
    </w:rPr>
  </w:style>
  <w:style w:type="paragraph" w:customStyle="1" w:styleId="TableParagraph">
    <w:name w:val="Table Paragraph"/>
    <w:basedOn w:val="Normal"/>
    <w:uiPriority w:val="1"/>
    <w:qFormat/>
    <w:rsid w:val="00436F4C"/>
    <w:pPr>
      <w:widowControl w:val="0"/>
      <w:autoSpaceDE w:val="0"/>
      <w:autoSpaceDN w:val="0"/>
      <w:spacing w:after="0" w:line="240" w:lineRule="auto"/>
      <w:ind w:left="107"/>
    </w:pPr>
    <w:rPr>
      <w:rFonts w:ascii="Arial" w:eastAsia="Arial" w:hAnsi="Arial" w:cs="Arial"/>
      <w:lang w:val="en-US" w:bidi="en-US"/>
    </w:rPr>
  </w:style>
  <w:style w:type="character" w:customStyle="1" w:styleId="Heading1Char">
    <w:name w:val="Heading 1 Char"/>
    <w:basedOn w:val="DefaultParagraphFont"/>
    <w:link w:val="Heading1"/>
    <w:uiPriority w:val="9"/>
    <w:rsid w:val="00EA2B63"/>
    <w:rPr>
      <w:rFonts w:asciiTheme="majorHAnsi" w:eastAsiaTheme="majorEastAsia" w:hAnsiTheme="majorHAnsi" w:cstheme="majorBidi"/>
      <w:color w:val="365F91" w:themeColor="accent1" w:themeShade="BF"/>
      <w:sz w:val="32"/>
      <w:szCs w:val="32"/>
    </w:rPr>
  </w:style>
  <w:style w:type="character" w:styleId="PageNumber">
    <w:name w:val="page number"/>
    <w:basedOn w:val="DefaultParagraphFont"/>
    <w:uiPriority w:val="99"/>
    <w:semiHidden/>
    <w:unhideWhenUsed/>
    <w:rsid w:val="00BA5B9B"/>
  </w:style>
  <w:style w:type="character" w:styleId="CommentReference">
    <w:name w:val="annotation reference"/>
    <w:basedOn w:val="DefaultParagraphFont"/>
    <w:uiPriority w:val="99"/>
    <w:semiHidden/>
    <w:unhideWhenUsed/>
    <w:rsid w:val="000D1FF3"/>
    <w:rPr>
      <w:sz w:val="16"/>
      <w:szCs w:val="16"/>
    </w:rPr>
  </w:style>
  <w:style w:type="paragraph" w:styleId="CommentText">
    <w:name w:val="annotation text"/>
    <w:basedOn w:val="Normal"/>
    <w:link w:val="CommentTextChar"/>
    <w:uiPriority w:val="99"/>
    <w:unhideWhenUsed/>
    <w:rsid w:val="000D1FF3"/>
    <w:pPr>
      <w:spacing w:line="240" w:lineRule="auto"/>
    </w:pPr>
    <w:rPr>
      <w:sz w:val="20"/>
      <w:szCs w:val="20"/>
    </w:rPr>
  </w:style>
  <w:style w:type="character" w:customStyle="1" w:styleId="CommentTextChar">
    <w:name w:val="Comment Text Char"/>
    <w:basedOn w:val="DefaultParagraphFont"/>
    <w:link w:val="CommentText"/>
    <w:uiPriority w:val="99"/>
    <w:rsid w:val="000D1FF3"/>
    <w:rPr>
      <w:sz w:val="20"/>
      <w:szCs w:val="20"/>
    </w:rPr>
  </w:style>
  <w:style w:type="paragraph" w:styleId="CommentSubject">
    <w:name w:val="annotation subject"/>
    <w:basedOn w:val="CommentText"/>
    <w:next w:val="CommentText"/>
    <w:link w:val="CommentSubjectChar"/>
    <w:uiPriority w:val="99"/>
    <w:semiHidden/>
    <w:unhideWhenUsed/>
    <w:rsid w:val="000D1FF3"/>
    <w:rPr>
      <w:b/>
      <w:bCs/>
    </w:rPr>
  </w:style>
  <w:style w:type="character" w:customStyle="1" w:styleId="CommentSubjectChar">
    <w:name w:val="Comment Subject Char"/>
    <w:basedOn w:val="CommentTextChar"/>
    <w:link w:val="CommentSubject"/>
    <w:uiPriority w:val="99"/>
    <w:semiHidden/>
    <w:rsid w:val="000D1FF3"/>
    <w:rPr>
      <w:b/>
      <w:bCs/>
      <w:sz w:val="20"/>
      <w:szCs w:val="20"/>
    </w:rPr>
  </w:style>
  <w:style w:type="paragraph" w:styleId="NormalWeb">
    <w:name w:val="Normal (Web)"/>
    <w:basedOn w:val="Normal"/>
    <w:uiPriority w:val="99"/>
    <w:rsid w:val="0006662E"/>
    <w:pPr>
      <w:spacing w:before="100" w:after="100" w:line="240" w:lineRule="auto"/>
    </w:pPr>
    <w:rPr>
      <w:rFonts w:ascii="Times New Roman" w:eastAsia="Times New Roman" w:hAnsi="Times New Roman" w:cs="Times New Roman"/>
      <w:sz w:val="24"/>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academiwales.gov.wales/repository/resource/a3ea75b8-48af-4dd7-b70b-f3ef9bad08e7/overview" TargetMode="External"/><Relationship Id="rId18" Type="http://schemas.openxmlformats.org/officeDocument/2006/relationships/hyperlink" Target="http://www.scienceforwork.com"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www.simonsinek.com/" TargetMode="External"/><Relationship Id="rId7" Type="http://schemas.openxmlformats.org/officeDocument/2006/relationships/endnotes" Target="endnotes.xml"/><Relationship Id="rId12" Type="http://schemas.openxmlformats.org/officeDocument/2006/relationships/hyperlink" Target="https://academiwales.gov.wales/repository/resource/b798a5ea-50e3-46f1-9293-35160f01f266/overview" TargetMode="External"/><Relationship Id="rId17" Type="http://schemas.openxmlformats.org/officeDocument/2006/relationships/hyperlink" Target="http://www.acas.org.uk" TargetMode="External"/><Relationship Id="rId25" Type="http://schemas.openxmlformats.org/officeDocument/2006/relationships/footer" Target="footer3.xml"/><Relationship Id="rId2" Type="http://schemas.openxmlformats.org/officeDocument/2006/relationships/numbering" Target="numbering.xml"/><Relationship Id="rId16" Type="http://schemas.openxmlformats.org/officeDocument/2006/relationships/hyperlink" Target="http://www.cipd.co.uk" TargetMode="External"/><Relationship Id="rId20" Type="http://schemas.openxmlformats.org/officeDocument/2006/relationships/hyperlink" Target="http://www.personneltoday.co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youtu.be/P8ojeO9za84?si=ZDNualg9hPQ_Y5UU" TargetMode="External"/><Relationship Id="rId24"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hyperlink" Target="http://www.belbin.com" TargetMode="External"/><Relationship Id="rId23" Type="http://schemas.openxmlformats.org/officeDocument/2006/relationships/footer" Target="footer1.xml"/><Relationship Id="rId10" Type="http://schemas.openxmlformats.org/officeDocument/2006/relationships/hyperlink" Target="https://www.ted.com/talks/margaret_heffernan_forget_the_pecking_order_at_work?utm_campaign=tedspread&amp;utm_medium=referral&amp;utm_source=tedcomshare" TargetMode="External"/><Relationship Id="rId19" Type="http://schemas.openxmlformats.org/officeDocument/2006/relationships/hyperlink" Target="http://www.mindtools.com" TargetMode="External"/><Relationship Id="rId4" Type="http://schemas.openxmlformats.org/officeDocument/2006/relationships/settings" Target="settings.xml"/><Relationship Id="rId9" Type="http://schemas.openxmlformats.org/officeDocument/2006/relationships/hyperlink" Target="https://www.ted.com/talks/margaret_heffernan_dare_to_disagree?utm_campaign=tedspread&amp;utm_medium=referral&amp;utm_source=tedcomshare" TargetMode="External"/><Relationship Id="rId14" Type="http://schemas.openxmlformats.org/officeDocument/2006/relationships/hyperlink" Target="https://academiwales.gov.wales/repository/resource/425caccb-2cfd-4573-b2f1-cea1df17664c/overview" TargetMode="External"/><Relationship Id="rId22" Type="http://schemas.openxmlformats.org/officeDocument/2006/relationships/image" Target="media/image2.pn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E7CA932-474D-464C-B24D-AD86B39A667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4348</Words>
  <Characters>26004</Characters>
  <Application>Microsoft Office Word</Application>
  <DocSecurity>0</DocSecurity>
  <Lines>1529</Lines>
  <Paragraphs>514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29838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Apps, John</dc:creator>
  <cp:keywords/>
  <dc:description/>
  <cp:lastModifiedBy>Rhiannon Akers</cp:lastModifiedBy>
  <cp:revision>3</cp:revision>
  <cp:lastPrinted>2016-01-21T08:21:00Z</cp:lastPrinted>
  <dcterms:created xsi:type="dcterms:W3CDTF">2025-04-16T20:01:00Z</dcterms:created>
  <dcterms:modified xsi:type="dcterms:W3CDTF">2025-04-28T11:03:00Z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2f761268f0a1bfa9bf89909ccd981e80c61ef0186946bb99ae429bab69586126</vt:lpwstr>
  </property>
</Properties>
</file>