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01A9AA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B10449">
              <w:rPr>
                <w:b/>
                <w:color w:val="auto"/>
                <w:sz w:val="32"/>
              </w:rPr>
              <w:t xml:space="preserve">: </w:t>
            </w:r>
            <w:r w:rsidR="00D152DB">
              <w:rPr>
                <w:b/>
                <w:color w:val="auto"/>
                <w:sz w:val="32"/>
              </w:rPr>
              <w:t>Anwen Dixon</w:t>
            </w:r>
          </w:p>
          <w:p w14:paraId="58374EBA" w14:textId="77777777" w:rsidR="00575A8F" w:rsidRDefault="00575A8F" w:rsidP="00E6298B">
            <w:pPr>
              <w:overflowPunct/>
              <w:autoSpaceDE/>
              <w:autoSpaceDN/>
              <w:adjustRightInd/>
              <w:ind w:right="107"/>
              <w:textAlignment w:val="auto"/>
              <w:rPr>
                <w:b/>
                <w:color w:val="auto"/>
                <w:sz w:val="32"/>
              </w:rPr>
            </w:pPr>
          </w:p>
          <w:p w14:paraId="60725667" w14:textId="6C6AEBFF" w:rsidR="00575A8F" w:rsidRPr="008F22BD" w:rsidRDefault="00575A8F" w:rsidP="00D152DB">
            <w:pPr>
              <w:overflowPunct/>
              <w:autoSpaceDE/>
              <w:autoSpaceDN/>
              <w:adjustRightInd/>
              <w:ind w:right="107"/>
              <w:textAlignment w:val="auto"/>
              <w:rPr>
                <w:b/>
                <w:color w:val="auto"/>
                <w:sz w:val="32"/>
              </w:rPr>
            </w:pPr>
            <w:r w:rsidRPr="008F22BD">
              <w:rPr>
                <w:b/>
                <w:color w:val="auto"/>
                <w:sz w:val="32"/>
              </w:rPr>
              <w:t>Learner’s University Registration Number:</w:t>
            </w:r>
            <w:r w:rsidR="00D152DB">
              <w:rPr>
                <w:b/>
                <w:color w:val="auto"/>
                <w:sz w:val="32"/>
              </w:rPr>
              <w:t xml:space="preserve"> 1500838</w:t>
            </w: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2B7D0299"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333F0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3040FC25" w:rsidR="00685A93" w:rsidRPr="00270EEB" w:rsidRDefault="28A9B94D" w:rsidP="28A9B94D">
            <w:pPr>
              <w:ind w:right="107"/>
              <w:jc w:val="both"/>
              <w:rPr>
                <w:i/>
                <w:iCs/>
                <w:sz w:val="24"/>
                <w:szCs w:val="24"/>
              </w:rPr>
            </w:pPr>
            <w:r w:rsidRPr="0036356D">
              <w:rPr>
                <w:i/>
                <w:iCs/>
                <w:color w:val="FF0000"/>
                <w:sz w:val="24"/>
                <w:szCs w:val="24"/>
              </w:rPr>
              <w:t>1500</w:t>
            </w:r>
            <w:r w:rsidRPr="28A9B94D">
              <w:rPr>
                <w:i/>
                <w:iCs/>
                <w:sz w:val="24"/>
                <w:szCs w:val="24"/>
              </w:rPr>
              <w:t xml:space="preserve"> words (+/- 10%: include your actual word count at the end of each section)</w:t>
            </w:r>
          </w:p>
        </w:tc>
      </w:tr>
    </w:tbl>
    <w:p w14:paraId="48BEF9CF" w14:textId="77777777" w:rsidR="00025650" w:rsidRDefault="00025650" w:rsidP="00E6298B">
      <w:pPr>
        <w:ind w:right="107"/>
        <w:jc w:val="both"/>
        <w:rPr>
          <w:b/>
          <w:sz w:val="24"/>
          <w:szCs w:val="24"/>
        </w:rPr>
      </w:pPr>
    </w:p>
    <w:p w14:paraId="56683FC7" w14:textId="77777777" w:rsidR="00170429" w:rsidRDefault="00025650" w:rsidP="00170429">
      <w:pPr>
        <w:ind w:right="107"/>
        <w:jc w:val="both"/>
        <w:rPr>
          <w:sz w:val="24"/>
          <w:szCs w:val="24"/>
        </w:rPr>
      </w:pPr>
      <w:r w:rsidRPr="00025650">
        <w:rPr>
          <w:b/>
          <w:sz w:val="24"/>
          <w:szCs w:val="24"/>
        </w:rPr>
        <w:t>ANSWER:</w:t>
      </w:r>
      <w:r w:rsidR="00170429">
        <w:rPr>
          <w:b/>
          <w:sz w:val="24"/>
          <w:szCs w:val="24"/>
        </w:rPr>
        <w:t xml:space="preserve"> </w:t>
      </w:r>
      <w:r w:rsidR="00170429">
        <w:rPr>
          <w:sz w:val="24"/>
          <w:szCs w:val="24"/>
        </w:rPr>
        <w:t xml:space="preserve">During my first initial 6 months of learning, I had a very different experience to most constables during their initial training. On the first day of learning, it was announced that the UK would go into lockdown and so the course of our learning would be affected by this. </w:t>
      </w:r>
    </w:p>
    <w:p w14:paraId="7863A9F4" w14:textId="77777777" w:rsidR="00170429" w:rsidRDefault="00170429" w:rsidP="00170429">
      <w:pPr>
        <w:ind w:right="107"/>
        <w:jc w:val="both"/>
        <w:rPr>
          <w:sz w:val="24"/>
          <w:szCs w:val="24"/>
        </w:rPr>
      </w:pPr>
    </w:p>
    <w:p w14:paraId="227BEEBA" w14:textId="77777777" w:rsidR="00170429" w:rsidRDefault="00170429" w:rsidP="00170429">
      <w:pPr>
        <w:ind w:right="107"/>
        <w:jc w:val="both"/>
        <w:rPr>
          <w:sz w:val="24"/>
          <w:szCs w:val="24"/>
        </w:rPr>
      </w:pPr>
      <w:r>
        <w:rPr>
          <w:sz w:val="24"/>
          <w:szCs w:val="24"/>
        </w:rPr>
        <w:t>Personally, I find that I learn best in a structured teaching environment; I learn and absorb information best in a classroom environment. I find it helpful to then be able to discuss certain topics with others, expanding my knowledge with things others may have understood better than I did. Although this is the practice that is usual during training, because of the lockdown, it became evident that this would not be the case for all lessons for me. This meant that I quickly had to adapt and develop my ability to learn to suit this new way of learning.</w:t>
      </w:r>
    </w:p>
    <w:p w14:paraId="07821D6E" w14:textId="77777777" w:rsidR="00170429" w:rsidRDefault="00170429" w:rsidP="00170429">
      <w:pPr>
        <w:ind w:right="107"/>
        <w:jc w:val="both"/>
        <w:rPr>
          <w:sz w:val="24"/>
          <w:szCs w:val="24"/>
        </w:rPr>
      </w:pPr>
    </w:p>
    <w:p w14:paraId="25AFBFDB" w14:textId="18398E6B" w:rsidR="00170429" w:rsidRDefault="00170429" w:rsidP="00170429">
      <w:pPr>
        <w:ind w:right="107"/>
        <w:jc w:val="both"/>
        <w:rPr>
          <w:sz w:val="24"/>
          <w:szCs w:val="24"/>
        </w:rPr>
      </w:pPr>
      <w:r>
        <w:rPr>
          <w:sz w:val="24"/>
          <w:szCs w:val="24"/>
        </w:rPr>
        <w:t>During the initial month of learning, things were very uncertain. It was decided that we would begin our learning with the essential basics should the need arise for us to temporarily postpone training in order to assist our fellow officers who were w</w:t>
      </w:r>
      <w:r w:rsidR="0077275B">
        <w:rPr>
          <w:sz w:val="24"/>
          <w:szCs w:val="24"/>
        </w:rPr>
        <w:t>orking on the front line of COVID</w:t>
      </w:r>
      <w:r>
        <w:rPr>
          <w:sz w:val="24"/>
          <w:szCs w:val="24"/>
        </w:rPr>
        <w:t>.</w:t>
      </w:r>
    </w:p>
    <w:p w14:paraId="6260058E" w14:textId="77777777" w:rsidR="00170429" w:rsidRDefault="00170429" w:rsidP="00170429">
      <w:pPr>
        <w:ind w:right="107"/>
        <w:jc w:val="both"/>
        <w:rPr>
          <w:sz w:val="24"/>
          <w:szCs w:val="24"/>
        </w:rPr>
      </w:pPr>
    </w:p>
    <w:p w14:paraId="18C1FFFD" w14:textId="55F2B7DA" w:rsidR="00170429" w:rsidRDefault="00170429" w:rsidP="00170429">
      <w:pPr>
        <w:ind w:right="107"/>
        <w:jc w:val="both"/>
        <w:rPr>
          <w:sz w:val="24"/>
          <w:szCs w:val="24"/>
        </w:rPr>
      </w:pPr>
      <w:r>
        <w:rPr>
          <w:sz w:val="24"/>
          <w:szCs w:val="24"/>
        </w:rPr>
        <w:t>I began my learning with officer safety training, an essential and much needed element of training. I knew would play an important part in my role as a constable. This was a very enjoyable element of learning for me as it was active and practica</w:t>
      </w:r>
      <w:r w:rsidR="0077275B">
        <w:rPr>
          <w:sz w:val="24"/>
          <w:szCs w:val="24"/>
        </w:rPr>
        <w:t xml:space="preserve">l and was taught face to face, </w:t>
      </w:r>
      <w:r>
        <w:rPr>
          <w:sz w:val="24"/>
          <w:szCs w:val="24"/>
        </w:rPr>
        <w:t>as I have previously discussed, this is my favourite way of learning. OST required a high level of fitness in order to practice the techniques needed in order to conduct duties in a fair and justified manor while reassuring the public of this at the same time. I felt that this was particularly relevant to us as the story of George Floyd had just broke and the public had formed a very strong and negative opinion of policing. Introduction to Police work says,  “</w:t>
      </w:r>
      <w:r w:rsidRPr="00BD6C72">
        <w:rPr>
          <w:i/>
          <w:iCs/>
          <w:sz w:val="24"/>
          <w:szCs w:val="24"/>
        </w:rPr>
        <w:t>Reassurance of the public is becoming more important as members of the public become and more cautious about intervening in anti-social behaviour</w:t>
      </w:r>
      <w:r>
        <w:rPr>
          <w:i/>
          <w:iCs/>
          <w:sz w:val="24"/>
          <w:szCs w:val="24"/>
        </w:rPr>
        <w:t>”</w:t>
      </w:r>
      <w:r>
        <w:rPr>
          <w:sz w:val="24"/>
          <w:szCs w:val="24"/>
        </w:rPr>
        <w:t xml:space="preserve"> (Introduction to Police Work, Roger and Lewis, p15). </w:t>
      </w:r>
    </w:p>
    <w:p w14:paraId="658659DC" w14:textId="77777777" w:rsidR="00170429" w:rsidRDefault="00170429" w:rsidP="00170429">
      <w:pPr>
        <w:ind w:right="107"/>
        <w:jc w:val="both"/>
        <w:rPr>
          <w:sz w:val="24"/>
          <w:szCs w:val="24"/>
        </w:rPr>
      </w:pPr>
    </w:p>
    <w:p w14:paraId="6E323BAA" w14:textId="77777777" w:rsidR="00170429" w:rsidRPr="00BD6C72" w:rsidRDefault="00170429" w:rsidP="00170429">
      <w:pPr>
        <w:ind w:right="107"/>
        <w:jc w:val="both"/>
        <w:rPr>
          <w:sz w:val="24"/>
          <w:szCs w:val="24"/>
        </w:rPr>
      </w:pPr>
      <w:r w:rsidRPr="00BD6C72">
        <w:rPr>
          <w:sz w:val="24"/>
          <w:szCs w:val="24"/>
        </w:rPr>
        <w:t xml:space="preserve">The </w:t>
      </w:r>
      <w:r>
        <w:rPr>
          <w:sz w:val="24"/>
          <w:szCs w:val="24"/>
        </w:rPr>
        <w:t>B</w:t>
      </w:r>
      <w:r w:rsidRPr="00BD6C72">
        <w:rPr>
          <w:sz w:val="24"/>
          <w:szCs w:val="24"/>
        </w:rPr>
        <w:t xml:space="preserve">lack </w:t>
      </w:r>
      <w:r>
        <w:rPr>
          <w:sz w:val="24"/>
          <w:szCs w:val="24"/>
        </w:rPr>
        <w:t>L</w:t>
      </w:r>
      <w:r w:rsidRPr="00BD6C72">
        <w:rPr>
          <w:sz w:val="24"/>
          <w:szCs w:val="24"/>
        </w:rPr>
        <w:t xml:space="preserve">ives </w:t>
      </w:r>
      <w:r>
        <w:rPr>
          <w:sz w:val="24"/>
          <w:szCs w:val="24"/>
        </w:rPr>
        <w:t>M</w:t>
      </w:r>
      <w:r w:rsidRPr="00BD6C72">
        <w:rPr>
          <w:sz w:val="24"/>
          <w:szCs w:val="24"/>
        </w:rPr>
        <w:t xml:space="preserve">atter campaign and the story of George Floyd gave me a lot of anxiety relating to the job. I felt a </w:t>
      </w:r>
      <w:r>
        <w:rPr>
          <w:sz w:val="24"/>
          <w:szCs w:val="24"/>
        </w:rPr>
        <w:t>lot</w:t>
      </w:r>
      <w:r w:rsidRPr="00BD6C72">
        <w:rPr>
          <w:sz w:val="24"/>
          <w:szCs w:val="24"/>
        </w:rPr>
        <w:t xml:space="preserve"> of pressure and feared others reaction to m</w:t>
      </w:r>
      <w:r>
        <w:rPr>
          <w:sz w:val="24"/>
          <w:szCs w:val="24"/>
        </w:rPr>
        <w:t>y</w:t>
      </w:r>
      <w:r w:rsidRPr="00BD6C72">
        <w:rPr>
          <w:sz w:val="24"/>
          <w:szCs w:val="24"/>
        </w:rPr>
        <w:t xml:space="preserve"> training to become a police officer during this time. This played very heavily on my mind especially during OST. </w:t>
      </w:r>
      <w:r>
        <w:rPr>
          <w:sz w:val="24"/>
          <w:szCs w:val="24"/>
        </w:rPr>
        <w:t>Mind advises, “</w:t>
      </w:r>
      <w:r w:rsidRPr="00BD6C72">
        <w:rPr>
          <w:i/>
          <w:iCs/>
          <w:color w:val="auto"/>
          <w:sz w:val="24"/>
          <w:szCs w:val="24"/>
          <w:shd w:val="clear" w:color="auto" w:fill="FFFFFF"/>
        </w:rPr>
        <w:t>Being physically active means sitting down less and moving our bodies more. Many people find that physical activity helps them maintain positive mental health, either on its own, or in combination with other treatments</w:t>
      </w:r>
      <w:r>
        <w:rPr>
          <w:i/>
          <w:iCs/>
          <w:color w:val="auto"/>
          <w:sz w:val="24"/>
          <w:szCs w:val="24"/>
          <w:shd w:val="clear" w:color="auto" w:fill="FFFFFF"/>
        </w:rPr>
        <w:t>”</w:t>
      </w:r>
      <w:r w:rsidRPr="00BD6C72">
        <w:rPr>
          <w:color w:val="auto"/>
          <w:sz w:val="24"/>
          <w:szCs w:val="24"/>
          <w:shd w:val="clear" w:color="auto" w:fill="FFFFFF"/>
        </w:rPr>
        <w:t>.</w:t>
      </w:r>
      <w:r>
        <w:rPr>
          <w:color w:val="auto"/>
          <w:sz w:val="24"/>
          <w:szCs w:val="24"/>
          <w:shd w:val="clear" w:color="auto" w:fill="FFFFFF"/>
        </w:rPr>
        <w:t xml:space="preserve"> </w:t>
      </w:r>
      <w:r w:rsidRPr="00BD6C72">
        <w:rPr>
          <w:sz w:val="24"/>
          <w:szCs w:val="24"/>
        </w:rPr>
        <w:t xml:space="preserve">(Mind, 2020) </w:t>
      </w:r>
      <w:r>
        <w:rPr>
          <w:sz w:val="24"/>
          <w:szCs w:val="24"/>
        </w:rPr>
        <w:t>In</w:t>
      </w:r>
      <w:r w:rsidRPr="00BD6C72">
        <w:rPr>
          <w:sz w:val="24"/>
          <w:szCs w:val="24"/>
        </w:rPr>
        <w:t xml:space="preserve"> order to take my mind off </w:t>
      </w:r>
      <w:r w:rsidRPr="00BD6C72">
        <w:rPr>
          <w:sz w:val="24"/>
          <w:szCs w:val="24"/>
        </w:rPr>
        <w:lastRenderedPageBreak/>
        <w:t xml:space="preserve">the media, minimizing the stress I felt </w:t>
      </w:r>
      <w:r>
        <w:rPr>
          <w:sz w:val="24"/>
          <w:szCs w:val="24"/>
        </w:rPr>
        <w:t xml:space="preserve">surrounding </w:t>
      </w:r>
      <w:r w:rsidRPr="00BD6C72">
        <w:rPr>
          <w:sz w:val="24"/>
          <w:szCs w:val="24"/>
        </w:rPr>
        <w:t>this, I</w:t>
      </w:r>
      <w:r>
        <w:rPr>
          <w:sz w:val="24"/>
          <w:szCs w:val="24"/>
        </w:rPr>
        <w:t xml:space="preserve"> stayed active and</w:t>
      </w:r>
      <w:r w:rsidRPr="00BD6C72">
        <w:rPr>
          <w:sz w:val="24"/>
          <w:szCs w:val="24"/>
        </w:rPr>
        <w:t xml:space="preserve"> went running 5 times a week for 3 miles at a time.</w:t>
      </w:r>
      <w:r w:rsidRPr="00BD6C72">
        <w:rPr>
          <w:i/>
          <w:iCs/>
          <w:sz w:val="24"/>
          <w:szCs w:val="24"/>
        </w:rPr>
        <w:t xml:space="preserve"> </w:t>
      </w:r>
    </w:p>
    <w:p w14:paraId="1827D46F" w14:textId="77777777" w:rsidR="00170429" w:rsidRDefault="00170429" w:rsidP="00170429">
      <w:pPr>
        <w:ind w:right="107"/>
        <w:jc w:val="both"/>
        <w:rPr>
          <w:sz w:val="24"/>
          <w:szCs w:val="24"/>
        </w:rPr>
      </w:pPr>
    </w:p>
    <w:p w14:paraId="4B0D5A8D" w14:textId="77777777" w:rsidR="00170429" w:rsidRDefault="00170429" w:rsidP="00170429">
      <w:pPr>
        <w:ind w:right="107"/>
        <w:jc w:val="both"/>
        <w:rPr>
          <w:sz w:val="24"/>
          <w:szCs w:val="24"/>
        </w:rPr>
      </w:pPr>
    </w:p>
    <w:p w14:paraId="5A579DDA" w14:textId="77777777" w:rsidR="00170429" w:rsidRDefault="00170429" w:rsidP="00170429">
      <w:pPr>
        <w:ind w:right="107"/>
        <w:jc w:val="both"/>
        <w:rPr>
          <w:color w:val="auto"/>
          <w:sz w:val="24"/>
          <w:szCs w:val="24"/>
        </w:rPr>
      </w:pPr>
      <w:r>
        <w:rPr>
          <w:sz w:val="24"/>
          <w:szCs w:val="24"/>
        </w:rPr>
        <w:t xml:space="preserve">We then moved on to NICHE. I had never heard of this system before coming from a non- policing background. I knew also that it would be a while before I used NICHE again, therefor I knew how important it was to concentrate and absorb what was being taught. During this </w:t>
      </w:r>
      <w:r w:rsidRPr="00E8357F">
        <w:rPr>
          <w:color w:val="auto"/>
          <w:sz w:val="24"/>
          <w:szCs w:val="24"/>
        </w:rPr>
        <w:t>time. The government advised everyone to work from home when possible</w:t>
      </w:r>
      <w:r w:rsidRPr="00E8357F">
        <w:rPr>
          <w:i/>
          <w:iCs/>
          <w:color w:val="auto"/>
          <w:sz w:val="24"/>
          <w:szCs w:val="24"/>
        </w:rPr>
        <w:t>.</w:t>
      </w:r>
      <w:r>
        <w:rPr>
          <w:i/>
          <w:iCs/>
          <w:color w:val="auto"/>
          <w:sz w:val="24"/>
          <w:szCs w:val="24"/>
        </w:rPr>
        <w:t xml:space="preserve"> </w:t>
      </w:r>
    </w:p>
    <w:p w14:paraId="6E4F8ABC" w14:textId="77777777" w:rsidR="00170429" w:rsidRDefault="00170429" w:rsidP="00170429">
      <w:pPr>
        <w:ind w:right="107"/>
        <w:jc w:val="both"/>
        <w:rPr>
          <w:color w:val="auto"/>
          <w:sz w:val="24"/>
          <w:szCs w:val="24"/>
        </w:rPr>
      </w:pPr>
    </w:p>
    <w:p w14:paraId="7C8A46A1" w14:textId="77777777" w:rsidR="00170429" w:rsidRDefault="00170429" w:rsidP="00170429">
      <w:pPr>
        <w:ind w:right="107"/>
        <w:jc w:val="both"/>
        <w:rPr>
          <w:sz w:val="24"/>
          <w:szCs w:val="24"/>
        </w:rPr>
      </w:pPr>
      <w:r w:rsidRPr="00E8357F">
        <w:rPr>
          <w:color w:val="auto"/>
          <w:sz w:val="24"/>
          <w:szCs w:val="24"/>
        </w:rPr>
        <w:t xml:space="preserve">This meant that we </w:t>
      </w:r>
      <w:r>
        <w:rPr>
          <w:color w:val="auto"/>
          <w:sz w:val="24"/>
          <w:szCs w:val="24"/>
        </w:rPr>
        <w:t>would</w:t>
      </w:r>
      <w:r w:rsidRPr="00E8357F">
        <w:rPr>
          <w:color w:val="auto"/>
          <w:sz w:val="24"/>
          <w:szCs w:val="24"/>
        </w:rPr>
        <w:t xml:space="preserve"> now be doing a lot of our work from home which on the surface seemed </w:t>
      </w:r>
      <w:r>
        <w:rPr>
          <w:color w:val="auto"/>
          <w:sz w:val="24"/>
          <w:szCs w:val="24"/>
        </w:rPr>
        <w:t>like a</w:t>
      </w:r>
      <w:r w:rsidRPr="00E8357F">
        <w:rPr>
          <w:color w:val="auto"/>
          <w:sz w:val="24"/>
          <w:szCs w:val="24"/>
        </w:rPr>
        <w:t xml:space="preserve"> manageable situation. </w:t>
      </w:r>
      <w:r>
        <w:rPr>
          <w:color w:val="auto"/>
          <w:sz w:val="24"/>
          <w:szCs w:val="24"/>
        </w:rPr>
        <w:t xml:space="preserve">This </w:t>
      </w:r>
      <w:r>
        <w:rPr>
          <w:sz w:val="24"/>
          <w:szCs w:val="24"/>
        </w:rPr>
        <w:t>was however easier said than done. Working from home meant that I could work on my own schedule, checking in with my tutor at the end of every day. As long as the work was completed, the tutors were happy.</w:t>
      </w:r>
    </w:p>
    <w:p w14:paraId="5FC483E6" w14:textId="77777777" w:rsidR="00170429" w:rsidRDefault="00170429" w:rsidP="00170429">
      <w:pPr>
        <w:ind w:right="107"/>
        <w:jc w:val="both"/>
        <w:rPr>
          <w:sz w:val="24"/>
          <w:szCs w:val="24"/>
        </w:rPr>
      </w:pPr>
    </w:p>
    <w:p w14:paraId="110500AC" w14:textId="77777777" w:rsidR="00170429" w:rsidRDefault="00170429" w:rsidP="00170429">
      <w:pPr>
        <w:ind w:right="107"/>
        <w:jc w:val="both"/>
        <w:rPr>
          <w:sz w:val="24"/>
          <w:szCs w:val="24"/>
        </w:rPr>
      </w:pPr>
      <w:r>
        <w:rPr>
          <w:sz w:val="24"/>
          <w:szCs w:val="24"/>
        </w:rPr>
        <w:t xml:space="preserve">During the first few days, I felt that I rushed work in order to finish early and have some free time. My work was completed well but was very rushed and due to me not taking time away from work to allow myself to absorb the information fully, I felt that I was constantly bombarded with new information and not all of it was sinking in. By the end of that first week I realised as a result of doing this, I knew what I was doing at the time of doing it but after taking some time away and stopping what I was doing, I was often getting lost and needed to be prompted as I had forgotten the process of what I had previously done. </w:t>
      </w:r>
    </w:p>
    <w:p w14:paraId="07F79277" w14:textId="77777777" w:rsidR="00170429" w:rsidRDefault="00170429" w:rsidP="00170429">
      <w:pPr>
        <w:ind w:right="107"/>
        <w:jc w:val="both"/>
        <w:rPr>
          <w:sz w:val="24"/>
          <w:szCs w:val="24"/>
        </w:rPr>
      </w:pPr>
    </w:p>
    <w:p w14:paraId="3FBA99C0" w14:textId="77777777" w:rsidR="00170429" w:rsidRPr="00ED6CEE" w:rsidRDefault="00170429" w:rsidP="00170429">
      <w:pPr>
        <w:ind w:right="107"/>
        <w:jc w:val="both"/>
        <w:rPr>
          <w:i/>
          <w:iCs/>
          <w:sz w:val="24"/>
          <w:szCs w:val="24"/>
        </w:rPr>
      </w:pPr>
      <w:r>
        <w:rPr>
          <w:sz w:val="24"/>
          <w:szCs w:val="24"/>
        </w:rPr>
        <w:t>Knowing that my exam was a week away, I decided to use my time more wisely to minimize exam stress. There was a lot of advice available on this online, mind was particularly helpful as they had a sister website, Student minds, which had useful advice such as, “</w:t>
      </w:r>
      <w:r>
        <w:rPr>
          <w:i/>
          <w:iCs/>
          <w:sz w:val="24"/>
          <w:szCs w:val="24"/>
        </w:rPr>
        <w:t>Break your revision down into small chunks, and form a plan. Once you’ve got a plan, you wont have any more dilemmas at the start of the day about what to work on.” (Student minds, via Mind, 2020)</w:t>
      </w:r>
    </w:p>
    <w:p w14:paraId="74A92F44" w14:textId="77777777" w:rsidR="00170429" w:rsidRDefault="00170429" w:rsidP="00170429">
      <w:pPr>
        <w:ind w:right="107"/>
        <w:jc w:val="both"/>
        <w:rPr>
          <w:sz w:val="24"/>
          <w:szCs w:val="24"/>
        </w:rPr>
      </w:pPr>
    </w:p>
    <w:p w14:paraId="19873FB6" w14:textId="77777777" w:rsidR="00170429" w:rsidRDefault="00170429" w:rsidP="00170429">
      <w:pPr>
        <w:ind w:right="107"/>
        <w:jc w:val="both"/>
        <w:rPr>
          <w:sz w:val="24"/>
          <w:szCs w:val="24"/>
        </w:rPr>
      </w:pPr>
      <w:r>
        <w:rPr>
          <w:sz w:val="24"/>
          <w:szCs w:val="24"/>
        </w:rPr>
        <w:t>I then decided to make a plan on how I would work effectively in order to absorb as much information as possible. I made sure to get ready and dressed before I started my work day so that I felt more professional and ready to work. I would then begin my working day at 9am as I felt I was most switched on and ready to work at this time, I would also work from the study of my home so that I would not get distracted. I believe doing these things gave me a more structured working environment as they were more similar to the environment I would be in if I was able to go into work.</w:t>
      </w:r>
    </w:p>
    <w:p w14:paraId="74A3F444" w14:textId="77777777" w:rsidR="00170429" w:rsidRDefault="00170429" w:rsidP="00170429">
      <w:pPr>
        <w:ind w:right="107"/>
        <w:jc w:val="both"/>
        <w:rPr>
          <w:sz w:val="24"/>
          <w:szCs w:val="24"/>
        </w:rPr>
      </w:pPr>
    </w:p>
    <w:p w14:paraId="50DEDC06" w14:textId="77777777" w:rsidR="00170429" w:rsidRDefault="00170429" w:rsidP="00170429">
      <w:pPr>
        <w:ind w:right="107"/>
        <w:jc w:val="both"/>
        <w:rPr>
          <w:sz w:val="24"/>
          <w:szCs w:val="24"/>
        </w:rPr>
      </w:pPr>
      <w:r>
        <w:rPr>
          <w:sz w:val="24"/>
          <w:szCs w:val="24"/>
        </w:rPr>
        <w:t xml:space="preserve">When given a work task for the day, I would work through it slowly, taking notes on how I had completed it and then putting that into practice a few times in order to fully grasp the work. Only when I felt satisfied that I knew what I was doing would I then move on. I would give myself regular breaks and stay hydrated so that I could absorb what I had learnt whilst also stopping myself from feeling as though it was an information overload at any time. During these breaks I was also do things to help keep my mind active and awake such as going for a walk or a run. Doing this ensured that I would not become lazy and fall back into the old habit. </w:t>
      </w:r>
    </w:p>
    <w:p w14:paraId="10ABADD2" w14:textId="77777777" w:rsidR="00170429" w:rsidRDefault="00170429" w:rsidP="00170429">
      <w:pPr>
        <w:ind w:right="107"/>
        <w:jc w:val="both"/>
        <w:rPr>
          <w:sz w:val="24"/>
          <w:szCs w:val="24"/>
        </w:rPr>
      </w:pPr>
    </w:p>
    <w:p w14:paraId="25380A63" w14:textId="77777777" w:rsidR="00170429" w:rsidRDefault="00170429" w:rsidP="00170429">
      <w:pPr>
        <w:ind w:right="107"/>
        <w:jc w:val="both"/>
        <w:rPr>
          <w:sz w:val="24"/>
          <w:szCs w:val="24"/>
        </w:rPr>
      </w:pPr>
      <w:r>
        <w:rPr>
          <w:sz w:val="24"/>
          <w:szCs w:val="24"/>
        </w:rPr>
        <w:t xml:space="preserve">Giving myself a plan like that then helped me as I proceeded with my training. I knew that I would be having two exams during training, both of these requiring a broad knowledge of policing with a new topic being taught almost daily. </w:t>
      </w:r>
    </w:p>
    <w:p w14:paraId="71F33B2C" w14:textId="77777777" w:rsidR="00170429" w:rsidRDefault="00170429" w:rsidP="00170429">
      <w:pPr>
        <w:ind w:right="107"/>
        <w:jc w:val="both"/>
        <w:rPr>
          <w:sz w:val="24"/>
          <w:szCs w:val="24"/>
        </w:rPr>
      </w:pPr>
    </w:p>
    <w:p w14:paraId="1B320491" w14:textId="77777777" w:rsidR="00170429" w:rsidRDefault="00170429" w:rsidP="00170429">
      <w:pPr>
        <w:ind w:right="107"/>
        <w:jc w:val="both"/>
        <w:rPr>
          <w:i/>
          <w:iCs/>
          <w:color w:val="auto"/>
          <w:sz w:val="24"/>
          <w:szCs w:val="24"/>
        </w:rPr>
      </w:pPr>
      <w:r>
        <w:rPr>
          <w:sz w:val="24"/>
          <w:szCs w:val="24"/>
        </w:rPr>
        <w:lastRenderedPageBreak/>
        <w:t xml:space="preserve">In order to minimize stress regarding this I would follow the same practice that I had done during NICHE. This worked well for me especially as lockdown at this time was very strict. Any spare time I had I found myself revising. As a result of this, I passed the exam. I was however a little gutted about my result. I had let the pressure of the exam get to me. As a result, I had forgotten some basic things. I was worrying too much about questions I didn’t know. I knew in order to tackle this I would have to find methods to relax during exams. Sumantha McMahan via the Oxford Open Learning </w:t>
      </w:r>
      <w:r w:rsidRPr="004B4F50">
        <w:rPr>
          <w:color w:val="auto"/>
          <w:sz w:val="24"/>
          <w:szCs w:val="24"/>
        </w:rPr>
        <w:t>says, “</w:t>
      </w:r>
      <w:r w:rsidRPr="00725F3E">
        <w:rPr>
          <w:i/>
          <w:iCs/>
          <w:color w:val="auto"/>
          <w:sz w:val="24"/>
          <w:szCs w:val="24"/>
        </w:rPr>
        <w:t>Instead of panicking because you can’t answer every single question fully, focus on using the knowledge you do have. You might not get full marks, but you will at least get some.</w:t>
      </w:r>
      <w:r>
        <w:rPr>
          <w:i/>
          <w:iCs/>
          <w:color w:val="auto"/>
          <w:sz w:val="24"/>
          <w:szCs w:val="24"/>
        </w:rPr>
        <w:t xml:space="preserve"> </w:t>
      </w:r>
      <w:r w:rsidRPr="00725F3E">
        <w:rPr>
          <w:i/>
          <w:iCs/>
          <w:color w:val="auto"/>
          <w:sz w:val="24"/>
          <w:szCs w:val="24"/>
        </w:rPr>
        <w:t>You can only do your best. Don’t put pressure on yourself to do more than that.</w:t>
      </w:r>
      <w:r>
        <w:rPr>
          <w:i/>
          <w:iCs/>
          <w:color w:val="auto"/>
          <w:sz w:val="24"/>
          <w:szCs w:val="24"/>
        </w:rPr>
        <w:t>”</w:t>
      </w:r>
    </w:p>
    <w:p w14:paraId="68E5F2A2" w14:textId="77777777" w:rsidR="00170429" w:rsidRDefault="00170429" w:rsidP="00170429">
      <w:pPr>
        <w:ind w:right="107"/>
        <w:jc w:val="both"/>
        <w:rPr>
          <w:i/>
          <w:iCs/>
          <w:color w:val="auto"/>
          <w:sz w:val="24"/>
          <w:szCs w:val="24"/>
        </w:rPr>
      </w:pPr>
    </w:p>
    <w:p w14:paraId="589A2763" w14:textId="77777777" w:rsidR="00170429" w:rsidRDefault="00170429" w:rsidP="00170429">
      <w:pPr>
        <w:ind w:right="107"/>
        <w:jc w:val="both"/>
        <w:rPr>
          <w:sz w:val="24"/>
          <w:szCs w:val="24"/>
        </w:rPr>
      </w:pPr>
      <w:r>
        <w:rPr>
          <w:sz w:val="24"/>
          <w:szCs w:val="24"/>
        </w:rPr>
        <w:t xml:space="preserve">I kept advice like this in mind going into my second exam, however I feel like I was much less prepared for this exam. Lockdown had now been lifted and I had a lot of my freedom back. As a result of this, my revision had now slipped and the good practices that I had put in place were disappearing. I didn’t notice this until it came to sitting the exam. I now felt much calmer about sitting the exam, however I knew that my knowledge wasn’t up to standard. As a result, I failed this exam by 4 marks. I took this very badly and instead of focusing on the being positive and working even harder I let the stress get to me. I lost days of sleep, revising in the early hours of the morning or straight after a full day of work when I was at my most tired. I knew that I wasn’t absorbing information as well but felt that any revision was better than no revision. During this time, I didn’t ask for help, finding myself constantly stressed, revising the same topics over and over rather than broadening my knowledge . As a result, I failed this exam by 2 marks. </w:t>
      </w:r>
    </w:p>
    <w:p w14:paraId="2CE5E871" w14:textId="77777777" w:rsidR="00170429" w:rsidRDefault="00170429" w:rsidP="00170429">
      <w:pPr>
        <w:ind w:right="107"/>
        <w:jc w:val="both"/>
        <w:rPr>
          <w:sz w:val="24"/>
          <w:szCs w:val="24"/>
        </w:rPr>
      </w:pPr>
    </w:p>
    <w:p w14:paraId="0B130AF9" w14:textId="77777777" w:rsidR="00170429" w:rsidRDefault="00170429" w:rsidP="00170429">
      <w:pPr>
        <w:ind w:right="107"/>
        <w:jc w:val="both"/>
        <w:rPr>
          <w:sz w:val="24"/>
          <w:szCs w:val="24"/>
        </w:rPr>
      </w:pPr>
      <w:r>
        <w:rPr>
          <w:sz w:val="24"/>
          <w:szCs w:val="24"/>
        </w:rPr>
        <w:t xml:space="preserve">This was the point that I realised this could not go on. I wanted to be a police officer so I needed to take the practices that had been effective before and use these in order to pass well. Student Minds says, </w:t>
      </w:r>
      <w:r w:rsidRPr="001A1F0A">
        <w:rPr>
          <w:i/>
          <w:iCs/>
          <w:sz w:val="24"/>
          <w:szCs w:val="24"/>
        </w:rPr>
        <w:t>“If you’re feeling really worried or anxious, chat to a good friend, family or tutor. It helps to get it out of your system, and they may well be able to help think about physical strategies to deal with exam stress.”</w:t>
      </w:r>
      <w:r>
        <w:rPr>
          <w:i/>
          <w:iCs/>
          <w:sz w:val="24"/>
          <w:szCs w:val="24"/>
        </w:rPr>
        <w:t xml:space="preserve"> </w:t>
      </w:r>
      <w:r w:rsidRPr="001A1F0A">
        <w:rPr>
          <w:sz w:val="24"/>
          <w:szCs w:val="24"/>
        </w:rPr>
        <w:t xml:space="preserve">I reached out to </w:t>
      </w:r>
      <w:r>
        <w:rPr>
          <w:sz w:val="24"/>
          <w:szCs w:val="24"/>
        </w:rPr>
        <w:t xml:space="preserve">my family, </w:t>
      </w:r>
      <w:r w:rsidRPr="001A1F0A">
        <w:rPr>
          <w:sz w:val="24"/>
          <w:szCs w:val="24"/>
        </w:rPr>
        <w:t>the</w:t>
      </w:r>
      <w:r>
        <w:rPr>
          <w:i/>
          <w:iCs/>
          <w:sz w:val="24"/>
          <w:szCs w:val="24"/>
        </w:rPr>
        <w:t xml:space="preserve"> </w:t>
      </w:r>
      <w:r>
        <w:rPr>
          <w:sz w:val="24"/>
          <w:szCs w:val="24"/>
        </w:rPr>
        <w:t>University and my tutors in order to receive extra help for this exam. Putting these strategies into place and with additional help,  I passed my exam with a very high mark.</w:t>
      </w:r>
    </w:p>
    <w:p w14:paraId="7498B6B7" w14:textId="77777777" w:rsidR="00170429" w:rsidRDefault="00170429" w:rsidP="00170429">
      <w:pPr>
        <w:ind w:right="107"/>
        <w:jc w:val="both"/>
        <w:rPr>
          <w:sz w:val="24"/>
          <w:szCs w:val="24"/>
        </w:rPr>
      </w:pPr>
    </w:p>
    <w:p w14:paraId="21A67687" w14:textId="77777777" w:rsidR="00170429" w:rsidRPr="00ED6CEE" w:rsidRDefault="00170429" w:rsidP="00170429">
      <w:pPr>
        <w:ind w:right="107"/>
        <w:jc w:val="both"/>
        <w:rPr>
          <w:sz w:val="24"/>
          <w:szCs w:val="24"/>
        </w:rPr>
      </w:pPr>
      <w:r>
        <w:rPr>
          <w:sz w:val="24"/>
          <w:szCs w:val="24"/>
        </w:rPr>
        <w:t xml:space="preserve">I have now taken these practices forward into my every day life as a police officer and find that they allow me to cope with the everyday stresses that the job brings and manage these effectively. </w:t>
      </w:r>
    </w:p>
    <w:p w14:paraId="61825E14" w14:textId="400E42B7" w:rsidR="00AA666E" w:rsidRDefault="00AA666E" w:rsidP="00E6298B">
      <w:pPr>
        <w:ind w:right="107"/>
        <w:jc w:val="both"/>
        <w:rPr>
          <w:b/>
          <w:sz w:val="24"/>
          <w:szCs w:val="24"/>
        </w:rPr>
      </w:pPr>
    </w:p>
    <w:p w14:paraId="7E223DEC" w14:textId="38346E62" w:rsidR="00170429" w:rsidRPr="00025650" w:rsidRDefault="00170429" w:rsidP="00E6298B">
      <w:pPr>
        <w:ind w:right="107"/>
        <w:jc w:val="both"/>
        <w:rPr>
          <w:b/>
          <w:sz w:val="24"/>
          <w:szCs w:val="24"/>
        </w:rPr>
      </w:pPr>
      <w:r>
        <w:rPr>
          <w:b/>
          <w:sz w:val="24"/>
          <w:szCs w:val="24"/>
        </w:rPr>
        <w:t>1645 words.</w:t>
      </w:r>
    </w:p>
    <w:p w14:paraId="616003F9" w14:textId="77777777" w:rsidR="00FF7784" w:rsidRPr="00270EEB" w:rsidRDefault="00FF7784" w:rsidP="00E6298B">
      <w:pPr>
        <w:ind w:right="107"/>
        <w:jc w:val="both"/>
        <w:rPr>
          <w:sz w:val="24"/>
          <w:szCs w:val="24"/>
        </w:rPr>
      </w:pPr>
    </w:p>
    <w:p w14:paraId="7D635B28" w14:textId="3134D66F" w:rsidR="00B10CAE" w:rsidRDefault="00B10CAE" w:rsidP="00E6298B">
      <w:pPr>
        <w:ind w:right="107"/>
        <w:jc w:val="both"/>
        <w:rPr>
          <w:sz w:val="24"/>
          <w:szCs w:val="24"/>
        </w:rPr>
      </w:pPr>
    </w:p>
    <w:p w14:paraId="531336DE" w14:textId="77777777" w:rsidR="00B10CAE" w:rsidRDefault="00B10CAE" w:rsidP="00E6298B">
      <w:pPr>
        <w:ind w:right="107"/>
        <w:jc w:val="both"/>
        <w:rPr>
          <w:sz w:val="24"/>
          <w:szCs w:val="24"/>
        </w:rPr>
      </w:pPr>
    </w:p>
    <w:p w14:paraId="38BC5EA7" w14:textId="77777777" w:rsidR="00DB4FE6" w:rsidRDefault="00DB4FE6" w:rsidP="00E6298B">
      <w:pPr>
        <w:ind w:right="107"/>
        <w:jc w:val="both"/>
        <w:rPr>
          <w:sz w:val="24"/>
          <w:szCs w:val="24"/>
        </w:rPr>
      </w:pPr>
    </w:p>
    <w:p w14:paraId="122EB4E0" w14:textId="685ACD2F" w:rsidR="00DB4FE6" w:rsidRDefault="00DB4FE6" w:rsidP="00E6298B">
      <w:pPr>
        <w:ind w:right="107"/>
        <w:jc w:val="both"/>
        <w:rPr>
          <w:sz w:val="24"/>
          <w:szCs w:val="24"/>
        </w:rPr>
      </w:pPr>
    </w:p>
    <w:p w14:paraId="7E7E822D" w14:textId="77777777" w:rsidR="00DB4FE6" w:rsidRPr="00270EEB" w:rsidRDefault="00DB4FE6" w:rsidP="00E6298B">
      <w:pPr>
        <w:ind w:right="107"/>
        <w:jc w:val="both"/>
        <w:rPr>
          <w:sz w:val="24"/>
          <w:szCs w:val="24"/>
        </w:rPr>
      </w:pPr>
    </w:p>
    <w:p w14:paraId="0590AAF8" w14:textId="2F91323F" w:rsidR="00FF7784" w:rsidRDefault="00FF7784" w:rsidP="00E6298B">
      <w:pPr>
        <w:ind w:right="107"/>
        <w:jc w:val="both"/>
        <w:rPr>
          <w:sz w:val="24"/>
          <w:szCs w:val="24"/>
        </w:rPr>
      </w:pPr>
    </w:p>
    <w:p w14:paraId="70415B3F" w14:textId="77777777" w:rsidR="00267BEF" w:rsidRPr="00270EEB" w:rsidRDefault="00267BEF"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E02AD8">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57466BD7" w14:textId="19A4BC46" w:rsidR="004046F0" w:rsidRPr="0036356D" w:rsidRDefault="28A9B94D" w:rsidP="00170429">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79C6F38B" w14:textId="3900E167" w:rsidR="00AA666E" w:rsidRDefault="00AA666E" w:rsidP="00E6298B">
      <w:pPr>
        <w:ind w:right="107"/>
        <w:jc w:val="both"/>
        <w:rPr>
          <w:sz w:val="24"/>
          <w:szCs w:val="24"/>
        </w:rPr>
      </w:pPr>
    </w:p>
    <w:p w14:paraId="3EDE7012" w14:textId="77777777" w:rsidR="00FE1DAD" w:rsidRPr="005300AE" w:rsidRDefault="00FE1DAD" w:rsidP="00FE1DAD">
      <w:pPr>
        <w:widowControl w:val="0"/>
        <w:jc w:val="both"/>
        <w:rPr>
          <w:rFonts w:asciiTheme="minorHAnsi" w:hAnsiTheme="minorHAnsi" w:cstheme="minorHAnsi"/>
          <w:bCs/>
        </w:rPr>
      </w:pPr>
      <w:r w:rsidRPr="005300AE">
        <w:rPr>
          <w:rFonts w:asciiTheme="minorHAnsi" w:hAnsiTheme="minorHAnsi" w:cstheme="minorHAnsi"/>
          <w:bCs/>
        </w:rPr>
        <w:t>Officers attended a policing incident involving a missing person. The missing person, a 38 year old woman had earlier that day, contacted her support worker. The woman had told her that she’s had enough of life and wanted to give up. The support worker had then attended the home of the woman and she could not be located. This is when we received the call to attend the woman’s property in order to help locate her. This woman was known to police and on route to the woman’s house we were informed that she is at high risk of domestic violence from her ex-partner. There is a slight language barrier also as she does speak English well but chooses to speak Polish, her native language when she doesn’t want to communicate further. We were also informed that she has severe mental health issues including self-harm and attempted suicide. She also had warning markers for violence towards police upon contact.</w:t>
      </w:r>
    </w:p>
    <w:p w14:paraId="767E3C9A" w14:textId="77777777" w:rsidR="00FE1DAD" w:rsidRPr="005300AE" w:rsidRDefault="00FE1DAD" w:rsidP="00FE1DAD">
      <w:pPr>
        <w:rPr>
          <w:rFonts w:asciiTheme="minorHAnsi" w:hAnsiTheme="minorHAnsi" w:cstheme="minorHAnsi"/>
          <w:bCs/>
        </w:rPr>
      </w:pPr>
    </w:p>
    <w:p w14:paraId="63E7C685"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 xml:space="preserve">Officers attended the address which the woman was linked to in order to make a secondary check. At the address, all the lights were off, and the doors and windows were secured. Upon further investigation of the property, it became clear to officers that the house was empty. </w:t>
      </w:r>
    </w:p>
    <w:p w14:paraId="4DB7CFC8"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 xml:space="preserve">We then made contact with the woman’s support worker in order to check if she had received any further contact from the woman. She had not at this point. She did however pass a contact number for the woman to us. </w:t>
      </w:r>
    </w:p>
    <w:p w14:paraId="1FAB01FA"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 xml:space="preserve">We then attempted to make contact with the woman, after several phone calls, the woman finally answered the phone. She told officers that she was safe and well however when asked about her location she became extremely verbally abusive. She then began speaking and eventually put the phone down. Despite this, we were now assured that at this point in time she was not in any immediate danger. We contacted her support worker and informed her of this. We also informed her that there was a slight communication barrier, the support worker then told us that she spoke Polish and would act as an interpreter should the need arise, She did however tell us that the woman hardly ever speaks Polish, she believed at this time she was doing it to be difficult.  We then advised the support worker to make </w:t>
      </w:r>
      <w:r w:rsidRPr="005300AE">
        <w:rPr>
          <w:rFonts w:asciiTheme="minorHAnsi" w:hAnsiTheme="minorHAnsi" w:cstheme="minorHAnsi"/>
          <w:bCs/>
        </w:rPr>
        <w:lastRenderedPageBreak/>
        <w:t>contact again as we knew the woman would feel more comfortable speaking to her. We hoped that the woman would open up a little better regarding her location through her support worker, although I did want to begin to build a rapport with the woman and I appreciated that this may take some time. “Establishing good communication may be difficult, but is essential when dealing with a person with mental ill health” (Blackstone’s Handbook for policing students 2020, Bryant and Bryant, p.268)</w:t>
      </w:r>
    </w:p>
    <w:p w14:paraId="7E7790E2"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 xml:space="preserve">We then got alerted over the air waves about a possible sighting of the missing person in a pharmacy in a nearby village. We attended the village and conducted a mobile patrol of the area as well as a foot patrol. We were still unable to locate the woman. Upon checking with the pharmacy, they had sighted the woman but it had been a few hours since this. They said that the woman had been verbally abusive towards staff members due to her medication changing.  We alerted WL of this who informed us that that they had misinformed us and the report had come to them much earlier. </w:t>
      </w:r>
    </w:p>
    <w:p w14:paraId="4BFE2FBA"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 xml:space="preserve">We then contacted the support worker. She had recently gotten off the phone with the woman who claimed to be on a train coming back home. She had told her support worker that she was still feeling down and when she arrived back at her flat, her intention was still to kill herself. She also told her support worker that should police meet her at the train station she would stay on the train or attack any officer that tried to talk to her. </w:t>
      </w:r>
    </w:p>
    <w:p w14:paraId="7179D5B3"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Knowing this we then called for further units to assist however from the information given to us by her support worker we were aware her train was due in about 2 minutes and we knew that we needed to talk to her before she entered her house in order to see if section 136 of the Mental Health Act 1983 should be considered.</w:t>
      </w:r>
    </w:p>
    <w:p w14:paraId="6A0819C7"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We then parked our vehicle out of view of the train station and waited to see if the woman in question exited the train station. A train then arrived at the station a few minutes later and the woman was sighted leaving the platform. At this time further units were still about 15 minutes away therefor it was decided that myself and my colleague would attempt to talk to the woman.</w:t>
      </w:r>
    </w:p>
    <w:p w14:paraId="53D1DAE8"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Upon seeing the police car, the woman then began running. At this time, we had positioned ourselves away from the car and in the direction she was running towards. The woman upon seeing us began shouting, telling us to move out of her way otherwise she would have to hurt us. Despite efforts to try to reason with her, she then pushed us out of the way and continued to run away. At this time I felt should we catch the woman use of force should be implemented in securing her for both our safety and her safety. As she was running she kept shouting that it was her choice to kill herself and she would hurt anyone who tried to stop this. In Blackstone’s, it says, “A person experiencing mental ill health may be unpredictable, so you need to prevent him/ her from engaging in harmful behaviour. You may need to use force to do this but make sure it is only a last resort.” Blackstone’s Handbook for policing students 2020, Bryant and Bryant, p.268)</w:t>
      </w:r>
    </w:p>
    <w:p w14:paraId="34C7DA89" w14:textId="77777777" w:rsidR="00FE1DAD" w:rsidRPr="005300AE" w:rsidRDefault="00FE1DAD" w:rsidP="00FE1DAD">
      <w:pPr>
        <w:rPr>
          <w:rFonts w:asciiTheme="minorHAnsi" w:hAnsiTheme="minorHAnsi" w:cstheme="minorHAnsi"/>
          <w:bCs/>
        </w:rPr>
      </w:pPr>
    </w:p>
    <w:p w14:paraId="721794F4"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 xml:space="preserve">A pursuit of the woman then began however after a few seconds the woman stopped running sat on the floor and began to cry, kick her legs at the ground and was screaming. I then caught up to where the woman was sitting and began talking to the woman. I was cautious in approaching the woman as my college was further away and she was acting violently and making threats.  She kept shouting that she wanted to kill herself and that there was nothing anyone could do to stop this. She was also saying that should she be arrested she would fight with officers. She was switching between English and Polish at this time which made it hard to understand anything that was being said. </w:t>
      </w:r>
    </w:p>
    <w:p w14:paraId="0DBA5705"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 xml:space="preserve">Seeing that she was very upset, I reassured the woman that she was not under arrest or in any kind of trouble. At this time we were just concerned for her safety and wanted to check that she was ok. Upon hearing this, the woman then calmed down and told me that she wanted to tell me what had happened to make her feel this way. I then felt that putting handcuffs in the woman would no longer be necessary and may even make the situation worse instead I sat on the floor with her and tried to comfort her. I wanted to build a rapport with the woman and felt this was a good way for her to let her guard down. Upon reflection, I realise this put me in a vulnerable position should the woman decide to act on what her original intentions, however to communicate, listen and understand the woman. </w:t>
      </w:r>
    </w:p>
    <w:p w14:paraId="2BFFE1A8" w14:textId="77777777" w:rsidR="00FE1DAD" w:rsidRDefault="00FE1DAD" w:rsidP="00FE1DAD">
      <w:pPr>
        <w:rPr>
          <w:rFonts w:asciiTheme="minorHAnsi" w:hAnsiTheme="minorHAnsi" w:cstheme="minorHAnsi"/>
          <w:bCs/>
        </w:rPr>
      </w:pPr>
    </w:p>
    <w:p w14:paraId="4549A48A" w14:textId="77777777" w:rsidR="00FE1DAD" w:rsidRDefault="00FE1DAD" w:rsidP="00FE1DAD">
      <w:pPr>
        <w:rPr>
          <w:rFonts w:asciiTheme="minorHAnsi" w:hAnsiTheme="minorHAnsi" w:cstheme="minorHAnsi"/>
          <w:bCs/>
        </w:rPr>
      </w:pPr>
    </w:p>
    <w:p w14:paraId="40A91064" w14:textId="1DED4804" w:rsidR="00FE1DAD" w:rsidRDefault="00FE1DAD" w:rsidP="00FE1DAD">
      <w:pPr>
        <w:rPr>
          <w:rFonts w:asciiTheme="minorHAnsi" w:hAnsiTheme="minorHAnsi" w:cstheme="minorHAnsi"/>
          <w:sz w:val="24"/>
          <w:szCs w:val="24"/>
        </w:rPr>
      </w:pPr>
      <w:r w:rsidRPr="005300AE">
        <w:rPr>
          <w:rFonts w:asciiTheme="minorHAnsi" w:hAnsiTheme="minorHAnsi" w:cstheme="minorHAnsi"/>
          <w:bCs/>
        </w:rPr>
        <w:t xml:space="preserve">I had heavily considered </w:t>
      </w:r>
      <w:r w:rsidRPr="005300AE">
        <w:rPr>
          <w:rFonts w:asciiTheme="minorHAnsi" w:hAnsiTheme="minorHAnsi" w:cstheme="minorHAnsi"/>
          <w:sz w:val="24"/>
          <w:szCs w:val="24"/>
        </w:rPr>
        <w:t>Betari’s Box at this time:</w:t>
      </w:r>
    </w:p>
    <w:p w14:paraId="7549A402" w14:textId="732037DA" w:rsidR="00FE1DAD" w:rsidRDefault="00FE1DAD" w:rsidP="00FE1DAD">
      <w:pPr>
        <w:rPr>
          <w:rFonts w:asciiTheme="minorHAnsi" w:hAnsiTheme="minorHAnsi" w:cstheme="minorHAnsi"/>
          <w:sz w:val="24"/>
          <w:szCs w:val="24"/>
        </w:rPr>
      </w:pPr>
    </w:p>
    <w:p w14:paraId="360BA7BF" w14:textId="25751180" w:rsidR="00FE1DAD" w:rsidRDefault="00FE1DAD" w:rsidP="00FE1DAD">
      <w:pPr>
        <w:rPr>
          <w:rFonts w:asciiTheme="minorHAnsi" w:hAnsiTheme="minorHAnsi" w:cstheme="minorHAnsi"/>
          <w:sz w:val="24"/>
          <w:szCs w:val="24"/>
        </w:rPr>
      </w:pPr>
    </w:p>
    <w:p w14:paraId="172D1D5D" w14:textId="31EBFC55" w:rsidR="00FE1DAD" w:rsidRDefault="00FE1DAD" w:rsidP="00FE1DAD">
      <w:pPr>
        <w:rPr>
          <w:rFonts w:asciiTheme="minorHAnsi" w:hAnsiTheme="minorHAnsi" w:cstheme="minorHAnsi"/>
          <w:sz w:val="24"/>
          <w:szCs w:val="24"/>
        </w:rPr>
      </w:pPr>
    </w:p>
    <w:p w14:paraId="453C129C" w14:textId="22F7100E" w:rsidR="00FE1DAD" w:rsidRDefault="00FE1DAD" w:rsidP="00FE1DAD">
      <w:pPr>
        <w:rPr>
          <w:rFonts w:asciiTheme="minorHAnsi" w:hAnsiTheme="minorHAnsi" w:cstheme="minorHAnsi"/>
          <w:sz w:val="24"/>
          <w:szCs w:val="24"/>
        </w:rPr>
      </w:pPr>
    </w:p>
    <w:p w14:paraId="7B2F9C8F" w14:textId="14556A15" w:rsidR="00FE1DAD" w:rsidRDefault="00FE1DAD" w:rsidP="00FE1DAD">
      <w:pPr>
        <w:rPr>
          <w:rFonts w:asciiTheme="minorHAnsi" w:hAnsiTheme="minorHAnsi" w:cstheme="minorHAnsi"/>
          <w:sz w:val="24"/>
          <w:szCs w:val="24"/>
        </w:rPr>
      </w:pPr>
    </w:p>
    <w:p w14:paraId="1EEA1BDC" w14:textId="1025BA5A" w:rsidR="00FE1DAD" w:rsidRDefault="00FE1DAD" w:rsidP="00FE1DAD">
      <w:pPr>
        <w:rPr>
          <w:rFonts w:asciiTheme="minorHAnsi" w:hAnsiTheme="minorHAnsi" w:cstheme="minorHAnsi"/>
          <w:sz w:val="24"/>
          <w:szCs w:val="24"/>
        </w:rPr>
      </w:pPr>
    </w:p>
    <w:p w14:paraId="126AC2D9" w14:textId="77777777" w:rsidR="00FE1DAD" w:rsidRPr="005300AE" w:rsidRDefault="00FE1DAD" w:rsidP="00FE1DAD">
      <w:pPr>
        <w:rPr>
          <w:rFonts w:asciiTheme="minorHAnsi" w:hAnsiTheme="minorHAnsi" w:cstheme="minorHAnsi"/>
          <w:sz w:val="24"/>
          <w:szCs w:val="24"/>
        </w:rPr>
      </w:pPr>
    </w:p>
    <w:p w14:paraId="30E6A14C" w14:textId="77777777" w:rsidR="00FE1DAD" w:rsidRPr="005300AE" w:rsidRDefault="00FE1DAD" w:rsidP="00FE1DAD">
      <w:pPr>
        <w:rPr>
          <w:rFonts w:asciiTheme="minorHAnsi" w:hAnsiTheme="minorHAnsi" w:cstheme="minorHAnsi"/>
          <w:sz w:val="24"/>
          <w:szCs w:val="24"/>
        </w:rPr>
      </w:pPr>
    </w:p>
    <w:p w14:paraId="1AC6B9B4" w14:textId="525873E5" w:rsidR="00FE1DAD" w:rsidRPr="005300AE" w:rsidRDefault="00FE1DAD" w:rsidP="00FE1DAD">
      <w:pPr>
        <w:rPr>
          <w:rFonts w:asciiTheme="minorHAnsi" w:hAnsiTheme="minorHAnsi" w:cstheme="minorHAnsi"/>
        </w:rPr>
      </w:pPr>
      <w:r w:rsidRPr="005300AE">
        <w:rPr>
          <w:rFonts w:asciiTheme="minorHAnsi" w:hAnsiTheme="minorHAnsi" w:cstheme="minorHAnsi"/>
          <w:noProof/>
        </w:rPr>
        <mc:AlternateContent>
          <mc:Choice Requires="wps">
            <w:drawing>
              <wp:anchor distT="0" distB="0" distL="114300" distR="114300" simplePos="0" relativeHeight="251667456" behindDoc="0" locked="0" layoutInCell="1" allowOverlap="1" wp14:anchorId="7BF875CB" wp14:editId="4F19F3E5">
                <wp:simplePos x="0" y="0"/>
                <wp:positionH relativeFrom="column">
                  <wp:posOffset>4036102</wp:posOffset>
                </wp:positionH>
                <wp:positionV relativeFrom="paragraph">
                  <wp:posOffset>100080</wp:posOffset>
                </wp:positionV>
                <wp:extent cx="1101777" cy="344774"/>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101777" cy="344774"/>
                        </a:xfrm>
                        <a:prstGeom prst="rect">
                          <a:avLst/>
                        </a:prstGeom>
                        <a:noFill/>
                        <a:ln w="6350">
                          <a:noFill/>
                        </a:ln>
                      </wps:spPr>
                      <wps:txbx>
                        <w:txbxContent>
                          <w:p w14:paraId="5960DFA2" w14:textId="77777777" w:rsidR="00333F04" w:rsidRDefault="00333F04" w:rsidP="00FE1DAD">
                            <w:r>
                              <w:t>AFFECTS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F875CB" id="_x0000_t202" coordsize="21600,21600" o:spt="202" path="m,l,21600r21600,l21600,xe">
                <v:stroke joinstyle="miter"/>
                <v:path gradientshapeok="t" o:connecttype="rect"/>
              </v:shapetype>
              <v:shape id="Text Box 13" o:spid="_x0000_s1026" type="#_x0000_t202" style="position:absolute;margin-left:317.8pt;margin-top:7.9pt;width:86.75pt;height:27.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" filled="f" stroked="f" strokeweight=".5pt">
                <v:textbox>
                  <w:txbxContent>
                    <w:p w14:paraId="5960DFA2" w14:textId="77777777" w:rsidR="00333F04" w:rsidRDefault="00333F04" w:rsidP="00FE1DAD">
                      <w:r>
                        <w:t>AFFECTS</w:t>
                      </w:r>
                    </w:p>
                  </w:txbxContent>
                </v:textbox>
              </v:shape>
            </w:pict>
          </mc:Fallback>
        </mc:AlternateContent>
      </w:r>
      <w:r w:rsidRPr="005300AE">
        <w:rPr>
          <w:rFonts w:asciiTheme="minorHAnsi" w:hAnsiTheme="minorHAnsi" w:cstheme="minorHAnsi"/>
          <w:noProof/>
        </w:rPr>
        <mc:AlternateContent>
          <mc:Choice Requires="wps">
            <w:drawing>
              <wp:anchor distT="0" distB="0" distL="114300" distR="114300" simplePos="0" relativeHeight="251663360" behindDoc="0" locked="0" layoutInCell="1" allowOverlap="1" wp14:anchorId="0627B515" wp14:editId="03F892B6">
                <wp:simplePos x="0" y="0"/>
                <wp:positionH relativeFrom="column">
                  <wp:posOffset>3908684</wp:posOffset>
                </wp:positionH>
                <wp:positionV relativeFrom="paragraph">
                  <wp:posOffset>122565</wp:posOffset>
                </wp:positionV>
                <wp:extent cx="697043" cy="561830"/>
                <wp:effectExtent l="0" t="0" r="84455" b="48260"/>
                <wp:wrapNone/>
                <wp:docPr id="8" name="Straight Arrow Connector 8"/>
                <wp:cNvGraphicFramePr/>
                <a:graphic xmlns:a="http://schemas.openxmlformats.org/drawingml/2006/main">
                  <a:graphicData uri="http://schemas.microsoft.com/office/word/2010/wordprocessingShape">
                    <wps:wsp>
                      <wps:cNvCnPr/>
                      <wps:spPr>
                        <a:xfrm>
                          <a:off x="0" y="0"/>
                          <a:ext cx="697043" cy="5618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EF154EC" id="_x0000_t32" coordsize="21600,21600" o:spt="32" o:oned="t" path="m,l21600,21600e" filled="f">
                <v:path arrowok="t" fillok="f" o:connecttype="none"/>
                <o:lock v:ext="edit" shapetype="t"/>
              </v:shapetype>
              <v:shape id="Straight Arrow Connector 8" o:spid="_x0000_s1026" type="#_x0000_t32" style="position:absolute;margin-left:307.75pt;margin-top:9.65pt;width:54.9pt;height:44.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" strokecolor="#4472c4 [3204]" strokeweight=".5pt">
                <v:stroke endarrow="block" joinstyle="miter"/>
              </v:shape>
            </w:pict>
          </mc:Fallback>
        </mc:AlternateContent>
      </w:r>
      <w:r w:rsidRPr="005300AE">
        <w:rPr>
          <w:rFonts w:asciiTheme="minorHAnsi" w:hAnsiTheme="minorHAnsi" w:cstheme="minorHAnsi"/>
          <w:noProof/>
        </w:rPr>
        <mc:AlternateContent>
          <mc:Choice Requires="wps">
            <w:drawing>
              <wp:anchor distT="0" distB="0" distL="114300" distR="114300" simplePos="0" relativeHeight="251666432" behindDoc="0" locked="0" layoutInCell="1" allowOverlap="1" wp14:anchorId="7B341942" wp14:editId="76080D23">
                <wp:simplePos x="0" y="0"/>
                <wp:positionH relativeFrom="column">
                  <wp:posOffset>869430</wp:posOffset>
                </wp:positionH>
                <wp:positionV relativeFrom="paragraph">
                  <wp:posOffset>59960</wp:posOffset>
                </wp:positionV>
                <wp:extent cx="1138794" cy="659567"/>
                <wp:effectExtent l="0" t="38100" r="61595" b="26670"/>
                <wp:wrapNone/>
                <wp:docPr id="12" name="Straight Arrow Connector 12"/>
                <wp:cNvGraphicFramePr/>
                <a:graphic xmlns:a="http://schemas.openxmlformats.org/drawingml/2006/main">
                  <a:graphicData uri="http://schemas.microsoft.com/office/word/2010/wordprocessingShape">
                    <wps:wsp>
                      <wps:cNvCnPr/>
                      <wps:spPr>
                        <a:xfrm flipV="1">
                          <a:off x="0" y="0"/>
                          <a:ext cx="1138794" cy="6595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BCDF7F" id="Straight Arrow Connector 12" o:spid="_x0000_s1026" type="#_x0000_t32" style="position:absolute;margin-left:68.45pt;margin-top:4.7pt;width:89.65pt;height:51.9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" strokecolor="#4472c4 [3204]" strokeweight=".5pt">
                <v:stroke endarrow="block" joinstyle="miter"/>
              </v:shape>
            </w:pict>
          </mc:Fallback>
        </mc:AlternateContent>
      </w:r>
      <w:r w:rsidRPr="005300AE">
        <w:rPr>
          <w:rFonts w:asciiTheme="minorHAnsi" w:hAnsiTheme="minorHAnsi" w:cstheme="minorHAnsi"/>
          <w:noProof/>
        </w:rPr>
        <mc:AlternateContent>
          <mc:Choice Requires="wps">
            <w:drawing>
              <wp:anchor distT="0" distB="0" distL="114300" distR="114300" simplePos="0" relativeHeight="251664384" behindDoc="0" locked="0" layoutInCell="1" allowOverlap="1" wp14:anchorId="1B88EE55" wp14:editId="00FF5AA2">
                <wp:simplePos x="0" y="0"/>
                <wp:positionH relativeFrom="column">
                  <wp:posOffset>3822491</wp:posOffset>
                </wp:positionH>
                <wp:positionV relativeFrom="paragraph">
                  <wp:posOffset>1409075</wp:posOffset>
                </wp:positionV>
                <wp:extent cx="929390" cy="853628"/>
                <wp:effectExtent l="38100" t="0" r="23495" b="60960"/>
                <wp:wrapNone/>
                <wp:docPr id="9" name="Straight Arrow Connector 9"/>
                <wp:cNvGraphicFramePr/>
                <a:graphic xmlns:a="http://schemas.openxmlformats.org/drawingml/2006/main">
                  <a:graphicData uri="http://schemas.microsoft.com/office/word/2010/wordprocessingShape">
                    <wps:wsp>
                      <wps:cNvCnPr/>
                      <wps:spPr>
                        <a:xfrm flipH="1">
                          <a:off x="0" y="0"/>
                          <a:ext cx="929390" cy="8536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6B78EA" id="Straight Arrow Connector 9" o:spid="_x0000_s1026" type="#_x0000_t32" style="position:absolute;margin-left:301pt;margin-top:110.95pt;width:73.2pt;height:67.2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" strokecolor="#4472c4 [3204]" strokeweight=".5pt">
                <v:stroke endarrow="block" joinstyle="miter"/>
              </v:shape>
            </w:pict>
          </mc:Fallback>
        </mc:AlternateContent>
      </w:r>
      <w:r w:rsidRPr="005300AE">
        <w:rPr>
          <w:rFonts w:asciiTheme="minorHAnsi" w:hAnsiTheme="minorHAnsi" w:cstheme="minorHAnsi"/>
          <w:noProof/>
        </w:rPr>
        <mc:AlternateContent>
          <mc:Choice Requires="wps">
            <w:drawing>
              <wp:anchor distT="0" distB="0" distL="114300" distR="114300" simplePos="0" relativeHeight="251660288" behindDoc="0" locked="0" layoutInCell="1" allowOverlap="1" wp14:anchorId="7B3E4AD2" wp14:editId="1FC95F24">
                <wp:simplePos x="0" y="0"/>
                <wp:positionH relativeFrom="column">
                  <wp:posOffset>3785016</wp:posOffset>
                </wp:positionH>
                <wp:positionV relativeFrom="paragraph">
                  <wp:posOffset>809469</wp:posOffset>
                </wp:positionV>
                <wp:extent cx="1821305" cy="464695"/>
                <wp:effectExtent l="0" t="0" r="26670" b="12065"/>
                <wp:wrapNone/>
                <wp:docPr id="2" name="Text Box 2"/>
                <wp:cNvGraphicFramePr/>
                <a:graphic xmlns:a="http://schemas.openxmlformats.org/drawingml/2006/main">
                  <a:graphicData uri="http://schemas.microsoft.com/office/word/2010/wordprocessingShape">
                    <wps:wsp>
                      <wps:cNvSpPr txBox="1"/>
                      <wps:spPr>
                        <a:xfrm>
                          <a:off x="0" y="0"/>
                          <a:ext cx="1821305" cy="464695"/>
                        </a:xfrm>
                        <a:prstGeom prst="rect">
                          <a:avLst/>
                        </a:prstGeom>
                        <a:solidFill>
                          <a:schemeClr val="accent1"/>
                        </a:solidFill>
                        <a:ln w="6350">
                          <a:solidFill>
                            <a:prstClr val="black"/>
                          </a:solidFill>
                        </a:ln>
                      </wps:spPr>
                      <wps:txbx>
                        <w:txbxContent>
                          <w:p w14:paraId="0FDEEEE7" w14:textId="77777777" w:rsidR="00333F04" w:rsidRPr="00D571FC" w:rsidRDefault="00333F04" w:rsidP="00FE1DAD">
                            <w:pPr>
                              <w:jc w:val="center"/>
                              <w:rPr>
                                <w:sz w:val="48"/>
                              </w:rPr>
                            </w:pPr>
                            <w:r w:rsidRPr="00D571FC">
                              <w:rPr>
                                <w:sz w:val="40"/>
                              </w:rPr>
                              <w:t>My</w:t>
                            </w:r>
                            <w:r>
                              <w:rPr>
                                <w:sz w:val="48"/>
                              </w:rPr>
                              <w:t xml:space="preserve"> </w:t>
                            </w:r>
                            <w:r w:rsidRPr="00D571FC">
                              <w:rPr>
                                <w:sz w:val="40"/>
                              </w:rPr>
                              <w:t xml:space="preserve">behaviour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3E4AD2" id="Text Box 2" o:spid="_x0000_s1027" type="#_x0000_t202" style="position:absolute;margin-left:298.05pt;margin-top:63.75pt;width:143.4pt;height:36.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" fillcolor="#4472c4 [3204]" strokeweight=".5pt">
                <v:textbox>
                  <w:txbxContent>
                    <w:p w14:paraId="0FDEEEE7" w14:textId="77777777" w:rsidR="00333F04" w:rsidRPr="00D571FC" w:rsidRDefault="00333F04" w:rsidP="00FE1DAD">
                      <w:pPr>
                        <w:jc w:val="center"/>
                        <w:rPr>
                          <w:sz w:val="48"/>
                        </w:rPr>
                      </w:pPr>
                      <w:r w:rsidRPr="00D571FC">
                        <w:rPr>
                          <w:sz w:val="40"/>
                        </w:rPr>
                        <w:t>My</w:t>
                      </w:r>
                      <w:r>
                        <w:rPr>
                          <w:sz w:val="48"/>
                        </w:rPr>
                        <w:t xml:space="preserve"> </w:t>
                      </w:r>
                      <w:r w:rsidRPr="00D571FC">
                        <w:rPr>
                          <w:sz w:val="40"/>
                        </w:rPr>
                        <w:t xml:space="preserve">behaviour </w:t>
                      </w:r>
                    </w:p>
                  </w:txbxContent>
                </v:textbox>
              </v:shape>
            </w:pict>
          </mc:Fallback>
        </mc:AlternateContent>
      </w:r>
      <w:r w:rsidRPr="005300AE">
        <w:rPr>
          <w:rFonts w:asciiTheme="minorHAnsi" w:hAnsiTheme="minorHAnsi" w:cstheme="minorHAnsi"/>
          <w:noProof/>
        </w:rPr>
        <mc:AlternateContent>
          <mc:Choice Requires="wps">
            <w:drawing>
              <wp:anchor distT="0" distB="0" distL="114300" distR="114300" simplePos="0" relativeHeight="251659264" behindDoc="0" locked="0" layoutInCell="1" allowOverlap="1" wp14:anchorId="7C6A4685" wp14:editId="1810F5C1">
                <wp:simplePos x="0" y="0"/>
                <wp:positionH relativeFrom="margin">
                  <wp:align>center</wp:align>
                </wp:positionH>
                <wp:positionV relativeFrom="paragraph">
                  <wp:posOffset>-208915</wp:posOffset>
                </wp:positionV>
                <wp:extent cx="1483453" cy="397239"/>
                <wp:effectExtent l="0" t="0" r="21590" b="22225"/>
                <wp:wrapNone/>
                <wp:docPr id="1" name="Text Box 1"/>
                <wp:cNvGraphicFramePr/>
                <a:graphic xmlns:a="http://schemas.openxmlformats.org/drawingml/2006/main">
                  <a:graphicData uri="http://schemas.microsoft.com/office/word/2010/wordprocessingShape">
                    <wps:wsp>
                      <wps:cNvSpPr txBox="1"/>
                      <wps:spPr>
                        <a:xfrm>
                          <a:off x="0" y="0"/>
                          <a:ext cx="1483453" cy="397239"/>
                        </a:xfrm>
                        <a:prstGeom prst="rect">
                          <a:avLst/>
                        </a:prstGeom>
                        <a:solidFill>
                          <a:schemeClr val="accent1"/>
                        </a:solidFill>
                        <a:ln w="6350">
                          <a:solidFill>
                            <a:prstClr val="black"/>
                          </a:solidFill>
                        </a:ln>
                      </wps:spPr>
                      <wps:txbx>
                        <w:txbxContent>
                          <w:p w14:paraId="60602CCF" w14:textId="77777777" w:rsidR="00333F04" w:rsidRPr="00D571FC" w:rsidRDefault="00333F04" w:rsidP="00FE1DAD">
                            <w:pPr>
                              <w:jc w:val="center"/>
                              <w:rPr>
                                <w:sz w:val="40"/>
                              </w:rPr>
                            </w:pPr>
                            <w:r w:rsidRPr="00D571FC">
                              <w:rPr>
                                <w:sz w:val="40"/>
                              </w:rPr>
                              <w:t>My attitude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6A4685" id="Text Box 1" o:spid="_x0000_s1028" type="#_x0000_t202" style="position:absolute;margin-left:0;margin-top:-16.45pt;width:116.8pt;height:31.3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" fillcolor="#4472c4 [3204]" strokeweight=".5pt">
                <v:textbox>
                  <w:txbxContent>
                    <w:p w14:paraId="60602CCF" w14:textId="77777777" w:rsidR="00333F04" w:rsidRPr="00D571FC" w:rsidRDefault="00333F04" w:rsidP="00FE1DAD">
                      <w:pPr>
                        <w:jc w:val="center"/>
                        <w:rPr>
                          <w:sz w:val="40"/>
                        </w:rPr>
                      </w:pPr>
                      <w:r w:rsidRPr="00D571FC">
                        <w:rPr>
                          <w:sz w:val="40"/>
                        </w:rPr>
                        <w:t>My attitude</w:t>
                      </w:r>
                    </w:p>
                  </w:txbxContent>
                </v:textbox>
                <w10:wrap anchorx="margin"/>
              </v:shape>
            </w:pict>
          </mc:Fallback>
        </mc:AlternateContent>
      </w:r>
      <w:r w:rsidRPr="005300AE">
        <w:rPr>
          <w:rFonts w:asciiTheme="minorHAnsi" w:hAnsiTheme="minorHAnsi" w:cstheme="minorHAnsi"/>
          <w:noProof/>
        </w:rPr>
        <mc:AlternateContent>
          <mc:Choice Requires="wps">
            <w:drawing>
              <wp:anchor distT="0" distB="0" distL="114300" distR="114300" simplePos="0" relativeHeight="251661312" behindDoc="0" locked="0" layoutInCell="1" allowOverlap="1" wp14:anchorId="38424F5F" wp14:editId="62EBCAC6">
                <wp:simplePos x="0" y="0"/>
                <wp:positionH relativeFrom="margin">
                  <wp:align>center</wp:align>
                </wp:positionH>
                <wp:positionV relativeFrom="paragraph">
                  <wp:posOffset>2040547</wp:posOffset>
                </wp:positionV>
                <wp:extent cx="1745782" cy="464695"/>
                <wp:effectExtent l="0" t="0" r="26035" b="12065"/>
                <wp:wrapNone/>
                <wp:docPr id="3" name="Text Box 3"/>
                <wp:cNvGraphicFramePr/>
                <a:graphic xmlns:a="http://schemas.openxmlformats.org/drawingml/2006/main">
                  <a:graphicData uri="http://schemas.microsoft.com/office/word/2010/wordprocessingShape">
                    <wps:wsp>
                      <wps:cNvSpPr txBox="1"/>
                      <wps:spPr>
                        <a:xfrm>
                          <a:off x="0" y="0"/>
                          <a:ext cx="1745782" cy="464695"/>
                        </a:xfrm>
                        <a:prstGeom prst="rect">
                          <a:avLst/>
                        </a:prstGeom>
                        <a:solidFill>
                          <a:schemeClr val="accent1"/>
                        </a:solidFill>
                        <a:ln w="6350">
                          <a:solidFill>
                            <a:prstClr val="black"/>
                          </a:solidFill>
                        </a:ln>
                      </wps:spPr>
                      <wps:txbx>
                        <w:txbxContent>
                          <w:p w14:paraId="024124D2" w14:textId="77777777" w:rsidR="00333F04" w:rsidRPr="00D571FC" w:rsidRDefault="00333F04" w:rsidP="00FE1DAD">
                            <w:pPr>
                              <w:jc w:val="center"/>
                              <w:rPr>
                                <w:sz w:val="48"/>
                              </w:rPr>
                            </w:pPr>
                            <w:r>
                              <w:rPr>
                                <w:sz w:val="40"/>
                              </w:rPr>
                              <w:t>Your attitude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424F5F" id="Text Box 3" o:spid="_x0000_s1029" type="#_x0000_t202" style="position:absolute;margin-left:0;margin-top:160.65pt;width:137.45pt;height:36.6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" fillcolor="#4472c4 [3204]" strokeweight=".5pt">
                <v:textbox>
                  <w:txbxContent>
                    <w:p w14:paraId="024124D2" w14:textId="77777777" w:rsidR="00333F04" w:rsidRPr="00D571FC" w:rsidRDefault="00333F04" w:rsidP="00FE1DAD">
                      <w:pPr>
                        <w:jc w:val="center"/>
                        <w:rPr>
                          <w:sz w:val="48"/>
                        </w:rPr>
                      </w:pPr>
                      <w:r>
                        <w:rPr>
                          <w:sz w:val="40"/>
                        </w:rPr>
                        <w:t>Your attitude</w:t>
                      </w:r>
                    </w:p>
                  </w:txbxContent>
                </v:textbox>
                <w10:wrap anchorx="margin"/>
              </v:shape>
            </w:pict>
          </mc:Fallback>
        </mc:AlternateContent>
      </w:r>
      <w:r w:rsidRPr="005300AE">
        <w:rPr>
          <w:rFonts w:asciiTheme="minorHAnsi" w:hAnsiTheme="minorHAnsi" w:cstheme="minorHAnsi"/>
        </w:rPr>
        <w:t xml:space="preserve"> </w:t>
      </w:r>
    </w:p>
    <w:p w14:paraId="54CEE0BE" w14:textId="19D71F44" w:rsidR="00FE1DAD" w:rsidRPr="005300AE" w:rsidRDefault="00FE1DAD" w:rsidP="00FE1DAD">
      <w:pPr>
        <w:rPr>
          <w:rFonts w:asciiTheme="minorHAnsi" w:hAnsiTheme="minorHAnsi" w:cstheme="minorHAnsi"/>
        </w:rPr>
      </w:pPr>
      <w:r w:rsidRPr="005300AE">
        <w:rPr>
          <w:rFonts w:asciiTheme="minorHAnsi" w:hAnsiTheme="minorHAnsi" w:cstheme="minorHAnsi"/>
          <w:noProof/>
        </w:rPr>
        <mc:AlternateContent>
          <mc:Choice Requires="wps">
            <w:drawing>
              <wp:anchor distT="0" distB="0" distL="114300" distR="114300" simplePos="0" relativeHeight="251670528" behindDoc="0" locked="0" layoutInCell="1" allowOverlap="1" wp14:anchorId="461AB3AB" wp14:editId="0BEE7445">
                <wp:simplePos x="0" y="0"/>
                <wp:positionH relativeFrom="column">
                  <wp:posOffset>708452</wp:posOffset>
                </wp:positionH>
                <wp:positionV relativeFrom="paragraph">
                  <wp:posOffset>4486</wp:posOffset>
                </wp:positionV>
                <wp:extent cx="951428" cy="4572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951428" cy="457200"/>
                        </a:xfrm>
                        <a:prstGeom prst="rect">
                          <a:avLst/>
                        </a:prstGeom>
                        <a:noFill/>
                        <a:ln w="6350">
                          <a:noFill/>
                        </a:ln>
                      </wps:spPr>
                      <wps:txbx>
                        <w:txbxContent>
                          <w:p w14:paraId="04ED15E9" w14:textId="77777777" w:rsidR="00333F04" w:rsidRDefault="00333F04" w:rsidP="00FE1DAD">
                            <w:r>
                              <w:t>AFFECTS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AB3AB" id="Text Box 16" o:spid="_x0000_s1030" type="#_x0000_t202" style="position:absolute;margin-left:55.8pt;margin-top:.35pt;width:74.9pt;height:3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" filled="f" stroked="f" strokeweight=".5pt">
                <v:textbox>
                  <w:txbxContent>
                    <w:p w14:paraId="04ED15E9" w14:textId="77777777" w:rsidR="00333F04" w:rsidRDefault="00333F04" w:rsidP="00FE1DAD">
                      <w:r>
                        <w:t>AFFECTS</w:t>
                      </w:r>
                    </w:p>
                  </w:txbxContent>
                </v:textbox>
              </v:shape>
            </w:pict>
          </mc:Fallback>
        </mc:AlternateContent>
      </w:r>
    </w:p>
    <w:p w14:paraId="1F90B543" w14:textId="77777777" w:rsidR="00FE1DAD" w:rsidRPr="005300AE" w:rsidRDefault="00FE1DAD" w:rsidP="00FE1DAD">
      <w:pPr>
        <w:rPr>
          <w:rFonts w:asciiTheme="minorHAnsi" w:hAnsiTheme="minorHAnsi" w:cstheme="minorHAnsi"/>
        </w:rPr>
      </w:pPr>
    </w:p>
    <w:p w14:paraId="0D8695D2" w14:textId="77777777" w:rsidR="00FE1DAD" w:rsidRPr="005300AE" w:rsidRDefault="00FE1DAD" w:rsidP="00FE1DAD">
      <w:pPr>
        <w:rPr>
          <w:rFonts w:asciiTheme="minorHAnsi" w:hAnsiTheme="minorHAnsi" w:cstheme="minorHAnsi"/>
        </w:rPr>
      </w:pPr>
    </w:p>
    <w:p w14:paraId="7F2E61E4" w14:textId="77777777" w:rsidR="00FE1DAD" w:rsidRPr="005300AE" w:rsidRDefault="00FE1DAD" w:rsidP="00FE1DAD">
      <w:pPr>
        <w:rPr>
          <w:rFonts w:asciiTheme="minorHAnsi" w:hAnsiTheme="minorHAnsi" w:cstheme="minorHAnsi"/>
        </w:rPr>
      </w:pPr>
    </w:p>
    <w:p w14:paraId="316E6868" w14:textId="4D652FCE" w:rsidR="00FE1DAD" w:rsidRPr="005300AE" w:rsidRDefault="00FE1DAD" w:rsidP="00FE1DAD">
      <w:pPr>
        <w:rPr>
          <w:rFonts w:asciiTheme="minorHAnsi" w:hAnsiTheme="minorHAnsi" w:cstheme="minorHAnsi"/>
        </w:rPr>
      </w:pPr>
      <w:r w:rsidRPr="005300AE">
        <w:rPr>
          <w:rFonts w:asciiTheme="minorHAnsi" w:hAnsiTheme="minorHAnsi" w:cstheme="minorHAnsi"/>
          <w:noProof/>
        </w:rPr>
        <mc:AlternateContent>
          <mc:Choice Requires="wps">
            <w:drawing>
              <wp:anchor distT="0" distB="0" distL="114300" distR="114300" simplePos="0" relativeHeight="251662336" behindDoc="0" locked="0" layoutInCell="1" allowOverlap="1" wp14:anchorId="0B539D81" wp14:editId="49A939A6">
                <wp:simplePos x="0" y="0"/>
                <wp:positionH relativeFrom="margin">
                  <wp:posOffset>56213</wp:posOffset>
                </wp:positionH>
                <wp:positionV relativeFrom="paragraph">
                  <wp:posOffset>44273</wp:posOffset>
                </wp:positionV>
                <wp:extent cx="1783715" cy="622092"/>
                <wp:effectExtent l="0" t="0" r="26035" b="26035"/>
                <wp:wrapNone/>
                <wp:docPr id="4" name="Text Box 4"/>
                <wp:cNvGraphicFramePr/>
                <a:graphic xmlns:a="http://schemas.openxmlformats.org/drawingml/2006/main">
                  <a:graphicData uri="http://schemas.microsoft.com/office/word/2010/wordprocessingShape">
                    <wps:wsp>
                      <wps:cNvSpPr txBox="1"/>
                      <wps:spPr>
                        <a:xfrm>
                          <a:off x="0" y="0"/>
                          <a:ext cx="1783715" cy="622092"/>
                        </a:xfrm>
                        <a:prstGeom prst="rect">
                          <a:avLst/>
                        </a:prstGeom>
                        <a:solidFill>
                          <a:schemeClr val="accent1"/>
                        </a:solidFill>
                        <a:ln w="6350">
                          <a:solidFill>
                            <a:prstClr val="black"/>
                          </a:solidFill>
                        </a:ln>
                      </wps:spPr>
                      <wps:txbx>
                        <w:txbxContent>
                          <w:p w14:paraId="2116A816" w14:textId="77777777" w:rsidR="00333F04" w:rsidRPr="00D571FC" w:rsidRDefault="00333F04" w:rsidP="00FE1DAD">
                            <w:pPr>
                              <w:jc w:val="center"/>
                              <w:rPr>
                                <w:sz w:val="48"/>
                              </w:rPr>
                            </w:pPr>
                            <w:r>
                              <w:rPr>
                                <w:sz w:val="40"/>
                              </w:rPr>
                              <w:t>Your 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539D81" id="Text Box 4" o:spid="_x0000_s1031" type="#_x0000_t202" style="position:absolute;margin-left:4.45pt;margin-top:3.5pt;width:140.45pt;height:49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" fillcolor="#4472c4 [3204]" strokeweight=".5pt">
                <v:textbox>
                  <w:txbxContent>
                    <w:p w14:paraId="2116A816" w14:textId="77777777" w:rsidR="00333F04" w:rsidRPr="00D571FC" w:rsidRDefault="00333F04" w:rsidP="00FE1DAD">
                      <w:pPr>
                        <w:jc w:val="center"/>
                        <w:rPr>
                          <w:sz w:val="48"/>
                        </w:rPr>
                      </w:pPr>
                      <w:r>
                        <w:rPr>
                          <w:sz w:val="40"/>
                        </w:rPr>
                        <w:t>Your behaviour</w:t>
                      </w:r>
                    </w:p>
                  </w:txbxContent>
                </v:textbox>
                <w10:wrap anchorx="margin"/>
              </v:shape>
            </w:pict>
          </mc:Fallback>
        </mc:AlternateContent>
      </w:r>
    </w:p>
    <w:p w14:paraId="73A82BEE" w14:textId="77777777" w:rsidR="00FE1DAD" w:rsidRPr="005300AE" w:rsidRDefault="00FE1DAD" w:rsidP="00FE1DAD">
      <w:pPr>
        <w:rPr>
          <w:rFonts w:asciiTheme="minorHAnsi" w:hAnsiTheme="minorHAnsi" w:cstheme="minorHAnsi"/>
        </w:rPr>
      </w:pPr>
    </w:p>
    <w:p w14:paraId="15AA349C" w14:textId="77777777" w:rsidR="00FE1DAD" w:rsidRPr="005300AE" w:rsidRDefault="00FE1DAD" w:rsidP="00FE1DAD">
      <w:pPr>
        <w:rPr>
          <w:rFonts w:asciiTheme="minorHAnsi" w:hAnsiTheme="minorHAnsi" w:cstheme="minorHAnsi"/>
        </w:rPr>
      </w:pPr>
    </w:p>
    <w:p w14:paraId="3DB114EC" w14:textId="7CDFD180" w:rsidR="00FE1DAD" w:rsidRPr="005300AE" w:rsidRDefault="00FE1DAD" w:rsidP="00FE1DAD">
      <w:pPr>
        <w:rPr>
          <w:rFonts w:asciiTheme="minorHAnsi" w:hAnsiTheme="minorHAnsi" w:cstheme="minorHAnsi"/>
        </w:rPr>
      </w:pPr>
    </w:p>
    <w:p w14:paraId="4D7C69D1" w14:textId="74315DD6" w:rsidR="00FE1DAD" w:rsidRPr="005300AE" w:rsidRDefault="00FE1DAD" w:rsidP="00FE1DAD">
      <w:pPr>
        <w:rPr>
          <w:rFonts w:asciiTheme="minorHAnsi" w:hAnsiTheme="minorHAnsi" w:cstheme="minorHAnsi"/>
        </w:rPr>
      </w:pPr>
    </w:p>
    <w:p w14:paraId="67F8ED54" w14:textId="26630092" w:rsidR="00FE1DAD" w:rsidRDefault="00FE1DAD" w:rsidP="00FE1DAD">
      <w:pPr>
        <w:rPr>
          <w:rFonts w:asciiTheme="minorHAnsi" w:hAnsiTheme="minorHAnsi" w:cstheme="minorHAnsi"/>
          <w:sz w:val="24"/>
          <w:szCs w:val="24"/>
        </w:rPr>
      </w:pPr>
      <w:r w:rsidRPr="005300AE">
        <w:rPr>
          <w:rFonts w:asciiTheme="minorHAnsi" w:hAnsiTheme="minorHAnsi" w:cstheme="minorHAnsi"/>
          <w:noProof/>
        </w:rPr>
        <mc:AlternateContent>
          <mc:Choice Requires="wps">
            <w:drawing>
              <wp:anchor distT="0" distB="0" distL="114300" distR="114300" simplePos="0" relativeHeight="251668480" behindDoc="0" locked="0" layoutInCell="1" allowOverlap="1" wp14:anchorId="267154FB" wp14:editId="363FAFD2">
                <wp:simplePos x="0" y="0"/>
                <wp:positionH relativeFrom="column">
                  <wp:posOffset>4268449</wp:posOffset>
                </wp:positionH>
                <wp:positionV relativeFrom="paragraph">
                  <wp:posOffset>176478</wp:posOffset>
                </wp:positionV>
                <wp:extent cx="876925" cy="359764"/>
                <wp:effectExtent l="0" t="0" r="0" b="2540"/>
                <wp:wrapNone/>
                <wp:docPr id="14" name="Text Box 14"/>
                <wp:cNvGraphicFramePr/>
                <a:graphic xmlns:a="http://schemas.openxmlformats.org/drawingml/2006/main">
                  <a:graphicData uri="http://schemas.microsoft.com/office/word/2010/wordprocessingShape">
                    <wps:wsp>
                      <wps:cNvSpPr txBox="1"/>
                      <wps:spPr>
                        <a:xfrm>
                          <a:off x="0" y="0"/>
                          <a:ext cx="876925" cy="359764"/>
                        </a:xfrm>
                        <a:prstGeom prst="rect">
                          <a:avLst/>
                        </a:prstGeom>
                        <a:noFill/>
                        <a:ln w="6350">
                          <a:noFill/>
                        </a:ln>
                      </wps:spPr>
                      <wps:txbx>
                        <w:txbxContent>
                          <w:p w14:paraId="0BA6195E" w14:textId="77777777" w:rsidR="00333F04" w:rsidRDefault="00333F04" w:rsidP="00FE1DAD">
                            <w:r>
                              <w:t>AFFECTS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7154FB" id="Text Box 14" o:spid="_x0000_s1032" type="#_x0000_t202" style="position:absolute;margin-left:336.1pt;margin-top:13.9pt;width:69.05pt;height:28.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" filled="f" stroked="f" strokeweight=".5pt">
                <v:textbox>
                  <w:txbxContent>
                    <w:p w14:paraId="0BA6195E" w14:textId="77777777" w:rsidR="00333F04" w:rsidRDefault="00333F04" w:rsidP="00FE1DAD">
                      <w:r>
                        <w:t>AFFECTS</w:t>
                      </w:r>
                    </w:p>
                  </w:txbxContent>
                </v:textbox>
              </v:shape>
            </w:pict>
          </mc:Fallback>
        </mc:AlternateContent>
      </w:r>
      <w:r w:rsidRPr="005300AE">
        <w:rPr>
          <w:rFonts w:asciiTheme="minorHAnsi" w:hAnsiTheme="minorHAnsi" w:cstheme="minorHAnsi"/>
          <w:noProof/>
        </w:rPr>
        <mc:AlternateContent>
          <mc:Choice Requires="wps">
            <w:drawing>
              <wp:anchor distT="0" distB="0" distL="114300" distR="114300" simplePos="0" relativeHeight="251665408" behindDoc="0" locked="0" layoutInCell="1" allowOverlap="1" wp14:anchorId="336DB674" wp14:editId="71D0A095">
                <wp:simplePos x="0" y="0"/>
                <wp:positionH relativeFrom="column">
                  <wp:posOffset>1180474</wp:posOffset>
                </wp:positionH>
                <wp:positionV relativeFrom="paragraph">
                  <wp:posOffset>41565</wp:posOffset>
                </wp:positionV>
                <wp:extent cx="704403" cy="673173"/>
                <wp:effectExtent l="38100" t="38100" r="19685" b="31750"/>
                <wp:wrapNone/>
                <wp:docPr id="11" name="Straight Arrow Connector 11"/>
                <wp:cNvGraphicFramePr/>
                <a:graphic xmlns:a="http://schemas.openxmlformats.org/drawingml/2006/main">
                  <a:graphicData uri="http://schemas.microsoft.com/office/word/2010/wordprocessingShape">
                    <wps:wsp>
                      <wps:cNvCnPr/>
                      <wps:spPr>
                        <a:xfrm flipH="1" flipV="1">
                          <a:off x="0" y="0"/>
                          <a:ext cx="704403" cy="6731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8FD7D5" id="Straight Arrow Connector 11" o:spid="_x0000_s1026" type="#_x0000_t32" style="position:absolute;margin-left:92.95pt;margin-top:3.25pt;width:55.45pt;height:53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" strokecolor="#4472c4 [3204]" strokeweight=".5pt">
                <v:stroke endarrow="block" joinstyle="miter"/>
              </v:shape>
            </w:pict>
          </mc:Fallback>
        </mc:AlternateContent>
      </w:r>
    </w:p>
    <w:p w14:paraId="1A8DAAA3" w14:textId="28DF2EEB" w:rsidR="00FE1DAD" w:rsidRDefault="00FE1DAD" w:rsidP="00FE1DAD">
      <w:pPr>
        <w:rPr>
          <w:rFonts w:asciiTheme="minorHAnsi" w:hAnsiTheme="minorHAnsi" w:cstheme="minorHAnsi"/>
          <w:sz w:val="24"/>
          <w:szCs w:val="24"/>
        </w:rPr>
      </w:pPr>
      <w:r w:rsidRPr="005300AE">
        <w:rPr>
          <w:rFonts w:asciiTheme="minorHAnsi" w:hAnsiTheme="minorHAnsi" w:cstheme="minorHAnsi"/>
          <w:noProof/>
        </w:rPr>
        <mc:AlternateContent>
          <mc:Choice Requires="wps">
            <w:drawing>
              <wp:anchor distT="0" distB="0" distL="114300" distR="114300" simplePos="0" relativeHeight="251669504" behindDoc="0" locked="0" layoutInCell="1" allowOverlap="1" wp14:anchorId="7E4497C2" wp14:editId="4259E5DA">
                <wp:simplePos x="0" y="0"/>
                <wp:positionH relativeFrom="column">
                  <wp:posOffset>745719</wp:posOffset>
                </wp:positionH>
                <wp:positionV relativeFrom="paragraph">
                  <wp:posOffset>162716</wp:posOffset>
                </wp:positionV>
                <wp:extent cx="914400" cy="659567"/>
                <wp:effectExtent l="0" t="0" r="0" b="7620"/>
                <wp:wrapNone/>
                <wp:docPr id="15" name="Text Box 15"/>
                <wp:cNvGraphicFramePr/>
                <a:graphic xmlns:a="http://schemas.openxmlformats.org/drawingml/2006/main">
                  <a:graphicData uri="http://schemas.microsoft.com/office/word/2010/wordprocessingShape">
                    <wps:wsp>
                      <wps:cNvSpPr txBox="1"/>
                      <wps:spPr>
                        <a:xfrm>
                          <a:off x="0" y="0"/>
                          <a:ext cx="914400" cy="659567"/>
                        </a:xfrm>
                        <a:prstGeom prst="rect">
                          <a:avLst/>
                        </a:prstGeom>
                        <a:noFill/>
                        <a:ln w="6350">
                          <a:noFill/>
                        </a:ln>
                      </wps:spPr>
                      <wps:txbx>
                        <w:txbxContent>
                          <w:p w14:paraId="1FEB2941" w14:textId="77777777" w:rsidR="00333F04" w:rsidRDefault="00333F04" w:rsidP="00FE1DAD">
                            <w:r>
                              <w:t>AFFECTS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4497C2" id="Text Box 15" o:spid="_x0000_s1033" type="#_x0000_t202" style="position:absolute;margin-left:58.7pt;margin-top:12.8pt;width:1in;height:51.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" filled="f" stroked="f" strokeweight=".5pt">
                <v:textbox>
                  <w:txbxContent>
                    <w:p w14:paraId="1FEB2941" w14:textId="77777777" w:rsidR="00333F04" w:rsidRDefault="00333F04" w:rsidP="00FE1DAD">
                      <w:r>
                        <w:t>AFFECTS</w:t>
                      </w:r>
                    </w:p>
                  </w:txbxContent>
                </v:textbox>
              </v:shape>
            </w:pict>
          </mc:Fallback>
        </mc:AlternateContent>
      </w:r>
    </w:p>
    <w:p w14:paraId="69552212" w14:textId="77777777" w:rsidR="00FE1DAD" w:rsidRDefault="00FE1DAD" w:rsidP="00FE1DAD">
      <w:pPr>
        <w:rPr>
          <w:rFonts w:asciiTheme="minorHAnsi" w:hAnsiTheme="minorHAnsi" w:cstheme="minorHAnsi"/>
          <w:sz w:val="24"/>
          <w:szCs w:val="24"/>
        </w:rPr>
      </w:pPr>
    </w:p>
    <w:p w14:paraId="275E5C6E" w14:textId="77777777" w:rsidR="00FE1DAD" w:rsidRDefault="00FE1DAD" w:rsidP="00FE1DAD">
      <w:pPr>
        <w:rPr>
          <w:rFonts w:asciiTheme="minorHAnsi" w:hAnsiTheme="minorHAnsi" w:cstheme="minorHAnsi"/>
          <w:sz w:val="24"/>
          <w:szCs w:val="24"/>
        </w:rPr>
      </w:pPr>
    </w:p>
    <w:p w14:paraId="32A811C0" w14:textId="77777777" w:rsidR="00FE1DAD" w:rsidRDefault="00FE1DAD" w:rsidP="00FE1DAD">
      <w:pPr>
        <w:rPr>
          <w:rFonts w:asciiTheme="minorHAnsi" w:hAnsiTheme="minorHAnsi" w:cstheme="minorHAnsi"/>
          <w:sz w:val="24"/>
          <w:szCs w:val="24"/>
        </w:rPr>
      </w:pPr>
    </w:p>
    <w:p w14:paraId="2F2BE87B" w14:textId="77777777" w:rsidR="00FE1DAD" w:rsidRDefault="00FE1DAD" w:rsidP="00FE1DAD">
      <w:pPr>
        <w:rPr>
          <w:rFonts w:asciiTheme="minorHAnsi" w:hAnsiTheme="minorHAnsi" w:cstheme="minorHAnsi"/>
          <w:sz w:val="24"/>
          <w:szCs w:val="24"/>
        </w:rPr>
      </w:pPr>
    </w:p>
    <w:p w14:paraId="033AB89D" w14:textId="77777777" w:rsidR="00FE1DAD" w:rsidRDefault="00FE1DAD" w:rsidP="00FE1DAD">
      <w:pPr>
        <w:rPr>
          <w:rFonts w:asciiTheme="minorHAnsi" w:hAnsiTheme="minorHAnsi" w:cstheme="minorHAnsi"/>
          <w:sz w:val="24"/>
          <w:szCs w:val="24"/>
        </w:rPr>
      </w:pPr>
    </w:p>
    <w:p w14:paraId="12EB540F" w14:textId="77777777" w:rsidR="00FE1DAD" w:rsidRDefault="00FE1DAD" w:rsidP="00FE1DAD">
      <w:pPr>
        <w:rPr>
          <w:rFonts w:asciiTheme="minorHAnsi" w:hAnsiTheme="minorHAnsi" w:cstheme="minorHAnsi"/>
          <w:sz w:val="24"/>
          <w:szCs w:val="24"/>
        </w:rPr>
      </w:pPr>
    </w:p>
    <w:p w14:paraId="38F446BA" w14:textId="7F87AC56" w:rsidR="00FE1DAD" w:rsidRPr="005300AE" w:rsidRDefault="00FE1DAD" w:rsidP="00FE1DAD">
      <w:pPr>
        <w:rPr>
          <w:rFonts w:asciiTheme="minorHAnsi" w:hAnsiTheme="minorHAnsi" w:cstheme="minorHAnsi"/>
        </w:rPr>
      </w:pPr>
      <w:r w:rsidRPr="005300AE">
        <w:rPr>
          <w:rFonts w:asciiTheme="minorHAnsi" w:hAnsiTheme="minorHAnsi" w:cstheme="minorHAnsi"/>
          <w:sz w:val="24"/>
          <w:szCs w:val="24"/>
        </w:rPr>
        <w:t xml:space="preserve">I knew that I had I had to keep my attitude positive, although this woman had only a few minutes earlier, threatened us and been very aggressive I knew that I couldn’t rise to it and I had to stay positive and supportive. As a result, my behaviour towards her was more attentive to her needs and I could see past the negative attitude displayed towards us earlier. It became completely obvious that it changed her attitude towards me, rather than being aggressive and verbally abusive or trying to avoid the situation completely by changing to speaking Polish, she then relaxed and was no longer aggressive toward me. She apologised for the way she had acted and explained that she felt in the past that she had to </w:t>
      </w:r>
      <w:r w:rsidRPr="005300AE">
        <w:rPr>
          <w:rFonts w:asciiTheme="minorHAnsi" w:hAnsiTheme="minorHAnsi" w:cstheme="minorHAnsi"/>
        </w:rPr>
        <w:t>put her guard up as she felt judged. When dealing with officers before they had been negative so she felt like she had to be negative and aggressive in retaliation to this.</w:t>
      </w:r>
    </w:p>
    <w:p w14:paraId="0E4A1235" w14:textId="77777777" w:rsidR="00FE1DAD" w:rsidRPr="005300AE" w:rsidRDefault="00FE1DAD" w:rsidP="00FE1DAD">
      <w:pPr>
        <w:pStyle w:val="NormalWeb"/>
        <w:spacing w:before="0" w:beforeAutospacing="0" w:after="150" w:afterAutospacing="0" w:line="330" w:lineRule="atLeast"/>
        <w:rPr>
          <w:rFonts w:asciiTheme="minorHAnsi" w:hAnsiTheme="minorHAnsi" w:cstheme="minorHAnsi"/>
          <w:color w:val="333333"/>
          <w:sz w:val="22"/>
          <w:szCs w:val="22"/>
        </w:rPr>
      </w:pPr>
      <w:r w:rsidRPr="005300AE">
        <w:rPr>
          <w:rFonts w:asciiTheme="minorHAnsi" w:hAnsiTheme="minorHAnsi" w:cstheme="minorHAnsi"/>
          <w:sz w:val="22"/>
          <w:szCs w:val="22"/>
        </w:rPr>
        <w:t>Using this method I was able to engage well with her and build a rapport with her. I could see that this woman now trusted me and was happy for me to engage and help her. The College of Policing says: “T</w:t>
      </w:r>
      <w:r w:rsidRPr="005300AE">
        <w:rPr>
          <w:rFonts w:asciiTheme="minorHAnsi" w:hAnsiTheme="minorHAnsi" w:cstheme="minorHAnsi"/>
          <w:color w:val="333333"/>
          <w:sz w:val="22"/>
          <w:szCs w:val="22"/>
        </w:rPr>
        <w:t>he police should consider how their presence, attitude and demeanour may influence a person’s reaction when approaching a member of public for any reason. This reaction will have an impact on subsequent risks to officers, suspects and the public.</w:t>
      </w:r>
    </w:p>
    <w:p w14:paraId="4AA93D6A" w14:textId="77777777" w:rsidR="00FE1DAD" w:rsidRPr="005300AE" w:rsidRDefault="00FE1DAD" w:rsidP="00FE1DAD">
      <w:pPr>
        <w:pStyle w:val="NormalWeb"/>
        <w:spacing w:before="0" w:beforeAutospacing="0" w:after="150" w:afterAutospacing="0" w:line="330" w:lineRule="atLeast"/>
        <w:rPr>
          <w:rFonts w:asciiTheme="minorHAnsi" w:hAnsiTheme="minorHAnsi" w:cstheme="minorHAnsi"/>
          <w:color w:val="333333"/>
          <w:sz w:val="22"/>
          <w:szCs w:val="22"/>
        </w:rPr>
      </w:pPr>
      <w:r w:rsidRPr="005300AE">
        <w:rPr>
          <w:rFonts w:asciiTheme="minorHAnsi" w:hAnsiTheme="minorHAnsi" w:cstheme="minorHAnsi"/>
          <w:color w:val="333333"/>
          <w:sz w:val="22"/>
          <w:szCs w:val="22"/>
        </w:rPr>
        <w:t xml:space="preserve">Any contact with members of the public requires good communication techniques. These may need to be adjusted when dealing with people experiencing mental health problems or who have learning disabilities. In particular, police officers and staff should be aware that difficulty with communication is a defining feature of having a learning disability.” </w:t>
      </w:r>
    </w:p>
    <w:p w14:paraId="59A5F442"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 xml:space="preserve">I then asked the woman if she wanted to make her way to the van in order to warm up. There, she explained that she had found out today that her children, who had previously been taken off her temporarily had now been put up for adoption. She explained that about two years ago she had met her ex-partner, things were good to begin with but after 2 months he became very controlling and violent towards her. He stopping her from seeing family and friends, controlled her finances and often subjecting her to beatings. </w:t>
      </w:r>
    </w:p>
    <w:p w14:paraId="4E985F44"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Her ex-partner was a frequent heroine user and had introduced her to heroine She quickly became addicted. As a result she lost her job and her home and had to move in with her ex-partner. The abuse then got worse and she began relying heavily on heroine. “Most forms of substance abuse may give you a temporary feeling of wellbeing or of being in control, but all of them can ultimately damage your health” (Mental Health foundation)</w:t>
      </w:r>
    </w:p>
    <w:p w14:paraId="468BA4FF"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lastRenderedPageBreak/>
        <w:t xml:space="preserve"> After being reported to child services on several occasions, her children were taken away. Her mental health began deteriorating rapidly following this. She had tried to self-harm and end her life during this time however she was unable to follow through with this as she still had hope for getting her children back. This is when she realised she needed to leave her partner and seek help. Doing this had a very positive impact on her life.</w:t>
      </w:r>
    </w:p>
    <w:p w14:paraId="764596B0"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The news that she had received today regarding her children was a massive blow to her newly found confidence and without them she no longer saw the point in living.</w:t>
      </w:r>
    </w:p>
    <w:p w14:paraId="66B2C5C9"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Whilst talking, she would not change her mind and was adamant about killing herself insisting that she no longer had anything left to live for. She kept telling me that she knew her mental health was getting the better of her and she needed to do something however she did not see the point in this. I offered to take her to the nearest hospital in order to get her an assessment, she thought about this and said she knew it would be something she would eventually have to do but however at this time, she declined. During this time I was considering section 136 of the Mental Health Act. I knew that I had the powers to detain her and take her to hospital regardless of her wishes but I knew that I had built a rapport with her at this point and didn’t want to lose this. I decided to try and use my communication to convince her rather than force anything and loose her trust.</w:t>
      </w:r>
    </w:p>
    <w:p w14:paraId="735AA6EE"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After about an hour of talking we began talking about unrelated topics, she opened up to me about her life and interests at this time and I now felt as though she was at ease with me. During this time her mood completely changed and she seemed to cheer up. She stopped talking about killing herself and began apologising about the way she had behaved earlier. She explained that she had just received the news regarding her children and was still in shock. She intended to fight the decision as she was that trying to turn her life around and still had hope that no matter what the outcome she would be able to prove herself and win back their trust in order for them to see her again when they’re 18.</w:t>
      </w:r>
    </w:p>
    <w:p w14:paraId="77C2DC6A"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Her demeanour had completely changed at this time. She kept thanking me for taking the time to listen and talk to her and said that she just wanted some company as she felt very isolated and alone since breaking up with her ex-partner. She was also very keen to apologise to my colleague for her behaviour towards him. She explained to my colleague that she felt uneasy with males at the moment due to everything that had been going on. As a result of this, she had lashed out. I asked her again during this if she would like me to take her to hospital. She was hesitant at first but with the trust I had manage to build with her I was able to convince her that this would be the best course of action in her case.</w:t>
      </w:r>
    </w:p>
    <w:p w14:paraId="098EB457"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She agreed that this would be best and asked if we would be able to go back home with her in order to pack an overnight bag for her, The Mental Health Foundation says, “asking for help is not only brave, but also vital for either maintaining good mental health or recovering from and managing mental ill health”.</w:t>
      </w:r>
    </w:p>
    <w:p w14:paraId="42A91B63"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Upon arrival to the house the woman asked if it would be possible for her to stay outside the car with my colleague as she did not want to see her children’s bedrooms and become upset again. My colleague and I were relieved about this as we knew that should the woman enter her property we would no longer be able to implement section 136 and instead only section 135 could be used. This would mean having to apply for a warrant in order to get this and potentially ending up in a worse situation than before. I knew that the Mental health capacity act 2005 could be considered however this may still make it hard to detain the woman. At this time we were acting with the woman’s best interest in mind</w:t>
      </w:r>
      <w:r w:rsidRPr="005300AE">
        <w:rPr>
          <w:rFonts w:asciiTheme="minorHAnsi" w:hAnsiTheme="minorHAnsi" w:cstheme="minorHAnsi"/>
          <w:bCs/>
          <w:sz w:val="22"/>
          <w:szCs w:val="22"/>
        </w:rPr>
        <w:t>.” B</w:t>
      </w:r>
      <w:r w:rsidRPr="005300AE">
        <w:rPr>
          <w:rFonts w:asciiTheme="minorHAnsi" w:hAnsiTheme="minorHAnsi" w:cstheme="minorHAnsi"/>
          <w:color w:val="333333"/>
          <w:sz w:val="22"/>
          <w:szCs w:val="22"/>
          <w:shd w:val="clear" w:color="auto" w:fill="FEFEFE"/>
        </w:rPr>
        <w:t>eing supportive involves offering encouragement and hope. Very often, this is a matter of talking to the person in language that they will understand and can respond to while in a depressed state of mind.</w:t>
      </w:r>
      <w:r w:rsidRPr="005300AE">
        <w:rPr>
          <w:rFonts w:asciiTheme="minorHAnsi" w:hAnsiTheme="minorHAnsi" w:cstheme="minorHAnsi"/>
          <w:color w:val="333333"/>
          <w:shd w:val="clear" w:color="auto" w:fill="FEFEFE"/>
        </w:rPr>
        <w:t>” (Helpguide, Mel</w:t>
      </w:r>
      <w:r>
        <w:rPr>
          <w:rFonts w:cstheme="minorHAnsi"/>
          <w:color w:val="333333"/>
          <w:shd w:val="clear" w:color="auto" w:fill="FEFEFE"/>
        </w:rPr>
        <w:t>inda Smith, Lawrence Robinson, J</w:t>
      </w:r>
      <w:r w:rsidRPr="005300AE">
        <w:rPr>
          <w:rFonts w:asciiTheme="minorHAnsi" w:hAnsiTheme="minorHAnsi" w:cstheme="minorHAnsi"/>
          <w:color w:val="333333"/>
          <w:shd w:val="clear" w:color="auto" w:fill="FEFEFE"/>
        </w:rPr>
        <w:t>eanne Segal)</w:t>
      </w:r>
    </w:p>
    <w:p w14:paraId="6C8C7E21" w14:textId="77777777" w:rsidR="00FE1DAD" w:rsidRPr="005300AE" w:rsidRDefault="00FE1DAD" w:rsidP="00FE1DAD">
      <w:pPr>
        <w:rPr>
          <w:rFonts w:asciiTheme="minorHAnsi" w:hAnsiTheme="minorHAnsi" w:cstheme="minorHAnsi"/>
          <w:bCs/>
        </w:rPr>
      </w:pPr>
      <w:r w:rsidRPr="005300AE">
        <w:rPr>
          <w:rFonts w:asciiTheme="minorHAnsi" w:hAnsiTheme="minorHAnsi" w:cstheme="minorHAnsi"/>
          <w:bCs/>
        </w:rPr>
        <w:t>A bag was packed for the woman and she was then conveyed her to hospital where she was admitted.</w:t>
      </w:r>
    </w:p>
    <w:p w14:paraId="64CF97AB" w14:textId="657C2C30" w:rsidR="00FE1DAD" w:rsidRDefault="00FE1DAD" w:rsidP="00FE1DAD">
      <w:pPr>
        <w:rPr>
          <w:rFonts w:asciiTheme="minorHAnsi" w:hAnsiTheme="minorHAnsi" w:cstheme="minorHAnsi"/>
          <w:bCs/>
        </w:rPr>
      </w:pPr>
      <w:r w:rsidRPr="005300AE">
        <w:rPr>
          <w:rFonts w:asciiTheme="minorHAnsi" w:hAnsiTheme="minorHAnsi" w:cstheme="minorHAnsi"/>
          <w:bCs/>
        </w:rPr>
        <w:t>Later that week we received a phone call from the woman’s support worker. The woman had wanted us to be thanked for having patience with her and for helping her out, this she felt was her first positive interaction with police.  This brought be a big sense of pride and relief that the decisions were the tight ones for her and that we kept her best interest in mind.</w:t>
      </w:r>
    </w:p>
    <w:p w14:paraId="67B81536" w14:textId="77777777" w:rsidR="00FE1DAD" w:rsidRDefault="00FE1DAD" w:rsidP="00FE1DAD">
      <w:pPr>
        <w:rPr>
          <w:rFonts w:cstheme="minorHAnsi"/>
          <w:bCs/>
        </w:rPr>
      </w:pPr>
    </w:p>
    <w:p w14:paraId="0AFA79AE" w14:textId="77777777" w:rsidR="00FE1DAD" w:rsidRPr="00FE1DAD" w:rsidRDefault="00FE1DAD" w:rsidP="00FE1DAD">
      <w:pPr>
        <w:rPr>
          <w:rFonts w:asciiTheme="minorHAnsi" w:hAnsiTheme="minorHAnsi" w:cstheme="minorHAnsi"/>
          <w:b/>
          <w:bCs/>
        </w:rPr>
      </w:pPr>
      <w:r w:rsidRPr="00FE1DAD">
        <w:rPr>
          <w:rFonts w:cstheme="minorHAnsi"/>
          <w:b/>
          <w:bCs/>
        </w:rPr>
        <w:t xml:space="preserve">2602 words </w:t>
      </w:r>
    </w:p>
    <w:p w14:paraId="71D40E92" w14:textId="77777777" w:rsidR="00FE1DAD" w:rsidRPr="00270EEB" w:rsidRDefault="00FE1DAD"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0AE8B975" w14:textId="77777777" w:rsidR="00FE1DAD" w:rsidRDefault="00FE1DAD" w:rsidP="00FE1DAD">
      <w:pPr>
        <w:ind w:right="107"/>
        <w:rPr>
          <w:sz w:val="24"/>
          <w:szCs w:val="24"/>
        </w:rPr>
      </w:pPr>
    </w:p>
    <w:p w14:paraId="13F4B7E0" w14:textId="52E088B0" w:rsidR="00082668" w:rsidRPr="00FE1DAD" w:rsidRDefault="28A9B94D" w:rsidP="00FE1DAD">
      <w:pPr>
        <w:ind w:left="2880" w:right="107" w:firstLine="720"/>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CF71B3E" w14:textId="77777777" w:rsidR="00BB348C" w:rsidRDefault="00BB348C" w:rsidP="00BB348C">
      <w:r>
        <w:t>Diversity has changed over the last few years. Changes are being made every day in relation to equality. It has become more evident that these changes were a necessary and much needed in our developing world. This is becoming a more present issue in modern day policing and the way that situations are handled by the police.</w:t>
      </w:r>
    </w:p>
    <w:p w14:paraId="0EDD0A5E" w14:textId="77777777" w:rsidR="00BB348C" w:rsidRDefault="00BB348C" w:rsidP="00BB348C">
      <w:r>
        <w:t>Whilst conducting a mobile patrol, my colleague and I noticed a male who was dressed all in black riding a black electric scooter which had no lights or reflectives’. My colleague and I were driving behind another unit. At this time we were stationary at a red light. The male then passed both units and went straight through the red light. This was thankfully at 2300hrs therefor there were no other vehicles on the road.</w:t>
      </w:r>
    </w:p>
    <w:p w14:paraId="50E380C1" w14:textId="77777777" w:rsidR="00BB348C" w:rsidRPr="006C26D6" w:rsidRDefault="00BB348C" w:rsidP="00BB348C">
      <w:r>
        <w:t xml:space="preserve">In the rear view mirror I could see a female who appeared to be crying. She was standing where the male had come from.  I noted this but as it was dark it was unclear what had happened. </w:t>
      </w:r>
    </w:p>
    <w:p w14:paraId="42CF4654" w14:textId="77777777" w:rsidR="00BB348C" w:rsidRDefault="00BB348C" w:rsidP="00BB348C">
      <w:pPr>
        <w:shd w:val="clear" w:color="auto" w:fill="FFFFFF"/>
        <w:rPr>
          <w:rFonts w:cstheme="minorHAnsi"/>
        </w:rPr>
      </w:pPr>
      <w:r>
        <w:rPr>
          <w:rFonts w:cstheme="minorHAnsi"/>
        </w:rPr>
        <w:t>We then followed the male on the scooter. There were no street lights but we were able to see the male through the headlights of the car. We saw the male getting off the scooter and speak to another male in a vehicle. We then parked the vehicle and I exited in order to speak to the male. My colleague stayed in the car and upon checking that we would be ok the other unit left. I explained that he had gone through a red light and how dangerous this was as he did not have any reflective clothing on. The male apologised and explained that he was in a rush and meeting his ‘Uber Eats’ driver to collect his food. I allowed the male to take his food before checking his details.</w:t>
      </w:r>
    </w:p>
    <w:p w14:paraId="24C9D2AB" w14:textId="77777777" w:rsidR="00BB348C" w:rsidRDefault="00BB348C" w:rsidP="00BB348C">
      <w:pPr>
        <w:shd w:val="clear" w:color="auto" w:fill="FFFFFF"/>
        <w:rPr>
          <w:rFonts w:cstheme="minorHAnsi"/>
        </w:rPr>
      </w:pPr>
    </w:p>
    <w:p w14:paraId="6DA3AEE7" w14:textId="77777777" w:rsidR="00BB348C" w:rsidRDefault="00BB348C" w:rsidP="00BB348C">
      <w:pPr>
        <w:shd w:val="clear" w:color="auto" w:fill="FFFFFF"/>
        <w:rPr>
          <w:rFonts w:cstheme="minorHAnsi"/>
        </w:rPr>
      </w:pPr>
      <w:r>
        <w:rPr>
          <w:rFonts w:cstheme="minorHAnsi"/>
        </w:rPr>
        <w:t>Suddenly, the male lost his temper with the driver and began shouting at him for getting his order wrong. I then pulled the man away from the taxi, de-escalating the situation.. The male then got back on his scooter and started to make off. I ran after the man and caught him. At this time my colleague exited the cars and helped me in restraining the male as he was kicking, punching and refusing to listen. My college was supporting his head, and I was holding his arms in order to try to stop him prom lashing out. The male became increasingly violent now becoming verbally abusive as well as physically.</w:t>
      </w:r>
    </w:p>
    <w:p w14:paraId="3B79CA61" w14:textId="77777777" w:rsidR="00BB348C" w:rsidRDefault="00BB348C" w:rsidP="00BB348C">
      <w:pPr>
        <w:shd w:val="clear" w:color="auto" w:fill="FFFFFF"/>
        <w:rPr>
          <w:rFonts w:cstheme="minorHAnsi"/>
        </w:rPr>
      </w:pPr>
    </w:p>
    <w:p w14:paraId="4A55CBD2" w14:textId="77777777" w:rsidR="00BB348C" w:rsidRPr="007F7762" w:rsidRDefault="00BB348C" w:rsidP="00BB348C">
      <w:pPr>
        <w:shd w:val="clear" w:color="auto" w:fill="FFFFFF"/>
        <w:rPr>
          <w:rFonts w:cstheme="minorHAnsi"/>
          <w:color w:val="222222"/>
          <w:shd w:val="clear" w:color="auto" w:fill="FFFFFF"/>
        </w:rPr>
      </w:pPr>
      <w:r w:rsidRPr="007F7762">
        <w:rPr>
          <w:rFonts w:cstheme="minorHAnsi"/>
        </w:rPr>
        <w:lastRenderedPageBreak/>
        <w:t xml:space="preserve">I was very worried for our safety at this time. The male was still fighting and we were now in the middle of the road is when I asked for further units to attend in order to assist.  I knew that at this time use of force would be necessary in detaining the male as nothing else had worked. Luckily, two officers were very nearby and managed to block the road before assisting us in restraining the male by placing him in hand cuffs and escorting him to the back of the police van. </w:t>
      </w:r>
      <w:r>
        <w:rPr>
          <w:rFonts w:cstheme="minorHAnsi"/>
          <w:color w:val="222222"/>
          <w:shd w:val="clear" w:color="auto" w:fill="FFFFFF"/>
        </w:rPr>
        <w:t>“P</w:t>
      </w:r>
      <w:r w:rsidRPr="007F7762">
        <w:rPr>
          <w:rFonts w:cstheme="minorHAnsi"/>
          <w:color w:val="222222"/>
          <w:shd w:val="clear" w:color="auto" w:fill="FFFFFF"/>
        </w:rPr>
        <w:t xml:space="preserve">olice officers have the authority to use force for enforcing laws, preventing criminal activity, defending others, and defending themselves. They have the discretionary power to use different degrees of force against citizens who choose to violate the law.” (CriminalJustice.Com) At this time the appropriate amount of force was to restrain the male and place him in handcuffs. </w:t>
      </w:r>
    </w:p>
    <w:p w14:paraId="5879164C" w14:textId="77777777" w:rsidR="00BB348C" w:rsidRDefault="00BB348C" w:rsidP="00BB348C">
      <w:pPr>
        <w:shd w:val="clear" w:color="auto" w:fill="FFFFFF"/>
        <w:rPr>
          <w:rFonts w:cstheme="minorHAnsi"/>
        </w:rPr>
      </w:pPr>
    </w:p>
    <w:p w14:paraId="385947BD" w14:textId="77777777" w:rsidR="00BB348C" w:rsidRDefault="00BB348C" w:rsidP="00BB348C">
      <w:pPr>
        <w:shd w:val="clear" w:color="auto" w:fill="FFFFFF"/>
        <w:rPr>
          <w:rFonts w:cstheme="minorHAnsi"/>
        </w:rPr>
      </w:pPr>
      <w:r>
        <w:rPr>
          <w:rFonts w:cstheme="minorHAnsi"/>
        </w:rPr>
        <w:t xml:space="preserve">I then began a person check on the male. This check showed that there were many intelligence submission regarding the male having drugs in his possession when stopped by officers in the past. With this information and his erratic behaviour we felt we had the necessary grounds to search the male under section 1 of PACE.  </w:t>
      </w:r>
      <w:r w:rsidRPr="00DE3AF5">
        <w:rPr>
          <w:rFonts w:cstheme="minorHAnsi"/>
        </w:rPr>
        <w:t>H</w:t>
      </w:r>
      <w:r>
        <w:rPr>
          <w:rFonts w:cstheme="minorHAnsi"/>
        </w:rPr>
        <w:t xml:space="preserve">e was then searched by a male officer </w:t>
      </w:r>
      <w:r w:rsidRPr="00DE3AF5">
        <w:rPr>
          <w:rFonts w:cstheme="minorHAnsi"/>
        </w:rPr>
        <w:t>before being placed in the back of the van.</w:t>
      </w:r>
      <w:r>
        <w:rPr>
          <w:rFonts w:cstheme="minorHAnsi"/>
        </w:rPr>
        <w:t xml:space="preserve"> Nothing was found in his possessions at this time.</w:t>
      </w:r>
    </w:p>
    <w:p w14:paraId="5421E73D" w14:textId="77777777" w:rsidR="00BB348C" w:rsidRDefault="00BB348C" w:rsidP="00BB348C">
      <w:pPr>
        <w:shd w:val="clear" w:color="auto" w:fill="FFFFFF"/>
        <w:rPr>
          <w:rFonts w:cstheme="minorHAnsi"/>
        </w:rPr>
      </w:pPr>
    </w:p>
    <w:p w14:paraId="33B0F73D" w14:textId="77777777" w:rsidR="00BB348C" w:rsidRDefault="00BB348C" w:rsidP="00BB348C">
      <w:pPr>
        <w:shd w:val="clear" w:color="auto" w:fill="FFFFFF"/>
        <w:rPr>
          <w:rFonts w:cstheme="minorHAnsi"/>
        </w:rPr>
      </w:pPr>
      <w:r>
        <w:rPr>
          <w:rFonts w:cstheme="minorHAnsi"/>
        </w:rPr>
        <w:t>The male was shouting and screaming at officers telling us that the hand cuffs were on two tight and that his wrists were now broken. Officers kept informing him that we would not loosen them until he calmed down but the male refused and began kicking at the cell door in the van.</w:t>
      </w:r>
    </w:p>
    <w:p w14:paraId="27099E1A" w14:textId="77777777" w:rsidR="00BB348C" w:rsidRDefault="00BB348C" w:rsidP="00BB348C">
      <w:pPr>
        <w:shd w:val="clear" w:color="auto" w:fill="FFFFFF"/>
        <w:rPr>
          <w:rFonts w:cstheme="minorHAnsi"/>
        </w:rPr>
      </w:pPr>
    </w:p>
    <w:p w14:paraId="3703151A" w14:textId="77777777" w:rsidR="00BB348C" w:rsidRDefault="00BB348C" w:rsidP="00BB348C">
      <w:pPr>
        <w:shd w:val="clear" w:color="auto" w:fill="FFFFFF"/>
        <w:rPr>
          <w:rFonts w:cstheme="minorHAnsi"/>
        </w:rPr>
      </w:pPr>
      <w:r>
        <w:rPr>
          <w:rFonts w:cstheme="minorHAnsi"/>
        </w:rPr>
        <w:t xml:space="preserve">At this time a female approached me and asked if it would be possible for her to speak with me. I recognised this female as the woman I had seen earlier crying. The woman explained that she was the male’s wife. </w:t>
      </w:r>
    </w:p>
    <w:p w14:paraId="0C4D4F21" w14:textId="77777777" w:rsidR="00BB348C" w:rsidRDefault="00BB348C" w:rsidP="00BB348C">
      <w:pPr>
        <w:shd w:val="clear" w:color="auto" w:fill="FFFFFF"/>
        <w:rPr>
          <w:rFonts w:cstheme="minorHAnsi"/>
        </w:rPr>
      </w:pPr>
    </w:p>
    <w:p w14:paraId="0CE15FCF" w14:textId="77777777" w:rsidR="00BB348C" w:rsidRDefault="00BB348C" w:rsidP="00BB348C">
      <w:pPr>
        <w:shd w:val="clear" w:color="auto" w:fill="FFFFFF"/>
        <w:rPr>
          <w:rFonts w:cstheme="minorHAnsi"/>
        </w:rPr>
      </w:pPr>
      <w:r>
        <w:rPr>
          <w:rFonts w:cstheme="minorHAnsi"/>
        </w:rPr>
        <w:t xml:space="preserve">The female was emotional and upon getting closer to her I could see a red mark on the side of her face. </w:t>
      </w:r>
    </w:p>
    <w:p w14:paraId="3D25523B" w14:textId="77777777" w:rsidR="00BB348C" w:rsidRDefault="00BB348C" w:rsidP="00BB348C">
      <w:pPr>
        <w:shd w:val="clear" w:color="auto" w:fill="FFFFFF"/>
        <w:rPr>
          <w:rFonts w:cstheme="minorHAnsi"/>
        </w:rPr>
      </w:pPr>
    </w:p>
    <w:p w14:paraId="5BD06697" w14:textId="77777777" w:rsidR="00BB348C" w:rsidRDefault="00BB348C" w:rsidP="00BB348C">
      <w:pPr>
        <w:shd w:val="clear" w:color="auto" w:fill="FFFFFF"/>
        <w:rPr>
          <w:rFonts w:cstheme="minorHAnsi"/>
        </w:rPr>
      </w:pPr>
      <w:r>
        <w:rPr>
          <w:rFonts w:cstheme="minorHAnsi"/>
        </w:rPr>
        <w:t xml:space="preserve">The woman explained that she and the male had an argument earlier that day where he had lost her temper with her. She had gone to her parents for the day In order to get away from the male and had been ignoring him all day in order to allow him to calm down. He had then phoned her and asked her to go out for a walk in order to talk through things. They had gone for a walk but the female had expressed that she had enough of him constantly losing his temper and becoming violent with her and no longer felt that the marriage was working. </w:t>
      </w:r>
    </w:p>
    <w:p w14:paraId="64FCA1CB" w14:textId="77777777" w:rsidR="00BB348C" w:rsidRDefault="00BB348C" w:rsidP="00BB348C">
      <w:pPr>
        <w:shd w:val="clear" w:color="auto" w:fill="FFFFFF"/>
        <w:rPr>
          <w:rFonts w:cstheme="minorHAnsi"/>
        </w:rPr>
      </w:pPr>
    </w:p>
    <w:p w14:paraId="4AD7DB03" w14:textId="77777777" w:rsidR="00BB348C" w:rsidRDefault="00BB348C" w:rsidP="00BB348C">
      <w:pPr>
        <w:shd w:val="clear" w:color="auto" w:fill="FFFFFF"/>
        <w:rPr>
          <w:rFonts w:cstheme="minorHAnsi"/>
        </w:rPr>
      </w:pPr>
      <w:r>
        <w:rPr>
          <w:rFonts w:cstheme="minorHAnsi"/>
        </w:rPr>
        <w:t xml:space="preserve">The male had then lost his temper further with the woman about this. He had shouted in the woman’s face belittling her and telling her that he had never loved her and that he didn’t care about her so it didn’t matter. The woman had then turned around in order to go back to her parents’ home. The male then grabbed the woman’s arm and punched her in the face causing the red mark on her cheek and making her stumble backwards and fall to the floor. He had then continued to shout at her telling her that it was her fault that this had happened. She got up off the floor and he then drove away on his scooter. This is when officers had passed. </w:t>
      </w:r>
    </w:p>
    <w:p w14:paraId="55F9DC01" w14:textId="77777777" w:rsidR="00BB348C" w:rsidRDefault="00BB348C" w:rsidP="00BB348C">
      <w:pPr>
        <w:shd w:val="clear" w:color="auto" w:fill="FFFFFF"/>
        <w:rPr>
          <w:rFonts w:cstheme="minorHAnsi"/>
        </w:rPr>
      </w:pPr>
    </w:p>
    <w:p w14:paraId="6D79EB00" w14:textId="77777777" w:rsidR="00BB348C" w:rsidRDefault="00BB348C" w:rsidP="00BB348C">
      <w:pPr>
        <w:shd w:val="clear" w:color="auto" w:fill="FFFFFF"/>
        <w:rPr>
          <w:rFonts w:cstheme="minorHAnsi"/>
        </w:rPr>
      </w:pPr>
      <w:r>
        <w:rPr>
          <w:rFonts w:cstheme="minorHAnsi"/>
        </w:rPr>
        <w:t xml:space="preserve">I checked with the woman to see if she needed any medical treatment. She refused. I then asked if she would be willing to make a statement regarding what had happened to her. She was hesitant at first. I could see that this was a big decision for her and one she probably needed to think about. I offered for her to come and sit in the car with me to talk over what had happened. I wanted her to have the privacy and the </w:t>
      </w:r>
      <w:r w:rsidRPr="004C54BE">
        <w:rPr>
          <w:rFonts w:cstheme="minorHAnsi"/>
        </w:rPr>
        <w:t xml:space="preserve">confidence to talk to me about this and felt as a female officer I would best be able to offer this to her. </w:t>
      </w:r>
    </w:p>
    <w:p w14:paraId="79395AA1" w14:textId="77777777" w:rsidR="00BB348C" w:rsidRDefault="00BB348C" w:rsidP="00BB348C">
      <w:pPr>
        <w:shd w:val="clear" w:color="auto" w:fill="FFFFFF"/>
        <w:rPr>
          <w:rFonts w:cstheme="minorHAnsi"/>
        </w:rPr>
      </w:pPr>
    </w:p>
    <w:p w14:paraId="2856C79A" w14:textId="77777777" w:rsidR="00BB348C" w:rsidRPr="004C54BE" w:rsidRDefault="00BB348C" w:rsidP="00BB348C">
      <w:pPr>
        <w:shd w:val="clear" w:color="auto" w:fill="FFFFFF"/>
        <w:rPr>
          <w:rFonts w:cstheme="minorHAnsi"/>
          <w:color w:val="222222"/>
          <w:shd w:val="clear" w:color="auto" w:fill="FFFFFF"/>
        </w:rPr>
      </w:pPr>
      <w:r>
        <w:rPr>
          <w:rFonts w:cstheme="minorHAnsi"/>
        </w:rPr>
        <w:t xml:space="preserve">In the car she told me that this was not the first time that an assault had happened. She said that she had never reported anything in the past because the man had told her that he would change, she also didn’t want to bring shame to him and his family. She said she always hoped that things would get better. After opening up to family about this, she decided enough was enough, this had to stop. </w:t>
      </w:r>
      <w:r w:rsidRPr="004C54BE">
        <w:rPr>
          <w:rFonts w:cstheme="minorHAnsi"/>
        </w:rPr>
        <w:t>“</w:t>
      </w:r>
      <w:r>
        <w:rPr>
          <w:rFonts w:cstheme="minorHAnsi"/>
          <w:color w:val="222222"/>
          <w:shd w:val="clear" w:color="auto" w:fill="FFFFFF"/>
        </w:rPr>
        <w:t>T</w:t>
      </w:r>
      <w:r w:rsidRPr="004C54BE">
        <w:rPr>
          <w:rFonts w:cstheme="minorHAnsi"/>
          <w:color w:val="222222"/>
          <w:shd w:val="clear" w:color="auto" w:fill="FFFFFF"/>
        </w:rPr>
        <w:t>here comes a time when most people reach their breaking point and decide to break the silence of abuse. There comes a time when you want to tell your friends and family about the abuse, and to get their support, advice, and help.”</w:t>
      </w:r>
      <w:r>
        <w:rPr>
          <w:rFonts w:cstheme="minorHAnsi"/>
          <w:color w:val="222222"/>
          <w:shd w:val="clear" w:color="auto" w:fill="FFFFFF"/>
        </w:rPr>
        <w:t xml:space="preserve"> (PsychCentral.com)</w:t>
      </w:r>
    </w:p>
    <w:p w14:paraId="24343531" w14:textId="77777777" w:rsidR="00BB348C" w:rsidRDefault="00BB348C" w:rsidP="00BB348C">
      <w:pPr>
        <w:shd w:val="clear" w:color="auto" w:fill="FFFFFF"/>
        <w:rPr>
          <w:rFonts w:cstheme="minorHAnsi"/>
        </w:rPr>
      </w:pPr>
    </w:p>
    <w:p w14:paraId="01E94EE7" w14:textId="77777777" w:rsidR="00BB348C" w:rsidRDefault="00BB348C" w:rsidP="00BB348C">
      <w:pPr>
        <w:shd w:val="clear" w:color="auto" w:fill="FFFFFF"/>
        <w:rPr>
          <w:rFonts w:cstheme="minorHAnsi"/>
        </w:rPr>
      </w:pPr>
      <w:r>
        <w:rPr>
          <w:rFonts w:cstheme="minorHAnsi"/>
        </w:rPr>
        <w:t xml:space="preserve">I checked with the woman once again if she wanted to give a statement tonight. I offered that if she was feeling anxious or worried about it that she could have a night to think about it and then officers could re-attend in order to take the statement from her in the morning. Although I did want to take the statement myself as I had so far built a good rapport with the woman and felt as though she was comfortable opening up to me.  I was also keeping in mind the fact that she was extremely erratic and emotional and I therefor did not want </w:t>
      </w:r>
      <w:r>
        <w:rPr>
          <w:rFonts w:cstheme="minorHAnsi"/>
        </w:rPr>
        <w:lastRenderedPageBreak/>
        <w:t xml:space="preserve">her to feel any pressure regarding providing a statement. I know this was my emotional brain working but my policing brain was also telling me that a statement was necessary and important for a prompt and effective investigation and without the statement we were eating into the time on the custody clock to interview the male.  </w:t>
      </w:r>
    </w:p>
    <w:p w14:paraId="6E84ACF0" w14:textId="77777777" w:rsidR="00BB348C" w:rsidRDefault="00BB348C" w:rsidP="00BB348C">
      <w:pPr>
        <w:shd w:val="clear" w:color="auto" w:fill="FFFFFF"/>
        <w:rPr>
          <w:rFonts w:cstheme="minorHAnsi"/>
        </w:rPr>
      </w:pPr>
    </w:p>
    <w:p w14:paraId="72EB55CB" w14:textId="77777777" w:rsidR="00BB348C" w:rsidRDefault="00BB348C" w:rsidP="00BB348C">
      <w:pPr>
        <w:shd w:val="clear" w:color="auto" w:fill="FFFFFF"/>
        <w:rPr>
          <w:rFonts w:cstheme="minorHAnsi"/>
        </w:rPr>
      </w:pPr>
      <w:r>
        <w:rPr>
          <w:rFonts w:cstheme="minorHAnsi"/>
        </w:rPr>
        <w:t xml:space="preserve">I explained the process from start to finish with the woman so that she fully understood. Blackstone’s says “In providing support for victims and ensuring their safety, it is paramount that communication is clear, that the risk assessment is accurate and consistently reviewed, and that appropriate safety planning is advised” (Handbook for policing students, Bryant and Bryant, p288) The decision was then made for me when despite how emotional she felt, the woman decided that she would like to provide a statement to me right now. She stated that she was worried that should she put off giving a statement she may change her mind about it and end up regretting that in the long run. She stated that even though she was emotional she felt she had a lot to say and needed to talk to me while she still felt she was able to. I organised that we would go back to her parents’ home address so that she felt most comfortable.  </w:t>
      </w:r>
    </w:p>
    <w:p w14:paraId="49473F29" w14:textId="77777777" w:rsidR="00BB348C" w:rsidRDefault="00BB348C" w:rsidP="00BB348C">
      <w:pPr>
        <w:shd w:val="clear" w:color="auto" w:fill="FFFFFF"/>
        <w:rPr>
          <w:rFonts w:cstheme="minorHAnsi"/>
        </w:rPr>
      </w:pPr>
    </w:p>
    <w:p w14:paraId="4D4EEFD2" w14:textId="77777777" w:rsidR="00BB348C" w:rsidRDefault="00BB348C" w:rsidP="00BB348C">
      <w:pPr>
        <w:shd w:val="clear" w:color="auto" w:fill="FFFFFF"/>
        <w:rPr>
          <w:rFonts w:cstheme="minorHAnsi"/>
        </w:rPr>
      </w:pPr>
      <w:r>
        <w:rPr>
          <w:rFonts w:cstheme="minorHAnsi"/>
        </w:rPr>
        <w:t>I explained the circumstances to my colleagues who then informed the male that he would be under arrest at this time. The male then lost his temper once again and began shouting that officers had only picked on him “because he was a Muslim”. Officers then once again informed him that he had only been stopped as we were concerned for his safety, he was then arrested due to further information from his partner. The male continued to scream and shout at officers and then began directing his anger towards his partner who had exited the car in order to see her partner at this time.</w:t>
      </w:r>
    </w:p>
    <w:p w14:paraId="685322A7" w14:textId="77777777" w:rsidR="00BB348C" w:rsidRDefault="00BB348C" w:rsidP="00BB348C">
      <w:pPr>
        <w:shd w:val="clear" w:color="auto" w:fill="FFFFFF"/>
        <w:rPr>
          <w:rFonts w:cstheme="minorHAnsi"/>
        </w:rPr>
      </w:pPr>
    </w:p>
    <w:p w14:paraId="586558ED" w14:textId="77777777" w:rsidR="00BB348C" w:rsidRDefault="00BB348C" w:rsidP="00BB348C">
      <w:pPr>
        <w:shd w:val="clear" w:color="auto" w:fill="FFFFFF"/>
        <w:rPr>
          <w:rFonts w:cstheme="minorHAnsi"/>
        </w:rPr>
      </w:pPr>
      <w:r>
        <w:rPr>
          <w:rFonts w:cstheme="minorHAnsi"/>
        </w:rPr>
        <w:t xml:space="preserve">I then helped the woman back into the car as she became even more upset and I did not want the situation to escalate any further. The male was then conveyed to custody and we drove the woman back to her home. </w:t>
      </w:r>
    </w:p>
    <w:p w14:paraId="43116A64" w14:textId="77777777" w:rsidR="00BB348C" w:rsidRDefault="00BB348C" w:rsidP="00BB348C">
      <w:pPr>
        <w:shd w:val="clear" w:color="auto" w:fill="FFFFFF"/>
        <w:rPr>
          <w:rFonts w:cstheme="minorHAnsi"/>
        </w:rPr>
      </w:pPr>
    </w:p>
    <w:p w14:paraId="0E2B668F" w14:textId="77777777" w:rsidR="00BB348C" w:rsidRDefault="00BB348C" w:rsidP="00BB348C">
      <w:pPr>
        <w:shd w:val="clear" w:color="auto" w:fill="FFFFFF"/>
        <w:rPr>
          <w:rFonts w:cstheme="minorHAnsi"/>
        </w:rPr>
      </w:pPr>
      <w:r>
        <w:rPr>
          <w:rFonts w:cstheme="minorHAnsi"/>
        </w:rPr>
        <w:t>Back at her home the woman began to calm down. She explained that she had been in a relationship with the male for 3 years following an arranged marriage by their parents. They were very lucky and had known each other before getting married and the marriage was something that they both wanted. The marriage had been going very well, she explained that although  both her and her husband’s parents are strict Muslim’s they had both had very westernised upbringings and both sets of parents were very supportive She said this meant there was never any real heavy pressure on their relationship. She explained that things however changed a year and a half into their marriage. The couple had been trying to have children but she explained that the couple found that they were having trouble having trouble with this. A few months prior to this incident the couple had found out that the problems they were having in conceiving a child was down to him. Doctors had told the couple that they could keep trying but doctors were not hopeful without the aid of IVF. The woman stated that this was her partner’s downfall.  He took this news very badly and felt a lot of pressure from this. At this time he began drinking heavily and gambling any money that they did have, this left them short every month and had let to a lot of debts. This had meant that she had then started to ask her parents for money in order to help in secret. When he found out about this it made him feel a huge amount of shame as traditionally he felt that he should be providing for their family.</w:t>
      </w:r>
    </w:p>
    <w:p w14:paraId="320A2277" w14:textId="77777777" w:rsidR="00BB348C" w:rsidRDefault="00BB348C" w:rsidP="00BB348C">
      <w:pPr>
        <w:shd w:val="clear" w:color="auto" w:fill="FFFFFF"/>
        <w:rPr>
          <w:rFonts w:cstheme="minorHAnsi"/>
        </w:rPr>
      </w:pPr>
    </w:p>
    <w:p w14:paraId="49D8F0A5" w14:textId="77777777" w:rsidR="00BB348C" w:rsidRDefault="00BB348C" w:rsidP="00BB348C">
      <w:pPr>
        <w:shd w:val="clear" w:color="auto" w:fill="FFFFFF"/>
        <w:rPr>
          <w:rFonts w:cstheme="minorHAnsi"/>
        </w:rPr>
      </w:pPr>
      <w:r>
        <w:rPr>
          <w:rFonts w:cstheme="minorHAnsi"/>
        </w:rPr>
        <w:t>The woman explained this is when the abuse began. At first it was just emotional, he began making her feel bad about the fact that they were unable to conceive and that she had borrowed money from her parents. She said he reminded her about this every day and would have her tell him how terrible she was as a wife. Anything she would try to do for him he would try to turn it around negatively on to her. She then said the physical abuse started after she stopped rising to his mental games. At first it was very minor things like shoving her out of the way in order to get around the house if she was in the way but things quickly escalated when he realised that she was becoming frightened of him. She said if she would do something wrong such as burn food, take private phone calls with her parents or come home a little later that planned  from work he would often punch her or kick her, always in her stomach, chest or legs so that she was able to hide these for work and no one else would notice. She said she did not want to report these at the time.</w:t>
      </w:r>
    </w:p>
    <w:p w14:paraId="2294B360" w14:textId="77777777" w:rsidR="00BB348C" w:rsidRDefault="00BB348C" w:rsidP="00BB348C">
      <w:pPr>
        <w:shd w:val="clear" w:color="auto" w:fill="FFFFFF"/>
        <w:rPr>
          <w:rFonts w:cstheme="minorHAnsi"/>
        </w:rPr>
      </w:pPr>
    </w:p>
    <w:p w14:paraId="3DB21DA7" w14:textId="77777777" w:rsidR="00BB348C" w:rsidRPr="007F7762" w:rsidRDefault="00BB348C" w:rsidP="00BB348C">
      <w:pPr>
        <w:shd w:val="clear" w:color="auto" w:fill="FFFFFF"/>
        <w:rPr>
          <w:rFonts w:cstheme="minorHAnsi"/>
        </w:rPr>
      </w:pPr>
      <w:r w:rsidRPr="007F7762">
        <w:rPr>
          <w:rFonts w:cstheme="minorHAnsi"/>
        </w:rPr>
        <w:t>After much discussions with her parents she had decided that the best course of action was a divorce, although this was not traditional in her culture her parents were very supportive because of what she had disclosed. “I</w:t>
      </w:r>
      <w:r w:rsidRPr="007F7762">
        <w:rPr>
          <w:rFonts w:cstheme="minorHAnsi"/>
          <w:color w:val="4A4A4A"/>
        </w:rPr>
        <w:t>t’s important for your child’s safety to encourage them to talk to a trusted adult about the crime, think through whether to report to the police, and to take steps to make sure they don’t become a victim again.” (Victim Support.Org)</w:t>
      </w:r>
    </w:p>
    <w:p w14:paraId="752856D9" w14:textId="77777777" w:rsidR="00BB348C" w:rsidRDefault="00BB348C" w:rsidP="00BB348C">
      <w:pPr>
        <w:shd w:val="clear" w:color="auto" w:fill="FFFFFF"/>
        <w:rPr>
          <w:rFonts w:cstheme="minorHAnsi"/>
        </w:rPr>
      </w:pPr>
    </w:p>
    <w:p w14:paraId="2798B21A" w14:textId="77777777" w:rsidR="00BB348C" w:rsidRDefault="00BB348C" w:rsidP="00BB348C">
      <w:pPr>
        <w:shd w:val="clear" w:color="auto" w:fill="FFFFFF"/>
        <w:rPr>
          <w:rFonts w:cstheme="minorHAnsi"/>
        </w:rPr>
      </w:pPr>
      <w:r>
        <w:rPr>
          <w:rFonts w:cstheme="minorHAnsi"/>
        </w:rPr>
        <w:lastRenderedPageBreak/>
        <w:t>I then discussed with the woman what we could do for her. After completing a statement, I would then submit a PPN for her going through the DASH questions, a list of 29 questions which will help us in identifying the risk. I also explained to the woman that through the PPN other agencies would then be able to review this, contact the woman and offer help and support. I also tasked the PPU to check this so that they were able to ensure any additional more specialist support.</w:t>
      </w:r>
    </w:p>
    <w:p w14:paraId="27F55F3F" w14:textId="77777777" w:rsidR="00BB348C" w:rsidRDefault="00BB348C" w:rsidP="00BB348C">
      <w:pPr>
        <w:shd w:val="clear" w:color="auto" w:fill="FFFFFF"/>
        <w:rPr>
          <w:rFonts w:cstheme="minorHAnsi"/>
        </w:rPr>
      </w:pPr>
      <w:r>
        <w:rPr>
          <w:rFonts w:cstheme="minorHAnsi"/>
        </w:rPr>
        <w:t xml:space="preserve"> </w:t>
      </w:r>
    </w:p>
    <w:p w14:paraId="0B53B886" w14:textId="77777777" w:rsidR="00BB348C" w:rsidRDefault="00BB348C" w:rsidP="00BB348C">
      <w:pPr>
        <w:shd w:val="clear" w:color="auto" w:fill="FFFFFF"/>
        <w:rPr>
          <w:rFonts w:cstheme="minorHAnsi"/>
        </w:rPr>
      </w:pPr>
      <w:r>
        <w:rPr>
          <w:rFonts w:cstheme="minorHAnsi"/>
        </w:rPr>
        <w:t>The woman questioned what kind of agencies would contact her as she already felt that she had a good support network at home. I explained that there are agencies that are specifically trained to help and support woman who have been victims of Domestic Violence such as ‘Atal y Fro’ and ‘Women’s Aid’ through these she would find the help and guidance that she requires and although she does have a good support system at home as these agencies are trained to deal with domestic violence they may be able to offer her the support her family may not understand.</w:t>
      </w:r>
    </w:p>
    <w:p w14:paraId="25DAAED8" w14:textId="77777777" w:rsidR="00BB348C" w:rsidRDefault="00BB348C" w:rsidP="00BB348C">
      <w:pPr>
        <w:shd w:val="clear" w:color="auto" w:fill="FFFFFF"/>
        <w:rPr>
          <w:rFonts w:cstheme="minorHAnsi"/>
        </w:rPr>
      </w:pPr>
    </w:p>
    <w:p w14:paraId="517256DB" w14:textId="77777777" w:rsidR="00BB348C" w:rsidRDefault="00BB348C" w:rsidP="00BB348C">
      <w:pPr>
        <w:shd w:val="clear" w:color="auto" w:fill="FFFFFF"/>
        <w:rPr>
          <w:rFonts w:cstheme="minorHAnsi"/>
        </w:rPr>
      </w:pPr>
      <w:r>
        <w:rPr>
          <w:rFonts w:cstheme="minorHAnsi"/>
        </w:rPr>
        <w:t>With the answers given from the PPN I felt that she was at medium risk. Although she had suffered awful abuse I knew that she had a good support system at home, her parents were happy to help her remove her belongings from the home she shared with the male and allow her to stay with them for as long as she needed. She had also taken a very important step in ending the abuse and the relationship and also finally opening up about the abuse.</w:t>
      </w:r>
    </w:p>
    <w:p w14:paraId="2A7AE6DA" w14:textId="77777777" w:rsidR="00BB348C" w:rsidRDefault="00BB348C" w:rsidP="00BB348C">
      <w:pPr>
        <w:shd w:val="clear" w:color="auto" w:fill="FFFFFF"/>
        <w:rPr>
          <w:rFonts w:cstheme="minorHAnsi"/>
        </w:rPr>
      </w:pPr>
    </w:p>
    <w:p w14:paraId="47F70420" w14:textId="77777777" w:rsidR="00BB348C" w:rsidRDefault="00BB348C" w:rsidP="00BB348C">
      <w:pPr>
        <w:shd w:val="clear" w:color="auto" w:fill="FFFFFF"/>
        <w:rPr>
          <w:rFonts w:cstheme="minorHAnsi"/>
        </w:rPr>
      </w:pPr>
      <w:r>
        <w:rPr>
          <w:rFonts w:cstheme="minorHAnsi"/>
        </w:rPr>
        <w:t xml:space="preserve"> Liz Kelly states there are 6 stages of leaving, each of these crucial in finally leaving the abuse and the abuser for good. </w:t>
      </w:r>
    </w:p>
    <w:p w14:paraId="6A660BAD" w14:textId="77777777" w:rsidR="00BB348C" w:rsidRDefault="00BB348C" w:rsidP="00BB348C">
      <w:pPr>
        <w:shd w:val="clear" w:color="auto" w:fill="FFFFFF"/>
        <w:rPr>
          <w:rFonts w:cstheme="minorHAnsi"/>
        </w:rPr>
      </w:pPr>
    </w:p>
    <w:p w14:paraId="67DAD3B2" w14:textId="77777777" w:rsidR="00BB348C" w:rsidRDefault="00BB348C" w:rsidP="00BB348C">
      <w:pPr>
        <w:shd w:val="clear" w:color="auto" w:fill="FFFFFF"/>
        <w:jc w:val="center"/>
        <w:rPr>
          <w:rFonts w:cstheme="minorHAnsi"/>
        </w:rPr>
      </w:pPr>
      <w:r>
        <w:rPr>
          <w:rFonts w:cstheme="minorHAnsi"/>
        </w:rPr>
        <w:t>Ending the abuse</w:t>
      </w:r>
    </w:p>
    <w:p w14:paraId="50F84A6D" w14:textId="77777777" w:rsidR="00BB348C" w:rsidRDefault="00BB348C" w:rsidP="00BB348C">
      <w:pPr>
        <w:shd w:val="clear" w:color="auto" w:fill="FFFFFF"/>
        <w:jc w:val="center"/>
        <w:rPr>
          <w:rFonts w:cstheme="minorHAnsi"/>
        </w:rPr>
      </w:pPr>
      <w:r>
        <w:rPr>
          <w:rFonts w:cstheme="minorHAnsi"/>
          <w:noProof/>
        </w:rPr>
        <mc:AlternateContent>
          <mc:Choice Requires="wps">
            <w:drawing>
              <wp:anchor distT="0" distB="0" distL="114300" distR="114300" simplePos="0" relativeHeight="251672576" behindDoc="0" locked="0" layoutInCell="1" allowOverlap="1" wp14:anchorId="6CD1C8A7" wp14:editId="470BA19C">
                <wp:simplePos x="0" y="0"/>
                <wp:positionH relativeFrom="margin">
                  <wp:align>center</wp:align>
                </wp:positionH>
                <wp:positionV relativeFrom="paragraph">
                  <wp:posOffset>118651</wp:posOffset>
                </wp:positionV>
                <wp:extent cx="14990" cy="457200"/>
                <wp:effectExtent l="76200" t="38100" r="61595" b="57150"/>
                <wp:wrapNone/>
                <wp:docPr id="5" name="Straight Arrow Connector 5"/>
                <wp:cNvGraphicFramePr/>
                <a:graphic xmlns:a="http://schemas.openxmlformats.org/drawingml/2006/main">
                  <a:graphicData uri="http://schemas.microsoft.com/office/word/2010/wordprocessingShape">
                    <wps:wsp>
                      <wps:cNvCnPr/>
                      <wps:spPr>
                        <a:xfrm>
                          <a:off x="0" y="0"/>
                          <a:ext cx="14990" cy="4572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10E095" id="Straight Arrow Connector 5" o:spid="_x0000_s1026" type="#_x0000_t32" style="position:absolute;margin-left:0;margin-top:9.35pt;width:1.2pt;height:36pt;z-index:25167257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" strokecolor="#4472c4 [3204]" strokeweight=".5pt">
                <v:stroke startarrow="block" endarrow="block" joinstyle="miter"/>
                <w10:wrap anchorx="margin"/>
              </v:shape>
            </w:pict>
          </mc:Fallback>
        </mc:AlternateContent>
      </w:r>
    </w:p>
    <w:p w14:paraId="604C0D9D" w14:textId="77777777" w:rsidR="00BB348C" w:rsidRDefault="00BB348C" w:rsidP="00BB348C">
      <w:pPr>
        <w:shd w:val="clear" w:color="auto" w:fill="FFFFFF"/>
        <w:jc w:val="center"/>
        <w:rPr>
          <w:rFonts w:cstheme="minorHAnsi"/>
        </w:rPr>
      </w:pPr>
    </w:p>
    <w:p w14:paraId="60B32DF4" w14:textId="77777777" w:rsidR="00BB348C" w:rsidRDefault="00BB348C" w:rsidP="00BB348C">
      <w:pPr>
        <w:shd w:val="clear" w:color="auto" w:fill="FFFFFF"/>
        <w:jc w:val="center"/>
        <w:rPr>
          <w:rFonts w:cstheme="minorHAnsi"/>
        </w:rPr>
      </w:pPr>
    </w:p>
    <w:p w14:paraId="54F6D563" w14:textId="77777777" w:rsidR="00BB348C" w:rsidRDefault="00BB348C" w:rsidP="00BB348C">
      <w:pPr>
        <w:shd w:val="clear" w:color="auto" w:fill="FFFFFF"/>
        <w:jc w:val="center"/>
        <w:rPr>
          <w:rFonts w:cstheme="minorHAnsi"/>
        </w:rPr>
      </w:pPr>
    </w:p>
    <w:p w14:paraId="1C651873" w14:textId="77777777" w:rsidR="00BB348C" w:rsidRDefault="00BB348C" w:rsidP="00BB348C">
      <w:pPr>
        <w:shd w:val="clear" w:color="auto" w:fill="FFFFFF"/>
        <w:jc w:val="center"/>
        <w:rPr>
          <w:rFonts w:cstheme="minorHAnsi"/>
        </w:rPr>
      </w:pPr>
      <w:r>
        <w:rPr>
          <w:rFonts w:cstheme="minorHAnsi"/>
        </w:rPr>
        <w:t>Ending the relationship</w:t>
      </w:r>
    </w:p>
    <w:p w14:paraId="6D67B350" w14:textId="77777777" w:rsidR="00BB348C" w:rsidRDefault="00BB348C" w:rsidP="00BB348C">
      <w:pPr>
        <w:shd w:val="clear" w:color="auto" w:fill="FFFFFF"/>
        <w:jc w:val="center"/>
        <w:rPr>
          <w:rFonts w:cstheme="minorHAnsi"/>
        </w:rPr>
      </w:pPr>
      <w:r>
        <w:rPr>
          <w:rFonts w:cstheme="minorHAnsi"/>
          <w:noProof/>
        </w:rPr>
        <mc:AlternateContent>
          <mc:Choice Requires="wps">
            <w:drawing>
              <wp:anchor distT="0" distB="0" distL="114300" distR="114300" simplePos="0" relativeHeight="251673600" behindDoc="0" locked="0" layoutInCell="1" allowOverlap="1" wp14:anchorId="2443A9BA" wp14:editId="52D3060F">
                <wp:simplePos x="0" y="0"/>
                <wp:positionH relativeFrom="margin">
                  <wp:align>center</wp:align>
                </wp:positionH>
                <wp:positionV relativeFrom="paragraph">
                  <wp:posOffset>150651</wp:posOffset>
                </wp:positionV>
                <wp:extent cx="14990" cy="457200"/>
                <wp:effectExtent l="76200" t="38100" r="61595" b="57150"/>
                <wp:wrapNone/>
                <wp:docPr id="6" name="Straight Arrow Connector 6"/>
                <wp:cNvGraphicFramePr/>
                <a:graphic xmlns:a="http://schemas.openxmlformats.org/drawingml/2006/main">
                  <a:graphicData uri="http://schemas.microsoft.com/office/word/2010/wordprocessingShape">
                    <wps:wsp>
                      <wps:cNvCnPr/>
                      <wps:spPr>
                        <a:xfrm>
                          <a:off x="0" y="0"/>
                          <a:ext cx="14990" cy="4572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0225C7" id="Straight Arrow Connector 6" o:spid="_x0000_s1026" type="#_x0000_t32" style="position:absolute;margin-left:0;margin-top:11.85pt;width:1.2pt;height:36pt;z-index:25167360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" strokecolor="#4472c4 [3204]" strokeweight=".5pt">
                <v:stroke startarrow="block" endarrow="block" joinstyle="miter"/>
                <w10:wrap anchorx="margin"/>
              </v:shape>
            </w:pict>
          </mc:Fallback>
        </mc:AlternateContent>
      </w:r>
    </w:p>
    <w:p w14:paraId="3E570577" w14:textId="77777777" w:rsidR="00BB348C" w:rsidRDefault="00BB348C" w:rsidP="00BB348C">
      <w:pPr>
        <w:shd w:val="clear" w:color="auto" w:fill="FFFFFF"/>
        <w:jc w:val="center"/>
        <w:rPr>
          <w:rFonts w:cstheme="minorHAnsi"/>
        </w:rPr>
      </w:pPr>
    </w:p>
    <w:p w14:paraId="2B797462" w14:textId="77777777" w:rsidR="00BB348C" w:rsidRDefault="00BB348C" w:rsidP="00BB348C">
      <w:pPr>
        <w:shd w:val="clear" w:color="auto" w:fill="FFFFFF"/>
        <w:jc w:val="center"/>
        <w:rPr>
          <w:rFonts w:cstheme="minorHAnsi"/>
        </w:rPr>
      </w:pPr>
    </w:p>
    <w:p w14:paraId="6D729862" w14:textId="77777777" w:rsidR="00BB348C" w:rsidRDefault="00BB348C" w:rsidP="00BB348C">
      <w:pPr>
        <w:shd w:val="clear" w:color="auto" w:fill="FFFFFF"/>
        <w:jc w:val="center"/>
        <w:rPr>
          <w:rFonts w:cstheme="minorHAnsi"/>
        </w:rPr>
      </w:pPr>
    </w:p>
    <w:p w14:paraId="604CDE10" w14:textId="77777777" w:rsidR="00BB348C" w:rsidRDefault="00BB348C" w:rsidP="00BB348C">
      <w:pPr>
        <w:shd w:val="clear" w:color="auto" w:fill="FFFFFF"/>
        <w:jc w:val="center"/>
        <w:rPr>
          <w:rFonts w:cstheme="minorHAnsi"/>
        </w:rPr>
      </w:pPr>
      <w:r>
        <w:rPr>
          <w:rFonts w:cstheme="minorHAnsi"/>
        </w:rPr>
        <w:t>Re-evaluating the relationship</w:t>
      </w:r>
    </w:p>
    <w:p w14:paraId="7FEFEC64" w14:textId="77777777" w:rsidR="00BB348C" w:rsidRDefault="00BB348C" w:rsidP="00BB348C">
      <w:pPr>
        <w:shd w:val="clear" w:color="auto" w:fill="FFFFFF"/>
        <w:jc w:val="center"/>
        <w:rPr>
          <w:rFonts w:cstheme="minorHAnsi"/>
        </w:rPr>
      </w:pPr>
      <w:r>
        <w:rPr>
          <w:rFonts w:cstheme="minorHAnsi"/>
          <w:noProof/>
        </w:rPr>
        <mc:AlternateContent>
          <mc:Choice Requires="wps">
            <w:drawing>
              <wp:anchor distT="0" distB="0" distL="114300" distR="114300" simplePos="0" relativeHeight="251674624" behindDoc="0" locked="0" layoutInCell="1" allowOverlap="1" wp14:anchorId="049C3DDA" wp14:editId="78FD83D9">
                <wp:simplePos x="0" y="0"/>
                <wp:positionH relativeFrom="margin">
                  <wp:align>center</wp:align>
                </wp:positionH>
                <wp:positionV relativeFrom="paragraph">
                  <wp:posOffset>147133</wp:posOffset>
                </wp:positionV>
                <wp:extent cx="14990" cy="457200"/>
                <wp:effectExtent l="76200" t="38100" r="61595" b="57150"/>
                <wp:wrapNone/>
                <wp:docPr id="7" name="Straight Arrow Connector 7"/>
                <wp:cNvGraphicFramePr/>
                <a:graphic xmlns:a="http://schemas.openxmlformats.org/drawingml/2006/main">
                  <a:graphicData uri="http://schemas.microsoft.com/office/word/2010/wordprocessingShape">
                    <wps:wsp>
                      <wps:cNvCnPr/>
                      <wps:spPr>
                        <a:xfrm>
                          <a:off x="0" y="0"/>
                          <a:ext cx="14990" cy="4572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57BB50" id="Straight Arrow Connector 7" o:spid="_x0000_s1026" type="#_x0000_t32" style="position:absolute;margin-left:0;margin-top:11.6pt;width:1.2pt;height:36pt;z-index:25167462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" strokecolor="#4472c4 [3204]" strokeweight=".5pt">
                <v:stroke startarrow="block" endarrow="block" joinstyle="miter"/>
                <w10:wrap anchorx="margin"/>
              </v:shape>
            </w:pict>
          </mc:Fallback>
        </mc:AlternateContent>
      </w:r>
    </w:p>
    <w:p w14:paraId="324CBDB4" w14:textId="77777777" w:rsidR="00BB348C" w:rsidRDefault="00BB348C" w:rsidP="00BB348C">
      <w:pPr>
        <w:shd w:val="clear" w:color="auto" w:fill="FFFFFF"/>
        <w:jc w:val="center"/>
        <w:rPr>
          <w:rFonts w:cstheme="minorHAnsi"/>
        </w:rPr>
      </w:pPr>
    </w:p>
    <w:p w14:paraId="45166228" w14:textId="77777777" w:rsidR="00BB348C" w:rsidRDefault="00BB348C" w:rsidP="00BB348C">
      <w:pPr>
        <w:shd w:val="clear" w:color="auto" w:fill="FFFFFF"/>
        <w:jc w:val="center"/>
        <w:rPr>
          <w:rFonts w:cstheme="minorHAnsi"/>
        </w:rPr>
      </w:pPr>
    </w:p>
    <w:p w14:paraId="06C0621D" w14:textId="77777777" w:rsidR="00BB348C" w:rsidRDefault="00BB348C" w:rsidP="00BB348C">
      <w:pPr>
        <w:shd w:val="clear" w:color="auto" w:fill="FFFFFF"/>
        <w:jc w:val="center"/>
        <w:rPr>
          <w:rFonts w:cstheme="minorHAnsi"/>
        </w:rPr>
      </w:pPr>
    </w:p>
    <w:p w14:paraId="1D80B440" w14:textId="77777777" w:rsidR="00BB348C" w:rsidRDefault="00BB348C" w:rsidP="00BB348C">
      <w:pPr>
        <w:shd w:val="clear" w:color="auto" w:fill="FFFFFF"/>
        <w:jc w:val="center"/>
        <w:rPr>
          <w:rFonts w:cstheme="minorHAnsi"/>
        </w:rPr>
      </w:pPr>
      <w:r>
        <w:rPr>
          <w:rFonts w:cstheme="minorHAnsi"/>
        </w:rPr>
        <w:t>Defining the abuse</w:t>
      </w:r>
    </w:p>
    <w:p w14:paraId="6D8FBA30" w14:textId="77777777" w:rsidR="00BB348C" w:rsidRDefault="00BB348C" w:rsidP="00BB348C">
      <w:pPr>
        <w:shd w:val="clear" w:color="auto" w:fill="FFFFFF"/>
        <w:jc w:val="center"/>
        <w:rPr>
          <w:rFonts w:cstheme="minorHAnsi"/>
        </w:rPr>
      </w:pPr>
      <w:r>
        <w:rPr>
          <w:rFonts w:cstheme="minorHAnsi"/>
          <w:noProof/>
        </w:rPr>
        <mc:AlternateContent>
          <mc:Choice Requires="wps">
            <w:drawing>
              <wp:anchor distT="0" distB="0" distL="114300" distR="114300" simplePos="0" relativeHeight="251675648" behindDoc="0" locked="0" layoutInCell="1" allowOverlap="1" wp14:anchorId="30B809C1" wp14:editId="1F5AF693">
                <wp:simplePos x="0" y="0"/>
                <wp:positionH relativeFrom="margin">
                  <wp:align>center</wp:align>
                </wp:positionH>
                <wp:positionV relativeFrom="paragraph">
                  <wp:posOffset>103349</wp:posOffset>
                </wp:positionV>
                <wp:extent cx="14990" cy="457200"/>
                <wp:effectExtent l="76200" t="38100" r="61595" b="57150"/>
                <wp:wrapNone/>
                <wp:docPr id="10" name="Straight Arrow Connector 10"/>
                <wp:cNvGraphicFramePr/>
                <a:graphic xmlns:a="http://schemas.openxmlformats.org/drawingml/2006/main">
                  <a:graphicData uri="http://schemas.microsoft.com/office/word/2010/wordprocessingShape">
                    <wps:wsp>
                      <wps:cNvCnPr/>
                      <wps:spPr>
                        <a:xfrm>
                          <a:off x="0" y="0"/>
                          <a:ext cx="14990" cy="4572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18EC37" id="Straight Arrow Connector 10" o:spid="_x0000_s1026" type="#_x0000_t32" style="position:absolute;margin-left:0;margin-top:8.15pt;width:1.2pt;height:36pt;z-index:25167564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" strokecolor="#4472c4 [3204]" strokeweight=".5pt">
                <v:stroke startarrow="block" endarrow="block" joinstyle="miter"/>
                <w10:wrap anchorx="margin"/>
              </v:shape>
            </w:pict>
          </mc:Fallback>
        </mc:AlternateContent>
      </w:r>
    </w:p>
    <w:p w14:paraId="3DE6B375" w14:textId="77777777" w:rsidR="00BB348C" w:rsidRDefault="00BB348C" w:rsidP="00BB348C">
      <w:pPr>
        <w:shd w:val="clear" w:color="auto" w:fill="FFFFFF"/>
        <w:jc w:val="center"/>
        <w:rPr>
          <w:rFonts w:cstheme="minorHAnsi"/>
        </w:rPr>
      </w:pPr>
    </w:p>
    <w:p w14:paraId="567F5842" w14:textId="77777777" w:rsidR="00BB348C" w:rsidRDefault="00BB348C" w:rsidP="00BB348C">
      <w:pPr>
        <w:shd w:val="clear" w:color="auto" w:fill="FFFFFF"/>
        <w:jc w:val="center"/>
        <w:rPr>
          <w:rFonts w:cstheme="minorHAnsi"/>
        </w:rPr>
      </w:pPr>
    </w:p>
    <w:p w14:paraId="6E69C420" w14:textId="77777777" w:rsidR="00BB348C" w:rsidRDefault="00BB348C" w:rsidP="00BB348C">
      <w:pPr>
        <w:shd w:val="clear" w:color="auto" w:fill="FFFFFF"/>
        <w:jc w:val="center"/>
        <w:rPr>
          <w:rFonts w:cstheme="minorHAnsi"/>
        </w:rPr>
      </w:pPr>
    </w:p>
    <w:p w14:paraId="6A95EBE5" w14:textId="77777777" w:rsidR="00BB348C" w:rsidRDefault="00BB348C" w:rsidP="00BB348C">
      <w:pPr>
        <w:shd w:val="clear" w:color="auto" w:fill="FFFFFF"/>
        <w:jc w:val="center"/>
        <w:rPr>
          <w:rFonts w:cstheme="minorHAnsi"/>
        </w:rPr>
      </w:pPr>
      <w:r>
        <w:rPr>
          <w:rFonts w:cstheme="minorHAnsi"/>
        </w:rPr>
        <w:t xml:space="preserve">Distortion of perspective/ reality </w:t>
      </w:r>
    </w:p>
    <w:p w14:paraId="14879C2B" w14:textId="77777777" w:rsidR="00BB348C" w:rsidRDefault="00BB348C" w:rsidP="00BB348C">
      <w:pPr>
        <w:shd w:val="clear" w:color="auto" w:fill="FFFFFF"/>
        <w:jc w:val="center"/>
        <w:rPr>
          <w:rFonts w:cstheme="minorHAnsi"/>
        </w:rPr>
      </w:pPr>
      <w:r>
        <w:rPr>
          <w:rFonts w:cstheme="minorHAnsi"/>
          <w:noProof/>
        </w:rPr>
        <mc:AlternateContent>
          <mc:Choice Requires="wps">
            <w:drawing>
              <wp:anchor distT="0" distB="0" distL="114300" distR="114300" simplePos="0" relativeHeight="251676672" behindDoc="0" locked="0" layoutInCell="1" allowOverlap="1" wp14:anchorId="7FB2277C" wp14:editId="70A1C830">
                <wp:simplePos x="0" y="0"/>
                <wp:positionH relativeFrom="margin">
                  <wp:align>center</wp:align>
                </wp:positionH>
                <wp:positionV relativeFrom="paragraph">
                  <wp:posOffset>123085</wp:posOffset>
                </wp:positionV>
                <wp:extent cx="14990" cy="457200"/>
                <wp:effectExtent l="76200" t="38100" r="61595" b="57150"/>
                <wp:wrapNone/>
                <wp:docPr id="17" name="Straight Arrow Connector 17"/>
                <wp:cNvGraphicFramePr/>
                <a:graphic xmlns:a="http://schemas.openxmlformats.org/drawingml/2006/main">
                  <a:graphicData uri="http://schemas.microsoft.com/office/word/2010/wordprocessingShape">
                    <wps:wsp>
                      <wps:cNvCnPr/>
                      <wps:spPr>
                        <a:xfrm>
                          <a:off x="0" y="0"/>
                          <a:ext cx="14990" cy="4572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AFD836" id="Straight Arrow Connector 17" o:spid="_x0000_s1026" type="#_x0000_t32" style="position:absolute;margin-left:0;margin-top:9.7pt;width:1.2pt;height:36pt;z-index:251676672;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" strokecolor="#4472c4 [3204]" strokeweight=".5pt">
                <v:stroke startarrow="block" endarrow="block" joinstyle="miter"/>
                <w10:wrap anchorx="margin"/>
              </v:shape>
            </w:pict>
          </mc:Fallback>
        </mc:AlternateContent>
      </w:r>
    </w:p>
    <w:p w14:paraId="317EC748" w14:textId="77777777" w:rsidR="00BB348C" w:rsidRDefault="00BB348C" w:rsidP="00BB348C">
      <w:pPr>
        <w:shd w:val="clear" w:color="auto" w:fill="FFFFFF"/>
        <w:jc w:val="center"/>
        <w:rPr>
          <w:rFonts w:cstheme="minorHAnsi"/>
        </w:rPr>
      </w:pPr>
    </w:p>
    <w:p w14:paraId="67AFEEB2" w14:textId="77777777" w:rsidR="00BB348C" w:rsidRDefault="00BB348C" w:rsidP="00BB348C">
      <w:pPr>
        <w:shd w:val="clear" w:color="auto" w:fill="FFFFFF"/>
        <w:jc w:val="center"/>
        <w:rPr>
          <w:rFonts w:cstheme="minorHAnsi"/>
        </w:rPr>
      </w:pPr>
    </w:p>
    <w:p w14:paraId="6364FED3" w14:textId="77777777" w:rsidR="00BB348C" w:rsidRDefault="00BB348C" w:rsidP="00BB348C">
      <w:pPr>
        <w:shd w:val="clear" w:color="auto" w:fill="FFFFFF"/>
        <w:jc w:val="center"/>
        <w:rPr>
          <w:rFonts w:cstheme="minorHAnsi"/>
        </w:rPr>
      </w:pPr>
    </w:p>
    <w:p w14:paraId="3490CE87" w14:textId="77777777" w:rsidR="00BB348C" w:rsidRDefault="00BB348C" w:rsidP="00BB348C">
      <w:pPr>
        <w:shd w:val="clear" w:color="auto" w:fill="FFFFFF"/>
        <w:jc w:val="center"/>
        <w:rPr>
          <w:rFonts w:cstheme="minorHAnsi"/>
        </w:rPr>
      </w:pPr>
      <w:r>
        <w:rPr>
          <w:rFonts w:cstheme="minorHAnsi"/>
        </w:rPr>
        <w:t>Managing the situation</w:t>
      </w:r>
    </w:p>
    <w:p w14:paraId="324FDDC5" w14:textId="77777777" w:rsidR="00BB348C" w:rsidRDefault="00BB348C" w:rsidP="00BB348C">
      <w:pPr>
        <w:shd w:val="clear" w:color="auto" w:fill="FFFFFF"/>
        <w:jc w:val="center"/>
        <w:rPr>
          <w:rFonts w:cstheme="minorHAnsi"/>
        </w:rPr>
      </w:pPr>
    </w:p>
    <w:p w14:paraId="3CFBA868" w14:textId="77777777" w:rsidR="00BB348C" w:rsidRDefault="00BB348C" w:rsidP="00BB348C">
      <w:pPr>
        <w:shd w:val="clear" w:color="auto" w:fill="FFFFFF"/>
        <w:jc w:val="center"/>
        <w:rPr>
          <w:rFonts w:cstheme="minorHAnsi"/>
        </w:rPr>
      </w:pPr>
    </w:p>
    <w:p w14:paraId="1D786F75" w14:textId="77777777" w:rsidR="00BB348C" w:rsidRDefault="00BB348C" w:rsidP="00BB348C">
      <w:pPr>
        <w:shd w:val="clear" w:color="auto" w:fill="FFFFFF"/>
        <w:jc w:val="center"/>
        <w:rPr>
          <w:rFonts w:cstheme="minorHAnsi"/>
        </w:rPr>
      </w:pPr>
    </w:p>
    <w:p w14:paraId="30588E88" w14:textId="77777777" w:rsidR="00BB348C" w:rsidRDefault="00BB348C" w:rsidP="00BB348C">
      <w:pPr>
        <w:shd w:val="clear" w:color="auto" w:fill="FFFFFF"/>
        <w:rPr>
          <w:rFonts w:cstheme="minorHAnsi"/>
        </w:rPr>
      </w:pPr>
    </w:p>
    <w:p w14:paraId="5060C5A1" w14:textId="77777777" w:rsidR="00BB348C" w:rsidRDefault="00BB348C" w:rsidP="00BB348C">
      <w:pPr>
        <w:shd w:val="clear" w:color="auto" w:fill="FFFFFF"/>
        <w:rPr>
          <w:rFonts w:cstheme="minorHAnsi"/>
        </w:rPr>
      </w:pPr>
    </w:p>
    <w:p w14:paraId="2B8AA39B" w14:textId="77777777" w:rsidR="00BB348C" w:rsidRDefault="00BB348C" w:rsidP="00BB348C">
      <w:pPr>
        <w:shd w:val="clear" w:color="auto" w:fill="FFFFFF"/>
        <w:rPr>
          <w:rFonts w:cstheme="minorHAnsi"/>
        </w:rPr>
      </w:pPr>
      <w:r>
        <w:rPr>
          <w:rFonts w:cstheme="minorHAnsi"/>
        </w:rPr>
        <w:t>I was confident that with the support system in place and the support that we could offer through partner agencies, this would now be possible for the woman. “Multi agency approaches are very important in preventing and addressing domestic violence incidents. Risk management strategies should be devised by appropriate agencies, and put in place to minimize the likelihood of further harm to the victim” (Handbook for policing students, Bryant and Bryant, p289)</w:t>
      </w:r>
    </w:p>
    <w:p w14:paraId="00B33D4A" w14:textId="77777777" w:rsidR="00BB348C" w:rsidRDefault="00BB348C" w:rsidP="00BB348C">
      <w:pPr>
        <w:shd w:val="clear" w:color="auto" w:fill="FFFFFF"/>
        <w:rPr>
          <w:rFonts w:cstheme="minorHAnsi"/>
        </w:rPr>
      </w:pPr>
    </w:p>
    <w:p w14:paraId="7742FA66" w14:textId="77777777" w:rsidR="00BB348C" w:rsidRDefault="00BB348C" w:rsidP="00BB348C">
      <w:pPr>
        <w:shd w:val="clear" w:color="auto" w:fill="FFFFFF"/>
        <w:rPr>
          <w:rFonts w:cstheme="minorHAnsi"/>
        </w:rPr>
      </w:pPr>
      <w:r>
        <w:rPr>
          <w:rFonts w:cstheme="minorHAnsi"/>
        </w:rPr>
        <w:t>The woman was grateful and I felt that she would now be safe in the care of her family.</w:t>
      </w:r>
    </w:p>
    <w:p w14:paraId="5F8D15F0" w14:textId="77777777" w:rsidR="00BB348C" w:rsidRDefault="00BB348C" w:rsidP="00BB348C">
      <w:pPr>
        <w:shd w:val="clear" w:color="auto" w:fill="FFFFFF"/>
        <w:rPr>
          <w:rFonts w:cstheme="minorHAnsi"/>
        </w:rPr>
      </w:pPr>
    </w:p>
    <w:p w14:paraId="428F795F" w14:textId="3EAAABF5" w:rsidR="00BB348C" w:rsidRDefault="00BB348C" w:rsidP="00BB348C">
      <w:r>
        <w:t xml:space="preserve">Every person has their own individual needs and requirements that are unique to them. Recognising this hugely important as police officers. As a victim let organisation, It is our duty to follow and respect these policing principals and the high standards of professional behaviour expected. This ensures that we are always putting the victim and the victim’s needs first through the criminal justice process. </w:t>
      </w:r>
    </w:p>
    <w:p w14:paraId="3493BC5B" w14:textId="77777777" w:rsidR="00BB348C" w:rsidRDefault="00BB348C" w:rsidP="00BB348C"/>
    <w:p w14:paraId="152FFB8B" w14:textId="77777777" w:rsidR="00BB348C" w:rsidRDefault="00BB348C" w:rsidP="00BB348C">
      <w:r>
        <w:t xml:space="preserve">2744 Words  </w:t>
      </w:r>
    </w:p>
    <w:p w14:paraId="1967E2A8" w14:textId="10ABA495"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1450EE49" w:rsidR="006C7CA5" w:rsidRDefault="006C7CA5" w:rsidP="00E6298B">
      <w:pPr>
        <w:ind w:right="107"/>
        <w:jc w:val="both"/>
        <w:rPr>
          <w:b/>
          <w:sz w:val="24"/>
          <w:szCs w:val="24"/>
        </w:rPr>
      </w:pPr>
      <w:r w:rsidRPr="00450C83">
        <w:rPr>
          <w:b/>
          <w:sz w:val="24"/>
          <w:szCs w:val="24"/>
        </w:rPr>
        <w:t>ANSWER:</w:t>
      </w:r>
    </w:p>
    <w:p w14:paraId="0E860796" w14:textId="77777777" w:rsidR="009828C5" w:rsidRDefault="009828C5" w:rsidP="009828C5">
      <w:r>
        <w:t>In modern day policing, officers have a wide range of tools available at their disposal in order to deal with the vast variety of incidents they attend on a daily basis. These tools however are not always as obvious as a person may think.</w:t>
      </w:r>
    </w:p>
    <w:p w14:paraId="46DDBD2A" w14:textId="77777777" w:rsidR="009828C5" w:rsidRDefault="009828C5" w:rsidP="009828C5"/>
    <w:p w14:paraId="43AECC86" w14:textId="77777777" w:rsidR="009828C5" w:rsidRDefault="009828C5" w:rsidP="009828C5">
      <w:r>
        <w:t>When discussing tools that the police have, you may immediately think of items the personal protective equipment issued to us and the powers given to us through the law.  But a less obvious but equally as important tool used by police officers on a daily basis is, police discretion. This is a tool that can be applied with most disposal methods as well as when investigating offences.</w:t>
      </w:r>
    </w:p>
    <w:p w14:paraId="23E90979" w14:textId="77777777" w:rsidR="009828C5" w:rsidRDefault="009828C5" w:rsidP="009828C5">
      <w:r>
        <w:t>I believe this is a tool that certainly develops over time. Blackstone’s says, “The view that police discretion is a matter of common sense to policing situations would initially appear to have some merit. It helps officers understand how real operational experiences complement the necessarily theoretical and abstract learning which takes place during the initial period of police training” (Handbook for policing students 2020, Bryant and Bryant p81+82)  With experience and up to date knowledge of the law, police discretion can be a very powerful tool.</w:t>
      </w:r>
    </w:p>
    <w:p w14:paraId="3E1D23CD" w14:textId="77777777" w:rsidR="009828C5" w:rsidRDefault="009828C5" w:rsidP="009828C5"/>
    <w:p w14:paraId="7EF335D4" w14:textId="77777777" w:rsidR="009828C5" w:rsidRDefault="009828C5" w:rsidP="009828C5">
      <w:r>
        <w:t>Officers were alerted to a call at 0830am where it had been reported that a shop owner had caught two high school aged girls stealing from his shop. The females in question had now left fled the shop pushing a worked out of the way causing no visible injuries.</w:t>
      </w:r>
    </w:p>
    <w:p w14:paraId="5364F55C" w14:textId="77777777" w:rsidR="009828C5" w:rsidRDefault="009828C5" w:rsidP="009828C5"/>
    <w:p w14:paraId="6325A143" w14:textId="77777777" w:rsidR="009828C5" w:rsidRDefault="009828C5" w:rsidP="009828C5">
      <w:r>
        <w:t xml:space="preserve">This was a Grade 3 call and we had a very busy morning. We were unable to visit the shop and speak to the owner until 1pm. The fact that it was a grade 3 also gave officers the chance to run through the national decision making model by gathering information and intelligence before attending the call in question. As the two females in question were so young very little information was known however we did see that the RP, the shop owner had a few years prior been charged with assault when he had attended the home of a male who had stolen from his shop, confronted him, and hit him causing him a black eye . Relating to the NDM, Blackstone’s says, “The model consists of a number of elements with code of ethics being central” (Handbook </w:t>
      </w:r>
      <w:r>
        <w:lastRenderedPageBreak/>
        <w:t xml:space="preserve">for policing students 2020, Bryant and Bryant p78) Having considered this we decided the best course of action was to visit the shop and speak to him regarding the matter as soon as possible. </w:t>
      </w:r>
    </w:p>
    <w:p w14:paraId="35A87530" w14:textId="77777777" w:rsidR="009828C5" w:rsidRDefault="009828C5" w:rsidP="009828C5"/>
    <w:p w14:paraId="1AA470DB" w14:textId="77777777" w:rsidR="009828C5" w:rsidRDefault="009828C5" w:rsidP="009828C5">
      <w:r>
        <w:t xml:space="preserve">Upon arrival at the shop, the owner explained that for the last 2 weeks two young females from the local high school had been entering the shop before they went to school and had been stuffing their bags full of energy drinks before making off without payment. He said that on this occasion a worker at the shop had tried to stop the two females in question but they had pushed him out of the way and run off. The owner also stated that on several occasions the girls had attempted to buy energy drinks as they could not provide ID due to being too young to purchase these. </w:t>
      </w:r>
    </w:p>
    <w:p w14:paraId="318A40CD" w14:textId="77777777" w:rsidR="009828C5" w:rsidRDefault="009828C5" w:rsidP="009828C5">
      <w:pPr>
        <w:pStyle w:val="PlainText"/>
      </w:pPr>
    </w:p>
    <w:p w14:paraId="1FE4B7A4" w14:textId="77777777" w:rsidR="009828C5" w:rsidRDefault="009828C5" w:rsidP="009828C5">
      <w:pPr>
        <w:pStyle w:val="PlainText"/>
      </w:pPr>
      <w:r>
        <w:t xml:space="preserve">Myself and my colleague decided to use our discretion at this time, we knew where the girls attended school and didn’t feel as though they posed any danger to themselves or anyone else due to the nature of the crime. Enough time had also passed so that the girls would not be in the area also but they would still be in school so we knew that we would be able to find them there. </w:t>
      </w:r>
    </w:p>
    <w:p w14:paraId="2465C6C7" w14:textId="77777777" w:rsidR="009828C5" w:rsidRDefault="009828C5" w:rsidP="009828C5">
      <w:pPr>
        <w:pStyle w:val="PlainText"/>
      </w:pPr>
    </w:p>
    <w:p w14:paraId="6F877C9C" w14:textId="77777777" w:rsidR="009828C5" w:rsidRDefault="009828C5" w:rsidP="009828C5">
      <w:pPr>
        <w:pStyle w:val="PlainText"/>
      </w:pPr>
      <w:r>
        <w:t xml:space="preserve">Instead of going to talk to the girls immediately, we decided the best course of action was to discuss the matter with the owner. Find out what his intentions were regarding the matter and then progressing the matter from there. </w:t>
      </w:r>
    </w:p>
    <w:p w14:paraId="3BC44EFA" w14:textId="77777777" w:rsidR="009828C5" w:rsidRDefault="009828C5" w:rsidP="009828C5">
      <w:pPr>
        <w:pStyle w:val="PlainText"/>
      </w:pPr>
    </w:p>
    <w:p w14:paraId="7516B2A5" w14:textId="77777777" w:rsidR="009828C5" w:rsidRPr="0038406A" w:rsidRDefault="009828C5" w:rsidP="009828C5">
      <w:pPr>
        <w:pStyle w:val="PlainText"/>
      </w:pPr>
      <w:r>
        <w:t xml:space="preserve">Upon speaking to the shop owner, he told officers that there was a growing problem with children </w:t>
      </w:r>
      <w:r w:rsidRPr="0038406A">
        <w:rPr>
          <w:rFonts w:asciiTheme="minorHAnsi" w:hAnsiTheme="minorHAnsi" w:cstheme="minorHAnsi"/>
        </w:rPr>
        <w:t>from the local high school coming in in groups and then taking items from the store. He was at the end of his tether with this and it was causing him to lose sleep and he was becoming increasingly angry about the situation. We explained the different routes the owner could take, restorative justice, prosecuting or make no complaint. We explained that RJ was a good option in this case due to the age of the girls and the fact they had admitted to the offence. “</w:t>
      </w:r>
      <w:r w:rsidRPr="0038406A">
        <w:rPr>
          <w:rFonts w:asciiTheme="minorHAnsi" w:hAnsiTheme="minorHAnsi" w:cstheme="minorHAnsi"/>
          <w:shd w:val="clear" w:color="auto" w:fill="FFFFFF"/>
        </w:rPr>
        <w:t>Restorative practice can be used anywhere to prevent conflict, build relationships and repair harm by enabling people to communicate effectively and positively. Restorative practice is increasingly being used in schools, children’s services, workplaces, hospitals, communities and the criminal justice system.” (RestorativeJustice.Org)</w:t>
      </w:r>
    </w:p>
    <w:p w14:paraId="02D05E61" w14:textId="77777777" w:rsidR="009828C5" w:rsidRDefault="009828C5" w:rsidP="009828C5">
      <w:pPr>
        <w:pStyle w:val="PlainText"/>
      </w:pPr>
    </w:p>
    <w:p w14:paraId="0EC15B39" w14:textId="77777777" w:rsidR="009828C5" w:rsidRDefault="009828C5" w:rsidP="009828C5">
      <w:pPr>
        <w:pStyle w:val="PlainText"/>
      </w:pPr>
      <w:r>
        <w:t xml:space="preserve">Last week the owner had caught 2 other boys taking items from the shop, upon being caught both boys were very compliant and agreed to restorative justice and issues both boys with lifetime bans from the store. The owner hoped this would be an example to other children that they would be caught and their actions have consequences. He said that he felt that clearly hadn’t worked so he now needed to take it a step further and he wanted to prosecute the girls in order to make a real example. </w:t>
      </w:r>
    </w:p>
    <w:p w14:paraId="2AD56517" w14:textId="77777777" w:rsidR="009828C5" w:rsidRDefault="009828C5" w:rsidP="009828C5">
      <w:pPr>
        <w:pStyle w:val="PlainText"/>
      </w:pPr>
    </w:p>
    <w:p w14:paraId="5793E37E" w14:textId="77777777" w:rsidR="009828C5" w:rsidRDefault="009828C5" w:rsidP="009828C5">
      <w:pPr>
        <w:pStyle w:val="PlainText"/>
      </w:pPr>
      <w:r>
        <w:t xml:space="preserve">The owner of the shop took us to above the shop where the CCTV was kept.  He had been correlating the CCTV whilst waiting for our arrival and was trying to work out all the occasions the girls had visited the shop, the items stolen and the values of these items. He showed officers the CCTV that he had so far managed to collect and despite both girls wearing face coverings I could clearly see that these were the same two girls attending the shop in all of the CCTV so far due to hairstyles and the colour of one’s hair standing out. </w:t>
      </w:r>
    </w:p>
    <w:p w14:paraId="5F8B4531" w14:textId="77777777" w:rsidR="009828C5" w:rsidRDefault="009828C5" w:rsidP="009828C5">
      <w:pPr>
        <w:pStyle w:val="PlainText"/>
      </w:pPr>
    </w:p>
    <w:p w14:paraId="7CEA62A1" w14:textId="77777777" w:rsidR="009828C5" w:rsidRDefault="009828C5" w:rsidP="009828C5">
      <w:pPr>
        <w:pStyle w:val="PlainText"/>
      </w:pPr>
      <w:r>
        <w:t>A clear picture of both girls faces was then printed out and given to police. At this time we felt it best not to get a statement regarding these offences from the shop owner just yet as  he had not yet had the chance to look through all of the CCTV and work out the final total owed to him. The owner also gave officers two banning notices from the shop to give to the girls on his behalf.</w:t>
      </w:r>
    </w:p>
    <w:p w14:paraId="46D6C807" w14:textId="77777777" w:rsidR="009828C5" w:rsidRDefault="009828C5" w:rsidP="009828C5"/>
    <w:p w14:paraId="38C49307" w14:textId="77777777" w:rsidR="009828C5" w:rsidRPr="00270EEB" w:rsidRDefault="009828C5" w:rsidP="009828C5">
      <w:pPr>
        <w:ind w:right="107"/>
        <w:jc w:val="both"/>
        <w:rPr>
          <w:sz w:val="24"/>
          <w:szCs w:val="24"/>
        </w:rPr>
      </w:pPr>
    </w:p>
    <w:p w14:paraId="68494F41" w14:textId="77777777" w:rsidR="009828C5" w:rsidRDefault="009828C5" w:rsidP="009828C5">
      <w:pPr>
        <w:pStyle w:val="PlainText"/>
      </w:pPr>
      <w:r>
        <w:t xml:space="preserve">Using the NDM once again, we considered the best course of action regarding the girls in question. We knew we could not speak to the girls without their parents as they were clearly too young. We also knew that should we not speak to the girls on this day the shop owner may take matters into his own hands and the girls would continue to steal so it was important </w:t>
      </w:r>
    </w:p>
    <w:p w14:paraId="5F72570A" w14:textId="77777777" w:rsidR="009828C5" w:rsidRDefault="009828C5" w:rsidP="009828C5">
      <w:pPr>
        <w:pStyle w:val="PlainText"/>
      </w:pPr>
    </w:p>
    <w:p w14:paraId="40820016" w14:textId="77777777" w:rsidR="009828C5" w:rsidRDefault="009828C5" w:rsidP="009828C5">
      <w:pPr>
        <w:pStyle w:val="PlainText"/>
      </w:pPr>
      <w:r>
        <w:lastRenderedPageBreak/>
        <w:t>We decided at this time the best course of action would be to visit the school and speak to the head teacher to see if the girls could be identified. Following this we would then speak to the girls and obtain the names and contact details of their parents and speak to their parents regarding the matter.</w:t>
      </w:r>
    </w:p>
    <w:p w14:paraId="564A2395" w14:textId="77777777" w:rsidR="009828C5" w:rsidRDefault="009828C5" w:rsidP="009828C5">
      <w:pPr>
        <w:pStyle w:val="PlainText"/>
      </w:pPr>
    </w:p>
    <w:p w14:paraId="7543F1ED" w14:textId="77777777" w:rsidR="009828C5" w:rsidRDefault="009828C5" w:rsidP="009828C5">
      <w:pPr>
        <w:pStyle w:val="PlainText"/>
      </w:pPr>
      <w:r>
        <w:t>We then attended the school and showed the pictures of the two girls to the head teacher. The teacher recognised both girls immediately and informed officers that they were frequent troublemakers but she did not expect this kind of behaviour from them.</w:t>
      </w:r>
    </w:p>
    <w:p w14:paraId="4AA51964" w14:textId="77777777" w:rsidR="009828C5" w:rsidRDefault="009828C5" w:rsidP="009828C5">
      <w:pPr>
        <w:pStyle w:val="PlainText"/>
      </w:pPr>
    </w:p>
    <w:p w14:paraId="3ACBFAC1" w14:textId="77777777" w:rsidR="009828C5" w:rsidRDefault="009828C5" w:rsidP="009828C5">
      <w:pPr>
        <w:pStyle w:val="PlainText"/>
      </w:pPr>
      <w:r>
        <w:t>The teacher then brought both girls forward to officers. Through them we were able to obtain names addresses and contact numbers for both parents. The girls fully admitted to the thefts from the store and stated that I didn’t know how many times they had done it as it had been so many.</w:t>
      </w:r>
    </w:p>
    <w:p w14:paraId="3E5F8765" w14:textId="77777777" w:rsidR="009828C5" w:rsidRDefault="009828C5" w:rsidP="009828C5">
      <w:pPr>
        <w:pStyle w:val="PlainText"/>
      </w:pPr>
    </w:p>
    <w:p w14:paraId="71D9F9E4" w14:textId="77777777" w:rsidR="009828C5" w:rsidRDefault="009828C5" w:rsidP="009828C5">
      <w:pPr>
        <w:pStyle w:val="PlainText"/>
      </w:pPr>
      <w:r>
        <w:t>Officers then asked the girls why they had done it at first one girl told officers that they had wanted to buy energy drinks but we are unable as they did not have ID. A few minutes later, both girls then changed their story. They then told me that when they walk to school they are approached by a gang of teens who said they have to steal energy drinks for them or they’ll beat them up. I then asked why they hadn’t reported. The girls stated that the gang had threatened to beat them up should they do this to. You could at this time tell that this was a lie made up by the girls as they were very unsure of the details and giggled as they told it.</w:t>
      </w:r>
    </w:p>
    <w:p w14:paraId="5254959D" w14:textId="77777777" w:rsidR="009828C5" w:rsidRDefault="009828C5" w:rsidP="009828C5">
      <w:pPr>
        <w:pStyle w:val="PlainText"/>
      </w:pPr>
    </w:p>
    <w:p w14:paraId="11FC968F" w14:textId="77777777" w:rsidR="009828C5" w:rsidRDefault="009828C5" w:rsidP="009828C5">
      <w:pPr>
        <w:pStyle w:val="PlainText"/>
      </w:pPr>
      <w:r>
        <w:t xml:space="preserve">My colleague then asked the girls where they were being approached, they explained the location and my colleague informed them that we were aware of some nearby CCTV, we would be able to check this and then identify the teens. </w:t>
      </w:r>
    </w:p>
    <w:p w14:paraId="22289C5B" w14:textId="77777777" w:rsidR="009828C5" w:rsidRDefault="009828C5" w:rsidP="009828C5">
      <w:pPr>
        <w:pStyle w:val="PlainText"/>
      </w:pPr>
    </w:p>
    <w:p w14:paraId="0B030F93" w14:textId="77777777" w:rsidR="009828C5" w:rsidRDefault="009828C5" w:rsidP="009828C5">
      <w:pPr>
        <w:pStyle w:val="PlainText"/>
      </w:pPr>
      <w:r>
        <w:t xml:space="preserve">The girls then changed their story once again and stated that it wasn’t the location the disclosed but very nearby under a bridge where they knew there wouldn’t be any CCTV available to us. </w:t>
      </w:r>
    </w:p>
    <w:p w14:paraId="0F793CF1" w14:textId="77777777" w:rsidR="009828C5" w:rsidRDefault="009828C5" w:rsidP="009828C5">
      <w:pPr>
        <w:pStyle w:val="PlainText"/>
      </w:pPr>
    </w:p>
    <w:p w14:paraId="3923A86B" w14:textId="77777777" w:rsidR="009828C5" w:rsidRDefault="009828C5" w:rsidP="009828C5">
      <w:pPr>
        <w:pStyle w:val="PlainText"/>
      </w:pPr>
      <w:r>
        <w:t>Both parents were called and eager to come to the school to collect the girls at it was approaching the end of the school day and they wanted to speak to the officers about the matter.</w:t>
      </w:r>
    </w:p>
    <w:p w14:paraId="2800D38F" w14:textId="77777777" w:rsidR="009828C5" w:rsidRDefault="009828C5" w:rsidP="009828C5">
      <w:pPr>
        <w:pStyle w:val="PlainText"/>
      </w:pPr>
    </w:p>
    <w:p w14:paraId="42C0E1C0" w14:textId="77777777" w:rsidR="009828C5" w:rsidRDefault="009828C5" w:rsidP="009828C5">
      <w:pPr>
        <w:pStyle w:val="PlainText"/>
      </w:pPr>
      <w:r>
        <w:t>Girl A’s mother arrived first. She asked officers what had happened, upon explaining and showing her the picture, the mother was very understanding and apologised for her daughter’s behaviour. I issued her with the banning notice from the shop for Girl A and explained that we were in the process of gathering information about the offences and that I would have to come to the house in order to interview the girl at a later date when all the relevant evidence had been collected. She was supportive of this and felt that her daughter’s behaviour and attitude was getting worse and this was maybe the wakeup call that she needed. I informed her that officers would be in contact in order to arrange this.</w:t>
      </w:r>
    </w:p>
    <w:p w14:paraId="7CA1638E" w14:textId="77777777" w:rsidR="009828C5" w:rsidRDefault="009828C5" w:rsidP="009828C5">
      <w:pPr>
        <w:pStyle w:val="PlainText"/>
      </w:pPr>
    </w:p>
    <w:p w14:paraId="56753280" w14:textId="77777777" w:rsidR="009828C5" w:rsidRDefault="009828C5" w:rsidP="009828C5">
      <w:pPr>
        <w:pStyle w:val="PlainText"/>
      </w:pPr>
      <w:r>
        <w:t>Girl B’s mother showed up a little later. She had a completely different attitude. Although she was angry at her daughter for stealing she also felt that the shop owner’s decision to prosecute was wrong given the age of the girl. We informed her that this was the decision of the shop and not ours and explained the next steps to her. She agreed to this however it was clear to see that she was not happy about this.</w:t>
      </w:r>
    </w:p>
    <w:p w14:paraId="691F3256" w14:textId="77777777" w:rsidR="009828C5" w:rsidRDefault="009828C5" w:rsidP="009828C5">
      <w:pPr>
        <w:pStyle w:val="PlainText"/>
      </w:pPr>
    </w:p>
    <w:p w14:paraId="6CDB0546" w14:textId="77777777" w:rsidR="009828C5" w:rsidRDefault="009828C5" w:rsidP="009828C5">
      <w:pPr>
        <w:pStyle w:val="PlainText"/>
      </w:pPr>
      <w:r>
        <w:t xml:space="preserve">The next day, I was contacted by the owner of the shop stating that the CCTV and the total amount taken by the girls had been worked out and was ready for officers to retire, however he would not be able to provide a statement until the following day as he had a family emergency and had travelled to England in order to help with this. </w:t>
      </w:r>
    </w:p>
    <w:p w14:paraId="29664E2F" w14:textId="77777777" w:rsidR="009828C5" w:rsidRDefault="009828C5" w:rsidP="009828C5">
      <w:pPr>
        <w:pStyle w:val="PlainText"/>
      </w:pPr>
    </w:p>
    <w:p w14:paraId="54D22F60" w14:textId="77777777" w:rsidR="009828C5" w:rsidRDefault="009828C5" w:rsidP="009828C5">
      <w:pPr>
        <w:pStyle w:val="PlainText"/>
      </w:pPr>
      <w:r>
        <w:t>I reviewed the CCTV and could see that the two girls in question were in all of the footage. You could clearly see the girls filling the bags with energy drinks even looking up directly at the camera on occasion checking the cameras.</w:t>
      </w:r>
    </w:p>
    <w:p w14:paraId="1E704899" w14:textId="77777777" w:rsidR="009828C5" w:rsidRDefault="009828C5" w:rsidP="009828C5">
      <w:pPr>
        <w:pStyle w:val="PlainText"/>
      </w:pPr>
    </w:p>
    <w:p w14:paraId="549DDD70" w14:textId="77777777" w:rsidR="009828C5" w:rsidRDefault="009828C5" w:rsidP="009828C5">
      <w:pPr>
        <w:pStyle w:val="PlainText"/>
      </w:pPr>
      <w:r>
        <w:t xml:space="preserve">The shop owner had worked out that Girl A had taken £76.98 worth of energy drinks over 5 visits to the shop and Girl B had taken £98.51 worth of energy drinks over the course of 7 visits to the shop. </w:t>
      </w:r>
    </w:p>
    <w:p w14:paraId="4744F2F2" w14:textId="77777777" w:rsidR="009828C5" w:rsidRDefault="009828C5" w:rsidP="009828C5">
      <w:pPr>
        <w:pStyle w:val="PlainText"/>
      </w:pPr>
    </w:p>
    <w:p w14:paraId="3B28FEEA" w14:textId="77777777" w:rsidR="009828C5" w:rsidRDefault="009828C5" w:rsidP="009828C5">
      <w:pPr>
        <w:pStyle w:val="PlainText"/>
      </w:pPr>
      <w:r>
        <w:t>After composing questions in relation to the crimes, I attended the home of Girl A in order to conduct an interview.</w:t>
      </w:r>
    </w:p>
    <w:p w14:paraId="2EC8180C" w14:textId="77777777" w:rsidR="009828C5" w:rsidRDefault="009828C5" w:rsidP="009828C5">
      <w:pPr>
        <w:pStyle w:val="PlainText"/>
      </w:pPr>
    </w:p>
    <w:p w14:paraId="4D4F514F" w14:textId="77777777" w:rsidR="009828C5" w:rsidRDefault="009828C5" w:rsidP="009828C5">
      <w:pPr>
        <w:pStyle w:val="PlainText"/>
      </w:pPr>
      <w:r>
        <w:t xml:space="preserve">This was the first interview that I had conducted, I did some research from Blackstone’s before conducting this to help me. “The interviewing officer should be polite, rational and professional and proceed with an interview planned” (Handbook for policing students 2020, Bryant and Bryant p574) I knew this was even more crucial given the age of the girls and the fact they would have appropriate adults present. </w:t>
      </w:r>
    </w:p>
    <w:p w14:paraId="76EF3271" w14:textId="77777777" w:rsidR="009828C5" w:rsidRDefault="009828C5" w:rsidP="009828C5">
      <w:pPr>
        <w:pStyle w:val="PlainText"/>
      </w:pPr>
    </w:p>
    <w:p w14:paraId="516F04B9" w14:textId="77777777" w:rsidR="009828C5" w:rsidRDefault="009828C5" w:rsidP="009828C5">
      <w:pPr>
        <w:pStyle w:val="PlainText"/>
      </w:pPr>
      <w:r>
        <w:t>Girl A stated that she was the girl in the CCTV and admitted to taking the items. She also told officers that she was aware that you can’t just take things from shops without paying for them. She said that she had started going to the store with Girl B who had told her that she had been taking items from the shop before but had never been caught. When asked about the teens who had forced them to do this, she stated this was a lie and that no one had asked the girls to take anything. Her parents who were present at the time stated that the girl had the money to pay for the items at the time.</w:t>
      </w:r>
    </w:p>
    <w:p w14:paraId="2B1507CC" w14:textId="77777777" w:rsidR="009828C5" w:rsidRDefault="009828C5" w:rsidP="009828C5">
      <w:pPr>
        <w:pStyle w:val="PlainText"/>
      </w:pPr>
    </w:p>
    <w:p w14:paraId="60D8E7BC" w14:textId="77777777" w:rsidR="009828C5" w:rsidRDefault="009828C5" w:rsidP="009828C5">
      <w:pPr>
        <w:pStyle w:val="PlainText"/>
      </w:pPr>
    </w:p>
    <w:p w14:paraId="7C3F1433" w14:textId="77777777" w:rsidR="009828C5" w:rsidRDefault="009828C5" w:rsidP="009828C5">
      <w:pPr>
        <w:pStyle w:val="PlainText"/>
      </w:pPr>
      <w:r>
        <w:t>After the interview concluded, Girl A’s parents asked if it would be possible for them to go to the shop and allow the girl to apologise to the owner for what she had done and to pay back the money that the shop had lost due to her actions. I told them that they were more than welcome to do so. I then explained that this would now be passed on to the Youth offender’s team and that the girl would need to attend some sessions with them but due to her age this would not stay on her record forever.</w:t>
      </w:r>
    </w:p>
    <w:p w14:paraId="1AF6E0DD" w14:textId="77777777" w:rsidR="009828C5" w:rsidRDefault="009828C5" w:rsidP="009828C5">
      <w:pPr>
        <w:pStyle w:val="PlainText"/>
      </w:pPr>
    </w:p>
    <w:p w14:paraId="0C1D4D57" w14:textId="77777777" w:rsidR="009828C5" w:rsidRDefault="009828C5" w:rsidP="009828C5">
      <w:pPr>
        <w:pStyle w:val="PlainText"/>
      </w:pPr>
      <w:r>
        <w:t xml:space="preserve">We then went to Girl B’s address in order to interview her. The parents of this girl were still not happy about the matter, they felt that it wasn’t fair that their daughter was being made an example of even though this was her first crime. They appreciated that what she did was wrong and said that they had disciplined her accordingly. They had also taken the value of the items stolen out of her bank account in order for her to pay the shop back.  The parents asked if it would be possible for them to attend the store in the morning, speak to someone and try to get this sorted out before we conducted the interview. </w:t>
      </w:r>
    </w:p>
    <w:p w14:paraId="5B2CA7EB" w14:textId="77777777" w:rsidR="009828C5" w:rsidRDefault="009828C5" w:rsidP="009828C5">
      <w:pPr>
        <w:pStyle w:val="PlainText"/>
      </w:pPr>
    </w:p>
    <w:p w14:paraId="5B32CDBE" w14:textId="77777777" w:rsidR="009828C5" w:rsidRDefault="009828C5" w:rsidP="009828C5">
      <w:pPr>
        <w:pStyle w:val="PlainText"/>
      </w:pPr>
      <w:r>
        <w:t xml:space="preserve">My colleague and I agreed to this. I then phoned the owner of the store and explained that I had interviewed Girl A, she had admitted to taking the items and was going to attend the store in the morning in order to repay the owner, I explained the Girl B was going to do the same however her parents had wanted to do this first before she was interviewed. </w:t>
      </w:r>
    </w:p>
    <w:p w14:paraId="470BD707" w14:textId="77777777" w:rsidR="009828C5" w:rsidRDefault="009828C5" w:rsidP="009828C5">
      <w:pPr>
        <w:pStyle w:val="PlainText"/>
      </w:pPr>
    </w:p>
    <w:p w14:paraId="2C44FBB0" w14:textId="77777777" w:rsidR="009828C5" w:rsidRDefault="009828C5" w:rsidP="009828C5">
      <w:pPr>
        <w:pStyle w:val="PlainText"/>
      </w:pPr>
      <w:r>
        <w:t xml:space="preserve">The store owner was happy with this, he stated that because both girls had admitted to taking the items, had no previous criminal record and wanted to pay the store from their own back from their own money he would happily drop everything and go down the restorative justice approach instead. </w:t>
      </w:r>
    </w:p>
    <w:p w14:paraId="6D78681A" w14:textId="77777777" w:rsidR="009828C5" w:rsidRDefault="009828C5" w:rsidP="009828C5">
      <w:pPr>
        <w:pStyle w:val="PlainText"/>
      </w:pPr>
    </w:p>
    <w:p w14:paraId="3F3E8D21" w14:textId="77777777" w:rsidR="009828C5" w:rsidRDefault="009828C5" w:rsidP="009828C5">
      <w:pPr>
        <w:pStyle w:val="PlainText"/>
      </w:pPr>
      <w:r>
        <w:t xml:space="preserve">I contacted both girls’ parents and explained that the owner was happy to RJ this matter rather than progress as long they followed through with paying the money back. Both girls’ parents assured me that this would be done. In the end this was an outcome that all parties involved were happy with. </w:t>
      </w:r>
    </w:p>
    <w:p w14:paraId="5DB9032D" w14:textId="77777777" w:rsidR="009828C5" w:rsidRDefault="009828C5" w:rsidP="009828C5">
      <w:pPr>
        <w:pStyle w:val="PlainText"/>
      </w:pPr>
    </w:p>
    <w:p w14:paraId="1DBBCD89" w14:textId="77777777" w:rsidR="009828C5" w:rsidRDefault="009828C5" w:rsidP="009828C5">
      <w:pPr>
        <w:pStyle w:val="PlainText"/>
      </w:pPr>
    </w:p>
    <w:p w14:paraId="48C8C1BB" w14:textId="77777777" w:rsidR="009828C5" w:rsidRDefault="009828C5" w:rsidP="009828C5">
      <w:pPr>
        <w:pStyle w:val="PlainText"/>
      </w:pPr>
      <w:r>
        <w:t xml:space="preserve">Upon reflection I knew the RJ route was something that could have been done in the first instance but due to the shop owner deciding that this was not something he wanted we had to consider other options. As a victim led organisation we always keep the victim’s needs in mind. </w:t>
      </w:r>
    </w:p>
    <w:p w14:paraId="58BD0F47" w14:textId="77777777" w:rsidR="009828C5" w:rsidRDefault="009828C5" w:rsidP="009828C5">
      <w:pPr>
        <w:pStyle w:val="PlainText"/>
      </w:pPr>
    </w:p>
    <w:p w14:paraId="680009A8" w14:textId="77777777" w:rsidR="009828C5" w:rsidRDefault="009828C5" w:rsidP="009828C5">
      <w:pPr>
        <w:pStyle w:val="PlainText"/>
      </w:pPr>
      <w:r>
        <w:lastRenderedPageBreak/>
        <w:t>Upon speaking with my Sargent, I later found out that due to this being the girls’ first offences, should this have been referred to the youth offending team, they would have also taken the RJ approach.</w:t>
      </w:r>
    </w:p>
    <w:p w14:paraId="647F5D54" w14:textId="77777777" w:rsidR="009828C5" w:rsidRDefault="009828C5" w:rsidP="009828C5">
      <w:pPr>
        <w:pStyle w:val="PlainText"/>
      </w:pPr>
    </w:p>
    <w:p w14:paraId="052C3D8E" w14:textId="77777777" w:rsidR="009828C5" w:rsidRPr="0038406A" w:rsidRDefault="009828C5" w:rsidP="009828C5">
      <w:pPr>
        <w:rPr>
          <w:rFonts w:asciiTheme="minorHAnsi" w:hAnsiTheme="minorHAnsi" w:cstheme="minorHAnsi"/>
          <w:color w:val="auto"/>
          <w:sz w:val="22"/>
          <w:szCs w:val="22"/>
        </w:rPr>
      </w:pPr>
      <w:r w:rsidRPr="0038406A">
        <w:rPr>
          <w:rFonts w:asciiTheme="minorHAnsi" w:hAnsiTheme="minorHAnsi" w:cstheme="minorHAnsi"/>
          <w:color w:val="auto"/>
          <w:sz w:val="22"/>
          <w:szCs w:val="22"/>
        </w:rPr>
        <w:t>In this instance discretion was used by the officers on several occasions, from the initial attendance at to the incident all the way through to the method of disposal eventually used. CPIA was also followed at every step ensuring that the right decisions were made at every step. “</w:t>
      </w:r>
      <w:r w:rsidRPr="0038406A">
        <w:rPr>
          <w:rFonts w:asciiTheme="minorHAnsi" w:hAnsiTheme="minorHAnsi" w:cstheme="minorHAnsi"/>
          <w:color w:val="auto"/>
          <w:sz w:val="22"/>
          <w:szCs w:val="22"/>
          <w:shd w:val="clear" w:color="auto" w:fill="FFFFFF"/>
        </w:rPr>
        <w:t>The exercise of discretion is often said to be central to professional decision making.” (The Cambridge Press)</w:t>
      </w:r>
    </w:p>
    <w:p w14:paraId="0D42227E" w14:textId="77777777" w:rsidR="009828C5" w:rsidRDefault="009828C5" w:rsidP="009828C5"/>
    <w:p w14:paraId="3D31EE33" w14:textId="77777777" w:rsidR="009828C5" w:rsidRDefault="009828C5" w:rsidP="009828C5">
      <w:r>
        <w:t>Some may criticize this approach due to the values of the items taken and the effect this had on the owner of the shop over time  but due to the fact that the owner of the shop himself decided to eventually resolve the matter with restorative justice, the nature of the crimes  and the fact that these were two naïve children who had committed crimes for the first time, I believe it was not in the public’s best interest to pursue the matter further and the disposal method used was appropriate at this time.</w:t>
      </w:r>
    </w:p>
    <w:p w14:paraId="3F8BFDBC" w14:textId="77777777" w:rsidR="009828C5" w:rsidRDefault="009828C5" w:rsidP="009828C5"/>
    <w:p w14:paraId="7891DBA7" w14:textId="77777777" w:rsidR="009828C5" w:rsidRDefault="009828C5" w:rsidP="009828C5">
      <w:r>
        <w:t>2724 Words</w:t>
      </w:r>
    </w:p>
    <w:p w14:paraId="7FD21BCA" w14:textId="77777777" w:rsidR="00496BBE" w:rsidRDefault="00496BBE" w:rsidP="00E6298B">
      <w:pPr>
        <w:ind w:right="107"/>
        <w:jc w:val="both"/>
        <w:rPr>
          <w:b/>
          <w:sz w:val="24"/>
          <w:szCs w:val="24"/>
        </w:rPr>
      </w:pPr>
    </w:p>
    <w:p w14:paraId="3A5B0C3F" w14:textId="77777777" w:rsidR="00496BBE" w:rsidRPr="00450C83" w:rsidRDefault="00496BBE" w:rsidP="00E6298B">
      <w:pPr>
        <w:ind w:right="107"/>
        <w:jc w:val="both"/>
        <w:rPr>
          <w:b/>
          <w:sz w:val="24"/>
          <w:szCs w:val="24"/>
        </w:rPr>
      </w:pPr>
    </w:p>
    <w:p w14:paraId="4228E72D" w14:textId="7B4AF874" w:rsidR="006C7CA5" w:rsidRDefault="006C7CA5" w:rsidP="00E6298B">
      <w:pPr>
        <w:ind w:right="107"/>
        <w:jc w:val="both"/>
        <w:rPr>
          <w:sz w:val="24"/>
          <w:szCs w:val="24"/>
        </w:rPr>
      </w:pPr>
    </w:p>
    <w:p w14:paraId="363979F9" w14:textId="580C03D4"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E02AD8">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55898530" w14:textId="0CBFB569" w:rsidR="00575A8F" w:rsidRPr="00D17D73" w:rsidRDefault="001D3F1A" w:rsidP="00E6298B">
            <w:pPr>
              <w:ind w:right="107"/>
              <w:jc w:val="both"/>
              <w:rPr>
                <w:sz w:val="22"/>
                <w:szCs w:val="22"/>
              </w:rPr>
            </w:pPr>
            <w:r w:rsidRPr="00D17D73">
              <w:rPr>
                <w:sz w:val="22"/>
                <w:szCs w:val="22"/>
              </w:rPr>
              <w:t xml:space="preserve">I feel my first area of development should be in </w:t>
            </w:r>
            <w:r w:rsidR="009551C3" w:rsidRPr="00D17D73">
              <w:rPr>
                <w:sz w:val="22"/>
                <w:szCs w:val="22"/>
              </w:rPr>
              <w:t xml:space="preserve">developing my case file </w:t>
            </w:r>
          </w:p>
          <w:p w14:paraId="17C7589C" w14:textId="77777777" w:rsidR="00575A8F" w:rsidRPr="00D17D73" w:rsidRDefault="00575A8F" w:rsidP="00E6298B">
            <w:pPr>
              <w:ind w:right="107"/>
              <w:jc w:val="both"/>
              <w:rPr>
                <w:sz w:val="22"/>
                <w:szCs w:val="22"/>
              </w:rPr>
            </w:pPr>
          </w:p>
          <w:p w14:paraId="559F07CD" w14:textId="77777777" w:rsidR="00575A8F" w:rsidRPr="00D17D73" w:rsidRDefault="00575A8F" w:rsidP="00E6298B">
            <w:pPr>
              <w:ind w:right="107"/>
              <w:jc w:val="both"/>
              <w:rPr>
                <w:sz w:val="22"/>
                <w:szCs w:val="22"/>
              </w:rPr>
            </w:pPr>
          </w:p>
          <w:p w14:paraId="50FB26FA" w14:textId="77777777" w:rsidR="00575A8F" w:rsidRPr="00D17D73" w:rsidRDefault="00575A8F" w:rsidP="00E6298B">
            <w:pPr>
              <w:ind w:right="107"/>
              <w:jc w:val="both"/>
              <w:rPr>
                <w:sz w:val="22"/>
                <w:szCs w:val="22"/>
              </w:rPr>
            </w:pPr>
          </w:p>
          <w:p w14:paraId="4E13270D" w14:textId="77777777" w:rsidR="00575A8F" w:rsidRPr="00D17D73" w:rsidRDefault="00575A8F" w:rsidP="00E6298B">
            <w:pPr>
              <w:ind w:right="107"/>
              <w:jc w:val="both"/>
              <w:rPr>
                <w:sz w:val="22"/>
                <w:szCs w:val="22"/>
              </w:rPr>
            </w:pPr>
          </w:p>
          <w:p w14:paraId="4FCDFC95" w14:textId="77777777" w:rsidR="00575A8F" w:rsidRPr="00D17D73" w:rsidRDefault="00575A8F" w:rsidP="00E6298B">
            <w:pPr>
              <w:ind w:right="107"/>
              <w:jc w:val="both"/>
              <w:rPr>
                <w:sz w:val="22"/>
                <w:szCs w:val="22"/>
              </w:rPr>
            </w:pPr>
          </w:p>
        </w:tc>
        <w:tc>
          <w:tcPr>
            <w:tcW w:w="2433" w:type="dxa"/>
            <w:shd w:val="clear" w:color="auto" w:fill="auto"/>
          </w:tcPr>
          <w:p w14:paraId="2C5FB852" w14:textId="7807D7C6" w:rsidR="00575A8F" w:rsidRPr="00D17D73" w:rsidRDefault="001D3F1A" w:rsidP="001D3F1A">
            <w:pPr>
              <w:ind w:right="107"/>
              <w:jc w:val="both"/>
              <w:rPr>
                <w:sz w:val="22"/>
                <w:szCs w:val="22"/>
              </w:rPr>
            </w:pPr>
            <w:r w:rsidRPr="00D17D73">
              <w:rPr>
                <w:sz w:val="22"/>
                <w:szCs w:val="22"/>
              </w:rPr>
              <w:t>While I’m still in my tutorship my tutor will be able to support and help me in working on and developing this</w:t>
            </w:r>
            <w:r w:rsidR="009551C3" w:rsidRPr="00D17D73">
              <w:rPr>
                <w:sz w:val="22"/>
                <w:szCs w:val="22"/>
              </w:rPr>
              <w:t xml:space="preserve"> but I hope that when I book my hub placement they will also be able to develop this</w:t>
            </w:r>
            <w:r w:rsidRPr="00D17D73">
              <w:rPr>
                <w:sz w:val="22"/>
                <w:szCs w:val="22"/>
              </w:rPr>
              <w:t xml:space="preserve"> </w:t>
            </w:r>
          </w:p>
        </w:tc>
        <w:tc>
          <w:tcPr>
            <w:tcW w:w="2426" w:type="dxa"/>
            <w:shd w:val="clear" w:color="auto" w:fill="auto"/>
          </w:tcPr>
          <w:p w14:paraId="698804A9" w14:textId="77777777" w:rsidR="00575A8F" w:rsidRPr="00D17D73" w:rsidRDefault="001D3F1A" w:rsidP="00E6298B">
            <w:pPr>
              <w:ind w:right="107"/>
              <w:jc w:val="both"/>
              <w:rPr>
                <w:sz w:val="22"/>
                <w:szCs w:val="22"/>
              </w:rPr>
            </w:pPr>
            <w:r w:rsidRPr="00D17D73">
              <w:rPr>
                <w:sz w:val="22"/>
                <w:szCs w:val="22"/>
              </w:rPr>
              <w:t>Tutor</w:t>
            </w:r>
          </w:p>
          <w:p w14:paraId="6F2EF39C" w14:textId="5D341401" w:rsidR="001D3F1A" w:rsidRPr="00D17D73" w:rsidRDefault="001D3F1A" w:rsidP="00E6298B">
            <w:pPr>
              <w:ind w:right="107"/>
              <w:jc w:val="both"/>
              <w:rPr>
                <w:sz w:val="22"/>
                <w:szCs w:val="22"/>
              </w:rPr>
            </w:pPr>
            <w:r w:rsidRPr="00D17D73">
              <w:rPr>
                <w:sz w:val="22"/>
                <w:szCs w:val="22"/>
              </w:rPr>
              <w:t>Hub placement</w:t>
            </w:r>
          </w:p>
        </w:tc>
        <w:tc>
          <w:tcPr>
            <w:tcW w:w="2426" w:type="dxa"/>
            <w:shd w:val="clear" w:color="auto" w:fill="auto"/>
          </w:tcPr>
          <w:p w14:paraId="3851D535" w14:textId="1E275F00" w:rsidR="28A9B94D" w:rsidRPr="00D17D73" w:rsidRDefault="009551C3" w:rsidP="28A9B94D">
            <w:pPr>
              <w:jc w:val="both"/>
              <w:rPr>
                <w:sz w:val="22"/>
                <w:szCs w:val="22"/>
              </w:rPr>
            </w:pPr>
            <w:r w:rsidRPr="00D17D73">
              <w:rPr>
                <w:sz w:val="22"/>
                <w:szCs w:val="22"/>
              </w:rPr>
              <w:t>I believe this will take me 6-8 months. I know that I can work on this o my own but also booking my hub placement will be a crucial part of this.</w:t>
            </w:r>
          </w:p>
        </w:tc>
      </w:tr>
      <w:tr w:rsidR="009551C3" w:rsidRPr="00270EEB" w14:paraId="67CEB11A" w14:textId="77777777" w:rsidTr="00D17D73">
        <w:trPr>
          <w:trHeight w:val="3354"/>
        </w:trPr>
        <w:tc>
          <w:tcPr>
            <w:tcW w:w="2462" w:type="dxa"/>
            <w:shd w:val="clear" w:color="auto" w:fill="auto"/>
          </w:tcPr>
          <w:p w14:paraId="1C2EB90F" w14:textId="77777777" w:rsidR="009551C3" w:rsidRPr="00D17D73" w:rsidRDefault="009551C3" w:rsidP="009551C3">
            <w:pPr>
              <w:ind w:right="107"/>
              <w:jc w:val="both"/>
              <w:rPr>
                <w:sz w:val="22"/>
                <w:szCs w:val="22"/>
              </w:rPr>
            </w:pPr>
          </w:p>
          <w:p w14:paraId="477E47FE" w14:textId="3F0F77FD" w:rsidR="009551C3" w:rsidRPr="00D17D73" w:rsidRDefault="009551C3" w:rsidP="009551C3">
            <w:pPr>
              <w:ind w:right="107"/>
              <w:jc w:val="both"/>
              <w:rPr>
                <w:sz w:val="22"/>
                <w:szCs w:val="22"/>
              </w:rPr>
            </w:pPr>
            <w:r w:rsidRPr="00D17D73">
              <w:rPr>
                <w:sz w:val="22"/>
                <w:szCs w:val="22"/>
              </w:rPr>
              <w:t xml:space="preserve">My second area of development should be interviewing </w:t>
            </w:r>
          </w:p>
          <w:p w14:paraId="529CC96B" w14:textId="77777777" w:rsidR="009551C3" w:rsidRPr="00D17D73" w:rsidRDefault="009551C3" w:rsidP="009551C3">
            <w:pPr>
              <w:ind w:right="107"/>
              <w:jc w:val="both"/>
              <w:rPr>
                <w:sz w:val="22"/>
                <w:szCs w:val="22"/>
              </w:rPr>
            </w:pPr>
          </w:p>
          <w:p w14:paraId="63E7E828" w14:textId="77777777" w:rsidR="009551C3" w:rsidRPr="00D17D73" w:rsidRDefault="009551C3" w:rsidP="009551C3">
            <w:pPr>
              <w:ind w:right="107"/>
              <w:jc w:val="both"/>
              <w:rPr>
                <w:sz w:val="22"/>
                <w:szCs w:val="22"/>
              </w:rPr>
            </w:pPr>
          </w:p>
          <w:p w14:paraId="52C24203" w14:textId="77777777" w:rsidR="009551C3" w:rsidRPr="00D17D73" w:rsidRDefault="009551C3" w:rsidP="009551C3">
            <w:pPr>
              <w:ind w:right="107"/>
              <w:jc w:val="both"/>
              <w:rPr>
                <w:sz w:val="22"/>
                <w:szCs w:val="22"/>
              </w:rPr>
            </w:pPr>
          </w:p>
          <w:p w14:paraId="016B541F" w14:textId="77777777" w:rsidR="009551C3" w:rsidRPr="00D17D73" w:rsidRDefault="009551C3" w:rsidP="009551C3">
            <w:pPr>
              <w:ind w:right="107"/>
              <w:jc w:val="both"/>
              <w:rPr>
                <w:sz w:val="22"/>
                <w:szCs w:val="22"/>
              </w:rPr>
            </w:pPr>
          </w:p>
          <w:p w14:paraId="0D86D360" w14:textId="77777777" w:rsidR="009551C3" w:rsidRPr="00D17D73" w:rsidRDefault="009551C3" w:rsidP="009551C3">
            <w:pPr>
              <w:ind w:right="107"/>
              <w:jc w:val="both"/>
              <w:rPr>
                <w:sz w:val="22"/>
                <w:szCs w:val="22"/>
              </w:rPr>
            </w:pPr>
          </w:p>
          <w:p w14:paraId="0867C081" w14:textId="77777777" w:rsidR="009551C3" w:rsidRPr="00D17D73" w:rsidRDefault="009551C3" w:rsidP="009551C3">
            <w:pPr>
              <w:ind w:right="107"/>
              <w:jc w:val="both"/>
              <w:rPr>
                <w:sz w:val="22"/>
                <w:szCs w:val="22"/>
              </w:rPr>
            </w:pPr>
          </w:p>
          <w:p w14:paraId="0F50BD71" w14:textId="77777777" w:rsidR="009551C3" w:rsidRPr="00D17D73" w:rsidRDefault="009551C3" w:rsidP="009551C3">
            <w:pPr>
              <w:ind w:right="107"/>
              <w:jc w:val="both"/>
              <w:rPr>
                <w:sz w:val="22"/>
                <w:szCs w:val="22"/>
              </w:rPr>
            </w:pPr>
          </w:p>
          <w:p w14:paraId="27804619" w14:textId="77777777" w:rsidR="009551C3" w:rsidRPr="00D17D73" w:rsidRDefault="009551C3" w:rsidP="009551C3">
            <w:pPr>
              <w:ind w:right="107"/>
              <w:jc w:val="both"/>
              <w:rPr>
                <w:sz w:val="22"/>
                <w:szCs w:val="22"/>
              </w:rPr>
            </w:pPr>
          </w:p>
          <w:p w14:paraId="7F0DE516" w14:textId="77777777" w:rsidR="009551C3" w:rsidRPr="00D17D73" w:rsidRDefault="009551C3" w:rsidP="009551C3">
            <w:pPr>
              <w:ind w:right="107"/>
              <w:jc w:val="both"/>
              <w:rPr>
                <w:sz w:val="22"/>
                <w:szCs w:val="22"/>
              </w:rPr>
            </w:pPr>
          </w:p>
          <w:p w14:paraId="531A87CC" w14:textId="77777777" w:rsidR="009551C3" w:rsidRPr="00D17D73" w:rsidRDefault="009551C3" w:rsidP="009551C3">
            <w:pPr>
              <w:ind w:right="107"/>
              <w:jc w:val="both"/>
              <w:rPr>
                <w:sz w:val="22"/>
                <w:szCs w:val="22"/>
              </w:rPr>
            </w:pPr>
          </w:p>
        </w:tc>
        <w:tc>
          <w:tcPr>
            <w:tcW w:w="2433" w:type="dxa"/>
            <w:shd w:val="clear" w:color="auto" w:fill="auto"/>
          </w:tcPr>
          <w:p w14:paraId="7FD170B3" w14:textId="7EE45B17" w:rsidR="009551C3" w:rsidRPr="00D17D73" w:rsidRDefault="009551C3" w:rsidP="00D17D73">
            <w:pPr>
              <w:ind w:right="107"/>
              <w:jc w:val="both"/>
              <w:rPr>
                <w:sz w:val="22"/>
                <w:szCs w:val="22"/>
              </w:rPr>
            </w:pPr>
            <w:r w:rsidRPr="00D17D73">
              <w:rPr>
                <w:sz w:val="22"/>
                <w:szCs w:val="22"/>
              </w:rPr>
              <w:t xml:space="preserve">I have only had the chance to conduct one interview at the moment. Although I did feel this went well and I had plenty of time to prepare for the interview, I would like to continue to develop and improve on this. </w:t>
            </w:r>
          </w:p>
        </w:tc>
        <w:tc>
          <w:tcPr>
            <w:tcW w:w="2426" w:type="dxa"/>
            <w:shd w:val="clear" w:color="auto" w:fill="auto"/>
          </w:tcPr>
          <w:p w14:paraId="7A4C9A77" w14:textId="719A3735" w:rsidR="00D17D73" w:rsidRPr="00D17D73" w:rsidRDefault="009551C3" w:rsidP="009551C3">
            <w:pPr>
              <w:ind w:right="107"/>
              <w:jc w:val="both"/>
              <w:rPr>
                <w:sz w:val="22"/>
                <w:szCs w:val="22"/>
              </w:rPr>
            </w:pPr>
            <w:r w:rsidRPr="00D17D73">
              <w:rPr>
                <w:sz w:val="22"/>
                <w:szCs w:val="22"/>
              </w:rPr>
              <w:t>Hub placement</w:t>
            </w:r>
          </w:p>
          <w:p w14:paraId="6DF6E3CC" w14:textId="77777777" w:rsidR="00D17D73" w:rsidRPr="00D17D73" w:rsidRDefault="00D17D73" w:rsidP="00D17D73">
            <w:pPr>
              <w:rPr>
                <w:sz w:val="22"/>
                <w:szCs w:val="22"/>
              </w:rPr>
            </w:pPr>
          </w:p>
          <w:p w14:paraId="69A96396" w14:textId="77777777" w:rsidR="00D17D73" w:rsidRPr="00D17D73" w:rsidRDefault="00D17D73" w:rsidP="00D17D73">
            <w:pPr>
              <w:rPr>
                <w:sz w:val="22"/>
                <w:szCs w:val="22"/>
              </w:rPr>
            </w:pPr>
          </w:p>
          <w:p w14:paraId="18121B52" w14:textId="77777777" w:rsidR="00D17D73" w:rsidRPr="00D17D73" w:rsidRDefault="00D17D73" w:rsidP="00D17D73">
            <w:pPr>
              <w:rPr>
                <w:sz w:val="22"/>
                <w:szCs w:val="22"/>
              </w:rPr>
            </w:pPr>
          </w:p>
          <w:p w14:paraId="10F648DB" w14:textId="77777777" w:rsidR="00D17D73" w:rsidRPr="00D17D73" w:rsidRDefault="00D17D73" w:rsidP="00D17D73">
            <w:pPr>
              <w:rPr>
                <w:sz w:val="22"/>
                <w:szCs w:val="22"/>
              </w:rPr>
            </w:pPr>
          </w:p>
          <w:p w14:paraId="1712F882" w14:textId="77777777" w:rsidR="00D17D73" w:rsidRPr="00D17D73" w:rsidRDefault="00D17D73" w:rsidP="00D17D73">
            <w:pPr>
              <w:rPr>
                <w:sz w:val="22"/>
                <w:szCs w:val="22"/>
              </w:rPr>
            </w:pPr>
          </w:p>
          <w:p w14:paraId="640DD489" w14:textId="77777777" w:rsidR="00D17D73" w:rsidRPr="00D17D73" w:rsidRDefault="00D17D73" w:rsidP="00D17D73">
            <w:pPr>
              <w:rPr>
                <w:sz w:val="22"/>
                <w:szCs w:val="22"/>
              </w:rPr>
            </w:pPr>
          </w:p>
          <w:p w14:paraId="5C5A3436" w14:textId="77777777" w:rsidR="00D17D73" w:rsidRPr="00D17D73" w:rsidRDefault="00D17D73" w:rsidP="00D17D73">
            <w:pPr>
              <w:rPr>
                <w:sz w:val="22"/>
                <w:szCs w:val="22"/>
              </w:rPr>
            </w:pPr>
          </w:p>
          <w:p w14:paraId="7720CAD5" w14:textId="77777777" w:rsidR="00D17D73" w:rsidRPr="00D17D73" w:rsidRDefault="00D17D73" w:rsidP="00D17D73">
            <w:pPr>
              <w:rPr>
                <w:sz w:val="22"/>
                <w:szCs w:val="22"/>
              </w:rPr>
            </w:pPr>
          </w:p>
          <w:p w14:paraId="176573D4" w14:textId="77777777" w:rsidR="00D17D73" w:rsidRPr="00D17D73" w:rsidRDefault="00D17D73" w:rsidP="00D17D73">
            <w:pPr>
              <w:rPr>
                <w:sz w:val="22"/>
                <w:szCs w:val="22"/>
              </w:rPr>
            </w:pPr>
          </w:p>
          <w:p w14:paraId="2BA02C7F" w14:textId="02207F67" w:rsidR="009551C3" w:rsidRPr="00D17D73" w:rsidRDefault="009551C3" w:rsidP="00D17D73">
            <w:pPr>
              <w:rPr>
                <w:sz w:val="22"/>
                <w:szCs w:val="22"/>
              </w:rPr>
            </w:pPr>
          </w:p>
        </w:tc>
        <w:tc>
          <w:tcPr>
            <w:tcW w:w="2426" w:type="dxa"/>
            <w:shd w:val="clear" w:color="auto" w:fill="auto"/>
          </w:tcPr>
          <w:p w14:paraId="003BC03B" w14:textId="5AFF0625" w:rsidR="009551C3" w:rsidRPr="00D17D73" w:rsidRDefault="009551C3" w:rsidP="009551C3">
            <w:pPr>
              <w:jc w:val="both"/>
              <w:rPr>
                <w:sz w:val="22"/>
                <w:szCs w:val="22"/>
              </w:rPr>
            </w:pPr>
            <w:r w:rsidRPr="00D17D73">
              <w:rPr>
                <w:sz w:val="22"/>
                <w:szCs w:val="22"/>
              </w:rPr>
              <w:t xml:space="preserve">I believe this will take me 4-6 months. I will continue to take opportunities to interview whilst still in my tutorship but booking my hub placement will be vital in developing my interviewing skills </w:t>
            </w:r>
          </w:p>
        </w:tc>
      </w:tr>
      <w:tr w:rsidR="009551C3" w:rsidRPr="00270EEB" w14:paraId="3EE957C7" w14:textId="77777777" w:rsidTr="28A9B94D">
        <w:tc>
          <w:tcPr>
            <w:tcW w:w="2462" w:type="dxa"/>
            <w:shd w:val="clear" w:color="auto" w:fill="auto"/>
          </w:tcPr>
          <w:p w14:paraId="7F6D259B" w14:textId="77777777" w:rsidR="009551C3" w:rsidRPr="00D17D73" w:rsidRDefault="009551C3" w:rsidP="009551C3">
            <w:pPr>
              <w:ind w:right="107"/>
              <w:jc w:val="both"/>
              <w:rPr>
                <w:sz w:val="22"/>
                <w:szCs w:val="22"/>
              </w:rPr>
            </w:pPr>
          </w:p>
          <w:p w14:paraId="5E51CE34" w14:textId="773B0E42" w:rsidR="009551C3" w:rsidRPr="00D17D73" w:rsidRDefault="009551C3" w:rsidP="009551C3">
            <w:pPr>
              <w:ind w:right="107"/>
              <w:jc w:val="both"/>
              <w:rPr>
                <w:sz w:val="22"/>
                <w:szCs w:val="22"/>
              </w:rPr>
            </w:pPr>
            <w:r w:rsidRPr="00D17D73">
              <w:rPr>
                <w:sz w:val="22"/>
                <w:szCs w:val="22"/>
              </w:rPr>
              <w:t>Up to date</w:t>
            </w:r>
            <w:r w:rsidR="009828C5">
              <w:rPr>
                <w:sz w:val="22"/>
                <w:szCs w:val="22"/>
              </w:rPr>
              <w:t xml:space="preserve"> knowledge on the </w:t>
            </w:r>
            <w:r w:rsidRPr="00D17D73">
              <w:rPr>
                <w:sz w:val="22"/>
                <w:szCs w:val="22"/>
              </w:rPr>
              <w:t xml:space="preserve"> law </w:t>
            </w:r>
          </w:p>
          <w:p w14:paraId="03607C62" w14:textId="77777777" w:rsidR="009551C3" w:rsidRPr="00D17D73" w:rsidRDefault="009551C3" w:rsidP="009551C3">
            <w:pPr>
              <w:ind w:right="107"/>
              <w:jc w:val="both"/>
              <w:rPr>
                <w:sz w:val="22"/>
                <w:szCs w:val="22"/>
              </w:rPr>
            </w:pPr>
          </w:p>
          <w:p w14:paraId="279066C3" w14:textId="77777777" w:rsidR="009551C3" w:rsidRPr="00D17D73" w:rsidRDefault="009551C3" w:rsidP="009551C3">
            <w:pPr>
              <w:ind w:right="107"/>
              <w:jc w:val="both"/>
              <w:rPr>
                <w:sz w:val="22"/>
                <w:szCs w:val="22"/>
              </w:rPr>
            </w:pPr>
          </w:p>
          <w:p w14:paraId="69C3124A" w14:textId="77777777" w:rsidR="009551C3" w:rsidRPr="00D17D73" w:rsidRDefault="009551C3" w:rsidP="009551C3">
            <w:pPr>
              <w:ind w:right="107"/>
              <w:jc w:val="both"/>
              <w:rPr>
                <w:sz w:val="22"/>
                <w:szCs w:val="22"/>
              </w:rPr>
            </w:pPr>
          </w:p>
          <w:p w14:paraId="7BA19DB6" w14:textId="77777777" w:rsidR="009551C3" w:rsidRPr="00D17D73" w:rsidRDefault="009551C3" w:rsidP="009551C3">
            <w:pPr>
              <w:ind w:right="107"/>
              <w:jc w:val="both"/>
              <w:rPr>
                <w:sz w:val="22"/>
                <w:szCs w:val="22"/>
              </w:rPr>
            </w:pPr>
          </w:p>
        </w:tc>
        <w:tc>
          <w:tcPr>
            <w:tcW w:w="2433" w:type="dxa"/>
            <w:shd w:val="clear" w:color="auto" w:fill="auto"/>
          </w:tcPr>
          <w:p w14:paraId="022C407D" w14:textId="3A972FC3" w:rsidR="009551C3" w:rsidRPr="00D17D73" w:rsidRDefault="00D17D73" w:rsidP="009551C3">
            <w:pPr>
              <w:ind w:right="107"/>
              <w:jc w:val="both"/>
              <w:rPr>
                <w:sz w:val="22"/>
                <w:szCs w:val="22"/>
              </w:rPr>
            </w:pPr>
            <w:r w:rsidRPr="00D17D73">
              <w:rPr>
                <w:sz w:val="22"/>
                <w:szCs w:val="22"/>
              </w:rPr>
              <w:t>I would like to con</w:t>
            </w:r>
            <w:r w:rsidR="0038318B" w:rsidRPr="00D17D73">
              <w:rPr>
                <w:sz w:val="22"/>
                <w:szCs w:val="22"/>
              </w:rPr>
              <w:t xml:space="preserve">tinue to develop and broaden my law knowledge. I am aware </w:t>
            </w:r>
            <w:r w:rsidRPr="00D17D73">
              <w:rPr>
                <w:sz w:val="22"/>
                <w:szCs w:val="22"/>
              </w:rPr>
              <w:t>that this is a vital importance of the job therefor I feel that an up to date knowledge is essential</w:t>
            </w:r>
          </w:p>
        </w:tc>
        <w:tc>
          <w:tcPr>
            <w:tcW w:w="2426" w:type="dxa"/>
            <w:shd w:val="clear" w:color="auto" w:fill="auto"/>
          </w:tcPr>
          <w:p w14:paraId="0CF895F3" w14:textId="77777777" w:rsidR="009551C3" w:rsidRPr="00D17D73" w:rsidRDefault="009551C3" w:rsidP="009551C3">
            <w:pPr>
              <w:ind w:right="107"/>
              <w:jc w:val="both"/>
              <w:rPr>
                <w:sz w:val="22"/>
                <w:szCs w:val="22"/>
              </w:rPr>
            </w:pPr>
            <w:r w:rsidRPr="00D17D73">
              <w:rPr>
                <w:sz w:val="22"/>
                <w:szCs w:val="22"/>
              </w:rPr>
              <w:t>Myself</w:t>
            </w:r>
          </w:p>
          <w:p w14:paraId="63546812" w14:textId="015D52A4" w:rsidR="009551C3" w:rsidRPr="00D17D73" w:rsidRDefault="009551C3" w:rsidP="009551C3">
            <w:pPr>
              <w:ind w:right="107"/>
              <w:jc w:val="both"/>
              <w:rPr>
                <w:sz w:val="22"/>
                <w:szCs w:val="22"/>
              </w:rPr>
            </w:pPr>
            <w:r w:rsidRPr="00D17D73">
              <w:rPr>
                <w:sz w:val="22"/>
                <w:szCs w:val="22"/>
              </w:rPr>
              <w:t xml:space="preserve">Research </w:t>
            </w:r>
          </w:p>
          <w:p w14:paraId="74381F96" w14:textId="678DF99C" w:rsidR="00D17D73" w:rsidRPr="00D17D73" w:rsidRDefault="00D17D73" w:rsidP="009551C3">
            <w:pPr>
              <w:ind w:right="107"/>
              <w:jc w:val="both"/>
              <w:rPr>
                <w:sz w:val="22"/>
                <w:szCs w:val="22"/>
              </w:rPr>
            </w:pPr>
            <w:r w:rsidRPr="00D17D73">
              <w:rPr>
                <w:sz w:val="22"/>
                <w:szCs w:val="22"/>
              </w:rPr>
              <w:t>colleges</w:t>
            </w:r>
          </w:p>
          <w:p w14:paraId="4E8FD7F3" w14:textId="25323CB6" w:rsidR="009551C3" w:rsidRPr="00D17D73" w:rsidRDefault="009551C3" w:rsidP="009551C3">
            <w:pPr>
              <w:ind w:right="107"/>
              <w:jc w:val="both"/>
              <w:rPr>
                <w:sz w:val="22"/>
                <w:szCs w:val="22"/>
              </w:rPr>
            </w:pPr>
            <w:r w:rsidRPr="00D17D73">
              <w:rPr>
                <w:sz w:val="22"/>
                <w:szCs w:val="22"/>
              </w:rPr>
              <w:t xml:space="preserve">Blackstone’s </w:t>
            </w:r>
          </w:p>
          <w:p w14:paraId="134FC8D1" w14:textId="2B6256BF" w:rsidR="00D17D73" w:rsidRPr="00D17D73" w:rsidRDefault="00D17D73" w:rsidP="009551C3">
            <w:pPr>
              <w:ind w:right="107"/>
              <w:jc w:val="both"/>
              <w:rPr>
                <w:sz w:val="22"/>
                <w:szCs w:val="22"/>
              </w:rPr>
            </w:pPr>
            <w:r w:rsidRPr="00D17D73">
              <w:rPr>
                <w:sz w:val="22"/>
                <w:szCs w:val="22"/>
              </w:rPr>
              <w:t>Other policing books</w:t>
            </w:r>
          </w:p>
          <w:p w14:paraId="76A698F4" w14:textId="4312AFAA" w:rsidR="00D17D73" w:rsidRPr="00D17D73" w:rsidRDefault="00D17D73" w:rsidP="009551C3">
            <w:pPr>
              <w:ind w:right="107"/>
              <w:jc w:val="both"/>
              <w:rPr>
                <w:sz w:val="22"/>
                <w:szCs w:val="22"/>
              </w:rPr>
            </w:pPr>
            <w:r w:rsidRPr="00D17D73">
              <w:rPr>
                <w:sz w:val="22"/>
                <w:szCs w:val="22"/>
              </w:rPr>
              <w:t xml:space="preserve">Pocket sergeant </w:t>
            </w:r>
          </w:p>
          <w:p w14:paraId="77F8D261" w14:textId="0ED47DAF" w:rsidR="00D17D73" w:rsidRPr="00D17D73" w:rsidRDefault="00D17D73" w:rsidP="009551C3">
            <w:pPr>
              <w:ind w:right="107"/>
              <w:jc w:val="both"/>
              <w:rPr>
                <w:sz w:val="22"/>
                <w:szCs w:val="22"/>
              </w:rPr>
            </w:pPr>
            <w:r w:rsidRPr="00D17D73">
              <w:rPr>
                <w:sz w:val="22"/>
                <w:szCs w:val="22"/>
              </w:rPr>
              <w:t>College of policing.</w:t>
            </w:r>
          </w:p>
          <w:p w14:paraId="76B2A824" w14:textId="58B90F61" w:rsidR="009551C3" w:rsidRPr="00D17D73" w:rsidRDefault="009551C3" w:rsidP="009551C3">
            <w:pPr>
              <w:ind w:right="107"/>
              <w:jc w:val="both"/>
              <w:rPr>
                <w:sz w:val="22"/>
                <w:szCs w:val="22"/>
              </w:rPr>
            </w:pPr>
          </w:p>
        </w:tc>
        <w:tc>
          <w:tcPr>
            <w:tcW w:w="2426" w:type="dxa"/>
            <w:shd w:val="clear" w:color="auto" w:fill="auto"/>
          </w:tcPr>
          <w:p w14:paraId="185B2EE5" w14:textId="44F5A086" w:rsidR="009551C3" w:rsidRPr="00D17D73" w:rsidRDefault="009551C3" w:rsidP="009551C3">
            <w:pPr>
              <w:jc w:val="both"/>
              <w:rPr>
                <w:sz w:val="22"/>
                <w:szCs w:val="22"/>
              </w:rPr>
            </w:pPr>
            <w:r w:rsidRPr="00D17D73">
              <w:rPr>
                <w:sz w:val="22"/>
                <w:szCs w:val="22"/>
              </w:rPr>
              <w:t xml:space="preserve">I believe this should be something that I </w:t>
            </w:r>
            <w:r w:rsidR="00D17D73" w:rsidRPr="00D17D73">
              <w:rPr>
                <w:sz w:val="22"/>
                <w:szCs w:val="22"/>
              </w:rPr>
              <w:t>am constantly working on. I would not like to put a time frame on this but however continue to constantly work on this in order to better develop my knowledge</w:t>
            </w:r>
            <w:r w:rsidR="009828C5">
              <w:rPr>
                <w:sz w:val="22"/>
                <w:szCs w:val="22"/>
              </w:rPr>
              <w:t>.</w:t>
            </w:r>
            <w:bookmarkStart w:id="12" w:name="_GoBack"/>
            <w:bookmarkEnd w:id="12"/>
            <w:r w:rsidR="00D17D73" w:rsidRPr="00D17D73">
              <w:rPr>
                <w:sz w:val="22"/>
                <w:szCs w:val="22"/>
              </w:rPr>
              <w:t xml:space="preserve">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1D32B133" w:rsidR="00390074" w:rsidRDefault="00390074" w:rsidP="00E6298B">
      <w:pPr>
        <w:ind w:right="107"/>
        <w:jc w:val="both"/>
        <w:rPr>
          <w:b/>
          <w:sz w:val="24"/>
          <w:szCs w:val="24"/>
        </w:rPr>
      </w:pPr>
    </w:p>
    <w:p w14:paraId="088CB5F0" w14:textId="5E921191" w:rsidR="00496BBE" w:rsidRDefault="00496BBE" w:rsidP="00496BBE">
      <w:pPr>
        <w:pStyle w:val="Heading2"/>
        <w:spacing w:before="0"/>
        <w:rPr>
          <w:rFonts w:ascii="Times New Roman" w:hAnsi="Times New Roman"/>
          <w:b w:val="0"/>
          <w:bCs w:val="0"/>
        </w:rPr>
      </w:pPr>
    </w:p>
    <w:p w14:paraId="46FE6979" w14:textId="77777777" w:rsidR="009828C5" w:rsidRDefault="009828C5" w:rsidP="009828C5">
      <w:pPr>
        <w:pStyle w:val="Heading2"/>
        <w:spacing w:before="0"/>
        <w:rPr>
          <w:rFonts w:ascii="Times New Roman" w:hAnsi="Times New Roman"/>
          <w:b w:val="0"/>
          <w:bCs w:val="0"/>
        </w:rPr>
      </w:pPr>
      <w:r>
        <w:rPr>
          <w:b w:val="0"/>
          <w:bCs w:val="0"/>
        </w:rPr>
        <w:t>References</w:t>
      </w:r>
    </w:p>
    <w:p w14:paraId="29211FC0"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t>App.college.police.uk. 2020. </w:t>
      </w:r>
      <w:r>
        <w:rPr>
          <w:i/>
          <w:iCs/>
          <w:color w:val="000000"/>
          <w:sz w:val="27"/>
          <w:szCs w:val="27"/>
        </w:rPr>
        <w:t>Mental Vulnerability And Illness</w:t>
      </w:r>
      <w:r>
        <w:rPr>
          <w:color w:val="000000"/>
          <w:sz w:val="27"/>
          <w:szCs w:val="27"/>
        </w:rPr>
        <w:t>. [online] Available at: &lt;https://www.app.college.police.uk/app-content/mental-health/mental-vulnerability-and-illness/&gt; [Accessed 28 November 2020].</w:t>
      </w:r>
    </w:p>
    <w:p w14:paraId="76CBC597"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t>Bryant, R. and Bryant, S., 2019. </w:t>
      </w:r>
      <w:r>
        <w:rPr>
          <w:i/>
          <w:iCs/>
          <w:color w:val="000000"/>
          <w:sz w:val="27"/>
          <w:szCs w:val="27"/>
        </w:rPr>
        <w:t>Blackstone's Handbook For Policing Students 2020</w:t>
      </w:r>
      <w:r>
        <w:rPr>
          <w:color w:val="000000"/>
          <w:sz w:val="27"/>
          <w:szCs w:val="27"/>
        </w:rPr>
        <w:t>. [Place of publication not identified]: OXFORD UNIV Press, p.268.</w:t>
      </w:r>
    </w:p>
    <w:p w14:paraId="02681E95"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t>Bryant, R. and Bryant, S., 2019. </w:t>
      </w:r>
      <w:r>
        <w:rPr>
          <w:i/>
          <w:iCs/>
          <w:color w:val="000000"/>
          <w:sz w:val="27"/>
          <w:szCs w:val="27"/>
        </w:rPr>
        <w:t>Blackstone's Handbook For Policing Students 2020</w:t>
      </w:r>
      <w:r>
        <w:rPr>
          <w:color w:val="000000"/>
          <w:sz w:val="27"/>
          <w:szCs w:val="27"/>
        </w:rPr>
        <w:t>. [Place of publication not identified]: OXFORD UNIV Press, p.288.</w:t>
      </w:r>
    </w:p>
    <w:p w14:paraId="6F69DCD1"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t>Bryant, R. and Bryant, S., 2019. </w:t>
      </w:r>
      <w:r>
        <w:rPr>
          <w:i/>
          <w:iCs/>
          <w:color w:val="000000"/>
          <w:sz w:val="27"/>
          <w:szCs w:val="27"/>
        </w:rPr>
        <w:t>Blackstone's Handbook For Policing Students 2020</w:t>
      </w:r>
      <w:r>
        <w:rPr>
          <w:color w:val="000000"/>
          <w:sz w:val="27"/>
          <w:szCs w:val="27"/>
        </w:rPr>
        <w:t>. [Place of publication not identified]: OXFORD UNIV Press, p.289.</w:t>
      </w:r>
    </w:p>
    <w:p w14:paraId="4B4941F4"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t>Bryant, R. and Bryant, S., 2019. </w:t>
      </w:r>
      <w:r>
        <w:rPr>
          <w:i/>
          <w:iCs/>
          <w:color w:val="000000"/>
          <w:sz w:val="27"/>
          <w:szCs w:val="27"/>
        </w:rPr>
        <w:t>Blackstone's Handbook For Policing Students 2020</w:t>
      </w:r>
      <w:r>
        <w:rPr>
          <w:color w:val="000000"/>
          <w:sz w:val="27"/>
          <w:szCs w:val="27"/>
        </w:rPr>
        <w:t>. [Place of publication not identified]: OXFORD UNIV Press, pp.81-82.</w:t>
      </w:r>
    </w:p>
    <w:p w14:paraId="5473FA24"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t>Bryant, R. and Bryant, S., 2019. </w:t>
      </w:r>
      <w:r>
        <w:rPr>
          <w:i/>
          <w:iCs/>
          <w:color w:val="000000"/>
          <w:sz w:val="27"/>
          <w:szCs w:val="27"/>
        </w:rPr>
        <w:t>Blackstone's Handbook For Policing Students 2020</w:t>
      </w:r>
      <w:r>
        <w:rPr>
          <w:color w:val="000000"/>
          <w:sz w:val="27"/>
          <w:szCs w:val="27"/>
        </w:rPr>
        <w:t>. [Place of publication not identified]: OXFORD UNIV Press, p.574.</w:t>
      </w:r>
    </w:p>
    <w:p w14:paraId="00502261"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t>Camebridge University Press. 2020. </w:t>
      </w:r>
      <w:r>
        <w:rPr>
          <w:i/>
          <w:iCs/>
          <w:color w:val="000000"/>
          <w:sz w:val="27"/>
          <w:szCs w:val="27"/>
        </w:rPr>
        <w:t>The Ethics Of Policing</w:t>
      </w:r>
      <w:r>
        <w:rPr>
          <w:color w:val="000000"/>
          <w:sz w:val="27"/>
          <w:szCs w:val="27"/>
        </w:rPr>
        <w:t>. [online] Available at: &lt;https://www.cambridge.org/core/books/ethics-of-policing/police-discretion/5B9B6C01B708974EC996AB033EC515DA&gt; [Accessed 28 November 2020].</w:t>
      </w:r>
    </w:p>
    <w:p w14:paraId="1D439AEA"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t>Criminal Justice. 2020. </w:t>
      </w:r>
      <w:r>
        <w:rPr>
          <w:i/>
          <w:iCs/>
          <w:color w:val="000000"/>
          <w:sz w:val="27"/>
          <w:szCs w:val="27"/>
        </w:rPr>
        <w:t>Police Use Of Force (Forensic Psychology) - Iresearchnet</w:t>
      </w:r>
      <w:r>
        <w:rPr>
          <w:color w:val="000000"/>
          <w:sz w:val="27"/>
          <w:szCs w:val="27"/>
        </w:rPr>
        <w:t>. [online] Available at: &lt;http://criminal-justice.iresearchnet.com/forensic-psychology/police-use-of-force/#:~:text=Police%20use%20of%20force%20is%20the%20application%20in,preventing%20criminal%20activity%2C%20defending%20others%2C%20and%20defending%20themselves.&gt; [Accessed 28 November 2020].</w:t>
      </w:r>
    </w:p>
    <w:p w14:paraId="459AB4E9"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t>McMahan, S., 2020. </w:t>
      </w:r>
      <w:r>
        <w:rPr>
          <w:i/>
          <w:iCs/>
          <w:color w:val="000000"/>
          <w:sz w:val="27"/>
          <w:szCs w:val="27"/>
        </w:rPr>
        <w:t>10 Tips To Stay Calm On Exam Day I Oxford Open Learning</w:t>
      </w:r>
      <w:r>
        <w:rPr>
          <w:color w:val="000000"/>
          <w:sz w:val="27"/>
          <w:szCs w:val="27"/>
        </w:rPr>
        <w:t>. [online] Ool.co.uk. Available at: &lt;https://www.ool.co.uk/blog/10-tips-to-stay-calm-on-exam-day/&gt; [Accessed 28 November 2020].</w:t>
      </w:r>
    </w:p>
    <w:p w14:paraId="5B1B35D2"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t>Mental Health Foundation. 2020. </w:t>
      </w:r>
      <w:r>
        <w:rPr>
          <w:i/>
          <w:iCs/>
          <w:color w:val="000000"/>
          <w:sz w:val="27"/>
          <w:szCs w:val="27"/>
        </w:rPr>
        <w:t>Drugs And Mental Health</w:t>
      </w:r>
      <w:r>
        <w:rPr>
          <w:color w:val="000000"/>
          <w:sz w:val="27"/>
          <w:szCs w:val="27"/>
        </w:rPr>
        <w:t>. [online] Available at: &lt;https://www.mentalhealth.org.uk/a-to-z/d/drugs-and-mental-health&gt; [Accessed 28 November 2020].</w:t>
      </w:r>
    </w:p>
    <w:p w14:paraId="3DEC97B3"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lastRenderedPageBreak/>
        <w:t>Mental Health Foundation. 2020. </w:t>
      </w:r>
      <w:r>
        <w:rPr>
          <w:i/>
          <w:iCs/>
          <w:color w:val="000000"/>
          <w:sz w:val="27"/>
          <w:szCs w:val="27"/>
        </w:rPr>
        <w:t>Getting Help For My Mental Health And How To Access Support</w:t>
      </w:r>
      <w:r>
        <w:rPr>
          <w:color w:val="000000"/>
          <w:sz w:val="27"/>
          <w:szCs w:val="27"/>
        </w:rPr>
        <w:t>. [online] Available at: &lt;https://www.mentalhealth.org.uk/getting-help&gt; [Accessed 28 November 2020].</w:t>
      </w:r>
    </w:p>
    <w:p w14:paraId="388482C6"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t>Mind.org.uk. 2020. </w:t>
      </w:r>
      <w:r>
        <w:rPr>
          <w:i/>
          <w:iCs/>
          <w:color w:val="000000"/>
          <w:sz w:val="27"/>
          <w:szCs w:val="27"/>
        </w:rPr>
        <w:t>About Physical Activity</w:t>
      </w:r>
      <w:r>
        <w:rPr>
          <w:color w:val="000000"/>
          <w:sz w:val="27"/>
          <w:szCs w:val="27"/>
        </w:rPr>
        <w:t>. [online] Available at: &lt;https://www.mind.org.uk/information-support/tips-for-everyday-living/physical-activity-and-your-mental-health/about-physical-activity/&gt; [Accessed 28 November 2020].</w:t>
      </w:r>
    </w:p>
    <w:p w14:paraId="4E99AA1D"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t>Restorativejustice.org.uk. 2020. </w:t>
      </w:r>
      <w:r>
        <w:rPr>
          <w:i/>
          <w:iCs/>
          <w:color w:val="000000"/>
          <w:sz w:val="27"/>
          <w:szCs w:val="27"/>
        </w:rPr>
        <w:t>What Is Restorative Justice? | Restorative Justice Council</w:t>
      </w:r>
      <w:r>
        <w:rPr>
          <w:color w:val="000000"/>
          <w:sz w:val="27"/>
          <w:szCs w:val="27"/>
        </w:rPr>
        <w:t>. [online] Available at: &lt;https://restorativejustice.org.uk/what-restorative-justice&gt; [Accessed 28 November 2020].</w:t>
      </w:r>
    </w:p>
    <w:p w14:paraId="781FFF9C"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t>Rogers, C. and Lewis, R., 2016. </w:t>
      </w:r>
      <w:r>
        <w:rPr>
          <w:i/>
          <w:iCs/>
          <w:color w:val="000000"/>
          <w:sz w:val="27"/>
          <w:szCs w:val="27"/>
        </w:rPr>
        <w:t>INTRODUCTION TO POLICE WORK</w:t>
      </w:r>
      <w:r>
        <w:rPr>
          <w:color w:val="000000"/>
          <w:sz w:val="27"/>
          <w:szCs w:val="27"/>
        </w:rPr>
        <w:t>. WILLAN Publishing, p.15.</w:t>
      </w:r>
    </w:p>
    <w:p w14:paraId="7E9E0525"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t>Smith, M., Robinson, L. and Segal, J., 2020. </w:t>
      </w:r>
      <w:r>
        <w:rPr>
          <w:i/>
          <w:iCs/>
          <w:color w:val="000000"/>
          <w:sz w:val="27"/>
          <w:szCs w:val="27"/>
        </w:rPr>
        <w:t>Helping Someone With Depression - Helpguide.Org</w:t>
      </w:r>
      <w:r>
        <w:rPr>
          <w:color w:val="000000"/>
          <w:sz w:val="27"/>
          <w:szCs w:val="27"/>
        </w:rPr>
        <w:t>. [online] Helpguide.org. Available at: &lt;https://www.helpguide.org/articles/depression/helping-someone-with-depression.htm&gt; [Accessed 28 November 2020].</w:t>
      </w:r>
    </w:p>
    <w:p w14:paraId="0F3857DA"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t>Student Minds. 2020. </w:t>
      </w:r>
      <w:r>
        <w:rPr>
          <w:i/>
          <w:iCs/>
          <w:color w:val="000000"/>
          <w:sz w:val="27"/>
          <w:szCs w:val="27"/>
        </w:rPr>
        <w:t>Exam Stress</w:t>
      </w:r>
      <w:r>
        <w:rPr>
          <w:color w:val="000000"/>
          <w:sz w:val="27"/>
          <w:szCs w:val="27"/>
        </w:rPr>
        <w:t>. [online] Available at: &lt;https://www.studentminds.org.uk/examstress.html&gt; [Accessed 28 November 2020].</w:t>
      </w:r>
    </w:p>
    <w:p w14:paraId="7F8EFFF6"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t>ToD. Goldsmith, M., 2020. </w:t>
      </w:r>
      <w:r>
        <w:rPr>
          <w:i/>
          <w:iCs/>
          <w:color w:val="000000"/>
          <w:sz w:val="27"/>
          <w:szCs w:val="27"/>
        </w:rPr>
        <w:t>Telling Family &amp; Friends About Your Abuse</w:t>
      </w:r>
      <w:r>
        <w:rPr>
          <w:color w:val="000000"/>
          <w:sz w:val="27"/>
          <w:szCs w:val="27"/>
        </w:rPr>
        <w:t>. [online] Psych Central. Available at: &lt;https://psychcentral.com/lib/telling-family-and-friends-about-your-abuse/&gt; [Accessed 28 November 2020].</w:t>
      </w:r>
    </w:p>
    <w:p w14:paraId="2BFE824B" w14:textId="77777777" w:rsidR="009828C5" w:rsidRDefault="009828C5" w:rsidP="009828C5">
      <w:pPr>
        <w:pStyle w:val="NormalWeb"/>
        <w:spacing w:before="0" w:beforeAutospacing="0" w:after="180" w:afterAutospacing="0"/>
        <w:ind w:left="450" w:hanging="450"/>
        <w:rPr>
          <w:color w:val="000000"/>
          <w:sz w:val="27"/>
          <w:szCs w:val="27"/>
        </w:rPr>
      </w:pPr>
      <w:r>
        <w:rPr>
          <w:color w:val="000000"/>
          <w:sz w:val="27"/>
          <w:szCs w:val="27"/>
        </w:rPr>
        <w:t>Victimsupport.org.uk. 2020. </w:t>
      </w:r>
      <w:r>
        <w:rPr>
          <w:i/>
          <w:iCs/>
          <w:color w:val="000000"/>
          <w:sz w:val="27"/>
          <w:szCs w:val="27"/>
        </w:rPr>
        <w:t>Support For Parents | Victim Support</w:t>
      </w:r>
      <w:r>
        <w:rPr>
          <w:color w:val="000000"/>
          <w:sz w:val="27"/>
          <w:szCs w:val="27"/>
        </w:rPr>
        <w:t>. [online] Available at: &lt;https://www.victimsupport.org.uk/help-and-support/young-victims-crime/support-parents&gt; [Accessed 28 November 2020].</w:t>
      </w:r>
    </w:p>
    <w:p w14:paraId="76FB711D" w14:textId="77777777" w:rsidR="00496BBE" w:rsidRPr="00270EEB" w:rsidRDefault="00496BBE"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E02AD8">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39C21DB" w:rsidR="28A9B94D" w:rsidRDefault="28A9B94D" w:rsidP="28A9B94D">
      <w:pPr>
        <w:jc w:val="both"/>
      </w:pPr>
      <w:r w:rsidRPr="2E5ED9CE">
        <w:rPr>
          <w:rFonts w:eastAsia="Arial"/>
          <w:sz w:val="24"/>
          <w:szCs w:val="24"/>
        </w:rPr>
        <w:t xml:space="preserve">Signed:  </w:t>
      </w:r>
      <w:r w:rsidR="00496BBE">
        <w:rPr>
          <w:rFonts w:eastAsia="Arial"/>
          <w:sz w:val="24"/>
          <w:szCs w:val="24"/>
        </w:rPr>
        <w:t>Anwen Dixon</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41A20166" w:rsidR="28A9B94D" w:rsidRDefault="00496BBE" w:rsidP="28A9B94D">
      <w:pPr>
        <w:jc w:val="both"/>
        <w:rPr>
          <w:rFonts w:eastAsia="Arial"/>
          <w:sz w:val="24"/>
          <w:szCs w:val="24"/>
        </w:rPr>
      </w:pPr>
      <w:r>
        <w:rPr>
          <w:rFonts w:eastAsia="Arial"/>
          <w:sz w:val="24"/>
          <w:szCs w:val="24"/>
        </w:rPr>
        <w:t xml:space="preserve">Date: 28/11/20 </w:t>
      </w:r>
    </w:p>
    <w:p w14:paraId="096E3393" w14:textId="1CB14C92" w:rsidR="001D3F1A" w:rsidRDefault="001D3F1A" w:rsidP="28A9B94D">
      <w:pPr>
        <w:jc w:val="both"/>
      </w:pP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03624550" w:rsidR="001D3F1A" w:rsidRDefault="001D3F1A" w:rsidP="28A9B94D"/>
    <w:p w14:paraId="4BB21763" w14:textId="77777777" w:rsidR="001D3F1A" w:rsidRPr="001D3F1A" w:rsidRDefault="001D3F1A" w:rsidP="001D3F1A"/>
    <w:p w14:paraId="242B6530" w14:textId="77777777" w:rsidR="001D3F1A" w:rsidRPr="001D3F1A" w:rsidRDefault="001D3F1A" w:rsidP="001D3F1A"/>
    <w:p w14:paraId="3534A682" w14:textId="77777777" w:rsidR="001D3F1A" w:rsidRPr="001D3F1A" w:rsidRDefault="001D3F1A" w:rsidP="001D3F1A"/>
    <w:p w14:paraId="42562914" w14:textId="77777777" w:rsidR="001D3F1A" w:rsidRPr="001D3F1A" w:rsidRDefault="001D3F1A" w:rsidP="001D3F1A"/>
    <w:p w14:paraId="142D3563" w14:textId="77777777" w:rsidR="001D3F1A" w:rsidRPr="001D3F1A" w:rsidRDefault="001D3F1A" w:rsidP="001D3F1A"/>
    <w:p w14:paraId="6C09CD13" w14:textId="75FB3116" w:rsidR="001D3F1A" w:rsidRDefault="001D3F1A" w:rsidP="001D3F1A"/>
    <w:p w14:paraId="4096FE25" w14:textId="435529BD" w:rsidR="28A9B94D" w:rsidRPr="001D3F1A" w:rsidRDefault="001D3F1A" w:rsidP="001D3F1A">
      <w:pPr>
        <w:tabs>
          <w:tab w:val="left" w:pos="2963"/>
        </w:tabs>
      </w:pPr>
      <w:r>
        <w:tab/>
      </w:r>
    </w:p>
    <w:sectPr w:rsidR="28A9B94D" w:rsidRPr="001D3F1A" w:rsidSect="00E02AD8">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86E3FF" w14:textId="77777777" w:rsidR="00333F04" w:rsidRDefault="00333F04">
      <w:r>
        <w:separator/>
      </w:r>
    </w:p>
  </w:endnote>
  <w:endnote w:type="continuationSeparator" w:id="0">
    <w:p w14:paraId="73B13159" w14:textId="77777777" w:rsidR="00333F04" w:rsidRDefault="00333F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011388" w14:textId="0E8B303C" w:rsidR="00333F04" w:rsidRDefault="006B4E32" w:rsidP="006B4E32">
    <w:pPr>
      <w:pStyle w:val="Footer"/>
      <w:rPr>
        <w:sz w:val="17"/>
      </w:rPr>
    </w:pPr>
    <w:bookmarkStart w:id="2" w:name="TITUS1FooterEvenPages"/>
    <w:r>
      <w:rPr>
        <w:sz w:val="17"/>
      </w:rPr>
      <w:t> </w:t>
    </w:r>
  </w:p>
  <w:bookmarkEnd w:id="2"/>
  <w:p w14:paraId="441F3D06" w14:textId="330E2BB3" w:rsidR="00333F04" w:rsidRDefault="00333F04" w:rsidP="00E02AD8">
    <w:pPr>
      <w:pStyle w:val="Footer"/>
      <w:jc w:val="right"/>
    </w:pPr>
    <w:r>
      <w:fldChar w:fldCharType="begin"/>
    </w:r>
    <w:r>
      <w:instrText xml:space="preserve"> PAGE   \* MERGEFORMAT </w:instrText>
    </w:r>
    <w:r>
      <w:fldChar w:fldCharType="separate"/>
    </w:r>
    <w:r w:rsidR="006B4E32">
      <w:rPr>
        <w:noProof/>
      </w:rPr>
      <w:t>8</w:t>
    </w:r>
    <w:r>
      <w:rPr>
        <w:noProof/>
      </w:rPr>
      <w:fldChar w:fldCharType="end"/>
    </w:r>
  </w:p>
  <w:p w14:paraId="7D74DED3" w14:textId="77777777" w:rsidR="00333F04" w:rsidRPr="00BB5EAA" w:rsidRDefault="00333F04" w:rsidP="00E02AD8">
    <w:pPr>
      <w:pStyle w:val="Footer"/>
      <w:ind w:right="360"/>
      <w:jc w:val="center"/>
    </w:pPr>
  </w:p>
  <w:p w14:paraId="7F598F90" w14:textId="77777777" w:rsidR="00333F04" w:rsidRDefault="00333F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0049B0" w14:textId="511F705A" w:rsidR="00333F04" w:rsidRDefault="006B4E32" w:rsidP="006B4E32">
    <w:pPr>
      <w:pStyle w:val="Footer"/>
      <w:rPr>
        <w:sz w:val="17"/>
      </w:rPr>
    </w:pPr>
    <w:bookmarkStart w:id="3" w:name="TITUS1FooterPrimary"/>
    <w:r>
      <w:rPr>
        <w:sz w:val="17"/>
      </w:rPr>
      <w:t> </w:t>
    </w:r>
  </w:p>
  <w:bookmarkEnd w:id="3"/>
  <w:p w14:paraId="50521BFA" w14:textId="03B34E8D" w:rsidR="00333F04" w:rsidRDefault="00333F04">
    <w:pPr>
      <w:pStyle w:val="Footer"/>
      <w:jc w:val="right"/>
    </w:pPr>
    <w:r>
      <w:fldChar w:fldCharType="begin"/>
    </w:r>
    <w:r>
      <w:instrText xml:space="preserve"> PAGE   \* MERGEFORMAT </w:instrText>
    </w:r>
    <w:r>
      <w:fldChar w:fldCharType="separate"/>
    </w:r>
    <w:r w:rsidR="006B4E32">
      <w:rPr>
        <w:noProof/>
      </w:rPr>
      <w:t>7</w:t>
    </w:r>
    <w:r>
      <w:rPr>
        <w:noProof/>
      </w:rPr>
      <w:fldChar w:fldCharType="end"/>
    </w:r>
  </w:p>
  <w:p w14:paraId="790812FF" w14:textId="77777777" w:rsidR="00333F04" w:rsidRPr="00BB5EAA" w:rsidRDefault="00333F0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6CE7AE" w14:textId="1AD67ED4" w:rsidR="00333F04" w:rsidRDefault="006B4E32" w:rsidP="006B4E32">
    <w:pPr>
      <w:pStyle w:val="Footer"/>
      <w:rPr>
        <w:sz w:val="17"/>
      </w:rPr>
    </w:pPr>
    <w:bookmarkStart w:id="5" w:name="TITUS1FooterFirstPage"/>
    <w:r>
      <w:rPr>
        <w:sz w:val="17"/>
      </w:rPr>
      <w:t> </w:t>
    </w:r>
  </w:p>
  <w:bookmarkEnd w:id="5"/>
  <w:p w14:paraId="2AC33BBA" w14:textId="462842F5" w:rsidR="00333F04" w:rsidRDefault="00333F04" w:rsidP="00E02AD8">
    <w:pPr>
      <w:pStyle w:val="Footer"/>
      <w:jc w:val="right"/>
    </w:pPr>
    <w:r>
      <w:fldChar w:fldCharType="begin"/>
    </w:r>
    <w:r>
      <w:instrText xml:space="preserve"> PAGE   \* MERGEFORMAT </w:instrText>
    </w:r>
    <w:r>
      <w:fldChar w:fldCharType="separate"/>
    </w:r>
    <w:r w:rsidR="006B4E32">
      <w:rPr>
        <w:noProof/>
      </w:rPr>
      <w:t>1</w:t>
    </w:r>
    <w:r>
      <w:rPr>
        <w:noProof/>
      </w:rPr>
      <w:fldChar w:fldCharType="end"/>
    </w:r>
  </w:p>
  <w:p w14:paraId="1ED714DB" w14:textId="77777777" w:rsidR="00333F04" w:rsidRPr="00BB5EAA" w:rsidRDefault="00333F04" w:rsidP="00E02AD8">
    <w:pPr>
      <w:pStyle w:val="Footer"/>
      <w:ind w:right="360"/>
      <w:jc w:val="center"/>
    </w:pPr>
  </w:p>
  <w:p w14:paraId="0663B734" w14:textId="77777777" w:rsidR="00333F04" w:rsidRDefault="00333F0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077364" w14:textId="7A8B8D72" w:rsidR="00333F04" w:rsidRDefault="006B4E32" w:rsidP="006B4E32">
    <w:pPr>
      <w:pStyle w:val="Footer"/>
      <w:rPr>
        <w:sz w:val="17"/>
      </w:rPr>
    </w:pPr>
    <w:bookmarkStart w:id="8" w:name="TITUS2FooterEvenPages"/>
    <w:r>
      <w:rPr>
        <w:sz w:val="17"/>
      </w:rPr>
      <w:t> </w:t>
    </w:r>
  </w:p>
  <w:bookmarkEnd w:id="8"/>
  <w:p w14:paraId="087A7F19" w14:textId="77777777" w:rsidR="00333F04" w:rsidRDefault="00333F04" w:rsidP="00E02AD8">
    <w:pPr>
      <w:pStyle w:val="Footer"/>
      <w:jc w:val="right"/>
    </w:pPr>
  </w:p>
  <w:p w14:paraId="77E2A6D4" w14:textId="3C431589" w:rsidR="00333F04" w:rsidRDefault="00333F04" w:rsidP="00E02AD8">
    <w:pPr>
      <w:pStyle w:val="Footer"/>
      <w:jc w:val="right"/>
    </w:pPr>
    <w:r>
      <w:fldChar w:fldCharType="begin"/>
    </w:r>
    <w:r>
      <w:instrText xml:space="preserve"> PAGE   \* MERGEFORMAT </w:instrText>
    </w:r>
    <w:r>
      <w:fldChar w:fldCharType="separate"/>
    </w:r>
    <w:r w:rsidR="006B4E32">
      <w:rPr>
        <w:noProof/>
      </w:rPr>
      <w:t>22</w:t>
    </w:r>
    <w:r>
      <w:rPr>
        <w:noProof/>
      </w:rPr>
      <w:fldChar w:fldCharType="end"/>
    </w:r>
  </w:p>
  <w:p w14:paraId="4D271B9C" w14:textId="77777777" w:rsidR="00333F04" w:rsidRPr="00BB5EAA" w:rsidRDefault="00333F04" w:rsidP="00E02AD8">
    <w:pPr>
      <w:pStyle w:val="Footer"/>
      <w:ind w:right="360"/>
      <w:jc w:val="center"/>
    </w:pPr>
  </w:p>
  <w:p w14:paraId="705B0E9A" w14:textId="77777777" w:rsidR="00333F04" w:rsidRDefault="00333F0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8F6271" w14:textId="4C1DDA6A" w:rsidR="00333F04" w:rsidRDefault="006B4E32" w:rsidP="006B4E32">
    <w:pPr>
      <w:pStyle w:val="Footer"/>
      <w:rPr>
        <w:sz w:val="17"/>
      </w:rPr>
    </w:pPr>
    <w:bookmarkStart w:id="9" w:name="TITUS2FooterPrimary"/>
    <w:r>
      <w:rPr>
        <w:sz w:val="17"/>
      </w:rPr>
      <w:t> </w:t>
    </w:r>
  </w:p>
  <w:bookmarkEnd w:id="9"/>
  <w:p w14:paraId="278CA47C" w14:textId="77777777" w:rsidR="00333F04" w:rsidRDefault="00333F04">
    <w:pPr>
      <w:pStyle w:val="Footer"/>
      <w:jc w:val="right"/>
    </w:pPr>
  </w:p>
  <w:p w14:paraId="79C0613D" w14:textId="44E4A0A8" w:rsidR="00333F04" w:rsidRDefault="00333F04">
    <w:pPr>
      <w:pStyle w:val="Footer"/>
      <w:jc w:val="right"/>
    </w:pPr>
    <w:r>
      <w:fldChar w:fldCharType="begin"/>
    </w:r>
    <w:r>
      <w:instrText xml:space="preserve"> PAGE   \* MERGEFORMAT </w:instrText>
    </w:r>
    <w:r>
      <w:fldChar w:fldCharType="separate"/>
    </w:r>
    <w:r w:rsidR="006B4E32">
      <w:rPr>
        <w:noProof/>
      </w:rPr>
      <w:t>21</w:t>
    </w:r>
    <w:r>
      <w:rPr>
        <w:noProof/>
      </w:rPr>
      <w:fldChar w:fldCharType="end"/>
    </w:r>
  </w:p>
  <w:p w14:paraId="645F5958" w14:textId="77777777" w:rsidR="00333F04" w:rsidRPr="00BB5EAA" w:rsidRDefault="00333F0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AE3DC9" w14:textId="56EDCCF6" w:rsidR="00333F04" w:rsidRDefault="006B4E32" w:rsidP="006B4E32">
    <w:pPr>
      <w:pStyle w:val="Footer"/>
      <w:rPr>
        <w:sz w:val="17"/>
      </w:rPr>
    </w:pPr>
    <w:bookmarkStart w:id="11" w:name="TITUS2FooterFirstPage"/>
    <w:r>
      <w:rPr>
        <w:sz w:val="17"/>
      </w:rPr>
      <w:t> </w:t>
    </w:r>
  </w:p>
  <w:bookmarkEnd w:id="11"/>
  <w:p w14:paraId="47304AF3" w14:textId="77777777" w:rsidR="00333F04" w:rsidRDefault="00333F04" w:rsidP="00E02AD8">
    <w:pPr>
      <w:pStyle w:val="Footer"/>
      <w:jc w:val="right"/>
    </w:pPr>
  </w:p>
  <w:p w14:paraId="2A850623" w14:textId="02A497A9" w:rsidR="00333F04" w:rsidRDefault="00333F04" w:rsidP="00E02AD8">
    <w:pPr>
      <w:pStyle w:val="Footer"/>
      <w:jc w:val="right"/>
    </w:pPr>
    <w:r>
      <w:fldChar w:fldCharType="begin"/>
    </w:r>
    <w:r>
      <w:instrText xml:space="preserve"> PAGE   \* MERGEFORMAT </w:instrText>
    </w:r>
    <w:r>
      <w:fldChar w:fldCharType="separate"/>
    </w:r>
    <w:r w:rsidR="006B4E32">
      <w:rPr>
        <w:noProof/>
      </w:rPr>
      <w:t>9</w:t>
    </w:r>
    <w:r>
      <w:rPr>
        <w:noProof/>
      </w:rPr>
      <w:fldChar w:fldCharType="end"/>
    </w:r>
  </w:p>
  <w:p w14:paraId="4C493672" w14:textId="77777777" w:rsidR="00333F04" w:rsidRPr="00BB5EAA" w:rsidRDefault="00333F04" w:rsidP="00E02AD8">
    <w:pPr>
      <w:pStyle w:val="Footer"/>
      <w:ind w:right="360"/>
      <w:jc w:val="center"/>
    </w:pPr>
  </w:p>
  <w:p w14:paraId="706D7FD2" w14:textId="77777777" w:rsidR="00333F04" w:rsidRDefault="00333F0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B4D8B3" w14:textId="36A3572F" w:rsidR="00333F04" w:rsidRDefault="006B4E32" w:rsidP="006B4E32">
    <w:pPr>
      <w:pStyle w:val="Footer"/>
      <w:rPr>
        <w:sz w:val="17"/>
      </w:rPr>
    </w:pPr>
    <w:bookmarkStart w:id="15" w:name="TITUS3FooterEvenPages"/>
    <w:r>
      <w:rPr>
        <w:sz w:val="17"/>
      </w:rPr>
      <w:t> </w:t>
    </w:r>
  </w:p>
  <w:bookmarkEnd w:id="15"/>
  <w:p w14:paraId="7BD4A662" w14:textId="77777777" w:rsidR="00333F04" w:rsidRDefault="00333F04" w:rsidP="00E02AD8">
    <w:pPr>
      <w:pStyle w:val="Footer"/>
      <w:jc w:val="right"/>
    </w:pPr>
  </w:p>
  <w:p w14:paraId="7BEA44DC" w14:textId="2C32806C" w:rsidR="00333F04" w:rsidRDefault="00333F04" w:rsidP="00E02AD8">
    <w:pPr>
      <w:pStyle w:val="Footer"/>
      <w:jc w:val="right"/>
    </w:pPr>
    <w:r>
      <w:fldChar w:fldCharType="begin"/>
    </w:r>
    <w:r>
      <w:instrText xml:space="preserve"> PAGE   \* MERGEFORMAT </w:instrText>
    </w:r>
    <w:r>
      <w:fldChar w:fldCharType="separate"/>
    </w:r>
    <w:r w:rsidR="006B4E32">
      <w:rPr>
        <w:noProof/>
      </w:rPr>
      <w:t>26</w:t>
    </w:r>
    <w:r>
      <w:rPr>
        <w:noProof/>
      </w:rPr>
      <w:fldChar w:fldCharType="end"/>
    </w:r>
  </w:p>
  <w:p w14:paraId="6560933F" w14:textId="77777777" w:rsidR="00333F04" w:rsidRPr="00BB5EAA" w:rsidRDefault="00333F04" w:rsidP="00E02AD8">
    <w:pPr>
      <w:pStyle w:val="Footer"/>
      <w:ind w:right="360"/>
      <w:jc w:val="center"/>
    </w:pPr>
  </w:p>
  <w:p w14:paraId="44FDC44F" w14:textId="77777777" w:rsidR="00333F04" w:rsidRDefault="00333F0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E50FC5" w14:textId="05E2B7B2" w:rsidR="00333F04" w:rsidRDefault="006B4E32" w:rsidP="006B4E32">
    <w:pPr>
      <w:pStyle w:val="Footer"/>
      <w:rPr>
        <w:sz w:val="17"/>
      </w:rPr>
    </w:pPr>
    <w:bookmarkStart w:id="16" w:name="TITUS3FooterPrimary"/>
    <w:r>
      <w:rPr>
        <w:sz w:val="17"/>
      </w:rPr>
      <w:t> </w:t>
    </w:r>
  </w:p>
  <w:bookmarkEnd w:id="16"/>
  <w:p w14:paraId="4E80A434" w14:textId="77777777" w:rsidR="00333F04" w:rsidRDefault="00333F04">
    <w:pPr>
      <w:pStyle w:val="Footer"/>
      <w:jc w:val="right"/>
    </w:pPr>
  </w:p>
  <w:p w14:paraId="519ABBED" w14:textId="50D395AE" w:rsidR="00333F04" w:rsidRDefault="00333F04">
    <w:pPr>
      <w:pStyle w:val="Footer"/>
      <w:jc w:val="right"/>
    </w:pPr>
    <w:r>
      <w:fldChar w:fldCharType="begin"/>
    </w:r>
    <w:r>
      <w:instrText xml:space="preserve"> PAGE   \* MERGEFORMAT </w:instrText>
    </w:r>
    <w:r>
      <w:fldChar w:fldCharType="separate"/>
    </w:r>
    <w:r w:rsidR="006B4E32">
      <w:rPr>
        <w:noProof/>
      </w:rPr>
      <w:t>25</w:t>
    </w:r>
    <w:r>
      <w:rPr>
        <w:noProof/>
      </w:rPr>
      <w:fldChar w:fldCharType="end"/>
    </w:r>
  </w:p>
  <w:p w14:paraId="38285840" w14:textId="77777777" w:rsidR="00333F04" w:rsidRPr="00BB5EAA" w:rsidRDefault="00333F0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E70B05" w14:textId="0A2A5B96" w:rsidR="00333F04" w:rsidRDefault="006B4E32" w:rsidP="006B4E32">
    <w:pPr>
      <w:pStyle w:val="Footer"/>
      <w:rPr>
        <w:sz w:val="17"/>
      </w:rPr>
    </w:pPr>
    <w:bookmarkStart w:id="18" w:name="TITUS3FooterFirstPage"/>
    <w:r>
      <w:rPr>
        <w:sz w:val="17"/>
      </w:rPr>
      <w:t> </w:t>
    </w:r>
  </w:p>
  <w:bookmarkEnd w:id="18"/>
  <w:p w14:paraId="22B5B9CA" w14:textId="77777777" w:rsidR="00333F04" w:rsidRDefault="00333F04" w:rsidP="00E02AD8">
    <w:pPr>
      <w:pStyle w:val="Footer"/>
      <w:jc w:val="right"/>
    </w:pPr>
  </w:p>
  <w:p w14:paraId="569E9761" w14:textId="4BC9B4A1" w:rsidR="00333F04" w:rsidRDefault="00333F04" w:rsidP="00E02AD8">
    <w:pPr>
      <w:pStyle w:val="Footer"/>
      <w:jc w:val="right"/>
    </w:pPr>
    <w:r>
      <w:fldChar w:fldCharType="begin"/>
    </w:r>
    <w:r>
      <w:instrText xml:space="preserve"> PAGE   \* MERGEFORMAT </w:instrText>
    </w:r>
    <w:r>
      <w:fldChar w:fldCharType="separate"/>
    </w:r>
    <w:r w:rsidR="006B4E32">
      <w:rPr>
        <w:noProof/>
      </w:rPr>
      <w:t>23</w:t>
    </w:r>
    <w:r>
      <w:rPr>
        <w:noProof/>
      </w:rPr>
      <w:fldChar w:fldCharType="end"/>
    </w:r>
  </w:p>
  <w:p w14:paraId="1D2258E7" w14:textId="77777777" w:rsidR="00333F04" w:rsidRPr="00BB5EAA" w:rsidRDefault="00333F04" w:rsidP="00E02AD8">
    <w:pPr>
      <w:pStyle w:val="Footer"/>
      <w:ind w:right="360"/>
      <w:jc w:val="center"/>
    </w:pPr>
  </w:p>
  <w:p w14:paraId="73877C1E" w14:textId="77777777" w:rsidR="00333F04" w:rsidRDefault="00333F0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F3E596" w14:textId="07A50285" w:rsidR="00333F04" w:rsidRDefault="006B4E32" w:rsidP="006B4E32">
    <w:pPr>
      <w:pStyle w:val="Footer"/>
      <w:rPr>
        <w:sz w:val="17"/>
      </w:rPr>
    </w:pPr>
    <w:bookmarkStart w:id="21" w:name="TITUS4FooterEvenPages"/>
    <w:r>
      <w:rPr>
        <w:sz w:val="17"/>
      </w:rPr>
      <w:t> </w:t>
    </w:r>
  </w:p>
  <w:bookmarkEnd w:id="21"/>
  <w:p w14:paraId="15BDA756" w14:textId="77777777" w:rsidR="00333F04" w:rsidRDefault="00333F04" w:rsidP="00E02AD8">
    <w:pPr>
      <w:pStyle w:val="Footer"/>
      <w:jc w:val="right"/>
    </w:pPr>
  </w:p>
  <w:p w14:paraId="28BB9285" w14:textId="77777777" w:rsidR="00333F04" w:rsidRDefault="00333F04" w:rsidP="00E02AD8">
    <w:pPr>
      <w:pStyle w:val="Footer"/>
      <w:jc w:val="right"/>
    </w:pPr>
    <w:r>
      <w:fldChar w:fldCharType="begin"/>
    </w:r>
    <w:r>
      <w:instrText xml:space="preserve"> PAGE   \* MERGEFORMAT </w:instrText>
    </w:r>
    <w:r>
      <w:fldChar w:fldCharType="separate"/>
    </w:r>
    <w:r>
      <w:rPr>
        <w:noProof/>
      </w:rPr>
      <w:t>6</w:t>
    </w:r>
    <w:r>
      <w:rPr>
        <w:noProof/>
      </w:rPr>
      <w:fldChar w:fldCharType="end"/>
    </w:r>
  </w:p>
  <w:p w14:paraId="3EF0C8DD" w14:textId="77777777" w:rsidR="00333F04" w:rsidRPr="00BB5EAA" w:rsidRDefault="00333F04" w:rsidP="00E02AD8">
    <w:pPr>
      <w:pStyle w:val="Footer"/>
      <w:ind w:right="360"/>
      <w:jc w:val="center"/>
    </w:pPr>
  </w:p>
  <w:p w14:paraId="3656AA3E" w14:textId="77777777" w:rsidR="00333F04" w:rsidRDefault="00333F0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BFDF3E" w14:textId="2E1722AC" w:rsidR="00333F04" w:rsidRDefault="006B4E32" w:rsidP="006B4E32">
    <w:pPr>
      <w:pStyle w:val="Footer"/>
      <w:rPr>
        <w:sz w:val="17"/>
      </w:rPr>
    </w:pPr>
    <w:bookmarkStart w:id="22" w:name="TITUS4FooterPrimary"/>
    <w:r>
      <w:rPr>
        <w:sz w:val="17"/>
      </w:rPr>
      <w:t> </w:t>
    </w:r>
  </w:p>
  <w:bookmarkEnd w:id="22"/>
  <w:p w14:paraId="06D81ADA" w14:textId="77777777" w:rsidR="00333F04" w:rsidRDefault="00333F04">
    <w:pPr>
      <w:pStyle w:val="Footer"/>
      <w:jc w:val="right"/>
    </w:pPr>
  </w:p>
  <w:p w14:paraId="41E3FED4" w14:textId="77777777" w:rsidR="00333F04" w:rsidRDefault="00333F04">
    <w:pPr>
      <w:pStyle w:val="Footer"/>
      <w:jc w:val="right"/>
    </w:pPr>
    <w:r>
      <w:fldChar w:fldCharType="begin"/>
    </w:r>
    <w:r>
      <w:instrText xml:space="preserve"> PAGE   \* MERGEFORMAT </w:instrText>
    </w:r>
    <w:r>
      <w:fldChar w:fldCharType="separate"/>
    </w:r>
    <w:r>
      <w:rPr>
        <w:noProof/>
      </w:rPr>
      <w:t>7</w:t>
    </w:r>
    <w:r>
      <w:rPr>
        <w:noProof/>
      </w:rPr>
      <w:fldChar w:fldCharType="end"/>
    </w:r>
  </w:p>
  <w:p w14:paraId="62B3D26C" w14:textId="77777777" w:rsidR="00333F04" w:rsidRPr="00BB5EAA" w:rsidRDefault="00333F0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9442B9" w14:textId="66FCA589" w:rsidR="00333F04" w:rsidRDefault="006B4E32" w:rsidP="006B4E32">
    <w:pPr>
      <w:pStyle w:val="Footer"/>
      <w:rPr>
        <w:sz w:val="17"/>
      </w:rPr>
    </w:pPr>
    <w:bookmarkStart w:id="24" w:name="TITUS4FooterFirstPage"/>
    <w:r>
      <w:rPr>
        <w:sz w:val="17"/>
      </w:rPr>
      <w:t> </w:t>
    </w:r>
  </w:p>
  <w:bookmarkEnd w:id="24"/>
  <w:p w14:paraId="6D83B1AE" w14:textId="77777777" w:rsidR="00333F04" w:rsidRDefault="00333F04" w:rsidP="00E02AD8">
    <w:pPr>
      <w:pStyle w:val="Footer"/>
      <w:jc w:val="right"/>
    </w:pPr>
  </w:p>
  <w:p w14:paraId="23D05B12" w14:textId="70DE3C07" w:rsidR="00333F04" w:rsidRDefault="00333F04" w:rsidP="00E02AD8">
    <w:pPr>
      <w:pStyle w:val="Footer"/>
      <w:jc w:val="right"/>
    </w:pPr>
    <w:r>
      <w:fldChar w:fldCharType="begin"/>
    </w:r>
    <w:r>
      <w:instrText xml:space="preserve"> PAGE   \* MERGEFORMAT </w:instrText>
    </w:r>
    <w:r>
      <w:fldChar w:fldCharType="separate"/>
    </w:r>
    <w:r w:rsidR="006B4E32">
      <w:rPr>
        <w:noProof/>
      </w:rPr>
      <w:t>27</w:t>
    </w:r>
    <w:r>
      <w:rPr>
        <w:noProof/>
      </w:rPr>
      <w:fldChar w:fldCharType="end"/>
    </w:r>
  </w:p>
  <w:p w14:paraId="0B428D4C" w14:textId="77777777" w:rsidR="00333F04" w:rsidRPr="00BB5EAA" w:rsidRDefault="00333F04" w:rsidP="00E02AD8">
    <w:pPr>
      <w:pStyle w:val="Footer"/>
      <w:ind w:right="360"/>
      <w:jc w:val="center"/>
    </w:pPr>
  </w:p>
  <w:p w14:paraId="34322076" w14:textId="77777777" w:rsidR="00333F04" w:rsidRDefault="00333F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55A88E" w14:textId="77777777" w:rsidR="00333F04" w:rsidRDefault="00333F04">
      <w:r>
        <w:separator/>
      </w:r>
    </w:p>
  </w:footnote>
  <w:footnote w:type="continuationSeparator" w:id="0">
    <w:p w14:paraId="09A5DED3" w14:textId="77777777" w:rsidR="00333F04" w:rsidRDefault="00333F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260429" w14:textId="5DD4498E" w:rsidR="00333F04" w:rsidRDefault="006B4E32" w:rsidP="006B4E32">
    <w:pPr>
      <w:pStyle w:val="Header"/>
      <w:rPr>
        <w:sz w:val="17"/>
      </w:rPr>
    </w:pPr>
    <w:bookmarkStart w:id="0" w:name="TITUS1HeaderEvenPages"/>
    <w:r>
      <w:rPr>
        <w:sz w:val="17"/>
      </w:rPr>
      <w:t> </w:t>
    </w:r>
  </w:p>
  <w:bookmarkEnd w:id="0"/>
  <w:p w14:paraId="1CAAEECA" w14:textId="77777777" w:rsidR="00333F04" w:rsidRDefault="00333F04" w:rsidP="00D17D73">
    <w:pPr>
      <w:pStyle w:val="Header"/>
    </w:pPr>
  </w:p>
  <w:p w14:paraId="7E5D0992" w14:textId="77777777" w:rsidR="00333F04" w:rsidRDefault="00333F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3F8636F5" w:rsidR="00333F04" w:rsidRDefault="006B4E32" w:rsidP="006B4E32">
    <w:pPr>
      <w:pStyle w:val="Header"/>
      <w:rPr>
        <w:sz w:val="17"/>
      </w:rPr>
    </w:pPr>
    <w:bookmarkStart w:id="1" w:name="TITUS1HeaderPrimary"/>
    <w:r>
      <w:rPr>
        <w:sz w:val="17"/>
      </w:rPr>
      <w:t> </w:t>
    </w:r>
  </w:p>
  <w:bookmarkEnd w:id="1"/>
  <w:p w14:paraId="15E9D3FB" w14:textId="77777777" w:rsidR="00333F04" w:rsidRDefault="00333F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5029CEFF" w:rsidR="00333F04" w:rsidRDefault="006B4E32" w:rsidP="006B4E32">
    <w:pPr>
      <w:pStyle w:val="Header"/>
      <w:rPr>
        <w:sz w:val="17"/>
      </w:rPr>
    </w:pPr>
    <w:bookmarkStart w:id="4" w:name="TITUS1HeaderFirstPage"/>
    <w:r>
      <w:rPr>
        <w:sz w:val="17"/>
      </w:rPr>
      <w:t> </w:t>
    </w:r>
  </w:p>
  <w:bookmarkEnd w:id="4"/>
  <w:p w14:paraId="1B01ABC7" w14:textId="77777777" w:rsidR="00333F04" w:rsidRDefault="00333F0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1BCDA7" w14:textId="204F8F2C" w:rsidR="00333F04" w:rsidRDefault="006B4E32" w:rsidP="006B4E32">
    <w:pPr>
      <w:pStyle w:val="Header"/>
      <w:rPr>
        <w:sz w:val="17"/>
      </w:rPr>
    </w:pPr>
    <w:bookmarkStart w:id="6" w:name="TITUS2HeaderEvenPages"/>
    <w:r>
      <w:rPr>
        <w:sz w:val="17"/>
      </w:rPr>
      <w:t> </w:t>
    </w:r>
  </w:p>
  <w:bookmarkEnd w:id="6"/>
  <w:p w14:paraId="34E4ED24" w14:textId="77777777" w:rsidR="00333F04" w:rsidRDefault="00333F04" w:rsidP="00E02AD8">
    <w:pPr>
      <w:pStyle w:val="Header"/>
    </w:pPr>
  </w:p>
  <w:p w14:paraId="3C0DE677" w14:textId="77777777" w:rsidR="00333F04" w:rsidRDefault="00333F0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1672B7" w14:textId="76837CB3" w:rsidR="00333F04" w:rsidRDefault="006B4E32" w:rsidP="006B4E32">
    <w:pPr>
      <w:pStyle w:val="Header"/>
      <w:rPr>
        <w:sz w:val="17"/>
      </w:rPr>
    </w:pPr>
    <w:bookmarkStart w:id="7" w:name="TITUS2HeaderPrimary"/>
    <w:r>
      <w:rPr>
        <w:sz w:val="17"/>
      </w:rPr>
      <w:t> </w:t>
    </w:r>
  </w:p>
  <w:bookmarkEnd w:id="7"/>
  <w:p w14:paraId="6E26C123" w14:textId="77777777" w:rsidR="00333F04" w:rsidRDefault="00333F0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410660" w14:textId="5F2F46C6" w:rsidR="00333F04" w:rsidRDefault="006B4E32" w:rsidP="006B4E32">
    <w:pPr>
      <w:pStyle w:val="Header"/>
      <w:rPr>
        <w:sz w:val="17"/>
      </w:rPr>
    </w:pPr>
    <w:bookmarkStart w:id="10" w:name="TITUS2HeaderFirstPage"/>
    <w:r>
      <w:rPr>
        <w:sz w:val="17"/>
      </w:rPr>
      <w:t> </w:t>
    </w:r>
  </w:p>
  <w:bookmarkEnd w:id="10"/>
  <w:p w14:paraId="15DEED84" w14:textId="77777777" w:rsidR="00333F04" w:rsidRDefault="00333F04" w:rsidP="00E02AD8">
    <w:pPr>
      <w:pStyle w:val="Header"/>
    </w:pPr>
  </w:p>
  <w:p w14:paraId="57848FEF" w14:textId="77777777" w:rsidR="00333F04" w:rsidRDefault="00333F0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32E302" w14:textId="411E8171" w:rsidR="00333F04" w:rsidRDefault="006B4E32" w:rsidP="006B4E32">
    <w:pPr>
      <w:pStyle w:val="Header"/>
      <w:rPr>
        <w:sz w:val="17"/>
      </w:rPr>
    </w:pPr>
    <w:bookmarkStart w:id="13" w:name="TITUS3HeaderEvenPages"/>
    <w:r>
      <w:rPr>
        <w:sz w:val="17"/>
      </w:rPr>
      <w:t> </w:t>
    </w:r>
  </w:p>
  <w:bookmarkEnd w:id="13"/>
  <w:p w14:paraId="7604E10F" w14:textId="77777777" w:rsidR="00333F04" w:rsidRDefault="00333F04" w:rsidP="00E02AD8">
    <w:pPr>
      <w:pStyle w:val="Header"/>
    </w:pPr>
  </w:p>
  <w:p w14:paraId="133B8C7C" w14:textId="77777777" w:rsidR="00333F04" w:rsidRDefault="00333F0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D34386" w14:textId="3306CB21" w:rsidR="00333F04" w:rsidRDefault="006B4E32" w:rsidP="006B4E32">
    <w:pPr>
      <w:pStyle w:val="Header"/>
      <w:rPr>
        <w:sz w:val="17"/>
      </w:rPr>
    </w:pPr>
    <w:bookmarkStart w:id="14" w:name="TITUS3HeaderPrimary"/>
    <w:r>
      <w:rPr>
        <w:sz w:val="17"/>
      </w:rPr>
      <w:t> </w:t>
    </w:r>
  </w:p>
  <w:bookmarkEnd w:id="14"/>
  <w:p w14:paraId="25C1EC0C" w14:textId="77777777" w:rsidR="00333F04" w:rsidRDefault="00333F0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A0547F" w14:textId="5843F33F" w:rsidR="00333F04" w:rsidRDefault="006B4E32" w:rsidP="006B4E32">
    <w:pPr>
      <w:pStyle w:val="Header"/>
      <w:rPr>
        <w:sz w:val="17"/>
      </w:rPr>
    </w:pPr>
    <w:bookmarkStart w:id="17" w:name="TITUS3HeaderFirstPage"/>
    <w:r>
      <w:rPr>
        <w:sz w:val="17"/>
      </w:rPr>
      <w:t> </w:t>
    </w:r>
  </w:p>
  <w:bookmarkEnd w:id="17"/>
  <w:p w14:paraId="52BCA9DD" w14:textId="77777777" w:rsidR="00333F04" w:rsidRDefault="00333F04" w:rsidP="00E02AD8">
    <w:pPr>
      <w:pStyle w:val="Header"/>
    </w:pPr>
  </w:p>
  <w:p w14:paraId="05B6777C" w14:textId="77777777" w:rsidR="00333F04" w:rsidRDefault="00333F0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2CABA3" w14:textId="73300104" w:rsidR="00333F04" w:rsidRDefault="006B4E32" w:rsidP="006B4E32">
    <w:pPr>
      <w:pStyle w:val="Header"/>
      <w:rPr>
        <w:sz w:val="17"/>
      </w:rPr>
    </w:pPr>
    <w:bookmarkStart w:id="19" w:name="TITUS4HeaderEvenPages"/>
    <w:r>
      <w:rPr>
        <w:sz w:val="17"/>
      </w:rPr>
      <w:t> </w:t>
    </w:r>
  </w:p>
  <w:bookmarkEnd w:id="19"/>
  <w:p w14:paraId="3311BD3D" w14:textId="77777777" w:rsidR="00333F04" w:rsidRDefault="00333F04" w:rsidP="00E02AD8">
    <w:pPr>
      <w:pStyle w:val="Header"/>
    </w:pPr>
  </w:p>
  <w:p w14:paraId="55C15D5C" w14:textId="77777777" w:rsidR="00333F04" w:rsidRDefault="00333F0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F5E765" w14:textId="5EFEC9CE" w:rsidR="00333F04" w:rsidRDefault="006B4E32" w:rsidP="006B4E32">
    <w:pPr>
      <w:pStyle w:val="Header"/>
      <w:rPr>
        <w:sz w:val="17"/>
      </w:rPr>
    </w:pPr>
    <w:bookmarkStart w:id="20" w:name="TITUS4HeaderPrimary"/>
    <w:r>
      <w:rPr>
        <w:sz w:val="17"/>
      </w:rPr>
      <w:t> </w:t>
    </w:r>
  </w:p>
  <w:bookmarkEnd w:id="20"/>
  <w:p w14:paraId="74F40038" w14:textId="77777777" w:rsidR="00333F04" w:rsidRDefault="00333F0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8A0A62" w14:textId="752AE71D" w:rsidR="00333F04" w:rsidRDefault="006B4E32" w:rsidP="006B4E32">
    <w:pPr>
      <w:pStyle w:val="Header"/>
      <w:rPr>
        <w:sz w:val="17"/>
      </w:rPr>
    </w:pPr>
    <w:bookmarkStart w:id="23" w:name="TITUS4HeaderFirstPage"/>
    <w:r>
      <w:rPr>
        <w:sz w:val="17"/>
      </w:rPr>
      <w:t> </w:t>
    </w:r>
  </w:p>
  <w:bookmarkEnd w:id="23"/>
  <w:p w14:paraId="6A4B7BA3" w14:textId="77777777" w:rsidR="00333F04" w:rsidRDefault="00333F04" w:rsidP="00E02AD8">
    <w:pPr>
      <w:pStyle w:val="Header"/>
    </w:pPr>
  </w:p>
  <w:p w14:paraId="5DF9CEAD" w14:textId="77777777" w:rsidR="00333F04" w:rsidRDefault="00333F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634FD"/>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57A61"/>
    <w:rsid w:val="001608C4"/>
    <w:rsid w:val="00170429"/>
    <w:rsid w:val="00171418"/>
    <w:rsid w:val="00186DC6"/>
    <w:rsid w:val="001961CF"/>
    <w:rsid w:val="00197658"/>
    <w:rsid w:val="001A59BB"/>
    <w:rsid w:val="001A6A51"/>
    <w:rsid w:val="001A79C4"/>
    <w:rsid w:val="001B331A"/>
    <w:rsid w:val="001C0C77"/>
    <w:rsid w:val="001C0E74"/>
    <w:rsid w:val="001C7622"/>
    <w:rsid w:val="001D229F"/>
    <w:rsid w:val="001D3F1A"/>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67BEF"/>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602B"/>
    <w:rsid w:val="0030C684"/>
    <w:rsid w:val="0031350A"/>
    <w:rsid w:val="00316815"/>
    <w:rsid w:val="003168CA"/>
    <w:rsid w:val="00321255"/>
    <w:rsid w:val="0032230D"/>
    <w:rsid w:val="00322A0B"/>
    <w:rsid w:val="00333F04"/>
    <w:rsid w:val="00335FC5"/>
    <w:rsid w:val="003516C0"/>
    <w:rsid w:val="00352E59"/>
    <w:rsid w:val="00354DBE"/>
    <w:rsid w:val="00355210"/>
    <w:rsid w:val="0036356D"/>
    <w:rsid w:val="00365DF9"/>
    <w:rsid w:val="00372DB4"/>
    <w:rsid w:val="00375AF5"/>
    <w:rsid w:val="003761BD"/>
    <w:rsid w:val="0038318B"/>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3F1CBC"/>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96BBE"/>
    <w:rsid w:val="004A2A49"/>
    <w:rsid w:val="004B4C15"/>
    <w:rsid w:val="004B600B"/>
    <w:rsid w:val="004B6822"/>
    <w:rsid w:val="004B69F6"/>
    <w:rsid w:val="004C2D3A"/>
    <w:rsid w:val="004D03C4"/>
    <w:rsid w:val="004D0BF1"/>
    <w:rsid w:val="004D24D2"/>
    <w:rsid w:val="004D35A4"/>
    <w:rsid w:val="004D445F"/>
    <w:rsid w:val="004D4D93"/>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7AE4"/>
    <w:rsid w:val="005A1B4C"/>
    <w:rsid w:val="005A545C"/>
    <w:rsid w:val="005C1567"/>
    <w:rsid w:val="005C6CE5"/>
    <w:rsid w:val="005C6E3A"/>
    <w:rsid w:val="005D3CB0"/>
    <w:rsid w:val="005D3F07"/>
    <w:rsid w:val="005D6686"/>
    <w:rsid w:val="005E13EA"/>
    <w:rsid w:val="005F0D7F"/>
    <w:rsid w:val="00606E27"/>
    <w:rsid w:val="006108C9"/>
    <w:rsid w:val="00616D7F"/>
    <w:rsid w:val="0062158D"/>
    <w:rsid w:val="00630F39"/>
    <w:rsid w:val="006326D1"/>
    <w:rsid w:val="00632E0A"/>
    <w:rsid w:val="00633165"/>
    <w:rsid w:val="0064176F"/>
    <w:rsid w:val="00641947"/>
    <w:rsid w:val="006447DE"/>
    <w:rsid w:val="0065276E"/>
    <w:rsid w:val="00654329"/>
    <w:rsid w:val="00654CEC"/>
    <w:rsid w:val="00655507"/>
    <w:rsid w:val="006712A7"/>
    <w:rsid w:val="00674FC2"/>
    <w:rsid w:val="00677E42"/>
    <w:rsid w:val="00682334"/>
    <w:rsid w:val="00684B16"/>
    <w:rsid w:val="00685A93"/>
    <w:rsid w:val="006936EB"/>
    <w:rsid w:val="00696F65"/>
    <w:rsid w:val="006A7A6D"/>
    <w:rsid w:val="006B4E32"/>
    <w:rsid w:val="006B5E67"/>
    <w:rsid w:val="006B66E9"/>
    <w:rsid w:val="006B718C"/>
    <w:rsid w:val="006C2EB5"/>
    <w:rsid w:val="006C38DA"/>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75B"/>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51C3"/>
    <w:rsid w:val="00956AE9"/>
    <w:rsid w:val="00964CC6"/>
    <w:rsid w:val="009828C5"/>
    <w:rsid w:val="00991FDA"/>
    <w:rsid w:val="009927A1"/>
    <w:rsid w:val="009962E9"/>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66BB8"/>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0449"/>
    <w:rsid w:val="00B10CAE"/>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348C"/>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152DB"/>
    <w:rsid w:val="00D17D73"/>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B4FE6"/>
    <w:rsid w:val="00DC4729"/>
    <w:rsid w:val="00E02AD8"/>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1DAD"/>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B10449"/>
    <w:rPr>
      <w:color w:val="954F72" w:themeColor="followedHyperlink"/>
      <w:u w:val="single"/>
    </w:rPr>
  </w:style>
  <w:style w:type="paragraph" w:styleId="NormalWeb">
    <w:name w:val="Normal (Web)"/>
    <w:basedOn w:val="Normal"/>
    <w:uiPriority w:val="99"/>
    <w:semiHidden/>
    <w:unhideWhenUsed/>
    <w:rsid w:val="00FE1DA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PlainText">
    <w:name w:val="Plain Text"/>
    <w:basedOn w:val="Normal"/>
    <w:link w:val="PlainTextChar"/>
    <w:uiPriority w:val="99"/>
    <w:unhideWhenUsed/>
    <w:rsid w:val="00496BBE"/>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rsid w:val="00496BBE"/>
    <w:rPr>
      <w:rFonts w:ascii="Calibri" w:eastAsiaTheme="minorHAnsi" w:hAnsi="Calibri" w:cstheme="minorBidi"/>
      <w:sz w:val="22"/>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227485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3655581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purl.org/dc/dcmitype/"/>
    <ds:schemaRef ds:uri="http://schemas.microsoft.com/office/infopath/2007/PartnerControls"/>
    <ds:schemaRef ds:uri="http://schemas.microsoft.com/office/2006/documentManagement/types"/>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elements/1.1/"/>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374862BE-ACAD-41D1-9132-74813937F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27</Pages>
  <Words>11829</Words>
  <Characters>57183</Characters>
  <Application>Microsoft Office Word</Application>
  <DocSecurity>0</DocSecurity>
  <Lines>476</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Dixon,Anwen swp6630</cp:lastModifiedBy>
  <cp:revision>7</cp:revision>
  <cp:lastPrinted>2019-08-13T11:47:00Z</cp:lastPrinted>
  <dcterms:created xsi:type="dcterms:W3CDTF">2020-11-06T16:48:00Z</dcterms:created>
  <dcterms:modified xsi:type="dcterms:W3CDTF">2020-11-29T06:19:00Z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25ea4b6e-1cb7-4ad3-9825-a8fa32f82214</vt:lpwstr>
  </property>
  <property fmtid="{D5CDD505-2E9C-101B-9397-08002B2CF9AE}" pid="4" name="Classification">
    <vt:lpwstr>OFFICIAL</vt:lpwstr>
  </property>
  <property fmtid="{D5CDD505-2E9C-101B-9397-08002B2CF9AE}" pid="5" name="Visibility">
    <vt:lpwstr>NOT VISIBLE</vt:lpwstr>
  </property>
</Properties>
</file>