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63354" w14:textId="55D17050" w:rsidR="00C853E3" w:rsidRPr="00C853E3" w:rsidRDefault="00C853E3">
      <w:pPr>
        <w:rPr>
          <w:b/>
          <w:bCs/>
          <w:u w:val="single"/>
        </w:rPr>
      </w:pPr>
      <w:r w:rsidRPr="00C853E3">
        <w:rPr>
          <w:b/>
          <w:bCs/>
          <w:u w:val="single"/>
        </w:rPr>
        <w:t xml:space="preserve">Reference List </w:t>
      </w:r>
    </w:p>
    <w:p w14:paraId="5ECE7F2F" w14:textId="54C4DBE4" w:rsidR="00C853E3" w:rsidRDefault="00C853E3"/>
    <w:p w14:paraId="1F34AF05" w14:textId="6D6AF9E8" w:rsidR="00C853E3" w:rsidRDefault="00C853E3">
      <w:pPr>
        <w:rPr>
          <w:i/>
          <w:iCs/>
        </w:rPr>
      </w:pPr>
      <w:r>
        <w:t xml:space="preserve">Dictionary.com (2022) </w:t>
      </w:r>
      <w:r>
        <w:rPr>
          <w:i/>
          <w:iCs/>
        </w:rPr>
        <w:t xml:space="preserve">Multilingual Definition &amp; Meaning </w:t>
      </w:r>
    </w:p>
    <w:p w14:paraId="3C0228B3" w14:textId="62ED79A6" w:rsidR="00C853E3" w:rsidRDefault="00C853E3">
      <w:r>
        <w:t>Available at:</w:t>
      </w:r>
      <w:r w:rsidRPr="00C853E3">
        <w:t xml:space="preserve"> </w:t>
      </w:r>
      <w:hyperlink r:id="rId6" w:history="1">
        <w:r w:rsidRPr="00015D55">
          <w:rPr>
            <w:rStyle w:val="Hyperlink"/>
          </w:rPr>
          <w:t>https://www.dictionary.com/browse/multilingual</w:t>
        </w:r>
      </w:hyperlink>
      <w:r>
        <w:t xml:space="preserve"> </w:t>
      </w:r>
    </w:p>
    <w:p w14:paraId="4B60C386" w14:textId="6F6E4597" w:rsidR="00C853E3" w:rsidRPr="00C853E3" w:rsidRDefault="00C853E3">
      <w:r>
        <w:t>Accessed: (23</w:t>
      </w:r>
      <w:r w:rsidRPr="00C853E3">
        <w:rPr>
          <w:vertAlign w:val="superscript"/>
        </w:rPr>
        <w:t>rd</w:t>
      </w:r>
      <w:r>
        <w:t xml:space="preserve"> March 2022)</w:t>
      </w:r>
    </w:p>
    <w:p w14:paraId="685D5C52" w14:textId="77777777" w:rsidR="00C853E3" w:rsidRDefault="00C853E3"/>
    <w:p w14:paraId="0A996883" w14:textId="312B8ADD" w:rsidR="00C853E3" w:rsidRPr="00C853E3" w:rsidRDefault="00C853E3">
      <w:pPr>
        <w:rPr>
          <w:i/>
          <w:iCs/>
        </w:rPr>
      </w:pPr>
      <w:proofErr w:type="spellStart"/>
      <w:r>
        <w:t>Franson</w:t>
      </w:r>
      <w:proofErr w:type="spellEnd"/>
      <w:r>
        <w:t xml:space="preserve">, C. (2009) </w:t>
      </w:r>
      <w:r>
        <w:rPr>
          <w:i/>
          <w:iCs/>
        </w:rPr>
        <w:t xml:space="preserve">What is </w:t>
      </w:r>
      <w:proofErr w:type="gramStart"/>
      <w:r>
        <w:rPr>
          <w:i/>
          <w:iCs/>
        </w:rPr>
        <w:t>Bilingualism?.</w:t>
      </w:r>
      <w:proofErr w:type="gramEnd"/>
    </w:p>
    <w:p w14:paraId="6CE0BB47" w14:textId="6E7B1E9E" w:rsidR="00C853E3" w:rsidRDefault="00C853E3">
      <w:r>
        <w:t xml:space="preserve"> Available at:</w:t>
      </w:r>
      <w:r>
        <w:t xml:space="preserve"> </w:t>
      </w:r>
      <w:hyperlink r:id="rId7" w:history="1">
        <w:r w:rsidRPr="00015D55">
          <w:rPr>
            <w:rStyle w:val="Hyperlink"/>
          </w:rPr>
          <w:t>https://www.naldic.org.uk/Resources/NALDIC/Initial%20Teacher%20Education/Documents/B1.pdf</w:t>
        </w:r>
      </w:hyperlink>
      <w:r>
        <w:t xml:space="preserve"> </w:t>
      </w:r>
    </w:p>
    <w:p w14:paraId="0452878B" w14:textId="09735915" w:rsidR="00C853E3" w:rsidRDefault="00C853E3">
      <w:r>
        <w:t>Accessed (23</w:t>
      </w:r>
      <w:r w:rsidRPr="00C853E3">
        <w:rPr>
          <w:vertAlign w:val="superscript"/>
        </w:rPr>
        <w:t>rd</w:t>
      </w:r>
      <w:r>
        <w:t xml:space="preserve"> March 2022)</w:t>
      </w:r>
    </w:p>
    <w:p w14:paraId="5401C528" w14:textId="62F563F9" w:rsidR="00C853E3" w:rsidRDefault="00C853E3"/>
    <w:p w14:paraId="5F20F3EE" w14:textId="0EB1BF5A" w:rsidR="00C853E3" w:rsidRDefault="00C853E3">
      <w:r>
        <w:t>Jones, T. (2020</w:t>
      </w:r>
      <w:proofErr w:type="gramStart"/>
      <w:r>
        <w:t xml:space="preserve">) </w:t>
      </w:r>
      <w:r>
        <w:rPr>
          <w:i/>
          <w:iCs/>
        </w:rPr>
        <w:t xml:space="preserve"> The</w:t>
      </w:r>
      <w:proofErr w:type="gramEnd"/>
      <w:r>
        <w:rPr>
          <w:i/>
          <w:iCs/>
        </w:rPr>
        <w:t xml:space="preserve"> Bilingual Brain by Albert Costa review – enlightening and astonishing. </w:t>
      </w:r>
      <w:r>
        <w:t xml:space="preserve"> </w:t>
      </w:r>
    </w:p>
    <w:p w14:paraId="0305DE96" w14:textId="6CA726A8" w:rsidR="00C853E3" w:rsidRDefault="00C853E3">
      <w:r>
        <w:t xml:space="preserve"> Available at: </w:t>
      </w:r>
      <w:hyperlink r:id="rId8" w:history="1">
        <w:r w:rsidRPr="00015D55">
          <w:rPr>
            <w:rStyle w:val="Hyperlink"/>
          </w:rPr>
          <w:t>https://www.theguardian.com/books/2020/feb/11/the-bilingual-brain-albert-costa-language-review</w:t>
        </w:r>
      </w:hyperlink>
      <w:r>
        <w:t xml:space="preserve"> </w:t>
      </w:r>
    </w:p>
    <w:p w14:paraId="01AE4A45" w14:textId="088919DC" w:rsidR="00C853E3" w:rsidRDefault="00C853E3">
      <w:r>
        <w:t>Accessed (23</w:t>
      </w:r>
      <w:r w:rsidRPr="00C853E3">
        <w:rPr>
          <w:vertAlign w:val="superscript"/>
        </w:rPr>
        <w:t>rd</w:t>
      </w:r>
      <w:r>
        <w:t xml:space="preserve"> March 2022)</w:t>
      </w:r>
    </w:p>
    <w:p w14:paraId="1814F992" w14:textId="54069C89" w:rsidR="00C853E3" w:rsidRDefault="00C853E3"/>
    <w:p w14:paraId="16CFA4CF" w14:textId="723AE35B" w:rsidR="00C853E3" w:rsidRPr="00C853E3" w:rsidRDefault="00C853E3">
      <w:pPr>
        <w:rPr>
          <w:i/>
          <w:iCs/>
        </w:rPr>
      </w:pPr>
      <w:r>
        <w:t xml:space="preserve">Lead with Languages (2022) </w:t>
      </w:r>
      <w:r>
        <w:rPr>
          <w:i/>
          <w:iCs/>
        </w:rPr>
        <w:t>Why Learn Languages</w:t>
      </w:r>
    </w:p>
    <w:p w14:paraId="48530C51" w14:textId="23138877" w:rsidR="00C853E3" w:rsidRDefault="00C853E3">
      <w:r>
        <w:t xml:space="preserve">Available at: </w:t>
      </w:r>
      <w:hyperlink r:id="rId9" w:history="1">
        <w:r w:rsidRPr="00015D55">
          <w:rPr>
            <w:rStyle w:val="Hyperlink"/>
          </w:rPr>
          <w:t>https://www.leadwithlanguages.org/why-learn-languages/early-childhood-elementary/</w:t>
        </w:r>
      </w:hyperlink>
      <w:r>
        <w:t xml:space="preserve"> </w:t>
      </w:r>
    </w:p>
    <w:p w14:paraId="7AF6CED0" w14:textId="4F0173CD" w:rsidR="00C853E3" w:rsidRDefault="00C853E3">
      <w:r>
        <w:t>Accessed (23 March 2022)</w:t>
      </w:r>
    </w:p>
    <w:p w14:paraId="05C45AE4" w14:textId="58DF8104" w:rsidR="00C853E3" w:rsidRDefault="00C853E3"/>
    <w:p w14:paraId="11656C65" w14:textId="2BF11A79" w:rsidR="00C853E3" w:rsidRDefault="00C853E3">
      <w:r>
        <w:t xml:space="preserve">Linguistic Society of America, (2022) </w:t>
      </w:r>
      <w:r w:rsidRPr="00C853E3">
        <w:rPr>
          <w:i/>
          <w:iCs/>
        </w:rPr>
        <w:t>Language Acquisition.</w:t>
      </w:r>
    </w:p>
    <w:p w14:paraId="395FA82E" w14:textId="6FCA8C45" w:rsidR="00C853E3" w:rsidRDefault="00C853E3">
      <w:r>
        <w:t>Available at:</w:t>
      </w:r>
      <w:r w:rsidRPr="00C853E3">
        <w:t xml:space="preserve"> </w:t>
      </w:r>
      <w:hyperlink r:id="rId10" w:history="1">
        <w:r w:rsidRPr="00015D55">
          <w:rPr>
            <w:rStyle w:val="Hyperlink"/>
          </w:rPr>
          <w:t>https://www.linguisticsociety.org/resource/faq-how-do-we-learn-language</w:t>
        </w:r>
      </w:hyperlink>
      <w:r>
        <w:t xml:space="preserve"> </w:t>
      </w:r>
    </w:p>
    <w:p w14:paraId="6EA6DDC0" w14:textId="234EEDEA" w:rsidR="00C853E3" w:rsidRDefault="00C853E3">
      <w:r>
        <w:t>Accessed: (25 March 2022)</w:t>
      </w:r>
    </w:p>
    <w:p w14:paraId="2609F550" w14:textId="77777777" w:rsidR="00C853E3" w:rsidRDefault="00C853E3"/>
    <w:p w14:paraId="5F046AAA" w14:textId="00B59C74" w:rsidR="00C853E3" w:rsidRDefault="00C853E3">
      <w:pPr>
        <w:rPr>
          <w:i/>
          <w:iCs/>
        </w:rPr>
      </w:pPr>
      <w:r>
        <w:t xml:space="preserve">Merriam Webster. (2022), </w:t>
      </w:r>
      <w:r>
        <w:rPr>
          <w:i/>
          <w:iCs/>
        </w:rPr>
        <w:t xml:space="preserve">divergent thinking. </w:t>
      </w:r>
    </w:p>
    <w:p w14:paraId="7B4FC76F" w14:textId="74A1231E" w:rsidR="00C853E3" w:rsidRDefault="00C853E3">
      <w:r>
        <w:t>Available at:</w:t>
      </w:r>
      <w:r w:rsidRPr="00C853E3">
        <w:t xml:space="preserve"> </w:t>
      </w:r>
      <w:hyperlink r:id="rId11" w:history="1">
        <w:r w:rsidRPr="00015D55">
          <w:rPr>
            <w:rStyle w:val="Hyperlink"/>
          </w:rPr>
          <w:t>https://www.merriam-webster.com/medical/divergent%20thinking</w:t>
        </w:r>
      </w:hyperlink>
      <w:r>
        <w:t xml:space="preserve"> </w:t>
      </w:r>
    </w:p>
    <w:p w14:paraId="4C37E835" w14:textId="50830FC9" w:rsidR="00C853E3" w:rsidRPr="00C853E3" w:rsidRDefault="00C853E3">
      <w:r>
        <w:t>Accessed: (25 March 2022)</w:t>
      </w:r>
    </w:p>
    <w:p w14:paraId="24602302" w14:textId="172BC2E5" w:rsidR="00C853E3" w:rsidRDefault="00C853E3"/>
    <w:p w14:paraId="699CA0AC" w14:textId="1B14D972" w:rsidR="00C853E3" w:rsidRDefault="00C853E3" w:rsidP="00C853E3">
      <w:r w:rsidRPr="00C853E3">
        <w:t xml:space="preserve">Ofsted (2013) </w:t>
      </w:r>
      <w:r w:rsidRPr="00C853E3">
        <w:rPr>
          <w:i/>
          <w:iCs/>
        </w:rPr>
        <w:t>English as an additional language A briefing paper for section 5 inspectors</w:t>
      </w:r>
      <w:r w:rsidRPr="00C853E3">
        <w:t xml:space="preserve">, </w:t>
      </w:r>
      <w:r>
        <w:t xml:space="preserve">Available at: </w:t>
      </w:r>
      <w:hyperlink r:id="rId12" w:history="1">
        <w:r w:rsidRPr="00C853E3">
          <w:rPr>
            <w:rStyle w:val="Hyperlink"/>
          </w:rPr>
          <w:t>http://www.naldic.org.uk/eal-teaching-and-learning/outline-guidance/eal-ofsted/</w:t>
        </w:r>
      </w:hyperlink>
      <w:r w:rsidRPr="00C853E3">
        <w:t xml:space="preserve"> </w:t>
      </w:r>
    </w:p>
    <w:p w14:paraId="53A3C59A" w14:textId="6382EB1F" w:rsidR="00C853E3" w:rsidRDefault="00C853E3" w:rsidP="00C853E3">
      <w:r>
        <w:t>Accessed (24 March 2022)</w:t>
      </w:r>
    </w:p>
    <w:p w14:paraId="3082FA46" w14:textId="77777777" w:rsidR="00C853E3" w:rsidRPr="00C853E3" w:rsidRDefault="00C853E3" w:rsidP="00C853E3"/>
    <w:p w14:paraId="0497C93A" w14:textId="3917AB5F" w:rsidR="00C853E3" w:rsidRDefault="00C853E3">
      <w:pPr>
        <w:rPr>
          <w:i/>
          <w:iCs/>
        </w:rPr>
      </w:pPr>
      <w:r>
        <w:t xml:space="preserve">Welsh Government (2003) </w:t>
      </w:r>
      <w:r>
        <w:rPr>
          <w:i/>
          <w:iCs/>
        </w:rPr>
        <w:t xml:space="preserve">Developing the Curriculum </w:t>
      </w:r>
      <w:proofErr w:type="spellStart"/>
      <w:r>
        <w:rPr>
          <w:i/>
          <w:iCs/>
        </w:rPr>
        <w:t>Cymreig</w:t>
      </w:r>
      <w:proofErr w:type="spellEnd"/>
      <w:r>
        <w:rPr>
          <w:i/>
          <w:iCs/>
        </w:rPr>
        <w:t>.</w:t>
      </w:r>
    </w:p>
    <w:p w14:paraId="5C1635BA" w14:textId="367ECF23" w:rsidR="00C853E3" w:rsidRPr="00C853E3" w:rsidRDefault="00C853E3">
      <w:r w:rsidRPr="00C853E3">
        <w:t xml:space="preserve">Available at: </w:t>
      </w:r>
      <w:hyperlink r:id="rId13" w:history="1">
        <w:r w:rsidRPr="00C853E3">
          <w:rPr>
            <w:rStyle w:val="Hyperlink"/>
          </w:rPr>
          <w:t>https://hwb.gov.wales/api/storage/8e68e2f5-851f-43b8-af24-9eb38cf62482/developing-the-curriculum-cymreig.pdf</w:t>
        </w:r>
      </w:hyperlink>
      <w:r w:rsidRPr="00C853E3">
        <w:t xml:space="preserve"> </w:t>
      </w:r>
    </w:p>
    <w:p w14:paraId="57FB969D" w14:textId="00062B90" w:rsidR="00C853E3" w:rsidRPr="00C853E3" w:rsidRDefault="00C853E3">
      <w:r w:rsidRPr="00C853E3">
        <w:t>Accessed (25 March 2022)</w:t>
      </w:r>
    </w:p>
    <w:p w14:paraId="19033386" w14:textId="77777777" w:rsidR="00C853E3" w:rsidRPr="00C853E3" w:rsidRDefault="00C853E3">
      <w:pPr>
        <w:rPr>
          <w:i/>
          <w:iCs/>
        </w:rPr>
      </w:pPr>
    </w:p>
    <w:p w14:paraId="4A40D46A" w14:textId="77777777" w:rsidR="00C853E3" w:rsidRDefault="00C853E3" w:rsidP="00C853E3">
      <w:pPr>
        <w:rPr>
          <w:i/>
          <w:iCs/>
        </w:rPr>
      </w:pPr>
      <w:r>
        <w:t>We</w:t>
      </w:r>
      <w:r w:rsidRPr="00C853E3">
        <w:t xml:space="preserve">lsh Government (2014) </w:t>
      </w:r>
      <w:r w:rsidRPr="00C853E3">
        <w:rPr>
          <w:i/>
          <w:iCs/>
        </w:rPr>
        <w:t>Welsh as an Additional Language Research into the level of need and current support provided to black and minority ethnic pupils with Welsh language support needs,</w:t>
      </w:r>
    </w:p>
    <w:p w14:paraId="59093141" w14:textId="330AB8B7" w:rsidR="00C853E3" w:rsidRDefault="00C853E3" w:rsidP="00C853E3">
      <w:r w:rsidRPr="00C853E3">
        <w:t>Available at:</w:t>
      </w:r>
      <w:r w:rsidRPr="00C853E3">
        <w:rPr>
          <w:i/>
          <w:iCs/>
        </w:rPr>
        <w:t xml:space="preserve"> </w:t>
      </w:r>
      <w:hyperlink r:id="rId14" w:history="1">
        <w:r w:rsidRPr="00C853E3">
          <w:rPr>
            <w:rStyle w:val="Hyperlink"/>
          </w:rPr>
          <w:t>https://gov.wales/sites/default/files/statistics-and-research/2019-07/140430-welsh-additional-language-en.pdf</w:t>
        </w:r>
      </w:hyperlink>
      <w:r w:rsidRPr="00C853E3">
        <w:t xml:space="preserve"> </w:t>
      </w:r>
    </w:p>
    <w:p w14:paraId="32921BF4" w14:textId="1EA806D4" w:rsidR="00C853E3" w:rsidRDefault="00C853E3" w:rsidP="00C853E3">
      <w:r>
        <w:t>Accessed (24 March 2022)</w:t>
      </w:r>
    </w:p>
    <w:p w14:paraId="2D845B29" w14:textId="77777777" w:rsidR="00C853E3" w:rsidRPr="00C853E3" w:rsidRDefault="00C853E3" w:rsidP="00C853E3"/>
    <w:p w14:paraId="427BB892" w14:textId="77777777" w:rsidR="00C853E3" w:rsidRDefault="00C853E3"/>
    <w:p w14:paraId="36F449ED" w14:textId="77777777" w:rsidR="00C853E3" w:rsidRDefault="00C853E3"/>
    <w:sectPr w:rsidR="00C853E3">
      <w:headerReference w:type="default" r:id="rId15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69F88B" w14:textId="77777777" w:rsidR="00C853E3" w:rsidRDefault="00C853E3" w:rsidP="00C853E3">
      <w:r>
        <w:separator/>
      </w:r>
    </w:p>
  </w:endnote>
  <w:endnote w:type="continuationSeparator" w:id="0">
    <w:p w14:paraId="262FFFCA" w14:textId="77777777" w:rsidR="00C853E3" w:rsidRDefault="00C853E3" w:rsidP="00C853E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6F732A6" w14:textId="77777777" w:rsidR="00C853E3" w:rsidRDefault="00C853E3" w:rsidP="00C853E3">
      <w:r>
        <w:separator/>
      </w:r>
    </w:p>
  </w:footnote>
  <w:footnote w:type="continuationSeparator" w:id="0">
    <w:p w14:paraId="379F6213" w14:textId="77777777" w:rsidR="00C853E3" w:rsidRDefault="00C853E3" w:rsidP="00C853E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025051" w14:textId="51E6BB64" w:rsidR="00C853E3" w:rsidRDefault="00C853E3">
    <w:pPr>
      <w:pStyle w:val="Header"/>
    </w:pPr>
    <w:r>
      <w:t xml:space="preserve">Hannah Thomas </w:t>
    </w:r>
    <w:r>
      <w:ptab w:relativeTo="margin" w:alignment="center" w:leader="none"/>
    </w:r>
    <w:r>
      <w:t>2104231</w:t>
    </w:r>
    <w:r>
      <w:ptab w:relativeTo="margin" w:alignment="right" w:leader="none"/>
    </w:r>
    <w:r>
      <w:t>Bilingualism and Multilingualism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14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853E3"/>
    <w:rsid w:val="00C853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4C53AE11"/>
  <w15:chartTrackingRefBased/>
  <w15:docId w15:val="{FA94EB9C-B5EC-BF49-99B5-8CBEAD384F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853E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C853E3"/>
  </w:style>
  <w:style w:type="paragraph" w:styleId="Footer">
    <w:name w:val="footer"/>
    <w:basedOn w:val="Normal"/>
    <w:link w:val="FooterChar"/>
    <w:uiPriority w:val="99"/>
    <w:unhideWhenUsed/>
    <w:rsid w:val="00C853E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853E3"/>
  </w:style>
  <w:style w:type="character" w:styleId="Hyperlink">
    <w:name w:val="Hyperlink"/>
    <w:basedOn w:val="DefaultParagraphFont"/>
    <w:uiPriority w:val="99"/>
    <w:unhideWhenUsed/>
    <w:rsid w:val="00C853E3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C853E3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C853E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5341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0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theguardian.com/books/2020/feb/11/the-bilingual-brain-albert-costa-language-review" TargetMode="External"/><Relationship Id="rId13" Type="http://schemas.openxmlformats.org/officeDocument/2006/relationships/hyperlink" Target="https://hwb.gov.wales/api/storage/8e68e2f5-851f-43b8-af24-9eb38cf62482/developing-the-curriculum-cymreig.pdf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naldic.org.uk/Resources/NALDIC/Initial%20Teacher%20Education/Documents/B1.pdf" TargetMode="External"/><Relationship Id="rId12" Type="http://schemas.openxmlformats.org/officeDocument/2006/relationships/hyperlink" Target="http://www.naldic.org.uk/eal-teaching-and-learning/outline-guidance/eal-ofsted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dictionary.com/browse/multilingual" TargetMode="External"/><Relationship Id="rId11" Type="http://schemas.openxmlformats.org/officeDocument/2006/relationships/hyperlink" Target="https://www.merriam-webster.com/medical/divergent%20thinking" TargetMode="External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hyperlink" Target="https://www.linguisticsociety.org/resource/faq-how-do-we-learn-language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leadwithlanguages.org/why-learn-languages/early-childhood-elementary/" TargetMode="External"/><Relationship Id="rId14" Type="http://schemas.openxmlformats.org/officeDocument/2006/relationships/hyperlink" Target="https://gov.wales/sites/default/files/statistics-and-research/2019-07/140430-welsh-additional-language-en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405</Words>
  <Characters>2315</Characters>
  <Application>Microsoft Office Word</Application>
  <DocSecurity>0</DocSecurity>
  <Lines>19</Lines>
  <Paragraphs>5</Paragraphs>
  <ScaleCrop>false</ScaleCrop>
  <Company/>
  <LinksUpToDate>false</LinksUpToDate>
  <CharactersWithSpaces>2715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Jayne Thomas</dc:creator>
  <cp:keywords/>
  <dc:description/>
  <cp:lastModifiedBy>Jayne Thomas</cp:lastModifiedBy>
  <cp:revision>2</cp:revision>
  <dcterms:created xsi:type="dcterms:W3CDTF">2022-03-26T20:54:00Z</dcterms:created>
  <dcterms:modified xsi:type="dcterms:W3CDTF">2022-03-26T20:54:00Z</dcterms:modified>
</cp:coreProperties>
</file>