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XSpec="center" w:tblpY="591"/>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831"/>
      </w:tblGrid>
      <w:tr w:rsidR="00631B55" w:rsidRPr="00A406E5" w14:paraId="75CEBD07" w14:textId="77777777" w:rsidTr="00631B55">
        <w:tc>
          <w:tcPr>
            <w:tcW w:w="2093" w:type="dxa"/>
            <w:shd w:val="pct15" w:color="auto" w:fill="auto"/>
          </w:tcPr>
          <w:p w14:paraId="5B7C5A62"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Student name:</w:t>
            </w:r>
          </w:p>
        </w:tc>
        <w:tc>
          <w:tcPr>
            <w:tcW w:w="3293" w:type="dxa"/>
          </w:tcPr>
          <w:p w14:paraId="4CA4416F" w14:textId="28688A81" w:rsidR="00631B55" w:rsidRPr="00A406E5" w:rsidRDefault="00631B55" w:rsidP="00631B55">
            <w:pPr>
              <w:spacing w:before="120" w:after="120"/>
              <w:jc w:val="both"/>
              <w:rPr>
                <w:rFonts w:ascii="Arial" w:hAnsi="Arial" w:cs="Arial"/>
                <w:b/>
                <w:sz w:val="22"/>
              </w:rPr>
            </w:pPr>
            <w:r>
              <w:rPr>
                <w:rFonts w:ascii="Arial" w:hAnsi="Arial" w:cs="Arial"/>
                <w:b/>
                <w:sz w:val="22"/>
              </w:rPr>
              <w:t>YEUNG KUEN CHRISTINE</w:t>
            </w:r>
          </w:p>
        </w:tc>
        <w:tc>
          <w:tcPr>
            <w:tcW w:w="2268" w:type="dxa"/>
            <w:shd w:val="clear" w:color="auto" w:fill="D9D9D9"/>
          </w:tcPr>
          <w:p w14:paraId="546F2560"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Student ID number:</w:t>
            </w:r>
          </w:p>
        </w:tc>
        <w:tc>
          <w:tcPr>
            <w:tcW w:w="2831" w:type="dxa"/>
          </w:tcPr>
          <w:p w14:paraId="46F9BCD9" w14:textId="26EE24BB" w:rsidR="00631B55" w:rsidRPr="00A406E5" w:rsidRDefault="00631B55" w:rsidP="00631B55">
            <w:pPr>
              <w:spacing w:before="120" w:after="120"/>
              <w:jc w:val="both"/>
              <w:rPr>
                <w:rFonts w:ascii="Arial" w:hAnsi="Arial" w:cs="Arial"/>
                <w:b/>
                <w:sz w:val="22"/>
              </w:rPr>
            </w:pPr>
            <w:r w:rsidRPr="001D5363">
              <w:rPr>
                <w:rFonts w:ascii="Arial" w:hAnsi="Arial" w:cs="Arial"/>
                <w:b/>
                <w:bCs/>
                <w:lang w:val="en-GB"/>
              </w:rPr>
              <w:t>1922287</w:t>
            </w:r>
          </w:p>
        </w:tc>
      </w:tr>
      <w:tr w:rsidR="00631B55" w:rsidRPr="00A406E5" w14:paraId="7C5C9281" w14:textId="77777777" w:rsidTr="00631B55">
        <w:tc>
          <w:tcPr>
            <w:tcW w:w="2093" w:type="dxa"/>
            <w:shd w:val="pct15" w:color="auto" w:fill="auto"/>
          </w:tcPr>
          <w:p w14:paraId="17369A79"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Programme:</w:t>
            </w:r>
          </w:p>
        </w:tc>
        <w:tc>
          <w:tcPr>
            <w:tcW w:w="8392" w:type="dxa"/>
            <w:gridSpan w:val="3"/>
          </w:tcPr>
          <w:p w14:paraId="24D0E136" w14:textId="77777777" w:rsidR="00631B55" w:rsidRDefault="00631B55" w:rsidP="00631B55">
            <w:pPr>
              <w:spacing w:before="120" w:after="120"/>
              <w:jc w:val="both"/>
              <w:rPr>
                <w:rFonts w:ascii="Arial" w:hAnsi="Arial" w:cs="Arial"/>
                <w:b/>
                <w:sz w:val="22"/>
              </w:rPr>
            </w:pPr>
            <w:r>
              <w:rPr>
                <w:rFonts w:ascii="Arial" w:hAnsi="Arial" w:cs="Arial"/>
                <w:b/>
                <w:sz w:val="22"/>
              </w:rPr>
              <w:t>DBA</w:t>
            </w:r>
          </w:p>
        </w:tc>
      </w:tr>
      <w:tr w:rsidR="00631B55" w:rsidRPr="00A406E5" w14:paraId="24891020" w14:textId="77777777" w:rsidTr="00631B55">
        <w:tc>
          <w:tcPr>
            <w:tcW w:w="2093" w:type="dxa"/>
            <w:shd w:val="pct15" w:color="auto" w:fill="auto"/>
          </w:tcPr>
          <w:p w14:paraId="066D606B"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Module:</w:t>
            </w:r>
          </w:p>
        </w:tc>
        <w:tc>
          <w:tcPr>
            <w:tcW w:w="8392" w:type="dxa"/>
            <w:gridSpan w:val="3"/>
            <w:shd w:val="clear" w:color="auto" w:fill="auto"/>
          </w:tcPr>
          <w:p w14:paraId="2D189E99" w14:textId="137CA8D8" w:rsidR="00631B55" w:rsidRPr="00BF3005" w:rsidRDefault="00BF3005" w:rsidP="00BF3005">
            <w:pPr>
              <w:spacing w:before="120" w:after="120"/>
              <w:jc w:val="both"/>
              <w:rPr>
                <w:rFonts w:ascii="Arial" w:hAnsi="Arial" w:cs="Arial"/>
                <w:b/>
                <w:sz w:val="22"/>
                <w:lang w:eastAsia="zh-HK"/>
              </w:rPr>
            </w:pPr>
            <w:r>
              <w:rPr>
                <w:rFonts w:ascii="Arial" w:hAnsi="Arial" w:cs="Arial"/>
                <w:b/>
                <w:sz w:val="22"/>
                <w:lang w:eastAsia="zh-HK"/>
              </w:rPr>
              <w:t>Managing in Complex environments: Strategies, Insights and Solutions</w:t>
            </w:r>
          </w:p>
        </w:tc>
      </w:tr>
      <w:tr w:rsidR="00631B55" w:rsidRPr="00A406E5" w14:paraId="24EE2193" w14:textId="77777777" w:rsidTr="00631B55">
        <w:tc>
          <w:tcPr>
            <w:tcW w:w="2093" w:type="dxa"/>
            <w:shd w:val="pct15" w:color="auto" w:fill="auto"/>
          </w:tcPr>
          <w:p w14:paraId="393C6C79"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Module code:</w:t>
            </w:r>
          </w:p>
        </w:tc>
        <w:tc>
          <w:tcPr>
            <w:tcW w:w="3293" w:type="dxa"/>
          </w:tcPr>
          <w:p w14:paraId="5E1A376B" w14:textId="2AA4AA5E" w:rsidR="00631B55" w:rsidRDefault="00631B55" w:rsidP="00631B55">
            <w:pPr>
              <w:spacing w:before="120" w:after="120"/>
              <w:jc w:val="both"/>
              <w:rPr>
                <w:rFonts w:ascii="Arial" w:hAnsi="Arial" w:cs="Arial"/>
                <w:b/>
                <w:sz w:val="22"/>
                <w:lang w:eastAsia="zh-HK"/>
              </w:rPr>
            </w:pPr>
            <w:r>
              <w:rPr>
                <w:rFonts w:ascii="Arial" w:hAnsi="Arial" w:cs="Arial" w:hint="eastAsia"/>
                <w:b/>
                <w:sz w:val="22"/>
                <w:lang w:eastAsia="zh-HK"/>
              </w:rPr>
              <w:t>HKBM700</w:t>
            </w:r>
            <w:r w:rsidR="00A162BA">
              <w:rPr>
                <w:rFonts w:ascii="Arial" w:hAnsi="Arial" w:cs="Arial"/>
                <w:b/>
                <w:sz w:val="22"/>
                <w:lang w:eastAsia="zh-HK"/>
              </w:rPr>
              <w:t>2</w:t>
            </w:r>
          </w:p>
        </w:tc>
        <w:tc>
          <w:tcPr>
            <w:tcW w:w="2268" w:type="dxa"/>
            <w:shd w:val="clear" w:color="auto" w:fill="D9D9D9"/>
          </w:tcPr>
          <w:p w14:paraId="2ECCFF6E" w14:textId="77777777" w:rsidR="00631B55" w:rsidRDefault="00631B55" w:rsidP="00631B55">
            <w:pPr>
              <w:pStyle w:val="2"/>
              <w:rPr>
                <w:rFonts w:ascii="Arial" w:hAnsi="Arial" w:cs="Arial"/>
                <w:sz w:val="22"/>
                <w:szCs w:val="22"/>
              </w:rPr>
            </w:pPr>
            <w:r>
              <w:rPr>
                <w:rFonts w:ascii="Arial" w:hAnsi="Arial" w:cs="Arial"/>
                <w:sz w:val="22"/>
                <w:szCs w:val="22"/>
              </w:rPr>
              <w:t>Contribution to Overall Module Assessment (%):</w:t>
            </w:r>
          </w:p>
        </w:tc>
        <w:tc>
          <w:tcPr>
            <w:tcW w:w="2831" w:type="dxa"/>
          </w:tcPr>
          <w:p w14:paraId="096FE699" w14:textId="77777777" w:rsidR="00631B55" w:rsidRDefault="00631B55" w:rsidP="00631B55">
            <w:pPr>
              <w:spacing w:before="120" w:after="120"/>
              <w:jc w:val="both"/>
              <w:rPr>
                <w:rFonts w:ascii="Arial" w:hAnsi="Arial" w:cs="Arial"/>
                <w:b/>
                <w:sz w:val="22"/>
              </w:rPr>
            </w:pPr>
            <w:r>
              <w:rPr>
                <w:rFonts w:ascii="Arial" w:hAnsi="Arial" w:cs="Arial"/>
                <w:b/>
                <w:sz w:val="22"/>
              </w:rPr>
              <w:t>100%</w:t>
            </w:r>
          </w:p>
        </w:tc>
      </w:tr>
      <w:tr w:rsidR="00631B55" w:rsidRPr="00A406E5" w14:paraId="5BB77EBB" w14:textId="77777777" w:rsidTr="00631B55">
        <w:tc>
          <w:tcPr>
            <w:tcW w:w="2093" w:type="dxa"/>
            <w:shd w:val="pct15" w:color="auto" w:fill="auto"/>
          </w:tcPr>
          <w:p w14:paraId="5E8ABB66"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Lecturer:</w:t>
            </w:r>
          </w:p>
        </w:tc>
        <w:tc>
          <w:tcPr>
            <w:tcW w:w="3293" w:type="dxa"/>
          </w:tcPr>
          <w:p w14:paraId="0B441E56" w14:textId="387FB5B9" w:rsidR="00631B55" w:rsidRDefault="00BF3005" w:rsidP="00631B55">
            <w:pPr>
              <w:spacing w:before="120" w:after="120"/>
              <w:jc w:val="both"/>
              <w:rPr>
                <w:rFonts w:ascii="Arial" w:hAnsi="Arial" w:cs="Arial"/>
                <w:b/>
                <w:sz w:val="22"/>
              </w:rPr>
            </w:pPr>
            <w:r>
              <w:rPr>
                <w:rFonts w:ascii="Arial" w:hAnsi="Arial" w:cs="Arial"/>
                <w:b/>
                <w:sz w:val="22"/>
                <w:lang w:eastAsia="zh-HK"/>
              </w:rPr>
              <w:t>Dr. Leo Ho</w:t>
            </w:r>
          </w:p>
        </w:tc>
        <w:tc>
          <w:tcPr>
            <w:tcW w:w="2268" w:type="dxa"/>
            <w:shd w:val="clear" w:color="auto" w:fill="D9D9D9"/>
          </w:tcPr>
          <w:p w14:paraId="4F4C7A65" w14:textId="77777777" w:rsidR="00631B55" w:rsidRDefault="00631B55" w:rsidP="00631B55">
            <w:pPr>
              <w:spacing w:before="120" w:after="120"/>
              <w:jc w:val="both"/>
              <w:rPr>
                <w:rFonts w:ascii="Arial" w:hAnsi="Arial" w:cs="Arial"/>
                <w:b/>
                <w:sz w:val="22"/>
              </w:rPr>
            </w:pPr>
            <w:r>
              <w:rPr>
                <w:rFonts w:ascii="Arial" w:hAnsi="Arial" w:cs="Arial"/>
                <w:b/>
                <w:sz w:val="22"/>
              </w:rPr>
              <w:t>Internal Verifier:</w:t>
            </w:r>
          </w:p>
        </w:tc>
        <w:tc>
          <w:tcPr>
            <w:tcW w:w="2831" w:type="dxa"/>
          </w:tcPr>
          <w:p w14:paraId="44005486" w14:textId="58C99C95" w:rsidR="00631B55" w:rsidRDefault="00631B55" w:rsidP="00631B55">
            <w:pPr>
              <w:spacing w:before="120" w:after="120"/>
              <w:jc w:val="both"/>
              <w:rPr>
                <w:rFonts w:ascii="Arial" w:hAnsi="Arial" w:cs="Arial"/>
                <w:b/>
                <w:sz w:val="22"/>
                <w:lang w:eastAsia="zh-HK"/>
              </w:rPr>
            </w:pPr>
          </w:p>
        </w:tc>
      </w:tr>
      <w:tr w:rsidR="00631B55" w:rsidRPr="00A406E5" w14:paraId="32CD3FE2" w14:textId="77777777" w:rsidTr="00631B55">
        <w:tc>
          <w:tcPr>
            <w:tcW w:w="2093" w:type="dxa"/>
            <w:shd w:val="pct15" w:color="auto" w:fill="auto"/>
          </w:tcPr>
          <w:p w14:paraId="2985B4E9"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Assignment Title:</w:t>
            </w:r>
          </w:p>
        </w:tc>
        <w:tc>
          <w:tcPr>
            <w:tcW w:w="3293" w:type="dxa"/>
          </w:tcPr>
          <w:p w14:paraId="097A147B" w14:textId="77777777" w:rsidR="00631B55" w:rsidRDefault="00631B55" w:rsidP="00631B55">
            <w:pPr>
              <w:spacing w:before="120" w:after="120"/>
              <w:jc w:val="both"/>
              <w:rPr>
                <w:rFonts w:ascii="Arial" w:hAnsi="Arial" w:cs="Arial"/>
                <w:b/>
                <w:sz w:val="22"/>
              </w:rPr>
            </w:pPr>
            <w:r>
              <w:rPr>
                <w:rFonts w:ascii="Arial" w:hAnsi="Arial" w:cs="Arial"/>
                <w:b/>
                <w:sz w:val="22"/>
              </w:rPr>
              <w:t>Project report</w:t>
            </w:r>
          </w:p>
        </w:tc>
        <w:tc>
          <w:tcPr>
            <w:tcW w:w="2268" w:type="dxa"/>
            <w:shd w:val="pct15" w:color="auto" w:fill="auto"/>
          </w:tcPr>
          <w:p w14:paraId="2B707140" w14:textId="77777777" w:rsidR="00631B55" w:rsidRDefault="00631B55" w:rsidP="00631B55">
            <w:pPr>
              <w:spacing w:before="120" w:after="120"/>
              <w:jc w:val="both"/>
              <w:rPr>
                <w:rFonts w:ascii="Arial" w:hAnsi="Arial" w:cs="Arial"/>
                <w:b/>
                <w:sz w:val="22"/>
              </w:rPr>
            </w:pPr>
            <w:r>
              <w:rPr>
                <w:rFonts w:ascii="Arial" w:hAnsi="Arial" w:cs="Arial"/>
                <w:b/>
                <w:sz w:val="22"/>
              </w:rPr>
              <w:t>Word count (or equivalent):</w:t>
            </w:r>
          </w:p>
        </w:tc>
        <w:tc>
          <w:tcPr>
            <w:tcW w:w="2831" w:type="dxa"/>
          </w:tcPr>
          <w:p w14:paraId="13B5716E" w14:textId="0B7BEC36" w:rsidR="00631B55" w:rsidRDefault="00BF3005" w:rsidP="00631B55">
            <w:pPr>
              <w:spacing w:before="120" w:after="120"/>
              <w:jc w:val="both"/>
              <w:rPr>
                <w:rFonts w:ascii="Arial" w:hAnsi="Arial" w:cs="Arial"/>
                <w:b/>
                <w:sz w:val="22"/>
              </w:rPr>
            </w:pPr>
            <w:r>
              <w:rPr>
                <w:rFonts w:ascii="Arial" w:hAnsi="Arial" w:cs="Arial"/>
                <w:b/>
                <w:sz w:val="22"/>
              </w:rPr>
              <w:t>7500 (+/- 10%)</w:t>
            </w:r>
          </w:p>
        </w:tc>
      </w:tr>
      <w:tr w:rsidR="00631B55" w:rsidRPr="00A406E5" w14:paraId="243F2E64" w14:textId="77777777" w:rsidTr="00631B55">
        <w:tc>
          <w:tcPr>
            <w:tcW w:w="2093" w:type="dxa"/>
            <w:shd w:val="pct15" w:color="auto" w:fill="auto"/>
          </w:tcPr>
          <w:p w14:paraId="0718A06A"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Submission deadline:</w:t>
            </w:r>
          </w:p>
        </w:tc>
        <w:tc>
          <w:tcPr>
            <w:tcW w:w="3293" w:type="dxa"/>
            <w:shd w:val="clear" w:color="auto" w:fill="auto"/>
          </w:tcPr>
          <w:p w14:paraId="56CEB7C8" w14:textId="5D72AF3C" w:rsidR="00631B55" w:rsidRPr="00166581" w:rsidRDefault="00522E52" w:rsidP="00631B55">
            <w:pPr>
              <w:spacing w:before="120" w:after="120"/>
              <w:jc w:val="both"/>
              <w:rPr>
                <w:rFonts w:ascii="Arial" w:hAnsi="Arial" w:cs="Arial"/>
                <w:bCs/>
                <w:sz w:val="22"/>
                <w:lang w:eastAsia="zh-HK"/>
              </w:rPr>
            </w:pPr>
            <w:r>
              <w:rPr>
                <w:rFonts w:ascii="Arial" w:hAnsi="Arial" w:cs="Arial"/>
                <w:bCs/>
                <w:sz w:val="22"/>
                <w:lang w:eastAsia="zh-HK"/>
              </w:rPr>
              <w:t>7</w:t>
            </w:r>
            <w:r w:rsidR="00BF3005">
              <w:rPr>
                <w:rFonts w:ascii="Arial" w:hAnsi="Arial" w:cs="Arial"/>
                <w:bCs/>
                <w:sz w:val="22"/>
                <w:lang w:eastAsia="zh-HK"/>
              </w:rPr>
              <w:t xml:space="preserve"> </w:t>
            </w:r>
            <w:r>
              <w:rPr>
                <w:rFonts w:ascii="Arial" w:hAnsi="Arial" w:cs="Arial"/>
                <w:bCs/>
                <w:sz w:val="22"/>
                <w:lang w:eastAsia="zh-HK"/>
              </w:rPr>
              <w:t>May</w:t>
            </w:r>
            <w:r w:rsidR="00631B55">
              <w:rPr>
                <w:rFonts w:ascii="Arial" w:hAnsi="Arial" w:cs="Arial"/>
                <w:bCs/>
                <w:sz w:val="22"/>
                <w:lang w:eastAsia="zh-HK"/>
              </w:rPr>
              <w:t xml:space="preserve"> 202</w:t>
            </w:r>
            <w:r w:rsidR="00BF3005">
              <w:rPr>
                <w:rFonts w:ascii="Arial" w:hAnsi="Arial" w:cs="Arial"/>
                <w:bCs/>
                <w:sz w:val="22"/>
                <w:lang w:eastAsia="zh-HK"/>
              </w:rPr>
              <w:t>1</w:t>
            </w:r>
          </w:p>
        </w:tc>
        <w:tc>
          <w:tcPr>
            <w:tcW w:w="2268" w:type="dxa"/>
            <w:shd w:val="pct15" w:color="auto" w:fill="auto"/>
          </w:tcPr>
          <w:p w14:paraId="536D531D"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Return date of provisional marks &amp; written feedback:</w:t>
            </w:r>
          </w:p>
        </w:tc>
        <w:tc>
          <w:tcPr>
            <w:tcW w:w="2831" w:type="dxa"/>
          </w:tcPr>
          <w:p w14:paraId="241A691C" w14:textId="5BB22422" w:rsidR="00631B55" w:rsidRPr="00166581" w:rsidRDefault="00631B55" w:rsidP="00631B55">
            <w:pPr>
              <w:spacing w:before="120" w:after="120"/>
              <w:rPr>
                <w:rFonts w:ascii="Arial" w:hAnsi="Arial" w:cs="Arial"/>
                <w:bCs/>
                <w:sz w:val="22"/>
                <w:lang w:eastAsia="zh-HK"/>
              </w:rPr>
            </w:pPr>
          </w:p>
        </w:tc>
      </w:tr>
      <w:tr w:rsidR="00631B55" w:rsidRPr="00A406E5" w14:paraId="00EC4302" w14:textId="77777777" w:rsidTr="00631B55">
        <w:tc>
          <w:tcPr>
            <w:tcW w:w="2093" w:type="dxa"/>
            <w:shd w:val="pct15" w:color="auto" w:fill="auto"/>
          </w:tcPr>
          <w:p w14:paraId="26E3764A"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Submission method</w:t>
            </w:r>
            <w:r>
              <w:rPr>
                <w:rFonts w:ascii="Arial" w:hAnsi="Arial" w:cs="Arial"/>
                <w:b/>
                <w:sz w:val="22"/>
              </w:rPr>
              <w:t>:</w:t>
            </w:r>
          </w:p>
        </w:tc>
        <w:tc>
          <w:tcPr>
            <w:tcW w:w="8392" w:type="dxa"/>
            <w:gridSpan w:val="3"/>
            <w:shd w:val="clear" w:color="auto" w:fill="auto"/>
          </w:tcPr>
          <w:p w14:paraId="7F3DC50D" w14:textId="77777777" w:rsidR="00631B55" w:rsidRPr="00A406E5" w:rsidRDefault="00631B55" w:rsidP="00631B55">
            <w:pPr>
              <w:rPr>
                <w:rFonts w:ascii="Arial" w:hAnsi="Arial" w:cs="Arial"/>
                <w:sz w:val="22"/>
              </w:rPr>
            </w:pPr>
            <w:r w:rsidRPr="00A406E5">
              <w:rPr>
                <w:rFonts w:ascii="Arial" w:hAnsi="Arial" w:cs="Arial"/>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BD918F"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 xml:space="preserve">Alternative submission method (if applicable): </w:t>
            </w:r>
          </w:p>
          <w:p w14:paraId="2686154F"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 xml:space="preserve">Late submission of the assessment will result in a late penalty mark.  </w:t>
            </w:r>
            <w:r w:rsidRPr="00A406E5">
              <w:rPr>
                <w:rFonts w:ascii="Arial" w:hAnsi="Arial" w:cs="Arial"/>
                <w:sz w:val="22"/>
              </w:rPr>
              <w:t>Penalties for late submission: Up to one week late, maximum mark o</w:t>
            </w:r>
            <w:r>
              <w:rPr>
                <w:rFonts w:ascii="Arial" w:hAnsi="Arial" w:cs="Arial"/>
                <w:sz w:val="22"/>
              </w:rPr>
              <w:t>f 50%.  Over one week late, 0%</w:t>
            </w:r>
            <w:r w:rsidRPr="00A406E5">
              <w:rPr>
                <w:rFonts w:ascii="Arial" w:hAnsi="Arial" w:cs="Arial"/>
                <w:sz w:val="22"/>
              </w:rPr>
              <w:t>.  Only the Extenuating Circumstances Panel may approve a change to submission dates.</w:t>
            </w:r>
          </w:p>
        </w:tc>
      </w:tr>
      <w:tr w:rsidR="00631B55" w:rsidRPr="00A406E5" w14:paraId="2767E776" w14:textId="77777777" w:rsidTr="00631B55">
        <w:tc>
          <w:tcPr>
            <w:tcW w:w="2093" w:type="dxa"/>
            <w:shd w:val="pct15" w:color="auto" w:fill="auto"/>
          </w:tcPr>
          <w:p w14:paraId="02D345E6" w14:textId="77777777" w:rsidR="00631B55" w:rsidRPr="00A406E5" w:rsidRDefault="00631B55" w:rsidP="00631B55">
            <w:pPr>
              <w:spacing w:before="120" w:after="120"/>
              <w:rPr>
                <w:rFonts w:ascii="Arial" w:hAnsi="Arial" w:cs="Arial"/>
                <w:b/>
                <w:sz w:val="22"/>
              </w:rPr>
            </w:pPr>
            <w:r w:rsidRPr="00A406E5">
              <w:rPr>
                <w:rFonts w:ascii="Arial" w:hAnsi="Arial" w:cs="Arial"/>
                <w:b/>
                <w:sz w:val="22"/>
              </w:rPr>
              <w:t>Academic honesty / referencing:</w:t>
            </w:r>
          </w:p>
        </w:tc>
        <w:tc>
          <w:tcPr>
            <w:tcW w:w="8392" w:type="dxa"/>
            <w:gridSpan w:val="3"/>
            <w:shd w:val="clear" w:color="auto" w:fill="auto"/>
          </w:tcPr>
          <w:p w14:paraId="7E2D356F" w14:textId="77777777" w:rsidR="00631B55" w:rsidRPr="00A406E5" w:rsidRDefault="00631B55" w:rsidP="00631B55">
            <w:pPr>
              <w:spacing w:before="120" w:after="120"/>
              <w:jc w:val="both"/>
              <w:rPr>
                <w:rFonts w:ascii="Arial" w:hAnsi="Arial" w:cs="Arial"/>
                <w:sz w:val="22"/>
              </w:rPr>
            </w:pPr>
            <w:r w:rsidRPr="00A406E5">
              <w:rPr>
                <w:rFonts w:ascii="Arial" w:hAnsi="Arial" w:cs="Arial"/>
                <w:sz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rPr>
              <w:t xml:space="preserve">used, </w:t>
            </w:r>
            <w:r w:rsidRPr="00A406E5">
              <w:rPr>
                <w:rFonts w:ascii="Arial" w:hAnsi="Arial" w:cs="Arial"/>
                <w:sz w:val="22"/>
              </w:rPr>
              <w:t xml:space="preserve">cited or quoted in order to complete this assessment.  </w:t>
            </w:r>
          </w:p>
        </w:tc>
      </w:tr>
    </w:tbl>
    <w:tbl>
      <w:tblPr>
        <w:tblpPr w:leftFromText="180" w:rightFromText="180" w:vertAnchor="page" w:horzAnchor="margin" w:tblpXSpec="right" w:tblpY="909"/>
        <w:tblW w:w="95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510"/>
      </w:tblGrid>
      <w:tr w:rsidR="00631B55" w:rsidRPr="00A406E5" w14:paraId="0A501B99" w14:textId="77777777" w:rsidTr="00631B55">
        <w:trPr>
          <w:trHeight w:val="699"/>
        </w:trPr>
        <w:tc>
          <w:tcPr>
            <w:tcW w:w="9510" w:type="dxa"/>
            <w:shd w:val="clear" w:color="auto" w:fill="C0C0C0"/>
          </w:tcPr>
          <w:p w14:paraId="7141F490" w14:textId="77777777" w:rsidR="00631B55" w:rsidRPr="00A406E5" w:rsidRDefault="00631B55" w:rsidP="00631B55">
            <w:pPr>
              <w:pStyle w:val="4"/>
              <w:tabs>
                <w:tab w:val="left" w:pos="300"/>
                <w:tab w:val="center" w:pos="4853"/>
              </w:tabs>
              <w:jc w:val="left"/>
              <w:rPr>
                <w:rFonts w:ascii="Arial" w:hAnsi="Arial" w:cs="Arial"/>
                <w:b/>
              </w:rPr>
            </w:pPr>
            <w:r>
              <w:rPr>
                <w:rFonts w:ascii="Arial" w:hAnsi="Arial" w:cs="Arial"/>
                <w:b/>
              </w:rPr>
              <w:tab/>
            </w:r>
            <w:r>
              <w:rPr>
                <w:rFonts w:ascii="Arial" w:hAnsi="Arial" w:cs="Arial"/>
                <w:b/>
              </w:rPr>
              <w:tab/>
              <w:t>LEVEL 7</w:t>
            </w:r>
            <w:r w:rsidRPr="00A406E5">
              <w:rPr>
                <w:rFonts w:ascii="Arial" w:hAnsi="Arial" w:cs="Arial"/>
                <w:b/>
              </w:rPr>
              <w:t xml:space="preserve"> ASSESSMENT SPECIFICATION </w:t>
            </w:r>
          </w:p>
        </w:tc>
      </w:tr>
    </w:tbl>
    <w:p w14:paraId="3292F1E4" w14:textId="77777777" w:rsidR="00BF3005" w:rsidRPr="00A406E5" w:rsidRDefault="00BF3005" w:rsidP="00BF3005">
      <w:pPr>
        <w:rPr>
          <w:rFonts w:ascii="Arial" w:hAnsi="Arial" w:cs="Arial"/>
          <w:b/>
          <w:i/>
          <w:sz w:val="32"/>
        </w:rPr>
      </w:pPr>
    </w:p>
    <w:p w14:paraId="46A18C2E" w14:textId="5E179C36" w:rsidR="008E1579" w:rsidRPr="00F17727" w:rsidRDefault="001F53E6" w:rsidP="00E90705">
      <w:pPr>
        <w:widowControl/>
        <w:jc w:val="center"/>
        <w:rPr>
          <w:rFonts w:ascii="Times New Roman" w:hAnsi="Times New Roman" w:cs="Times New Roman"/>
          <w:sz w:val="44"/>
          <w:szCs w:val="44"/>
        </w:rPr>
      </w:pPr>
      <w:r>
        <w:rPr>
          <w:rFonts w:ascii="Times New Roman" w:hAnsi="Times New Roman" w:cs="Times New Roman"/>
          <w:sz w:val="44"/>
          <w:szCs w:val="44"/>
        </w:rPr>
        <w:br w:type="page"/>
      </w:r>
      <w:r w:rsidR="0010000D">
        <w:rPr>
          <w:rFonts w:ascii="Times New Roman" w:hAnsi="Times New Roman" w:cs="Times New Roman"/>
          <w:sz w:val="44"/>
          <w:szCs w:val="44"/>
        </w:rPr>
        <w:lastRenderedPageBreak/>
        <w:t>The importance of people management in M&amp;A: A case study of Sun Pharmaceuticals and Ranbaxy Laboratories</w:t>
      </w:r>
    </w:p>
    <w:p w14:paraId="3E8BAD95" w14:textId="3BD1B6BE" w:rsidR="008E1579" w:rsidRDefault="008E1579" w:rsidP="008E1579">
      <w:pPr>
        <w:jc w:val="center"/>
        <w:rPr>
          <w:rFonts w:ascii="Times New Roman" w:hAnsi="Times New Roman" w:cs="Times New Roman"/>
          <w:sz w:val="40"/>
          <w:szCs w:val="40"/>
        </w:rPr>
      </w:pPr>
    </w:p>
    <w:p w14:paraId="775C7701" w14:textId="314E555A" w:rsidR="00937441" w:rsidRDefault="00937441" w:rsidP="008E1579">
      <w:pPr>
        <w:jc w:val="center"/>
        <w:rPr>
          <w:rFonts w:ascii="Times New Roman" w:hAnsi="Times New Roman" w:cs="Times New Roman"/>
          <w:sz w:val="40"/>
          <w:szCs w:val="40"/>
        </w:rPr>
      </w:pPr>
    </w:p>
    <w:p w14:paraId="252D3E6E" w14:textId="77777777" w:rsidR="00937441" w:rsidRDefault="00937441" w:rsidP="008E1579">
      <w:pPr>
        <w:jc w:val="center"/>
        <w:rPr>
          <w:rFonts w:ascii="Times New Roman" w:hAnsi="Times New Roman" w:cs="Times New Roman"/>
          <w:sz w:val="40"/>
          <w:szCs w:val="40"/>
        </w:rPr>
      </w:pPr>
    </w:p>
    <w:p w14:paraId="0F8F040D" w14:textId="77777777" w:rsidR="008E1579" w:rsidRDefault="008E1579" w:rsidP="008E1579">
      <w:pPr>
        <w:jc w:val="center"/>
        <w:rPr>
          <w:rFonts w:ascii="Times New Roman" w:hAnsi="Times New Roman" w:cs="Times New Roman"/>
          <w:sz w:val="40"/>
          <w:szCs w:val="40"/>
        </w:rPr>
      </w:pPr>
      <w:r>
        <w:rPr>
          <w:rFonts w:ascii="Times New Roman" w:hAnsi="Times New Roman" w:cs="Times New Roman"/>
          <w:sz w:val="40"/>
          <w:szCs w:val="40"/>
        </w:rPr>
        <w:t>Christine Kuen Yeung</w:t>
      </w:r>
    </w:p>
    <w:p w14:paraId="7C9B0ECE" w14:textId="77777777" w:rsidR="008E1579" w:rsidRDefault="008E1579" w:rsidP="008E1579">
      <w:pPr>
        <w:jc w:val="center"/>
        <w:rPr>
          <w:rFonts w:ascii="Times New Roman" w:hAnsi="Times New Roman" w:cs="Times New Roman"/>
          <w:sz w:val="40"/>
          <w:szCs w:val="40"/>
        </w:rPr>
      </w:pPr>
    </w:p>
    <w:p w14:paraId="0A6519DD" w14:textId="7B6582BC" w:rsidR="00223991" w:rsidRDefault="008E1579" w:rsidP="00223991">
      <w:pPr>
        <w:jc w:val="center"/>
        <w:rPr>
          <w:rFonts w:ascii="Times New Roman" w:hAnsi="Times New Roman" w:cs="Times New Roman"/>
          <w:sz w:val="40"/>
          <w:szCs w:val="40"/>
        </w:rPr>
      </w:pPr>
      <w:r>
        <w:rPr>
          <w:rFonts w:ascii="Times New Roman" w:hAnsi="Times New Roman" w:cs="Times New Roman"/>
          <w:sz w:val="40"/>
          <w:szCs w:val="40"/>
        </w:rPr>
        <w:t>University of Wales Trinity Saint Davi</w:t>
      </w:r>
      <w:r w:rsidR="00223991">
        <w:rPr>
          <w:rFonts w:ascii="Times New Roman" w:hAnsi="Times New Roman" w:cs="Times New Roman"/>
          <w:sz w:val="40"/>
          <w:szCs w:val="40"/>
        </w:rPr>
        <w:t>d</w:t>
      </w:r>
    </w:p>
    <w:p w14:paraId="005567C7" w14:textId="77777777" w:rsidR="00223991" w:rsidRDefault="00223991">
      <w:pPr>
        <w:widowControl/>
        <w:rPr>
          <w:rFonts w:ascii="Times New Roman" w:hAnsi="Times New Roman" w:cs="Times New Roman"/>
          <w:sz w:val="40"/>
          <w:szCs w:val="40"/>
        </w:rPr>
      </w:pPr>
      <w:r>
        <w:rPr>
          <w:rFonts w:ascii="Times New Roman" w:hAnsi="Times New Roman" w:cs="Times New Roman"/>
          <w:sz w:val="40"/>
          <w:szCs w:val="40"/>
        </w:rPr>
        <w:br w:type="page"/>
      </w:r>
    </w:p>
    <w:p w14:paraId="5E4E850F" w14:textId="04C2536E" w:rsidR="00F17452" w:rsidRDefault="00F17452" w:rsidP="00223991">
      <w:pPr>
        <w:rPr>
          <w:rFonts w:ascii="Times New Roman" w:hAnsi="Times New Roman" w:cs="Times New Roman"/>
          <w:b/>
          <w:bCs/>
          <w:szCs w:val="24"/>
        </w:rPr>
      </w:pPr>
      <w:r>
        <w:rPr>
          <w:rFonts w:ascii="Times New Roman" w:hAnsi="Times New Roman" w:cs="Times New Roman" w:hint="eastAsia"/>
          <w:b/>
          <w:bCs/>
          <w:szCs w:val="24"/>
        </w:rPr>
        <w:lastRenderedPageBreak/>
        <w:t>E</w:t>
      </w:r>
      <w:r>
        <w:rPr>
          <w:rFonts w:ascii="Times New Roman" w:hAnsi="Times New Roman" w:cs="Times New Roman"/>
          <w:b/>
          <w:bCs/>
          <w:szCs w:val="24"/>
        </w:rPr>
        <w:t>xe</w:t>
      </w:r>
      <w:r w:rsidR="006059A8">
        <w:rPr>
          <w:rFonts w:ascii="Times New Roman" w:hAnsi="Times New Roman" w:cs="Times New Roman"/>
          <w:b/>
          <w:bCs/>
          <w:szCs w:val="24"/>
        </w:rPr>
        <w:t xml:space="preserve">cutive Summary </w:t>
      </w:r>
    </w:p>
    <w:p w14:paraId="2C92C5F1" w14:textId="053B5E59" w:rsidR="00B974EC" w:rsidRPr="007430D6" w:rsidRDefault="009A3451" w:rsidP="00223991">
      <w:pPr>
        <w:rPr>
          <w:rFonts w:ascii="Times New Roman" w:hAnsi="Times New Roman" w:cs="Times New Roman"/>
          <w:szCs w:val="24"/>
        </w:rPr>
      </w:pPr>
      <w:r>
        <w:rPr>
          <w:rFonts w:ascii="Times New Roman" w:hAnsi="Times New Roman" w:cs="Times New Roman"/>
          <w:szCs w:val="24"/>
        </w:rPr>
        <w:t xml:space="preserve">In </w:t>
      </w:r>
      <w:r w:rsidR="002A41FF">
        <w:rPr>
          <w:rFonts w:ascii="Times New Roman" w:hAnsi="Times New Roman" w:cs="Times New Roman"/>
          <w:szCs w:val="24"/>
        </w:rPr>
        <w:t xml:space="preserve">the </w:t>
      </w:r>
      <w:r w:rsidR="00187C67">
        <w:rPr>
          <w:rFonts w:ascii="Times New Roman" w:hAnsi="Times New Roman" w:cs="Times New Roman"/>
          <w:szCs w:val="24"/>
        </w:rPr>
        <w:t xml:space="preserve">twenties century’s </w:t>
      </w:r>
      <w:r>
        <w:rPr>
          <w:rFonts w:ascii="Times New Roman" w:hAnsi="Times New Roman" w:cs="Times New Roman"/>
          <w:szCs w:val="24"/>
        </w:rPr>
        <w:t>economy that focus</w:t>
      </w:r>
      <w:r w:rsidR="002A41FF">
        <w:rPr>
          <w:rFonts w:ascii="Times New Roman" w:hAnsi="Times New Roman" w:cs="Times New Roman"/>
          <w:szCs w:val="24"/>
        </w:rPr>
        <w:t>es</w:t>
      </w:r>
      <w:r>
        <w:rPr>
          <w:rFonts w:ascii="Times New Roman" w:hAnsi="Times New Roman" w:cs="Times New Roman"/>
          <w:szCs w:val="24"/>
        </w:rPr>
        <w:t xml:space="preserve"> on speed</w:t>
      </w:r>
      <w:r w:rsidR="00187C67">
        <w:rPr>
          <w:rFonts w:ascii="Times New Roman" w:hAnsi="Times New Roman" w:cs="Times New Roman"/>
          <w:szCs w:val="24"/>
        </w:rPr>
        <w:t xml:space="preserve"> and performance under the fierce </w:t>
      </w:r>
      <w:r>
        <w:rPr>
          <w:rFonts w:ascii="Times New Roman" w:hAnsi="Times New Roman" w:cs="Times New Roman"/>
          <w:szCs w:val="24"/>
        </w:rPr>
        <w:t>competition</w:t>
      </w:r>
      <w:r w:rsidR="00187C67">
        <w:rPr>
          <w:rFonts w:ascii="Times New Roman" w:hAnsi="Times New Roman" w:cs="Times New Roman"/>
          <w:szCs w:val="24"/>
        </w:rPr>
        <w:t xml:space="preserve"> context</w:t>
      </w:r>
      <w:r>
        <w:rPr>
          <w:rFonts w:ascii="Times New Roman" w:hAnsi="Times New Roman" w:cs="Times New Roman"/>
          <w:szCs w:val="24"/>
        </w:rPr>
        <w:t>,</w:t>
      </w:r>
      <w:r w:rsidR="002A41FF">
        <w:rPr>
          <w:rFonts w:ascii="Times New Roman" w:hAnsi="Times New Roman" w:cs="Times New Roman"/>
          <w:szCs w:val="24"/>
        </w:rPr>
        <w:t xml:space="preserve"> most top business executives believe that </w:t>
      </w:r>
      <w:r>
        <w:rPr>
          <w:rFonts w:ascii="Times New Roman" w:hAnsi="Times New Roman" w:cs="Times New Roman"/>
          <w:szCs w:val="24"/>
        </w:rPr>
        <w:t>the quickest way to improve</w:t>
      </w:r>
      <w:r w:rsidR="002A41FF">
        <w:rPr>
          <w:rFonts w:ascii="Times New Roman" w:hAnsi="Times New Roman" w:cs="Times New Roman"/>
          <w:szCs w:val="24"/>
        </w:rPr>
        <w:t xml:space="preserve"> company’s </w:t>
      </w:r>
      <w:r>
        <w:rPr>
          <w:rFonts w:ascii="Times New Roman" w:hAnsi="Times New Roman" w:cs="Times New Roman"/>
          <w:szCs w:val="24"/>
        </w:rPr>
        <w:t xml:space="preserve">financial </w:t>
      </w:r>
      <w:r w:rsidR="002A41FF">
        <w:rPr>
          <w:rFonts w:ascii="Times New Roman" w:hAnsi="Times New Roman" w:cs="Times New Roman"/>
          <w:szCs w:val="24"/>
        </w:rPr>
        <w:t xml:space="preserve">performance, </w:t>
      </w:r>
      <w:r>
        <w:rPr>
          <w:rFonts w:ascii="Times New Roman" w:hAnsi="Times New Roman" w:cs="Times New Roman"/>
          <w:szCs w:val="24"/>
        </w:rPr>
        <w:t>achieve a quantum leap in market share</w:t>
      </w:r>
      <w:r w:rsidR="002A41FF">
        <w:rPr>
          <w:rFonts w:ascii="Times New Roman" w:hAnsi="Times New Roman" w:cs="Times New Roman"/>
          <w:szCs w:val="24"/>
        </w:rPr>
        <w:t xml:space="preserve"> or ensure a sustainable </w:t>
      </w:r>
      <w:r w:rsidR="00E168E9">
        <w:rPr>
          <w:rFonts w:ascii="Times New Roman" w:hAnsi="Times New Roman" w:cs="Times New Roman"/>
          <w:szCs w:val="24"/>
        </w:rPr>
        <w:t xml:space="preserve">long-term </w:t>
      </w:r>
      <w:r w:rsidR="00187C67">
        <w:rPr>
          <w:rFonts w:ascii="Times New Roman" w:hAnsi="Times New Roman" w:cs="Times New Roman"/>
          <w:szCs w:val="24"/>
        </w:rPr>
        <w:t xml:space="preserve">competitive advantage </w:t>
      </w:r>
      <w:r w:rsidR="002A41FF">
        <w:rPr>
          <w:rFonts w:ascii="Times New Roman" w:hAnsi="Times New Roman" w:cs="Times New Roman"/>
          <w:szCs w:val="24"/>
        </w:rPr>
        <w:t xml:space="preserve">is </w:t>
      </w:r>
      <w:r w:rsidR="00E168E9">
        <w:rPr>
          <w:rFonts w:ascii="Times New Roman" w:hAnsi="Times New Roman" w:cs="Times New Roman"/>
          <w:szCs w:val="24"/>
        </w:rPr>
        <w:t xml:space="preserve">through acquiring </w:t>
      </w:r>
      <w:r w:rsidR="002A41FF">
        <w:rPr>
          <w:rFonts w:ascii="Times New Roman" w:hAnsi="Times New Roman" w:cs="Times New Roman"/>
          <w:szCs w:val="24"/>
        </w:rPr>
        <w:t>other companies</w:t>
      </w:r>
      <w:r w:rsidR="00187C67">
        <w:rPr>
          <w:rFonts w:ascii="Times New Roman" w:hAnsi="Times New Roman" w:cs="Times New Roman"/>
          <w:szCs w:val="24"/>
        </w:rPr>
        <w:t xml:space="preserve"> and their corresponding success </w:t>
      </w:r>
      <w:r w:rsidR="002A41FF">
        <w:rPr>
          <w:rFonts w:ascii="Times New Roman" w:hAnsi="Times New Roman" w:cs="Times New Roman"/>
          <w:szCs w:val="24"/>
        </w:rPr>
        <w:t>rather than</w:t>
      </w:r>
      <w:r w:rsidR="00E168E9">
        <w:rPr>
          <w:rFonts w:ascii="Times New Roman" w:hAnsi="Times New Roman" w:cs="Times New Roman"/>
          <w:szCs w:val="24"/>
        </w:rPr>
        <w:t xml:space="preserve"> </w:t>
      </w:r>
      <w:r w:rsidR="002A41FF">
        <w:rPr>
          <w:rFonts w:ascii="Times New Roman" w:hAnsi="Times New Roman" w:cs="Times New Roman"/>
          <w:szCs w:val="24"/>
        </w:rPr>
        <w:t>build</w:t>
      </w:r>
      <w:r w:rsidR="00E168E9">
        <w:rPr>
          <w:rFonts w:ascii="Times New Roman" w:hAnsi="Times New Roman" w:cs="Times New Roman"/>
          <w:szCs w:val="24"/>
        </w:rPr>
        <w:t xml:space="preserve">ing </w:t>
      </w:r>
      <w:r w:rsidR="002A41FF">
        <w:rPr>
          <w:rFonts w:ascii="Times New Roman" w:hAnsi="Times New Roman" w:cs="Times New Roman"/>
          <w:szCs w:val="24"/>
        </w:rPr>
        <w:t>internally</w:t>
      </w:r>
      <w:r w:rsidR="00187C67">
        <w:rPr>
          <w:rFonts w:ascii="Times New Roman" w:hAnsi="Times New Roman" w:cs="Times New Roman"/>
          <w:szCs w:val="24"/>
        </w:rPr>
        <w:t xml:space="preserve"> over time</w:t>
      </w:r>
      <w:r w:rsidR="002A41FF">
        <w:rPr>
          <w:rFonts w:ascii="Times New Roman" w:hAnsi="Times New Roman" w:cs="Times New Roman"/>
          <w:szCs w:val="24"/>
        </w:rPr>
        <w:t>.</w:t>
      </w:r>
      <w:r w:rsidR="00E168E9">
        <w:rPr>
          <w:rFonts w:ascii="Times New Roman" w:hAnsi="Times New Roman" w:cs="Times New Roman"/>
          <w:szCs w:val="24"/>
        </w:rPr>
        <w:t xml:space="preserve"> Not surprisingly, worldwide merger and acquisition </w:t>
      </w:r>
      <w:r w:rsidR="00646D87">
        <w:rPr>
          <w:rFonts w:ascii="Times New Roman" w:hAnsi="Times New Roman" w:cs="Times New Roman"/>
          <w:szCs w:val="24"/>
        </w:rPr>
        <w:t xml:space="preserve">(M&amp;A) </w:t>
      </w:r>
      <w:r w:rsidR="00E168E9">
        <w:rPr>
          <w:rFonts w:ascii="Times New Roman" w:hAnsi="Times New Roman" w:cs="Times New Roman"/>
          <w:szCs w:val="24"/>
        </w:rPr>
        <w:t>activity is on an upswing in recent years</w:t>
      </w:r>
      <w:r w:rsidR="00E168E9">
        <w:rPr>
          <w:rFonts w:ascii="Times New Roman" w:hAnsi="Times New Roman" w:cs="Times New Roman" w:hint="eastAsia"/>
          <w:szCs w:val="24"/>
        </w:rPr>
        <w:t>.</w:t>
      </w:r>
      <w:r w:rsidR="00E168E9">
        <w:rPr>
          <w:rFonts w:ascii="Times New Roman" w:hAnsi="Times New Roman" w:cs="Times New Roman"/>
          <w:szCs w:val="24"/>
        </w:rPr>
        <w:t xml:space="preserve"> </w:t>
      </w:r>
      <w:r w:rsidR="00646D87">
        <w:rPr>
          <w:rFonts w:ascii="Times New Roman" w:hAnsi="Times New Roman" w:cs="Times New Roman" w:hint="eastAsia"/>
          <w:szCs w:val="24"/>
        </w:rPr>
        <w:t>A</w:t>
      </w:r>
      <w:r w:rsidR="00646D87">
        <w:rPr>
          <w:rFonts w:ascii="Times New Roman" w:hAnsi="Times New Roman" w:cs="Times New Roman"/>
          <w:szCs w:val="24"/>
        </w:rPr>
        <w:t xml:space="preserve">n increasing number of companies are using the M&amp;A deal to </w:t>
      </w:r>
      <w:r w:rsidR="00187C67">
        <w:rPr>
          <w:rFonts w:ascii="Times New Roman" w:hAnsi="Times New Roman" w:cs="Times New Roman"/>
          <w:szCs w:val="24"/>
        </w:rPr>
        <w:t xml:space="preserve">increase market share and </w:t>
      </w:r>
      <w:r w:rsidR="00646D87">
        <w:rPr>
          <w:rFonts w:ascii="Times New Roman" w:hAnsi="Times New Roman" w:cs="Times New Roman"/>
          <w:szCs w:val="24"/>
        </w:rPr>
        <w:t>branch out into new markets, customer segments, products and services.</w:t>
      </w:r>
      <w:r w:rsidR="00C34C24">
        <w:rPr>
          <w:rFonts w:ascii="Times New Roman" w:hAnsi="Times New Roman" w:cs="Times New Roman"/>
          <w:szCs w:val="24"/>
        </w:rPr>
        <w:t xml:space="preserve"> M&amp;A are believed on a presumption that the merged company will have a greater value than the sum of two individual companies operating separately (Mirvis and Marks, 1992). </w:t>
      </w:r>
      <w:r w:rsidR="005F3EE7">
        <w:rPr>
          <w:rFonts w:ascii="Times New Roman" w:hAnsi="Times New Roman" w:cs="Times New Roman"/>
          <w:szCs w:val="24"/>
        </w:rPr>
        <w:t>However,</w:t>
      </w:r>
      <w:r w:rsidR="00347647">
        <w:rPr>
          <w:rFonts w:ascii="Times New Roman" w:hAnsi="Times New Roman" w:cs="Times New Roman"/>
          <w:szCs w:val="24"/>
        </w:rPr>
        <w:t xml:space="preserve"> many </w:t>
      </w:r>
      <w:r w:rsidR="00735EF6">
        <w:rPr>
          <w:rFonts w:ascii="Times New Roman" w:hAnsi="Times New Roman" w:cs="Times New Roman"/>
          <w:szCs w:val="24"/>
        </w:rPr>
        <w:t>researches</w:t>
      </w:r>
      <w:r w:rsidR="00347647">
        <w:rPr>
          <w:rFonts w:ascii="Times New Roman" w:hAnsi="Times New Roman" w:cs="Times New Roman"/>
          <w:szCs w:val="24"/>
        </w:rPr>
        <w:t xml:space="preserve"> on</w:t>
      </w:r>
      <w:r w:rsidR="005F3EE7">
        <w:rPr>
          <w:rFonts w:ascii="Times New Roman" w:hAnsi="Times New Roman" w:cs="Times New Roman"/>
          <w:szCs w:val="24"/>
        </w:rPr>
        <w:t xml:space="preserve"> </w:t>
      </w:r>
      <w:r w:rsidR="00347647">
        <w:rPr>
          <w:rFonts w:ascii="Times New Roman" w:hAnsi="Times New Roman" w:cs="Times New Roman"/>
          <w:szCs w:val="24"/>
        </w:rPr>
        <w:t xml:space="preserve">post-merger </w:t>
      </w:r>
      <w:r w:rsidR="00735EF6">
        <w:rPr>
          <w:rFonts w:ascii="Times New Roman" w:hAnsi="Times New Roman" w:cs="Times New Roman"/>
          <w:szCs w:val="24"/>
        </w:rPr>
        <w:t xml:space="preserve">performance evaluation </w:t>
      </w:r>
      <w:r w:rsidR="00347647">
        <w:rPr>
          <w:rFonts w:ascii="Times New Roman" w:hAnsi="Times New Roman" w:cs="Times New Roman"/>
          <w:szCs w:val="24"/>
        </w:rPr>
        <w:t>shows that two-thirds of the newly formed companies perform well below the industry average</w:t>
      </w:r>
      <w:r w:rsidR="0000400C">
        <w:rPr>
          <w:rFonts w:ascii="Times New Roman" w:hAnsi="Times New Roman" w:cs="Times New Roman"/>
          <w:szCs w:val="24"/>
        </w:rPr>
        <w:t xml:space="preserve"> after merger</w:t>
      </w:r>
      <w:r w:rsidR="00C34C24">
        <w:rPr>
          <w:rFonts w:ascii="Times New Roman" w:hAnsi="Times New Roman" w:cs="Times New Roman"/>
          <w:szCs w:val="24"/>
        </w:rPr>
        <w:t xml:space="preserve"> and 50% to 80% of M&amp;A never realize anticipated benefits (</w:t>
      </w:r>
      <w:r w:rsidR="00C34C24" w:rsidRPr="00A82188">
        <w:rPr>
          <w:rFonts w:ascii="Times New Roman" w:hAnsi="Times New Roman" w:cs="Times New Roman"/>
          <w:szCs w:val="24"/>
        </w:rPr>
        <w:t>Nitin</w:t>
      </w:r>
      <w:r w:rsidR="00C34C24">
        <w:rPr>
          <w:rFonts w:ascii="Times New Roman" w:hAnsi="Times New Roman" w:cs="Times New Roman"/>
          <w:szCs w:val="24"/>
        </w:rPr>
        <w:t>, 2012)</w:t>
      </w:r>
      <w:r w:rsidR="00735EF6">
        <w:rPr>
          <w:rFonts w:ascii="Times New Roman" w:hAnsi="Times New Roman" w:cs="Times New Roman"/>
          <w:szCs w:val="24"/>
        </w:rPr>
        <w:t xml:space="preserve">. The productivity improvement </w:t>
      </w:r>
      <w:r w:rsidR="00C34C24">
        <w:rPr>
          <w:rFonts w:ascii="Times New Roman" w:hAnsi="Times New Roman" w:cs="Times New Roman"/>
          <w:szCs w:val="24"/>
        </w:rPr>
        <w:t xml:space="preserve">usually </w:t>
      </w:r>
      <w:r w:rsidR="00735EF6">
        <w:rPr>
          <w:rFonts w:ascii="Times New Roman" w:hAnsi="Times New Roman" w:cs="Times New Roman"/>
          <w:szCs w:val="24"/>
        </w:rPr>
        <w:t xml:space="preserve">envisaged </w:t>
      </w:r>
      <w:r w:rsidR="00C34C24">
        <w:rPr>
          <w:rFonts w:ascii="Times New Roman" w:hAnsi="Times New Roman" w:cs="Times New Roman"/>
          <w:szCs w:val="24"/>
        </w:rPr>
        <w:t>following</w:t>
      </w:r>
      <w:r w:rsidR="009E152B">
        <w:rPr>
          <w:rFonts w:ascii="Times New Roman" w:hAnsi="Times New Roman" w:cs="Times New Roman"/>
          <w:szCs w:val="24"/>
        </w:rPr>
        <w:t xml:space="preserve"> the acquisition </w:t>
      </w:r>
      <w:r w:rsidR="00735EF6">
        <w:rPr>
          <w:rFonts w:ascii="Times New Roman" w:hAnsi="Times New Roman" w:cs="Times New Roman"/>
          <w:szCs w:val="24"/>
        </w:rPr>
        <w:t>synergy strategy seems never</w:t>
      </w:r>
      <w:r w:rsidR="00C34C24">
        <w:rPr>
          <w:rFonts w:ascii="Times New Roman" w:hAnsi="Times New Roman" w:cs="Times New Roman"/>
          <w:szCs w:val="24"/>
        </w:rPr>
        <w:t xml:space="preserve"> being</w:t>
      </w:r>
      <w:r w:rsidR="00735EF6">
        <w:rPr>
          <w:rFonts w:ascii="Times New Roman" w:hAnsi="Times New Roman" w:cs="Times New Roman"/>
          <w:szCs w:val="24"/>
        </w:rPr>
        <w:t xml:space="preserve"> materialized.</w:t>
      </w:r>
      <w:r w:rsidR="00EB2826">
        <w:rPr>
          <w:rFonts w:ascii="Times New Roman" w:hAnsi="Times New Roman" w:cs="Times New Roman"/>
          <w:szCs w:val="24"/>
        </w:rPr>
        <w:t xml:space="preserve"> </w:t>
      </w:r>
      <w:r w:rsidR="00BF5F2D">
        <w:rPr>
          <w:rFonts w:ascii="Times New Roman" w:hAnsi="Times New Roman" w:cs="Times New Roman"/>
          <w:szCs w:val="24"/>
        </w:rPr>
        <w:t xml:space="preserve">When tracing the causes back to their roots of the </w:t>
      </w:r>
      <w:r w:rsidR="00EB2826">
        <w:rPr>
          <w:rFonts w:ascii="Times New Roman" w:hAnsi="Times New Roman" w:cs="Times New Roman"/>
          <w:szCs w:val="24"/>
        </w:rPr>
        <w:t>dismal performance</w:t>
      </w:r>
      <w:r w:rsidR="00BF5F2D">
        <w:rPr>
          <w:rFonts w:ascii="Times New Roman" w:hAnsi="Times New Roman" w:cs="Times New Roman"/>
          <w:szCs w:val="24"/>
        </w:rPr>
        <w:t xml:space="preserve">, </w:t>
      </w:r>
      <w:r w:rsidR="00F44E1F">
        <w:rPr>
          <w:rFonts w:ascii="Times New Roman" w:hAnsi="Times New Roman" w:cs="Times New Roman"/>
          <w:szCs w:val="24"/>
        </w:rPr>
        <w:t xml:space="preserve">it has been seen that the neglect of </w:t>
      </w:r>
      <w:r w:rsidR="00BF5F2D">
        <w:rPr>
          <w:rFonts w:ascii="Times New Roman" w:hAnsi="Times New Roman" w:cs="Times New Roman"/>
          <w:szCs w:val="24"/>
        </w:rPr>
        <w:t>people and culture issues are prominently the root causes in the failure of reorganization after M&amp;A</w:t>
      </w:r>
      <w:r w:rsidR="00F44E1F">
        <w:rPr>
          <w:rFonts w:ascii="Times New Roman" w:hAnsi="Times New Roman" w:cs="Times New Roman"/>
          <w:szCs w:val="24"/>
        </w:rPr>
        <w:t xml:space="preserve"> (</w:t>
      </w:r>
      <w:r w:rsidR="00C03BEF">
        <w:rPr>
          <w:rFonts w:ascii="Times New Roman" w:hAnsi="Times New Roman" w:cs="Times New Roman"/>
          <w:szCs w:val="24"/>
        </w:rPr>
        <w:t>Nitin</w:t>
      </w:r>
      <w:r w:rsidR="00F44E1F">
        <w:rPr>
          <w:rFonts w:ascii="Times New Roman" w:hAnsi="Times New Roman" w:cs="Times New Roman"/>
          <w:szCs w:val="24"/>
        </w:rPr>
        <w:t xml:space="preserve">, </w:t>
      </w:r>
      <w:r w:rsidR="00C03BEF">
        <w:rPr>
          <w:rFonts w:ascii="Times New Roman" w:hAnsi="Times New Roman" w:cs="Times New Roman"/>
          <w:szCs w:val="24"/>
        </w:rPr>
        <w:t>2012</w:t>
      </w:r>
      <w:r w:rsidR="00F44E1F">
        <w:rPr>
          <w:rFonts w:ascii="Times New Roman" w:hAnsi="Times New Roman" w:cs="Times New Roman"/>
          <w:szCs w:val="24"/>
        </w:rPr>
        <w:t xml:space="preserve">). </w:t>
      </w:r>
      <w:r w:rsidR="00A027B9">
        <w:rPr>
          <w:rFonts w:ascii="Times New Roman" w:hAnsi="Times New Roman" w:cs="Times New Roman"/>
          <w:szCs w:val="24"/>
        </w:rPr>
        <w:t xml:space="preserve">Unfocussed leadership, internecine politicking, lack of open communication, </w:t>
      </w:r>
      <w:r w:rsidR="00BE700E">
        <w:rPr>
          <w:rFonts w:ascii="Times New Roman" w:hAnsi="Times New Roman" w:cs="Times New Roman"/>
          <w:szCs w:val="24"/>
        </w:rPr>
        <w:t xml:space="preserve">neglect of employee feelings and emotions and culture shock resulting in losing </w:t>
      </w:r>
      <w:r w:rsidR="00A027B9">
        <w:rPr>
          <w:rFonts w:ascii="Times New Roman" w:hAnsi="Times New Roman" w:cs="Times New Roman"/>
          <w:szCs w:val="24"/>
        </w:rPr>
        <w:t xml:space="preserve">key talent employees and </w:t>
      </w:r>
      <w:r w:rsidR="00BE700E">
        <w:rPr>
          <w:rFonts w:ascii="Times New Roman" w:hAnsi="Times New Roman" w:cs="Times New Roman"/>
          <w:szCs w:val="24"/>
        </w:rPr>
        <w:t>low staff productivity are a</w:t>
      </w:r>
      <w:r w:rsidR="00103208">
        <w:rPr>
          <w:rFonts w:ascii="Times New Roman" w:hAnsi="Times New Roman" w:cs="Times New Roman"/>
          <w:szCs w:val="24"/>
        </w:rPr>
        <w:t xml:space="preserve">ll people and culture issues </w:t>
      </w:r>
      <w:r w:rsidR="00BE700E">
        <w:rPr>
          <w:rFonts w:ascii="Times New Roman" w:hAnsi="Times New Roman" w:cs="Times New Roman"/>
          <w:szCs w:val="24"/>
        </w:rPr>
        <w:t xml:space="preserve">that </w:t>
      </w:r>
      <w:r w:rsidR="00103208">
        <w:rPr>
          <w:rFonts w:ascii="Times New Roman" w:hAnsi="Times New Roman" w:cs="Times New Roman"/>
          <w:szCs w:val="24"/>
        </w:rPr>
        <w:t>can turn a great opportunity into a failure</w:t>
      </w:r>
      <w:r w:rsidR="00AD3330" w:rsidRPr="00AD3330">
        <w:rPr>
          <w:rFonts w:ascii="Times New Roman" w:hAnsi="Times New Roman" w:cs="Times New Roman"/>
          <w:szCs w:val="24"/>
        </w:rPr>
        <w:t xml:space="preserve"> </w:t>
      </w:r>
      <w:r w:rsidR="00AD3330">
        <w:rPr>
          <w:rFonts w:ascii="Times New Roman" w:hAnsi="Times New Roman" w:cs="Times New Roman"/>
          <w:szCs w:val="24"/>
        </w:rPr>
        <w:t>(</w:t>
      </w:r>
      <w:r w:rsidR="00AD3330" w:rsidRPr="00BE700E">
        <w:rPr>
          <w:rFonts w:ascii="Times New Roman" w:hAnsi="Times New Roman" w:cs="Times New Roman"/>
          <w:szCs w:val="24"/>
        </w:rPr>
        <w:t>Bellinger</w:t>
      </w:r>
      <w:r w:rsidR="00AD3330">
        <w:rPr>
          <w:rFonts w:ascii="Times New Roman" w:hAnsi="Times New Roman" w:cs="Times New Roman"/>
          <w:szCs w:val="24"/>
        </w:rPr>
        <w:t xml:space="preserve"> </w:t>
      </w:r>
      <w:r w:rsidR="00AD3330" w:rsidRPr="00BE700E">
        <w:rPr>
          <w:rFonts w:ascii="Times New Roman" w:hAnsi="Times New Roman" w:cs="Times New Roman"/>
          <w:szCs w:val="24"/>
        </w:rPr>
        <w:t>and Hillman</w:t>
      </w:r>
      <w:r w:rsidR="00AD3330">
        <w:rPr>
          <w:rFonts w:ascii="Times New Roman" w:hAnsi="Times New Roman" w:cs="Times New Roman"/>
          <w:szCs w:val="24"/>
        </w:rPr>
        <w:t xml:space="preserve">, </w:t>
      </w:r>
      <w:r w:rsidR="00AD3330" w:rsidRPr="00BE700E">
        <w:rPr>
          <w:rFonts w:ascii="Times New Roman" w:hAnsi="Times New Roman" w:cs="Times New Roman"/>
          <w:szCs w:val="24"/>
        </w:rPr>
        <w:t>2000)</w:t>
      </w:r>
      <w:r w:rsidR="00103208">
        <w:rPr>
          <w:rFonts w:ascii="Times New Roman" w:hAnsi="Times New Roman" w:cs="Times New Roman"/>
          <w:szCs w:val="24"/>
        </w:rPr>
        <w:t>.</w:t>
      </w:r>
      <w:r w:rsidR="002325B9">
        <w:rPr>
          <w:rFonts w:ascii="Times New Roman" w:hAnsi="Times New Roman" w:cs="Times New Roman"/>
          <w:szCs w:val="24"/>
        </w:rPr>
        <w:t xml:space="preserve"> </w:t>
      </w:r>
      <w:r w:rsidR="00396054">
        <w:rPr>
          <w:rFonts w:ascii="Times New Roman" w:hAnsi="Times New Roman" w:cs="Times New Roman"/>
          <w:szCs w:val="24"/>
        </w:rPr>
        <w:t>Therefore, the role of human resource professional is vital and identified as one of the strongest influences on the ultimate outcome of M&amp;A process</w:t>
      </w:r>
      <w:r w:rsidR="0039209C">
        <w:rPr>
          <w:rFonts w:ascii="Times New Roman" w:hAnsi="Times New Roman" w:cs="Times New Roman"/>
          <w:szCs w:val="24"/>
        </w:rPr>
        <w:t xml:space="preserve"> (</w:t>
      </w:r>
      <w:r w:rsidR="0039209C">
        <w:rPr>
          <w:rFonts w:ascii="Times New Roman" w:hAnsi="Times New Roman" w:cs="Times New Roman" w:hint="eastAsia"/>
          <w:szCs w:val="24"/>
        </w:rPr>
        <w:t>B</w:t>
      </w:r>
      <w:r w:rsidR="0039209C">
        <w:rPr>
          <w:rFonts w:ascii="Times New Roman" w:hAnsi="Times New Roman" w:cs="Times New Roman"/>
          <w:szCs w:val="24"/>
        </w:rPr>
        <w:t>agdadli, Hayton and Perfido, 2014)</w:t>
      </w:r>
      <w:r w:rsidR="00396054">
        <w:rPr>
          <w:rFonts w:ascii="Times New Roman" w:hAnsi="Times New Roman" w:cs="Times New Roman"/>
          <w:szCs w:val="24"/>
        </w:rPr>
        <w:t>.</w:t>
      </w:r>
      <w:r w:rsidR="009C1A84">
        <w:rPr>
          <w:rFonts w:ascii="Times New Roman" w:hAnsi="Times New Roman" w:cs="Times New Roman"/>
          <w:szCs w:val="24"/>
        </w:rPr>
        <w:t xml:space="preserve"> Nevertheless, </w:t>
      </w:r>
      <w:r w:rsidR="00C03BEF">
        <w:rPr>
          <w:rFonts w:ascii="Times New Roman" w:hAnsi="Times New Roman" w:cs="Times New Roman"/>
          <w:szCs w:val="24"/>
        </w:rPr>
        <w:t xml:space="preserve">in reality </w:t>
      </w:r>
      <w:r w:rsidR="009C1A84">
        <w:rPr>
          <w:rFonts w:ascii="Times New Roman" w:hAnsi="Times New Roman" w:cs="Times New Roman"/>
          <w:szCs w:val="24"/>
        </w:rPr>
        <w:t xml:space="preserve">this important people management issue is always neglected during the </w:t>
      </w:r>
      <w:r w:rsidR="00C03BEF">
        <w:rPr>
          <w:rFonts w:ascii="Times New Roman" w:hAnsi="Times New Roman" w:cs="Times New Roman"/>
          <w:szCs w:val="24"/>
        </w:rPr>
        <w:t xml:space="preserve">M&amp;A </w:t>
      </w:r>
      <w:r w:rsidR="009C1A84">
        <w:rPr>
          <w:rFonts w:ascii="Times New Roman" w:hAnsi="Times New Roman" w:cs="Times New Roman"/>
          <w:szCs w:val="24"/>
        </w:rPr>
        <w:t xml:space="preserve">process resulting in unfavorable outcomes. </w:t>
      </w:r>
      <w:r w:rsidR="002B1749">
        <w:rPr>
          <w:rFonts w:ascii="Times New Roman" w:hAnsi="Times New Roman" w:cs="Times New Roman"/>
          <w:szCs w:val="24"/>
        </w:rPr>
        <w:t>In this report, a</w:t>
      </w:r>
      <w:r w:rsidR="005F44AB">
        <w:rPr>
          <w:rFonts w:ascii="Times New Roman" w:hAnsi="Times New Roman" w:cs="Times New Roman"/>
          <w:szCs w:val="24"/>
        </w:rPr>
        <w:t xml:space="preserve"> case study </w:t>
      </w:r>
      <w:r w:rsidR="00E72B6B">
        <w:rPr>
          <w:rFonts w:ascii="Times New Roman" w:hAnsi="Times New Roman" w:cs="Times New Roman"/>
          <w:szCs w:val="24"/>
        </w:rPr>
        <w:t xml:space="preserve">of Ranbaxy Laboratories </w:t>
      </w:r>
      <w:r w:rsidR="00211AAD">
        <w:rPr>
          <w:rFonts w:ascii="Times New Roman" w:hAnsi="Times New Roman" w:cs="Times New Roman"/>
          <w:szCs w:val="24"/>
        </w:rPr>
        <w:t xml:space="preserve">(Ranbaxy) </w:t>
      </w:r>
      <w:r w:rsidR="005F44AB">
        <w:rPr>
          <w:rFonts w:ascii="Times New Roman" w:hAnsi="Times New Roman" w:cs="Times New Roman"/>
          <w:szCs w:val="24"/>
        </w:rPr>
        <w:t xml:space="preserve">being acquired </w:t>
      </w:r>
      <w:r w:rsidR="00E72B6B">
        <w:rPr>
          <w:rFonts w:ascii="Times New Roman" w:hAnsi="Times New Roman" w:cs="Times New Roman"/>
          <w:szCs w:val="24"/>
        </w:rPr>
        <w:t>by Sun Pharmaceutical</w:t>
      </w:r>
      <w:r w:rsidR="006000D9">
        <w:rPr>
          <w:rFonts w:ascii="Times New Roman" w:hAnsi="Times New Roman" w:cs="Times New Roman"/>
          <w:szCs w:val="24"/>
        </w:rPr>
        <w:t xml:space="preserve">s </w:t>
      </w:r>
      <w:r w:rsidR="00B974EC">
        <w:rPr>
          <w:rFonts w:ascii="Times New Roman" w:hAnsi="Times New Roman" w:cs="Times New Roman"/>
          <w:szCs w:val="24"/>
        </w:rPr>
        <w:t xml:space="preserve">(Sun Pharma) </w:t>
      </w:r>
      <w:r w:rsidR="006000D9">
        <w:rPr>
          <w:rFonts w:ascii="Times New Roman" w:hAnsi="Times New Roman" w:cs="Times New Roman"/>
          <w:szCs w:val="24"/>
        </w:rPr>
        <w:t>in 2015</w:t>
      </w:r>
      <w:r w:rsidR="00CC2DF1">
        <w:rPr>
          <w:rFonts w:ascii="Times New Roman" w:hAnsi="Times New Roman" w:cs="Times New Roman"/>
          <w:szCs w:val="24"/>
        </w:rPr>
        <w:t xml:space="preserve"> was </w:t>
      </w:r>
      <w:r w:rsidR="006000D9">
        <w:rPr>
          <w:rFonts w:ascii="Times New Roman" w:hAnsi="Times New Roman" w:cs="Times New Roman"/>
          <w:szCs w:val="24"/>
        </w:rPr>
        <w:t xml:space="preserve">selected </w:t>
      </w:r>
      <w:r w:rsidR="005F44AB">
        <w:rPr>
          <w:rFonts w:ascii="Times New Roman" w:hAnsi="Times New Roman" w:cs="Times New Roman"/>
          <w:szCs w:val="24"/>
        </w:rPr>
        <w:t xml:space="preserve">to </w:t>
      </w:r>
      <w:r w:rsidR="00CC2DF1">
        <w:rPr>
          <w:rFonts w:ascii="Times New Roman" w:hAnsi="Times New Roman" w:cs="Times New Roman"/>
          <w:szCs w:val="24"/>
        </w:rPr>
        <w:t xml:space="preserve">evaluate </w:t>
      </w:r>
      <w:r w:rsidR="005F44AB">
        <w:rPr>
          <w:rFonts w:ascii="Times New Roman" w:hAnsi="Times New Roman" w:cs="Times New Roman"/>
          <w:szCs w:val="24"/>
        </w:rPr>
        <w:t xml:space="preserve">the impact </w:t>
      </w:r>
      <w:r w:rsidR="00C03BEF">
        <w:rPr>
          <w:rFonts w:ascii="Times New Roman" w:hAnsi="Times New Roman" w:cs="Times New Roman"/>
          <w:szCs w:val="24"/>
        </w:rPr>
        <w:t xml:space="preserve">and importance </w:t>
      </w:r>
      <w:r w:rsidR="005F44AB">
        <w:rPr>
          <w:rFonts w:ascii="Times New Roman" w:hAnsi="Times New Roman" w:cs="Times New Roman"/>
          <w:szCs w:val="24"/>
        </w:rPr>
        <w:t>of people management issue in M&amp;A process. This transaction</w:t>
      </w:r>
      <w:r w:rsidR="00CC2DF1">
        <w:rPr>
          <w:rFonts w:ascii="Times New Roman" w:hAnsi="Times New Roman" w:cs="Times New Roman"/>
          <w:szCs w:val="24"/>
        </w:rPr>
        <w:t xml:space="preserve"> was </w:t>
      </w:r>
      <w:r w:rsidR="0034459A">
        <w:rPr>
          <w:rFonts w:ascii="Times New Roman" w:hAnsi="Times New Roman" w:cs="Times New Roman"/>
          <w:szCs w:val="24"/>
        </w:rPr>
        <w:t>chosen</w:t>
      </w:r>
      <w:r w:rsidR="005F44AB">
        <w:rPr>
          <w:rFonts w:ascii="Times New Roman" w:hAnsi="Times New Roman" w:cs="Times New Roman"/>
          <w:szCs w:val="24"/>
        </w:rPr>
        <w:t xml:space="preserve"> </w:t>
      </w:r>
      <w:r w:rsidR="00CC2DF1">
        <w:rPr>
          <w:rFonts w:ascii="Times New Roman" w:hAnsi="Times New Roman" w:cs="Times New Roman"/>
          <w:szCs w:val="24"/>
        </w:rPr>
        <w:t xml:space="preserve">because </w:t>
      </w:r>
      <w:r w:rsidR="006000D9">
        <w:rPr>
          <w:rFonts w:ascii="Times New Roman" w:hAnsi="Times New Roman" w:cs="Times New Roman"/>
          <w:szCs w:val="24"/>
        </w:rPr>
        <w:t xml:space="preserve">it was </w:t>
      </w:r>
      <w:r w:rsidR="00E72B6B">
        <w:rPr>
          <w:rFonts w:ascii="Times New Roman" w:hAnsi="Times New Roman" w:cs="Times New Roman"/>
          <w:szCs w:val="24"/>
        </w:rPr>
        <w:t xml:space="preserve">one of the biggest </w:t>
      </w:r>
      <w:r w:rsidR="00B974EC">
        <w:rPr>
          <w:rFonts w:ascii="Times New Roman" w:hAnsi="Times New Roman" w:cs="Times New Roman"/>
          <w:szCs w:val="24"/>
        </w:rPr>
        <w:t>M&amp;A</w:t>
      </w:r>
      <w:r w:rsidR="00E72B6B">
        <w:rPr>
          <w:rFonts w:ascii="Times New Roman" w:hAnsi="Times New Roman" w:cs="Times New Roman"/>
          <w:szCs w:val="24"/>
        </w:rPr>
        <w:t xml:space="preserve"> deals in the Indian market and the largest deal in pharmaceutical industry.</w:t>
      </w:r>
      <w:r w:rsidR="00B974EC">
        <w:rPr>
          <w:rFonts w:ascii="Times New Roman" w:hAnsi="Times New Roman" w:cs="Times New Roman"/>
          <w:szCs w:val="24"/>
        </w:rPr>
        <w:t xml:space="preserve"> After the acquisition, Sun Pharma ha</w:t>
      </w:r>
      <w:r w:rsidR="00CC2DF1">
        <w:rPr>
          <w:rFonts w:ascii="Times New Roman" w:hAnsi="Times New Roman" w:cs="Times New Roman"/>
          <w:szCs w:val="24"/>
        </w:rPr>
        <w:t xml:space="preserve">s </w:t>
      </w:r>
      <w:r w:rsidR="00B974EC">
        <w:rPr>
          <w:rFonts w:ascii="Times New Roman" w:hAnsi="Times New Roman" w:cs="Times New Roman"/>
          <w:szCs w:val="24"/>
        </w:rPr>
        <w:t>become the India’s largest and world’s 5</w:t>
      </w:r>
      <w:r w:rsidR="00B974EC" w:rsidRPr="004F2A4F">
        <w:rPr>
          <w:rFonts w:ascii="Times New Roman" w:hAnsi="Times New Roman" w:cs="Times New Roman"/>
          <w:szCs w:val="24"/>
          <w:vertAlign w:val="superscript"/>
        </w:rPr>
        <w:t>th</w:t>
      </w:r>
      <w:r w:rsidR="00B974EC">
        <w:rPr>
          <w:rFonts w:ascii="Times New Roman" w:hAnsi="Times New Roman" w:cs="Times New Roman"/>
          <w:szCs w:val="24"/>
        </w:rPr>
        <w:t xml:space="preserve"> largest pharmaceutical company.</w:t>
      </w:r>
      <w:r w:rsidR="00211AAD">
        <w:rPr>
          <w:rFonts w:ascii="Times New Roman" w:hAnsi="Times New Roman" w:cs="Times New Roman"/>
          <w:szCs w:val="24"/>
        </w:rPr>
        <w:t xml:space="preserve"> However, </w:t>
      </w:r>
      <w:r w:rsidR="00120B01">
        <w:rPr>
          <w:rFonts w:ascii="Times New Roman" w:hAnsi="Times New Roman" w:cs="Times New Roman"/>
          <w:szCs w:val="24"/>
        </w:rPr>
        <w:t xml:space="preserve">during and after the acquisition was complete, more than </w:t>
      </w:r>
      <w:r w:rsidR="00211AAD">
        <w:rPr>
          <w:rFonts w:ascii="Times New Roman" w:hAnsi="Times New Roman" w:cs="Times New Roman"/>
          <w:szCs w:val="24"/>
        </w:rPr>
        <w:t xml:space="preserve">half of the work force of Ranbaxy had quit </w:t>
      </w:r>
      <w:r w:rsidR="00120B01">
        <w:rPr>
          <w:rFonts w:ascii="Times New Roman" w:hAnsi="Times New Roman" w:cs="Times New Roman"/>
          <w:szCs w:val="24"/>
        </w:rPr>
        <w:t xml:space="preserve">the company </w:t>
      </w:r>
      <w:r w:rsidR="00211AAD">
        <w:rPr>
          <w:rFonts w:ascii="Times New Roman" w:hAnsi="Times New Roman" w:cs="Times New Roman"/>
          <w:szCs w:val="24"/>
        </w:rPr>
        <w:t xml:space="preserve">and the results were not as satisfactory as what was expected before the merge.  </w:t>
      </w:r>
    </w:p>
    <w:p w14:paraId="2B4CC3D1" w14:textId="77777777" w:rsidR="00CD3FAE" w:rsidRPr="00120B01" w:rsidRDefault="00CD3FAE" w:rsidP="00223991">
      <w:pPr>
        <w:rPr>
          <w:rFonts w:ascii="Times New Roman" w:hAnsi="Times New Roman" w:cs="Times New Roman"/>
          <w:szCs w:val="24"/>
        </w:rPr>
      </w:pPr>
    </w:p>
    <w:p w14:paraId="1FC0BF57" w14:textId="77777777" w:rsidR="00260FFE" w:rsidRDefault="00260FFE">
      <w:pPr>
        <w:widowControl/>
        <w:rPr>
          <w:rFonts w:ascii="Times New Roman" w:hAnsi="Times New Roman" w:cs="Times New Roman"/>
          <w:b/>
          <w:bCs/>
          <w:szCs w:val="24"/>
        </w:rPr>
      </w:pPr>
      <w:r>
        <w:rPr>
          <w:rFonts w:ascii="Times New Roman" w:hAnsi="Times New Roman" w:cs="Times New Roman"/>
          <w:b/>
          <w:bCs/>
          <w:szCs w:val="24"/>
        </w:rPr>
        <w:br w:type="page"/>
      </w:r>
    </w:p>
    <w:p w14:paraId="23E8E41F" w14:textId="400C813C" w:rsidR="00260FFE" w:rsidRDefault="00260FFE" w:rsidP="00223991">
      <w:pPr>
        <w:rPr>
          <w:rFonts w:ascii="Times New Roman" w:hAnsi="Times New Roman" w:cs="Times New Roman"/>
          <w:b/>
          <w:bCs/>
          <w:szCs w:val="24"/>
        </w:rPr>
      </w:pPr>
      <w:r>
        <w:rPr>
          <w:rFonts w:ascii="Times New Roman" w:hAnsi="Times New Roman" w:cs="Times New Roman"/>
          <w:b/>
          <w:bCs/>
          <w:szCs w:val="24"/>
        </w:rPr>
        <w:lastRenderedPageBreak/>
        <w:t xml:space="preserve">Relevant </w:t>
      </w:r>
      <w:r w:rsidRPr="00F73CC3">
        <w:rPr>
          <w:rFonts w:ascii="Times New Roman" w:hAnsi="Times New Roman" w:cs="Times New Roman"/>
          <w:b/>
          <w:bCs/>
          <w:szCs w:val="24"/>
        </w:rPr>
        <w:t>Literature Review</w:t>
      </w:r>
      <w:r>
        <w:rPr>
          <w:rFonts w:ascii="Times New Roman" w:hAnsi="Times New Roman" w:cs="Times New Roman"/>
          <w:b/>
          <w:bCs/>
          <w:szCs w:val="24"/>
        </w:rPr>
        <w:t xml:space="preserve"> </w:t>
      </w:r>
    </w:p>
    <w:p w14:paraId="014EA4C3" w14:textId="51616431" w:rsidR="00E22A36" w:rsidRDefault="00317C6B" w:rsidP="00223991">
      <w:pPr>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 xml:space="preserve">he world is changing and moving </w:t>
      </w:r>
      <w:r w:rsidR="00931378">
        <w:rPr>
          <w:rFonts w:ascii="Times New Roman" w:hAnsi="Times New Roman" w:cs="Times New Roman"/>
          <w:szCs w:val="24"/>
        </w:rPr>
        <w:t xml:space="preserve">fast </w:t>
      </w:r>
      <w:r>
        <w:rPr>
          <w:rFonts w:ascii="Times New Roman" w:hAnsi="Times New Roman" w:cs="Times New Roman"/>
          <w:szCs w:val="24"/>
        </w:rPr>
        <w:t xml:space="preserve">under current </w:t>
      </w:r>
      <w:r w:rsidR="00931378">
        <w:rPr>
          <w:rFonts w:ascii="Times New Roman" w:hAnsi="Times New Roman" w:cs="Times New Roman"/>
          <w:szCs w:val="24"/>
        </w:rPr>
        <w:t xml:space="preserve">complex </w:t>
      </w:r>
      <w:r>
        <w:rPr>
          <w:rFonts w:ascii="Times New Roman" w:hAnsi="Times New Roman" w:cs="Times New Roman"/>
          <w:szCs w:val="24"/>
        </w:rPr>
        <w:t xml:space="preserve">globalization and dynamic landscape, most corporation are in hurry to expand their business either by internal or external expansion under intense competitive environment. </w:t>
      </w:r>
      <w:r w:rsidR="00F07981">
        <w:rPr>
          <w:rFonts w:ascii="Times New Roman" w:hAnsi="Times New Roman" w:cs="Times New Roman"/>
          <w:szCs w:val="24"/>
        </w:rPr>
        <w:t>In case of internal expansion, a corporat</w:t>
      </w:r>
      <w:r w:rsidR="000D127A">
        <w:rPr>
          <w:rFonts w:ascii="Times New Roman" w:hAnsi="Times New Roman" w:cs="Times New Roman"/>
          <w:szCs w:val="24"/>
        </w:rPr>
        <w:t>ion</w:t>
      </w:r>
      <w:r w:rsidR="00F07981">
        <w:rPr>
          <w:rFonts w:ascii="Times New Roman" w:hAnsi="Times New Roman" w:cs="Times New Roman"/>
          <w:szCs w:val="24"/>
        </w:rPr>
        <w:t xml:space="preserve"> grows gradually </w:t>
      </w:r>
      <w:r w:rsidR="00931378">
        <w:rPr>
          <w:rFonts w:ascii="Times New Roman" w:hAnsi="Times New Roman" w:cs="Times New Roman"/>
          <w:szCs w:val="24"/>
        </w:rPr>
        <w:t xml:space="preserve">whereas </w:t>
      </w:r>
      <w:r w:rsidR="00F07981">
        <w:rPr>
          <w:rFonts w:ascii="Times New Roman" w:hAnsi="Times New Roman" w:cs="Times New Roman"/>
          <w:szCs w:val="24"/>
        </w:rPr>
        <w:t>in external expansion</w:t>
      </w:r>
      <w:r w:rsidR="00931378">
        <w:rPr>
          <w:rFonts w:ascii="Times New Roman" w:hAnsi="Times New Roman" w:cs="Times New Roman"/>
          <w:szCs w:val="24"/>
        </w:rPr>
        <w:t xml:space="preserve">, </w:t>
      </w:r>
      <w:r w:rsidR="00F07981">
        <w:rPr>
          <w:rFonts w:ascii="Times New Roman" w:hAnsi="Times New Roman" w:cs="Times New Roman"/>
          <w:szCs w:val="24"/>
        </w:rPr>
        <w:t>a corporation can achieve a quantum leap of bigger market share</w:t>
      </w:r>
      <w:r w:rsidR="00F6571C">
        <w:rPr>
          <w:rFonts w:ascii="Times New Roman" w:hAnsi="Times New Roman" w:cs="Times New Roman"/>
          <w:szCs w:val="24"/>
        </w:rPr>
        <w:t xml:space="preserve"> overnight</w:t>
      </w:r>
      <w:r w:rsidR="005E6B47">
        <w:rPr>
          <w:rFonts w:ascii="Times New Roman" w:hAnsi="Times New Roman" w:cs="Times New Roman"/>
          <w:szCs w:val="24"/>
        </w:rPr>
        <w:t xml:space="preserve"> by</w:t>
      </w:r>
      <w:r w:rsidR="00F07981">
        <w:rPr>
          <w:rFonts w:ascii="Times New Roman" w:hAnsi="Times New Roman" w:cs="Times New Roman"/>
          <w:szCs w:val="24"/>
        </w:rPr>
        <w:t xml:space="preserve"> </w:t>
      </w:r>
      <w:r w:rsidR="005E6B47">
        <w:rPr>
          <w:rFonts w:ascii="Times New Roman" w:hAnsi="Times New Roman" w:cs="Times New Roman"/>
          <w:szCs w:val="24"/>
        </w:rPr>
        <w:t xml:space="preserve">an </w:t>
      </w:r>
      <w:r w:rsidR="00F07981">
        <w:rPr>
          <w:rFonts w:ascii="Times New Roman" w:hAnsi="Times New Roman" w:cs="Times New Roman"/>
          <w:szCs w:val="24"/>
        </w:rPr>
        <w:t xml:space="preserve">acquisition or takeover </w:t>
      </w:r>
      <w:r w:rsidR="005E6B47">
        <w:rPr>
          <w:rFonts w:ascii="Times New Roman" w:hAnsi="Times New Roman" w:cs="Times New Roman"/>
          <w:szCs w:val="24"/>
        </w:rPr>
        <w:t xml:space="preserve">of </w:t>
      </w:r>
      <w:r w:rsidR="00F07981">
        <w:rPr>
          <w:rFonts w:ascii="Times New Roman" w:hAnsi="Times New Roman" w:cs="Times New Roman"/>
          <w:szCs w:val="24"/>
        </w:rPr>
        <w:t xml:space="preserve">a running business through corporate restructuring. This corporate restructuring is </w:t>
      </w:r>
      <w:r w:rsidR="00F6571C">
        <w:rPr>
          <w:rFonts w:ascii="Times New Roman" w:hAnsi="Times New Roman" w:cs="Times New Roman"/>
          <w:szCs w:val="24"/>
        </w:rPr>
        <w:t xml:space="preserve">currently </w:t>
      </w:r>
      <w:r w:rsidR="00F07981">
        <w:rPr>
          <w:rFonts w:ascii="Times New Roman" w:hAnsi="Times New Roman" w:cs="Times New Roman"/>
          <w:szCs w:val="24"/>
        </w:rPr>
        <w:t xml:space="preserve">one of the </w:t>
      </w:r>
      <w:r w:rsidR="00F6571C">
        <w:rPr>
          <w:rFonts w:ascii="Times New Roman" w:hAnsi="Times New Roman" w:cs="Times New Roman"/>
          <w:szCs w:val="24"/>
        </w:rPr>
        <w:t xml:space="preserve">widely adopted </w:t>
      </w:r>
      <w:r w:rsidR="00F07981">
        <w:rPr>
          <w:rFonts w:ascii="Times New Roman" w:hAnsi="Times New Roman" w:cs="Times New Roman"/>
          <w:szCs w:val="24"/>
        </w:rPr>
        <w:t>strategic tools</w:t>
      </w:r>
      <w:r w:rsidR="00F6571C">
        <w:rPr>
          <w:rFonts w:ascii="Times New Roman" w:hAnsi="Times New Roman" w:cs="Times New Roman"/>
          <w:szCs w:val="24"/>
        </w:rPr>
        <w:t xml:space="preserve"> for improving financial performance and ensuring long term growth</w:t>
      </w:r>
      <w:r w:rsidR="00931378">
        <w:rPr>
          <w:rFonts w:ascii="Times New Roman" w:hAnsi="Times New Roman" w:cs="Times New Roman"/>
          <w:szCs w:val="24"/>
        </w:rPr>
        <w:t xml:space="preserve"> (Neha and Vaishali, 2019)</w:t>
      </w:r>
      <w:r w:rsidR="00F6571C">
        <w:rPr>
          <w:rFonts w:ascii="Times New Roman" w:hAnsi="Times New Roman" w:cs="Times New Roman"/>
          <w:szCs w:val="24"/>
        </w:rPr>
        <w:t>.</w:t>
      </w:r>
      <w:r w:rsidR="00E10105">
        <w:rPr>
          <w:rFonts w:ascii="Times New Roman" w:hAnsi="Times New Roman" w:cs="Times New Roman"/>
          <w:szCs w:val="24"/>
        </w:rPr>
        <w:t xml:space="preserve"> It involves </w:t>
      </w:r>
      <w:r w:rsidR="001F6AFF">
        <w:rPr>
          <w:rFonts w:ascii="Times New Roman" w:hAnsi="Times New Roman" w:cs="Times New Roman"/>
          <w:szCs w:val="24"/>
        </w:rPr>
        <w:t>re</w:t>
      </w:r>
      <w:r w:rsidR="00B752E8">
        <w:rPr>
          <w:rFonts w:ascii="Times New Roman" w:hAnsi="Times New Roman" w:cs="Times New Roman"/>
          <w:szCs w:val="24"/>
        </w:rPr>
        <w:t>-</w:t>
      </w:r>
      <w:r w:rsidR="001F6AFF">
        <w:rPr>
          <w:rFonts w:ascii="Times New Roman" w:hAnsi="Times New Roman" w:cs="Times New Roman"/>
          <w:szCs w:val="24"/>
        </w:rPr>
        <w:t xml:space="preserve">organization or re-orientation of assets and liabilities </w:t>
      </w:r>
      <w:r w:rsidR="00931378">
        <w:rPr>
          <w:rFonts w:ascii="Times New Roman" w:hAnsi="Times New Roman" w:cs="Times New Roman"/>
          <w:szCs w:val="24"/>
        </w:rPr>
        <w:t xml:space="preserve">balance sheet </w:t>
      </w:r>
      <w:r w:rsidR="001F6AFF">
        <w:rPr>
          <w:rFonts w:ascii="Times New Roman" w:hAnsi="Times New Roman" w:cs="Times New Roman"/>
          <w:szCs w:val="24"/>
        </w:rPr>
        <w:t>of a company through a series of conscious management actions</w:t>
      </w:r>
      <w:r w:rsidR="00931378">
        <w:rPr>
          <w:rFonts w:ascii="Times New Roman" w:hAnsi="Times New Roman" w:cs="Times New Roman"/>
          <w:szCs w:val="24"/>
        </w:rPr>
        <w:t xml:space="preserve"> </w:t>
      </w:r>
      <w:r w:rsidR="001F6AFF">
        <w:rPr>
          <w:rFonts w:ascii="Times New Roman" w:hAnsi="Times New Roman" w:cs="Times New Roman"/>
          <w:szCs w:val="24"/>
        </w:rPr>
        <w:t>to improve future cash flow stream</w:t>
      </w:r>
      <w:r w:rsidR="0034223A">
        <w:rPr>
          <w:rFonts w:ascii="Times New Roman" w:hAnsi="Times New Roman" w:cs="Times New Roman"/>
          <w:szCs w:val="24"/>
        </w:rPr>
        <w:t xml:space="preserve"> and </w:t>
      </w:r>
      <w:r w:rsidR="00931378">
        <w:rPr>
          <w:rFonts w:ascii="Times New Roman" w:hAnsi="Times New Roman" w:cs="Times New Roman"/>
          <w:szCs w:val="24"/>
        </w:rPr>
        <w:t xml:space="preserve">increase company’s </w:t>
      </w:r>
      <w:r w:rsidR="0034223A">
        <w:rPr>
          <w:rFonts w:ascii="Times New Roman" w:hAnsi="Times New Roman" w:cs="Times New Roman"/>
          <w:szCs w:val="24"/>
        </w:rPr>
        <w:t xml:space="preserve">competency </w:t>
      </w:r>
      <w:r w:rsidR="001F6AFF">
        <w:rPr>
          <w:rFonts w:ascii="Times New Roman" w:hAnsi="Times New Roman" w:cs="Times New Roman"/>
          <w:szCs w:val="24"/>
        </w:rPr>
        <w:t>becom</w:t>
      </w:r>
      <w:r w:rsidR="00931378">
        <w:rPr>
          <w:rFonts w:ascii="Times New Roman" w:hAnsi="Times New Roman" w:cs="Times New Roman"/>
          <w:szCs w:val="24"/>
        </w:rPr>
        <w:t>ing</w:t>
      </w:r>
      <w:r w:rsidR="001F6AFF">
        <w:rPr>
          <w:rFonts w:ascii="Times New Roman" w:hAnsi="Times New Roman" w:cs="Times New Roman"/>
          <w:szCs w:val="24"/>
        </w:rPr>
        <w:t xml:space="preserve"> a more </w:t>
      </w:r>
      <w:r w:rsidR="00B752E8">
        <w:rPr>
          <w:rFonts w:ascii="Times New Roman" w:hAnsi="Times New Roman" w:cs="Times New Roman"/>
          <w:szCs w:val="24"/>
        </w:rPr>
        <w:t xml:space="preserve">operational </w:t>
      </w:r>
      <w:r w:rsidR="00B94CCE">
        <w:rPr>
          <w:rFonts w:ascii="Times New Roman" w:hAnsi="Times New Roman" w:cs="Times New Roman"/>
          <w:szCs w:val="24"/>
        </w:rPr>
        <w:t xml:space="preserve">efficient and </w:t>
      </w:r>
      <w:r w:rsidR="001F6AFF">
        <w:rPr>
          <w:rFonts w:ascii="Times New Roman" w:hAnsi="Times New Roman" w:cs="Times New Roman"/>
          <w:szCs w:val="24"/>
        </w:rPr>
        <w:t>profitable</w:t>
      </w:r>
      <w:r w:rsidR="00B94CCE">
        <w:rPr>
          <w:rFonts w:ascii="Times New Roman" w:hAnsi="Times New Roman" w:cs="Times New Roman"/>
          <w:szCs w:val="24"/>
        </w:rPr>
        <w:t xml:space="preserve"> company.</w:t>
      </w:r>
      <w:r w:rsidR="004951FF">
        <w:rPr>
          <w:rFonts w:ascii="Times New Roman" w:hAnsi="Times New Roman" w:cs="Times New Roman"/>
          <w:szCs w:val="24"/>
        </w:rPr>
        <w:t xml:space="preserve"> The most common type of corporate restructuring is merger and acquisition</w:t>
      </w:r>
      <w:r w:rsidR="0034223A">
        <w:rPr>
          <w:rFonts w:ascii="Times New Roman" w:hAnsi="Times New Roman" w:cs="Times New Roman"/>
          <w:szCs w:val="24"/>
        </w:rPr>
        <w:t xml:space="preserve"> (Neha and Vaishali, 2019)</w:t>
      </w:r>
      <w:r w:rsidR="004951FF">
        <w:rPr>
          <w:rFonts w:ascii="Times New Roman" w:hAnsi="Times New Roman" w:cs="Times New Roman"/>
          <w:szCs w:val="24"/>
        </w:rPr>
        <w:t>.</w:t>
      </w:r>
      <w:r w:rsidR="00B752E8">
        <w:rPr>
          <w:rFonts w:ascii="Times New Roman" w:hAnsi="Times New Roman" w:cs="Times New Roman"/>
          <w:szCs w:val="24"/>
        </w:rPr>
        <w:t xml:space="preserve"> </w:t>
      </w:r>
      <w:r w:rsidR="0013051D">
        <w:rPr>
          <w:rFonts w:ascii="Times New Roman" w:hAnsi="Times New Roman" w:cs="Times New Roman"/>
          <w:szCs w:val="24"/>
        </w:rPr>
        <w:t xml:space="preserve">Many international corporations believe in the philosophy of “growing through </w:t>
      </w:r>
      <w:r w:rsidR="00043884">
        <w:rPr>
          <w:rFonts w:ascii="Times New Roman" w:hAnsi="Times New Roman" w:cs="Times New Roman"/>
          <w:szCs w:val="24"/>
        </w:rPr>
        <w:t>acquisition</w:t>
      </w:r>
      <w:r w:rsidR="0013051D">
        <w:rPr>
          <w:rFonts w:ascii="Times New Roman" w:hAnsi="Times New Roman" w:cs="Times New Roman"/>
          <w:szCs w:val="24"/>
        </w:rPr>
        <w:t>” as continuous growing is central to the new economic environment</w:t>
      </w:r>
      <w:r w:rsidR="0034223A">
        <w:rPr>
          <w:rFonts w:ascii="Times New Roman" w:hAnsi="Times New Roman" w:cs="Times New Roman"/>
          <w:szCs w:val="24"/>
        </w:rPr>
        <w:t xml:space="preserve"> (Nitin, 2012)</w:t>
      </w:r>
      <w:r w:rsidR="0013051D">
        <w:rPr>
          <w:rFonts w:ascii="Times New Roman" w:hAnsi="Times New Roman" w:cs="Times New Roman"/>
          <w:szCs w:val="24"/>
        </w:rPr>
        <w:t>.</w:t>
      </w:r>
      <w:r w:rsidR="001E58BB">
        <w:rPr>
          <w:rFonts w:ascii="Times New Roman" w:hAnsi="Times New Roman" w:cs="Times New Roman"/>
          <w:szCs w:val="24"/>
        </w:rPr>
        <w:t xml:space="preserve"> In particular, </w:t>
      </w:r>
      <w:r w:rsidR="009A39D1">
        <w:rPr>
          <w:rFonts w:ascii="Times New Roman" w:hAnsi="Times New Roman" w:cs="Times New Roman"/>
          <w:szCs w:val="24"/>
        </w:rPr>
        <w:t>an increasing trend of</w:t>
      </w:r>
      <w:r w:rsidR="00E10105">
        <w:rPr>
          <w:rFonts w:ascii="Times New Roman" w:hAnsi="Times New Roman" w:cs="Times New Roman"/>
          <w:szCs w:val="24"/>
        </w:rPr>
        <w:t xml:space="preserve"> </w:t>
      </w:r>
      <w:r w:rsidR="009A39D1">
        <w:rPr>
          <w:rFonts w:ascii="Times New Roman" w:hAnsi="Times New Roman" w:cs="Times New Roman"/>
          <w:szCs w:val="24"/>
        </w:rPr>
        <w:t>merge</w:t>
      </w:r>
      <w:r w:rsidR="00E22A36">
        <w:rPr>
          <w:rFonts w:ascii="Times New Roman" w:hAnsi="Times New Roman" w:cs="Times New Roman"/>
          <w:szCs w:val="24"/>
        </w:rPr>
        <w:t>r</w:t>
      </w:r>
      <w:r w:rsidR="009A39D1">
        <w:rPr>
          <w:rFonts w:ascii="Times New Roman" w:hAnsi="Times New Roman" w:cs="Times New Roman"/>
          <w:szCs w:val="24"/>
        </w:rPr>
        <w:t xml:space="preserve"> and acquisition is observed in </w:t>
      </w:r>
      <w:r w:rsidR="0002106F">
        <w:rPr>
          <w:rFonts w:ascii="Times New Roman" w:hAnsi="Times New Roman" w:cs="Times New Roman"/>
          <w:szCs w:val="24"/>
        </w:rPr>
        <w:t xml:space="preserve">particular for </w:t>
      </w:r>
      <w:r w:rsidR="009A39D1">
        <w:rPr>
          <w:rFonts w:ascii="Times New Roman" w:hAnsi="Times New Roman" w:cs="Times New Roman"/>
          <w:szCs w:val="24"/>
        </w:rPr>
        <w:t xml:space="preserve">Pharmaceutical industry </w:t>
      </w:r>
      <w:r w:rsidR="001E58BB">
        <w:rPr>
          <w:rFonts w:ascii="Times New Roman" w:hAnsi="Times New Roman" w:cs="Times New Roman"/>
          <w:szCs w:val="24"/>
        </w:rPr>
        <w:t xml:space="preserve">during </w:t>
      </w:r>
      <w:r w:rsidR="0002106F">
        <w:rPr>
          <w:rFonts w:ascii="Times New Roman" w:hAnsi="Times New Roman" w:cs="Times New Roman"/>
          <w:szCs w:val="24"/>
        </w:rPr>
        <w:t xml:space="preserve">the </w:t>
      </w:r>
      <w:r w:rsidR="001E58BB">
        <w:rPr>
          <w:rFonts w:ascii="Times New Roman" w:hAnsi="Times New Roman" w:cs="Times New Roman"/>
          <w:szCs w:val="24"/>
        </w:rPr>
        <w:t>last decade</w:t>
      </w:r>
      <w:r w:rsidR="00E22A36">
        <w:rPr>
          <w:rFonts w:ascii="Times New Roman" w:hAnsi="Times New Roman" w:cs="Times New Roman"/>
          <w:szCs w:val="24"/>
        </w:rPr>
        <w:t xml:space="preserve"> to gain economic of sales, acquisition of specific technology and greater control of market share (</w:t>
      </w:r>
      <w:r w:rsidR="00E22A36">
        <w:rPr>
          <w:rFonts w:ascii="Times New Roman" w:hAnsi="Times New Roman" w:cs="Times New Roman" w:hint="eastAsia"/>
          <w:szCs w:val="24"/>
        </w:rPr>
        <w:t>D</w:t>
      </w:r>
      <w:r w:rsidR="00E22A36">
        <w:rPr>
          <w:rFonts w:ascii="Times New Roman" w:hAnsi="Times New Roman" w:cs="Times New Roman"/>
          <w:szCs w:val="24"/>
        </w:rPr>
        <w:t>anzon, Epstein and Nicholson, 2007)</w:t>
      </w:r>
      <w:r w:rsidR="001E58BB">
        <w:rPr>
          <w:rFonts w:ascii="Times New Roman" w:hAnsi="Times New Roman" w:cs="Times New Roman"/>
          <w:szCs w:val="24"/>
        </w:rPr>
        <w:t>.</w:t>
      </w:r>
      <w:r w:rsidR="00E5407A">
        <w:rPr>
          <w:rFonts w:ascii="Times New Roman" w:hAnsi="Times New Roman" w:cs="Times New Roman"/>
          <w:szCs w:val="24"/>
        </w:rPr>
        <w:t xml:space="preserve"> </w:t>
      </w:r>
    </w:p>
    <w:p w14:paraId="25A4244A" w14:textId="77777777" w:rsidR="00E22A36" w:rsidRDefault="00E22A36" w:rsidP="00223991">
      <w:pPr>
        <w:rPr>
          <w:rFonts w:ascii="Times New Roman" w:hAnsi="Times New Roman" w:cs="Times New Roman"/>
          <w:szCs w:val="24"/>
        </w:rPr>
      </w:pPr>
    </w:p>
    <w:p w14:paraId="149D977F" w14:textId="7021494C" w:rsidR="00911748" w:rsidRDefault="00E10105" w:rsidP="00A4600C">
      <w:pPr>
        <w:rPr>
          <w:rFonts w:ascii="Times New Roman" w:hAnsi="Times New Roman" w:cs="Times New Roman"/>
          <w:szCs w:val="24"/>
        </w:rPr>
      </w:pPr>
      <w:r>
        <w:rPr>
          <w:rFonts w:ascii="Times New Roman" w:hAnsi="Times New Roman" w:cs="Times New Roman"/>
          <w:szCs w:val="24"/>
        </w:rPr>
        <w:t>Merge</w:t>
      </w:r>
      <w:r w:rsidR="00E22A36">
        <w:rPr>
          <w:rFonts w:ascii="Times New Roman" w:hAnsi="Times New Roman" w:cs="Times New Roman"/>
          <w:szCs w:val="24"/>
        </w:rPr>
        <w:t>r</w:t>
      </w:r>
      <w:r>
        <w:rPr>
          <w:rFonts w:ascii="Times New Roman" w:hAnsi="Times New Roman" w:cs="Times New Roman"/>
          <w:szCs w:val="24"/>
        </w:rPr>
        <w:t xml:space="preserve"> and acquisition process i</w:t>
      </w:r>
      <w:r w:rsidR="00043884">
        <w:rPr>
          <w:rFonts w:ascii="Times New Roman" w:hAnsi="Times New Roman" w:cs="Times New Roman"/>
          <w:szCs w:val="24"/>
        </w:rPr>
        <w:t>s a delicate process</w:t>
      </w:r>
      <w:r w:rsidR="00F43B34">
        <w:rPr>
          <w:rFonts w:ascii="Times New Roman" w:hAnsi="Times New Roman" w:cs="Times New Roman"/>
          <w:szCs w:val="24"/>
        </w:rPr>
        <w:t xml:space="preserve"> in</w:t>
      </w:r>
      <w:r w:rsidR="002B4A00">
        <w:rPr>
          <w:rFonts w:ascii="Times New Roman" w:hAnsi="Times New Roman" w:cs="Times New Roman"/>
          <w:szCs w:val="24"/>
        </w:rPr>
        <w:t xml:space="preserve">volving sensitive </w:t>
      </w:r>
      <w:r w:rsidR="000C39F9">
        <w:rPr>
          <w:rFonts w:ascii="Times New Roman" w:hAnsi="Times New Roman" w:cs="Times New Roman"/>
          <w:szCs w:val="24"/>
        </w:rPr>
        <w:t xml:space="preserve">human </w:t>
      </w:r>
      <w:r w:rsidR="00B90BB8">
        <w:rPr>
          <w:rFonts w:ascii="Times New Roman" w:hAnsi="Times New Roman" w:cs="Times New Roman"/>
          <w:szCs w:val="24"/>
        </w:rPr>
        <w:t>considerations</w:t>
      </w:r>
      <w:r w:rsidR="000C39F9">
        <w:rPr>
          <w:rFonts w:ascii="Times New Roman" w:hAnsi="Times New Roman" w:cs="Times New Roman"/>
          <w:szCs w:val="24"/>
        </w:rPr>
        <w:t xml:space="preserve"> </w:t>
      </w:r>
      <w:r w:rsidR="00F43B34">
        <w:rPr>
          <w:rFonts w:ascii="Times New Roman" w:hAnsi="Times New Roman" w:cs="Times New Roman"/>
          <w:szCs w:val="24"/>
        </w:rPr>
        <w:t>which even a minor issue can become significant issue if it is unaddressed or not well managed</w:t>
      </w:r>
      <w:r w:rsidR="006E6618">
        <w:rPr>
          <w:rFonts w:ascii="Times New Roman" w:hAnsi="Times New Roman" w:cs="Times New Roman"/>
          <w:szCs w:val="24"/>
        </w:rPr>
        <w:t xml:space="preserve">, but if </w:t>
      </w:r>
      <w:r w:rsidR="000C39F9">
        <w:rPr>
          <w:rFonts w:ascii="Times New Roman" w:hAnsi="Times New Roman" w:cs="Times New Roman"/>
          <w:szCs w:val="24"/>
        </w:rPr>
        <w:t>people management issues are</w:t>
      </w:r>
      <w:r w:rsidR="006E6618">
        <w:rPr>
          <w:rFonts w:ascii="Times New Roman" w:hAnsi="Times New Roman" w:cs="Times New Roman"/>
          <w:szCs w:val="24"/>
        </w:rPr>
        <w:t xml:space="preserve"> effectively </w:t>
      </w:r>
      <w:r w:rsidR="000C39F9">
        <w:rPr>
          <w:rFonts w:ascii="Times New Roman" w:hAnsi="Times New Roman" w:cs="Times New Roman"/>
          <w:szCs w:val="24"/>
        </w:rPr>
        <w:t>addressed</w:t>
      </w:r>
      <w:r w:rsidR="006E6618">
        <w:rPr>
          <w:rFonts w:ascii="Times New Roman" w:hAnsi="Times New Roman" w:cs="Times New Roman"/>
          <w:szCs w:val="24"/>
        </w:rPr>
        <w:t xml:space="preserve">, it can </w:t>
      </w:r>
      <w:r w:rsidR="000C39F9">
        <w:rPr>
          <w:rFonts w:ascii="Times New Roman" w:hAnsi="Times New Roman" w:cs="Times New Roman"/>
          <w:szCs w:val="24"/>
        </w:rPr>
        <w:t>open up</w:t>
      </w:r>
      <w:r w:rsidR="006E6618">
        <w:rPr>
          <w:rFonts w:ascii="Times New Roman" w:hAnsi="Times New Roman" w:cs="Times New Roman"/>
          <w:szCs w:val="24"/>
        </w:rPr>
        <w:t xml:space="preserve"> </w:t>
      </w:r>
      <w:r w:rsidR="00787686">
        <w:rPr>
          <w:rFonts w:ascii="Times New Roman" w:hAnsi="Times New Roman" w:cs="Times New Roman"/>
          <w:szCs w:val="24"/>
        </w:rPr>
        <w:t xml:space="preserve">new </w:t>
      </w:r>
      <w:r w:rsidR="006E6618">
        <w:rPr>
          <w:rFonts w:ascii="Times New Roman" w:hAnsi="Times New Roman" w:cs="Times New Roman"/>
          <w:szCs w:val="24"/>
        </w:rPr>
        <w:t>markets, customers, products and technologies</w:t>
      </w:r>
      <w:r w:rsidR="00BC000E">
        <w:rPr>
          <w:rFonts w:ascii="Times New Roman" w:hAnsi="Times New Roman" w:cs="Times New Roman"/>
          <w:szCs w:val="24"/>
        </w:rPr>
        <w:t xml:space="preserve"> that the acquiring corporation can benefit from</w:t>
      </w:r>
      <w:r w:rsidR="00F71DC2">
        <w:rPr>
          <w:rFonts w:ascii="Times New Roman" w:hAnsi="Times New Roman" w:cs="Times New Roman"/>
          <w:szCs w:val="24"/>
        </w:rPr>
        <w:t xml:space="preserve"> (Wickramasinghe and Karunarantne</w:t>
      </w:r>
      <w:r w:rsidR="00A4600C">
        <w:rPr>
          <w:rFonts w:ascii="Times New Roman" w:hAnsi="Times New Roman" w:cs="Times New Roman"/>
          <w:szCs w:val="24"/>
        </w:rPr>
        <w:t>, 2009)</w:t>
      </w:r>
      <w:r w:rsidR="00BC000E">
        <w:rPr>
          <w:rFonts w:ascii="Times New Roman" w:hAnsi="Times New Roman" w:cs="Times New Roman"/>
          <w:szCs w:val="24"/>
        </w:rPr>
        <w:t>.</w:t>
      </w:r>
    </w:p>
    <w:p w14:paraId="266A631A" w14:textId="40ECA42D" w:rsidR="00A875F4" w:rsidRDefault="00FE0789" w:rsidP="00A4600C">
      <w:pPr>
        <w:rPr>
          <w:rFonts w:ascii="Times New Roman" w:hAnsi="Times New Roman" w:cs="Times New Roman"/>
          <w:szCs w:val="24"/>
        </w:rPr>
      </w:pPr>
      <w:r>
        <w:rPr>
          <w:rFonts w:ascii="Times New Roman" w:hAnsi="Times New Roman" w:cs="Times New Roman"/>
          <w:szCs w:val="24"/>
        </w:rPr>
        <w:t>However, i</w:t>
      </w:r>
      <w:r w:rsidR="00A4600C">
        <w:rPr>
          <w:rFonts w:ascii="Times New Roman" w:hAnsi="Times New Roman" w:cs="Times New Roman"/>
          <w:szCs w:val="24"/>
        </w:rPr>
        <w:t>n reality</w:t>
      </w:r>
      <w:r w:rsidR="00A875F4">
        <w:rPr>
          <w:rFonts w:ascii="Times New Roman" w:hAnsi="Times New Roman" w:cs="Times New Roman"/>
          <w:szCs w:val="24"/>
        </w:rPr>
        <w:t xml:space="preserve"> </w:t>
      </w:r>
      <w:r w:rsidR="00A4600C">
        <w:rPr>
          <w:rFonts w:ascii="Times New Roman" w:hAnsi="Times New Roman" w:cs="Times New Roman"/>
          <w:szCs w:val="24"/>
        </w:rPr>
        <w:t>two-thirds of merge and acquisition transactions fail</w:t>
      </w:r>
      <w:r w:rsidR="00A875F4">
        <w:rPr>
          <w:rFonts w:ascii="Times New Roman" w:hAnsi="Times New Roman" w:cs="Times New Roman"/>
          <w:szCs w:val="24"/>
        </w:rPr>
        <w:t xml:space="preserve">, </w:t>
      </w:r>
      <w:r w:rsidR="00A4600C">
        <w:rPr>
          <w:rFonts w:ascii="Times New Roman" w:hAnsi="Times New Roman" w:cs="Times New Roman"/>
          <w:szCs w:val="24"/>
        </w:rPr>
        <w:t xml:space="preserve">one of the major reasons behind the failure is </w:t>
      </w:r>
      <w:r w:rsidR="00A4600C" w:rsidRPr="00522E52">
        <w:rPr>
          <w:rFonts w:ascii="Times New Roman" w:hAnsi="Times New Roman" w:cs="Times New Roman"/>
          <w:szCs w:val="24"/>
        </w:rPr>
        <w:t>negligence of human factors</w:t>
      </w:r>
      <w:r w:rsidR="00C31381">
        <w:rPr>
          <w:rFonts w:ascii="Times New Roman" w:hAnsi="Times New Roman" w:cs="Times New Roman"/>
          <w:szCs w:val="24"/>
        </w:rPr>
        <w:t xml:space="preserve"> (</w:t>
      </w:r>
      <w:r w:rsidR="00C31381" w:rsidRPr="00AC3062">
        <w:rPr>
          <w:rFonts w:ascii="Times New Roman" w:hAnsi="Times New Roman" w:cs="Times New Roman"/>
          <w:szCs w:val="24"/>
        </w:rPr>
        <w:t>Craig</w:t>
      </w:r>
      <w:r w:rsidR="00C31381">
        <w:rPr>
          <w:rFonts w:ascii="Times New Roman" w:hAnsi="Times New Roman" w:cs="Times New Roman"/>
          <w:szCs w:val="24"/>
        </w:rPr>
        <w:t xml:space="preserve">, </w:t>
      </w:r>
      <w:r w:rsidR="00C31381" w:rsidRPr="00AC3062">
        <w:rPr>
          <w:rFonts w:ascii="Times New Roman" w:hAnsi="Times New Roman" w:cs="Times New Roman"/>
          <w:szCs w:val="24"/>
        </w:rPr>
        <w:t>2007</w:t>
      </w:r>
      <w:r w:rsidR="00C31381">
        <w:rPr>
          <w:rFonts w:ascii="Times New Roman" w:hAnsi="Times New Roman" w:cs="Times New Roman"/>
          <w:szCs w:val="24"/>
        </w:rPr>
        <w:t>)</w:t>
      </w:r>
      <w:r w:rsidR="00A4600C">
        <w:rPr>
          <w:rFonts w:ascii="Times New Roman" w:hAnsi="Times New Roman" w:cs="Times New Roman"/>
          <w:szCs w:val="24"/>
        </w:rPr>
        <w:t xml:space="preserve">. Many </w:t>
      </w:r>
      <w:r w:rsidR="00647CC5">
        <w:rPr>
          <w:rFonts w:ascii="Times New Roman" w:hAnsi="Times New Roman" w:cs="Times New Roman"/>
          <w:szCs w:val="24"/>
        </w:rPr>
        <w:t xml:space="preserve">researchers </w:t>
      </w:r>
      <w:r w:rsidR="00A4600C">
        <w:rPr>
          <w:rFonts w:ascii="Times New Roman" w:hAnsi="Times New Roman" w:cs="Times New Roman"/>
          <w:szCs w:val="24"/>
        </w:rPr>
        <w:t xml:space="preserve">reveal that during the </w:t>
      </w:r>
      <w:r w:rsidR="00493406">
        <w:rPr>
          <w:rFonts w:ascii="Times New Roman" w:hAnsi="Times New Roman" w:cs="Times New Roman"/>
          <w:szCs w:val="24"/>
        </w:rPr>
        <w:t xml:space="preserve">integration process of </w:t>
      </w:r>
      <w:r w:rsidR="00A4600C">
        <w:rPr>
          <w:rFonts w:ascii="Times New Roman" w:hAnsi="Times New Roman" w:cs="Times New Roman"/>
          <w:szCs w:val="24"/>
        </w:rPr>
        <w:t xml:space="preserve">merge and acquisition, </w:t>
      </w:r>
      <w:r w:rsidR="00493406">
        <w:rPr>
          <w:rFonts w:ascii="Times New Roman" w:hAnsi="Times New Roman" w:cs="Times New Roman"/>
          <w:szCs w:val="24"/>
        </w:rPr>
        <w:t xml:space="preserve">the planning and execution of </w:t>
      </w:r>
      <w:r w:rsidR="00A4600C">
        <w:rPr>
          <w:rFonts w:ascii="Times New Roman" w:hAnsi="Times New Roman" w:cs="Times New Roman"/>
          <w:szCs w:val="24"/>
        </w:rPr>
        <w:t>people management strategies</w:t>
      </w:r>
      <w:r w:rsidR="00493406">
        <w:rPr>
          <w:rFonts w:ascii="Times New Roman" w:hAnsi="Times New Roman" w:cs="Times New Roman"/>
          <w:szCs w:val="24"/>
        </w:rPr>
        <w:t xml:space="preserve"> tackling the important human related issues </w:t>
      </w:r>
      <w:r w:rsidR="00A4600C">
        <w:rPr>
          <w:rFonts w:ascii="Times New Roman" w:hAnsi="Times New Roman" w:cs="Times New Roman"/>
          <w:szCs w:val="24"/>
        </w:rPr>
        <w:t xml:space="preserve">are commonly deferred to the later stage of the process or even neglected. </w:t>
      </w:r>
      <w:r w:rsidR="00ED4740">
        <w:rPr>
          <w:rFonts w:ascii="Times New Roman" w:hAnsi="Times New Roman" w:cs="Times New Roman"/>
          <w:szCs w:val="24"/>
        </w:rPr>
        <w:t>L</w:t>
      </w:r>
      <w:r w:rsidR="00947DA2">
        <w:rPr>
          <w:rFonts w:ascii="Times New Roman" w:hAnsi="Times New Roman" w:cs="Times New Roman"/>
          <w:szCs w:val="24"/>
        </w:rPr>
        <w:t xml:space="preserve">arsson (1999) relates </w:t>
      </w:r>
      <w:r w:rsidR="000E711A">
        <w:rPr>
          <w:rFonts w:ascii="Times New Roman" w:hAnsi="Times New Roman" w:cs="Times New Roman"/>
          <w:szCs w:val="24"/>
        </w:rPr>
        <w:t xml:space="preserve">negative </w:t>
      </w:r>
      <w:r w:rsidR="00947DA2">
        <w:rPr>
          <w:rFonts w:ascii="Times New Roman" w:hAnsi="Times New Roman" w:cs="Times New Roman"/>
          <w:szCs w:val="24"/>
        </w:rPr>
        <w:t>employee reaction to M&amp;A from individual and collective employee reaction</w:t>
      </w:r>
      <w:r w:rsidR="00C46997">
        <w:rPr>
          <w:rFonts w:ascii="Times New Roman" w:hAnsi="Times New Roman" w:cs="Times New Roman"/>
          <w:szCs w:val="24"/>
        </w:rPr>
        <w:t xml:space="preserve"> perspective</w:t>
      </w:r>
      <w:r w:rsidR="00947DA2">
        <w:rPr>
          <w:rFonts w:ascii="Times New Roman" w:hAnsi="Times New Roman" w:cs="Times New Roman"/>
          <w:szCs w:val="24"/>
        </w:rPr>
        <w:t xml:space="preserve">. Individual employee reactions </w:t>
      </w:r>
      <w:r w:rsidR="00C46997">
        <w:rPr>
          <w:rFonts w:ascii="Times New Roman" w:hAnsi="Times New Roman" w:cs="Times New Roman"/>
          <w:szCs w:val="24"/>
        </w:rPr>
        <w:t xml:space="preserve">are </w:t>
      </w:r>
      <w:r w:rsidR="00947DA2">
        <w:rPr>
          <w:rFonts w:ascii="Times New Roman" w:hAnsi="Times New Roman" w:cs="Times New Roman"/>
          <w:szCs w:val="24"/>
        </w:rPr>
        <w:t xml:space="preserve">theorized </w:t>
      </w:r>
      <w:r w:rsidR="000E711A">
        <w:rPr>
          <w:rFonts w:ascii="Times New Roman" w:hAnsi="Times New Roman" w:cs="Times New Roman"/>
          <w:szCs w:val="24"/>
        </w:rPr>
        <w:t>principally</w:t>
      </w:r>
      <w:r w:rsidR="00947DA2">
        <w:rPr>
          <w:rFonts w:ascii="Times New Roman" w:hAnsi="Times New Roman" w:cs="Times New Roman"/>
          <w:szCs w:val="24"/>
        </w:rPr>
        <w:t xml:space="preserve"> from psychological and career </w:t>
      </w:r>
      <w:r w:rsidR="00C46997">
        <w:rPr>
          <w:rFonts w:ascii="Times New Roman" w:hAnsi="Times New Roman" w:cs="Times New Roman"/>
          <w:szCs w:val="24"/>
        </w:rPr>
        <w:t>viewpoint</w:t>
      </w:r>
      <w:r w:rsidR="00947DA2">
        <w:rPr>
          <w:rFonts w:ascii="Times New Roman" w:hAnsi="Times New Roman" w:cs="Times New Roman"/>
          <w:szCs w:val="24"/>
        </w:rPr>
        <w:t xml:space="preserve">, whereas collective reactions </w:t>
      </w:r>
      <w:r w:rsidR="00C46997">
        <w:rPr>
          <w:rFonts w:ascii="Times New Roman" w:hAnsi="Times New Roman" w:cs="Times New Roman"/>
          <w:szCs w:val="24"/>
        </w:rPr>
        <w:t xml:space="preserve">are attributed by </w:t>
      </w:r>
      <w:r w:rsidR="00947DA2">
        <w:rPr>
          <w:rFonts w:ascii="Times New Roman" w:hAnsi="Times New Roman" w:cs="Times New Roman"/>
          <w:szCs w:val="24"/>
        </w:rPr>
        <w:t xml:space="preserve">a culture perspective. </w:t>
      </w:r>
      <w:r w:rsidR="00B37B8D">
        <w:rPr>
          <w:rFonts w:ascii="Times New Roman" w:hAnsi="Times New Roman" w:cs="Times New Roman"/>
          <w:szCs w:val="24"/>
        </w:rPr>
        <w:t xml:space="preserve">In both cases, </w:t>
      </w:r>
      <w:r w:rsidR="00C46997">
        <w:rPr>
          <w:rFonts w:ascii="Times New Roman" w:hAnsi="Times New Roman" w:cs="Times New Roman"/>
          <w:szCs w:val="24"/>
        </w:rPr>
        <w:t>the a</w:t>
      </w:r>
      <w:r w:rsidR="000F4462">
        <w:rPr>
          <w:rFonts w:ascii="Times New Roman" w:hAnsi="Times New Roman" w:cs="Times New Roman"/>
          <w:szCs w:val="24"/>
        </w:rPr>
        <w:t>cquired company</w:t>
      </w:r>
      <w:r w:rsidR="00B37B8D">
        <w:rPr>
          <w:rFonts w:ascii="Times New Roman" w:hAnsi="Times New Roman" w:cs="Times New Roman"/>
          <w:szCs w:val="24"/>
        </w:rPr>
        <w:t>’s</w:t>
      </w:r>
      <w:r w:rsidR="000F4462">
        <w:rPr>
          <w:rFonts w:ascii="Times New Roman" w:hAnsi="Times New Roman" w:cs="Times New Roman"/>
          <w:szCs w:val="24"/>
        </w:rPr>
        <w:t xml:space="preserve"> employees react unfavorably to M&amp;A</w:t>
      </w:r>
      <w:r w:rsidR="00B37B8D">
        <w:rPr>
          <w:rFonts w:ascii="Times New Roman" w:hAnsi="Times New Roman" w:cs="Times New Roman"/>
          <w:szCs w:val="24"/>
        </w:rPr>
        <w:t xml:space="preserve">, which will </w:t>
      </w:r>
      <w:r w:rsidR="00C46997">
        <w:rPr>
          <w:rFonts w:ascii="Times New Roman" w:hAnsi="Times New Roman" w:cs="Times New Roman"/>
          <w:szCs w:val="24"/>
        </w:rPr>
        <w:t xml:space="preserve">drastically </w:t>
      </w:r>
      <w:r w:rsidR="00B37B8D">
        <w:rPr>
          <w:rFonts w:ascii="Times New Roman" w:hAnsi="Times New Roman" w:cs="Times New Roman"/>
          <w:szCs w:val="24"/>
        </w:rPr>
        <w:t xml:space="preserve">undermine the realization of M&amp;A synergies </w:t>
      </w:r>
      <w:r w:rsidR="005B2768">
        <w:rPr>
          <w:rFonts w:ascii="Times New Roman" w:hAnsi="Times New Roman" w:cs="Times New Roman"/>
          <w:szCs w:val="24"/>
        </w:rPr>
        <w:t>(</w:t>
      </w:r>
      <w:r w:rsidR="005B2768" w:rsidRPr="000F4462">
        <w:rPr>
          <w:rFonts w:ascii="Times New Roman" w:hAnsi="Times New Roman" w:cs="Times New Roman"/>
          <w:szCs w:val="24"/>
        </w:rPr>
        <w:t>Hambrick</w:t>
      </w:r>
      <w:r w:rsidR="005B2768">
        <w:rPr>
          <w:rFonts w:ascii="Times New Roman" w:hAnsi="Times New Roman" w:cs="Times New Roman"/>
          <w:szCs w:val="24"/>
        </w:rPr>
        <w:t xml:space="preserve"> and </w:t>
      </w:r>
      <w:r w:rsidR="005B2768" w:rsidRPr="000F4462">
        <w:rPr>
          <w:rFonts w:ascii="Times New Roman" w:hAnsi="Times New Roman" w:cs="Times New Roman"/>
          <w:szCs w:val="24"/>
        </w:rPr>
        <w:t>Cannella</w:t>
      </w:r>
      <w:r w:rsidR="005B2768">
        <w:rPr>
          <w:rFonts w:ascii="Times New Roman" w:hAnsi="Times New Roman" w:cs="Times New Roman"/>
          <w:szCs w:val="24"/>
        </w:rPr>
        <w:t xml:space="preserve">, </w:t>
      </w:r>
      <w:r w:rsidR="005B2768" w:rsidRPr="000F4462">
        <w:rPr>
          <w:rFonts w:ascii="Times New Roman" w:hAnsi="Times New Roman" w:cs="Times New Roman"/>
          <w:szCs w:val="24"/>
        </w:rPr>
        <w:t>1993</w:t>
      </w:r>
      <w:r w:rsidR="005B2768">
        <w:rPr>
          <w:rFonts w:ascii="Times New Roman" w:hAnsi="Times New Roman" w:cs="Times New Roman"/>
          <w:szCs w:val="24"/>
        </w:rPr>
        <w:t>)</w:t>
      </w:r>
      <w:r w:rsidR="00B37B8D">
        <w:rPr>
          <w:rFonts w:ascii="Times New Roman" w:hAnsi="Times New Roman" w:cs="Times New Roman"/>
          <w:szCs w:val="24"/>
        </w:rPr>
        <w:t xml:space="preserve">. </w:t>
      </w:r>
      <w:r w:rsidR="002F5510">
        <w:rPr>
          <w:rFonts w:ascii="Times New Roman" w:hAnsi="Times New Roman" w:cs="Times New Roman"/>
          <w:szCs w:val="24"/>
        </w:rPr>
        <w:t>Seo (2001) thoroughly examined existing M&amp;A literatures</w:t>
      </w:r>
      <w:r w:rsidR="00C61F6D">
        <w:rPr>
          <w:rFonts w:ascii="Times New Roman" w:hAnsi="Times New Roman" w:cs="Times New Roman"/>
          <w:szCs w:val="24"/>
        </w:rPr>
        <w:t xml:space="preserve"> </w:t>
      </w:r>
      <w:r w:rsidR="00493406">
        <w:rPr>
          <w:rFonts w:ascii="Times New Roman" w:hAnsi="Times New Roman" w:cs="Times New Roman"/>
          <w:szCs w:val="24"/>
        </w:rPr>
        <w:t xml:space="preserve">identifying </w:t>
      </w:r>
      <w:r w:rsidR="00BA7038">
        <w:rPr>
          <w:rFonts w:ascii="Times New Roman" w:hAnsi="Times New Roman" w:cs="Times New Roman"/>
          <w:szCs w:val="24"/>
        </w:rPr>
        <w:t xml:space="preserve">six key </w:t>
      </w:r>
      <w:r w:rsidR="00C61F6D">
        <w:rPr>
          <w:rFonts w:ascii="Times New Roman" w:hAnsi="Times New Roman" w:cs="Times New Roman"/>
          <w:szCs w:val="24"/>
        </w:rPr>
        <w:t xml:space="preserve">sources of human </w:t>
      </w:r>
      <w:r w:rsidR="00C61F6D">
        <w:rPr>
          <w:rFonts w:ascii="Times New Roman" w:hAnsi="Times New Roman" w:cs="Times New Roman"/>
          <w:szCs w:val="24"/>
        </w:rPr>
        <w:lastRenderedPageBreak/>
        <w:t xml:space="preserve">related problems that emerge during M&amp;A and </w:t>
      </w:r>
      <w:r w:rsidR="000E711A">
        <w:rPr>
          <w:rFonts w:ascii="Times New Roman" w:hAnsi="Times New Roman" w:cs="Times New Roman"/>
          <w:szCs w:val="24"/>
        </w:rPr>
        <w:t xml:space="preserve">summarizing theories in </w:t>
      </w:r>
      <w:r w:rsidR="00C61F6D">
        <w:rPr>
          <w:rFonts w:ascii="Times New Roman" w:hAnsi="Times New Roman" w:cs="Times New Roman"/>
          <w:szCs w:val="24"/>
        </w:rPr>
        <w:t>explain</w:t>
      </w:r>
      <w:r w:rsidR="00493406">
        <w:rPr>
          <w:rFonts w:ascii="Times New Roman" w:hAnsi="Times New Roman" w:cs="Times New Roman"/>
          <w:szCs w:val="24"/>
        </w:rPr>
        <w:t>ing</w:t>
      </w:r>
      <w:r w:rsidR="00C61F6D">
        <w:rPr>
          <w:rFonts w:ascii="Times New Roman" w:hAnsi="Times New Roman" w:cs="Times New Roman"/>
          <w:szCs w:val="24"/>
        </w:rPr>
        <w:t xml:space="preserve"> the psychological </w:t>
      </w:r>
      <w:r w:rsidR="000A1D88">
        <w:rPr>
          <w:rFonts w:ascii="Times New Roman" w:hAnsi="Times New Roman" w:cs="Times New Roman"/>
          <w:szCs w:val="24"/>
        </w:rPr>
        <w:t>behavioral of affected</w:t>
      </w:r>
      <w:r w:rsidR="000E711A">
        <w:rPr>
          <w:rFonts w:ascii="Times New Roman" w:hAnsi="Times New Roman" w:cs="Times New Roman"/>
          <w:szCs w:val="24"/>
        </w:rPr>
        <w:t xml:space="preserve"> </w:t>
      </w:r>
      <w:r w:rsidR="00C61F6D">
        <w:rPr>
          <w:rFonts w:ascii="Times New Roman" w:hAnsi="Times New Roman" w:cs="Times New Roman"/>
          <w:szCs w:val="24"/>
        </w:rPr>
        <w:t xml:space="preserve">employees. The </w:t>
      </w:r>
      <w:r w:rsidR="00A07188">
        <w:rPr>
          <w:rFonts w:ascii="Times New Roman" w:hAnsi="Times New Roman" w:cs="Times New Roman"/>
          <w:szCs w:val="24"/>
        </w:rPr>
        <w:t xml:space="preserve">human related problems and </w:t>
      </w:r>
      <w:r w:rsidR="00493406">
        <w:rPr>
          <w:rFonts w:ascii="Times New Roman" w:hAnsi="Times New Roman" w:cs="Times New Roman"/>
          <w:szCs w:val="24"/>
        </w:rPr>
        <w:t xml:space="preserve">the </w:t>
      </w:r>
      <w:r w:rsidR="00A07188">
        <w:rPr>
          <w:rFonts w:ascii="Times New Roman" w:hAnsi="Times New Roman" w:cs="Times New Roman"/>
          <w:szCs w:val="24"/>
        </w:rPr>
        <w:t xml:space="preserve">corresponding </w:t>
      </w:r>
      <w:r w:rsidR="00BA7C71">
        <w:rPr>
          <w:rFonts w:ascii="Times New Roman" w:hAnsi="Times New Roman" w:cs="Times New Roman"/>
          <w:szCs w:val="24"/>
        </w:rPr>
        <w:t>six</w:t>
      </w:r>
      <w:r w:rsidR="00AC2888">
        <w:rPr>
          <w:rFonts w:ascii="Times New Roman" w:hAnsi="Times New Roman" w:cs="Times New Roman"/>
          <w:szCs w:val="24"/>
        </w:rPr>
        <w:t xml:space="preserve"> </w:t>
      </w:r>
      <w:r w:rsidR="00C61F6D">
        <w:rPr>
          <w:rFonts w:ascii="Times New Roman" w:hAnsi="Times New Roman" w:cs="Times New Roman"/>
          <w:szCs w:val="24"/>
        </w:rPr>
        <w:t xml:space="preserve">theories are </w:t>
      </w:r>
      <w:r w:rsidR="00647CC5">
        <w:rPr>
          <w:rFonts w:ascii="Times New Roman" w:hAnsi="Times New Roman" w:cs="Times New Roman"/>
          <w:szCs w:val="24"/>
        </w:rPr>
        <w:t>summarized</w:t>
      </w:r>
      <w:r w:rsidR="00C61F6D">
        <w:rPr>
          <w:rFonts w:ascii="Times New Roman" w:hAnsi="Times New Roman" w:cs="Times New Roman"/>
          <w:szCs w:val="24"/>
        </w:rPr>
        <w:t xml:space="preserve"> </w:t>
      </w:r>
      <w:r w:rsidR="00A07188">
        <w:rPr>
          <w:rFonts w:ascii="Times New Roman" w:hAnsi="Times New Roman" w:cs="Times New Roman"/>
          <w:szCs w:val="24"/>
        </w:rPr>
        <w:t>in table 1 and explained</w:t>
      </w:r>
      <w:r w:rsidR="00AC2888">
        <w:rPr>
          <w:rFonts w:ascii="Times New Roman" w:hAnsi="Times New Roman" w:cs="Times New Roman"/>
          <w:szCs w:val="24"/>
        </w:rPr>
        <w:t xml:space="preserve"> </w:t>
      </w:r>
      <w:r w:rsidR="00C61F6D">
        <w:rPr>
          <w:rFonts w:ascii="Times New Roman" w:hAnsi="Times New Roman" w:cs="Times New Roman"/>
          <w:szCs w:val="24"/>
        </w:rPr>
        <w:t>as follows</w:t>
      </w:r>
      <w:r w:rsidR="0005153C">
        <w:rPr>
          <w:rFonts w:ascii="Times New Roman" w:hAnsi="Times New Roman" w:cs="Times New Roman"/>
          <w:szCs w:val="24"/>
        </w:rPr>
        <w:t xml:space="preserve"> (Seo, 2001):</w:t>
      </w:r>
      <w:r w:rsidR="00C61F6D">
        <w:rPr>
          <w:rFonts w:ascii="Times New Roman" w:hAnsi="Times New Roman" w:cs="Times New Roman"/>
          <w:szCs w:val="24"/>
        </w:rPr>
        <w:t xml:space="preserve"> </w:t>
      </w:r>
    </w:p>
    <w:p w14:paraId="4D340F5B" w14:textId="77777777" w:rsidR="001F419F" w:rsidRDefault="001F419F" w:rsidP="00A4600C">
      <w:pPr>
        <w:rPr>
          <w:rFonts w:ascii="Times New Roman" w:hAnsi="Times New Roman" w:cs="Times New Roman"/>
          <w:szCs w:val="24"/>
        </w:rPr>
      </w:pPr>
    </w:p>
    <w:p w14:paraId="6B15A065" w14:textId="133BDE37" w:rsidR="00C61F6D" w:rsidRDefault="00C61F6D" w:rsidP="001A74C9">
      <w:pPr>
        <w:pStyle w:val="a4"/>
        <w:numPr>
          <w:ilvl w:val="0"/>
          <w:numId w:val="3"/>
        </w:numPr>
        <w:ind w:leftChars="0"/>
        <w:rPr>
          <w:rFonts w:ascii="Times New Roman" w:hAnsi="Times New Roman" w:cs="Times New Roman"/>
          <w:szCs w:val="24"/>
        </w:rPr>
      </w:pPr>
      <w:r w:rsidRPr="0086416E">
        <w:rPr>
          <w:rFonts w:ascii="Times New Roman" w:hAnsi="Times New Roman" w:cs="Times New Roman"/>
          <w:b/>
          <w:bCs/>
          <w:szCs w:val="24"/>
        </w:rPr>
        <w:t>Anxiety Theory</w:t>
      </w:r>
      <w:r w:rsidR="00647CC5" w:rsidRPr="0086416E">
        <w:rPr>
          <w:rFonts w:ascii="Times New Roman" w:hAnsi="Times New Roman" w:cs="Times New Roman"/>
          <w:b/>
          <w:bCs/>
          <w:szCs w:val="24"/>
        </w:rPr>
        <w:t xml:space="preserve"> </w:t>
      </w:r>
      <w:r w:rsidR="000F0701" w:rsidRPr="0086416E">
        <w:rPr>
          <w:rFonts w:ascii="Times New Roman" w:hAnsi="Times New Roman" w:cs="Times New Roman"/>
          <w:szCs w:val="24"/>
        </w:rPr>
        <w:t xml:space="preserve">– a large-scale organizational change </w:t>
      </w:r>
      <w:r w:rsidR="00C80BED">
        <w:rPr>
          <w:rFonts w:ascii="Times New Roman" w:hAnsi="Times New Roman" w:cs="Times New Roman"/>
          <w:szCs w:val="24"/>
        </w:rPr>
        <w:t xml:space="preserve">is usually involved in the merger </w:t>
      </w:r>
      <w:r w:rsidR="000F0701" w:rsidRPr="0086416E">
        <w:rPr>
          <w:rFonts w:ascii="Times New Roman" w:hAnsi="Times New Roman" w:cs="Times New Roman"/>
          <w:szCs w:val="24"/>
        </w:rPr>
        <w:t xml:space="preserve">with substantial uncertainty triggering the fear of losing job or compensation being affected. It </w:t>
      </w:r>
      <w:r w:rsidR="0041402E">
        <w:rPr>
          <w:rFonts w:ascii="Times New Roman" w:hAnsi="Times New Roman" w:cs="Times New Roman"/>
          <w:szCs w:val="24"/>
        </w:rPr>
        <w:t xml:space="preserve">may </w:t>
      </w:r>
      <w:r w:rsidR="00C80BED">
        <w:rPr>
          <w:rFonts w:ascii="Times New Roman" w:hAnsi="Times New Roman" w:cs="Times New Roman"/>
          <w:szCs w:val="24"/>
        </w:rPr>
        <w:t xml:space="preserve">elevate </w:t>
      </w:r>
      <w:r w:rsidR="000F0701" w:rsidRPr="0086416E">
        <w:rPr>
          <w:rFonts w:ascii="Times New Roman" w:hAnsi="Times New Roman" w:cs="Times New Roman"/>
          <w:szCs w:val="24"/>
        </w:rPr>
        <w:t>employee anxiety and stress which</w:t>
      </w:r>
      <w:r w:rsidR="0041402E">
        <w:rPr>
          <w:rFonts w:ascii="Times New Roman" w:hAnsi="Times New Roman" w:cs="Times New Roman"/>
          <w:szCs w:val="24"/>
        </w:rPr>
        <w:t xml:space="preserve"> </w:t>
      </w:r>
      <w:r w:rsidR="000F0701" w:rsidRPr="0086416E">
        <w:rPr>
          <w:rFonts w:ascii="Times New Roman" w:hAnsi="Times New Roman" w:cs="Times New Roman"/>
          <w:szCs w:val="24"/>
        </w:rPr>
        <w:t>can</w:t>
      </w:r>
      <w:r w:rsidR="002076F2" w:rsidRPr="0086416E">
        <w:rPr>
          <w:rFonts w:ascii="Times New Roman" w:hAnsi="Times New Roman" w:cs="Times New Roman"/>
          <w:szCs w:val="24"/>
        </w:rPr>
        <w:t xml:space="preserve"> cause lack </w:t>
      </w:r>
      <w:r w:rsidR="000F0701" w:rsidRPr="0086416E">
        <w:rPr>
          <w:rFonts w:ascii="Times New Roman" w:hAnsi="Times New Roman" w:cs="Times New Roman"/>
          <w:szCs w:val="24"/>
        </w:rPr>
        <w:t>of motivation</w:t>
      </w:r>
      <w:r w:rsidR="002076F2" w:rsidRPr="0086416E">
        <w:rPr>
          <w:rFonts w:ascii="Times New Roman" w:hAnsi="Times New Roman" w:cs="Times New Roman"/>
          <w:szCs w:val="24"/>
        </w:rPr>
        <w:t xml:space="preserve">, </w:t>
      </w:r>
      <w:r w:rsidR="0041402E">
        <w:rPr>
          <w:rFonts w:ascii="Times New Roman" w:hAnsi="Times New Roman" w:cs="Times New Roman"/>
          <w:szCs w:val="24"/>
        </w:rPr>
        <w:t xml:space="preserve">decline </w:t>
      </w:r>
      <w:r w:rsidR="000F0701" w:rsidRPr="0086416E">
        <w:rPr>
          <w:rFonts w:ascii="Times New Roman" w:hAnsi="Times New Roman" w:cs="Times New Roman"/>
          <w:szCs w:val="24"/>
        </w:rPr>
        <w:t xml:space="preserve">productivity and </w:t>
      </w:r>
      <w:r w:rsidR="0041402E">
        <w:rPr>
          <w:rFonts w:ascii="Times New Roman" w:hAnsi="Times New Roman" w:cs="Times New Roman"/>
          <w:szCs w:val="24"/>
        </w:rPr>
        <w:t>induce</w:t>
      </w:r>
      <w:r w:rsidR="000F0701" w:rsidRPr="0086416E">
        <w:rPr>
          <w:rFonts w:ascii="Times New Roman" w:hAnsi="Times New Roman" w:cs="Times New Roman"/>
          <w:szCs w:val="24"/>
        </w:rPr>
        <w:t xml:space="preserve"> various survival-seeking behaviors</w:t>
      </w:r>
      <w:r w:rsidR="008107B4">
        <w:rPr>
          <w:rFonts w:ascii="Times New Roman" w:hAnsi="Times New Roman" w:cs="Times New Roman"/>
          <w:szCs w:val="24"/>
        </w:rPr>
        <w:t xml:space="preserve"> (Wickramasinghe and Karunarantne, 2009)</w:t>
      </w:r>
      <w:r w:rsidR="000F0701" w:rsidRPr="0086416E">
        <w:rPr>
          <w:rFonts w:ascii="Times New Roman" w:hAnsi="Times New Roman" w:cs="Times New Roman"/>
          <w:szCs w:val="24"/>
        </w:rPr>
        <w:t xml:space="preserve">. </w:t>
      </w:r>
    </w:p>
    <w:p w14:paraId="7AC8A205" w14:textId="77777777" w:rsidR="007D1739" w:rsidRPr="0086416E" w:rsidRDefault="007D1739" w:rsidP="007D1739">
      <w:pPr>
        <w:pStyle w:val="a4"/>
        <w:ind w:leftChars="0" w:left="360"/>
        <w:rPr>
          <w:rFonts w:ascii="Times New Roman" w:hAnsi="Times New Roman" w:cs="Times New Roman"/>
          <w:szCs w:val="24"/>
        </w:rPr>
      </w:pPr>
    </w:p>
    <w:p w14:paraId="5B382B65" w14:textId="550EF494" w:rsidR="007D1739" w:rsidRDefault="002076F2" w:rsidP="007D1739">
      <w:pPr>
        <w:pStyle w:val="a4"/>
        <w:numPr>
          <w:ilvl w:val="0"/>
          <w:numId w:val="3"/>
        </w:numPr>
        <w:ind w:leftChars="0"/>
        <w:rPr>
          <w:rFonts w:ascii="Times New Roman" w:hAnsi="Times New Roman" w:cs="Times New Roman"/>
          <w:szCs w:val="24"/>
        </w:rPr>
      </w:pPr>
      <w:r w:rsidRPr="0086416E">
        <w:rPr>
          <w:rFonts w:ascii="Times New Roman" w:hAnsi="Times New Roman" w:cs="Times New Roman" w:hint="eastAsia"/>
          <w:b/>
          <w:bCs/>
          <w:szCs w:val="24"/>
        </w:rPr>
        <w:t>S</w:t>
      </w:r>
      <w:r w:rsidRPr="0086416E">
        <w:rPr>
          <w:rFonts w:ascii="Times New Roman" w:hAnsi="Times New Roman" w:cs="Times New Roman"/>
          <w:b/>
          <w:bCs/>
          <w:szCs w:val="24"/>
        </w:rPr>
        <w:t>ocial Identity Theory</w:t>
      </w:r>
      <w:r w:rsidRPr="0086416E">
        <w:rPr>
          <w:rFonts w:ascii="Times New Roman" w:hAnsi="Times New Roman" w:cs="Times New Roman"/>
          <w:szCs w:val="24"/>
        </w:rPr>
        <w:t xml:space="preserve"> – </w:t>
      </w:r>
      <w:r w:rsidR="007C54B2">
        <w:rPr>
          <w:rFonts w:ascii="Times New Roman" w:hAnsi="Times New Roman" w:cs="Times New Roman"/>
          <w:szCs w:val="24"/>
        </w:rPr>
        <w:t>the merger</w:t>
      </w:r>
      <w:r w:rsidRPr="0086416E">
        <w:rPr>
          <w:rFonts w:ascii="Times New Roman" w:hAnsi="Times New Roman" w:cs="Times New Roman"/>
          <w:szCs w:val="24"/>
        </w:rPr>
        <w:t xml:space="preserve"> typically </w:t>
      </w:r>
      <w:r w:rsidR="007C54B2" w:rsidRPr="0086416E">
        <w:rPr>
          <w:rFonts w:ascii="Times New Roman" w:hAnsi="Times New Roman" w:cs="Times New Roman"/>
          <w:szCs w:val="24"/>
        </w:rPr>
        <w:t>comprises</w:t>
      </w:r>
      <w:r w:rsidR="007C54B2">
        <w:rPr>
          <w:rFonts w:ascii="Times New Roman" w:hAnsi="Times New Roman" w:cs="Times New Roman"/>
          <w:szCs w:val="24"/>
        </w:rPr>
        <w:t xml:space="preserve"> of</w:t>
      </w:r>
      <w:r w:rsidRPr="0086416E">
        <w:rPr>
          <w:rFonts w:ascii="Times New Roman" w:hAnsi="Times New Roman" w:cs="Times New Roman"/>
          <w:szCs w:val="24"/>
        </w:rPr>
        <w:t xml:space="preserve"> combining two distinct</w:t>
      </w:r>
      <w:r w:rsidR="009E4720" w:rsidRPr="0086416E">
        <w:rPr>
          <w:rFonts w:ascii="Times New Roman" w:hAnsi="Times New Roman" w:cs="Times New Roman"/>
          <w:szCs w:val="24"/>
        </w:rPr>
        <w:t>ive</w:t>
      </w:r>
      <w:r w:rsidRPr="0086416E">
        <w:rPr>
          <w:rFonts w:ascii="Times New Roman" w:hAnsi="Times New Roman" w:cs="Times New Roman"/>
          <w:szCs w:val="24"/>
        </w:rPr>
        <w:t xml:space="preserve"> organizational struc</w:t>
      </w:r>
      <w:r w:rsidR="009E4720" w:rsidRPr="0086416E">
        <w:rPr>
          <w:rFonts w:ascii="Times New Roman" w:hAnsi="Times New Roman" w:cs="Times New Roman"/>
          <w:szCs w:val="24"/>
        </w:rPr>
        <w:t xml:space="preserve">ture or </w:t>
      </w:r>
      <w:r w:rsidR="00E44E2A">
        <w:rPr>
          <w:rFonts w:ascii="Times New Roman" w:hAnsi="Times New Roman" w:cs="Times New Roman"/>
          <w:szCs w:val="24"/>
        </w:rPr>
        <w:t xml:space="preserve">taking </w:t>
      </w:r>
      <w:r w:rsidR="009E4720" w:rsidRPr="0086416E">
        <w:rPr>
          <w:rFonts w:ascii="Times New Roman" w:hAnsi="Times New Roman" w:cs="Times New Roman"/>
          <w:szCs w:val="24"/>
        </w:rPr>
        <w:t xml:space="preserve">over the other and </w:t>
      </w:r>
      <w:r w:rsidRPr="0086416E">
        <w:rPr>
          <w:rFonts w:ascii="Times New Roman" w:hAnsi="Times New Roman" w:cs="Times New Roman"/>
          <w:szCs w:val="24"/>
        </w:rPr>
        <w:t>creating a new organizational cultural identity, which may cause serious problems. When facing M&amp;A</w:t>
      </w:r>
      <w:r w:rsidR="00496E97" w:rsidRPr="0086416E">
        <w:rPr>
          <w:rFonts w:ascii="Times New Roman" w:hAnsi="Times New Roman" w:cs="Times New Roman"/>
          <w:szCs w:val="24"/>
        </w:rPr>
        <w:t xml:space="preserve"> integration</w:t>
      </w:r>
      <w:r w:rsidRPr="0086416E">
        <w:rPr>
          <w:rFonts w:ascii="Times New Roman" w:hAnsi="Times New Roman" w:cs="Times New Roman"/>
          <w:szCs w:val="24"/>
        </w:rPr>
        <w:t xml:space="preserve">, </w:t>
      </w:r>
      <w:r w:rsidR="009E4720" w:rsidRPr="0086416E">
        <w:rPr>
          <w:rFonts w:ascii="Times New Roman" w:hAnsi="Times New Roman" w:cs="Times New Roman"/>
          <w:szCs w:val="24"/>
        </w:rPr>
        <w:t xml:space="preserve">employees </w:t>
      </w:r>
      <w:r w:rsidRPr="0086416E">
        <w:rPr>
          <w:rFonts w:ascii="Times New Roman" w:hAnsi="Times New Roman" w:cs="Times New Roman"/>
          <w:szCs w:val="24"/>
        </w:rPr>
        <w:t xml:space="preserve">are likely to </w:t>
      </w:r>
      <w:r w:rsidR="0041402E">
        <w:rPr>
          <w:rFonts w:ascii="Times New Roman" w:hAnsi="Times New Roman" w:cs="Times New Roman"/>
          <w:szCs w:val="24"/>
        </w:rPr>
        <w:t>have</w:t>
      </w:r>
      <w:r w:rsidRPr="0086416E">
        <w:rPr>
          <w:rFonts w:ascii="Times New Roman" w:hAnsi="Times New Roman" w:cs="Times New Roman"/>
          <w:szCs w:val="24"/>
        </w:rPr>
        <w:t xml:space="preserve"> a profound sense of loss, anger and grief, which lead to </w:t>
      </w:r>
      <w:r w:rsidR="00496E97" w:rsidRPr="0086416E">
        <w:rPr>
          <w:rFonts w:ascii="Times New Roman" w:hAnsi="Times New Roman" w:cs="Times New Roman"/>
          <w:szCs w:val="24"/>
        </w:rPr>
        <w:t xml:space="preserve">strong </w:t>
      </w:r>
      <w:r w:rsidRPr="0086416E">
        <w:rPr>
          <w:rFonts w:ascii="Times New Roman" w:hAnsi="Times New Roman" w:cs="Times New Roman"/>
          <w:szCs w:val="24"/>
        </w:rPr>
        <w:t xml:space="preserve">resistance </w:t>
      </w:r>
      <w:r w:rsidR="00496E97" w:rsidRPr="0086416E">
        <w:rPr>
          <w:rFonts w:ascii="Times New Roman" w:hAnsi="Times New Roman" w:cs="Times New Roman"/>
          <w:szCs w:val="24"/>
        </w:rPr>
        <w:t xml:space="preserve">of </w:t>
      </w:r>
      <w:r w:rsidRPr="0086416E">
        <w:rPr>
          <w:rFonts w:ascii="Times New Roman" w:hAnsi="Times New Roman" w:cs="Times New Roman"/>
          <w:szCs w:val="24"/>
        </w:rPr>
        <w:t>changes.</w:t>
      </w:r>
      <w:r w:rsidR="00496E97" w:rsidRPr="0086416E">
        <w:rPr>
          <w:rFonts w:ascii="Times New Roman" w:hAnsi="Times New Roman" w:cs="Times New Roman"/>
          <w:szCs w:val="24"/>
        </w:rPr>
        <w:t xml:space="preserve"> </w:t>
      </w:r>
      <w:r w:rsidR="00B84F7F" w:rsidRPr="0086416E">
        <w:rPr>
          <w:rFonts w:ascii="Times New Roman" w:hAnsi="Times New Roman" w:cs="Times New Roman"/>
          <w:szCs w:val="24"/>
        </w:rPr>
        <w:t>Without adequately addressing the issue, employees of the acquired company may</w:t>
      </w:r>
      <w:r w:rsidR="00496E97" w:rsidRPr="0086416E">
        <w:rPr>
          <w:rFonts w:ascii="Times New Roman" w:hAnsi="Times New Roman" w:cs="Times New Roman"/>
          <w:szCs w:val="24"/>
        </w:rPr>
        <w:t xml:space="preserve"> develop ingroup/outgroup biases causing various inter-organizational conflicts and even </w:t>
      </w:r>
      <w:r w:rsidR="00B84F7F" w:rsidRPr="0086416E">
        <w:rPr>
          <w:rFonts w:ascii="Times New Roman" w:hAnsi="Times New Roman" w:cs="Times New Roman"/>
          <w:szCs w:val="24"/>
        </w:rPr>
        <w:t xml:space="preserve">acts of </w:t>
      </w:r>
      <w:r w:rsidR="00496E97" w:rsidRPr="0086416E">
        <w:rPr>
          <w:rFonts w:ascii="Times New Roman" w:hAnsi="Times New Roman" w:cs="Times New Roman"/>
          <w:szCs w:val="24"/>
        </w:rPr>
        <w:t>rejection to the acquiring company</w:t>
      </w:r>
      <w:r w:rsidR="00C462EA">
        <w:rPr>
          <w:rFonts w:ascii="Times New Roman" w:hAnsi="Times New Roman" w:cs="Times New Roman"/>
          <w:szCs w:val="24"/>
        </w:rPr>
        <w:t xml:space="preserve"> (Larsson, 1999)</w:t>
      </w:r>
      <w:r w:rsidR="00496E97" w:rsidRPr="0086416E">
        <w:rPr>
          <w:rFonts w:ascii="Times New Roman" w:hAnsi="Times New Roman" w:cs="Times New Roman"/>
          <w:szCs w:val="24"/>
        </w:rPr>
        <w:t>.</w:t>
      </w:r>
    </w:p>
    <w:p w14:paraId="39C9C408" w14:textId="77777777" w:rsidR="007D1739" w:rsidRPr="007D1739" w:rsidRDefault="007D1739" w:rsidP="007D1739">
      <w:pPr>
        <w:rPr>
          <w:rFonts w:ascii="Times New Roman" w:hAnsi="Times New Roman" w:cs="Times New Roman" w:hint="eastAsia"/>
          <w:szCs w:val="24"/>
        </w:rPr>
      </w:pPr>
    </w:p>
    <w:p w14:paraId="1D350286" w14:textId="701A0A57" w:rsidR="009E4720" w:rsidRDefault="009E4720" w:rsidP="001A74C9">
      <w:pPr>
        <w:pStyle w:val="a4"/>
        <w:numPr>
          <w:ilvl w:val="0"/>
          <w:numId w:val="3"/>
        </w:numPr>
        <w:ind w:leftChars="0"/>
        <w:rPr>
          <w:rFonts w:ascii="Times New Roman" w:hAnsi="Times New Roman" w:cs="Times New Roman"/>
          <w:szCs w:val="24"/>
        </w:rPr>
      </w:pPr>
      <w:r w:rsidRPr="0086416E">
        <w:rPr>
          <w:rFonts w:ascii="Times New Roman" w:hAnsi="Times New Roman" w:cs="Times New Roman" w:hint="eastAsia"/>
          <w:b/>
          <w:bCs/>
          <w:szCs w:val="24"/>
        </w:rPr>
        <w:t>A</w:t>
      </w:r>
      <w:r w:rsidRPr="0086416E">
        <w:rPr>
          <w:rFonts w:ascii="Times New Roman" w:hAnsi="Times New Roman" w:cs="Times New Roman"/>
          <w:b/>
          <w:bCs/>
          <w:szCs w:val="24"/>
        </w:rPr>
        <w:t>cculturation Theory</w:t>
      </w:r>
      <w:r w:rsidRPr="0086416E">
        <w:rPr>
          <w:rFonts w:ascii="Times New Roman" w:hAnsi="Times New Roman" w:cs="Times New Roman"/>
          <w:szCs w:val="24"/>
        </w:rPr>
        <w:t xml:space="preserve"> – </w:t>
      </w:r>
      <w:r w:rsidR="00200190" w:rsidRPr="0086416E">
        <w:rPr>
          <w:rFonts w:ascii="Times New Roman" w:hAnsi="Times New Roman" w:cs="Times New Roman"/>
          <w:szCs w:val="24"/>
        </w:rPr>
        <w:t xml:space="preserve">The employees from the acquired company facing culture shock are likely to experience </w:t>
      </w:r>
      <w:r w:rsidR="00013206" w:rsidRPr="0086416E">
        <w:rPr>
          <w:rFonts w:ascii="Times New Roman" w:hAnsi="Times New Roman" w:cs="Times New Roman"/>
          <w:szCs w:val="24"/>
        </w:rPr>
        <w:t>substantial</w:t>
      </w:r>
      <w:r w:rsidR="00200190" w:rsidRPr="0086416E">
        <w:rPr>
          <w:rFonts w:ascii="Times New Roman" w:hAnsi="Times New Roman" w:cs="Times New Roman"/>
          <w:szCs w:val="24"/>
        </w:rPr>
        <w:t xml:space="preserve"> stress and tension in </w:t>
      </w:r>
      <w:r w:rsidR="00013206">
        <w:rPr>
          <w:rFonts w:ascii="Times New Roman" w:hAnsi="Times New Roman" w:cs="Times New Roman"/>
          <w:szCs w:val="24"/>
        </w:rPr>
        <w:t xml:space="preserve">accommodating </w:t>
      </w:r>
      <w:r w:rsidR="00200190" w:rsidRPr="0086416E">
        <w:rPr>
          <w:rFonts w:ascii="Times New Roman" w:hAnsi="Times New Roman" w:cs="Times New Roman"/>
          <w:szCs w:val="24"/>
        </w:rPr>
        <w:t>to a new organizational culture</w:t>
      </w:r>
      <w:r w:rsidR="00451608">
        <w:rPr>
          <w:rFonts w:ascii="Times New Roman" w:hAnsi="Times New Roman" w:cs="Times New Roman"/>
          <w:szCs w:val="24"/>
        </w:rPr>
        <w:t xml:space="preserve"> (Larsson, 1999)</w:t>
      </w:r>
      <w:r w:rsidR="00200190" w:rsidRPr="0086416E">
        <w:rPr>
          <w:rFonts w:ascii="Times New Roman" w:hAnsi="Times New Roman" w:cs="Times New Roman"/>
          <w:szCs w:val="24"/>
        </w:rPr>
        <w:t xml:space="preserve">. </w:t>
      </w:r>
    </w:p>
    <w:p w14:paraId="320BA85D" w14:textId="77777777" w:rsidR="007D1739" w:rsidRPr="007D1739" w:rsidRDefault="007D1739" w:rsidP="007D1739">
      <w:pPr>
        <w:rPr>
          <w:rFonts w:ascii="Times New Roman" w:hAnsi="Times New Roman" w:cs="Times New Roman" w:hint="eastAsia"/>
          <w:szCs w:val="24"/>
        </w:rPr>
      </w:pPr>
    </w:p>
    <w:p w14:paraId="4819DBD3" w14:textId="239B0CC5" w:rsidR="00A07188" w:rsidRDefault="00A07188" w:rsidP="001A74C9">
      <w:pPr>
        <w:pStyle w:val="a4"/>
        <w:numPr>
          <w:ilvl w:val="0"/>
          <w:numId w:val="3"/>
        </w:numPr>
        <w:ind w:leftChars="0"/>
        <w:rPr>
          <w:rFonts w:ascii="Times New Roman" w:hAnsi="Times New Roman" w:cs="Times New Roman"/>
          <w:szCs w:val="24"/>
        </w:rPr>
      </w:pPr>
      <w:r w:rsidRPr="0086416E">
        <w:rPr>
          <w:rFonts w:ascii="Times New Roman" w:hAnsi="Times New Roman" w:cs="Times New Roman" w:hint="eastAsia"/>
          <w:b/>
          <w:bCs/>
          <w:szCs w:val="24"/>
        </w:rPr>
        <w:t>J</w:t>
      </w:r>
      <w:r w:rsidRPr="0086416E">
        <w:rPr>
          <w:rFonts w:ascii="Times New Roman" w:hAnsi="Times New Roman" w:cs="Times New Roman"/>
          <w:b/>
          <w:bCs/>
          <w:szCs w:val="24"/>
        </w:rPr>
        <w:t>ob Characteristics Theory</w:t>
      </w:r>
      <w:r w:rsidRPr="0086416E">
        <w:rPr>
          <w:rFonts w:ascii="Times New Roman" w:hAnsi="Times New Roman" w:cs="Times New Roman"/>
          <w:szCs w:val="24"/>
        </w:rPr>
        <w:t xml:space="preserve"> –</w:t>
      </w:r>
      <w:r w:rsidR="0086416E">
        <w:rPr>
          <w:rFonts w:ascii="Times New Roman" w:hAnsi="Times New Roman" w:cs="Times New Roman"/>
          <w:szCs w:val="24"/>
        </w:rPr>
        <w:t xml:space="preserve"> There are always changes in employees’ attitude and behavior following a M&amp;A due to changes in working environments, job characteristics, career paths, work relationships, status and geographic workplace, etc. Sometimes, </w:t>
      </w:r>
      <w:r w:rsidR="00816F8F">
        <w:rPr>
          <w:rFonts w:ascii="Times New Roman" w:hAnsi="Times New Roman" w:cs="Times New Roman"/>
          <w:szCs w:val="24"/>
        </w:rPr>
        <w:t xml:space="preserve">employee productivity </w:t>
      </w:r>
      <w:r w:rsidR="0086416E">
        <w:rPr>
          <w:rFonts w:ascii="Times New Roman" w:hAnsi="Times New Roman" w:cs="Times New Roman"/>
          <w:szCs w:val="24"/>
        </w:rPr>
        <w:t xml:space="preserve">is adversely </w:t>
      </w:r>
      <w:r w:rsidR="00816F8F">
        <w:rPr>
          <w:rFonts w:ascii="Times New Roman" w:hAnsi="Times New Roman" w:cs="Times New Roman"/>
          <w:szCs w:val="24"/>
        </w:rPr>
        <w:t xml:space="preserve">impacted </w:t>
      </w:r>
      <w:r w:rsidR="0086416E">
        <w:rPr>
          <w:rFonts w:ascii="Times New Roman" w:hAnsi="Times New Roman" w:cs="Times New Roman"/>
          <w:szCs w:val="24"/>
        </w:rPr>
        <w:t xml:space="preserve">because of </w:t>
      </w:r>
      <w:r w:rsidR="009160FC">
        <w:rPr>
          <w:rFonts w:ascii="Times New Roman" w:hAnsi="Times New Roman" w:cs="Times New Roman"/>
          <w:szCs w:val="24"/>
        </w:rPr>
        <w:t>significant</w:t>
      </w:r>
      <w:r w:rsidR="00816F8F">
        <w:rPr>
          <w:rFonts w:ascii="Times New Roman" w:hAnsi="Times New Roman" w:cs="Times New Roman"/>
          <w:szCs w:val="24"/>
        </w:rPr>
        <w:t xml:space="preserve"> </w:t>
      </w:r>
      <w:r w:rsidR="0086416E">
        <w:rPr>
          <w:rFonts w:ascii="Times New Roman" w:hAnsi="Times New Roman" w:cs="Times New Roman"/>
          <w:szCs w:val="24"/>
        </w:rPr>
        <w:t xml:space="preserve">drop in employees’ job satisfaction and commitment. </w:t>
      </w:r>
    </w:p>
    <w:p w14:paraId="0E45ACA6" w14:textId="77777777" w:rsidR="007D1739" w:rsidRPr="007D1739" w:rsidRDefault="007D1739" w:rsidP="007D1739">
      <w:pPr>
        <w:rPr>
          <w:rFonts w:ascii="Times New Roman" w:hAnsi="Times New Roman" w:cs="Times New Roman" w:hint="eastAsia"/>
          <w:szCs w:val="24"/>
        </w:rPr>
      </w:pPr>
    </w:p>
    <w:p w14:paraId="0F2596A5" w14:textId="430895E4" w:rsidR="00A07188" w:rsidRDefault="00BA63FB" w:rsidP="001A74C9">
      <w:pPr>
        <w:pStyle w:val="a4"/>
        <w:numPr>
          <w:ilvl w:val="0"/>
          <w:numId w:val="3"/>
        </w:numPr>
        <w:ind w:leftChars="0"/>
        <w:rPr>
          <w:rFonts w:ascii="Times New Roman" w:hAnsi="Times New Roman" w:cs="Times New Roman"/>
          <w:szCs w:val="24"/>
        </w:rPr>
      </w:pPr>
      <w:r w:rsidRPr="0086416E">
        <w:rPr>
          <w:rFonts w:ascii="Times New Roman" w:hAnsi="Times New Roman" w:cs="Times New Roman" w:hint="eastAsia"/>
          <w:b/>
          <w:bCs/>
          <w:szCs w:val="24"/>
        </w:rPr>
        <w:t>R</w:t>
      </w:r>
      <w:r w:rsidRPr="0086416E">
        <w:rPr>
          <w:rFonts w:ascii="Times New Roman" w:hAnsi="Times New Roman" w:cs="Times New Roman"/>
          <w:b/>
          <w:bCs/>
          <w:szCs w:val="24"/>
        </w:rPr>
        <w:t>ole Conflict Theory</w:t>
      </w:r>
      <w:r w:rsidRPr="0086416E">
        <w:rPr>
          <w:rFonts w:ascii="Times New Roman" w:hAnsi="Times New Roman" w:cs="Times New Roman"/>
          <w:szCs w:val="24"/>
        </w:rPr>
        <w:t xml:space="preserve"> –</w:t>
      </w:r>
      <w:r w:rsidRPr="0086416E">
        <w:rPr>
          <w:rFonts w:ascii="Times New Roman" w:hAnsi="Times New Roman" w:cs="Times New Roman" w:hint="eastAsia"/>
          <w:szCs w:val="24"/>
        </w:rPr>
        <w:t xml:space="preserve"> </w:t>
      </w:r>
      <w:r w:rsidR="009160FC">
        <w:rPr>
          <w:rFonts w:ascii="Times New Roman" w:hAnsi="Times New Roman" w:cs="Times New Roman"/>
          <w:szCs w:val="24"/>
        </w:rPr>
        <w:t xml:space="preserve">the merger </w:t>
      </w:r>
      <w:r w:rsidRPr="0086416E">
        <w:rPr>
          <w:rFonts w:ascii="Times New Roman" w:hAnsi="Times New Roman" w:cs="Times New Roman"/>
          <w:szCs w:val="24"/>
        </w:rPr>
        <w:t xml:space="preserve">integration process comprises of disrupting existing </w:t>
      </w:r>
      <w:r w:rsidR="00E60886" w:rsidRPr="0086416E">
        <w:rPr>
          <w:rFonts w:ascii="Times New Roman" w:hAnsi="Times New Roman" w:cs="Times New Roman"/>
          <w:szCs w:val="24"/>
        </w:rPr>
        <w:t xml:space="preserve">work flow and </w:t>
      </w:r>
      <w:r w:rsidRPr="0086416E">
        <w:rPr>
          <w:rFonts w:ascii="Times New Roman" w:hAnsi="Times New Roman" w:cs="Times New Roman"/>
          <w:szCs w:val="24"/>
        </w:rPr>
        <w:t>processes, job-related roles and creating new arrangements in the</w:t>
      </w:r>
      <w:r w:rsidR="00E60886" w:rsidRPr="0086416E">
        <w:rPr>
          <w:rFonts w:ascii="Times New Roman" w:hAnsi="Times New Roman" w:cs="Times New Roman"/>
          <w:szCs w:val="24"/>
        </w:rPr>
        <w:t xml:space="preserve"> acquiring company</w:t>
      </w:r>
      <w:r w:rsidRPr="0086416E">
        <w:rPr>
          <w:rFonts w:ascii="Times New Roman" w:hAnsi="Times New Roman" w:cs="Times New Roman"/>
          <w:szCs w:val="24"/>
        </w:rPr>
        <w:t>. Employees</w:t>
      </w:r>
      <w:r w:rsidR="004F7483">
        <w:rPr>
          <w:rFonts w:ascii="Times New Roman" w:hAnsi="Times New Roman" w:cs="Times New Roman"/>
          <w:szCs w:val="24"/>
        </w:rPr>
        <w:t xml:space="preserve"> may</w:t>
      </w:r>
      <w:r w:rsidRPr="0086416E">
        <w:rPr>
          <w:rFonts w:ascii="Times New Roman" w:hAnsi="Times New Roman" w:cs="Times New Roman"/>
          <w:szCs w:val="24"/>
        </w:rPr>
        <w:t xml:space="preserve"> experience high degrees of </w:t>
      </w:r>
      <w:r w:rsidR="000D2548" w:rsidRPr="0086416E">
        <w:rPr>
          <w:rFonts w:ascii="Times New Roman" w:hAnsi="Times New Roman" w:cs="Times New Roman"/>
          <w:szCs w:val="24"/>
        </w:rPr>
        <w:t>conflict</w:t>
      </w:r>
      <w:r w:rsidRPr="0086416E">
        <w:rPr>
          <w:rFonts w:ascii="Times New Roman" w:hAnsi="Times New Roman" w:cs="Times New Roman"/>
          <w:szCs w:val="24"/>
        </w:rPr>
        <w:t xml:space="preserve">, </w:t>
      </w:r>
      <w:r w:rsidR="000D2548" w:rsidRPr="0086416E">
        <w:rPr>
          <w:rFonts w:ascii="Times New Roman" w:hAnsi="Times New Roman" w:cs="Times New Roman"/>
          <w:szCs w:val="24"/>
        </w:rPr>
        <w:t>ambiguity</w:t>
      </w:r>
      <w:r w:rsidR="000D2548" w:rsidRPr="0086416E">
        <w:rPr>
          <w:rFonts w:ascii="Times New Roman" w:hAnsi="Times New Roman" w:cs="Times New Roman"/>
          <w:szCs w:val="24"/>
        </w:rPr>
        <w:t xml:space="preserve"> </w:t>
      </w:r>
      <w:r w:rsidRPr="0086416E">
        <w:rPr>
          <w:rFonts w:ascii="Times New Roman" w:hAnsi="Times New Roman" w:cs="Times New Roman"/>
          <w:szCs w:val="24"/>
        </w:rPr>
        <w:t xml:space="preserve">and </w:t>
      </w:r>
      <w:r w:rsidR="000D2548">
        <w:rPr>
          <w:rFonts w:ascii="Times New Roman" w:hAnsi="Times New Roman" w:cs="Times New Roman"/>
          <w:szCs w:val="24"/>
        </w:rPr>
        <w:t xml:space="preserve">confusion </w:t>
      </w:r>
      <w:r w:rsidR="00E60886" w:rsidRPr="0086416E">
        <w:rPr>
          <w:rFonts w:ascii="Times New Roman" w:hAnsi="Times New Roman" w:cs="Times New Roman"/>
          <w:szCs w:val="24"/>
        </w:rPr>
        <w:t>under the new working environment</w:t>
      </w:r>
      <w:r w:rsidRPr="0086416E">
        <w:rPr>
          <w:rFonts w:ascii="Times New Roman" w:hAnsi="Times New Roman" w:cs="Times New Roman"/>
          <w:szCs w:val="24"/>
        </w:rPr>
        <w:t xml:space="preserve">, which is another source of stress leading to </w:t>
      </w:r>
      <w:r w:rsidR="004F7483">
        <w:rPr>
          <w:rFonts w:ascii="Times New Roman" w:hAnsi="Times New Roman" w:cs="Times New Roman"/>
          <w:szCs w:val="24"/>
        </w:rPr>
        <w:t>declining</w:t>
      </w:r>
      <w:r w:rsidRPr="0086416E">
        <w:rPr>
          <w:rFonts w:ascii="Times New Roman" w:hAnsi="Times New Roman" w:cs="Times New Roman"/>
          <w:szCs w:val="24"/>
        </w:rPr>
        <w:t xml:space="preserve"> work motivation and job dissatisfaction</w:t>
      </w:r>
      <w:r w:rsidR="008107B4">
        <w:rPr>
          <w:rFonts w:ascii="Times New Roman" w:hAnsi="Times New Roman" w:cs="Times New Roman"/>
          <w:szCs w:val="24"/>
        </w:rPr>
        <w:t xml:space="preserve"> (</w:t>
      </w:r>
      <w:r w:rsidR="008107B4">
        <w:rPr>
          <w:rFonts w:ascii="Times New Roman" w:hAnsi="Times New Roman" w:cs="Times New Roman" w:hint="eastAsia"/>
          <w:szCs w:val="24"/>
        </w:rPr>
        <w:t>C</w:t>
      </w:r>
      <w:r w:rsidR="008107B4">
        <w:rPr>
          <w:rFonts w:ascii="Times New Roman" w:hAnsi="Times New Roman" w:cs="Times New Roman"/>
          <w:szCs w:val="24"/>
        </w:rPr>
        <w:t>artwright and Copper, 1990)</w:t>
      </w:r>
      <w:r w:rsidRPr="0086416E">
        <w:rPr>
          <w:rFonts w:ascii="Times New Roman" w:hAnsi="Times New Roman" w:cs="Times New Roman"/>
          <w:szCs w:val="24"/>
        </w:rPr>
        <w:t xml:space="preserve">. </w:t>
      </w:r>
    </w:p>
    <w:p w14:paraId="3B6B2DE9" w14:textId="0F6BC91E" w:rsidR="007D1739" w:rsidRDefault="007D1739" w:rsidP="007D1739">
      <w:pPr>
        <w:rPr>
          <w:rFonts w:ascii="Times New Roman" w:hAnsi="Times New Roman" w:cs="Times New Roman"/>
          <w:szCs w:val="24"/>
        </w:rPr>
      </w:pPr>
    </w:p>
    <w:p w14:paraId="350F374D" w14:textId="77777777" w:rsidR="007D1739" w:rsidRPr="007D1739" w:rsidRDefault="007D1739" w:rsidP="007D1739">
      <w:pPr>
        <w:rPr>
          <w:rFonts w:ascii="Times New Roman" w:hAnsi="Times New Roman" w:cs="Times New Roman" w:hint="eastAsia"/>
          <w:szCs w:val="24"/>
        </w:rPr>
      </w:pPr>
    </w:p>
    <w:p w14:paraId="2CB1CE75" w14:textId="5D168CA6" w:rsidR="002F5510" w:rsidRPr="0000360A" w:rsidRDefault="00E60886" w:rsidP="00A4600C">
      <w:pPr>
        <w:pStyle w:val="a4"/>
        <w:numPr>
          <w:ilvl w:val="0"/>
          <w:numId w:val="3"/>
        </w:numPr>
        <w:ind w:leftChars="0"/>
        <w:rPr>
          <w:rFonts w:ascii="Times New Roman" w:hAnsi="Times New Roman" w:cs="Times New Roman" w:hint="eastAsia"/>
          <w:szCs w:val="24"/>
        </w:rPr>
      </w:pPr>
      <w:r w:rsidRPr="0086416E">
        <w:rPr>
          <w:rFonts w:ascii="Times New Roman" w:hAnsi="Times New Roman" w:cs="Times New Roman"/>
          <w:b/>
          <w:bCs/>
          <w:szCs w:val="24"/>
        </w:rPr>
        <w:lastRenderedPageBreak/>
        <w:t>Organizational Justice Theory</w:t>
      </w:r>
      <w:r w:rsidR="0030776B" w:rsidRPr="0086416E">
        <w:rPr>
          <w:rFonts w:ascii="Times New Roman" w:hAnsi="Times New Roman" w:cs="Times New Roman"/>
          <w:szCs w:val="24"/>
        </w:rPr>
        <w:t xml:space="preserve"> –</w:t>
      </w:r>
      <w:r w:rsidRPr="0086416E">
        <w:rPr>
          <w:rFonts w:ascii="Times New Roman" w:hAnsi="Times New Roman" w:cs="Times New Roman"/>
          <w:szCs w:val="24"/>
        </w:rPr>
        <w:t xml:space="preserve"> M&amp;A often </w:t>
      </w:r>
      <w:r w:rsidR="009E055E" w:rsidRPr="0086416E">
        <w:rPr>
          <w:rFonts w:ascii="Times New Roman" w:hAnsi="Times New Roman" w:cs="Times New Roman"/>
          <w:szCs w:val="24"/>
        </w:rPr>
        <w:t>inevitably</w:t>
      </w:r>
      <w:r w:rsidR="005944FF" w:rsidRPr="0086416E">
        <w:rPr>
          <w:rFonts w:ascii="Times New Roman" w:hAnsi="Times New Roman" w:cs="Times New Roman"/>
          <w:szCs w:val="24"/>
        </w:rPr>
        <w:t xml:space="preserve"> </w:t>
      </w:r>
      <w:r w:rsidR="005C47E3" w:rsidRPr="0086416E">
        <w:rPr>
          <w:rFonts w:ascii="Times New Roman" w:hAnsi="Times New Roman" w:cs="Times New Roman"/>
          <w:szCs w:val="24"/>
        </w:rPr>
        <w:t xml:space="preserve">executes </w:t>
      </w:r>
      <w:r w:rsidR="000B0427" w:rsidRPr="0086416E">
        <w:rPr>
          <w:rFonts w:ascii="Times New Roman" w:hAnsi="Times New Roman" w:cs="Times New Roman"/>
          <w:szCs w:val="24"/>
        </w:rPr>
        <w:t xml:space="preserve">the </w:t>
      </w:r>
      <w:r w:rsidRPr="0086416E">
        <w:rPr>
          <w:rFonts w:ascii="Times New Roman" w:hAnsi="Times New Roman" w:cs="Times New Roman"/>
          <w:szCs w:val="24"/>
        </w:rPr>
        <w:t xml:space="preserve">decision </w:t>
      </w:r>
      <w:r w:rsidR="005944FF" w:rsidRPr="0086416E">
        <w:rPr>
          <w:rFonts w:ascii="Times New Roman" w:hAnsi="Times New Roman" w:cs="Times New Roman"/>
          <w:szCs w:val="24"/>
        </w:rPr>
        <w:t>of</w:t>
      </w:r>
      <w:r w:rsidRPr="0086416E">
        <w:rPr>
          <w:rFonts w:ascii="Times New Roman" w:hAnsi="Times New Roman" w:cs="Times New Roman"/>
          <w:szCs w:val="24"/>
        </w:rPr>
        <w:t xml:space="preserve"> relocating</w:t>
      </w:r>
      <w:r w:rsidR="00287E61" w:rsidRPr="0086416E">
        <w:rPr>
          <w:rFonts w:ascii="Times New Roman" w:hAnsi="Times New Roman" w:cs="Times New Roman"/>
          <w:szCs w:val="24"/>
        </w:rPr>
        <w:t xml:space="preserve"> or </w:t>
      </w:r>
      <w:r w:rsidRPr="0086416E">
        <w:rPr>
          <w:rFonts w:ascii="Times New Roman" w:hAnsi="Times New Roman" w:cs="Times New Roman"/>
          <w:szCs w:val="24"/>
        </w:rPr>
        <w:t>displacing employees in various roles</w:t>
      </w:r>
      <w:r w:rsidR="009E055E" w:rsidRPr="0086416E">
        <w:rPr>
          <w:rFonts w:ascii="Times New Roman" w:hAnsi="Times New Roman" w:cs="Times New Roman"/>
          <w:szCs w:val="24"/>
        </w:rPr>
        <w:t xml:space="preserve"> for efficiency’s sake. These decisions </w:t>
      </w:r>
      <w:r w:rsidR="005944FF" w:rsidRPr="0086416E">
        <w:rPr>
          <w:rFonts w:ascii="Times New Roman" w:hAnsi="Times New Roman" w:cs="Times New Roman"/>
          <w:szCs w:val="24"/>
        </w:rPr>
        <w:t xml:space="preserve">have </w:t>
      </w:r>
      <w:r w:rsidR="009E055E" w:rsidRPr="0086416E">
        <w:rPr>
          <w:rFonts w:ascii="Times New Roman" w:hAnsi="Times New Roman" w:cs="Times New Roman"/>
          <w:szCs w:val="24"/>
        </w:rPr>
        <w:t>significant</w:t>
      </w:r>
      <w:r w:rsidR="005944FF" w:rsidRPr="0086416E">
        <w:rPr>
          <w:rFonts w:ascii="Times New Roman" w:hAnsi="Times New Roman" w:cs="Times New Roman"/>
          <w:szCs w:val="24"/>
        </w:rPr>
        <w:t xml:space="preserve"> implication to </w:t>
      </w:r>
      <w:r w:rsidR="009E055E" w:rsidRPr="0086416E">
        <w:rPr>
          <w:rFonts w:ascii="Times New Roman" w:hAnsi="Times New Roman" w:cs="Times New Roman"/>
          <w:szCs w:val="24"/>
        </w:rPr>
        <w:t>the surviving employees’ perceptions</w:t>
      </w:r>
      <w:r w:rsidR="00287E61" w:rsidRPr="0086416E">
        <w:rPr>
          <w:rFonts w:ascii="Times New Roman" w:hAnsi="Times New Roman" w:cs="Times New Roman"/>
          <w:szCs w:val="24"/>
        </w:rPr>
        <w:t xml:space="preserve">, </w:t>
      </w:r>
      <w:r w:rsidR="009E055E" w:rsidRPr="0086416E">
        <w:rPr>
          <w:rFonts w:ascii="Times New Roman" w:hAnsi="Times New Roman" w:cs="Times New Roman"/>
          <w:szCs w:val="24"/>
        </w:rPr>
        <w:t>behaviors</w:t>
      </w:r>
      <w:r w:rsidR="00287E61" w:rsidRPr="0086416E">
        <w:rPr>
          <w:rFonts w:ascii="Times New Roman" w:hAnsi="Times New Roman" w:cs="Times New Roman"/>
          <w:szCs w:val="24"/>
        </w:rPr>
        <w:t xml:space="preserve"> and performance after merger</w:t>
      </w:r>
      <w:r w:rsidR="009E055E" w:rsidRPr="0086416E">
        <w:rPr>
          <w:rFonts w:ascii="Times New Roman" w:hAnsi="Times New Roman" w:cs="Times New Roman"/>
          <w:szCs w:val="24"/>
        </w:rPr>
        <w:t>. The theory explains that employees</w:t>
      </w:r>
      <w:r w:rsidR="00287E61" w:rsidRPr="0086416E">
        <w:rPr>
          <w:rFonts w:ascii="Times New Roman" w:hAnsi="Times New Roman" w:cs="Times New Roman"/>
          <w:szCs w:val="24"/>
        </w:rPr>
        <w:t xml:space="preserve"> </w:t>
      </w:r>
      <w:r w:rsidR="009E055E" w:rsidRPr="0086416E">
        <w:rPr>
          <w:rFonts w:ascii="Times New Roman" w:hAnsi="Times New Roman" w:cs="Times New Roman"/>
          <w:szCs w:val="24"/>
        </w:rPr>
        <w:t xml:space="preserve">closely </w:t>
      </w:r>
      <w:r w:rsidR="00287E61" w:rsidRPr="0086416E">
        <w:rPr>
          <w:rFonts w:ascii="Times New Roman" w:hAnsi="Times New Roman" w:cs="Times New Roman"/>
          <w:szCs w:val="24"/>
        </w:rPr>
        <w:t>observe how those decision</w:t>
      </w:r>
      <w:r w:rsidR="000B0427" w:rsidRPr="0086416E">
        <w:rPr>
          <w:rFonts w:ascii="Times New Roman" w:hAnsi="Times New Roman" w:cs="Times New Roman"/>
          <w:szCs w:val="24"/>
        </w:rPr>
        <w:t>s</w:t>
      </w:r>
      <w:r w:rsidR="00287E61" w:rsidRPr="0086416E">
        <w:rPr>
          <w:rFonts w:ascii="Times New Roman" w:hAnsi="Times New Roman" w:cs="Times New Roman"/>
          <w:szCs w:val="24"/>
        </w:rPr>
        <w:t xml:space="preserve"> are made and whether displaced employees </w:t>
      </w:r>
      <w:r w:rsidR="009E055E" w:rsidRPr="0086416E">
        <w:rPr>
          <w:rFonts w:ascii="Times New Roman" w:hAnsi="Times New Roman" w:cs="Times New Roman"/>
          <w:szCs w:val="24"/>
        </w:rPr>
        <w:t xml:space="preserve">are treated </w:t>
      </w:r>
      <w:r w:rsidR="00287E61" w:rsidRPr="0086416E">
        <w:rPr>
          <w:rFonts w:ascii="Times New Roman" w:hAnsi="Times New Roman" w:cs="Times New Roman"/>
          <w:szCs w:val="24"/>
        </w:rPr>
        <w:t xml:space="preserve">fairly </w:t>
      </w:r>
      <w:r w:rsidR="009E055E" w:rsidRPr="0086416E">
        <w:rPr>
          <w:rFonts w:ascii="Times New Roman" w:hAnsi="Times New Roman" w:cs="Times New Roman"/>
          <w:szCs w:val="24"/>
        </w:rPr>
        <w:t>during the M&amp;A integration</w:t>
      </w:r>
      <w:r w:rsidR="00287E61" w:rsidRPr="0086416E">
        <w:rPr>
          <w:rFonts w:ascii="Times New Roman" w:hAnsi="Times New Roman" w:cs="Times New Roman"/>
          <w:szCs w:val="24"/>
        </w:rPr>
        <w:t>.</w:t>
      </w:r>
      <w:r w:rsidR="00D33EC0" w:rsidRPr="0086416E">
        <w:rPr>
          <w:rFonts w:ascii="Times New Roman" w:hAnsi="Times New Roman" w:cs="Times New Roman"/>
          <w:szCs w:val="24"/>
        </w:rPr>
        <w:t xml:space="preserve"> Employees’ perceived fairness greatly influences their attitude, behavior and loyalty toward the acquiring company</w:t>
      </w:r>
      <w:r w:rsidR="008107B4">
        <w:rPr>
          <w:rFonts w:ascii="Times New Roman" w:hAnsi="Times New Roman" w:cs="Times New Roman"/>
          <w:szCs w:val="24"/>
        </w:rPr>
        <w:t xml:space="preserve"> (</w:t>
      </w:r>
      <w:r w:rsidR="008107B4">
        <w:rPr>
          <w:rFonts w:ascii="Times New Roman" w:hAnsi="Times New Roman" w:cs="Times New Roman" w:hint="eastAsia"/>
          <w:szCs w:val="24"/>
        </w:rPr>
        <w:t>C</w:t>
      </w:r>
      <w:r w:rsidR="008107B4">
        <w:rPr>
          <w:rFonts w:ascii="Times New Roman" w:hAnsi="Times New Roman" w:cs="Times New Roman"/>
          <w:szCs w:val="24"/>
        </w:rPr>
        <w:t>artwright and Copper, 1990)</w:t>
      </w:r>
      <w:r w:rsidR="005C47E3" w:rsidRPr="0086416E">
        <w:rPr>
          <w:rFonts w:ascii="Times New Roman" w:hAnsi="Times New Roman" w:cs="Times New Roman"/>
          <w:szCs w:val="24"/>
        </w:rPr>
        <w:t xml:space="preserve">. </w:t>
      </w:r>
    </w:p>
    <w:tbl>
      <w:tblPr>
        <w:tblStyle w:val="a3"/>
        <w:tblW w:w="0" w:type="auto"/>
        <w:tblInd w:w="421" w:type="dxa"/>
        <w:tblLook w:val="04A0" w:firstRow="1" w:lastRow="0" w:firstColumn="1" w:lastColumn="0" w:noHBand="0" w:noVBand="1"/>
      </w:tblPr>
      <w:tblGrid>
        <w:gridCol w:w="3260"/>
        <w:gridCol w:w="3827"/>
      </w:tblGrid>
      <w:tr w:rsidR="00575E97" w14:paraId="6129B9C2" w14:textId="77777777" w:rsidTr="00575E97">
        <w:tc>
          <w:tcPr>
            <w:tcW w:w="3260" w:type="dxa"/>
          </w:tcPr>
          <w:p w14:paraId="5CF9339C" w14:textId="0096D908" w:rsidR="00575E97" w:rsidRPr="00575E97" w:rsidRDefault="00575E97" w:rsidP="00A4600C">
            <w:pPr>
              <w:rPr>
                <w:rFonts w:ascii="Times New Roman" w:hAnsi="Times New Roman" w:cs="Times New Roman"/>
                <w:b/>
                <w:bCs/>
                <w:szCs w:val="24"/>
              </w:rPr>
            </w:pPr>
            <w:r w:rsidRPr="00575E97">
              <w:rPr>
                <w:rFonts w:ascii="Times New Roman" w:hAnsi="Times New Roman" w:cs="Times New Roman" w:hint="eastAsia"/>
                <w:b/>
                <w:bCs/>
                <w:szCs w:val="24"/>
              </w:rPr>
              <w:t>T</w:t>
            </w:r>
            <w:r w:rsidRPr="00575E97">
              <w:rPr>
                <w:rFonts w:ascii="Times New Roman" w:hAnsi="Times New Roman" w:cs="Times New Roman"/>
                <w:b/>
                <w:bCs/>
                <w:szCs w:val="24"/>
              </w:rPr>
              <w:t>heory Basis</w:t>
            </w:r>
          </w:p>
        </w:tc>
        <w:tc>
          <w:tcPr>
            <w:tcW w:w="3827" w:type="dxa"/>
          </w:tcPr>
          <w:p w14:paraId="5F3DCE8C" w14:textId="7A91C6FC" w:rsidR="00575E97" w:rsidRPr="00575E97" w:rsidRDefault="00575E97" w:rsidP="00A4600C">
            <w:pPr>
              <w:rPr>
                <w:rFonts w:ascii="Times New Roman" w:hAnsi="Times New Roman" w:cs="Times New Roman"/>
                <w:b/>
                <w:bCs/>
                <w:szCs w:val="24"/>
              </w:rPr>
            </w:pPr>
            <w:r w:rsidRPr="00575E97">
              <w:rPr>
                <w:rFonts w:ascii="Times New Roman" w:hAnsi="Times New Roman" w:cs="Times New Roman" w:hint="eastAsia"/>
                <w:b/>
                <w:bCs/>
                <w:szCs w:val="24"/>
              </w:rPr>
              <w:t>S</w:t>
            </w:r>
            <w:r w:rsidRPr="00575E97">
              <w:rPr>
                <w:rFonts w:ascii="Times New Roman" w:hAnsi="Times New Roman" w:cs="Times New Roman"/>
                <w:b/>
                <w:bCs/>
                <w:szCs w:val="24"/>
              </w:rPr>
              <w:t>ources of Problems</w:t>
            </w:r>
          </w:p>
        </w:tc>
      </w:tr>
      <w:tr w:rsidR="00575E97" w14:paraId="75CD61D9" w14:textId="77777777" w:rsidTr="00575E97">
        <w:tc>
          <w:tcPr>
            <w:tcW w:w="3260" w:type="dxa"/>
          </w:tcPr>
          <w:p w14:paraId="18C82CB5" w14:textId="50BE5656" w:rsidR="00575E97" w:rsidRDefault="00575E97" w:rsidP="00A4600C">
            <w:pPr>
              <w:rPr>
                <w:rFonts w:ascii="Times New Roman" w:hAnsi="Times New Roman" w:cs="Times New Roman"/>
                <w:szCs w:val="24"/>
              </w:rPr>
            </w:pPr>
            <w:r>
              <w:rPr>
                <w:rFonts w:ascii="Times New Roman" w:hAnsi="Times New Roman" w:cs="Times New Roman" w:hint="eastAsia"/>
                <w:szCs w:val="24"/>
              </w:rPr>
              <w:t>A</w:t>
            </w:r>
            <w:r>
              <w:rPr>
                <w:rFonts w:ascii="Times New Roman" w:hAnsi="Times New Roman" w:cs="Times New Roman"/>
                <w:szCs w:val="24"/>
              </w:rPr>
              <w:t xml:space="preserve">nxiety theory </w:t>
            </w:r>
          </w:p>
        </w:tc>
        <w:tc>
          <w:tcPr>
            <w:tcW w:w="3827" w:type="dxa"/>
          </w:tcPr>
          <w:p w14:paraId="5267DE70" w14:textId="603C1A6C" w:rsidR="00575E97" w:rsidRDefault="00575E97" w:rsidP="00A4600C">
            <w:pPr>
              <w:rPr>
                <w:rFonts w:ascii="Times New Roman" w:hAnsi="Times New Roman" w:cs="Times New Roman"/>
                <w:szCs w:val="24"/>
              </w:rPr>
            </w:pPr>
            <w:r>
              <w:rPr>
                <w:rFonts w:ascii="Times New Roman" w:hAnsi="Times New Roman" w:cs="Times New Roman" w:hint="eastAsia"/>
                <w:szCs w:val="24"/>
              </w:rPr>
              <w:t>U</w:t>
            </w:r>
            <w:r>
              <w:rPr>
                <w:rFonts w:ascii="Times New Roman" w:hAnsi="Times New Roman" w:cs="Times New Roman"/>
                <w:szCs w:val="24"/>
              </w:rPr>
              <w:t>ncertainty with prolonged anxiety</w:t>
            </w:r>
          </w:p>
        </w:tc>
      </w:tr>
      <w:tr w:rsidR="00575E97" w14:paraId="79E002C5" w14:textId="77777777" w:rsidTr="00575E97">
        <w:tc>
          <w:tcPr>
            <w:tcW w:w="3260" w:type="dxa"/>
          </w:tcPr>
          <w:p w14:paraId="632FC900" w14:textId="13E99E5A" w:rsidR="00575E97" w:rsidRDefault="00575E97" w:rsidP="00A4600C">
            <w:pPr>
              <w:rPr>
                <w:rFonts w:ascii="Times New Roman" w:hAnsi="Times New Roman" w:cs="Times New Roman"/>
                <w:szCs w:val="24"/>
              </w:rPr>
            </w:pPr>
            <w:r>
              <w:rPr>
                <w:rFonts w:ascii="Times New Roman" w:hAnsi="Times New Roman" w:cs="Times New Roman" w:hint="eastAsia"/>
                <w:szCs w:val="24"/>
              </w:rPr>
              <w:t>S</w:t>
            </w:r>
            <w:r>
              <w:rPr>
                <w:rFonts w:ascii="Times New Roman" w:hAnsi="Times New Roman" w:cs="Times New Roman"/>
                <w:szCs w:val="24"/>
              </w:rPr>
              <w:t>ocial identity theory</w:t>
            </w:r>
          </w:p>
        </w:tc>
        <w:tc>
          <w:tcPr>
            <w:tcW w:w="3827" w:type="dxa"/>
          </w:tcPr>
          <w:p w14:paraId="6282F005" w14:textId="77777777" w:rsidR="00575E97" w:rsidRDefault="00575E97" w:rsidP="00A4600C">
            <w:pPr>
              <w:rPr>
                <w:rFonts w:ascii="Times New Roman" w:hAnsi="Times New Roman" w:cs="Times New Roman"/>
                <w:szCs w:val="24"/>
              </w:rPr>
            </w:pPr>
            <w:r>
              <w:rPr>
                <w:rFonts w:ascii="Times New Roman" w:hAnsi="Times New Roman" w:cs="Times New Roman" w:hint="eastAsia"/>
                <w:szCs w:val="24"/>
              </w:rPr>
              <w:t>L</w:t>
            </w:r>
            <w:r>
              <w:rPr>
                <w:rFonts w:ascii="Times New Roman" w:hAnsi="Times New Roman" w:cs="Times New Roman"/>
                <w:szCs w:val="24"/>
              </w:rPr>
              <w:t>oss of identity</w:t>
            </w:r>
          </w:p>
          <w:p w14:paraId="3B3EF8EA" w14:textId="1D0BA343" w:rsidR="00575E97" w:rsidRDefault="00575E97" w:rsidP="00A4600C">
            <w:pPr>
              <w:rPr>
                <w:rFonts w:ascii="Times New Roman" w:hAnsi="Times New Roman" w:cs="Times New Roman"/>
                <w:szCs w:val="24"/>
              </w:rPr>
            </w:pPr>
            <w:r>
              <w:rPr>
                <w:rFonts w:ascii="Times New Roman" w:hAnsi="Times New Roman" w:cs="Times New Roman"/>
                <w:szCs w:val="24"/>
              </w:rPr>
              <w:t>Inter-group conflicts</w:t>
            </w:r>
          </w:p>
        </w:tc>
      </w:tr>
      <w:tr w:rsidR="00575E97" w14:paraId="3B586182" w14:textId="77777777" w:rsidTr="00575E97">
        <w:tc>
          <w:tcPr>
            <w:tcW w:w="3260" w:type="dxa"/>
          </w:tcPr>
          <w:p w14:paraId="21D730A3" w14:textId="768596BF" w:rsidR="00575E97" w:rsidRDefault="00575E97" w:rsidP="00A4600C">
            <w:pPr>
              <w:rPr>
                <w:rFonts w:ascii="Times New Roman" w:hAnsi="Times New Roman" w:cs="Times New Roman"/>
                <w:szCs w:val="24"/>
              </w:rPr>
            </w:pPr>
            <w:r>
              <w:rPr>
                <w:rFonts w:ascii="Times New Roman" w:hAnsi="Times New Roman" w:cs="Times New Roman" w:hint="eastAsia"/>
                <w:szCs w:val="24"/>
              </w:rPr>
              <w:t>A</w:t>
            </w:r>
            <w:r>
              <w:rPr>
                <w:rFonts w:ascii="Times New Roman" w:hAnsi="Times New Roman" w:cs="Times New Roman"/>
                <w:szCs w:val="24"/>
              </w:rPr>
              <w:t xml:space="preserve">cculturation theory </w:t>
            </w:r>
          </w:p>
        </w:tc>
        <w:tc>
          <w:tcPr>
            <w:tcW w:w="3827" w:type="dxa"/>
          </w:tcPr>
          <w:p w14:paraId="57719470" w14:textId="4D3E50DA" w:rsidR="00575E97" w:rsidRPr="00575E97" w:rsidRDefault="00575E97" w:rsidP="00A4600C">
            <w:pPr>
              <w:rPr>
                <w:rFonts w:ascii="Times New Roman" w:hAnsi="Times New Roman" w:cs="Times New Roman"/>
                <w:szCs w:val="24"/>
              </w:rPr>
            </w:pPr>
            <w:r>
              <w:rPr>
                <w:rFonts w:ascii="Times New Roman" w:hAnsi="Times New Roman" w:cs="Times New Roman" w:hint="eastAsia"/>
                <w:szCs w:val="24"/>
              </w:rPr>
              <w:t>C</w:t>
            </w:r>
            <w:r>
              <w:rPr>
                <w:rFonts w:ascii="Times New Roman" w:hAnsi="Times New Roman" w:cs="Times New Roman"/>
                <w:szCs w:val="24"/>
              </w:rPr>
              <w:t xml:space="preserve">ulture shock </w:t>
            </w:r>
          </w:p>
        </w:tc>
      </w:tr>
      <w:tr w:rsidR="00575E97" w14:paraId="074CB6A8" w14:textId="77777777" w:rsidTr="00575E97">
        <w:tc>
          <w:tcPr>
            <w:tcW w:w="3260" w:type="dxa"/>
          </w:tcPr>
          <w:p w14:paraId="48A18361" w14:textId="0BD2B5D6" w:rsidR="00575E97" w:rsidRDefault="00575E97" w:rsidP="00A4600C">
            <w:pPr>
              <w:rPr>
                <w:rFonts w:ascii="Times New Roman" w:hAnsi="Times New Roman" w:cs="Times New Roman"/>
                <w:szCs w:val="24"/>
              </w:rPr>
            </w:pPr>
            <w:r>
              <w:rPr>
                <w:rFonts w:ascii="Times New Roman" w:hAnsi="Times New Roman" w:cs="Times New Roman" w:hint="eastAsia"/>
                <w:szCs w:val="24"/>
              </w:rPr>
              <w:t>J</w:t>
            </w:r>
            <w:r>
              <w:rPr>
                <w:rFonts w:ascii="Times New Roman" w:hAnsi="Times New Roman" w:cs="Times New Roman"/>
                <w:szCs w:val="24"/>
              </w:rPr>
              <w:t>ob characteristic theory</w:t>
            </w:r>
          </w:p>
        </w:tc>
        <w:tc>
          <w:tcPr>
            <w:tcW w:w="3827" w:type="dxa"/>
          </w:tcPr>
          <w:p w14:paraId="773A0131" w14:textId="16D05890" w:rsidR="00575E97" w:rsidRDefault="00575E97" w:rsidP="00A4600C">
            <w:pPr>
              <w:rPr>
                <w:rFonts w:ascii="Times New Roman" w:hAnsi="Times New Roman" w:cs="Times New Roman"/>
                <w:szCs w:val="24"/>
              </w:rPr>
            </w:pPr>
            <w:r>
              <w:rPr>
                <w:rFonts w:ascii="Times New Roman" w:hAnsi="Times New Roman" w:cs="Times New Roman" w:hint="eastAsia"/>
                <w:szCs w:val="24"/>
              </w:rPr>
              <w:t>J</w:t>
            </w:r>
            <w:r>
              <w:rPr>
                <w:rFonts w:ascii="Times New Roman" w:hAnsi="Times New Roman" w:cs="Times New Roman"/>
                <w:szCs w:val="24"/>
              </w:rPr>
              <w:t xml:space="preserve">ob changes </w:t>
            </w:r>
          </w:p>
        </w:tc>
      </w:tr>
      <w:tr w:rsidR="00575E97" w14:paraId="5ABDDAF8" w14:textId="77777777" w:rsidTr="00575E97">
        <w:tc>
          <w:tcPr>
            <w:tcW w:w="3260" w:type="dxa"/>
          </w:tcPr>
          <w:p w14:paraId="2507F644" w14:textId="03205744" w:rsidR="00575E97" w:rsidRDefault="00575E97" w:rsidP="00A4600C">
            <w:pPr>
              <w:rPr>
                <w:rFonts w:ascii="Times New Roman" w:hAnsi="Times New Roman" w:cs="Times New Roman"/>
                <w:szCs w:val="24"/>
              </w:rPr>
            </w:pPr>
            <w:r>
              <w:rPr>
                <w:rFonts w:ascii="Times New Roman" w:hAnsi="Times New Roman" w:cs="Times New Roman" w:hint="eastAsia"/>
                <w:szCs w:val="24"/>
              </w:rPr>
              <w:t>R</w:t>
            </w:r>
            <w:r>
              <w:rPr>
                <w:rFonts w:ascii="Times New Roman" w:hAnsi="Times New Roman" w:cs="Times New Roman"/>
                <w:szCs w:val="24"/>
              </w:rPr>
              <w:t xml:space="preserve">ole conflict theory </w:t>
            </w:r>
          </w:p>
        </w:tc>
        <w:tc>
          <w:tcPr>
            <w:tcW w:w="3827" w:type="dxa"/>
          </w:tcPr>
          <w:p w14:paraId="3D7F6120" w14:textId="732D252F" w:rsidR="00575E97" w:rsidRDefault="00575E97" w:rsidP="00A4600C">
            <w:pPr>
              <w:rPr>
                <w:rFonts w:ascii="Times New Roman" w:hAnsi="Times New Roman" w:cs="Times New Roman"/>
                <w:szCs w:val="24"/>
              </w:rPr>
            </w:pPr>
            <w:r>
              <w:rPr>
                <w:rFonts w:ascii="Times New Roman" w:hAnsi="Times New Roman" w:cs="Times New Roman" w:hint="eastAsia"/>
                <w:szCs w:val="24"/>
              </w:rPr>
              <w:t>R</w:t>
            </w:r>
            <w:r>
              <w:rPr>
                <w:rFonts w:ascii="Times New Roman" w:hAnsi="Times New Roman" w:cs="Times New Roman"/>
                <w:szCs w:val="24"/>
              </w:rPr>
              <w:t xml:space="preserve">ole ambiguity </w:t>
            </w:r>
          </w:p>
        </w:tc>
      </w:tr>
      <w:tr w:rsidR="00575E97" w14:paraId="67154BA5" w14:textId="77777777" w:rsidTr="00575E97">
        <w:tc>
          <w:tcPr>
            <w:tcW w:w="3260" w:type="dxa"/>
          </w:tcPr>
          <w:p w14:paraId="40864DD6" w14:textId="079991D4" w:rsidR="00575E97" w:rsidRDefault="00575E97" w:rsidP="00A4600C">
            <w:pPr>
              <w:rPr>
                <w:rFonts w:ascii="Times New Roman" w:hAnsi="Times New Roman" w:cs="Times New Roman"/>
                <w:szCs w:val="24"/>
              </w:rPr>
            </w:pPr>
            <w:r>
              <w:rPr>
                <w:rFonts w:ascii="Times New Roman" w:hAnsi="Times New Roman" w:cs="Times New Roman" w:hint="eastAsia"/>
                <w:szCs w:val="24"/>
              </w:rPr>
              <w:t>O</w:t>
            </w:r>
            <w:r>
              <w:rPr>
                <w:rFonts w:ascii="Times New Roman" w:hAnsi="Times New Roman" w:cs="Times New Roman"/>
                <w:szCs w:val="24"/>
              </w:rPr>
              <w:t>rganizational justice theory</w:t>
            </w:r>
          </w:p>
        </w:tc>
        <w:tc>
          <w:tcPr>
            <w:tcW w:w="3827" w:type="dxa"/>
          </w:tcPr>
          <w:p w14:paraId="7B64DA3D" w14:textId="7AB64E05" w:rsidR="00575E97" w:rsidRDefault="00575E97" w:rsidP="00A4600C">
            <w:pPr>
              <w:rPr>
                <w:rFonts w:ascii="Times New Roman" w:hAnsi="Times New Roman" w:cs="Times New Roman"/>
                <w:szCs w:val="24"/>
              </w:rPr>
            </w:pPr>
            <w:r>
              <w:rPr>
                <w:rFonts w:ascii="Times New Roman" w:hAnsi="Times New Roman" w:cs="Times New Roman" w:hint="eastAsia"/>
                <w:szCs w:val="24"/>
              </w:rPr>
              <w:t>U</w:t>
            </w:r>
            <w:r>
              <w:rPr>
                <w:rFonts w:ascii="Times New Roman" w:hAnsi="Times New Roman" w:cs="Times New Roman"/>
                <w:szCs w:val="24"/>
              </w:rPr>
              <w:t>nfair treatment</w:t>
            </w:r>
          </w:p>
        </w:tc>
      </w:tr>
    </w:tbl>
    <w:p w14:paraId="2BA83C1A" w14:textId="72F9E194" w:rsidR="00575E97" w:rsidRDefault="00575E97" w:rsidP="00A4600C">
      <w:pPr>
        <w:rPr>
          <w:rFonts w:ascii="Times New Roman" w:hAnsi="Times New Roman" w:cs="Times New Roman"/>
          <w:szCs w:val="24"/>
        </w:rPr>
      </w:pPr>
      <w:r>
        <w:rPr>
          <w:rFonts w:ascii="Times New Roman" w:hAnsi="Times New Roman" w:cs="Times New Roman"/>
          <w:szCs w:val="24"/>
        </w:rPr>
        <w:tab/>
        <w:t xml:space="preserve">Table 1 – </w:t>
      </w:r>
      <w:r>
        <w:rPr>
          <w:rFonts w:ascii="Times New Roman" w:hAnsi="Times New Roman" w:cs="Times New Roman" w:hint="eastAsia"/>
          <w:szCs w:val="24"/>
        </w:rPr>
        <w:t>D</w:t>
      </w:r>
      <w:r>
        <w:rPr>
          <w:rFonts w:ascii="Times New Roman" w:hAnsi="Times New Roman" w:cs="Times New Roman"/>
          <w:szCs w:val="24"/>
        </w:rPr>
        <w:t xml:space="preserve">ifferent sources of problems and the corresponding theories </w:t>
      </w:r>
    </w:p>
    <w:p w14:paraId="36AE765A" w14:textId="5DFF289F" w:rsidR="002F5510" w:rsidRDefault="002F5510" w:rsidP="00A4600C">
      <w:pPr>
        <w:rPr>
          <w:rFonts w:ascii="Times New Roman" w:hAnsi="Times New Roman" w:cs="Times New Roman"/>
          <w:szCs w:val="24"/>
        </w:rPr>
      </w:pPr>
    </w:p>
    <w:p w14:paraId="2AC0A7C3" w14:textId="57875DA7" w:rsidR="00AC2888" w:rsidRDefault="00AC2888" w:rsidP="00A4600C">
      <w:pPr>
        <w:rPr>
          <w:rFonts w:ascii="Times New Roman" w:hAnsi="Times New Roman" w:cs="Times New Roman"/>
          <w:szCs w:val="24"/>
        </w:rPr>
      </w:pPr>
      <w:r>
        <w:rPr>
          <w:rFonts w:ascii="Times New Roman" w:hAnsi="Times New Roman" w:cs="Times New Roman"/>
          <w:szCs w:val="24"/>
        </w:rPr>
        <w:t>In summary, M&amp;A creates</w:t>
      </w:r>
      <w:r w:rsidR="00DB6583">
        <w:rPr>
          <w:rFonts w:ascii="Times New Roman" w:hAnsi="Times New Roman" w:cs="Times New Roman"/>
          <w:szCs w:val="24"/>
        </w:rPr>
        <w:t xml:space="preserve"> unfavorable employee experiences including </w:t>
      </w:r>
      <w:r w:rsidR="00A4600C">
        <w:rPr>
          <w:rFonts w:ascii="Times New Roman" w:hAnsi="Times New Roman" w:cs="Times New Roman"/>
          <w:szCs w:val="24"/>
        </w:rPr>
        <w:t>stressful situation, anxiety, fear of losing job or compensation being affected</w:t>
      </w:r>
      <w:r w:rsidR="00DB6583">
        <w:rPr>
          <w:rFonts w:ascii="Times New Roman" w:hAnsi="Times New Roman" w:cs="Times New Roman"/>
          <w:szCs w:val="24"/>
        </w:rPr>
        <w:t xml:space="preserve">, </w:t>
      </w:r>
      <w:r w:rsidR="00A4600C">
        <w:rPr>
          <w:rFonts w:ascii="Times New Roman" w:hAnsi="Times New Roman" w:cs="Times New Roman"/>
          <w:szCs w:val="24"/>
        </w:rPr>
        <w:t>loss of identify</w:t>
      </w:r>
      <w:r w:rsidR="00DB6583">
        <w:rPr>
          <w:rFonts w:ascii="Times New Roman" w:hAnsi="Times New Roman" w:cs="Times New Roman"/>
          <w:szCs w:val="24"/>
        </w:rPr>
        <w:t xml:space="preserve"> and feelings of unfair treatment</w:t>
      </w:r>
      <w:r w:rsidR="00361BA2">
        <w:rPr>
          <w:rFonts w:ascii="Times New Roman" w:hAnsi="Times New Roman" w:cs="Times New Roman"/>
          <w:szCs w:val="24"/>
        </w:rPr>
        <w:t xml:space="preserve">. Marks and Mirvis (1992) described this as “merger syndrome”, </w:t>
      </w:r>
      <w:r w:rsidR="00B37B8D">
        <w:rPr>
          <w:rFonts w:ascii="Times New Roman" w:hAnsi="Times New Roman" w:cs="Times New Roman"/>
          <w:szCs w:val="24"/>
        </w:rPr>
        <w:t xml:space="preserve">which </w:t>
      </w:r>
      <w:r w:rsidR="00361BA2">
        <w:rPr>
          <w:rFonts w:ascii="Times New Roman" w:hAnsi="Times New Roman" w:cs="Times New Roman"/>
          <w:szCs w:val="24"/>
        </w:rPr>
        <w:t xml:space="preserve">will </w:t>
      </w:r>
      <w:r w:rsidR="00C94E6D">
        <w:rPr>
          <w:rFonts w:ascii="Times New Roman" w:hAnsi="Times New Roman" w:cs="Times New Roman"/>
          <w:szCs w:val="24"/>
        </w:rPr>
        <w:t xml:space="preserve">drastically </w:t>
      </w:r>
      <w:r w:rsidR="00361BA2">
        <w:rPr>
          <w:rFonts w:ascii="Times New Roman" w:hAnsi="Times New Roman" w:cs="Times New Roman"/>
          <w:szCs w:val="24"/>
        </w:rPr>
        <w:t xml:space="preserve">undermine the realization of synergies during the integration process. </w:t>
      </w:r>
    </w:p>
    <w:p w14:paraId="1B2E4A77" w14:textId="77777777" w:rsidR="00AC2888" w:rsidRDefault="00AC2888" w:rsidP="00A4600C">
      <w:pPr>
        <w:rPr>
          <w:rFonts w:ascii="Times New Roman" w:hAnsi="Times New Roman" w:cs="Times New Roman"/>
          <w:szCs w:val="24"/>
        </w:rPr>
      </w:pPr>
    </w:p>
    <w:p w14:paraId="39B417EA" w14:textId="05F26637" w:rsidR="00B47859" w:rsidRDefault="00A4600C" w:rsidP="00223991">
      <w:pPr>
        <w:rPr>
          <w:rFonts w:ascii="Times New Roman" w:hAnsi="Times New Roman" w:cs="Times New Roman"/>
          <w:szCs w:val="24"/>
        </w:rPr>
      </w:pPr>
      <w:r>
        <w:rPr>
          <w:rFonts w:ascii="Times New Roman" w:hAnsi="Times New Roman" w:cs="Times New Roman"/>
          <w:szCs w:val="24"/>
        </w:rPr>
        <w:t>Teresa (2010) in her study of human resources management</w:t>
      </w:r>
      <w:r w:rsidR="001F419F">
        <w:rPr>
          <w:rFonts w:ascii="Times New Roman" w:hAnsi="Times New Roman" w:cs="Times New Roman"/>
          <w:szCs w:val="24"/>
        </w:rPr>
        <w:t xml:space="preserve"> </w:t>
      </w:r>
      <w:r>
        <w:rPr>
          <w:rFonts w:ascii="Times New Roman" w:hAnsi="Times New Roman" w:cs="Times New Roman"/>
          <w:szCs w:val="24"/>
        </w:rPr>
        <w:t xml:space="preserve">showed that </w:t>
      </w:r>
      <w:r w:rsidRPr="00522E52">
        <w:rPr>
          <w:rFonts w:ascii="Times New Roman" w:hAnsi="Times New Roman" w:cs="Times New Roman"/>
          <w:szCs w:val="24"/>
        </w:rPr>
        <w:t>incompatible culture, poor motivation, loss of key talents, lack of communication, diminished trust and uncertainty of company goals</w:t>
      </w:r>
      <w:r>
        <w:rPr>
          <w:rFonts w:ascii="Times New Roman" w:hAnsi="Times New Roman" w:cs="Times New Roman"/>
          <w:szCs w:val="24"/>
        </w:rPr>
        <w:t xml:space="preserve"> are the reasons of low employee productivity </w:t>
      </w:r>
      <w:r w:rsidR="000E711A">
        <w:rPr>
          <w:rFonts w:ascii="Times New Roman" w:hAnsi="Times New Roman" w:cs="Times New Roman"/>
          <w:szCs w:val="24"/>
        </w:rPr>
        <w:t xml:space="preserve">observed </w:t>
      </w:r>
      <w:r w:rsidR="000B6360">
        <w:rPr>
          <w:rFonts w:ascii="Times New Roman" w:hAnsi="Times New Roman" w:cs="Times New Roman"/>
          <w:szCs w:val="24"/>
        </w:rPr>
        <w:t>following the M&amp;A</w:t>
      </w:r>
      <w:r>
        <w:rPr>
          <w:rFonts w:ascii="Times New Roman" w:hAnsi="Times New Roman" w:cs="Times New Roman"/>
          <w:szCs w:val="24"/>
        </w:rPr>
        <w:t>.</w:t>
      </w:r>
      <w:r w:rsidR="00FE0789">
        <w:rPr>
          <w:rFonts w:ascii="Times New Roman" w:hAnsi="Times New Roman" w:cs="Times New Roman"/>
          <w:szCs w:val="24"/>
        </w:rPr>
        <w:t xml:space="preserve"> </w:t>
      </w:r>
      <w:r w:rsidR="00CD47CF">
        <w:rPr>
          <w:rFonts w:ascii="Times New Roman" w:hAnsi="Times New Roman" w:cs="Times New Roman"/>
          <w:szCs w:val="24"/>
        </w:rPr>
        <w:t xml:space="preserve">Of which, </w:t>
      </w:r>
      <w:r w:rsidR="00114A87">
        <w:rPr>
          <w:rFonts w:ascii="Times New Roman" w:hAnsi="Times New Roman" w:cs="Times New Roman"/>
          <w:szCs w:val="24"/>
        </w:rPr>
        <w:t>poor</w:t>
      </w:r>
      <w:r w:rsidR="000B6360">
        <w:rPr>
          <w:rFonts w:ascii="Times New Roman" w:hAnsi="Times New Roman" w:cs="Times New Roman"/>
          <w:szCs w:val="24"/>
        </w:rPr>
        <w:t xml:space="preserve"> </w:t>
      </w:r>
      <w:r w:rsidR="00CD47CF">
        <w:rPr>
          <w:rFonts w:ascii="Times New Roman" w:hAnsi="Times New Roman" w:cs="Times New Roman"/>
          <w:szCs w:val="24"/>
        </w:rPr>
        <w:t>motivation is the key</w:t>
      </w:r>
      <w:r w:rsidR="000E711A">
        <w:rPr>
          <w:rFonts w:ascii="Times New Roman" w:hAnsi="Times New Roman" w:cs="Times New Roman"/>
          <w:szCs w:val="24"/>
        </w:rPr>
        <w:t xml:space="preserve"> to declined productivity</w:t>
      </w:r>
      <w:r w:rsidR="00CD47CF">
        <w:rPr>
          <w:rFonts w:ascii="Times New Roman" w:hAnsi="Times New Roman" w:cs="Times New Roman"/>
          <w:szCs w:val="24"/>
        </w:rPr>
        <w:t>.</w:t>
      </w:r>
      <w:r w:rsidR="00B47859">
        <w:rPr>
          <w:rFonts w:ascii="Times New Roman" w:hAnsi="Times New Roman" w:cs="Times New Roman"/>
          <w:szCs w:val="24"/>
        </w:rPr>
        <w:t xml:space="preserve"> In order to understand the underlying factors behind motivation</w:t>
      </w:r>
      <w:r w:rsidR="000B6360">
        <w:rPr>
          <w:rFonts w:ascii="Times New Roman" w:hAnsi="Times New Roman" w:cs="Times New Roman"/>
          <w:szCs w:val="24"/>
        </w:rPr>
        <w:t>al</w:t>
      </w:r>
      <w:r w:rsidR="00F347DC">
        <w:rPr>
          <w:rFonts w:ascii="Times New Roman" w:hAnsi="Times New Roman" w:cs="Times New Roman"/>
          <w:szCs w:val="24"/>
        </w:rPr>
        <w:t xml:space="preserve"> </w:t>
      </w:r>
      <w:r w:rsidR="00B47859">
        <w:rPr>
          <w:rFonts w:ascii="Times New Roman" w:hAnsi="Times New Roman" w:cs="Times New Roman"/>
          <w:szCs w:val="24"/>
        </w:rPr>
        <w:t>behavior, Cook</w:t>
      </w:r>
      <w:r w:rsidR="000B6360">
        <w:rPr>
          <w:rFonts w:ascii="Times New Roman" w:hAnsi="Times New Roman" w:cs="Times New Roman"/>
          <w:szCs w:val="24"/>
        </w:rPr>
        <w:t xml:space="preserve"> and Artino</w:t>
      </w:r>
      <w:r w:rsidR="00B47859">
        <w:rPr>
          <w:rFonts w:ascii="Times New Roman" w:hAnsi="Times New Roman" w:cs="Times New Roman"/>
          <w:szCs w:val="24"/>
        </w:rPr>
        <w:t xml:space="preserve"> (2016) </w:t>
      </w:r>
      <w:r w:rsidR="000B6360">
        <w:rPr>
          <w:rFonts w:ascii="Times New Roman" w:hAnsi="Times New Roman" w:cs="Times New Roman"/>
          <w:szCs w:val="24"/>
        </w:rPr>
        <w:t xml:space="preserve">have </w:t>
      </w:r>
      <w:r w:rsidR="00B47859">
        <w:rPr>
          <w:rFonts w:ascii="Times New Roman" w:hAnsi="Times New Roman" w:cs="Times New Roman"/>
          <w:szCs w:val="24"/>
        </w:rPr>
        <w:t>articulated five contemporary motivation theories</w:t>
      </w:r>
      <w:r w:rsidR="000B6360">
        <w:rPr>
          <w:rFonts w:ascii="Times New Roman" w:hAnsi="Times New Roman" w:cs="Times New Roman"/>
          <w:szCs w:val="24"/>
        </w:rPr>
        <w:t xml:space="preserve"> as below. </w:t>
      </w:r>
    </w:p>
    <w:p w14:paraId="073CBE3E" w14:textId="28B97C84" w:rsidR="00127660" w:rsidRPr="00127660" w:rsidRDefault="000B6360" w:rsidP="001A74C9">
      <w:pPr>
        <w:pStyle w:val="a4"/>
        <w:numPr>
          <w:ilvl w:val="0"/>
          <w:numId w:val="4"/>
        </w:numPr>
        <w:ind w:leftChars="0"/>
        <w:rPr>
          <w:rFonts w:ascii="Times New Roman" w:hAnsi="Times New Roman" w:cs="Times New Roman"/>
          <w:szCs w:val="24"/>
        </w:rPr>
      </w:pPr>
      <w:r w:rsidRPr="00127660">
        <w:rPr>
          <w:rFonts w:ascii="Times New Roman" w:hAnsi="Times New Roman" w:cs="Times New Roman" w:hint="eastAsia"/>
          <w:b/>
          <w:bCs/>
          <w:szCs w:val="24"/>
        </w:rPr>
        <w:t>E</w:t>
      </w:r>
      <w:r w:rsidRPr="00127660">
        <w:rPr>
          <w:rFonts w:ascii="Times New Roman" w:hAnsi="Times New Roman" w:cs="Times New Roman"/>
          <w:b/>
          <w:bCs/>
          <w:szCs w:val="24"/>
        </w:rPr>
        <w:t>xpectancy-value theory –</w:t>
      </w:r>
      <w:r w:rsidRPr="00127660">
        <w:rPr>
          <w:rFonts w:ascii="Times New Roman" w:hAnsi="Times New Roman" w:cs="Times New Roman" w:hint="eastAsia"/>
          <w:b/>
          <w:bCs/>
          <w:szCs w:val="24"/>
        </w:rPr>
        <w:t xml:space="preserve"> </w:t>
      </w:r>
      <w:r w:rsidR="00127660" w:rsidRPr="00127660">
        <w:rPr>
          <w:rFonts w:ascii="Times New Roman" w:hAnsi="Times New Roman" w:cs="Times New Roman"/>
          <w:szCs w:val="24"/>
        </w:rPr>
        <w:t>Individual</w:t>
      </w:r>
      <w:r w:rsidR="00C707BB">
        <w:rPr>
          <w:rFonts w:ascii="Times New Roman" w:hAnsi="Times New Roman" w:cs="Times New Roman"/>
          <w:szCs w:val="24"/>
        </w:rPr>
        <w:t>s</w:t>
      </w:r>
      <w:r w:rsidR="00127660" w:rsidRPr="00127660">
        <w:rPr>
          <w:rFonts w:ascii="Times New Roman" w:hAnsi="Times New Roman" w:cs="Times New Roman"/>
          <w:szCs w:val="24"/>
        </w:rPr>
        <w:t xml:space="preserve"> believe that they will be successful if they try. So, motivation is </w:t>
      </w:r>
      <w:r w:rsidR="00C94E6D">
        <w:rPr>
          <w:rFonts w:ascii="Times New Roman" w:hAnsi="Times New Roman" w:cs="Times New Roman"/>
          <w:szCs w:val="24"/>
        </w:rPr>
        <w:t>a direct function</w:t>
      </w:r>
      <w:r w:rsidR="00127660" w:rsidRPr="00127660">
        <w:rPr>
          <w:rFonts w:ascii="Times New Roman" w:hAnsi="Times New Roman" w:cs="Times New Roman"/>
          <w:szCs w:val="24"/>
        </w:rPr>
        <w:t xml:space="preserve"> of the </w:t>
      </w:r>
      <w:r w:rsidR="00C94E6D">
        <w:rPr>
          <w:rFonts w:ascii="Times New Roman" w:hAnsi="Times New Roman" w:cs="Times New Roman"/>
          <w:szCs w:val="24"/>
        </w:rPr>
        <w:t xml:space="preserve">expectation of </w:t>
      </w:r>
      <w:r w:rsidR="00127660" w:rsidRPr="00127660">
        <w:rPr>
          <w:rFonts w:ascii="Times New Roman" w:hAnsi="Times New Roman" w:cs="Times New Roman"/>
          <w:szCs w:val="24"/>
        </w:rPr>
        <w:t>success and perceived value.</w:t>
      </w:r>
    </w:p>
    <w:p w14:paraId="48D53531" w14:textId="346D2101" w:rsidR="00CD260B" w:rsidRDefault="00CD260B" w:rsidP="001A74C9">
      <w:pPr>
        <w:pStyle w:val="a4"/>
        <w:numPr>
          <w:ilvl w:val="0"/>
          <w:numId w:val="4"/>
        </w:numPr>
        <w:ind w:leftChars="0"/>
        <w:rPr>
          <w:rFonts w:ascii="Times New Roman" w:hAnsi="Times New Roman" w:cs="Times New Roman"/>
          <w:szCs w:val="24"/>
        </w:rPr>
      </w:pPr>
      <w:r w:rsidRPr="00C707BB">
        <w:rPr>
          <w:rFonts w:ascii="Times New Roman" w:hAnsi="Times New Roman" w:cs="Times New Roman"/>
          <w:b/>
          <w:bCs/>
          <w:szCs w:val="24"/>
        </w:rPr>
        <w:t xml:space="preserve">Attribution theory </w:t>
      </w:r>
      <w:r w:rsidRPr="00C707BB">
        <w:rPr>
          <w:rFonts w:ascii="Times New Roman" w:hAnsi="Times New Roman" w:cs="Times New Roman"/>
          <w:szCs w:val="24"/>
        </w:rPr>
        <w:t>–</w:t>
      </w:r>
      <w:r w:rsidR="00C707BB" w:rsidRPr="00C707BB">
        <w:rPr>
          <w:rFonts w:ascii="Times New Roman" w:hAnsi="Times New Roman" w:cs="Times New Roman"/>
          <w:szCs w:val="24"/>
        </w:rPr>
        <w:t xml:space="preserve"> Individuals create causal explanations (attribution) for the results</w:t>
      </w:r>
    </w:p>
    <w:p w14:paraId="0F07994A" w14:textId="3A486B5F" w:rsidR="00737C92" w:rsidRDefault="00737C92" w:rsidP="001A74C9">
      <w:pPr>
        <w:pStyle w:val="a4"/>
        <w:numPr>
          <w:ilvl w:val="0"/>
          <w:numId w:val="4"/>
        </w:numPr>
        <w:ind w:leftChars="0"/>
        <w:rPr>
          <w:rFonts w:ascii="Times New Roman" w:hAnsi="Times New Roman" w:cs="Times New Roman"/>
          <w:szCs w:val="24"/>
        </w:rPr>
      </w:pPr>
      <w:r>
        <w:rPr>
          <w:rFonts w:ascii="Times New Roman" w:hAnsi="Times New Roman" w:cs="Times New Roman"/>
          <w:b/>
          <w:bCs/>
          <w:szCs w:val="24"/>
        </w:rPr>
        <w:t xml:space="preserve">Social-cognitive theory – </w:t>
      </w:r>
      <w:r>
        <w:rPr>
          <w:rFonts w:ascii="Times New Roman" w:hAnsi="Times New Roman" w:cs="Times New Roman"/>
          <w:szCs w:val="24"/>
        </w:rPr>
        <w:t xml:space="preserve">Self-efficacy </w:t>
      </w:r>
      <w:r w:rsidR="00564450">
        <w:rPr>
          <w:rFonts w:ascii="Times New Roman" w:hAnsi="Times New Roman" w:cs="Times New Roman"/>
          <w:szCs w:val="24"/>
        </w:rPr>
        <w:t xml:space="preserve">is </w:t>
      </w:r>
      <w:r>
        <w:rPr>
          <w:rFonts w:ascii="Times New Roman" w:hAnsi="Times New Roman" w:cs="Times New Roman"/>
          <w:szCs w:val="24"/>
        </w:rPr>
        <w:t xml:space="preserve">the </w:t>
      </w:r>
      <w:r w:rsidR="00C94E6D">
        <w:rPr>
          <w:rFonts w:ascii="Times New Roman" w:hAnsi="Times New Roman" w:cs="Times New Roman"/>
          <w:szCs w:val="24"/>
        </w:rPr>
        <w:t>main</w:t>
      </w:r>
      <w:r>
        <w:rPr>
          <w:rFonts w:ascii="Times New Roman" w:hAnsi="Times New Roman" w:cs="Times New Roman"/>
          <w:szCs w:val="24"/>
        </w:rPr>
        <w:t xml:space="preserve"> driver</w:t>
      </w:r>
      <w:r w:rsidR="00564450">
        <w:rPr>
          <w:rFonts w:ascii="Times New Roman" w:hAnsi="Times New Roman" w:cs="Times New Roman"/>
          <w:szCs w:val="24"/>
        </w:rPr>
        <w:t xml:space="preserve"> </w:t>
      </w:r>
      <w:r>
        <w:rPr>
          <w:rFonts w:ascii="Times New Roman" w:hAnsi="Times New Roman" w:cs="Times New Roman"/>
          <w:szCs w:val="24"/>
        </w:rPr>
        <w:t xml:space="preserve">of motivated action </w:t>
      </w:r>
      <w:r w:rsidR="00564450">
        <w:rPr>
          <w:rFonts w:ascii="Times New Roman" w:hAnsi="Times New Roman" w:cs="Times New Roman"/>
          <w:szCs w:val="24"/>
        </w:rPr>
        <w:t xml:space="preserve">with </w:t>
      </w:r>
      <w:r>
        <w:rPr>
          <w:rFonts w:ascii="Times New Roman" w:hAnsi="Times New Roman" w:cs="Times New Roman"/>
          <w:szCs w:val="24"/>
        </w:rPr>
        <w:t>self-regulated learning</w:t>
      </w:r>
      <w:r w:rsidR="00564450">
        <w:rPr>
          <w:rFonts w:ascii="Times New Roman" w:hAnsi="Times New Roman" w:cs="Times New Roman"/>
          <w:szCs w:val="24"/>
        </w:rPr>
        <w:t xml:space="preserve"> capability. </w:t>
      </w:r>
      <w:r>
        <w:rPr>
          <w:rFonts w:ascii="Times New Roman" w:hAnsi="Times New Roman" w:cs="Times New Roman"/>
          <w:szCs w:val="24"/>
        </w:rPr>
        <w:t xml:space="preserve"> </w:t>
      </w:r>
    </w:p>
    <w:p w14:paraId="6B0CEB14" w14:textId="33C52F42" w:rsidR="00564450" w:rsidRDefault="00564450" w:rsidP="001A74C9">
      <w:pPr>
        <w:pStyle w:val="a4"/>
        <w:numPr>
          <w:ilvl w:val="0"/>
          <w:numId w:val="4"/>
        </w:numPr>
        <w:ind w:leftChars="0"/>
        <w:rPr>
          <w:rFonts w:ascii="Times New Roman" w:hAnsi="Times New Roman" w:cs="Times New Roman"/>
          <w:szCs w:val="24"/>
        </w:rPr>
      </w:pPr>
      <w:r>
        <w:rPr>
          <w:rFonts w:ascii="Times New Roman" w:hAnsi="Times New Roman" w:cs="Times New Roman" w:hint="eastAsia"/>
          <w:b/>
          <w:bCs/>
          <w:szCs w:val="24"/>
        </w:rPr>
        <w:lastRenderedPageBreak/>
        <w:t>G</w:t>
      </w:r>
      <w:r>
        <w:rPr>
          <w:rFonts w:ascii="Times New Roman" w:hAnsi="Times New Roman" w:cs="Times New Roman"/>
          <w:b/>
          <w:bCs/>
          <w:szCs w:val="24"/>
        </w:rPr>
        <w:t xml:space="preserve">oal orientation theory </w:t>
      </w:r>
      <w:r>
        <w:rPr>
          <w:rFonts w:ascii="Times New Roman" w:hAnsi="Times New Roman" w:cs="Times New Roman"/>
          <w:szCs w:val="24"/>
        </w:rPr>
        <w:t>– Learners</w:t>
      </w:r>
      <w:r w:rsidR="00C94E6D">
        <w:rPr>
          <w:rFonts w:ascii="Times New Roman" w:hAnsi="Times New Roman" w:cs="Times New Roman"/>
          <w:szCs w:val="24"/>
        </w:rPr>
        <w:t xml:space="preserve"> are likely </w:t>
      </w:r>
      <w:r>
        <w:rPr>
          <w:rFonts w:ascii="Times New Roman" w:hAnsi="Times New Roman" w:cs="Times New Roman"/>
          <w:szCs w:val="24"/>
        </w:rPr>
        <w:t xml:space="preserve">to engage in tasks </w:t>
      </w:r>
      <w:r w:rsidR="00F108DB">
        <w:rPr>
          <w:rFonts w:ascii="Times New Roman" w:hAnsi="Times New Roman" w:cs="Times New Roman"/>
          <w:szCs w:val="24"/>
        </w:rPr>
        <w:t xml:space="preserve">arising from </w:t>
      </w:r>
      <w:r>
        <w:rPr>
          <w:rFonts w:ascii="Times New Roman" w:hAnsi="Times New Roman" w:cs="Times New Roman"/>
          <w:szCs w:val="24"/>
        </w:rPr>
        <w:t>a growth mindset</w:t>
      </w:r>
      <w:r w:rsidR="003F7EC1">
        <w:rPr>
          <w:rFonts w:ascii="Times New Roman" w:hAnsi="Times New Roman" w:cs="Times New Roman"/>
          <w:szCs w:val="24"/>
        </w:rPr>
        <w:t xml:space="preserve"> </w:t>
      </w:r>
      <w:r w:rsidR="00386A46">
        <w:rPr>
          <w:rFonts w:ascii="Times New Roman" w:hAnsi="Times New Roman" w:cs="Times New Roman"/>
          <w:szCs w:val="24"/>
        </w:rPr>
        <w:t xml:space="preserve">to </w:t>
      </w:r>
      <w:r w:rsidR="003F7EC1">
        <w:rPr>
          <w:rFonts w:ascii="Times New Roman" w:hAnsi="Times New Roman" w:cs="Times New Roman"/>
          <w:szCs w:val="24"/>
        </w:rPr>
        <w:t>master</w:t>
      </w:r>
      <w:r w:rsidR="00386A46">
        <w:rPr>
          <w:rFonts w:ascii="Times New Roman" w:hAnsi="Times New Roman" w:cs="Times New Roman"/>
          <w:szCs w:val="24"/>
        </w:rPr>
        <w:t xml:space="preserve"> </w:t>
      </w:r>
      <w:r w:rsidR="003F7EC1">
        <w:rPr>
          <w:rFonts w:ascii="Times New Roman" w:hAnsi="Times New Roman" w:cs="Times New Roman"/>
          <w:szCs w:val="24"/>
        </w:rPr>
        <w:t xml:space="preserve">the content </w:t>
      </w:r>
      <w:r>
        <w:rPr>
          <w:rFonts w:ascii="Times New Roman" w:hAnsi="Times New Roman" w:cs="Times New Roman"/>
          <w:szCs w:val="24"/>
        </w:rPr>
        <w:t xml:space="preserve">and </w:t>
      </w:r>
      <w:r w:rsidR="003F7EC1">
        <w:rPr>
          <w:rFonts w:ascii="Times New Roman" w:hAnsi="Times New Roman" w:cs="Times New Roman"/>
          <w:szCs w:val="24"/>
        </w:rPr>
        <w:t xml:space="preserve">at the same time </w:t>
      </w:r>
      <w:r w:rsidR="00386A46">
        <w:rPr>
          <w:rFonts w:ascii="Times New Roman" w:hAnsi="Times New Roman" w:cs="Times New Roman"/>
          <w:szCs w:val="24"/>
        </w:rPr>
        <w:t xml:space="preserve">wishing to </w:t>
      </w:r>
      <w:r>
        <w:rPr>
          <w:rFonts w:ascii="Times New Roman" w:hAnsi="Times New Roman" w:cs="Times New Roman"/>
          <w:szCs w:val="24"/>
        </w:rPr>
        <w:t>do</w:t>
      </w:r>
      <w:r w:rsidR="00386A46">
        <w:rPr>
          <w:rFonts w:ascii="Times New Roman" w:hAnsi="Times New Roman" w:cs="Times New Roman"/>
          <w:szCs w:val="24"/>
        </w:rPr>
        <w:t xml:space="preserve"> </w:t>
      </w:r>
      <w:r>
        <w:rPr>
          <w:rFonts w:ascii="Times New Roman" w:hAnsi="Times New Roman" w:cs="Times New Roman"/>
          <w:szCs w:val="24"/>
        </w:rPr>
        <w:t xml:space="preserve">better than others to avoid failure. </w:t>
      </w:r>
    </w:p>
    <w:p w14:paraId="318B98C5" w14:textId="66B54563" w:rsidR="00564450" w:rsidRPr="0069700D" w:rsidRDefault="009C5D9A" w:rsidP="001A74C9">
      <w:pPr>
        <w:pStyle w:val="a4"/>
        <w:numPr>
          <w:ilvl w:val="0"/>
          <w:numId w:val="4"/>
        </w:numPr>
        <w:ind w:leftChars="0"/>
        <w:rPr>
          <w:rFonts w:ascii="Times New Roman" w:hAnsi="Times New Roman" w:cs="Times New Roman"/>
          <w:b/>
          <w:bCs/>
          <w:szCs w:val="24"/>
        </w:rPr>
      </w:pPr>
      <w:r w:rsidRPr="009C5D9A">
        <w:rPr>
          <w:rFonts w:ascii="Times New Roman" w:hAnsi="Times New Roman" w:cs="Times New Roman" w:hint="eastAsia"/>
          <w:b/>
          <w:bCs/>
          <w:szCs w:val="24"/>
        </w:rPr>
        <w:t>S</w:t>
      </w:r>
      <w:r w:rsidRPr="009C5D9A">
        <w:rPr>
          <w:rFonts w:ascii="Times New Roman" w:hAnsi="Times New Roman" w:cs="Times New Roman"/>
          <w:b/>
          <w:bCs/>
          <w:szCs w:val="24"/>
        </w:rPr>
        <w:t>elf-determination theory</w:t>
      </w:r>
      <w:r>
        <w:rPr>
          <w:rFonts w:ascii="Times New Roman" w:hAnsi="Times New Roman" w:cs="Times New Roman"/>
          <w:szCs w:val="24"/>
        </w:rPr>
        <w:t xml:space="preserve"> –</w:t>
      </w:r>
      <w:r w:rsidR="00D64AA0">
        <w:rPr>
          <w:rFonts w:ascii="Times New Roman" w:hAnsi="Times New Roman" w:cs="Times New Roman"/>
          <w:szCs w:val="24"/>
        </w:rPr>
        <w:t xml:space="preserve"> O</w:t>
      </w:r>
      <w:r w:rsidR="00CA505F">
        <w:rPr>
          <w:rFonts w:ascii="Times New Roman" w:hAnsi="Times New Roman" w:cs="Times New Roman"/>
          <w:szCs w:val="24"/>
        </w:rPr>
        <w:t xml:space="preserve">ptimal performance </w:t>
      </w:r>
      <w:r w:rsidR="00C62E44">
        <w:rPr>
          <w:rFonts w:ascii="Times New Roman" w:hAnsi="Times New Roman" w:cs="Times New Roman"/>
          <w:szCs w:val="24"/>
        </w:rPr>
        <w:t xml:space="preserve">is driven by </w:t>
      </w:r>
      <w:r w:rsidR="00CA505F">
        <w:rPr>
          <w:rFonts w:ascii="Times New Roman" w:hAnsi="Times New Roman" w:cs="Times New Roman"/>
          <w:szCs w:val="24"/>
        </w:rPr>
        <w:t>actions motivated by intrinsic</w:t>
      </w:r>
      <w:r w:rsidR="00D64AA0">
        <w:rPr>
          <w:rFonts w:ascii="Times New Roman" w:hAnsi="Times New Roman" w:cs="Times New Roman"/>
          <w:szCs w:val="24"/>
        </w:rPr>
        <w:t xml:space="preserve"> interests to satisfy their curiosity and extrinsic values to </w:t>
      </w:r>
      <w:r w:rsidR="0046741C">
        <w:rPr>
          <w:rFonts w:ascii="Times New Roman" w:hAnsi="Times New Roman" w:cs="Times New Roman"/>
          <w:szCs w:val="24"/>
        </w:rPr>
        <w:t xml:space="preserve">increase social values. </w:t>
      </w:r>
    </w:p>
    <w:p w14:paraId="1A8BD89F" w14:textId="02020A42" w:rsidR="0052469E" w:rsidRDefault="0052469E" w:rsidP="000B6360">
      <w:pPr>
        <w:rPr>
          <w:rFonts w:ascii="Times New Roman" w:hAnsi="Times New Roman" w:cs="Times New Roman"/>
          <w:szCs w:val="24"/>
        </w:rPr>
      </w:pPr>
    </w:p>
    <w:p w14:paraId="500219D9" w14:textId="1578DC23" w:rsidR="00D6429B" w:rsidRPr="00127660" w:rsidRDefault="0052469E" w:rsidP="000B6360">
      <w:pPr>
        <w:rPr>
          <w:rFonts w:ascii="Times New Roman" w:hAnsi="Times New Roman" w:cs="Times New Roman"/>
          <w:szCs w:val="24"/>
        </w:rPr>
      </w:pPr>
      <w:r>
        <w:rPr>
          <w:rFonts w:ascii="Times New Roman" w:hAnsi="Times New Roman" w:cs="Times New Roman" w:hint="eastAsia"/>
          <w:szCs w:val="24"/>
        </w:rPr>
        <w:t>W</w:t>
      </w:r>
      <w:r>
        <w:rPr>
          <w:rFonts w:ascii="Times New Roman" w:hAnsi="Times New Roman" w:cs="Times New Roman"/>
          <w:szCs w:val="24"/>
        </w:rPr>
        <w:t xml:space="preserve">ith the full understanding of above </w:t>
      </w:r>
      <w:r w:rsidR="009C65D5">
        <w:rPr>
          <w:rFonts w:ascii="Times New Roman" w:hAnsi="Times New Roman" w:cs="Times New Roman"/>
          <w:szCs w:val="24"/>
        </w:rPr>
        <w:t xml:space="preserve">motivation </w:t>
      </w:r>
      <w:r>
        <w:rPr>
          <w:rFonts w:ascii="Times New Roman" w:hAnsi="Times New Roman" w:cs="Times New Roman"/>
          <w:szCs w:val="24"/>
        </w:rPr>
        <w:t xml:space="preserve">theories help us motivate employee to </w:t>
      </w:r>
      <w:r w:rsidR="00C36CD5">
        <w:rPr>
          <w:rFonts w:ascii="Times New Roman" w:hAnsi="Times New Roman" w:cs="Times New Roman"/>
          <w:szCs w:val="24"/>
        </w:rPr>
        <w:t xml:space="preserve">increase productivity and retain key talents </w:t>
      </w:r>
      <w:r>
        <w:rPr>
          <w:rFonts w:ascii="Times New Roman" w:hAnsi="Times New Roman" w:cs="Times New Roman"/>
          <w:szCs w:val="24"/>
        </w:rPr>
        <w:t xml:space="preserve">following merger. </w:t>
      </w:r>
      <w:r w:rsidR="0002344A">
        <w:rPr>
          <w:rFonts w:ascii="Times New Roman" w:hAnsi="Times New Roman" w:cs="Times New Roman"/>
          <w:szCs w:val="24"/>
        </w:rPr>
        <w:t xml:space="preserve">Fulfilling </w:t>
      </w:r>
      <w:r>
        <w:rPr>
          <w:rFonts w:ascii="Times New Roman" w:hAnsi="Times New Roman" w:cs="Times New Roman"/>
          <w:szCs w:val="24"/>
        </w:rPr>
        <w:t xml:space="preserve">basic psychosocial needs of </w:t>
      </w:r>
      <w:r w:rsidR="0002344A">
        <w:rPr>
          <w:rFonts w:ascii="Times New Roman" w:hAnsi="Times New Roman" w:cs="Times New Roman"/>
          <w:szCs w:val="24"/>
        </w:rPr>
        <w:t xml:space="preserve">competence, </w:t>
      </w:r>
      <w:r>
        <w:rPr>
          <w:rFonts w:ascii="Times New Roman" w:hAnsi="Times New Roman" w:cs="Times New Roman"/>
          <w:szCs w:val="24"/>
        </w:rPr>
        <w:t xml:space="preserve">autonomy and relatedness </w:t>
      </w:r>
      <w:r w:rsidR="0002344A">
        <w:rPr>
          <w:rFonts w:ascii="Times New Roman" w:hAnsi="Times New Roman" w:cs="Times New Roman"/>
          <w:szCs w:val="24"/>
        </w:rPr>
        <w:t xml:space="preserve">encourages </w:t>
      </w:r>
      <w:r w:rsidR="000E711A">
        <w:rPr>
          <w:rFonts w:ascii="Times New Roman" w:hAnsi="Times New Roman" w:cs="Times New Roman"/>
          <w:szCs w:val="24"/>
        </w:rPr>
        <w:t xml:space="preserve">desirable </w:t>
      </w:r>
      <w:r>
        <w:rPr>
          <w:rFonts w:ascii="Times New Roman" w:hAnsi="Times New Roman" w:cs="Times New Roman"/>
          <w:szCs w:val="24"/>
        </w:rPr>
        <w:t>motivation</w:t>
      </w:r>
      <w:r w:rsidR="00183C6C">
        <w:rPr>
          <w:rFonts w:ascii="Times New Roman" w:hAnsi="Times New Roman" w:cs="Times New Roman"/>
          <w:szCs w:val="24"/>
        </w:rPr>
        <w:t xml:space="preserve"> </w:t>
      </w:r>
      <w:r w:rsidR="000E711A">
        <w:rPr>
          <w:rFonts w:ascii="Times New Roman" w:hAnsi="Times New Roman" w:cs="Times New Roman"/>
          <w:szCs w:val="24"/>
        </w:rPr>
        <w:t xml:space="preserve">behavior </w:t>
      </w:r>
      <w:r w:rsidR="00183C6C">
        <w:rPr>
          <w:rFonts w:ascii="Times New Roman" w:hAnsi="Times New Roman" w:cs="Times New Roman"/>
          <w:szCs w:val="24"/>
        </w:rPr>
        <w:t>(Cook and Artino, 2016)</w:t>
      </w:r>
      <w:r>
        <w:rPr>
          <w:rFonts w:ascii="Times New Roman" w:hAnsi="Times New Roman" w:cs="Times New Roman"/>
          <w:szCs w:val="24"/>
        </w:rPr>
        <w:t>.</w:t>
      </w:r>
    </w:p>
    <w:p w14:paraId="56ED3B00" w14:textId="063484BD" w:rsidR="001D4618" w:rsidRPr="00F73CC3" w:rsidRDefault="001D4618" w:rsidP="00223991">
      <w:pPr>
        <w:rPr>
          <w:rFonts w:ascii="Times New Roman" w:hAnsi="Times New Roman" w:cs="Times New Roman"/>
          <w:b/>
          <w:bCs/>
          <w:szCs w:val="24"/>
        </w:rPr>
      </w:pPr>
    </w:p>
    <w:p w14:paraId="1579A496" w14:textId="20CD6F3F" w:rsidR="00260FFE" w:rsidRDefault="00AD7E4A" w:rsidP="00581345">
      <w:pPr>
        <w:rPr>
          <w:rFonts w:ascii="Times New Roman" w:hAnsi="Times New Roman" w:cs="Times New Roman"/>
          <w:szCs w:val="24"/>
        </w:rPr>
      </w:pPr>
      <w:r w:rsidRPr="00522E52">
        <w:rPr>
          <w:rFonts w:ascii="Times New Roman" w:hAnsi="Times New Roman" w:cs="Times New Roman"/>
          <w:szCs w:val="24"/>
        </w:rPr>
        <w:t xml:space="preserve">Given the importance of </w:t>
      </w:r>
      <w:r w:rsidR="0054310C" w:rsidRPr="00522E52">
        <w:rPr>
          <w:rFonts w:ascii="Times New Roman" w:hAnsi="Times New Roman" w:cs="Times New Roman"/>
          <w:szCs w:val="24"/>
        </w:rPr>
        <w:t xml:space="preserve">various </w:t>
      </w:r>
      <w:r w:rsidRPr="00522E52">
        <w:rPr>
          <w:rFonts w:ascii="Times New Roman" w:hAnsi="Times New Roman" w:cs="Times New Roman"/>
          <w:szCs w:val="24"/>
        </w:rPr>
        <w:t>human</w:t>
      </w:r>
      <w:r w:rsidR="0005322A" w:rsidRPr="00522E52">
        <w:rPr>
          <w:rFonts w:ascii="Times New Roman" w:hAnsi="Times New Roman" w:cs="Times New Roman"/>
          <w:szCs w:val="24"/>
        </w:rPr>
        <w:t xml:space="preserve"> </w:t>
      </w:r>
      <w:r w:rsidRPr="00522E52">
        <w:rPr>
          <w:rFonts w:ascii="Times New Roman" w:hAnsi="Times New Roman" w:cs="Times New Roman"/>
          <w:szCs w:val="24"/>
        </w:rPr>
        <w:t>factors, t</w:t>
      </w:r>
      <w:r w:rsidR="00D61D2E" w:rsidRPr="00522E52">
        <w:rPr>
          <w:rFonts w:ascii="Times New Roman" w:hAnsi="Times New Roman" w:cs="Times New Roman"/>
          <w:szCs w:val="24"/>
        </w:rPr>
        <w:t xml:space="preserve">here are </w:t>
      </w:r>
      <w:r w:rsidR="00C31381" w:rsidRPr="00522E52">
        <w:rPr>
          <w:rFonts w:ascii="Times New Roman" w:hAnsi="Times New Roman" w:cs="Times New Roman"/>
          <w:szCs w:val="24"/>
        </w:rPr>
        <w:t xml:space="preserve">many </w:t>
      </w:r>
      <w:r w:rsidR="0005322A" w:rsidRPr="00522E52">
        <w:rPr>
          <w:rFonts w:ascii="Times New Roman" w:hAnsi="Times New Roman" w:cs="Times New Roman"/>
          <w:szCs w:val="24"/>
        </w:rPr>
        <w:t xml:space="preserve">M&amp;A related </w:t>
      </w:r>
      <w:r w:rsidR="00D61D2E" w:rsidRPr="00522E52">
        <w:rPr>
          <w:rFonts w:ascii="Times New Roman" w:hAnsi="Times New Roman" w:cs="Times New Roman"/>
          <w:szCs w:val="24"/>
        </w:rPr>
        <w:t xml:space="preserve">literatures on the roles of human resource professional. </w:t>
      </w:r>
      <w:r w:rsidR="00581345" w:rsidRPr="00522E52">
        <w:rPr>
          <w:rFonts w:ascii="Times New Roman" w:hAnsi="Times New Roman" w:cs="Times New Roman"/>
          <w:szCs w:val="24"/>
        </w:rPr>
        <w:t xml:space="preserve">The </w:t>
      </w:r>
      <w:r w:rsidR="00A162E8" w:rsidRPr="00522E52">
        <w:rPr>
          <w:rFonts w:ascii="Times New Roman" w:hAnsi="Times New Roman" w:cs="Times New Roman"/>
          <w:szCs w:val="24"/>
        </w:rPr>
        <w:t xml:space="preserve">involvement of </w:t>
      </w:r>
      <w:r w:rsidR="00581345" w:rsidRPr="00522E52">
        <w:rPr>
          <w:rFonts w:ascii="Times New Roman" w:hAnsi="Times New Roman" w:cs="Times New Roman"/>
          <w:szCs w:val="24"/>
        </w:rPr>
        <w:t xml:space="preserve">Human Resource </w:t>
      </w:r>
      <w:r w:rsidR="00A162E8" w:rsidRPr="00522E52">
        <w:rPr>
          <w:rFonts w:ascii="Times New Roman" w:hAnsi="Times New Roman" w:cs="Times New Roman"/>
          <w:szCs w:val="24"/>
        </w:rPr>
        <w:t>is a</w:t>
      </w:r>
      <w:r w:rsidR="00581345" w:rsidRPr="00522E52">
        <w:rPr>
          <w:rFonts w:ascii="Times New Roman" w:hAnsi="Times New Roman" w:cs="Times New Roman"/>
          <w:szCs w:val="24"/>
        </w:rPr>
        <w:t xml:space="preserve"> crucial </w:t>
      </w:r>
      <w:r w:rsidR="00A162E8" w:rsidRPr="00522E52">
        <w:rPr>
          <w:rFonts w:ascii="Times New Roman" w:hAnsi="Times New Roman" w:cs="Times New Roman"/>
          <w:szCs w:val="24"/>
        </w:rPr>
        <w:t xml:space="preserve">determinant </w:t>
      </w:r>
      <w:r w:rsidR="00581345" w:rsidRPr="00522E52">
        <w:rPr>
          <w:rFonts w:ascii="Times New Roman" w:hAnsi="Times New Roman" w:cs="Times New Roman"/>
          <w:szCs w:val="24"/>
        </w:rPr>
        <w:t>factor in effectively managing the merged organization</w:t>
      </w:r>
      <w:r w:rsidR="005E31A6" w:rsidRPr="00522E52">
        <w:rPr>
          <w:rFonts w:ascii="Times New Roman" w:hAnsi="Times New Roman" w:cs="Times New Roman"/>
          <w:szCs w:val="24"/>
        </w:rPr>
        <w:t xml:space="preserve"> in particular </w:t>
      </w:r>
      <w:r w:rsidR="00581345" w:rsidRPr="00522E52">
        <w:rPr>
          <w:rFonts w:ascii="Times New Roman" w:hAnsi="Times New Roman" w:cs="Times New Roman"/>
          <w:szCs w:val="24"/>
        </w:rPr>
        <w:t xml:space="preserve">transparent </w:t>
      </w:r>
      <w:r w:rsidRPr="00522E52">
        <w:rPr>
          <w:rFonts w:ascii="Times New Roman" w:hAnsi="Times New Roman" w:cs="Times New Roman"/>
          <w:szCs w:val="24"/>
        </w:rPr>
        <w:t xml:space="preserve">and effective </w:t>
      </w:r>
      <w:r w:rsidR="00581345" w:rsidRPr="00522E52">
        <w:rPr>
          <w:rFonts w:ascii="Times New Roman" w:hAnsi="Times New Roman" w:cs="Times New Roman"/>
          <w:szCs w:val="24"/>
        </w:rPr>
        <w:t xml:space="preserve">communication is most important to </w:t>
      </w:r>
      <w:r w:rsidR="00ED043A" w:rsidRPr="00522E52">
        <w:rPr>
          <w:rFonts w:ascii="Times New Roman" w:hAnsi="Times New Roman" w:cs="Times New Roman"/>
          <w:szCs w:val="24"/>
        </w:rPr>
        <w:t xml:space="preserve">handle various </w:t>
      </w:r>
      <w:r w:rsidR="00581345" w:rsidRPr="00522E52">
        <w:rPr>
          <w:rFonts w:ascii="Times New Roman" w:hAnsi="Times New Roman" w:cs="Times New Roman"/>
          <w:szCs w:val="24"/>
        </w:rPr>
        <w:t>employee reaction</w:t>
      </w:r>
      <w:r w:rsidR="00ED043A" w:rsidRPr="00522E52">
        <w:rPr>
          <w:rFonts w:ascii="Times New Roman" w:hAnsi="Times New Roman" w:cs="Times New Roman"/>
          <w:szCs w:val="24"/>
        </w:rPr>
        <w:t>s</w:t>
      </w:r>
      <w:r w:rsidR="00581345" w:rsidRPr="00522E52">
        <w:rPr>
          <w:rFonts w:ascii="Times New Roman" w:hAnsi="Times New Roman" w:cs="Times New Roman"/>
          <w:szCs w:val="24"/>
        </w:rPr>
        <w:t xml:space="preserve"> to the merger.</w:t>
      </w:r>
      <w:r w:rsidR="0035519C" w:rsidRPr="00522E52">
        <w:rPr>
          <w:rFonts w:ascii="Times New Roman" w:hAnsi="Times New Roman" w:cs="Times New Roman"/>
          <w:szCs w:val="24"/>
        </w:rPr>
        <w:t xml:space="preserve"> Nevertheless</w:t>
      </w:r>
      <w:r w:rsidR="002A0D5E" w:rsidRPr="00522E52">
        <w:rPr>
          <w:rFonts w:ascii="Times New Roman" w:hAnsi="Times New Roman" w:cs="Times New Roman"/>
          <w:szCs w:val="24"/>
        </w:rPr>
        <w:t xml:space="preserve">, </w:t>
      </w:r>
      <w:r w:rsidR="00ED043A" w:rsidRPr="00522E52">
        <w:rPr>
          <w:rFonts w:ascii="Times New Roman" w:hAnsi="Times New Roman" w:cs="Times New Roman"/>
          <w:szCs w:val="24"/>
        </w:rPr>
        <w:t>Pablo Maran and Christine Panasian (2015) revealed that</w:t>
      </w:r>
      <w:r w:rsidR="002A0D5E" w:rsidRPr="00522E52">
        <w:rPr>
          <w:rFonts w:ascii="Times New Roman" w:hAnsi="Times New Roman" w:cs="Times New Roman"/>
          <w:szCs w:val="24"/>
        </w:rPr>
        <w:t xml:space="preserve"> the attention</w:t>
      </w:r>
      <w:r w:rsidR="00E46417" w:rsidRPr="00522E52">
        <w:rPr>
          <w:rFonts w:ascii="Times New Roman" w:hAnsi="Times New Roman" w:cs="Times New Roman"/>
          <w:szCs w:val="24"/>
        </w:rPr>
        <w:t xml:space="preserve"> level </w:t>
      </w:r>
      <w:r w:rsidR="002A0D5E" w:rsidRPr="00522E52">
        <w:rPr>
          <w:rFonts w:ascii="Times New Roman" w:hAnsi="Times New Roman" w:cs="Times New Roman"/>
          <w:szCs w:val="24"/>
        </w:rPr>
        <w:t>of people management issues during merger and acquisition transaction have not be</w:t>
      </w:r>
      <w:r w:rsidR="00E46417" w:rsidRPr="00522E52">
        <w:rPr>
          <w:rFonts w:ascii="Times New Roman" w:hAnsi="Times New Roman" w:cs="Times New Roman"/>
          <w:szCs w:val="24"/>
        </w:rPr>
        <w:t>en</w:t>
      </w:r>
      <w:r w:rsidR="002A0D5E" w:rsidRPr="00522E52">
        <w:rPr>
          <w:rFonts w:ascii="Times New Roman" w:hAnsi="Times New Roman" w:cs="Times New Roman"/>
          <w:szCs w:val="24"/>
        </w:rPr>
        <w:t xml:space="preserve"> given </w:t>
      </w:r>
      <w:r w:rsidR="00662561" w:rsidRPr="00522E52">
        <w:rPr>
          <w:rFonts w:ascii="Times New Roman" w:hAnsi="Times New Roman" w:cs="Times New Roman"/>
          <w:szCs w:val="24"/>
        </w:rPr>
        <w:t>adequate</w:t>
      </w:r>
      <w:r w:rsidR="002A0D5E" w:rsidRPr="00522E52">
        <w:rPr>
          <w:rFonts w:ascii="Times New Roman" w:hAnsi="Times New Roman" w:cs="Times New Roman"/>
          <w:szCs w:val="24"/>
        </w:rPr>
        <w:t xml:space="preserve"> </w:t>
      </w:r>
      <w:r w:rsidR="005509EA" w:rsidRPr="00522E52">
        <w:rPr>
          <w:rFonts w:ascii="Times New Roman" w:hAnsi="Times New Roman" w:cs="Times New Roman"/>
          <w:szCs w:val="24"/>
        </w:rPr>
        <w:t>level</w:t>
      </w:r>
      <w:r w:rsidR="0005322A" w:rsidRPr="00522E52">
        <w:rPr>
          <w:rFonts w:ascii="Times New Roman" w:hAnsi="Times New Roman" w:cs="Times New Roman"/>
          <w:szCs w:val="24"/>
        </w:rPr>
        <w:t xml:space="preserve"> </w:t>
      </w:r>
      <w:r w:rsidR="002A0D5E" w:rsidRPr="00522E52">
        <w:rPr>
          <w:rFonts w:ascii="Times New Roman" w:hAnsi="Times New Roman" w:cs="Times New Roman"/>
          <w:szCs w:val="24"/>
        </w:rPr>
        <w:t>that they should be given in practice.</w:t>
      </w:r>
      <w:r w:rsidR="00264316" w:rsidRPr="00522E52">
        <w:rPr>
          <w:rFonts w:ascii="Times New Roman" w:hAnsi="Times New Roman" w:cs="Times New Roman"/>
          <w:szCs w:val="24"/>
        </w:rPr>
        <w:t xml:space="preserve"> Uday Bhaskar (2012) found that human resource professional positioned as business partner invol</w:t>
      </w:r>
      <w:r w:rsidR="00E532F0" w:rsidRPr="00522E52">
        <w:rPr>
          <w:rFonts w:ascii="Times New Roman" w:hAnsi="Times New Roman" w:cs="Times New Roman"/>
          <w:szCs w:val="24"/>
        </w:rPr>
        <w:t>ving from pre-acquisition phase to integration stage is crucial to a successful acquisition deal. After the merger, managing culture difference</w:t>
      </w:r>
      <w:r w:rsidR="005509EA" w:rsidRPr="00522E52">
        <w:rPr>
          <w:rFonts w:ascii="Times New Roman" w:hAnsi="Times New Roman" w:cs="Times New Roman"/>
          <w:szCs w:val="24"/>
        </w:rPr>
        <w:t>s</w:t>
      </w:r>
      <w:r w:rsidR="00E532F0" w:rsidRPr="00522E52">
        <w:rPr>
          <w:rFonts w:ascii="Times New Roman" w:hAnsi="Times New Roman" w:cs="Times New Roman"/>
          <w:szCs w:val="24"/>
        </w:rPr>
        <w:t xml:space="preserve"> in the newly </w:t>
      </w:r>
      <w:r w:rsidR="005509EA" w:rsidRPr="00522E52">
        <w:rPr>
          <w:rFonts w:ascii="Times New Roman" w:hAnsi="Times New Roman" w:cs="Times New Roman"/>
          <w:szCs w:val="24"/>
        </w:rPr>
        <w:t>formed</w:t>
      </w:r>
      <w:r w:rsidR="00E532F0" w:rsidRPr="00522E52">
        <w:rPr>
          <w:rFonts w:ascii="Times New Roman" w:hAnsi="Times New Roman" w:cs="Times New Roman"/>
          <w:szCs w:val="24"/>
        </w:rPr>
        <w:t xml:space="preserve"> organization is a major challenge </w:t>
      </w:r>
      <w:r w:rsidR="005509EA" w:rsidRPr="00522E52">
        <w:rPr>
          <w:rFonts w:ascii="Times New Roman" w:hAnsi="Times New Roman" w:cs="Times New Roman"/>
          <w:szCs w:val="24"/>
        </w:rPr>
        <w:t>to</w:t>
      </w:r>
      <w:r w:rsidR="00E532F0" w:rsidRPr="00522E52">
        <w:rPr>
          <w:rFonts w:ascii="Times New Roman" w:hAnsi="Times New Roman" w:cs="Times New Roman"/>
          <w:szCs w:val="24"/>
        </w:rPr>
        <w:t xml:space="preserve"> human resource.</w:t>
      </w:r>
      <w:r w:rsidR="00E216F6" w:rsidRPr="00522E52">
        <w:rPr>
          <w:rFonts w:ascii="Times New Roman" w:hAnsi="Times New Roman" w:cs="Times New Roman"/>
          <w:szCs w:val="24"/>
        </w:rPr>
        <w:t xml:space="preserve"> In addition, Linda (2000) discussed the key people issues that</w:t>
      </w:r>
      <w:r w:rsidR="00034081" w:rsidRPr="00522E52">
        <w:rPr>
          <w:rFonts w:ascii="Times New Roman" w:hAnsi="Times New Roman" w:cs="Times New Roman"/>
          <w:szCs w:val="24"/>
        </w:rPr>
        <w:t xml:space="preserve"> should be </w:t>
      </w:r>
      <w:r w:rsidR="005509EA" w:rsidRPr="00522E52">
        <w:rPr>
          <w:rFonts w:ascii="Times New Roman" w:hAnsi="Times New Roman" w:cs="Times New Roman"/>
          <w:szCs w:val="24"/>
        </w:rPr>
        <w:t>taken into account</w:t>
      </w:r>
      <w:r w:rsidR="00034081" w:rsidRPr="00522E52">
        <w:rPr>
          <w:rFonts w:ascii="Times New Roman" w:hAnsi="Times New Roman" w:cs="Times New Roman"/>
          <w:szCs w:val="24"/>
        </w:rPr>
        <w:t xml:space="preserve"> when merger</w:t>
      </w:r>
      <w:r w:rsidR="00034081">
        <w:rPr>
          <w:rFonts w:ascii="Times New Roman" w:hAnsi="Times New Roman" w:cs="Times New Roman"/>
          <w:szCs w:val="24"/>
        </w:rPr>
        <w:t xml:space="preserve"> and acquisition process occurs. She emphasized on cautious planning and</w:t>
      </w:r>
      <w:r w:rsidR="00034081" w:rsidRPr="00522E52">
        <w:rPr>
          <w:rFonts w:ascii="Times New Roman" w:hAnsi="Times New Roman" w:cs="Times New Roman"/>
          <w:szCs w:val="24"/>
        </w:rPr>
        <w:t xml:space="preserve"> early involvement of human resource professionals at the beginning of the process. By reducing the fears and dissatisfaction feeling of employees at work, human resource professionals can help </w:t>
      </w:r>
      <w:r w:rsidR="007772BA" w:rsidRPr="00522E52">
        <w:rPr>
          <w:rFonts w:ascii="Times New Roman" w:hAnsi="Times New Roman" w:cs="Times New Roman"/>
          <w:szCs w:val="24"/>
        </w:rPr>
        <w:t>corporation m</w:t>
      </w:r>
      <w:r w:rsidR="00034081" w:rsidRPr="00522E52">
        <w:rPr>
          <w:rFonts w:ascii="Times New Roman" w:hAnsi="Times New Roman" w:cs="Times New Roman"/>
          <w:szCs w:val="24"/>
        </w:rPr>
        <w:t xml:space="preserve">aximize the </w:t>
      </w:r>
      <w:r w:rsidR="007772BA" w:rsidRPr="00522E52">
        <w:rPr>
          <w:rFonts w:ascii="Times New Roman" w:hAnsi="Times New Roman" w:cs="Times New Roman"/>
          <w:szCs w:val="24"/>
        </w:rPr>
        <w:t xml:space="preserve">likelihood </w:t>
      </w:r>
      <w:r w:rsidR="005509EA" w:rsidRPr="00522E52">
        <w:rPr>
          <w:rFonts w:ascii="Times New Roman" w:hAnsi="Times New Roman" w:cs="Times New Roman"/>
          <w:szCs w:val="24"/>
        </w:rPr>
        <w:t>of</w:t>
      </w:r>
      <w:r w:rsidR="00034081" w:rsidRPr="00522E52">
        <w:rPr>
          <w:rFonts w:ascii="Times New Roman" w:hAnsi="Times New Roman" w:cs="Times New Roman"/>
          <w:szCs w:val="24"/>
        </w:rPr>
        <w:t xml:space="preserve"> success.</w:t>
      </w:r>
      <w:r w:rsidR="00AC3062" w:rsidRPr="00522E52">
        <w:rPr>
          <w:rFonts w:ascii="Times New Roman" w:hAnsi="Times New Roman" w:cs="Times New Roman"/>
          <w:szCs w:val="24"/>
        </w:rPr>
        <w:t xml:space="preserve"> </w:t>
      </w:r>
      <w:r w:rsidR="00B36202" w:rsidRPr="00522E52">
        <w:rPr>
          <w:rFonts w:ascii="Times New Roman" w:hAnsi="Times New Roman" w:cs="Times New Roman"/>
          <w:szCs w:val="24"/>
        </w:rPr>
        <w:t xml:space="preserve">Craig (2007) </w:t>
      </w:r>
      <w:r w:rsidR="007B32E0" w:rsidRPr="00522E52">
        <w:rPr>
          <w:rFonts w:ascii="Times New Roman" w:hAnsi="Times New Roman" w:cs="Times New Roman"/>
          <w:szCs w:val="24"/>
        </w:rPr>
        <w:t xml:space="preserve">examined the role of human resource management in the phase of merger and acquisition. He </w:t>
      </w:r>
      <w:r w:rsidR="00C52F68" w:rsidRPr="00522E52">
        <w:rPr>
          <w:rFonts w:ascii="Times New Roman" w:hAnsi="Times New Roman" w:cs="Times New Roman"/>
          <w:szCs w:val="24"/>
        </w:rPr>
        <w:t xml:space="preserve">studied </w:t>
      </w:r>
      <w:r w:rsidR="007B32E0" w:rsidRPr="00522E52">
        <w:rPr>
          <w:rFonts w:ascii="Times New Roman" w:hAnsi="Times New Roman" w:cs="Times New Roman"/>
          <w:szCs w:val="24"/>
        </w:rPr>
        <w:t xml:space="preserve">that </w:t>
      </w:r>
      <w:r w:rsidRPr="00522E52">
        <w:rPr>
          <w:rFonts w:ascii="Times New Roman" w:hAnsi="Times New Roman" w:cs="Times New Roman"/>
          <w:szCs w:val="24"/>
        </w:rPr>
        <w:t xml:space="preserve">majority of </w:t>
      </w:r>
      <w:r w:rsidR="007B32E0" w:rsidRPr="00522E52">
        <w:rPr>
          <w:rFonts w:ascii="Times New Roman" w:hAnsi="Times New Roman" w:cs="Times New Roman"/>
          <w:szCs w:val="24"/>
        </w:rPr>
        <w:t xml:space="preserve">M&amp;A transactions </w:t>
      </w:r>
      <w:r w:rsidRPr="00522E52">
        <w:rPr>
          <w:rFonts w:ascii="Times New Roman" w:hAnsi="Times New Roman" w:cs="Times New Roman"/>
          <w:szCs w:val="24"/>
        </w:rPr>
        <w:t>failure is</w:t>
      </w:r>
      <w:r w:rsidR="007B32E0" w:rsidRPr="00522E52">
        <w:rPr>
          <w:rFonts w:ascii="Times New Roman" w:hAnsi="Times New Roman" w:cs="Times New Roman"/>
          <w:szCs w:val="24"/>
        </w:rPr>
        <w:t xml:space="preserve"> because of a number of unresolved people issues, culture issues and communication issues. This is because there is no clear role defined for human resource in the merger process, thus he suggested a best practice checklist</w:t>
      </w:r>
      <w:r w:rsidR="007B32E0" w:rsidRPr="002B4A00">
        <w:rPr>
          <w:rFonts w:ascii="Times New Roman" w:hAnsi="Times New Roman" w:cs="Times New Roman"/>
          <w:b/>
          <w:bCs/>
          <w:szCs w:val="24"/>
        </w:rPr>
        <w:t xml:space="preserve"> </w:t>
      </w:r>
      <w:r w:rsidR="007B32E0">
        <w:rPr>
          <w:rFonts w:ascii="Times New Roman" w:hAnsi="Times New Roman" w:cs="Times New Roman"/>
          <w:szCs w:val="24"/>
        </w:rPr>
        <w:t>covering focused leadership, dedicated transition</w:t>
      </w:r>
      <w:r w:rsidR="00263BDF">
        <w:rPr>
          <w:rFonts w:ascii="Times New Roman" w:hAnsi="Times New Roman" w:cs="Times New Roman"/>
          <w:szCs w:val="24"/>
        </w:rPr>
        <w:t xml:space="preserve"> management </w:t>
      </w:r>
      <w:r w:rsidR="007B32E0">
        <w:rPr>
          <w:rFonts w:ascii="Times New Roman" w:hAnsi="Times New Roman" w:cs="Times New Roman"/>
          <w:szCs w:val="24"/>
        </w:rPr>
        <w:t xml:space="preserve">team and transparent communication at all levels of employees are </w:t>
      </w:r>
      <w:r w:rsidR="004F38C2">
        <w:rPr>
          <w:rFonts w:ascii="Times New Roman" w:hAnsi="Times New Roman" w:cs="Times New Roman"/>
          <w:szCs w:val="24"/>
        </w:rPr>
        <w:t>critical</w:t>
      </w:r>
      <w:r w:rsidR="007B32E0">
        <w:rPr>
          <w:rFonts w:ascii="Times New Roman" w:hAnsi="Times New Roman" w:cs="Times New Roman"/>
          <w:szCs w:val="24"/>
        </w:rPr>
        <w:t xml:space="preserve"> elements.</w:t>
      </w:r>
      <w:r w:rsidR="009A66B2">
        <w:rPr>
          <w:rFonts w:ascii="Times New Roman" w:hAnsi="Times New Roman" w:cs="Times New Roman"/>
          <w:szCs w:val="24"/>
        </w:rPr>
        <w:t xml:space="preserve">   </w:t>
      </w:r>
    </w:p>
    <w:p w14:paraId="36AA53DA" w14:textId="77777777" w:rsidR="00260FFE" w:rsidRDefault="00260FFE" w:rsidP="00581345">
      <w:pPr>
        <w:rPr>
          <w:rFonts w:ascii="Times New Roman" w:hAnsi="Times New Roman" w:cs="Times New Roman"/>
          <w:szCs w:val="24"/>
        </w:rPr>
      </w:pPr>
    </w:p>
    <w:p w14:paraId="45FE48E8" w14:textId="4521B0B2" w:rsidR="006C17B9" w:rsidRDefault="00260FFE" w:rsidP="0000360A">
      <w:pPr>
        <w:rPr>
          <w:rFonts w:ascii="Times New Roman" w:hAnsi="Times New Roman" w:cs="Times New Roman"/>
          <w:b/>
          <w:bCs/>
          <w:szCs w:val="24"/>
        </w:rPr>
      </w:pPr>
      <w:r>
        <w:rPr>
          <w:rFonts w:ascii="Times New Roman" w:hAnsi="Times New Roman" w:cs="Times New Roman"/>
          <w:szCs w:val="24"/>
        </w:rPr>
        <w:t>In this report, the impact of human resource issue is thoroughly analyzed on a</w:t>
      </w:r>
      <w:r w:rsidR="00797413">
        <w:rPr>
          <w:rFonts w:ascii="Times New Roman" w:hAnsi="Times New Roman" w:cs="Times New Roman"/>
          <w:szCs w:val="24"/>
        </w:rPr>
        <w:t xml:space="preserve"> real case </w:t>
      </w:r>
      <w:r>
        <w:rPr>
          <w:rFonts w:ascii="Times New Roman" w:hAnsi="Times New Roman" w:cs="Times New Roman"/>
          <w:szCs w:val="24"/>
        </w:rPr>
        <w:t>study of Sun Pharma and Ranbaxy</w:t>
      </w:r>
      <w:r w:rsidR="00797413">
        <w:rPr>
          <w:rFonts w:ascii="Times New Roman" w:hAnsi="Times New Roman" w:cs="Times New Roman"/>
          <w:szCs w:val="24"/>
        </w:rPr>
        <w:t xml:space="preserve"> merger. </w:t>
      </w:r>
      <w:r w:rsidR="006C17B9">
        <w:rPr>
          <w:rFonts w:ascii="Times New Roman" w:hAnsi="Times New Roman" w:cs="Times New Roman"/>
          <w:b/>
          <w:bCs/>
          <w:szCs w:val="24"/>
        </w:rPr>
        <w:br w:type="page"/>
      </w:r>
    </w:p>
    <w:p w14:paraId="4C195283" w14:textId="3BDA6FC2" w:rsidR="00D84C3D" w:rsidRPr="00216B56" w:rsidRDefault="00176292" w:rsidP="006C169C">
      <w:pPr>
        <w:rPr>
          <w:rFonts w:ascii="Times New Roman" w:hAnsi="Times New Roman" w:cs="Times New Roman"/>
          <w:b/>
          <w:bCs/>
          <w:szCs w:val="24"/>
        </w:rPr>
      </w:pPr>
      <w:r>
        <w:rPr>
          <w:rFonts w:ascii="Times New Roman" w:hAnsi="Times New Roman" w:cs="Times New Roman"/>
          <w:b/>
          <w:bCs/>
          <w:szCs w:val="24"/>
        </w:rPr>
        <w:lastRenderedPageBreak/>
        <w:t>India Pharmacy Industry Overview</w:t>
      </w:r>
      <w:r w:rsidR="00690D19">
        <w:rPr>
          <w:rFonts w:ascii="Times New Roman" w:hAnsi="Times New Roman" w:cs="Times New Roman"/>
          <w:b/>
          <w:bCs/>
          <w:szCs w:val="24"/>
        </w:rPr>
        <w:t xml:space="preserve"> </w:t>
      </w:r>
    </w:p>
    <w:p w14:paraId="46E24CB3" w14:textId="354E29AC" w:rsidR="006C169C" w:rsidRDefault="00640270" w:rsidP="006C169C">
      <w:pPr>
        <w:rPr>
          <w:rFonts w:ascii="Times New Roman" w:hAnsi="Times New Roman" w:cs="Times New Roman"/>
          <w:szCs w:val="24"/>
        </w:rPr>
      </w:pPr>
      <w:r>
        <w:rPr>
          <w:rFonts w:ascii="Times New Roman" w:hAnsi="Times New Roman" w:cs="Times New Roman"/>
          <w:szCs w:val="24"/>
        </w:rPr>
        <w:t>Since 1950s</w:t>
      </w:r>
      <w:r w:rsidR="0036648D">
        <w:rPr>
          <w:rFonts w:ascii="Times New Roman" w:hAnsi="Times New Roman" w:cs="Times New Roman"/>
          <w:szCs w:val="24"/>
        </w:rPr>
        <w:t xml:space="preserve">, </w:t>
      </w:r>
      <w:r w:rsidR="00DD71C9">
        <w:rPr>
          <w:rFonts w:ascii="Times New Roman" w:hAnsi="Times New Roman" w:cs="Times New Roman"/>
          <w:szCs w:val="24"/>
        </w:rPr>
        <w:t>India</w:t>
      </w:r>
      <w:r w:rsidR="006C169C">
        <w:rPr>
          <w:rFonts w:ascii="Times New Roman" w:hAnsi="Times New Roman" w:cs="Times New Roman"/>
          <w:szCs w:val="24"/>
        </w:rPr>
        <w:t xml:space="preserve"> </w:t>
      </w:r>
      <w:r w:rsidR="00DD71C9">
        <w:rPr>
          <w:rFonts w:ascii="Times New Roman" w:hAnsi="Times New Roman" w:cs="Times New Roman"/>
          <w:szCs w:val="24"/>
        </w:rPr>
        <w:t>pharmaceutical</w:t>
      </w:r>
      <w:r w:rsidR="006C169C">
        <w:rPr>
          <w:rFonts w:ascii="Times New Roman" w:hAnsi="Times New Roman" w:cs="Times New Roman"/>
          <w:szCs w:val="24"/>
        </w:rPr>
        <w:t xml:space="preserve"> </w:t>
      </w:r>
      <w:r w:rsidR="0036648D">
        <w:rPr>
          <w:rFonts w:ascii="Times New Roman" w:hAnsi="Times New Roman" w:cs="Times New Roman"/>
          <w:szCs w:val="24"/>
        </w:rPr>
        <w:t>industry</w:t>
      </w:r>
      <w:r w:rsidR="006C169C">
        <w:rPr>
          <w:rFonts w:ascii="Times New Roman" w:hAnsi="Times New Roman" w:cs="Times New Roman"/>
          <w:szCs w:val="24"/>
        </w:rPr>
        <w:t xml:space="preserve"> has </w:t>
      </w:r>
      <w:r w:rsidR="00496BDC">
        <w:rPr>
          <w:rFonts w:ascii="Times New Roman" w:hAnsi="Times New Roman" w:cs="Times New Roman"/>
          <w:szCs w:val="24"/>
        </w:rPr>
        <w:t>demonstrat</w:t>
      </w:r>
      <w:r>
        <w:rPr>
          <w:rFonts w:ascii="Times New Roman" w:hAnsi="Times New Roman" w:cs="Times New Roman"/>
          <w:szCs w:val="24"/>
        </w:rPr>
        <w:t xml:space="preserve">ed </w:t>
      </w:r>
      <w:r w:rsidR="006C169C">
        <w:rPr>
          <w:rFonts w:ascii="Times New Roman" w:hAnsi="Times New Roman" w:cs="Times New Roman"/>
          <w:szCs w:val="24"/>
        </w:rPr>
        <w:t xml:space="preserve">a booming </w:t>
      </w:r>
      <w:r>
        <w:rPr>
          <w:rFonts w:ascii="Times New Roman" w:hAnsi="Times New Roman" w:cs="Times New Roman"/>
          <w:szCs w:val="24"/>
        </w:rPr>
        <w:t>performance</w:t>
      </w:r>
      <w:r w:rsidR="006C169C">
        <w:rPr>
          <w:rFonts w:ascii="Times New Roman" w:hAnsi="Times New Roman" w:cs="Times New Roman"/>
          <w:szCs w:val="24"/>
        </w:rPr>
        <w:t xml:space="preserve"> in</w:t>
      </w:r>
      <w:r>
        <w:rPr>
          <w:rFonts w:ascii="Times New Roman" w:hAnsi="Times New Roman" w:cs="Times New Roman"/>
          <w:szCs w:val="24"/>
        </w:rPr>
        <w:t xml:space="preserve"> manufacturing </w:t>
      </w:r>
      <w:r w:rsidR="006C169C">
        <w:rPr>
          <w:rFonts w:ascii="Times New Roman" w:hAnsi="Times New Roman" w:cs="Times New Roman"/>
          <w:szCs w:val="24"/>
        </w:rPr>
        <w:t>and distributing medic</w:t>
      </w:r>
      <w:r w:rsidR="00496BDC">
        <w:rPr>
          <w:rFonts w:ascii="Times New Roman" w:hAnsi="Times New Roman" w:cs="Times New Roman"/>
          <w:szCs w:val="24"/>
        </w:rPr>
        <w:t>al drugs</w:t>
      </w:r>
      <w:r w:rsidR="006C169C">
        <w:rPr>
          <w:rFonts w:ascii="Times New Roman" w:hAnsi="Times New Roman" w:cs="Times New Roman"/>
          <w:szCs w:val="24"/>
        </w:rPr>
        <w:t xml:space="preserve"> at </w:t>
      </w:r>
      <w:r>
        <w:rPr>
          <w:rFonts w:ascii="Times New Roman" w:hAnsi="Times New Roman" w:cs="Times New Roman"/>
          <w:szCs w:val="24"/>
        </w:rPr>
        <w:t>a</w:t>
      </w:r>
      <w:r w:rsidR="006C17B9">
        <w:rPr>
          <w:rFonts w:ascii="Times New Roman" w:hAnsi="Times New Roman" w:cs="Times New Roman"/>
          <w:szCs w:val="24"/>
        </w:rPr>
        <w:t xml:space="preserve"> </w:t>
      </w:r>
      <w:r w:rsidR="00702B9B">
        <w:rPr>
          <w:rFonts w:ascii="Times New Roman" w:hAnsi="Times New Roman" w:cs="Times New Roman"/>
          <w:szCs w:val="24"/>
        </w:rPr>
        <w:t xml:space="preserve">lower </w:t>
      </w:r>
      <w:r w:rsidR="006C169C">
        <w:rPr>
          <w:rFonts w:ascii="Times New Roman" w:hAnsi="Times New Roman" w:cs="Times New Roman"/>
          <w:szCs w:val="24"/>
        </w:rPr>
        <w:t xml:space="preserve">affordable </w:t>
      </w:r>
      <w:r>
        <w:rPr>
          <w:rFonts w:ascii="Times New Roman" w:hAnsi="Times New Roman" w:cs="Times New Roman"/>
          <w:szCs w:val="24"/>
        </w:rPr>
        <w:t>price</w:t>
      </w:r>
      <w:r w:rsidR="006C169C">
        <w:rPr>
          <w:rFonts w:ascii="Times New Roman" w:hAnsi="Times New Roman" w:cs="Times New Roman"/>
          <w:szCs w:val="24"/>
        </w:rPr>
        <w:t xml:space="preserve">. </w:t>
      </w:r>
      <w:r w:rsidR="00496BDC">
        <w:rPr>
          <w:rFonts w:ascii="Times New Roman" w:hAnsi="Times New Roman" w:cs="Times New Roman"/>
          <w:szCs w:val="24"/>
        </w:rPr>
        <w:t>The pharmaceutical industry is</w:t>
      </w:r>
      <w:r w:rsidR="006C169C">
        <w:rPr>
          <w:rFonts w:ascii="Times New Roman" w:hAnsi="Times New Roman" w:cs="Times New Roman"/>
          <w:szCs w:val="24"/>
        </w:rPr>
        <w:t xml:space="preserve"> successful not only</w:t>
      </w:r>
      <w:r w:rsidR="00496BDC">
        <w:rPr>
          <w:rFonts w:ascii="Times New Roman" w:hAnsi="Times New Roman" w:cs="Times New Roman"/>
          <w:szCs w:val="24"/>
        </w:rPr>
        <w:t xml:space="preserve"> in fulfilling its domestic</w:t>
      </w:r>
      <w:r>
        <w:rPr>
          <w:rFonts w:ascii="Times New Roman" w:hAnsi="Times New Roman" w:cs="Times New Roman"/>
          <w:szCs w:val="24"/>
        </w:rPr>
        <w:t xml:space="preserve"> market </w:t>
      </w:r>
      <w:r w:rsidR="00496BDC">
        <w:rPr>
          <w:rFonts w:ascii="Times New Roman" w:hAnsi="Times New Roman" w:cs="Times New Roman"/>
          <w:szCs w:val="24"/>
        </w:rPr>
        <w:t>needs</w:t>
      </w:r>
      <w:r w:rsidR="006C17B9">
        <w:rPr>
          <w:rFonts w:ascii="Times New Roman" w:hAnsi="Times New Roman" w:cs="Times New Roman"/>
          <w:szCs w:val="24"/>
        </w:rPr>
        <w:t xml:space="preserve"> </w:t>
      </w:r>
      <w:r w:rsidR="00702B9B">
        <w:rPr>
          <w:rFonts w:ascii="Times New Roman" w:hAnsi="Times New Roman" w:cs="Times New Roman"/>
          <w:szCs w:val="24"/>
        </w:rPr>
        <w:t xml:space="preserve">as </w:t>
      </w:r>
      <w:r w:rsidR="00496BDC">
        <w:rPr>
          <w:rFonts w:ascii="Times New Roman" w:hAnsi="Times New Roman" w:cs="Times New Roman"/>
          <w:szCs w:val="24"/>
        </w:rPr>
        <w:t xml:space="preserve">the world second largest pollution country but also in accomplishing a leading position in pharmaceuticals </w:t>
      </w:r>
      <w:r>
        <w:rPr>
          <w:rFonts w:ascii="Times New Roman" w:hAnsi="Times New Roman" w:cs="Times New Roman"/>
          <w:szCs w:val="24"/>
        </w:rPr>
        <w:t>sector around the world</w:t>
      </w:r>
      <w:r w:rsidR="00496BDC">
        <w:rPr>
          <w:rFonts w:ascii="Times New Roman" w:hAnsi="Times New Roman" w:cs="Times New Roman"/>
          <w:szCs w:val="24"/>
        </w:rPr>
        <w:t>.</w:t>
      </w:r>
      <w:r w:rsidR="00B228C7">
        <w:rPr>
          <w:rFonts w:ascii="Times New Roman" w:hAnsi="Times New Roman" w:cs="Times New Roman"/>
          <w:szCs w:val="24"/>
        </w:rPr>
        <w:t xml:space="preserve"> </w:t>
      </w:r>
      <w:r w:rsidR="00A86EE5">
        <w:rPr>
          <w:rFonts w:ascii="Times New Roman" w:hAnsi="Times New Roman" w:cs="Times New Roman"/>
          <w:szCs w:val="24"/>
        </w:rPr>
        <w:t xml:space="preserve">In particular, India’s pharmaceutical industry </w:t>
      </w:r>
      <w:r w:rsidR="00B228C7">
        <w:rPr>
          <w:rFonts w:ascii="Times New Roman" w:hAnsi="Times New Roman" w:cs="Times New Roman"/>
          <w:szCs w:val="24"/>
        </w:rPr>
        <w:t xml:space="preserve">has </w:t>
      </w:r>
      <w:r w:rsidR="00A86EE5">
        <w:rPr>
          <w:rFonts w:ascii="Times New Roman" w:hAnsi="Times New Roman" w:cs="Times New Roman"/>
          <w:szCs w:val="24"/>
        </w:rPr>
        <w:t>demonstrated its strengths</w:t>
      </w:r>
      <w:r w:rsidR="00702B9B">
        <w:rPr>
          <w:rFonts w:ascii="Times New Roman" w:hAnsi="Times New Roman" w:cs="Times New Roman"/>
          <w:szCs w:val="24"/>
        </w:rPr>
        <w:t xml:space="preserve"> of </w:t>
      </w:r>
      <w:r w:rsidR="004E7DEC">
        <w:rPr>
          <w:rFonts w:ascii="Times New Roman" w:hAnsi="Times New Roman" w:cs="Times New Roman"/>
          <w:szCs w:val="24"/>
        </w:rPr>
        <w:t>world class c</w:t>
      </w:r>
      <w:r w:rsidR="00B228C7">
        <w:rPr>
          <w:rFonts w:ascii="Times New Roman" w:hAnsi="Times New Roman" w:cs="Times New Roman"/>
          <w:szCs w:val="24"/>
        </w:rPr>
        <w:t>apabilit</w:t>
      </w:r>
      <w:r w:rsidR="004E7DEC">
        <w:rPr>
          <w:rFonts w:ascii="Times New Roman" w:hAnsi="Times New Roman" w:cs="Times New Roman"/>
          <w:szCs w:val="24"/>
        </w:rPr>
        <w:t>ies</w:t>
      </w:r>
      <w:r w:rsidR="00B228C7">
        <w:rPr>
          <w:rFonts w:ascii="Times New Roman" w:hAnsi="Times New Roman" w:cs="Times New Roman"/>
          <w:szCs w:val="24"/>
        </w:rPr>
        <w:t xml:space="preserve"> to innovate and </w:t>
      </w:r>
      <w:r w:rsidR="00697A50">
        <w:rPr>
          <w:rFonts w:ascii="Times New Roman" w:hAnsi="Times New Roman" w:cs="Times New Roman"/>
          <w:szCs w:val="24"/>
        </w:rPr>
        <w:t xml:space="preserve">timely </w:t>
      </w:r>
      <w:r w:rsidR="00B228C7">
        <w:rPr>
          <w:rFonts w:ascii="Times New Roman" w:hAnsi="Times New Roman" w:cs="Times New Roman"/>
          <w:szCs w:val="24"/>
        </w:rPr>
        <w:t xml:space="preserve">distribute </w:t>
      </w:r>
      <w:r w:rsidR="00697A50">
        <w:rPr>
          <w:rFonts w:ascii="Times New Roman" w:hAnsi="Times New Roman" w:cs="Times New Roman"/>
          <w:szCs w:val="24"/>
        </w:rPr>
        <w:t xml:space="preserve">the life </w:t>
      </w:r>
      <w:r w:rsidR="00B228C7">
        <w:rPr>
          <w:rFonts w:ascii="Times New Roman" w:hAnsi="Times New Roman" w:cs="Times New Roman"/>
          <w:szCs w:val="24"/>
        </w:rPr>
        <w:t xml:space="preserve">critical drugs to </w:t>
      </w:r>
      <w:r w:rsidR="00697A50">
        <w:rPr>
          <w:rFonts w:ascii="Times New Roman" w:hAnsi="Times New Roman" w:cs="Times New Roman"/>
          <w:szCs w:val="24"/>
        </w:rPr>
        <w:t xml:space="preserve">the </w:t>
      </w:r>
      <w:r w:rsidR="00B228C7">
        <w:rPr>
          <w:rFonts w:ascii="Times New Roman" w:hAnsi="Times New Roman" w:cs="Times New Roman"/>
          <w:szCs w:val="24"/>
        </w:rPr>
        <w:t xml:space="preserve">world that </w:t>
      </w:r>
      <w:r w:rsidR="00702B9B">
        <w:rPr>
          <w:rFonts w:ascii="Times New Roman" w:hAnsi="Times New Roman" w:cs="Times New Roman"/>
          <w:szCs w:val="24"/>
        </w:rPr>
        <w:t xml:space="preserve">most </w:t>
      </w:r>
      <w:r w:rsidR="00B228C7">
        <w:rPr>
          <w:rFonts w:ascii="Times New Roman" w:hAnsi="Times New Roman" w:cs="Times New Roman"/>
          <w:szCs w:val="24"/>
        </w:rPr>
        <w:t>needs it</w:t>
      </w:r>
      <w:r w:rsidR="00697A50">
        <w:rPr>
          <w:rFonts w:ascii="Times New Roman" w:hAnsi="Times New Roman" w:cs="Times New Roman"/>
          <w:szCs w:val="24"/>
        </w:rPr>
        <w:t xml:space="preserve"> during the COVID-19 pandemic</w:t>
      </w:r>
      <w:r w:rsidR="00B228C7">
        <w:rPr>
          <w:rFonts w:ascii="Times New Roman" w:hAnsi="Times New Roman" w:cs="Times New Roman"/>
          <w:szCs w:val="24"/>
        </w:rPr>
        <w:t xml:space="preserve">. India now </w:t>
      </w:r>
      <w:r w:rsidR="00A86EE5">
        <w:rPr>
          <w:rFonts w:ascii="Times New Roman" w:hAnsi="Times New Roman" w:cs="Times New Roman"/>
          <w:szCs w:val="24"/>
        </w:rPr>
        <w:t xml:space="preserve">has become </w:t>
      </w:r>
      <w:r w:rsidR="00B228C7">
        <w:rPr>
          <w:rFonts w:ascii="Times New Roman" w:hAnsi="Times New Roman" w:cs="Times New Roman"/>
          <w:szCs w:val="24"/>
        </w:rPr>
        <w:t>the world’s largest supplier of low-cost generics, vaccines and most affordable medicines and has the second-largest number of U</w:t>
      </w:r>
      <w:r w:rsidR="00A86EE5">
        <w:rPr>
          <w:rFonts w:ascii="Times New Roman" w:hAnsi="Times New Roman" w:cs="Times New Roman"/>
          <w:szCs w:val="24"/>
        </w:rPr>
        <w:t xml:space="preserve">nited States </w:t>
      </w:r>
      <w:r w:rsidR="00B228C7">
        <w:rPr>
          <w:rFonts w:ascii="Times New Roman" w:hAnsi="Times New Roman" w:cs="Times New Roman"/>
          <w:szCs w:val="24"/>
        </w:rPr>
        <w:t>Food and Drug Administration (</w:t>
      </w:r>
      <w:r w:rsidR="00A86EE5">
        <w:rPr>
          <w:rFonts w:ascii="Times New Roman" w:hAnsi="Times New Roman" w:cs="Times New Roman"/>
          <w:szCs w:val="24"/>
        </w:rPr>
        <w:t>US</w:t>
      </w:r>
      <w:r w:rsidR="00B228C7">
        <w:rPr>
          <w:rFonts w:ascii="Times New Roman" w:hAnsi="Times New Roman" w:cs="Times New Roman"/>
          <w:szCs w:val="24"/>
        </w:rPr>
        <w:t xml:space="preserve">FDA) approved medicine manufacturing plants.  </w:t>
      </w:r>
      <w:r w:rsidR="006C169C">
        <w:rPr>
          <w:rFonts w:ascii="Times New Roman" w:hAnsi="Times New Roman" w:cs="Times New Roman"/>
          <w:szCs w:val="24"/>
        </w:rPr>
        <w:t xml:space="preserve"> </w:t>
      </w:r>
    </w:p>
    <w:p w14:paraId="0626B5E9" w14:textId="77777777" w:rsidR="00DD71C9" w:rsidRPr="00A86EE5" w:rsidRDefault="00DD71C9" w:rsidP="00223991">
      <w:pPr>
        <w:rPr>
          <w:rFonts w:ascii="Times New Roman" w:hAnsi="Times New Roman" w:cs="Times New Roman"/>
          <w:szCs w:val="24"/>
        </w:rPr>
      </w:pPr>
    </w:p>
    <w:p w14:paraId="20FA72B7" w14:textId="592E56B4" w:rsidR="00726C4B" w:rsidRDefault="006B4B25" w:rsidP="00223991">
      <w:pPr>
        <w:rPr>
          <w:rFonts w:ascii="Times New Roman" w:hAnsi="Times New Roman" w:cs="Times New Roman"/>
          <w:szCs w:val="24"/>
        </w:rPr>
      </w:pPr>
      <w:r>
        <w:rPr>
          <w:rFonts w:ascii="Times New Roman" w:hAnsi="Times New Roman" w:cs="Times New Roman"/>
          <w:szCs w:val="24"/>
        </w:rPr>
        <w:t>T</w:t>
      </w:r>
      <w:r w:rsidR="00F20018">
        <w:rPr>
          <w:rFonts w:ascii="Times New Roman" w:hAnsi="Times New Roman" w:cs="Times New Roman"/>
          <w:szCs w:val="24"/>
        </w:rPr>
        <w:t xml:space="preserve">he </w:t>
      </w:r>
      <w:r w:rsidR="006E6C68">
        <w:rPr>
          <w:rFonts w:ascii="Times New Roman" w:hAnsi="Times New Roman" w:cs="Times New Roman"/>
          <w:szCs w:val="24"/>
        </w:rPr>
        <w:t xml:space="preserve">India’s </w:t>
      </w:r>
      <w:r w:rsidR="00F20018">
        <w:rPr>
          <w:rFonts w:ascii="Times New Roman" w:hAnsi="Times New Roman" w:cs="Times New Roman"/>
          <w:szCs w:val="24"/>
        </w:rPr>
        <w:t xml:space="preserve">pharmaceutical </w:t>
      </w:r>
      <w:r w:rsidR="00697A50">
        <w:rPr>
          <w:rFonts w:ascii="Times New Roman" w:hAnsi="Times New Roman" w:cs="Times New Roman"/>
          <w:szCs w:val="24"/>
        </w:rPr>
        <w:t>industry</w:t>
      </w:r>
      <w:r w:rsidR="0089194D">
        <w:rPr>
          <w:rFonts w:ascii="Times New Roman" w:hAnsi="Times New Roman" w:cs="Times New Roman"/>
          <w:szCs w:val="24"/>
        </w:rPr>
        <w:t xml:space="preserve"> significantly </w:t>
      </w:r>
      <w:r w:rsidR="00F20018">
        <w:rPr>
          <w:rFonts w:ascii="Times New Roman" w:hAnsi="Times New Roman" w:cs="Times New Roman"/>
          <w:szCs w:val="24"/>
        </w:rPr>
        <w:t>contributes to the country’s foreign trade. India is the largest generic drugs provider globally exports 20% generics by volume</w:t>
      </w:r>
      <w:r>
        <w:rPr>
          <w:rFonts w:ascii="Times New Roman" w:hAnsi="Times New Roman" w:cs="Times New Roman"/>
          <w:szCs w:val="24"/>
        </w:rPr>
        <w:t xml:space="preserve"> representing </w:t>
      </w:r>
      <w:r w:rsidR="00F20018">
        <w:rPr>
          <w:rFonts w:ascii="Times New Roman" w:hAnsi="Times New Roman" w:cs="Times New Roman"/>
          <w:szCs w:val="24"/>
        </w:rPr>
        <w:t xml:space="preserve">USD 19.13 billion in 2018-19. The four leading Indian </w:t>
      </w:r>
      <w:r w:rsidR="006E6C68">
        <w:rPr>
          <w:rFonts w:ascii="Times New Roman" w:hAnsi="Times New Roman" w:cs="Times New Roman"/>
          <w:szCs w:val="24"/>
        </w:rPr>
        <w:t xml:space="preserve">pharmaceutical </w:t>
      </w:r>
      <w:r w:rsidR="00F20018">
        <w:rPr>
          <w:rFonts w:ascii="Times New Roman" w:hAnsi="Times New Roman" w:cs="Times New Roman"/>
          <w:szCs w:val="24"/>
        </w:rPr>
        <w:t xml:space="preserve">companies are among top 10 global generic companies. </w:t>
      </w:r>
      <w:r w:rsidR="006E6C68">
        <w:rPr>
          <w:rFonts w:ascii="Times New Roman" w:hAnsi="Times New Roman" w:cs="Times New Roman"/>
          <w:szCs w:val="24"/>
        </w:rPr>
        <w:t xml:space="preserve">Although </w:t>
      </w:r>
      <w:r w:rsidR="00F20018">
        <w:rPr>
          <w:rFonts w:ascii="Times New Roman" w:hAnsi="Times New Roman" w:cs="Times New Roman"/>
          <w:szCs w:val="24"/>
        </w:rPr>
        <w:t xml:space="preserve">India </w:t>
      </w:r>
      <w:r w:rsidR="00CB35AE">
        <w:rPr>
          <w:rFonts w:ascii="Times New Roman" w:hAnsi="Times New Roman" w:cs="Times New Roman"/>
          <w:szCs w:val="24"/>
        </w:rPr>
        <w:t xml:space="preserve">currently </w:t>
      </w:r>
      <w:r w:rsidR="00F20018">
        <w:rPr>
          <w:rFonts w:ascii="Times New Roman" w:hAnsi="Times New Roman" w:cs="Times New Roman"/>
          <w:szCs w:val="24"/>
        </w:rPr>
        <w:t>ranks 14</w:t>
      </w:r>
      <w:r w:rsidR="00F20018" w:rsidRPr="00F20018">
        <w:rPr>
          <w:rFonts w:ascii="Times New Roman" w:hAnsi="Times New Roman" w:cs="Times New Roman"/>
          <w:szCs w:val="24"/>
          <w:vertAlign w:val="superscript"/>
        </w:rPr>
        <w:t>th</w:t>
      </w:r>
      <w:r w:rsidR="00F20018">
        <w:rPr>
          <w:rFonts w:ascii="Times New Roman" w:hAnsi="Times New Roman" w:cs="Times New Roman"/>
          <w:szCs w:val="24"/>
        </w:rPr>
        <w:t xml:space="preserve"> globally </w:t>
      </w:r>
      <w:r w:rsidR="00B2417F">
        <w:rPr>
          <w:rFonts w:ascii="Times New Roman" w:hAnsi="Times New Roman" w:cs="Times New Roman"/>
          <w:szCs w:val="24"/>
        </w:rPr>
        <w:t xml:space="preserve">in the measure of production </w:t>
      </w:r>
      <w:r w:rsidR="00F20018">
        <w:rPr>
          <w:rFonts w:ascii="Times New Roman" w:hAnsi="Times New Roman" w:cs="Times New Roman"/>
          <w:szCs w:val="24"/>
        </w:rPr>
        <w:t>value</w:t>
      </w:r>
      <w:r w:rsidR="006E6C68">
        <w:rPr>
          <w:rFonts w:ascii="Times New Roman" w:hAnsi="Times New Roman" w:cs="Times New Roman"/>
          <w:szCs w:val="24"/>
        </w:rPr>
        <w:t>, it ranks the</w:t>
      </w:r>
      <w:r w:rsidR="00F20018">
        <w:rPr>
          <w:rFonts w:ascii="Times New Roman" w:hAnsi="Times New Roman" w:cs="Times New Roman"/>
          <w:szCs w:val="24"/>
        </w:rPr>
        <w:t xml:space="preserve"> third</w:t>
      </w:r>
      <w:r w:rsidR="006E6C68">
        <w:rPr>
          <w:rFonts w:ascii="Times New Roman" w:hAnsi="Times New Roman" w:cs="Times New Roman"/>
          <w:szCs w:val="24"/>
        </w:rPr>
        <w:t xml:space="preserve"> globally</w:t>
      </w:r>
      <w:r w:rsidR="00F20018">
        <w:rPr>
          <w:rFonts w:ascii="Times New Roman" w:hAnsi="Times New Roman" w:cs="Times New Roman"/>
          <w:szCs w:val="24"/>
        </w:rPr>
        <w:t xml:space="preserve"> in terms of </w:t>
      </w:r>
      <w:r w:rsidR="00B2417F">
        <w:rPr>
          <w:rFonts w:ascii="Times New Roman" w:hAnsi="Times New Roman" w:cs="Times New Roman"/>
          <w:szCs w:val="24"/>
        </w:rPr>
        <w:t xml:space="preserve">sales </w:t>
      </w:r>
      <w:r w:rsidR="00F20018">
        <w:rPr>
          <w:rFonts w:ascii="Times New Roman" w:hAnsi="Times New Roman" w:cs="Times New Roman"/>
          <w:szCs w:val="24"/>
        </w:rPr>
        <w:t>volume.</w:t>
      </w:r>
      <w:r>
        <w:rPr>
          <w:rFonts w:ascii="Times New Roman" w:hAnsi="Times New Roman" w:cs="Times New Roman"/>
          <w:szCs w:val="24"/>
        </w:rPr>
        <w:t xml:space="preserve"> The</w:t>
      </w:r>
      <w:r w:rsidR="00DD71C9">
        <w:rPr>
          <w:rFonts w:ascii="Times New Roman" w:hAnsi="Times New Roman" w:cs="Times New Roman"/>
          <w:szCs w:val="24"/>
        </w:rPr>
        <w:t xml:space="preserve"> large </w:t>
      </w:r>
      <w:r w:rsidR="00CB35AE">
        <w:rPr>
          <w:rFonts w:ascii="Times New Roman" w:hAnsi="Times New Roman" w:cs="Times New Roman"/>
          <w:szCs w:val="24"/>
        </w:rPr>
        <w:t xml:space="preserve">export </w:t>
      </w:r>
      <w:r w:rsidR="00DD71C9">
        <w:rPr>
          <w:rFonts w:ascii="Times New Roman" w:hAnsi="Times New Roman" w:cs="Times New Roman"/>
          <w:szCs w:val="24"/>
        </w:rPr>
        <w:t xml:space="preserve">volume is </w:t>
      </w:r>
      <w:r w:rsidR="006E6C68">
        <w:rPr>
          <w:rFonts w:ascii="Times New Roman" w:hAnsi="Times New Roman" w:cs="Times New Roman"/>
          <w:szCs w:val="24"/>
        </w:rPr>
        <w:t xml:space="preserve">mainly </w:t>
      </w:r>
      <w:r w:rsidR="00DD71C9">
        <w:rPr>
          <w:rFonts w:ascii="Times New Roman" w:hAnsi="Times New Roman" w:cs="Times New Roman"/>
          <w:szCs w:val="24"/>
        </w:rPr>
        <w:t xml:space="preserve">attributed by the </w:t>
      </w:r>
      <w:r w:rsidR="00B2417F">
        <w:rPr>
          <w:rFonts w:ascii="Times New Roman" w:hAnsi="Times New Roman" w:cs="Times New Roman"/>
          <w:szCs w:val="24"/>
        </w:rPr>
        <w:t>growing</w:t>
      </w:r>
      <w:r w:rsidR="00DD71C9">
        <w:rPr>
          <w:rFonts w:ascii="Times New Roman" w:hAnsi="Times New Roman" w:cs="Times New Roman"/>
          <w:szCs w:val="24"/>
        </w:rPr>
        <w:t xml:space="preserve"> global demand of India pharmaceutical products </w:t>
      </w:r>
      <w:r w:rsidR="00A86EE5">
        <w:rPr>
          <w:rFonts w:ascii="Times New Roman" w:hAnsi="Times New Roman" w:cs="Times New Roman"/>
          <w:szCs w:val="24"/>
        </w:rPr>
        <w:t xml:space="preserve">at the </w:t>
      </w:r>
      <w:r w:rsidR="00DD71C9">
        <w:rPr>
          <w:rFonts w:ascii="Times New Roman" w:hAnsi="Times New Roman" w:cs="Times New Roman"/>
          <w:szCs w:val="24"/>
        </w:rPr>
        <w:t xml:space="preserve">lower </w:t>
      </w:r>
      <w:r w:rsidR="00A86EE5">
        <w:rPr>
          <w:rFonts w:ascii="Times New Roman" w:hAnsi="Times New Roman" w:cs="Times New Roman"/>
          <w:szCs w:val="24"/>
        </w:rPr>
        <w:t xml:space="preserve">affordable </w:t>
      </w:r>
      <w:r w:rsidR="00DD71C9">
        <w:rPr>
          <w:rFonts w:ascii="Times New Roman" w:hAnsi="Times New Roman" w:cs="Times New Roman"/>
          <w:szCs w:val="24"/>
        </w:rPr>
        <w:t>costs</w:t>
      </w:r>
      <w:r w:rsidR="00A86EE5">
        <w:rPr>
          <w:rFonts w:ascii="Times New Roman" w:hAnsi="Times New Roman" w:cs="Times New Roman"/>
          <w:szCs w:val="24"/>
        </w:rPr>
        <w:t xml:space="preserve"> to millions of people across the globe. </w:t>
      </w:r>
      <w:r w:rsidR="00CB35AE">
        <w:rPr>
          <w:rFonts w:ascii="Times New Roman" w:hAnsi="Times New Roman" w:cs="Times New Roman"/>
          <w:szCs w:val="24"/>
        </w:rPr>
        <w:t xml:space="preserve">Therefore, </w:t>
      </w:r>
      <w:r w:rsidR="00C60DDE">
        <w:rPr>
          <w:rFonts w:ascii="Times New Roman" w:hAnsi="Times New Roman" w:cs="Times New Roman"/>
          <w:szCs w:val="24"/>
        </w:rPr>
        <w:t xml:space="preserve">riding on its </w:t>
      </w:r>
      <w:r w:rsidR="004D4276">
        <w:rPr>
          <w:rFonts w:ascii="Times New Roman" w:hAnsi="Times New Roman" w:cs="Times New Roman"/>
          <w:szCs w:val="24"/>
        </w:rPr>
        <w:t>well-</w:t>
      </w:r>
      <w:r w:rsidR="00FA3CD9">
        <w:rPr>
          <w:rFonts w:ascii="Times New Roman" w:hAnsi="Times New Roman" w:cs="Times New Roman"/>
          <w:szCs w:val="24"/>
        </w:rPr>
        <w:t>established domestic manufacturing</w:t>
      </w:r>
      <w:r w:rsidR="005A7680">
        <w:rPr>
          <w:rFonts w:ascii="Times New Roman" w:hAnsi="Times New Roman" w:cs="Times New Roman"/>
          <w:szCs w:val="24"/>
        </w:rPr>
        <w:t xml:space="preserve"> experiences</w:t>
      </w:r>
      <w:r w:rsidR="00FA3CD9">
        <w:rPr>
          <w:rFonts w:ascii="Times New Roman" w:hAnsi="Times New Roman" w:cs="Times New Roman"/>
          <w:szCs w:val="24"/>
        </w:rPr>
        <w:t xml:space="preserve"> and low-cost skilled </w:t>
      </w:r>
      <w:r w:rsidR="00702B9B">
        <w:rPr>
          <w:rFonts w:ascii="Times New Roman" w:hAnsi="Times New Roman" w:cs="Times New Roman"/>
          <w:szCs w:val="24"/>
        </w:rPr>
        <w:t>manpower</w:t>
      </w:r>
      <w:r w:rsidR="00FA3CD9">
        <w:rPr>
          <w:rFonts w:ascii="Times New Roman" w:hAnsi="Times New Roman" w:cs="Times New Roman"/>
          <w:szCs w:val="24"/>
        </w:rPr>
        <w:t xml:space="preserve">, </w:t>
      </w:r>
      <w:r w:rsidR="00CB35AE">
        <w:rPr>
          <w:rFonts w:ascii="Times New Roman" w:hAnsi="Times New Roman" w:cs="Times New Roman"/>
          <w:szCs w:val="24"/>
        </w:rPr>
        <w:t>India</w:t>
      </w:r>
      <w:r w:rsidR="005A7680">
        <w:rPr>
          <w:rFonts w:ascii="Times New Roman" w:hAnsi="Times New Roman" w:cs="Times New Roman"/>
          <w:szCs w:val="24"/>
        </w:rPr>
        <w:t xml:space="preserve">’s governments are now </w:t>
      </w:r>
      <w:r w:rsidR="00CB35AE">
        <w:rPr>
          <w:rFonts w:ascii="Times New Roman" w:hAnsi="Times New Roman" w:cs="Times New Roman"/>
          <w:szCs w:val="24"/>
        </w:rPr>
        <w:t>positioned themselves as ‘</w:t>
      </w:r>
      <w:r w:rsidR="00A3124D">
        <w:rPr>
          <w:rFonts w:ascii="Times New Roman" w:hAnsi="Times New Roman" w:cs="Times New Roman"/>
          <w:szCs w:val="24"/>
        </w:rPr>
        <w:t>P</w:t>
      </w:r>
      <w:r w:rsidR="00CB35AE">
        <w:rPr>
          <w:rFonts w:ascii="Times New Roman" w:hAnsi="Times New Roman" w:cs="Times New Roman"/>
          <w:szCs w:val="24"/>
        </w:rPr>
        <w:t xml:space="preserve">harmacy of the </w:t>
      </w:r>
      <w:r w:rsidR="00A3124D">
        <w:rPr>
          <w:rFonts w:ascii="Times New Roman" w:hAnsi="Times New Roman" w:cs="Times New Roman"/>
          <w:szCs w:val="24"/>
        </w:rPr>
        <w:t>W</w:t>
      </w:r>
      <w:r w:rsidR="00CB35AE">
        <w:rPr>
          <w:rFonts w:ascii="Times New Roman" w:hAnsi="Times New Roman" w:cs="Times New Roman"/>
          <w:szCs w:val="24"/>
        </w:rPr>
        <w:t>orld’</w:t>
      </w:r>
      <w:r w:rsidR="005A7680">
        <w:rPr>
          <w:rFonts w:ascii="Times New Roman" w:hAnsi="Times New Roman" w:cs="Times New Roman"/>
          <w:szCs w:val="24"/>
        </w:rPr>
        <w:t xml:space="preserve">, </w:t>
      </w:r>
      <w:r w:rsidR="00FA3CD9">
        <w:rPr>
          <w:rFonts w:ascii="Times New Roman" w:hAnsi="Times New Roman" w:cs="Times New Roman"/>
          <w:szCs w:val="24"/>
        </w:rPr>
        <w:t xml:space="preserve">a global hub for </w:t>
      </w:r>
      <w:r w:rsidR="005A7680">
        <w:rPr>
          <w:rFonts w:ascii="Times New Roman" w:hAnsi="Times New Roman" w:cs="Times New Roman"/>
          <w:szCs w:val="24"/>
        </w:rPr>
        <w:t xml:space="preserve">world </w:t>
      </w:r>
      <w:r w:rsidR="00FA3CD9">
        <w:rPr>
          <w:rFonts w:ascii="Times New Roman" w:hAnsi="Times New Roman" w:cs="Times New Roman"/>
          <w:szCs w:val="24"/>
        </w:rPr>
        <w:t xml:space="preserve">pharmaceutical manufacturing. </w:t>
      </w:r>
    </w:p>
    <w:p w14:paraId="11912032" w14:textId="77777777" w:rsidR="00DD71C9" w:rsidRDefault="00DD71C9" w:rsidP="00223991">
      <w:pPr>
        <w:rPr>
          <w:rFonts w:ascii="Times New Roman" w:hAnsi="Times New Roman" w:cs="Times New Roman"/>
          <w:szCs w:val="24"/>
        </w:rPr>
      </w:pPr>
    </w:p>
    <w:p w14:paraId="3B57885F" w14:textId="4E776516" w:rsidR="009E6060" w:rsidRPr="00F20018" w:rsidRDefault="00F20018" w:rsidP="00223991">
      <w:pPr>
        <w:rPr>
          <w:rFonts w:ascii="Times New Roman" w:hAnsi="Times New Roman" w:cs="Times New Roman"/>
          <w:szCs w:val="24"/>
        </w:rPr>
      </w:pPr>
      <w:r>
        <w:rPr>
          <w:rFonts w:ascii="Times New Roman" w:hAnsi="Times New Roman" w:cs="Times New Roman"/>
          <w:szCs w:val="24"/>
        </w:rPr>
        <w:t>The market size amounted to USD41 billion in 2018-19</w:t>
      </w:r>
      <w:r w:rsidR="006B4B25">
        <w:rPr>
          <w:rFonts w:ascii="Times New Roman" w:hAnsi="Times New Roman" w:cs="Times New Roman"/>
          <w:szCs w:val="24"/>
        </w:rPr>
        <w:t xml:space="preserve"> and expects to continue growing to USD100 billion in 2025 at </w:t>
      </w:r>
      <w:r w:rsidR="000B69B8">
        <w:rPr>
          <w:rFonts w:ascii="Times New Roman" w:hAnsi="Times New Roman" w:cs="Times New Roman"/>
          <w:szCs w:val="24"/>
        </w:rPr>
        <w:t xml:space="preserve">an </w:t>
      </w:r>
      <w:r w:rsidR="006B4B25">
        <w:rPr>
          <w:rFonts w:ascii="Times New Roman" w:hAnsi="Times New Roman" w:cs="Times New Roman"/>
          <w:szCs w:val="24"/>
        </w:rPr>
        <w:t xml:space="preserve">average growth rate of 10-12% per year. The </w:t>
      </w:r>
      <w:r w:rsidR="007E680C">
        <w:rPr>
          <w:rFonts w:ascii="Times New Roman" w:hAnsi="Times New Roman" w:cs="Times New Roman"/>
          <w:szCs w:val="24"/>
        </w:rPr>
        <w:t xml:space="preserve">development </w:t>
      </w:r>
      <w:r w:rsidR="006B4B25">
        <w:rPr>
          <w:rFonts w:ascii="Times New Roman" w:hAnsi="Times New Roman" w:cs="Times New Roman"/>
          <w:szCs w:val="24"/>
        </w:rPr>
        <w:t>potential of India’s pharma sect</w:t>
      </w:r>
      <w:r w:rsidR="000B69B8">
        <w:rPr>
          <w:rFonts w:ascii="Times New Roman" w:hAnsi="Times New Roman" w:cs="Times New Roman"/>
          <w:szCs w:val="24"/>
        </w:rPr>
        <w:t>or</w:t>
      </w:r>
      <w:r w:rsidR="006B4B25">
        <w:rPr>
          <w:rFonts w:ascii="Times New Roman" w:hAnsi="Times New Roman" w:cs="Times New Roman"/>
          <w:szCs w:val="24"/>
        </w:rPr>
        <w:t xml:space="preserve"> is substantial </w:t>
      </w:r>
      <w:r w:rsidR="00DD71C9">
        <w:rPr>
          <w:rFonts w:ascii="Times New Roman" w:hAnsi="Times New Roman" w:cs="Times New Roman"/>
          <w:szCs w:val="24"/>
        </w:rPr>
        <w:t xml:space="preserve">because of </w:t>
      </w:r>
      <w:r w:rsidR="006B4B25">
        <w:rPr>
          <w:rFonts w:ascii="Times New Roman" w:hAnsi="Times New Roman" w:cs="Times New Roman"/>
          <w:szCs w:val="24"/>
        </w:rPr>
        <w:t>the</w:t>
      </w:r>
      <w:r w:rsidR="007E680C">
        <w:rPr>
          <w:rFonts w:ascii="Times New Roman" w:hAnsi="Times New Roman" w:cs="Times New Roman"/>
          <w:szCs w:val="24"/>
        </w:rPr>
        <w:t xml:space="preserve"> expanding</w:t>
      </w:r>
      <w:r w:rsidR="006B4B25">
        <w:rPr>
          <w:rFonts w:ascii="Times New Roman" w:hAnsi="Times New Roman" w:cs="Times New Roman"/>
          <w:szCs w:val="24"/>
        </w:rPr>
        <w:t xml:space="preserve"> population, </w:t>
      </w:r>
      <w:r w:rsidR="007E680C">
        <w:rPr>
          <w:rFonts w:ascii="Times New Roman" w:hAnsi="Times New Roman" w:cs="Times New Roman"/>
          <w:szCs w:val="24"/>
        </w:rPr>
        <w:t>growing</w:t>
      </w:r>
      <w:r w:rsidR="006B4B25">
        <w:rPr>
          <w:rFonts w:ascii="Times New Roman" w:hAnsi="Times New Roman" w:cs="Times New Roman"/>
          <w:szCs w:val="24"/>
        </w:rPr>
        <w:t xml:space="preserve"> prosperity, </w:t>
      </w:r>
      <w:r w:rsidR="007E680C">
        <w:rPr>
          <w:rFonts w:ascii="Times New Roman" w:hAnsi="Times New Roman" w:cs="Times New Roman"/>
          <w:szCs w:val="24"/>
        </w:rPr>
        <w:t>increasing</w:t>
      </w:r>
      <w:r w:rsidR="006B4B25">
        <w:rPr>
          <w:rFonts w:ascii="Times New Roman" w:hAnsi="Times New Roman" w:cs="Times New Roman"/>
          <w:szCs w:val="24"/>
        </w:rPr>
        <w:t xml:space="preserve"> awareness towards health especially </w:t>
      </w:r>
      <w:r w:rsidR="00BA2333">
        <w:rPr>
          <w:rFonts w:ascii="Times New Roman" w:hAnsi="Times New Roman" w:cs="Times New Roman"/>
          <w:szCs w:val="24"/>
        </w:rPr>
        <w:t>following the</w:t>
      </w:r>
      <w:r w:rsidR="006B4B25">
        <w:rPr>
          <w:rFonts w:ascii="Times New Roman" w:hAnsi="Times New Roman" w:cs="Times New Roman"/>
          <w:szCs w:val="24"/>
        </w:rPr>
        <w:t xml:space="preserve"> C</w:t>
      </w:r>
      <w:r w:rsidR="00DF56FF">
        <w:rPr>
          <w:rFonts w:ascii="Times New Roman" w:hAnsi="Times New Roman" w:cs="Times New Roman"/>
          <w:szCs w:val="24"/>
        </w:rPr>
        <w:t>OVID</w:t>
      </w:r>
      <w:r w:rsidR="00B228C7">
        <w:rPr>
          <w:rFonts w:ascii="Times New Roman" w:hAnsi="Times New Roman" w:cs="Times New Roman"/>
          <w:szCs w:val="24"/>
        </w:rPr>
        <w:t>-19</w:t>
      </w:r>
      <w:r w:rsidR="006B4B25">
        <w:rPr>
          <w:rFonts w:ascii="Times New Roman" w:hAnsi="Times New Roman" w:cs="Times New Roman"/>
          <w:szCs w:val="24"/>
        </w:rPr>
        <w:t xml:space="preserve"> pandemic and most importantly the demographical change of aging population in </w:t>
      </w:r>
      <w:r w:rsidR="00B9283B">
        <w:rPr>
          <w:rFonts w:ascii="Times New Roman" w:hAnsi="Times New Roman" w:cs="Times New Roman"/>
          <w:szCs w:val="24"/>
        </w:rPr>
        <w:t xml:space="preserve">large parts of the world. All these factors </w:t>
      </w:r>
      <w:r w:rsidR="002F1E6D">
        <w:rPr>
          <w:rFonts w:ascii="Times New Roman" w:hAnsi="Times New Roman" w:cs="Times New Roman"/>
          <w:szCs w:val="24"/>
        </w:rPr>
        <w:t>contribute</w:t>
      </w:r>
      <w:r w:rsidR="00B9283B">
        <w:rPr>
          <w:rFonts w:ascii="Times New Roman" w:hAnsi="Times New Roman" w:cs="Times New Roman"/>
          <w:szCs w:val="24"/>
        </w:rPr>
        <w:t xml:space="preserve"> to the increasing demand of active medical care</w:t>
      </w:r>
      <w:r w:rsidR="002F1E6D">
        <w:rPr>
          <w:rFonts w:ascii="Times New Roman" w:hAnsi="Times New Roman" w:cs="Times New Roman"/>
          <w:szCs w:val="24"/>
        </w:rPr>
        <w:t xml:space="preserve"> </w:t>
      </w:r>
      <w:r w:rsidR="00BB0250">
        <w:rPr>
          <w:rFonts w:ascii="Times New Roman" w:hAnsi="Times New Roman" w:cs="Times New Roman"/>
          <w:szCs w:val="24"/>
        </w:rPr>
        <w:t>treatment</w:t>
      </w:r>
      <w:r w:rsidR="006B4B25">
        <w:rPr>
          <w:rFonts w:ascii="Times New Roman" w:hAnsi="Times New Roman" w:cs="Times New Roman"/>
          <w:szCs w:val="24"/>
        </w:rPr>
        <w:t xml:space="preserve">. India pharmaceutical industry </w:t>
      </w:r>
      <w:r w:rsidR="00CF7265">
        <w:rPr>
          <w:rFonts w:ascii="Times New Roman" w:hAnsi="Times New Roman" w:cs="Times New Roman"/>
          <w:szCs w:val="24"/>
        </w:rPr>
        <w:t>aims</w:t>
      </w:r>
      <w:r w:rsidR="006B4B25">
        <w:rPr>
          <w:rFonts w:ascii="Times New Roman" w:hAnsi="Times New Roman" w:cs="Times New Roman"/>
          <w:szCs w:val="24"/>
        </w:rPr>
        <w:t xml:space="preserve"> to </w:t>
      </w:r>
      <w:r w:rsidR="00CF7265">
        <w:rPr>
          <w:rFonts w:ascii="Times New Roman" w:hAnsi="Times New Roman" w:cs="Times New Roman"/>
          <w:szCs w:val="24"/>
        </w:rPr>
        <w:t>transform into</w:t>
      </w:r>
      <w:r w:rsidR="006B4B25">
        <w:rPr>
          <w:rFonts w:ascii="Times New Roman" w:hAnsi="Times New Roman" w:cs="Times New Roman"/>
          <w:szCs w:val="24"/>
        </w:rPr>
        <w:t xml:space="preserve"> the world’s largest supplier of </w:t>
      </w:r>
      <w:r w:rsidR="00DF56FF">
        <w:rPr>
          <w:rFonts w:ascii="Times New Roman" w:hAnsi="Times New Roman" w:cs="Times New Roman"/>
          <w:szCs w:val="24"/>
        </w:rPr>
        <w:t xml:space="preserve">medical </w:t>
      </w:r>
      <w:r w:rsidR="006B4B25">
        <w:rPr>
          <w:rFonts w:ascii="Times New Roman" w:hAnsi="Times New Roman" w:cs="Times New Roman"/>
          <w:szCs w:val="24"/>
        </w:rPr>
        <w:t xml:space="preserve">drugs by 2030 with revenue to USD 120-130 billion. </w:t>
      </w:r>
      <w:r w:rsidR="00A55E9C">
        <w:rPr>
          <w:rFonts w:ascii="Times New Roman" w:hAnsi="Times New Roman" w:cs="Times New Roman"/>
          <w:szCs w:val="24"/>
        </w:rPr>
        <w:t xml:space="preserve">Thus, India’s </w:t>
      </w:r>
      <w:r w:rsidR="00BA2333">
        <w:rPr>
          <w:rFonts w:ascii="Times New Roman" w:hAnsi="Times New Roman" w:cs="Times New Roman"/>
          <w:szCs w:val="24"/>
        </w:rPr>
        <w:t xml:space="preserve">government will continue to support the development of the pharmaceutical industry by investing in more </w:t>
      </w:r>
      <w:r w:rsidR="00EC78F2">
        <w:rPr>
          <w:rFonts w:ascii="Times New Roman" w:hAnsi="Times New Roman" w:cs="Times New Roman"/>
          <w:szCs w:val="24"/>
        </w:rPr>
        <w:t xml:space="preserve">drug </w:t>
      </w:r>
      <w:r w:rsidR="00BA2333">
        <w:rPr>
          <w:rFonts w:ascii="Times New Roman" w:hAnsi="Times New Roman" w:cs="Times New Roman"/>
          <w:szCs w:val="24"/>
        </w:rPr>
        <w:t>R&amp;D and pharma research within India</w:t>
      </w:r>
      <w:r w:rsidR="00BB0250">
        <w:rPr>
          <w:rFonts w:ascii="Times New Roman" w:hAnsi="Times New Roman" w:cs="Times New Roman"/>
          <w:szCs w:val="24"/>
        </w:rPr>
        <w:t>. India</w:t>
      </w:r>
      <w:r w:rsidR="00A55E9C">
        <w:rPr>
          <w:rFonts w:ascii="Times New Roman" w:hAnsi="Times New Roman" w:cs="Times New Roman"/>
          <w:szCs w:val="24"/>
        </w:rPr>
        <w:t xml:space="preserve"> continues to play a pivotal role in </w:t>
      </w:r>
      <w:r w:rsidR="001D728A">
        <w:rPr>
          <w:rFonts w:ascii="Times New Roman" w:hAnsi="Times New Roman" w:cs="Times New Roman"/>
          <w:szCs w:val="24"/>
        </w:rPr>
        <w:t>suppling</w:t>
      </w:r>
      <w:r w:rsidR="00A55E9C">
        <w:rPr>
          <w:rFonts w:ascii="Times New Roman" w:hAnsi="Times New Roman" w:cs="Times New Roman"/>
          <w:szCs w:val="24"/>
        </w:rPr>
        <w:t xml:space="preserve"> </w:t>
      </w:r>
      <w:r w:rsidR="00EC78F2">
        <w:rPr>
          <w:rFonts w:ascii="Times New Roman" w:hAnsi="Times New Roman" w:cs="Times New Roman"/>
          <w:szCs w:val="24"/>
        </w:rPr>
        <w:t>medical</w:t>
      </w:r>
      <w:r w:rsidR="00A55E9C">
        <w:rPr>
          <w:rFonts w:ascii="Times New Roman" w:hAnsi="Times New Roman" w:cs="Times New Roman"/>
          <w:szCs w:val="24"/>
        </w:rPr>
        <w:t xml:space="preserve"> </w:t>
      </w:r>
      <w:r w:rsidR="001D728A">
        <w:rPr>
          <w:rFonts w:ascii="Times New Roman" w:hAnsi="Times New Roman" w:cs="Times New Roman"/>
          <w:szCs w:val="24"/>
        </w:rPr>
        <w:t xml:space="preserve">facilities </w:t>
      </w:r>
      <w:r w:rsidR="00A55E9C">
        <w:rPr>
          <w:rFonts w:ascii="Times New Roman" w:hAnsi="Times New Roman" w:cs="Times New Roman"/>
          <w:szCs w:val="24"/>
        </w:rPr>
        <w:t>world</w:t>
      </w:r>
      <w:r w:rsidR="001D728A">
        <w:rPr>
          <w:rFonts w:ascii="Times New Roman" w:hAnsi="Times New Roman" w:cs="Times New Roman"/>
          <w:szCs w:val="24"/>
        </w:rPr>
        <w:t>wide</w:t>
      </w:r>
      <w:r w:rsidR="00A55E9C">
        <w:rPr>
          <w:rFonts w:ascii="Times New Roman" w:hAnsi="Times New Roman" w:cs="Times New Roman"/>
          <w:szCs w:val="24"/>
        </w:rPr>
        <w:t xml:space="preserve"> </w:t>
      </w:r>
      <w:r w:rsidR="001D728A">
        <w:rPr>
          <w:rFonts w:ascii="Times New Roman" w:hAnsi="Times New Roman" w:cs="Times New Roman"/>
          <w:szCs w:val="24"/>
        </w:rPr>
        <w:t xml:space="preserve">in particular </w:t>
      </w:r>
      <w:r w:rsidR="00A55E9C">
        <w:rPr>
          <w:rFonts w:ascii="Times New Roman" w:hAnsi="Times New Roman" w:cs="Times New Roman"/>
          <w:szCs w:val="24"/>
        </w:rPr>
        <w:t>where</w:t>
      </w:r>
      <w:r w:rsidR="001D728A">
        <w:rPr>
          <w:rFonts w:ascii="Times New Roman" w:hAnsi="Times New Roman" w:cs="Times New Roman"/>
          <w:szCs w:val="24"/>
        </w:rPr>
        <w:t xml:space="preserve"> </w:t>
      </w:r>
      <w:r w:rsidR="00A55E9C">
        <w:rPr>
          <w:rFonts w:ascii="Times New Roman" w:hAnsi="Times New Roman" w:cs="Times New Roman"/>
          <w:szCs w:val="24"/>
        </w:rPr>
        <w:t xml:space="preserve">affordable healthcare is most needed. Prime Minister Narendra Modi’s vision is not only to position India as </w:t>
      </w:r>
      <w:r w:rsidR="00A55E9C">
        <w:rPr>
          <w:rFonts w:ascii="Times New Roman" w:hAnsi="Times New Roman" w:cs="Times New Roman"/>
          <w:szCs w:val="24"/>
        </w:rPr>
        <w:lastRenderedPageBreak/>
        <w:t>a healthy</w:t>
      </w:r>
      <w:r w:rsidR="00EC78F2">
        <w:rPr>
          <w:rFonts w:ascii="Times New Roman" w:hAnsi="Times New Roman" w:cs="Times New Roman"/>
          <w:szCs w:val="24"/>
        </w:rPr>
        <w:t xml:space="preserve"> country</w:t>
      </w:r>
      <w:r w:rsidR="00A55E9C">
        <w:rPr>
          <w:rFonts w:ascii="Times New Roman" w:hAnsi="Times New Roman" w:cs="Times New Roman"/>
          <w:szCs w:val="24"/>
        </w:rPr>
        <w:t xml:space="preserve"> but also a healthy world and </w:t>
      </w:r>
      <w:r w:rsidR="001D728A">
        <w:rPr>
          <w:rFonts w:ascii="Times New Roman" w:hAnsi="Times New Roman" w:cs="Times New Roman"/>
          <w:szCs w:val="24"/>
        </w:rPr>
        <w:t xml:space="preserve">he </w:t>
      </w:r>
      <w:r w:rsidR="00A55E9C">
        <w:rPr>
          <w:rFonts w:ascii="Times New Roman" w:hAnsi="Times New Roman" w:cs="Times New Roman"/>
          <w:szCs w:val="24"/>
        </w:rPr>
        <w:t xml:space="preserve">sees India as a global caregiver.  </w:t>
      </w:r>
    </w:p>
    <w:p w14:paraId="26E724EC" w14:textId="77777777" w:rsidR="009E6060" w:rsidRDefault="009E6060" w:rsidP="00223991">
      <w:pPr>
        <w:rPr>
          <w:rFonts w:ascii="Times New Roman" w:hAnsi="Times New Roman" w:cs="Times New Roman"/>
          <w:b/>
          <w:bCs/>
          <w:szCs w:val="24"/>
        </w:rPr>
      </w:pPr>
    </w:p>
    <w:p w14:paraId="6C590615" w14:textId="489DEBD1" w:rsidR="00176292" w:rsidRPr="00FC44D4" w:rsidRDefault="00B858DB" w:rsidP="00223991">
      <w:pPr>
        <w:rPr>
          <w:rFonts w:ascii="Times New Roman" w:hAnsi="Times New Roman" w:cs="Times New Roman"/>
          <w:szCs w:val="24"/>
        </w:rPr>
      </w:pPr>
      <w:r>
        <w:rPr>
          <w:noProof/>
        </w:rPr>
        <w:drawing>
          <wp:inline distT="0" distB="0" distL="0" distR="0" wp14:anchorId="3C7EF875" wp14:editId="188D43AB">
            <wp:extent cx="4334435" cy="2795679"/>
            <wp:effectExtent l="0" t="0" r="0" b="508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27887" cy="2855955"/>
                    </a:xfrm>
                    <a:prstGeom prst="rect">
                      <a:avLst/>
                    </a:prstGeom>
                    <a:noFill/>
                    <a:ln>
                      <a:noFill/>
                    </a:ln>
                  </pic:spPr>
                </pic:pic>
              </a:graphicData>
            </a:graphic>
          </wp:inline>
        </w:drawing>
      </w:r>
    </w:p>
    <w:p w14:paraId="6D46E672" w14:textId="0C804189" w:rsidR="00FC44D4" w:rsidRDefault="00FC44D4" w:rsidP="00223991">
      <w:pPr>
        <w:rPr>
          <w:rFonts w:ascii="Times New Roman" w:hAnsi="Times New Roman" w:cs="Times New Roman"/>
          <w:b/>
          <w:bCs/>
          <w:szCs w:val="24"/>
        </w:rPr>
      </w:pPr>
    </w:p>
    <w:p w14:paraId="2F5EE968" w14:textId="77777777" w:rsidR="009E6060" w:rsidRDefault="009E6060" w:rsidP="00223991">
      <w:pPr>
        <w:rPr>
          <w:rFonts w:ascii="Times New Roman" w:hAnsi="Times New Roman" w:cs="Times New Roman"/>
          <w:b/>
          <w:bCs/>
          <w:szCs w:val="24"/>
        </w:rPr>
      </w:pPr>
    </w:p>
    <w:p w14:paraId="286F8FC1" w14:textId="7B324DAE" w:rsidR="00FC44D4" w:rsidRDefault="00B858DB" w:rsidP="00223991">
      <w:pPr>
        <w:rPr>
          <w:rFonts w:ascii="Times New Roman" w:hAnsi="Times New Roman" w:cs="Times New Roman"/>
          <w:b/>
          <w:bCs/>
          <w:szCs w:val="24"/>
        </w:rPr>
      </w:pPr>
      <w:r>
        <w:rPr>
          <w:noProof/>
        </w:rPr>
        <w:drawing>
          <wp:inline distT="0" distB="0" distL="0" distR="0" wp14:anchorId="2652B2DA" wp14:editId="0BBE35E8">
            <wp:extent cx="4310287" cy="2752165"/>
            <wp:effectExtent l="0" t="0" r="0" b="0"/>
            <wp:docPr id="23" name="圖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5192" cy="2799993"/>
                    </a:xfrm>
                    <a:prstGeom prst="rect">
                      <a:avLst/>
                    </a:prstGeom>
                    <a:noFill/>
                    <a:ln>
                      <a:noFill/>
                    </a:ln>
                  </pic:spPr>
                </pic:pic>
              </a:graphicData>
            </a:graphic>
          </wp:inline>
        </w:drawing>
      </w:r>
    </w:p>
    <w:p w14:paraId="1A54CA22" w14:textId="206675FF" w:rsidR="00176292" w:rsidRDefault="00393D7B" w:rsidP="00223991">
      <w:pPr>
        <w:rPr>
          <w:rFonts w:ascii="Times New Roman" w:hAnsi="Times New Roman" w:cs="Times New Roman"/>
          <w:b/>
          <w:bCs/>
          <w:szCs w:val="24"/>
        </w:rPr>
      </w:pPr>
      <w:r>
        <w:rPr>
          <w:rFonts w:ascii="Times New Roman" w:hAnsi="Times New Roman" w:cs="Times New Roman"/>
          <w:b/>
          <w:bCs/>
          <w:szCs w:val="24"/>
        </w:rPr>
        <w:t>Company Profile</w:t>
      </w:r>
      <w:r w:rsidR="00176292">
        <w:rPr>
          <w:rFonts w:ascii="Times New Roman" w:hAnsi="Times New Roman" w:cs="Times New Roman"/>
          <w:b/>
          <w:bCs/>
          <w:szCs w:val="24"/>
        </w:rPr>
        <w:t xml:space="preserve"> of </w:t>
      </w:r>
      <w:r w:rsidR="00176292">
        <w:rPr>
          <w:rFonts w:ascii="Times New Roman" w:hAnsi="Times New Roman" w:cs="Times New Roman" w:hint="eastAsia"/>
          <w:b/>
          <w:bCs/>
          <w:szCs w:val="24"/>
        </w:rPr>
        <w:t>S</w:t>
      </w:r>
      <w:r w:rsidR="00176292">
        <w:rPr>
          <w:rFonts w:ascii="Times New Roman" w:hAnsi="Times New Roman" w:cs="Times New Roman"/>
          <w:b/>
          <w:bCs/>
          <w:szCs w:val="24"/>
        </w:rPr>
        <w:t>un Pharmaceuticals</w:t>
      </w:r>
      <w:r w:rsidR="00690D19">
        <w:rPr>
          <w:rFonts w:ascii="Times New Roman" w:hAnsi="Times New Roman" w:cs="Times New Roman"/>
          <w:b/>
          <w:bCs/>
          <w:szCs w:val="24"/>
        </w:rPr>
        <w:t xml:space="preserve"> </w:t>
      </w:r>
    </w:p>
    <w:p w14:paraId="4A2BC881" w14:textId="6351414F" w:rsidR="00776740" w:rsidRDefault="00F763F8" w:rsidP="002F5C83">
      <w:pPr>
        <w:widowControl/>
        <w:spacing w:after="360"/>
        <w:rPr>
          <w:rFonts w:ascii="Times New Roman" w:hAnsi="Times New Roman" w:cs="Times New Roman"/>
          <w:szCs w:val="24"/>
        </w:rPr>
      </w:pPr>
      <w:r>
        <w:rPr>
          <w:rFonts w:ascii="Times New Roman" w:hAnsi="Times New Roman" w:cs="Times New Roman"/>
          <w:szCs w:val="24"/>
        </w:rPr>
        <w:t>In 1983, t</w:t>
      </w:r>
      <w:r w:rsidR="00776740">
        <w:rPr>
          <w:rFonts w:ascii="Times New Roman" w:hAnsi="Times New Roman" w:cs="Times New Roman"/>
          <w:szCs w:val="24"/>
        </w:rPr>
        <w:t xml:space="preserve">he Sun Pharma was established </w:t>
      </w:r>
      <w:r w:rsidR="002F5C83">
        <w:rPr>
          <w:rFonts w:ascii="Times New Roman" w:hAnsi="Times New Roman" w:cs="Times New Roman"/>
          <w:szCs w:val="24"/>
        </w:rPr>
        <w:t xml:space="preserve">by the founder Dilip Shanghvi </w:t>
      </w:r>
      <w:r>
        <w:rPr>
          <w:rFonts w:ascii="Times New Roman" w:hAnsi="Times New Roman" w:cs="Times New Roman"/>
          <w:szCs w:val="24"/>
        </w:rPr>
        <w:t>wit</w:t>
      </w:r>
      <w:r w:rsidR="006E4D69">
        <w:rPr>
          <w:rFonts w:ascii="Times New Roman" w:hAnsi="Times New Roman" w:cs="Times New Roman"/>
          <w:szCs w:val="24"/>
        </w:rPr>
        <w:t>h</w:t>
      </w:r>
      <w:r>
        <w:rPr>
          <w:rFonts w:ascii="Times New Roman" w:hAnsi="Times New Roman" w:cs="Times New Roman"/>
          <w:szCs w:val="24"/>
        </w:rPr>
        <w:t xml:space="preserve"> </w:t>
      </w:r>
      <w:r w:rsidR="002F5C83">
        <w:rPr>
          <w:rFonts w:ascii="Times New Roman" w:hAnsi="Times New Roman" w:cs="Times New Roman"/>
          <w:szCs w:val="24"/>
        </w:rPr>
        <w:t>headquarter</w:t>
      </w:r>
      <w:r w:rsidR="006E4D69">
        <w:rPr>
          <w:rFonts w:ascii="Times New Roman" w:hAnsi="Times New Roman" w:cs="Times New Roman"/>
          <w:szCs w:val="24"/>
        </w:rPr>
        <w:t xml:space="preserve"> located</w:t>
      </w:r>
      <w:r w:rsidR="002F5C83">
        <w:rPr>
          <w:rFonts w:ascii="Times New Roman" w:hAnsi="Times New Roman" w:cs="Times New Roman"/>
          <w:szCs w:val="24"/>
        </w:rPr>
        <w:t xml:space="preserve"> in Mumbai. It is a multinational</w:t>
      </w:r>
      <w:r w:rsidR="008D068D">
        <w:rPr>
          <w:rFonts w:ascii="Times New Roman" w:hAnsi="Times New Roman" w:cs="Times New Roman"/>
          <w:szCs w:val="24"/>
        </w:rPr>
        <w:t xml:space="preserve">, integrated, specialty </w:t>
      </w:r>
      <w:r w:rsidR="002F5C83">
        <w:rPr>
          <w:rFonts w:ascii="Times New Roman" w:hAnsi="Times New Roman" w:cs="Times New Roman"/>
          <w:szCs w:val="24"/>
        </w:rPr>
        <w:t xml:space="preserve">pharmaceutical company offering formulations in various therapeutic drugs. </w:t>
      </w:r>
      <w:r w:rsidR="002061C6">
        <w:rPr>
          <w:rFonts w:ascii="Times New Roman" w:hAnsi="Times New Roman" w:cs="Times New Roman"/>
          <w:szCs w:val="24"/>
        </w:rPr>
        <w:t xml:space="preserve">Sun Pharma has its own research center formed in 2007 and named as Sun Pharma advanced research company limited (SPARCL) focusing on Pharma research and drugs innovation </w:t>
      </w:r>
      <w:r w:rsidR="00A2518C">
        <w:rPr>
          <w:rFonts w:ascii="Times New Roman" w:hAnsi="Times New Roman" w:cs="Times New Roman"/>
          <w:szCs w:val="24"/>
        </w:rPr>
        <w:t>development to enhance the productivity of new generic and differentiated drugs for domestic and global markets.</w:t>
      </w:r>
      <w:r w:rsidR="008D068D">
        <w:rPr>
          <w:rFonts w:ascii="Times New Roman" w:hAnsi="Times New Roman" w:cs="Times New Roman"/>
          <w:szCs w:val="24"/>
        </w:rPr>
        <w:t xml:space="preserve"> </w:t>
      </w:r>
      <w:r w:rsidR="008D068D" w:rsidRPr="008D068D">
        <w:rPr>
          <w:rFonts w:ascii="Times New Roman" w:hAnsi="Times New Roman" w:cs="Times New Roman"/>
          <w:szCs w:val="24"/>
        </w:rPr>
        <w:t>It has</w:t>
      </w:r>
      <w:r w:rsidR="008D068D" w:rsidRPr="00522E52">
        <w:rPr>
          <w:rFonts w:ascii="Times New Roman" w:hAnsi="Times New Roman" w:cs="Times New Roman"/>
          <w:szCs w:val="24"/>
        </w:rPr>
        <w:t xml:space="preserve"> </w:t>
      </w:r>
      <w:r w:rsidR="00BA0564" w:rsidRPr="00522E52">
        <w:rPr>
          <w:rFonts w:ascii="Times New Roman" w:hAnsi="Times New Roman" w:cs="Times New Roman"/>
          <w:szCs w:val="24"/>
        </w:rPr>
        <w:t xml:space="preserve">full </w:t>
      </w:r>
      <w:r w:rsidR="008D068D" w:rsidRPr="00522E52">
        <w:rPr>
          <w:rFonts w:ascii="Times New Roman" w:hAnsi="Times New Roman" w:cs="Times New Roman"/>
          <w:szCs w:val="24"/>
        </w:rPr>
        <w:t xml:space="preserve">capabilities across </w:t>
      </w:r>
      <w:r w:rsidR="008D068D" w:rsidRPr="008D068D">
        <w:rPr>
          <w:rFonts w:ascii="Times New Roman" w:hAnsi="Times New Roman" w:cs="Times New Roman"/>
          <w:szCs w:val="24"/>
        </w:rPr>
        <w:lastRenderedPageBreak/>
        <w:t xml:space="preserve">dosage forms like injectables, sprays, ointments, creams, liquids, tablets, and capsules. Its businesses include producing generics, branded generics, </w:t>
      </w:r>
      <w:r w:rsidR="00B10097" w:rsidRPr="008D068D">
        <w:rPr>
          <w:rFonts w:ascii="Times New Roman" w:hAnsi="Times New Roman" w:cs="Times New Roman"/>
          <w:szCs w:val="24"/>
        </w:rPr>
        <w:t>specialty</w:t>
      </w:r>
      <w:r w:rsidR="008D068D" w:rsidRPr="008D068D">
        <w:rPr>
          <w:rFonts w:ascii="Times New Roman" w:hAnsi="Times New Roman" w:cs="Times New Roman"/>
          <w:szCs w:val="24"/>
        </w:rPr>
        <w:t>, over the counter (OTC) products, anti-retrovirals (ARVs)</w:t>
      </w:r>
      <w:r w:rsidR="007251DE">
        <w:rPr>
          <w:rFonts w:ascii="Times New Roman" w:hAnsi="Times New Roman" w:cs="Times New Roman"/>
          <w:szCs w:val="24"/>
        </w:rPr>
        <w:t xml:space="preserve"> </w:t>
      </w:r>
      <w:r w:rsidR="008D068D" w:rsidRPr="008D068D">
        <w:rPr>
          <w:rFonts w:ascii="Times New Roman" w:hAnsi="Times New Roman" w:cs="Times New Roman"/>
          <w:szCs w:val="24"/>
        </w:rPr>
        <w:t xml:space="preserve">and intermediates in the full range of dosage forms. It also </w:t>
      </w:r>
      <w:r w:rsidR="003C712B">
        <w:rPr>
          <w:rFonts w:ascii="Times New Roman" w:hAnsi="Times New Roman" w:cs="Times New Roman"/>
          <w:szCs w:val="24"/>
        </w:rPr>
        <w:t xml:space="preserve">manufactures </w:t>
      </w:r>
      <w:r w:rsidR="008D068D" w:rsidRPr="008D068D">
        <w:rPr>
          <w:rFonts w:ascii="Times New Roman" w:hAnsi="Times New Roman" w:cs="Times New Roman"/>
          <w:szCs w:val="24"/>
        </w:rPr>
        <w:t xml:space="preserve">specialty </w:t>
      </w:r>
      <w:r w:rsidR="007251DE" w:rsidRPr="008D068D">
        <w:rPr>
          <w:rFonts w:ascii="Times New Roman" w:hAnsi="Times New Roman" w:cs="Times New Roman"/>
          <w:szCs w:val="24"/>
        </w:rPr>
        <w:t>active pharmaceutical ingredients (APIs)</w:t>
      </w:r>
      <w:r w:rsidR="008D068D" w:rsidRPr="008D068D">
        <w:rPr>
          <w:rFonts w:ascii="Times New Roman" w:hAnsi="Times New Roman" w:cs="Times New Roman"/>
          <w:szCs w:val="24"/>
        </w:rPr>
        <w:t>.</w:t>
      </w:r>
      <w:r w:rsidR="007251DE">
        <w:rPr>
          <w:rFonts w:ascii="Times New Roman" w:hAnsi="Times New Roman" w:cs="Times New Roman"/>
          <w:szCs w:val="24"/>
        </w:rPr>
        <w:t xml:space="preserve"> </w:t>
      </w:r>
      <w:r w:rsidR="007251DE" w:rsidRPr="009B02B5">
        <w:rPr>
          <w:rFonts w:ascii="Times New Roman" w:hAnsi="Times New Roman" w:cs="Times New Roman"/>
          <w:szCs w:val="24"/>
        </w:rPr>
        <w:t xml:space="preserve">The company has </w:t>
      </w:r>
      <w:r w:rsidR="003C712B" w:rsidRPr="00522E52">
        <w:rPr>
          <w:rFonts w:ascii="Times New Roman" w:hAnsi="Times New Roman" w:cs="Times New Roman"/>
          <w:szCs w:val="24"/>
        </w:rPr>
        <w:t xml:space="preserve">strongly </w:t>
      </w:r>
      <w:r w:rsidR="00243386" w:rsidRPr="00522E52">
        <w:rPr>
          <w:rFonts w:ascii="Times New Roman" w:hAnsi="Times New Roman" w:cs="Times New Roman"/>
          <w:szCs w:val="24"/>
        </w:rPr>
        <w:t>demonstrated it</w:t>
      </w:r>
      <w:r w:rsidR="003C712B" w:rsidRPr="00522E52">
        <w:rPr>
          <w:rFonts w:ascii="Times New Roman" w:hAnsi="Times New Roman" w:cs="Times New Roman"/>
          <w:szCs w:val="24"/>
        </w:rPr>
        <w:t>s</w:t>
      </w:r>
      <w:r w:rsidR="00243386" w:rsidRPr="00522E52">
        <w:rPr>
          <w:rFonts w:ascii="Times New Roman" w:hAnsi="Times New Roman" w:cs="Times New Roman"/>
          <w:szCs w:val="24"/>
        </w:rPr>
        <w:t xml:space="preserve"> competency</w:t>
      </w:r>
      <w:r w:rsidR="00243386" w:rsidRPr="00D54F63">
        <w:rPr>
          <w:rFonts w:ascii="Times New Roman" w:hAnsi="Times New Roman" w:cs="Times New Roman"/>
          <w:b/>
          <w:bCs/>
          <w:szCs w:val="24"/>
        </w:rPr>
        <w:t xml:space="preserve"> </w:t>
      </w:r>
      <w:r w:rsidR="007251DE" w:rsidRPr="009B02B5">
        <w:rPr>
          <w:rFonts w:ascii="Times New Roman" w:hAnsi="Times New Roman" w:cs="Times New Roman"/>
          <w:szCs w:val="24"/>
        </w:rPr>
        <w:t xml:space="preserve">in </w:t>
      </w:r>
      <w:r w:rsidR="00243386">
        <w:rPr>
          <w:rFonts w:ascii="Times New Roman" w:hAnsi="Times New Roman" w:cs="Times New Roman"/>
          <w:szCs w:val="24"/>
        </w:rPr>
        <w:t xml:space="preserve">wide range of </w:t>
      </w:r>
      <w:r w:rsidR="007251DE" w:rsidRPr="009B02B5">
        <w:rPr>
          <w:rFonts w:ascii="Times New Roman" w:hAnsi="Times New Roman" w:cs="Times New Roman"/>
          <w:szCs w:val="24"/>
        </w:rPr>
        <w:t xml:space="preserve">product </w:t>
      </w:r>
      <w:r w:rsidR="00C940BC">
        <w:rPr>
          <w:rFonts w:ascii="Times New Roman" w:hAnsi="Times New Roman" w:cs="Times New Roman"/>
          <w:szCs w:val="24"/>
        </w:rPr>
        <w:t xml:space="preserve">innovation </w:t>
      </w:r>
      <w:r w:rsidR="007251DE" w:rsidRPr="009B02B5">
        <w:rPr>
          <w:rFonts w:ascii="Times New Roman" w:hAnsi="Times New Roman" w:cs="Times New Roman"/>
          <w:szCs w:val="24"/>
        </w:rPr>
        <w:t xml:space="preserve">and </w:t>
      </w:r>
      <w:r w:rsidR="00654FE4">
        <w:rPr>
          <w:rFonts w:ascii="Times New Roman" w:hAnsi="Times New Roman" w:cs="Times New Roman"/>
          <w:szCs w:val="24"/>
        </w:rPr>
        <w:t>producing</w:t>
      </w:r>
      <w:r w:rsidR="007251DE" w:rsidRPr="009B02B5">
        <w:rPr>
          <w:rFonts w:ascii="Times New Roman" w:hAnsi="Times New Roman" w:cs="Times New Roman"/>
          <w:szCs w:val="24"/>
        </w:rPr>
        <w:t xml:space="preserve"> complex </w:t>
      </w:r>
      <w:r w:rsidR="00C940BC">
        <w:rPr>
          <w:rFonts w:ascii="Times New Roman" w:hAnsi="Times New Roman" w:cs="Times New Roman"/>
          <w:szCs w:val="24"/>
        </w:rPr>
        <w:t xml:space="preserve">specialty drugs </w:t>
      </w:r>
      <w:r w:rsidR="007251DE" w:rsidRPr="009B02B5">
        <w:rPr>
          <w:rFonts w:ascii="Times New Roman" w:hAnsi="Times New Roman" w:cs="Times New Roman"/>
          <w:szCs w:val="24"/>
        </w:rPr>
        <w:t xml:space="preserve">forms and APIs. </w:t>
      </w:r>
    </w:p>
    <w:p w14:paraId="73411270" w14:textId="019B31E2" w:rsidR="00C9078F" w:rsidRPr="007251DE" w:rsidRDefault="00C9078F" w:rsidP="002F5C83">
      <w:pPr>
        <w:widowControl/>
        <w:spacing w:after="360"/>
        <w:rPr>
          <w:rFonts w:ascii="Times New Roman" w:hAnsi="Times New Roman" w:cs="Times New Roman"/>
          <w:szCs w:val="24"/>
        </w:rPr>
      </w:pPr>
      <w:r w:rsidRPr="009B02B5">
        <w:rPr>
          <w:rFonts w:ascii="Times New Roman" w:hAnsi="Times New Roman" w:cs="Times New Roman"/>
          <w:szCs w:val="24"/>
        </w:rPr>
        <w:t xml:space="preserve">It </w:t>
      </w:r>
      <w:r>
        <w:rPr>
          <w:rFonts w:ascii="Times New Roman" w:hAnsi="Times New Roman" w:cs="Times New Roman"/>
          <w:szCs w:val="24"/>
        </w:rPr>
        <w:t>produce</w:t>
      </w:r>
      <w:r w:rsidR="00D3531F">
        <w:rPr>
          <w:rFonts w:ascii="Times New Roman" w:hAnsi="Times New Roman" w:cs="Times New Roman"/>
          <w:szCs w:val="24"/>
        </w:rPr>
        <w:t xml:space="preserve">s and promotes </w:t>
      </w:r>
      <w:r w:rsidRPr="009B02B5">
        <w:rPr>
          <w:rFonts w:ascii="Times New Roman" w:hAnsi="Times New Roman" w:cs="Times New Roman"/>
          <w:szCs w:val="24"/>
        </w:rPr>
        <w:t xml:space="preserve">a </w:t>
      </w:r>
      <w:r w:rsidR="00D3531F">
        <w:rPr>
          <w:rFonts w:ascii="Times New Roman" w:hAnsi="Times New Roman" w:cs="Times New Roman"/>
          <w:szCs w:val="24"/>
        </w:rPr>
        <w:t>lot</w:t>
      </w:r>
      <w:r w:rsidRPr="009B02B5">
        <w:rPr>
          <w:rFonts w:ascii="Times New Roman" w:hAnsi="Times New Roman" w:cs="Times New Roman"/>
          <w:szCs w:val="24"/>
        </w:rPr>
        <w:t xml:space="preserve"> of pharmaceutical formulations as branded generics in India, the US and several other markets</w:t>
      </w:r>
      <w:r w:rsidR="00D3531F">
        <w:rPr>
          <w:rFonts w:ascii="Times New Roman" w:hAnsi="Times New Roman" w:cs="Times New Roman"/>
          <w:szCs w:val="24"/>
        </w:rPr>
        <w:t xml:space="preserve"> worldwide</w:t>
      </w:r>
      <w:r w:rsidRPr="009B02B5">
        <w:rPr>
          <w:rFonts w:ascii="Times New Roman" w:hAnsi="Times New Roman" w:cs="Times New Roman"/>
          <w:szCs w:val="24"/>
        </w:rPr>
        <w:t>.</w:t>
      </w:r>
      <w:r w:rsidR="00385A38">
        <w:rPr>
          <w:rFonts w:ascii="Times New Roman" w:hAnsi="Times New Roman" w:cs="Times New Roman" w:hint="eastAsia"/>
          <w:szCs w:val="24"/>
        </w:rPr>
        <w:t xml:space="preserve"> </w:t>
      </w:r>
      <w:r w:rsidR="00D3531F">
        <w:rPr>
          <w:rFonts w:ascii="Times New Roman" w:hAnsi="Times New Roman" w:cs="Times New Roman"/>
          <w:szCs w:val="24"/>
        </w:rPr>
        <w:t>Domestically, t</w:t>
      </w:r>
      <w:r w:rsidR="009B02B5" w:rsidRPr="009B02B5">
        <w:rPr>
          <w:rFonts w:ascii="Times New Roman" w:hAnsi="Times New Roman" w:cs="Times New Roman"/>
          <w:szCs w:val="24"/>
        </w:rPr>
        <w:t xml:space="preserve">he company is </w:t>
      </w:r>
      <w:r w:rsidR="006A6F85">
        <w:rPr>
          <w:rFonts w:ascii="Times New Roman" w:hAnsi="Times New Roman" w:cs="Times New Roman"/>
          <w:szCs w:val="24"/>
        </w:rPr>
        <w:t xml:space="preserve">leading </w:t>
      </w:r>
      <w:r w:rsidR="009B02B5" w:rsidRPr="009B02B5">
        <w:rPr>
          <w:rFonts w:ascii="Times New Roman" w:hAnsi="Times New Roman" w:cs="Times New Roman"/>
          <w:szCs w:val="24"/>
        </w:rPr>
        <w:t xml:space="preserve">in niche therapy areas of neurology, </w:t>
      </w:r>
      <w:r w:rsidR="00D3531F" w:rsidRPr="009B02B5">
        <w:rPr>
          <w:rFonts w:ascii="Times New Roman" w:hAnsi="Times New Roman" w:cs="Times New Roman"/>
          <w:szCs w:val="24"/>
        </w:rPr>
        <w:t>psychiatry</w:t>
      </w:r>
      <w:r w:rsidR="00D3531F">
        <w:rPr>
          <w:rFonts w:ascii="Times New Roman" w:hAnsi="Times New Roman" w:cs="Times New Roman"/>
          <w:szCs w:val="24"/>
        </w:rPr>
        <w:t xml:space="preserve">, </w:t>
      </w:r>
      <w:r w:rsidR="009B02B5" w:rsidRPr="009B02B5">
        <w:rPr>
          <w:rFonts w:ascii="Times New Roman" w:hAnsi="Times New Roman" w:cs="Times New Roman"/>
          <w:szCs w:val="24"/>
        </w:rPr>
        <w:t xml:space="preserve">diabetology, </w:t>
      </w:r>
      <w:r w:rsidR="00D3531F" w:rsidRPr="009B02B5">
        <w:rPr>
          <w:rFonts w:ascii="Times New Roman" w:hAnsi="Times New Roman" w:cs="Times New Roman"/>
          <w:szCs w:val="24"/>
        </w:rPr>
        <w:t>cardiology</w:t>
      </w:r>
      <w:r w:rsidR="009B02B5" w:rsidRPr="009B02B5">
        <w:rPr>
          <w:rFonts w:ascii="Times New Roman" w:hAnsi="Times New Roman" w:cs="Times New Roman"/>
          <w:szCs w:val="24"/>
        </w:rPr>
        <w:t xml:space="preserve">, </w:t>
      </w:r>
      <w:r w:rsidR="00D3531F" w:rsidRPr="009B02B5">
        <w:rPr>
          <w:rFonts w:ascii="Times New Roman" w:hAnsi="Times New Roman" w:cs="Times New Roman"/>
          <w:szCs w:val="24"/>
        </w:rPr>
        <w:t>ophthalmology</w:t>
      </w:r>
      <w:r w:rsidR="00D3531F">
        <w:rPr>
          <w:rFonts w:ascii="Times New Roman" w:hAnsi="Times New Roman" w:cs="Times New Roman"/>
          <w:szCs w:val="24"/>
        </w:rPr>
        <w:t xml:space="preserve"> and </w:t>
      </w:r>
      <w:r w:rsidR="009B02B5" w:rsidRPr="009B02B5">
        <w:rPr>
          <w:rFonts w:ascii="Times New Roman" w:hAnsi="Times New Roman" w:cs="Times New Roman"/>
          <w:szCs w:val="24"/>
        </w:rPr>
        <w:t xml:space="preserve">orthopedics </w:t>
      </w:r>
      <w:r w:rsidR="00B5416E">
        <w:rPr>
          <w:rFonts w:ascii="Times New Roman" w:hAnsi="Times New Roman" w:cs="Times New Roman"/>
          <w:szCs w:val="24"/>
        </w:rPr>
        <w:t xml:space="preserve">after acquiring local pharma company called Dadha Pharma to start operations on oncology and gynecology technology. </w:t>
      </w:r>
      <w:r w:rsidR="004D0692">
        <w:rPr>
          <w:rFonts w:ascii="Times New Roman" w:hAnsi="Times New Roman" w:cs="Times New Roman"/>
          <w:szCs w:val="24"/>
        </w:rPr>
        <w:t xml:space="preserve">On the other hand, </w:t>
      </w:r>
      <w:r>
        <w:rPr>
          <w:rFonts w:ascii="Times New Roman" w:hAnsi="Times New Roman" w:cs="Times New Roman"/>
          <w:szCs w:val="24"/>
        </w:rPr>
        <w:t xml:space="preserve">Sun Pharma’s sales are mainly from </w:t>
      </w:r>
      <w:r w:rsidR="006D461B">
        <w:rPr>
          <w:rFonts w:ascii="Times New Roman" w:hAnsi="Times New Roman" w:cs="Times New Roman"/>
          <w:szCs w:val="24"/>
        </w:rPr>
        <w:t xml:space="preserve">markets </w:t>
      </w:r>
      <w:r>
        <w:rPr>
          <w:rFonts w:ascii="Times New Roman" w:hAnsi="Times New Roman" w:cs="Times New Roman"/>
          <w:szCs w:val="24"/>
        </w:rPr>
        <w:t>outside India contributing over 70% while 60% turnover comes from United States. To support the sales</w:t>
      </w:r>
      <w:r w:rsidR="004D0692">
        <w:rPr>
          <w:rFonts w:ascii="Times New Roman" w:hAnsi="Times New Roman" w:cs="Times New Roman"/>
          <w:szCs w:val="24"/>
        </w:rPr>
        <w:t xml:space="preserve"> volume </w:t>
      </w:r>
      <w:r>
        <w:rPr>
          <w:rFonts w:ascii="Times New Roman" w:hAnsi="Times New Roman" w:cs="Times New Roman"/>
          <w:szCs w:val="24"/>
        </w:rPr>
        <w:t>in overseas</w:t>
      </w:r>
      <w:r w:rsidR="004D0692">
        <w:rPr>
          <w:rFonts w:ascii="Times New Roman" w:hAnsi="Times New Roman" w:cs="Times New Roman"/>
          <w:szCs w:val="24"/>
        </w:rPr>
        <w:t xml:space="preserve"> market</w:t>
      </w:r>
      <w:r>
        <w:rPr>
          <w:rFonts w:ascii="Times New Roman" w:hAnsi="Times New Roman" w:cs="Times New Roman"/>
          <w:szCs w:val="24"/>
        </w:rPr>
        <w:t xml:space="preserve">, manufacturing plants are located across 26 locations within US, </w:t>
      </w:r>
      <w:r w:rsidR="00D3531F">
        <w:rPr>
          <w:rFonts w:ascii="Times New Roman" w:hAnsi="Times New Roman" w:cs="Times New Roman"/>
          <w:szCs w:val="24"/>
        </w:rPr>
        <w:t xml:space="preserve">Mexico, Brazil, </w:t>
      </w:r>
      <w:r>
        <w:rPr>
          <w:rFonts w:ascii="Times New Roman" w:hAnsi="Times New Roman" w:cs="Times New Roman"/>
          <w:szCs w:val="24"/>
        </w:rPr>
        <w:t xml:space="preserve">Canada and Israel.  </w:t>
      </w:r>
    </w:p>
    <w:p w14:paraId="7778F6C4" w14:textId="34BE399A" w:rsidR="009B02B5" w:rsidRDefault="00A1369C" w:rsidP="00EF7A66">
      <w:pPr>
        <w:rPr>
          <w:rFonts w:ascii="Times New Roman" w:hAnsi="Times New Roman" w:cs="Times New Roman"/>
          <w:color w:val="000000" w:themeColor="text1"/>
          <w:szCs w:val="24"/>
        </w:rPr>
      </w:pPr>
      <w:r w:rsidRPr="004D0692">
        <w:rPr>
          <w:rFonts w:ascii="Times New Roman" w:hAnsi="Times New Roman" w:cs="Times New Roman" w:hint="eastAsia"/>
          <w:color w:val="000000" w:themeColor="text1"/>
          <w:szCs w:val="24"/>
        </w:rPr>
        <w:t>S</w:t>
      </w:r>
      <w:r w:rsidRPr="004D0692">
        <w:rPr>
          <w:rFonts w:ascii="Times New Roman" w:hAnsi="Times New Roman" w:cs="Times New Roman"/>
          <w:color w:val="000000" w:themeColor="text1"/>
          <w:szCs w:val="24"/>
        </w:rPr>
        <w:t xml:space="preserve">un Pharma went public in 1994 listing on the Bombay and the National Stock Exchange. In the past three decades, it has </w:t>
      </w:r>
      <w:r w:rsidR="009428CE" w:rsidRPr="004D0692">
        <w:rPr>
          <w:rFonts w:ascii="Times New Roman" w:hAnsi="Times New Roman" w:cs="Times New Roman"/>
          <w:color w:val="000000" w:themeColor="text1"/>
          <w:szCs w:val="24"/>
        </w:rPr>
        <w:t>transformed into one</w:t>
      </w:r>
      <w:r w:rsidRPr="004D0692">
        <w:rPr>
          <w:rFonts w:ascii="Times New Roman" w:hAnsi="Times New Roman" w:cs="Times New Roman"/>
          <w:color w:val="000000" w:themeColor="text1"/>
          <w:szCs w:val="24"/>
        </w:rPr>
        <w:t xml:space="preserve"> of the most profitable </w:t>
      </w:r>
      <w:r w:rsidR="009428CE" w:rsidRPr="004D0692">
        <w:rPr>
          <w:rFonts w:ascii="Times New Roman" w:hAnsi="Times New Roman" w:cs="Times New Roman"/>
          <w:color w:val="000000" w:themeColor="text1"/>
          <w:szCs w:val="24"/>
        </w:rPr>
        <w:t>corporation</w:t>
      </w:r>
      <w:r w:rsidRPr="004D0692">
        <w:rPr>
          <w:rFonts w:ascii="Times New Roman" w:hAnsi="Times New Roman" w:cs="Times New Roman"/>
          <w:color w:val="000000" w:themeColor="text1"/>
          <w:szCs w:val="24"/>
        </w:rPr>
        <w:t xml:space="preserve"> in the pharmaceutical</w:t>
      </w:r>
      <w:r w:rsidR="009428CE" w:rsidRPr="004D0692">
        <w:rPr>
          <w:rFonts w:ascii="Times New Roman" w:hAnsi="Times New Roman" w:cs="Times New Roman"/>
          <w:color w:val="000000" w:themeColor="text1"/>
          <w:szCs w:val="24"/>
        </w:rPr>
        <w:t xml:space="preserve"> industry </w:t>
      </w:r>
      <w:r w:rsidRPr="004D0692">
        <w:rPr>
          <w:rFonts w:ascii="Times New Roman" w:hAnsi="Times New Roman" w:cs="Times New Roman"/>
          <w:color w:val="000000" w:themeColor="text1"/>
          <w:szCs w:val="24"/>
        </w:rPr>
        <w:t xml:space="preserve">around the </w:t>
      </w:r>
      <w:r w:rsidR="009428CE" w:rsidRPr="004D0692">
        <w:rPr>
          <w:rFonts w:ascii="Times New Roman" w:hAnsi="Times New Roman" w:cs="Times New Roman"/>
          <w:color w:val="000000" w:themeColor="text1"/>
          <w:szCs w:val="24"/>
        </w:rPr>
        <w:t xml:space="preserve">world </w:t>
      </w:r>
      <w:r w:rsidRPr="004D0692">
        <w:rPr>
          <w:rFonts w:ascii="Times New Roman" w:hAnsi="Times New Roman" w:cs="Times New Roman"/>
          <w:color w:val="000000" w:themeColor="text1"/>
          <w:szCs w:val="24"/>
        </w:rPr>
        <w:t xml:space="preserve">through joint ventures and acquisitions in India and abroad. </w:t>
      </w:r>
      <w:r w:rsidR="009B02B5" w:rsidRPr="004D0692">
        <w:rPr>
          <w:rFonts w:ascii="Times New Roman" w:hAnsi="Times New Roman" w:cs="Times New Roman"/>
          <w:color w:val="000000" w:themeColor="text1"/>
          <w:szCs w:val="24"/>
        </w:rPr>
        <w:t xml:space="preserve">Sun Pharma </w:t>
      </w:r>
      <w:r w:rsidR="00F40B71">
        <w:rPr>
          <w:rFonts w:ascii="Times New Roman" w:hAnsi="Times New Roman" w:cs="Times New Roman"/>
          <w:color w:val="000000" w:themeColor="text1"/>
          <w:szCs w:val="24"/>
        </w:rPr>
        <w:t xml:space="preserve">completed </w:t>
      </w:r>
      <w:r w:rsidR="002F5C83" w:rsidRPr="004D0692">
        <w:rPr>
          <w:rFonts w:ascii="Times New Roman" w:hAnsi="Times New Roman" w:cs="Times New Roman"/>
          <w:color w:val="000000" w:themeColor="text1"/>
          <w:szCs w:val="24"/>
        </w:rPr>
        <w:t xml:space="preserve">nearly 20 acquisitions </w:t>
      </w:r>
      <w:r w:rsidR="00F40B71">
        <w:rPr>
          <w:rFonts w:ascii="Times New Roman" w:hAnsi="Times New Roman" w:cs="Times New Roman"/>
          <w:color w:val="000000" w:themeColor="text1"/>
          <w:szCs w:val="24"/>
        </w:rPr>
        <w:t xml:space="preserve">deals </w:t>
      </w:r>
      <w:r w:rsidR="002F5C83" w:rsidRPr="004D0692">
        <w:rPr>
          <w:rFonts w:ascii="Times New Roman" w:hAnsi="Times New Roman" w:cs="Times New Roman"/>
          <w:color w:val="000000" w:themeColor="text1"/>
          <w:szCs w:val="24"/>
        </w:rPr>
        <w:t>since 1983</w:t>
      </w:r>
      <w:r w:rsidR="00D54F63">
        <w:rPr>
          <w:rFonts w:ascii="Times New Roman" w:hAnsi="Times New Roman" w:cs="Times New Roman"/>
          <w:color w:val="000000" w:themeColor="text1"/>
          <w:szCs w:val="24"/>
        </w:rPr>
        <w:t xml:space="preserve">. </w:t>
      </w:r>
      <w:r w:rsidR="009B02B5" w:rsidRPr="004D0692">
        <w:rPr>
          <w:rFonts w:ascii="Times New Roman" w:hAnsi="Times New Roman" w:cs="Times New Roman"/>
          <w:color w:val="000000" w:themeColor="text1"/>
          <w:szCs w:val="24"/>
        </w:rPr>
        <w:t xml:space="preserve">In 2010, </w:t>
      </w:r>
      <w:r w:rsidR="00A14209">
        <w:rPr>
          <w:rFonts w:ascii="Times New Roman" w:hAnsi="Times New Roman" w:cs="Times New Roman"/>
          <w:color w:val="000000" w:themeColor="text1"/>
          <w:szCs w:val="24"/>
        </w:rPr>
        <w:t xml:space="preserve">Sun Pharma </w:t>
      </w:r>
      <w:r w:rsidR="00EF7A66" w:rsidRPr="004D0692">
        <w:rPr>
          <w:rFonts w:ascii="Times New Roman" w:hAnsi="Times New Roman" w:cs="Times New Roman"/>
          <w:color w:val="000000" w:themeColor="text1"/>
          <w:szCs w:val="24"/>
        </w:rPr>
        <w:t xml:space="preserve">bought </w:t>
      </w:r>
      <w:r w:rsidR="009B02B5" w:rsidRPr="004D0692">
        <w:rPr>
          <w:rFonts w:ascii="Times New Roman" w:hAnsi="Times New Roman" w:cs="Times New Roman"/>
          <w:color w:val="000000" w:themeColor="text1"/>
          <w:szCs w:val="24"/>
        </w:rPr>
        <w:t xml:space="preserve">a majority stake in Israel-based Taro Pharmaceutical Industries, a </w:t>
      </w:r>
      <w:r w:rsidR="00633700">
        <w:rPr>
          <w:rFonts w:ascii="Times New Roman" w:hAnsi="Times New Roman" w:cs="Times New Roman"/>
          <w:color w:val="000000" w:themeColor="text1"/>
          <w:szCs w:val="24"/>
        </w:rPr>
        <w:t xml:space="preserve">decision made, resulting in </w:t>
      </w:r>
      <w:r w:rsidR="00D97827">
        <w:rPr>
          <w:rFonts w:ascii="Times New Roman" w:hAnsi="Times New Roman" w:cs="Times New Roman"/>
          <w:color w:val="000000" w:themeColor="text1"/>
          <w:szCs w:val="24"/>
        </w:rPr>
        <w:t>over 200% growth</w:t>
      </w:r>
      <w:r w:rsidR="009B02B5" w:rsidRPr="004D0692">
        <w:rPr>
          <w:rFonts w:ascii="Times New Roman" w:hAnsi="Times New Roman" w:cs="Times New Roman"/>
          <w:color w:val="000000" w:themeColor="text1"/>
          <w:szCs w:val="24"/>
        </w:rPr>
        <w:t xml:space="preserve"> </w:t>
      </w:r>
      <w:r w:rsidR="00D97827">
        <w:rPr>
          <w:rFonts w:ascii="Times New Roman" w:hAnsi="Times New Roman" w:cs="Times New Roman"/>
          <w:color w:val="000000" w:themeColor="text1"/>
          <w:szCs w:val="24"/>
        </w:rPr>
        <w:t xml:space="preserve">in </w:t>
      </w:r>
      <w:r w:rsidR="009B02B5" w:rsidRPr="004D0692">
        <w:rPr>
          <w:rFonts w:ascii="Times New Roman" w:hAnsi="Times New Roman" w:cs="Times New Roman"/>
          <w:color w:val="000000" w:themeColor="text1"/>
          <w:szCs w:val="24"/>
        </w:rPr>
        <w:t xml:space="preserve">its revenue to </w:t>
      </w:r>
      <w:r w:rsidR="00D97827">
        <w:rPr>
          <w:rFonts w:ascii="Times New Roman" w:hAnsi="Times New Roman" w:cs="Times New Roman"/>
          <w:color w:val="000000" w:themeColor="text1"/>
          <w:szCs w:val="24"/>
        </w:rPr>
        <w:t>US</w:t>
      </w:r>
      <w:r w:rsidR="009B02B5" w:rsidRPr="004D0692">
        <w:rPr>
          <w:rFonts w:ascii="Times New Roman" w:hAnsi="Times New Roman" w:cs="Times New Roman"/>
          <w:color w:val="000000" w:themeColor="text1"/>
          <w:szCs w:val="24"/>
        </w:rPr>
        <w:t xml:space="preserve">$1.1 billion </w:t>
      </w:r>
      <w:r w:rsidR="005B050F">
        <w:rPr>
          <w:rFonts w:ascii="Times New Roman" w:hAnsi="Times New Roman" w:cs="Times New Roman"/>
          <w:color w:val="000000" w:themeColor="text1"/>
          <w:szCs w:val="24"/>
        </w:rPr>
        <w:t>following the acquisition</w:t>
      </w:r>
      <w:r w:rsidR="009B02B5" w:rsidRPr="004D0692">
        <w:rPr>
          <w:rFonts w:ascii="Times New Roman" w:hAnsi="Times New Roman" w:cs="Times New Roman"/>
          <w:color w:val="000000" w:themeColor="text1"/>
          <w:szCs w:val="24"/>
        </w:rPr>
        <w:t xml:space="preserve">. </w:t>
      </w:r>
    </w:p>
    <w:p w14:paraId="754CD02D" w14:textId="77777777" w:rsidR="00D97827" w:rsidRPr="004D0692" w:rsidRDefault="00D97827" w:rsidP="00EF7A66">
      <w:pPr>
        <w:rPr>
          <w:rFonts w:ascii="Times New Roman" w:hAnsi="Times New Roman" w:cs="Times New Roman"/>
          <w:color w:val="000000" w:themeColor="text1"/>
          <w:szCs w:val="24"/>
        </w:rPr>
      </w:pPr>
    </w:p>
    <w:p w14:paraId="447A0B9E" w14:textId="74EF54A0" w:rsidR="009B02B5" w:rsidRPr="00F73CC3" w:rsidRDefault="006D461B" w:rsidP="00385A38">
      <w:pPr>
        <w:widowControl/>
        <w:spacing w:after="360"/>
        <w:rPr>
          <w:rFonts w:ascii="Times New Roman" w:hAnsi="Times New Roman" w:cs="Times New Roman"/>
          <w:szCs w:val="24"/>
        </w:rPr>
      </w:pPr>
      <w:r w:rsidRPr="009B02B5">
        <w:rPr>
          <w:rFonts w:ascii="Times New Roman" w:hAnsi="Times New Roman" w:cs="Times New Roman"/>
          <w:szCs w:val="24"/>
        </w:rPr>
        <w:t xml:space="preserve">Today Sun Pharma is the </w:t>
      </w:r>
      <w:r w:rsidR="00D97827">
        <w:rPr>
          <w:rFonts w:ascii="Times New Roman" w:hAnsi="Times New Roman" w:cs="Times New Roman"/>
          <w:szCs w:val="24"/>
        </w:rPr>
        <w:t xml:space="preserve">biggest </w:t>
      </w:r>
      <w:r w:rsidRPr="009B02B5">
        <w:rPr>
          <w:rFonts w:ascii="Times New Roman" w:hAnsi="Times New Roman" w:cs="Times New Roman"/>
          <w:szCs w:val="24"/>
        </w:rPr>
        <w:t xml:space="preserve">and </w:t>
      </w:r>
      <w:r w:rsidR="004D0692">
        <w:rPr>
          <w:rFonts w:ascii="Times New Roman" w:hAnsi="Times New Roman" w:cs="Times New Roman"/>
          <w:szCs w:val="24"/>
        </w:rPr>
        <w:t>one of t</w:t>
      </w:r>
      <w:r w:rsidRPr="009B02B5">
        <w:rPr>
          <w:rFonts w:ascii="Times New Roman" w:hAnsi="Times New Roman" w:cs="Times New Roman"/>
          <w:szCs w:val="24"/>
        </w:rPr>
        <w:t xml:space="preserve">he most profitable pharmaceutical company in India, as well as the largest pharmaceutical company by market capitalization on the Indian </w:t>
      </w:r>
      <w:r w:rsidR="00D97827">
        <w:rPr>
          <w:rFonts w:ascii="Times New Roman" w:hAnsi="Times New Roman" w:cs="Times New Roman"/>
          <w:szCs w:val="24"/>
        </w:rPr>
        <w:t xml:space="preserve">stock </w:t>
      </w:r>
      <w:r w:rsidRPr="009B02B5">
        <w:rPr>
          <w:rFonts w:ascii="Times New Roman" w:hAnsi="Times New Roman" w:cs="Times New Roman"/>
          <w:szCs w:val="24"/>
        </w:rPr>
        <w:t>exchanges.</w:t>
      </w:r>
      <w:r w:rsidR="004C2B50">
        <w:rPr>
          <w:rFonts w:ascii="Times New Roman" w:hAnsi="Times New Roman" w:cs="Times New Roman"/>
          <w:szCs w:val="24"/>
        </w:rPr>
        <w:t xml:space="preserve"> The founding family holds the major stake in the company. </w:t>
      </w:r>
    </w:p>
    <w:p w14:paraId="45B2A12A" w14:textId="15C98C4F" w:rsidR="00176292" w:rsidRDefault="00393D7B" w:rsidP="00223991">
      <w:pPr>
        <w:rPr>
          <w:rFonts w:ascii="Times New Roman" w:hAnsi="Times New Roman" w:cs="Times New Roman"/>
          <w:b/>
          <w:bCs/>
          <w:szCs w:val="24"/>
        </w:rPr>
      </w:pPr>
      <w:r>
        <w:rPr>
          <w:rFonts w:ascii="Times New Roman" w:hAnsi="Times New Roman" w:cs="Times New Roman"/>
          <w:b/>
          <w:bCs/>
          <w:szCs w:val="24"/>
        </w:rPr>
        <w:t>Company Profile</w:t>
      </w:r>
      <w:r w:rsidR="00176292">
        <w:rPr>
          <w:rFonts w:ascii="Times New Roman" w:hAnsi="Times New Roman" w:cs="Times New Roman"/>
          <w:b/>
          <w:bCs/>
          <w:szCs w:val="24"/>
        </w:rPr>
        <w:t xml:space="preserve"> of </w:t>
      </w:r>
      <w:r w:rsidR="00176292">
        <w:rPr>
          <w:rFonts w:ascii="Times New Roman" w:hAnsi="Times New Roman" w:cs="Times New Roman" w:hint="eastAsia"/>
          <w:b/>
          <w:bCs/>
          <w:szCs w:val="24"/>
        </w:rPr>
        <w:t>R</w:t>
      </w:r>
      <w:r w:rsidR="00176292">
        <w:rPr>
          <w:rFonts w:ascii="Times New Roman" w:hAnsi="Times New Roman" w:cs="Times New Roman"/>
          <w:b/>
          <w:bCs/>
          <w:szCs w:val="24"/>
        </w:rPr>
        <w:t>anbaxy Laboratories</w:t>
      </w:r>
      <w:r w:rsidR="00690D19">
        <w:rPr>
          <w:rFonts w:ascii="Times New Roman" w:hAnsi="Times New Roman" w:cs="Times New Roman"/>
          <w:b/>
          <w:bCs/>
          <w:szCs w:val="24"/>
        </w:rPr>
        <w:t xml:space="preserve"> </w:t>
      </w:r>
    </w:p>
    <w:p w14:paraId="1726AF8E" w14:textId="1E85234A" w:rsidR="00FE4EBE" w:rsidRDefault="002D0ABE" w:rsidP="002806F6">
      <w:pPr>
        <w:widowControl/>
        <w:spacing w:after="360"/>
        <w:rPr>
          <w:rFonts w:ascii="Times New Roman" w:eastAsia="Times New Roman" w:hAnsi="Times New Roman" w:cs="Times New Roman"/>
          <w:kern w:val="0"/>
          <w:szCs w:val="24"/>
          <w:lang w:val="en"/>
        </w:rPr>
      </w:pPr>
      <w:r>
        <w:rPr>
          <w:rFonts w:ascii="Times New Roman" w:hAnsi="Times New Roman" w:cs="Times New Roman" w:hint="eastAsia"/>
          <w:kern w:val="0"/>
          <w:szCs w:val="24"/>
          <w:lang w:val="en"/>
        </w:rPr>
        <w:t>R</w:t>
      </w:r>
      <w:r>
        <w:rPr>
          <w:rFonts w:ascii="Times New Roman" w:hAnsi="Times New Roman" w:cs="Times New Roman"/>
          <w:kern w:val="0"/>
          <w:szCs w:val="24"/>
          <w:lang w:val="en"/>
        </w:rPr>
        <w:t xml:space="preserve">anbaxy was originally started by Singh brother (Ranbir Singh and Gurbax Singh) in 1937 as a distributor for a Japanese company Shinogi. </w:t>
      </w:r>
      <w:r w:rsidR="005A7F71">
        <w:rPr>
          <w:rFonts w:ascii="Times New Roman" w:hAnsi="Times New Roman" w:cs="Times New Roman"/>
          <w:kern w:val="0"/>
          <w:szCs w:val="24"/>
          <w:lang w:val="en"/>
        </w:rPr>
        <w:t xml:space="preserve">The name Ranbaxy </w:t>
      </w:r>
      <w:r w:rsidR="00BC784D">
        <w:rPr>
          <w:rFonts w:ascii="Times New Roman" w:hAnsi="Times New Roman" w:cs="Times New Roman"/>
          <w:kern w:val="0"/>
          <w:szCs w:val="24"/>
          <w:lang w:val="en"/>
        </w:rPr>
        <w:t xml:space="preserve">was </w:t>
      </w:r>
      <w:r w:rsidR="00FE4EBE">
        <w:rPr>
          <w:rFonts w:ascii="Times New Roman" w:hAnsi="Times New Roman" w:cs="Times New Roman"/>
          <w:kern w:val="0"/>
          <w:szCs w:val="24"/>
          <w:lang w:val="en"/>
        </w:rPr>
        <w:t xml:space="preserve">the name of </w:t>
      </w:r>
      <w:r w:rsidR="005A7F71">
        <w:rPr>
          <w:rFonts w:ascii="Times New Roman" w:hAnsi="Times New Roman" w:cs="Times New Roman"/>
          <w:kern w:val="0"/>
          <w:szCs w:val="24"/>
          <w:lang w:val="en"/>
        </w:rPr>
        <w:t xml:space="preserve">a port manteau of its first owners Ranbir and Gurbax. The company was then incorporated in India in 1961 </w:t>
      </w:r>
      <w:r w:rsidR="006E4D69">
        <w:rPr>
          <w:rFonts w:ascii="Times New Roman" w:hAnsi="Times New Roman" w:cs="Times New Roman"/>
          <w:kern w:val="0"/>
          <w:szCs w:val="24"/>
          <w:lang w:val="en"/>
        </w:rPr>
        <w:t xml:space="preserve">with </w:t>
      </w:r>
      <w:r w:rsidR="00B9673B" w:rsidRPr="00B9673B">
        <w:rPr>
          <w:rFonts w:ascii="Times New Roman" w:eastAsia="Times New Roman" w:hAnsi="Times New Roman" w:cs="Times New Roman"/>
          <w:kern w:val="0"/>
          <w:szCs w:val="24"/>
          <w:lang w:val="en"/>
        </w:rPr>
        <w:t>headquarter</w:t>
      </w:r>
      <w:r w:rsidR="006E4D69">
        <w:rPr>
          <w:rFonts w:ascii="Times New Roman" w:eastAsia="Times New Roman" w:hAnsi="Times New Roman" w:cs="Times New Roman"/>
          <w:kern w:val="0"/>
          <w:szCs w:val="24"/>
          <w:lang w:val="en"/>
        </w:rPr>
        <w:t xml:space="preserve"> located </w:t>
      </w:r>
      <w:r w:rsidR="00B9673B" w:rsidRPr="00B9673B">
        <w:rPr>
          <w:rFonts w:ascii="Times New Roman" w:eastAsia="Times New Roman" w:hAnsi="Times New Roman" w:cs="Times New Roman"/>
          <w:kern w:val="0"/>
          <w:szCs w:val="24"/>
          <w:lang w:val="en"/>
        </w:rPr>
        <w:t>in Gurgaon</w:t>
      </w:r>
      <w:r w:rsidR="005A7F71">
        <w:rPr>
          <w:rFonts w:ascii="Times New Roman" w:eastAsia="Times New Roman" w:hAnsi="Times New Roman" w:cs="Times New Roman"/>
          <w:kern w:val="0"/>
          <w:szCs w:val="24"/>
          <w:lang w:val="en"/>
        </w:rPr>
        <w:t>.</w:t>
      </w:r>
    </w:p>
    <w:p w14:paraId="24B68C40" w14:textId="2339EAF1" w:rsidR="00FA0954" w:rsidRDefault="00B9673B" w:rsidP="002806F6">
      <w:pPr>
        <w:widowControl/>
        <w:spacing w:after="360"/>
        <w:rPr>
          <w:rFonts w:ascii="Times New Roman" w:eastAsia="Times New Roman" w:hAnsi="Times New Roman" w:cs="Times New Roman"/>
          <w:kern w:val="0"/>
          <w:szCs w:val="24"/>
          <w:lang w:val="en"/>
        </w:rPr>
      </w:pPr>
      <w:r w:rsidRPr="00B9673B">
        <w:rPr>
          <w:rFonts w:ascii="Times New Roman" w:eastAsia="Times New Roman" w:hAnsi="Times New Roman" w:cs="Times New Roman"/>
          <w:kern w:val="0"/>
          <w:szCs w:val="24"/>
          <w:lang w:val="en"/>
        </w:rPr>
        <w:t xml:space="preserve">Ranbaxy is </w:t>
      </w:r>
      <w:r w:rsidR="005A7F71">
        <w:rPr>
          <w:rFonts w:ascii="Times New Roman" w:eastAsia="Times New Roman" w:hAnsi="Times New Roman" w:cs="Times New Roman"/>
          <w:kern w:val="0"/>
          <w:szCs w:val="24"/>
          <w:lang w:val="en"/>
        </w:rPr>
        <w:t>a multinational</w:t>
      </w:r>
      <w:r w:rsidR="00FA0A08">
        <w:rPr>
          <w:rFonts w:ascii="Times New Roman" w:eastAsia="Times New Roman" w:hAnsi="Times New Roman" w:cs="Times New Roman"/>
          <w:kern w:val="0"/>
          <w:szCs w:val="24"/>
          <w:lang w:val="en"/>
        </w:rPr>
        <w:t xml:space="preserve"> </w:t>
      </w:r>
      <w:r w:rsidRPr="00B9673B">
        <w:rPr>
          <w:rFonts w:ascii="Times New Roman" w:eastAsia="Times New Roman" w:hAnsi="Times New Roman" w:cs="Times New Roman"/>
          <w:kern w:val="0"/>
          <w:szCs w:val="24"/>
          <w:lang w:val="en"/>
        </w:rPr>
        <w:t xml:space="preserve">research based </w:t>
      </w:r>
      <w:r w:rsidR="005A7F71">
        <w:rPr>
          <w:rFonts w:ascii="Times New Roman" w:eastAsia="Times New Roman" w:hAnsi="Times New Roman" w:cs="Times New Roman"/>
          <w:kern w:val="0"/>
          <w:szCs w:val="24"/>
          <w:lang w:val="en"/>
        </w:rPr>
        <w:t>pharmaceutical company</w:t>
      </w:r>
      <w:r w:rsidR="005A7F71" w:rsidRPr="00B9673B">
        <w:rPr>
          <w:rFonts w:ascii="Times New Roman" w:eastAsia="Times New Roman" w:hAnsi="Times New Roman" w:cs="Times New Roman"/>
          <w:kern w:val="0"/>
          <w:szCs w:val="24"/>
          <w:lang w:val="en"/>
        </w:rPr>
        <w:t xml:space="preserve"> </w:t>
      </w:r>
      <w:r w:rsidR="005A7F71">
        <w:rPr>
          <w:rFonts w:ascii="Times New Roman" w:eastAsia="Times New Roman" w:hAnsi="Times New Roman" w:cs="Times New Roman"/>
          <w:kern w:val="0"/>
          <w:szCs w:val="24"/>
          <w:lang w:val="en"/>
        </w:rPr>
        <w:t xml:space="preserve">manufacturing </w:t>
      </w:r>
      <w:r w:rsidRPr="00B9673B">
        <w:rPr>
          <w:rFonts w:ascii="Times New Roman" w:eastAsia="Times New Roman" w:hAnsi="Times New Roman" w:cs="Times New Roman"/>
          <w:kern w:val="0"/>
          <w:szCs w:val="24"/>
          <w:lang w:val="en"/>
        </w:rPr>
        <w:t>a wide range of</w:t>
      </w:r>
      <w:r w:rsidR="00D97827">
        <w:rPr>
          <w:rFonts w:ascii="Times New Roman" w:eastAsia="Times New Roman" w:hAnsi="Times New Roman" w:cs="Times New Roman"/>
          <w:kern w:val="0"/>
          <w:szCs w:val="24"/>
          <w:lang w:val="en"/>
        </w:rPr>
        <w:t xml:space="preserve"> </w:t>
      </w:r>
      <w:r w:rsidRPr="00B9673B">
        <w:rPr>
          <w:rFonts w:ascii="Times New Roman" w:eastAsia="Times New Roman" w:hAnsi="Times New Roman" w:cs="Times New Roman"/>
          <w:kern w:val="0"/>
          <w:szCs w:val="24"/>
          <w:lang w:val="en"/>
        </w:rPr>
        <w:t xml:space="preserve">affordable </w:t>
      </w:r>
      <w:r w:rsidR="00D97827">
        <w:rPr>
          <w:rFonts w:ascii="Times New Roman" w:eastAsia="Times New Roman" w:hAnsi="Times New Roman" w:cs="Times New Roman"/>
          <w:kern w:val="0"/>
          <w:szCs w:val="24"/>
          <w:lang w:val="en"/>
        </w:rPr>
        <w:t xml:space="preserve">and quality </w:t>
      </w:r>
      <w:r w:rsidRPr="00B9673B">
        <w:rPr>
          <w:rFonts w:ascii="Times New Roman" w:eastAsia="Times New Roman" w:hAnsi="Times New Roman" w:cs="Times New Roman"/>
          <w:kern w:val="0"/>
          <w:szCs w:val="24"/>
          <w:lang w:val="en"/>
        </w:rPr>
        <w:t>generic medicines</w:t>
      </w:r>
      <w:r w:rsidR="006E4D69">
        <w:rPr>
          <w:rFonts w:ascii="Times New Roman" w:eastAsia="Times New Roman" w:hAnsi="Times New Roman" w:cs="Times New Roman"/>
          <w:kern w:val="0"/>
          <w:szCs w:val="24"/>
          <w:lang w:val="en"/>
        </w:rPr>
        <w:t xml:space="preserve"> and most importantly </w:t>
      </w:r>
      <w:r w:rsidRPr="00B9673B">
        <w:rPr>
          <w:rFonts w:ascii="Times New Roman" w:eastAsia="Times New Roman" w:hAnsi="Times New Roman" w:cs="Times New Roman"/>
          <w:kern w:val="0"/>
          <w:szCs w:val="24"/>
          <w:lang w:val="en"/>
        </w:rPr>
        <w:t xml:space="preserve">trusted </w:t>
      </w:r>
      <w:r w:rsidRPr="00B9673B">
        <w:rPr>
          <w:rFonts w:ascii="Times New Roman" w:eastAsia="Times New Roman" w:hAnsi="Times New Roman" w:cs="Times New Roman"/>
          <w:kern w:val="0"/>
          <w:szCs w:val="24"/>
          <w:lang w:val="en"/>
        </w:rPr>
        <w:lastRenderedPageBreak/>
        <w:t xml:space="preserve">by healthcare professionals. </w:t>
      </w:r>
      <w:r w:rsidR="00CE4D4C">
        <w:rPr>
          <w:rFonts w:ascii="Times New Roman" w:eastAsia="Times New Roman" w:hAnsi="Times New Roman" w:cs="Times New Roman"/>
          <w:kern w:val="0"/>
          <w:szCs w:val="24"/>
          <w:lang w:val="en"/>
        </w:rPr>
        <w:t xml:space="preserve">With </w:t>
      </w:r>
      <w:r w:rsidR="00FE4EBE">
        <w:rPr>
          <w:rFonts w:ascii="Times New Roman" w:eastAsia="Times New Roman" w:hAnsi="Times New Roman" w:cs="Times New Roman"/>
          <w:kern w:val="0"/>
          <w:szCs w:val="24"/>
          <w:lang w:val="en"/>
        </w:rPr>
        <w:t>i</w:t>
      </w:r>
      <w:r w:rsidR="00BC784D">
        <w:rPr>
          <w:rFonts w:ascii="Times New Roman" w:eastAsia="Times New Roman" w:hAnsi="Times New Roman" w:cs="Times New Roman"/>
          <w:kern w:val="0"/>
          <w:szCs w:val="24"/>
          <w:lang w:val="en"/>
        </w:rPr>
        <w:t xml:space="preserve">ts </w:t>
      </w:r>
      <w:r w:rsidR="00CE4D4C">
        <w:rPr>
          <w:rFonts w:ascii="Times New Roman" w:eastAsia="Times New Roman" w:hAnsi="Times New Roman" w:cs="Times New Roman"/>
          <w:kern w:val="0"/>
          <w:szCs w:val="24"/>
          <w:lang w:val="en"/>
        </w:rPr>
        <w:t xml:space="preserve">concerted efforts </w:t>
      </w:r>
      <w:r w:rsidRPr="00B9673B">
        <w:rPr>
          <w:rFonts w:ascii="Times New Roman" w:eastAsia="Times New Roman" w:hAnsi="Times New Roman" w:cs="Times New Roman"/>
          <w:kern w:val="0"/>
          <w:szCs w:val="24"/>
          <w:lang w:val="en"/>
        </w:rPr>
        <w:t xml:space="preserve">on </w:t>
      </w:r>
      <w:r w:rsidR="00CE4D4C">
        <w:rPr>
          <w:rFonts w:ascii="Times New Roman" w:eastAsia="Times New Roman" w:hAnsi="Times New Roman" w:cs="Times New Roman"/>
          <w:kern w:val="0"/>
          <w:szCs w:val="24"/>
          <w:lang w:val="en"/>
        </w:rPr>
        <w:t>drugs research and developmen</w:t>
      </w:r>
      <w:r w:rsidR="00FE4EBE">
        <w:rPr>
          <w:rFonts w:ascii="Times New Roman" w:eastAsia="Times New Roman" w:hAnsi="Times New Roman" w:cs="Times New Roman"/>
          <w:kern w:val="0"/>
          <w:szCs w:val="24"/>
          <w:lang w:val="en"/>
        </w:rPr>
        <w:t>t over a long period of time, the company has</w:t>
      </w:r>
      <w:r w:rsidRPr="00B9673B">
        <w:rPr>
          <w:rFonts w:ascii="Times New Roman" w:eastAsia="Times New Roman" w:hAnsi="Times New Roman" w:cs="Times New Roman"/>
          <w:kern w:val="0"/>
          <w:szCs w:val="24"/>
          <w:lang w:val="en"/>
        </w:rPr>
        <w:t xml:space="preserve"> </w:t>
      </w:r>
      <w:r w:rsidR="00CE4D4C">
        <w:rPr>
          <w:rFonts w:ascii="Times New Roman" w:eastAsia="Times New Roman" w:hAnsi="Times New Roman" w:cs="Times New Roman"/>
          <w:kern w:val="0"/>
          <w:szCs w:val="24"/>
          <w:lang w:val="en"/>
        </w:rPr>
        <w:t>achieve</w:t>
      </w:r>
      <w:r w:rsidR="00FE4EBE">
        <w:rPr>
          <w:rFonts w:ascii="Times New Roman" w:eastAsia="Times New Roman" w:hAnsi="Times New Roman" w:cs="Times New Roman"/>
          <w:kern w:val="0"/>
          <w:szCs w:val="24"/>
          <w:lang w:val="en"/>
        </w:rPr>
        <w:t>d</w:t>
      </w:r>
      <w:r w:rsidR="00CE4D4C">
        <w:rPr>
          <w:rFonts w:ascii="Times New Roman" w:eastAsia="Times New Roman" w:hAnsi="Times New Roman" w:cs="Times New Roman"/>
          <w:kern w:val="0"/>
          <w:szCs w:val="24"/>
          <w:lang w:val="en"/>
        </w:rPr>
        <w:t xml:space="preserve"> </w:t>
      </w:r>
      <w:r w:rsidR="00804CDC">
        <w:rPr>
          <w:rFonts w:ascii="Times New Roman" w:eastAsia="Times New Roman" w:hAnsi="Times New Roman" w:cs="Times New Roman"/>
          <w:kern w:val="0"/>
          <w:szCs w:val="24"/>
          <w:lang w:val="en"/>
        </w:rPr>
        <w:t>extensively</w:t>
      </w:r>
      <w:r w:rsidR="00FE4EBE">
        <w:rPr>
          <w:rFonts w:ascii="Times New Roman" w:eastAsia="Times New Roman" w:hAnsi="Times New Roman" w:cs="Times New Roman"/>
          <w:kern w:val="0"/>
          <w:szCs w:val="24"/>
          <w:lang w:val="en"/>
        </w:rPr>
        <w:t xml:space="preserve"> good</w:t>
      </w:r>
      <w:r w:rsidR="00CE4D4C">
        <w:rPr>
          <w:rFonts w:ascii="Times New Roman" w:eastAsia="Times New Roman" w:hAnsi="Times New Roman" w:cs="Times New Roman"/>
          <w:kern w:val="0"/>
          <w:szCs w:val="24"/>
          <w:lang w:val="en"/>
        </w:rPr>
        <w:t xml:space="preserve"> recognition</w:t>
      </w:r>
      <w:r w:rsidR="00D97827">
        <w:rPr>
          <w:rFonts w:ascii="Times New Roman" w:eastAsia="Times New Roman" w:hAnsi="Times New Roman" w:cs="Times New Roman"/>
          <w:kern w:val="0"/>
          <w:szCs w:val="24"/>
          <w:lang w:val="en"/>
        </w:rPr>
        <w:t xml:space="preserve"> and reputation</w:t>
      </w:r>
      <w:r w:rsidRPr="00B9673B">
        <w:rPr>
          <w:rFonts w:ascii="Times New Roman" w:eastAsia="Times New Roman" w:hAnsi="Times New Roman" w:cs="Times New Roman"/>
          <w:kern w:val="0"/>
          <w:szCs w:val="24"/>
          <w:lang w:val="en"/>
        </w:rPr>
        <w:t>, many of which incorporate</w:t>
      </w:r>
      <w:r w:rsidR="00FE4EBE">
        <w:rPr>
          <w:rFonts w:ascii="Times New Roman" w:eastAsia="Times New Roman" w:hAnsi="Times New Roman" w:cs="Times New Roman"/>
          <w:kern w:val="0"/>
          <w:szCs w:val="24"/>
          <w:lang w:val="en"/>
        </w:rPr>
        <w:t>d the</w:t>
      </w:r>
      <w:r w:rsidRPr="00B9673B">
        <w:rPr>
          <w:rFonts w:ascii="Times New Roman" w:eastAsia="Times New Roman" w:hAnsi="Times New Roman" w:cs="Times New Roman"/>
          <w:kern w:val="0"/>
          <w:szCs w:val="24"/>
          <w:lang w:val="en"/>
        </w:rPr>
        <w:t xml:space="preserve"> proprietary </w:t>
      </w:r>
      <w:r w:rsidR="00FE4EBE">
        <w:rPr>
          <w:rFonts w:ascii="Times New Roman" w:eastAsia="Times New Roman" w:hAnsi="Times New Roman" w:cs="Times New Roman"/>
          <w:kern w:val="0"/>
          <w:szCs w:val="24"/>
          <w:lang w:val="en"/>
        </w:rPr>
        <w:t xml:space="preserve">of </w:t>
      </w:r>
      <w:r w:rsidRPr="00B9673B">
        <w:rPr>
          <w:rFonts w:ascii="Times New Roman" w:eastAsia="Times New Roman" w:hAnsi="Times New Roman" w:cs="Times New Roman"/>
          <w:kern w:val="0"/>
          <w:szCs w:val="24"/>
          <w:lang w:val="en"/>
        </w:rPr>
        <w:t xml:space="preserve">Novel Drug Delivery Systems </w:t>
      </w:r>
      <w:r w:rsidR="00FE4EBE">
        <w:rPr>
          <w:rFonts w:ascii="Times New Roman" w:eastAsia="Times New Roman" w:hAnsi="Times New Roman" w:cs="Times New Roman"/>
          <w:kern w:val="0"/>
          <w:szCs w:val="24"/>
          <w:lang w:val="en"/>
        </w:rPr>
        <w:t xml:space="preserve">for </w:t>
      </w:r>
      <w:r w:rsidRPr="00B9673B">
        <w:rPr>
          <w:rFonts w:ascii="Times New Roman" w:eastAsia="Times New Roman" w:hAnsi="Times New Roman" w:cs="Times New Roman"/>
          <w:kern w:val="0"/>
          <w:szCs w:val="24"/>
          <w:lang w:val="en"/>
        </w:rPr>
        <w:t xml:space="preserve">technologies </w:t>
      </w:r>
      <w:r w:rsidR="00FE4EBE">
        <w:rPr>
          <w:rFonts w:ascii="Times New Roman" w:eastAsia="Times New Roman" w:hAnsi="Times New Roman" w:cs="Times New Roman"/>
          <w:kern w:val="0"/>
          <w:szCs w:val="24"/>
          <w:lang w:val="en"/>
        </w:rPr>
        <w:t xml:space="preserve">invented </w:t>
      </w:r>
      <w:r w:rsidRPr="00B9673B">
        <w:rPr>
          <w:rFonts w:ascii="Times New Roman" w:eastAsia="Times New Roman" w:hAnsi="Times New Roman" w:cs="Times New Roman"/>
          <w:kern w:val="0"/>
          <w:szCs w:val="24"/>
          <w:lang w:val="en"/>
        </w:rPr>
        <w:t xml:space="preserve">at its own </w:t>
      </w:r>
      <w:r w:rsidR="00FE4EBE">
        <w:rPr>
          <w:rFonts w:ascii="Times New Roman" w:eastAsia="Times New Roman" w:hAnsi="Times New Roman" w:cs="Times New Roman"/>
          <w:kern w:val="0"/>
          <w:szCs w:val="24"/>
          <w:lang w:val="en"/>
        </w:rPr>
        <w:t>laboratories</w:t>
      </w:r>
      <w:r w:rsidRPr="00B9673B">
        <w:rPr>
          <w:rFonts w:ascii="Times New Roman" w:eastAsia="Times New Roman" w:hAnsi="Times New Roman" w:cs="Times New Roman"/>
          <w:kern w:val="0"/>
          <w:szCs w:val="24"/>
          <w:lang w:val="en"/>
        </w:rPr>
        <w:t>.</w:t>
      </w:r>
      <w:r w:rsidR="00804CDC">
        <w:rPr>
          <w:rFonts w:ascii="Times New Roman" w:eastAsia="Times New Roman" w:hAnsi="Times New Roman" w:cs="Times New Roman"/>
          <w:kern w:val="0"/>
          <w:szCs w:val="24"/>
          <w:lang w:val="en"/>
        </w:rPr>
        <w:t xml:space="preserve"> It has put efforts on </w:t>
      </w:r>
      <w:r w:rsidRPr="00B9673B">
        <w:rPr>
          <w:rFonts w:ascii="Times New Roman" w:eastAsia="Times New Roman" w:hAnsi="Times New Roman" w:cs="Times New Roman"/>
          <w:kern w:val="0"/>
          <w:szCs w:val="24"/>
          <w:lang w:val="en"/>
        </w:rPr>
        <w:t xml:space="preserve">its </w:t>
      </w:r>
      <w:r w:rsidR="00804CDC">
        <w:rPr>
          <w:rFonts w:ascii="Times New Roman" w:eastAsia="Times New Roman" w:hAnsi="Times New Roman" w:cs="Times New Roman"/>
          <w:kern w:val="0"/>
          <w:szCs w:val="24"/>
          <w:lang w:val="en"/>
        </w:rPr>
        <w:t xml:space="preserve">strengths </w:t>
      </w:r>
      <w:r w:rsidRPr="00B9673B">
        <w:rPr>
          <w:rFonts w:ascii="Times New Roman" w:eastAsia="Times New Roman" w:hAnsi="Times New Roman" w:cs="Times New Roman"/>
          <w:kern w:val="0"/>
          <w:szCs w:val="24"/>
          <w:lang w:val="en"/>
        </w:rPr>
        <w:t xml:space="preserve">on generics research and is </w:t>
      </w:r>
      <w:r w:rsidR="00CB7C5A">
        <w:rPr>
          <w:rFonts w:ascii="Times New Roman" w:eastAsia="Times New Roman" w:hAnsi="Times New Roman" w:cs="Times New Roman"/>
          <w:kern w:val="0"/>
          <w:szCs w:val="24"/>
          <w:lang w:val="en"/>
        </w:rPr>
        <w:t xml:space="preserve">focusing </w:t>
      </w:r>
      <w:r w:rsidRPr="00B9673B">
        <w:rPr>
          <w:rFonts w:ascii="Times New Roman" w:eastAsia="Times New Roman" w:hAnsi="Times New Roman" w:cs="Times New Roman"/>
          <w:kern w:val="0"/>
          <w:szCs w:val="24"/>
          <w:lang w:val="en"/>
        </w:rPr>
        <w:t xml:space="preserve">on more complex and specialty areas. </w:t>
      </w:r>
    </w:p>
    <w:p w14:paraId="4EF8EA38" w14:textId="68AE8497" w:rsidR="00FA0954" w:rsidRDefault="00804CDC" w:rsidP="002806F6">
      <w:pPr>
        <w:widowControl/>
        <w:spacing w:after="360"/>
        <w:rPr>
          <w:rFonts w:ascii="Times New Roman" w:eastAsia="Times New Roman" w:hAnsi="Times New Roman" w:cs="Times New Roman"/>
          <w:kern w:val="0"/>
          <w:szCs w:val="24"/>
          <w:lang w:val="en"/>
        </w:rPr>
      </w:pPr>
      <w:r>
        <w:rPr>
          <w:rFonts w:ascii="Times New Roman" w:hAnsi="Times New Roman" w:cs="Times New Roman"/>
          <w:kern w:val="0"/>
          <w:szCs w:val="24"/>
          <w:lang w:val="en"/>
        </w:rPr>
        <w:t xml:space="preserve">Ranbaxy’s memorable moment happened in 1998 when it first time opened up the market in the United States, the world’s largest pharmaceutical market. </w:t>
      </w:r>
      <w:r w:rsidR="00AB502F">
        <w:rPr>
          <w:rFonts w:ascii="Times New Roman" w:hAnsi="Times New Roman" w:cs="Times New Roman"/>
          <w:kern w:val="0"/>
          <w:szCs w:val="24"/>
          <w:lang w:val="en"/>
        </w:rPr>
        <w:t>It was the first foreign pharma manufacturer to sell drugs in the US.</w:t>
      </w:r>
      <w:r w:rsidR="000E0399">
        <w:rPr>
          <w:rFonts w:ascii="Times New Roman" w:hAnsi="Times New Roman" w:cs="Times New Roman"/>
          <w:kern w:val="0"/>
          <w:szCs w:val="24"/>
          <w:lang w:val="en"/>
        </w:rPr>
        <w:t xml:space="preserve"> </w:t>
      </w:r>
      <w:r w:rsidR="00512222">
        <w:rPr>
          <w:rFonts w:ascii="Times New Roman" w:hAnsi="Times New Roman" w:cs="Times New Roman"/>
          <w:kern w:val="0"/>
          <w:szCs w:val="24"/>
          <w:lang w:val="en"/>
        </w:rPr>
        <w:t>Nowadays</w:t>
      </w:r>
      <w:r w:rsidR="000E0399">
        <w:rPr>
          <w:rFonts w:ascii="Times New Roman" w:hAnsi="Times New Roman" w:cs="Times New Roman"/>
          <w:kern w:val="0"/>
          <w:szCs w:val="24"/>
          <w:lang w:val="en"/>
        </w:rPr>
        <w:t xml:space="preserve">, </w:t>
      </w:r>
      <w:r w:rsidR="00B9673B" w:rsidRPr="00B9673B">
        <w:rPr>
          <w:rFonts w:ascii="Times New Roman" w:eastAsia="Times New Roman" w:hAnsi="Times New Roman" w:cs="Times New Roman"/>
          <w:kern w:val="0"/>
          <w:szCs w:val="24"/>
          <w:lang w:val="en"/>
        </w:rPr>
        <w:t xml:space="preserve">Ranbaxy </w:t>
      </w:r>
      <w:r w:rsidR="00512222">
        <w:rPr>
          <w:rFonts w:ascii="Times New Roman" w:eastAsia="Times New Roman" w:hAnsi="Times New Roman" w:cs="Times New Roman"/>
          <w:kern w:val="0"/>
          <w:szCs w:val="24"/>
          <w:lang w:val="en"/>
        </w:rPr>
        <w:t xml:space="preserve">expands </w:t>
      </w:r>
      <w:r w:rsidR="00B9673B" w:rsidRPr="00B9673B">
        <w:rPr>
          <w:rFonts w:ascii="Times New Roman" w:eastAsia="Times New Roman" w:hAnsi="Times New Roman" w:cs="Times New Roman"/>
          <w:kern w:val="0"/>
          <w:szCs w:val="24"/>
          <w:lang w:val="en"/>
        </w:rPr>
        <w:t>its customers</w:t>
      </w:r>
      <w:r w:rsidR="00512222">
        <w:rPr>
          <w:rFonts w:ascii="Times New Roman" w:eastAsia="Times New Roman" w:hAnsi="Times New Roman" w:cs="Times New Roman"/>
          <w:kern w:val="0"/>
          <w:szCs w:val="24"/>
          <w:lang w:val="en"/>
        </w:rPr>
        <w:t xml:space="preserve"> base with the impressive portfolio of products sold</w:t>
      </w:r>
      <w:r w:rsidR="00B9673B" w:rsidRPr="00B9673B">
        <w:rPr>
          <w:rFonts w:ascii="Times New Roman" w:eastAsia="Times New Roman" w:hAnsi="Times New Roman" w:cs="Times New Roman"/>
          <w:kern w:val="0"/>
          <w:szCs w:val="24"/>
          <w:lang w:val="en"/>
        </w:rPr>
        <w:t xml:space="preserve"> in over 150 countries </w:t>
      </w:r>
      <w:r w:rsidR="00512222">
        <w:rPr>
          <w:rFonts w:ascii="Times New Roman" w:eastAsia="Times New Roman" w:hAnsi="Times New Roman" w:cs="Times New Roman"/>
          <w:kern w:val="0"/>
          <w:szCs w:val="24"/>
          <w:lang w:val="en"/>
        </w:rPr>
        <w:t xml:space="preserve">through </w:t>
      </w:r>
      <w:r w:rsidR="00B9673B" w:rsidRPr="00B9673B">
        <w:rPr>
          <w:rFonts w:ascii="Times New Roman" w:eastAsia="Times New Roman" w:hAnsi="Times New Roman" w:cs="Times New Roman"/>
          <w:kern w:val="0"/>
          <w:szCs w:val="24"/>
          <w:lang w:val="en"/>
        </w:rPr>
        <w:t>expanding international portfolio of affiliates, alliances</w:t>
      </w:r>
      <w:r w:rsidR="006E4D69">
        <w:rPr>
          <w:rFonts w:ascii="Times New Roman" w:eastAsia="Times New Roman" w:hAnsi="Times New Roman" w:cs="Times New Roman"/>
          <w:kern w:val="0"/>
          <w:szCs w:val="24"/>
          <w:lang w:val="en"/>
        </w:rPr>
        <w:t xml:space="preserve"> and </w:t>
      </w:r>
      <w:r w:rsidR="006E4D69" w:rsidRPr="00B9673B">
        <w:rPr>
          <w:rFonts w:ascii="Times New Roman" w:eastAsia="Times New Roman" w:hAnsi="Times New Roman" w:cs="Times New Roman"/>
          <w:kern w:val="0"/>
          <w:szCs w:val="24"/>
          <w:lang w:val="en"/>
        </w:rPr>
        <w:t>joint ventures</w:t>
      </w:r>
      <w:r w:rsidR="00512222">
        <w:rPr>
          <w:rFonts w:ascii="Times New Roman" w:eastAsia="Times New Roman" w:hAnsi="Times New Roman" w:cs="Times New Roman"/>
          <w:kern w:val="0"/>
          <w:szCs w:val="24"/>
          <w:lang w:val="en"/>
        </w:rPr>
        <w:t>. It</w:t>
      </w:r>
      <w:r w:rsidR="00FA0954" w:rsidRPr="00026FB3">
        <w:rPr>
          <w:rFonts w:ascii="Times New Roman" w:eastAsia="Times New Roman" w:hAnsi="Times New Roman" w:cs="Times New Roman"/>
          <w:kern w:val="0"/>
          <w:szCs w:val="24"/>
          <w:lang w:val="en"/>
        </w:rPr>
        <w:t xml:space="preserve"> has operations in</w:t>
      </w:r>
      <w:r w:rsidR="00D54F63">
        <w:rPr>
          <w:rFonts w:ascii="Times New Roman" w:eastAsia="Times New Roman" w:hAnsi="Times New Roman" w:cs="Times New Roman"/>
          <w:kern w:val="0"/>
          <w:szCs w:val="24"/>
          <w:lang w:val="en"/>
        </w:rPr>
        <w:t xml:space="preserve"> 40 </w:t>
      </w:r>
      <w:r w:rsidR="00FA0954" w:rsidRPr="00026FB3">
        <w:rPr>
          <w:rFonts w:ascii="Times New Roman" w:eastAsia="Times New Roman" w:hAnsi="Times New Roman" w:cs="Times New Roman"/>
          <w:kern w:val="0"/>
          <w:szCs w:val="24"/>
          <w:lang w:val="en"/>
        </w:rPr>
        <w:t>countries and 21 manufacturing facilities located in 8 countries</w:t>
      </w:r>
      <w:r w:rsidR="00512222">
        <w:rPr>
          <w:rFonts w:ascii="Times New Roman" w:eastAsia="Times New Roman" w:hAnsi="Times New Roman" w:cs="Times New Roman"/>
          <w:kern w:val="0"/>
          <w:szCs w:val="24"/>
          <w:lang w:val="en"/>
        </w:rPr>
        <w:t xml:space="preserve">. </w:t>
      </w:r>
    </w:p>
    <w:p w14:paraId="309C6BD3" w14:textId="1295BCA9" w:rsidR="00FA0954" w:rsidRPr="007062C3" w:rsidRDefault="00B9673B" w:rsidP="007062C3">
      <w:pPr>
        <w:widowControl/>
        <w:spacing w:after="360"/>
        <w:rPr>
          <w:rFonts w:ascii="Times New Roman" w:hAnsi="Times New Roman" w:cs="Times New Roman"/>
          <w:kern w:val="0"/>
          <w:szCs w:val="24"/>
          <w:lang w:val="en"/>
        </w:rPr>
      </w:pPr>
      <w:r w:rsidRPr="00B9673B">
        <w:rPr>
          <w:rFonts w:ascii="Times New Roman" w:eastAsia="Times New Roman" w:hAnsi="Times New Roman" w:cs="Times New Roman"/>
          <w:kern w:val="0"/>
          <w:szCs w:val="24"/>
          <w:lang w:val="en"/>
        </w:rPr>
        <w:t xml:space="preserve">Ranbaxy </w:t>
      </w:r>
      <w:r w:rsidR="00CE4D4C">
        <w:rPr>
          <w:rFonts w:ascii="Times New Roman" w:eastAsia="Times New Roman" w:hAnsi="Times New Roman" w:cs="Times New Roman"/>
          <w:kern w:val="0"/>
          <w:szCs w:val="24"/>
          <w:lang w:val="en"/>
        </w:rPr>
        <w:t xml:space="preserve">was listed </w:t>
      </w:r>
      <w:r w:rsidR="006A0B3C">
        <w:rPr>
          <w:rFonts w:ascii="Times New Roman" w:eastAsia="Times New Roman" w:hAnsi="Times New Roman" w:cs="Times New Roman"/>
          <w:kern w:val="0"/>
          <w:szCs w:val="24"/>
          <w:lang w:val="en"/>
        </w:rPr>
        <w:t xml:space="preserve">public </w:t>
      </w:r>
      <w:r w:rsidRPr="00B9673B">
        <w:rPr>
          <w:rFonts w:ascii="Times New Roman" w:eastAsia="Times New Roman" w:hAnsi="Times New Roman" w:cs="Times New Roman"/>
          <w:kern w:val="0"/>
          <w:szCs w:val="24"/>
          <w:lang w:val="en"/>
        </w:rPr>
        <w:t>i</w:t>
      </w:r>
      <w:r w:rsidR="00CE4D4C">
        <w:rPr>
          <w:rFonts w:ascii="Times New Roman" w:eastAsia="Times New Roman" w:hAnsi="Times New Roman" w:cs="Times New Roman"/>
          <w:kern w:val="0"/>
          <w:szCs w:val="24"/>
          <w:lang w:val="en"/>
        </w:rPr>
        <w:t xml:space="preserve">n </w:t>
      </w:r>
      <w:r w:rsidRPr="00B9673B">
        <w:rPr>
          <w:rFonts w:ascii="Times New Roman" w:eastAsia="Times New Roman" w:hAnsi="Times New Roman" w:cs="Times New Roman"/>
          <w:kern w:val="0"/>
          <w:szCs w:val="24"/>
          <w:lang w:val="en"/>
        </w:rPr>
        <w:t>1973</w:t>
      </w:r>
      <w:r w:rsidR="000D257F">
        <w:rPr>
          <w:rFonts w:ascii="Times New Roman" w:eastAsia="Times New Roman" w:hAnsi="Times New Roman" w:cs="Times New Roman"/>
          <w:kern w:val="0"/>
          <w:szCs w:val="24"/>
          <w:lang w:val="en"/>
        </w:rPr>
        <w:t>. In 2008, Daiichi Sankyo acquired a controlling stake</w:t>
      </w:r>
      <w:r w:rsidR="002557C8">
        <w:rPr>
          <w:rFonts w:ascii="Times New Roman" w:eastAsia="Times New Roman" w:hAnsi="Times New Roman" w:cs="Times New Roman"/>
          <w:kern w:val="0"/>
          <w:szCs w:val="24"/>
          <w:lang w:val="en"/>
        </w:rPr>
        <w:t xml:space="preserve"> of 63.92%</w:t>
      </w:r>
      <w:r w:rsidR="000D257F">
        <w:rPr>
          <w:rFonts w:ascii="Times New Roman" w:eastAsia="Times New Roman" w:hAnsi="Times New Roman" w:cs="Times New Roman"/>
          <w:kern w:val="0"/>
          <w:szCs w:val="24"/>
          <w:lang w:val="en"/>
        </w:rPr>
        <w:t xml:space="preserve"> in Ranbaxy </w:t>
      </w:r>
      <w:r w:rsidRPr="00B9673B">
        <w:rPr>
          <w:rFonts w:ascii="Times New Roman" w:eastAsia="Times New Roman" w:hAnsi="Times New Roman" w:cs="Times New Roman"/>
          <w:kern w:val="0"/>
          <w:szCs w:val="24"/>
          <w:lang w:val="en"/>
        </w:rPr>
        <w:t>from Malvinder Mohan Singh and family</w:t>
      </w:r>
      <w:r w:rsidR="002557C8">
        <w:rPr>
          <w:rFonts w:ascii="Times New Roman" w:eastAsia="Times New Roman" w:hAnsi="Times New Roman" w:cs="Times New Roman"/>
          <w:kern w:val="0"/>
          <w:szCs w:val="24"/>
          <w:lang w:val="en"/>
        </w:rPr>
        <w:t xml:space="preserve"> in a deal of worth US$4.6 billion</w:t>
      </w:r>
      <w:r w:rsidRPr="00B9673B">
        <w:rPr>
          <w:rFonts w:ascii="Times New Roman" w:eastAsia="Times New Roman" w:hAnsi="Times New Roman" w:cs="Times New Roman"/>
          <w:kern w:val="0"/>
          <w:szCs w:val="24"/>
          <w:lang w:val="en"/>
        </w:rPr>
        <w:t>.</w:t>
      </w:r>
      <w:r w:rsidR="000D257F">
        <w:rPr>
          <w:rFonts w:ascii="Times New Roman" w:eastAsia="Times New Roman" w:hAnsi="Times New Roman" w:cs="Times New Roman"/>
          <w:kern w:val="0"/>
          <w:szCs w:val="24"/>
          <w:lang w:val="en"/>
        </w:rPr>
        <w:t xml:space="preserve"> Following this deal, </w:t>
      </w:r>
      <w:r w:rsidR="000D257F" w:rsidRPr="00B9673B">
        <w:rPr>
          <w:rFonts w:ascii="Times New Roman" w:eastAsia="Times New Roman" w:hAnsi="Times New Roman" w:cs="Times New Roman"/>
          <w:kern w:val="0"/>
          <w:szCs w:val="24"/>
          <w:lang w:val="en"/>
        </w:rPr>
        <w:t>Ranbaxy</w:t>
      </w:r>
      <w:r w:rsidR="000D257F">
        <w:rPr>
          <w:rFonts w:ascii="Times New Roman" w:eastAsia="Times New Roman" w:hAnsi="Times New Roman" w:cs="Times New Roman"/>
          <w:kern w:val="0"/>
          <w:szCs w:val="24"/>
          <w:lang w:val="en"/>
        </w:rPr>
        <w:t xml:space="preserve"> become </w:t>
      </w:r>
      <w:r w:rsidR="000D257F" w:rsidRPr="00B9673B">
        <w:rPr>
          <w:rFonts w:ascii="Times New Roman" w:eastAsia="Times New Roman" w:hAnsi="Times New Roman" w:cs="Times New Roman"/>
          <w:kern w:val="0"/>
          <w:szCs w:val="24"/>
          <w:lang w:val="en"/>
        </w:rPr>
        <w:t xml:space="preserve">a member of the Daiichi Sankyo Group. Daiichi Sankyo is a leading global pharma innovator, headquartered in Tokyo, Japan. Daiichi Sankyo Co Ltd, Japan </w:t>
      </w:r>
      <w:r w:rsidR="006A0B3C">
        <w:rPr>
          <w:rFonts w:ascii="Times New Roman" w:eastAsia="Times New Roman" w:hAnsi="Times New Roman" w:cs="Times New Roman"/>
          <w:kern w:val="0"/>
          <w:szCs w:val="24"/>
          <w:lang w:val="en"/>
        </w:rPr>
        <w:t xml:space="preserve">continues holding </w:t>
      </w:r>
      <w:r w:rsidR="000D257F" w:rsidRPr="00B9673B">
        <w:rPr>
          <w:rFonts w:ascii="Times New Roman" w:eastAsia="Times New Roman" w:hAnsi="Times New Roman" w:cs="Times New Roman"/>
          <w:kern w:val="0"/>
          <w:szCs w:val="24"/>
          <w:lang w:val="en"/>
        </w:rPr>
        <w:t xml:space="preserve">approximately 63.4% </w:t>
      </w:r>
      <w:r w:rsidR="00523F12">
        <w:rPr>
          <w:rFonts w:ascii="Times New Roman" w:eastAsia="Times New Roman" w:hAnsi="Times New Roman" w:cs="Times New Roman"/>
          <w:kern w:val="0"/>
          <w:szCs w:val="24"/>
          <w:lang w:val="en"/>
        </w:rPr>
        <w:t xml:space="preserve">shares </w:t>
      </w:r>
      <w:r w:rsidR="000D257F" w:rsidRPr="00B9673B">
        <w:rPr>
          <w:rFonts w:ascii="Times New Roman" w:eastAsia="Times New Roman" w:hAnsi="Times New Roman" w:cs="Times New Roman"/>
          <w:kern w:val="0"/>
          <w:szCs w:val="24"/>
          <w:lang w:val="en"/>
        </w:rPr>
        <w:t>in the company</w:t>
      </w:r>
      <w:r w:rsidR="006A0B3C">
        <w:rPr>
          <w:rFonts w:ascii="Times New Roman" w:eastAsia="Times New Roman" w:hAnsi="Times New Roman" w:cs="Times New Roman"/>
          <w:kern w:val="0"/>
          <w:szCs w:val="24"/>
          <w:lang w:val="en"/>
        </w:rPr>
        <w:t xml:space="preserve"> before the merger and acquisition</w:t>
      </w:r>
      <w:r w:rsidR="00523F12">
        <w:rPr>
          <w:rFonts w:ascii="Times New Roman" w:eastAsia="Times New Roman" w:hAnsi="Times New Roman" w:cs="Times New Roman"/>
          <w:kern w:val="0"/>
          <w:szCs w:val="24"/>
          <w:lang w:val="en"/>
        </w:rPr>
        <w:t>.</w:t>
      </w:r>
      <w:r w:rsidR="00A55141">
        <w:rPr>
          <w:rFonts w:ascii="Times New Roman" w:eastAsia="Times New Roman" w:hAnsi="Times New Roman" w:cs="Times New Roman"/>
          <w:kern w:val="0"/>
          <w:szCs w:val="24"/>
          <w:lang w:val="en"/>
        </w:rPr>
        <w:t xml:space="preserve"> In 2009, </w:t>
      </w:r>
      <w:r w:rsidRPr="00B9673B">
        <w:rPr>
          <w:rFonts w:ascii="Times New Roman" w:eastAsia="Times New Roman" w:hAnsi="Times New Roman" w:cs="Times New Roman"/>
          <w:kern w:val="0"/>
          <w:szCs w:val="24"/>
          <w:lang w:val="en"/>
        </w:rPr>
        <w:t>Singh resigned</w:t>
      </w:r>
      <w:r w:rsidR="00A55141">
        <w:rPr>
          <w:rFonts w:ascii="Times New Roman" w:eastAsia="Times New Roman" w:hAnsi="Times New Roman" w:cs="Times New Roman"/>
          <w:kern w:val="0"/>
          <w:szCs w:val="24"/>
          <w:lang w:val="en"/>
        </w:rPr>
        <w:t xml:space="preserve"> due to </w:t>
      </w:r>
      <w:r w:rsidRPr="00B9673B">
        <w:rPr>
          <w:rFonts w:ascii="Times New Roman" w:eastAsia="Times New Roman" w:hAnsi="Times New Roman" w:cs="Times New Roman"/>
          <w:kern w:val="0"/>
          <w:szCs w:val="24"/>
          <w:lang w:val="en"/>
        </w:rPr>
        <w:t>Ranbaxy</w:t>
      </w:r>
      <w:r w:rsidR="00A55141">
        <w:rPr>
          <w:rFonts w:ascii="Times New Roman" w:eastAsia="Times New Roman" w:hAnsi="Times New Roman" w:cs="Times New Roman"/>
          <w:kern w:val="0"/>
          <w:szCs w:val="24"/>
          <w:lang w:val="en"/>
        </w:rPr>
        <w:t xml:space="preserve">’s poor performance leading to </w:t>
      </w:r>
      <w:r w:rsidR="00D76DFD">
        <w:rPr>
          <w:rFonts w:ascii="Times New Roman" w:eastAsia="Times New Roman" w:hAnsi="Times New Roman" w:cs="Times New Roman"/>
          <w:kern w:val="0"/>
          <w:szCs w:val="24"/>
          <w:lang w:val="en"/>
        </w:rPr>
        <w:t>a net loss</w:t>
      </w:r>
      <w:r w:rsidR="00A55141">
        <w:rPr>
          <w:rFonts w:ascii="Times New Roman" w:eastAsia="Times New Roman" w:hAnsi="Times New Roman" w:cs="Times New Roman"/>
          <w:kern w:val="0"/>
          <w:szCs w:val="24"/>
          <w:lang w:val="en"/>
        </w:rPr>
        <w:t xml:space="preserve">. Since then, </w:t>
      </w:r>
      <w:r w:rsidRPr="00B9673B">
        <w:rPr>
          <w:rFonts w:ascii="Times New Roman" w:eastAsia="Times New Roman" w:hAnsi="Times New Roman" w:cs="Times New Roman"/>
          <w:kern w:val="0"/>
          <w:szCs w:val="24"/>
          <w:lang w:val="en"/>
        </w:rPr>
        <w:t xml:space="preserve">Daiichi Sankyo </w:t>
      </w:r>
      <w:r w:rsidR="00A55141">
        <w:rPr>
          <w:rFonts w:ascii="Times New Roman" w:eastAsia="Times New Roman" w:hAnsi="Times New Roman" w:cs="Times New Roman"/>
          <w:kern w:val="0"/>
          <w:szCs w:val="24"/>
          <w:lang w:val="en"/>
        </w:rPr>
        <w:t xml:space="preserve">are </w:t>
      </w:r>
      <w:r w:rsidRPr="00B9673B">
        <w:rPr>
          <w:rFonts w:ascii="Times New Roman" w:eastAsia="Times New Roman" w:hAnsi="Times New Roman" w:cs="Times New Roman"/>
          <w:kern w:val="0"/>
          <w:szCs w:val="24"/>
          <w:lang w:val="en"/>
        </w:rPr>
        <w:t>more actively involved in the</w:t>
      </w:r>
      <w:r w:rsidR="00A55141">
        <w:rPr>
          <w:rFonts w:ascii="Times New Roman" w:eastAsia="Times New Roman" w:hAnsi="Times New Roman" w:cs="Times New Roman"/>
          <w:kern w:val="0"/>
          <w:szCs w:val="24"/>
          <w:lang w:val="en"/>
        </w:rPr>
        <w:t xml:space="preserve"> Ranbaxy’s operation</w:t>
      </w:r>
      <w:r w:rsidRPr="00B9673B">
        <w:rPr>
          <w:rFonts w:ascii="Times New Roman" w:eastAsia="Times New Roman" w:hAnsi="Times New Roman" w:cs="Times New Roman"/>
          <w:kern w:val="0"/>
          <w:szCs w:val="24"/>
          <w:lang w:val="en"/>
        </w:rPr>
        <w:t>.</w:t>
      </w:r>
    </w:p>
    <w:p w14:paraId="5E9E89F3" w14:textId="36BA8E00" w:rsidR="004B753C" w:rsidRDefault="000D7512" w:rsidP="00B9673B">
      <w:pPr>
        <w:rPr>
          <w:rFonts w:ascii="Times New Roman" w:eastAsia="Times New Roman" w:hAnsi="Times New Roman" w:cs="Times New Roman"/>
          <w:kern w:val="0"/>
          <w:szCs w:val="24"/>
          <w:lang w:val="en"/>
        </w:rPr>
      </w:pPr>
      <w:r>
        <w:rPr>
          <w:rFonts w:ascii="Times New Roman" w:eastAsia="Times New Roman" w:hAnsi="Times New Roman" w:cs="Times New Roman"/>
          <w:kern w:val="0"/>
          <w:szCs w:val="24"/>
          <w:lang w:val="en"/>
        </w:rPr>
        <w:t xml:space="preserve">Since 2011, </w:t>
      </w:r>
      <w:r w:rsidR="004B753C">
        <w:rPr>
          <w:rFonts w:ascii="Times New Roman" w:eastAsia="Times New Roman" w:hAnsi="Times New Roman" w:cs="Times New Roman"/>
          <w:kern w:val="0"/>
          <w:szCs w:val="24"/>
          <w:lang w:val="en"/>
        </w:rPr>
        <w:t>Ranbaxy has been struggling to improve its financial position, yet still s</w:t>
      </w:r>
      <w:r w:rsidR="00B9673B" w:rsidRPr="00026FB3">
        <w:rPr>
          <w:rFonts w:ascii="Times New Roman" w:eastAsia="Times New Roman" w:hAnsi="Times New Roman" w:cs="Times New Roman"/>
          <w:kern w:val="0"/>
          <w:szCs w:val="24"/>
          <w:lang w:val="en"/>
        </w:rPr>
        <w:t xml:space="preserve">uffering a </w:t>
      </w:r>
      <w:r>
        <w:rPr>
          <w:rFonts w:ascii="Times New Roman" w:eastAsia="Times New Roman" w:hAnsi="Times New Roman" w:cs="Times New Roman"/>
          <w:kern w:val="0"/>
          <w:szCs w:val="24"/>
          <w:lang w:val="en"/>
        </w:rPr>
        <w:t>declining in net worth of the company</w:t>
      </w:r>
      <w:r w:rsidR="004B753C">
        <w:rPr>
          <w:rFonts w:ascii="Times New Roman" w:eastAsia="Times New Roman" w:hAnsi="Times New Roman" w:cs="Times New Roman"/>
          <w:kern w:val="0"/>
          <w:szCs w:val="24"/>
          <w:lang w:val="en"/>
        </w:rPr>
        <w:t>.</w:t>
      </w:r>
      <w:r>
        <w:rPr>
          <w:rFonts w:ascii="Times New Roman" w:eastAsia="Times New Roman" w:hAnsi="Times New Roman" w:cs="Times New Roman"/>
          <w:kern w:val="0"/>
          <w:szCs w:val="24"/>
          <w:lang w:val="en"/>
        </w:rPr>
        <w:t xml:space="preserve"> </w:t>
      </w:r>
      <w:r w:rsidR="004B753C">
        <w:rPr>
          <w:rFonts w:ascii="Times New Roman" w:eastAsia="Times New Roman" w:hAnsi="Times New Roman" w:cs="Times New Roman"/>
          <w:kern w:val="0"/>
          <w:szCs w:val="24"/>
          <w:lang w:val="en"/>
        </w:rPr>
        <w:t xml:space="preserve">It </w:t>
      </w:r>
      <w:r w:rsidR="00B9673B" w:rsidRPr="00026FB3">
        <w:rPr>
          <w:rFonts w:ascii="Times New Roman" w:eastAsia="Times New Roman" w:hAnsi="Times New Roman" w:cs="Times New Roman"/>
          <w:kern w:val="0"/>
          <w:szCs w:val="24"/>
          <w:lang w:val="en"/>
        </w:rPr>
        <w:t xml:space="preserve">can be attributed </w:t>
      </w:r>
      <w:r>
        <w:rPr>
          <w:rFonts w:ascii="Times New Roman" w:eastAsia="Times New Roman" w:hAnsi="Times New Roman" w:cs="Times New Roman"/>
          <w:kern w:val="0"/>
          <w:szCs w:val="24"/>
          <w:lang w:val="en"/>
        </w:rPr>
        <w:t xml:space="preserve">by </w:t>
      </w:r>
      <w:r w:rsidR="00B9673B" w:rsidRPr="00026FB3">
        <w:rPr>
          <w:rFonts w:ascii="Times New Roman" w:eastAsia="Times New Roman" w:hAnsi="Times New Roman" w:cs="Times New Roman"/>
          <w:kern w:val="0"/>
          <w:szCs w:val="24"/>
          <w:lang w:val="en"/>
        </w:rPr>
        <w:t xml:space="preserve">a </w:t>
      </w:r>
      <w:r w:rsidR="004B753C">
        <w:rPr>
          <w:rFonts w:ascii="Times New Roman" w:eastAsia="Times New Roman" w:hAnsi="Times New Roman" w:cs="Times New Roman"/>
          <w:kern w:val="0"/>
          <w:szCs w:val="24"/>
          <w:lang w:val="en"/>
        </w:rPr>
        <w:t>series of</w:t>
      </w:r>
      <w:r>
        <w:rPr>
          <w:rFonts w:ascii="Times New Roman" w:eastAsia="Times New Roman" w:hAnsi="Times New Roman" w:cs="Times New Roman"/>
          <w:kern w:val="0"/>
          <w:szCs w:val="24"/>
          <w:lang w:val="en"/>
        </w:rPr>
        <w:t xml:space="preserve"> mismanagement </w:t>
      </w:r>
      <w:r w:rsidR="004B753C">
        <w:rPr>
          <w:rFonts w:ascii="Times New Roman" w:eastAsia="Times New Roman" w:hAnsi="Times New Roman" w:cs="Times New Roman"/>
          <w:kern w:val="0"/>
          <w:szCs w:val="24"/>
          <w:lang w:val="en"/>
        </w:rPr>
        <w:t xml:space="preserve">incidents, such as </w:t>
      </w:r>
      <w:r w:rsidR="00B9673B" w:rsidRPr="00026FB3">
        <w:rPr>
          <w:rFonts w:ascii="Times New Roman" w:eastAsia="Times New Roman" w:hAnsi="Times New Roman" w:cs="Times New Roman"/>
          <w:kern w:val="0"/>
          <w:szCs w:val="24"/>
          <w:lang w:val="en"/>
        </w:rPr>
        <w:t>the amount of US$ 515 million</w:t>
      </w:r>
      <w:r>
        <w:rPr>
          <w:rFonts w:ascii="Times New Roman" w:eastAsia="Times New Roman" w:hAnsi="Times New Roman" w:cs="Times New Roman"/>
          <w:kern w:val="0"/>
          <w:szCs w:val="24"/>
          <w:lang w:val="en"/>
        </w:rPr>
        <w:t xml:space="preserve"> was </w:t>
      </w:r>
      <w:r w:rsidR="00B9673B" w:rsidRPr="00026FB3">
        <w:rPr>
          <w:rFonts w:ascii="Times New Roman" w:eastAsia="Times New Roman" w:hAnsi="Times New Roman" w:cs="Times New Roman"/>
          <w:kern w:val="0"/>
          <w:szCs w:val="24"/>
          <w:lang w:val="en"/>
        </w:rPr>
        <w:t>paid to the US Department of Justice (DOJ) in May 2013 after civil and criminal charges were brought against it for</w:t>
      </w:r>
      <w:r w:rsidR="00B9673B">
        <w:rPr>
          <w:rFonts w:ascii="Times New Roman" w:eastAsia="Times New Roman" w:hAnsi="Times New Roman" w:cs="Times New Roman"/>
          <w:kern w:val="0"/>
          <w:szCs w:val="24"/>
          <w:lang w:val="en"/>
        </w:rPr>
        <w:t xml:space="preserve"> misrepresentation</w:t>
      </w:r>
      <w:r w:rsidR="00B9673B" w:rsidRPr="00026FB3">
        <w:rPr>
          <w:rFonts w:ascii="Times New Roman" w:eastAsia="Times New Roman" w:hAnsi="Times New Roman" w:cs="Times New Roman"/>
          <w:kern w:val="0"/>
          <w:szCs w:val="24"/>
          <w:lang w:val="en"/>
        </w:rPr>
        <w:t xml:space="preserve"> of data and irregularities found in two of its facilities in India, </w:t>
      </w:r>
      <w:r w:rsidR="006D4037">
        <w:rPr>
          <w:rFonts w:ascii="Times New Roman" w:eastAsia="Times New Roman" w:hAnsi="Times New Roman" w:cs="Times New Roman"/>
          <w:kern w:val="0"/>
          <w:szCs w:val="24"/>
          <w:lang w:val="en"/>
        </w:rPr>
        <w:t>shrinking</w:t>
      </w:r>
      <w:r w:rsidR="00B9673B" w:rsidRPr="00026FB3">
        <w:rPr>
          <w:rFonts w:ascii="Times New Roman" w:eastAsia="Times New Roman" w:hAnsi="Times New Roman" w:cs="Times New Roman"/>
          <w:kern w:val="0"/>
          <w:szCs w:val="24"/>
          <w:lang w:val="en"/>
        </w:rPr>
        <w:t xml:space="preserve"> in the value of its investments and a loss on</w:t>
      </w:r>
      <w:r w:rsidR="00B9673B">
        <w:rPr>
          <w:rFonts w:ascii="Times New Roman" w:eastAsia="Times New Roman" w:hAnsi="Times New Roman" w:cs="Times New Roman"/>
          <w:kern w:val="0"/>
          <w:szCs w:val="24"/>
          <w:lang w:val="en"/>
        </w:rPr>
        <w:t xml:space="preserve"> foreign currency option</w:t>
      </w:r>
      <w:r w:rsidR="00B9673B" w:rsidRPr="00026FB3">
        <w:rPr>
          <w:rFonts w:ascii="Times New Roman" w:eastAsia="Times New Roman" w:hAnsi="Times New Roman" w:cs="Times New Roman"/>
          <w:kern w:val="0"/>
          <w:szCs w:val="24"/>
          <w:lang w:val="en"/>
        </w:rPr>
        <w:t xml:space="preserve"> derivatives.  </w:t>
      </w:r>
    </w:p>
    <w:p w14:paraId="5B681625" w14:textId="77777777" w:rsidR="004B753C" w:rsidRDefault="004B753C" w:rsidP="00B9673B">
      <w:pPr>
        <w:rPr>
          <w:rFonts w:ascii="Times New Roman" w:eastAsia="Times New Roman" w:hAnsi="Times New Roman" w:cs="Times New Roman"/>
          <w:kern w:val="0"/>
          <w:szCs w:val="24"/>
          <w:lang w:val="en"/>
        </w:rPr>
      </w:pPr>
    </w:p>
    <w:p w14:paraId="0083A156" w14:textId="1AFD383D" w:rsidR="00B9673B" w:rsidRDefault="006D4037" w:rsidP="00B9673B">
      <w:pPr>
        <w:rPr>
          <w:rFonts w:ascii="Times New Roman" w:eastAsia="Times New Roman" w:hAnsi="Times New Roman" w:cs="Times New Roman"/>
          <w:kern w:val="0"/>
          <w:szCs w:val="24"/>
          <w:lang w:val="en"/>
        </w:rPr>
      </w:pPr>
      <w:r>
        <w:rPr>
          <w:rFonts w:ascii="Times New Roman" w:eastAsia="Times New Roman" w:hAnsi="Times New Roman" w:cs="Times New Roman"/>
          <w:kern w:val="0"/>
          <w:szCs w:val="24"/>
          <w:lang w:val="en"/>
        </w:rPr>
        <w:t xml:space="preserve">Finally, Daiichi Sankyo decided to sell Ranbaxy at </w:t>
      </w:r>
      <w:r w:rsidR="005C3959">
        <w:rPr>
          <w:rFonts w:ascii="Times New Roman" w:eastAsia="Times New Roman" w:hAnsi="Times New Roman" w:cs="Times New Roman"/>
          <w:kern w:val="0"/>
          <w:szCs w:val="24"/>
          <w:lang w:val="en"/>
        </w:rPr>
        <w:t xml:space="preserve">a </w:t>
      </w:r>
      <w:r>
        <w:rPr>
          <w:rFonts w:ascii="Times New Roman" w:eastAsia="Times New Roman" w:hAnsi="Times New Roman" w:cs="Times New Roman"/>
          <w:kern w:val="0"/>
          <w:szCs w:val="24"/>
          <w:lang w:val="en"/>
        </w:rPr>
        <w:t xml:space="preserve">crucial time in 2014 to </w:t>
      </w:r>
      <w:r w:rsidR="00B9673B" w:rsidRPr="00026FB3">
        <w:rPr>
          <w:rFonts w:ascii="Times New Roman" w:eastAsia="Times New Roman" w:hAnsi="Times New Roman" w:cs="Times New Roman"/>
          <w:kern w:val="0"/>
          <w:szCs w:val="24"/>
          <w:lang w:val="en"/>
        </w:rPr>
        <w:t xml:space="preserve">Sun Pharma when Ranbaxy </w:t>
      </w:r>
      <w:r w:rsidR="000D7512">
        <w:rPr>
          <w:rFonts w:ascii="Times New Roman" w:eastAsia="Times New Roman" w:hAnsi="Times New Roman" w:cs="Times New Roman"/>
          <w:kern w:val="0"/>
          <w:szCs w:val="24"/>
          <w:lang w:val="en"/>
        </w:rPr>
        <w:t xml:space="preserve">was </w:t>
      </w:r>
      <w:r>
        <w:rPr>
          <w:rFonts w:ascii="Times New Roman" w:eastAsia="Times New Roman" w:hAnsi="Times New Roman" w:cs="Times New Roman"/>
          <w:kern w:val="0"/>
          <w:szCs w:val="24"/>
          <w:lang w:val="en"/>
        </w:rPr>
        <w:t>under financial distress</w:t>
      </w:r>
      <w:r w:rsidR="005C3959">
        <w:rPr>
          <w:rFonts w:ascii="Times New Roman" w:eastAsia="Times New Roman" w:hAnsi="Times New Roman" w:cs="Times New Roman"/>
          <w:kern w:val="0"/>
          <w:szCs w:val="24"/>
          <w:lang w:val="en"/>
        </w:rPr>
        <w:t xml:space="preserve"> and struggling to survive.</w:t>
      </w:r>
      <w:r w:rsidR="005018F2">
        <w:rPr>
          <w:rFonts w:ascii="Times New Roman" w:eastAsia="Times New Roman" w:hAnsi="Times New Roman" w:cs="Times New Roman"/>
          <w:kern w:val="0"/>
          <w:szCs w:val="24"/>
          <w:lang w:val="en"/>
        </w:rPr>
        <w:t xml:space="preserve"> </w:t>
      </w:r>
    </w:p>
    <w:p w14:paraId="38C5C658" w14:textId="77777777" w:rsidR="002A39E4" w:rsidRPr="006D4037" w:rsidRDefault="002A39E4" w:rsidP="002A39E4">
      <w:pPr>
        <w:rPr>
          <w:rFonts w:ascii="Times New Roman" w:hAnsi="Times New Roman" w:cs="Times New Roman"/>
          <w:b/>
          <w:bCs/>
          <w:szCs w:val="24"/>
          <w:lang w:val="en"/>
        </w:rPr>
      </w:pPr>
    </w:p>
    <w:p w14:paraId="61007A0E" w14:textId="70186FEA" w:rsidR="00DB51B0" w:rsidRDefault="00DB51B0" w:rsidP="00223991">
      <w:pPr>
        <w:rPr>
          <w:rFonts w:ascii="Times New Roman" w:hAnsi="Times New Roman" w:cs="Times New Roman"/>
          <w:b/>
          <w:bCs/>
          <w:szCs w:val="24"/>
        </w:rPr>
      </w:pPr>
      <w:r>
        <w:rPr>
          <w:rFonts w:ascii="Times New Roman" w:hAnsi="Times New Roman" w:cs="Times New Roman" w:hint="eastAsia"/>
          <w:b/>
          <w:bCs/>
          <w:szCs w:val="24"/>
        </w:rPr>
        <w:t>T</w:t>
      </w:r>
      <w:r>
        <w:rPr>
          <w:rFonts w:ascii="Times New Roman" w:hAnsi="Times New Roman" w:cs="Times New Roman"/>
          <w:b/>
          <w:bCs/>
          <w:szCs w:val="24"/>
        </w:rPr>
        <w:t>he M</w:t>
      </w:r>
      <w:r w:rsidR="004A6241">
        <w:rPr>
          <w:rFonts w:ascii="Times New Roman" w:hAnsi="Times New Roman" w:cs="Times New Roman"/>
          <w:b/>
          <w:bCs/>
          <w:szCs w:val="24"/>
        </w:rPr>
        <w:t xml:space="preserve">erge and Acquisition </w:t>
      </w:r>
      <w:r>
        <w:rPr>
          <w:rFonts w:ascii="Times New Roman" w:hAnsi="Times New Roman" w:cs="Times New Roman"/>
          <w:b/>
          <w:bCs/>
          <w:szCs w:val="24"/>
        </w:rPr>
        <w:t xml:space="preserve">Transaction </w:t>
      </w:r>
    </w:p>
    <w:p w14:paraId="38D704D8" w14:textId="0C4E5C5B" w:rsidR="00320412" w:rsidRDefault="00D54F63" w:rsidP="00320412">
      <w:pPr>
        <w:rPr>
          <w:rFonts w:ascii="Times New Roman" w:hAnsi="Times New Roman" w:cs="Times New Roman"/>
          <w:szCs w:val="24"/>
        </w:rPr>
      </w:pPr>
      <w:r w:rsidRPr="00D54F63">
        <w:rPr>
          <w:rFonts w:ascii="Times New Roman" w:hAnsi="Times New Roman" w:cs="Times New Roman"/>
          <w:szCs w:val="24"/>
        </w:rPr>
        <w:t xml:space="preserve">The acquisition of Ranbaxy Laboratories by Sun Pharmaceuticals completed on March 25, 2015 at the cost of US$4 billion was one of the biggest </w:t>
      </w:r>
      <w:r w:rsidR="00FC7C4D" w:rsidRPr="00D54F63">
        <w:rPr>
          <w:rFonts w:ascii="Times New Roman" w:hAnsi="Times New Roman" w:cs="Times New Roman"/>
          <w:szCs w:val="24"/>
        </w:rPr>
        <w:t>merge</w:t>
      </w:r>
      <w:r w:rsidR="00FC7C4D">
        <w:rPr>
          <w:rFonts w:ascii="Times New Roman" w:hAnsi="Times New Roman" w:cs="Times New Roman"/>
          <w:szCs w:val="24"/>
        </w:rPr>
        <w:t>r</w:t>
      </w:r>
      <w:r w:rsidRPr="00D54F63">
        <w:rPr>
          <w:rFonts w:ascii="Times New Roman" w:hAnsi="Times New Roman" w:cs="Times New Roman"/>
          <w:szCs w:val="24"/>
        </w:rPr>
        <w:t xml:space="preserve"> and acquisition deals in the Indian market and the largest deal in pharmaceutical industry. </w:t>
      </w:r>
      <w:r w:rsidRPr="00D54F63">
        <w:rPr>
          <w:rFonts w:ascii="Times New Roman" w:hAnsi="Times New Roman" w:cs="Times New Roman"/>
          <w:szCs w:val="24"/>
        </w:rPr>
        <w:lastRenderedPageBreak/>
        <w:t>After the transaction, Sun Pharmaceuticals (Sun Pharma) had become the world’s 5</w:t>
      </w:r>
      <w:r w:rsidRPr="00D54F63">
        <w:rPr>
          <w:rFonts w:ascii="Times New Roman" w:hAnsi="Times New Roman" w:cs="Times New Roman"/>
          <w:szCs w:val="24"/>
          <w:vertAlign w:val="superscript"/>
        </w:rPr>
        <w:t>th</w:t>
      </w:r>
      <w:r w:rsidRPr="00D54F63">
        <w:rPr>
          <w:rFonts w:ascii="Times New Roman" w:hAnsi="Times New Roman" w:cs="Times New Roman"/>
          <w:szCs w:val="24"/>
        </w:rPr>
        <w:t xml:space="preserve"> largest generics drugs manufacturer after acquisition of Ranbaxy Laboratories from the hand of Japan’s Daiichi Sankyo Co. Ltd. In addition, it also became the largest pharma company in India with over 10% market share and the sales of US$ 4.2 billion in 2013-1</w:t>
      </w:r>
      <w:r w:rsidRPr="00522E52">
        <w:rPr>
          <w:rFonts w:ascii="Times New Roman" w:hAnsi="Times New Roman" w:cs="Times New Roman"/>
          <w:color w:val="000000" w:themeColor="text1"/>
          <w:szCs w:val="24"/>
        </w:rPr>
        <w:t xml:space="preserve">4. </w:t>
      </w:r>
      <w:r w:rsidRPr="00522E52">
        <w:rPr>
          <w:rFonts w:ascii="Times New Roman" w:hAnsi="Times New Roman" w:cs="Times New Roman" w:hint="eastAsia"/>
          <w:color w:val="000000" w:themeColor="text1"/>
          <w:szCs w:val="24"/>
        </w:rPr>
        <w:t>T</w:t>
      </w:r>
      <w:r w:rsidRPr="00522E52">
        <w:rPr>
          <w:rFonts w:ascii="Times New Roman" w:hAnsi="Times New Roman" w:cs="Times New Roman"/>
          <w:color w:val="000000" w:themeColor="text1"/>
          <w:szCs w:val="24"/>
        </w:rPr>
        <w:t>he need for acquisition was mainly two folds. First, Sun Pharma acquired Ranbaxy for external expansion to become the top Pharmaceutical co</w:t>
      </w:r>
      <w:r w:rsidRPr="00D54F63">
        <w:rPr>
          <w:rFonts w:ascii="Times New Roman" w:hAnsi="Times New Roman" w:cs="Times New Roman"/>
          <w:szCs w:val="24"/>
        </w:rPr>
        <w:t>mpany in India</w:t>
      </w:r>
      <w:r w:rsidRPr="00522E52">
        <w:rPr>
          <w:rFonts w:ascii="Times New Roman" w:hAnsi="Times New Roman" w:cs="Times New Roman"/>
          <w:szCs w:val="24"/>
        </w:rPr>
        <w:t xml:space="preserve">. Second, </w:t>
      </w:r>
      <w:r w:rsidRPr="00D54F63">
        <w:rPr>
          <w:rFonts w:ascii="Times New Roman" w:hAnsi="Times New Roman" w:cs="Times New Roman"/>
          <w:szCs w:val="24"/>
        </w:rPr>
        <w:t>Sun Pharma believed that it was more economical to acquire the next blockbuster drug than to develop it internally</w:t>
      </w:r>
      <w:r w:rsidR="00320412">
        <w:rPr>
          <w:rFonts w:ascii="Times New Roman" w:hAnsi="Times New Roman" w:cs="Times New Roman"/>
          <w:szCs w:val="24"/>
        </w:rPr>
        <w:t xml:space="preserve"> (Arpita and Arunaditya, 2016).</w:t>
      </w:r>
    </w:p>
    <w:p w14:paraId="3A91EF1D" w14:textId="3DCE941E" w:rsidR="00260FFE" w:rsidRPr="00A72D33" w:rsidRDefault="00260FFE" w:rsidP="00C918E8">
      <w:pPr>
        <w:rPr>
          <w:rFonts w:ascii="Times New Roman" w:hAnsi="Times New Roman" w:cs="Times New Roman" w:hint="eastAsia"/>
          <w:szCs w:val="24"/>
        </w:rPr>
      </w:pPr>
    </w:p>
    <w:p w14:paraId="204D2A18" w14:textId="77777777" w:rsidR="00E22A36" w:rsidRPr="00906DE9" w:rsidRDefault="00E22A36" w:rsidP="00E22A36">
      <w:pPr>
        <w:widowControl/>
        <w:spacing w:after="360"/>
        <w:rPr>
          <w:rFonts w:ascii="Times New Roman" w:hAnsi="Times New Roman" w:cs="Times New Roman"/>
          <w:szCs w:val="24"/>
        </w:rPr>
      </w:pPr>
      <w:r>
        <w:rPr>
          <w:rFonts w:ascii="Times New Roman" w:hAnsi="Times New Roman" w:cs="Times New Roman"/>
          <w:szCs w:val="24"/>
        </w:rPr>
        <w:t>Investors commented the</w:t>
      </w:r>
      <w:r w:rsidRPr="00522E52">
        <w:rPr>
          <w:rFonts w:ascii="Times New Roman" w:hAnsi="Times New Roman" w:cs="Times New Roman"/>
          <w:szCs w:val="24"/>
        </w:rPr>
        <w:t xml:space="preserve"> deal was favorable to</w:t>
      </w:r>
      <w:r>
        <w:rPr>
          <w:rFonts w:ascii="Times New Roman" w:hAnsi="Times New Roman" w:cs="Times New Roman"/>
          <w:szCs w:val="24"/>
        </w:rPr>
        <w:t xml:space="preserve"> Sun Pharma as it helped fill therapeutic gaps in the US market, get better access to emerging markets and strengthen presence in domestic market. </w:t>
      </w:r>
      <w:r w:rsidRPr="007839D6">
        <w:rPr>
          <w:rFonts w:ascii="Times New Roman" w:hAnsi="Times New Roman" w:cs="Times New Roman"/>
          <w:szCs w:val="24"/>
        </w:rPr>
        <w:t xml:space="preserve">A combined </w:t>
      </w:r>
      <w:r>
        <w:rPr>
          <w:rFonts w:ascii="Times New Roman" w:hAnsi="Times New Roman" w:cs="Times New Roman"/>
          <w:szCs w:val="24"/>
        </w:rPr>
        <w:t xml:space="preserve">entity had </w:t>
      </w:r>
      <w:r w:rsidRPr="007839D6">
        <w:rPr>
          <w:rFonts w:ascii="Times New Roman" w:hAnsi="Times New Roman" w:cs="Times New Roman"/>
          <w:szCs w:val="24"/>
        </w:rPr>
        <w:t>a</w:t>
      </w:r>
      <w:r>
        <w:rPr>
          <w:rFonts w:ascii="Times New Roman" w:hAnsi="Times New Roman" w:cs="Times New Roman"/>
          <w:szCs w:val="24"/>
        </w:rPr>
        <w:t xml:space="preserve"> diversified</w:t>
      </w:r>
      <w:r w:rsidRPr="007839D6">
        <w:rPr>
          <w:rFonts w:ascii="Times New Roman" w:hAnsi="Times New Roman" w:cs="Times New Roman"/>
          <w:szCs w:val="24"/>
        </w:rPr>
        <w:t xml:space="preserve">, </w:t>
      </w:r>
      <w:r>
        <w:rPr>
          <w:rFonts w:ascii="Times New Roman" w:hAnsi="Times New Roman" w:cs="Times New Roman"/>
          <w:szCs w:val="24"/>
        </w:rPr>
        <w:t>greatly</w:t>
      </w:r>
      <w:r w:rsidRPr="007839D6">
        <w:rPr>
          <w:rFonts w:ascii="Times New Roman" w:hAnsi="Times New Roman" w:cs="Times New Roman"/>
          <w:szCs w:val="24"/>
        </w:rPr>
        <w:t xml:space="preserve"> complementary portfolio of specialty and generic products </w:t>
      </w:r>
      <w:r>
        <w:rPr>
          <w:rFonts w:ascii="Times New Roman" w:hAnsi="Times New Roman" w:cs="Times New Roman"/>
          <w:szCs w:val="24"/>
        </w:rPr>
        <w:t xml:space="preserve">covering an extensive range </w:t>
      </w:r>
      <w:r w:rsidRPr="007839D6">
        <w:rPr>
          <w:rFonts w:ascii="Times New Roman" w:hAnsi="Times New Roman" w:cs="Times New Roman"/>
          <w:szCs w:val="24"/>
        </w:rPr>
        <w:t xml:space="preserve">of chronic and acute </w:t>
      </w:r>
      <w:r>
        <w:rPr>
          <w:rFonts w:ascii="Times New Roman" w:hAnsi="Times New Roman" w:cs="Times New Roman"/>
          <w:szCs w:val="24"/>
        </w:rPr>
        <w:t>medicines</w:t>
      </w:r>
      <w:r w:rsidRPr="007839D6">
        <w:rPr>
          <w:rFonts w:ascii="Times New Roman" w:hAnsi="Times New Roman" w:cs="Times New Roman"/>
          <w:szCs w:val="24"/>
        </w:rPr>
        <w:t>.</w:t>
      </w:r>
      <w:r>
        <w:rPr>
          <w:rFonts w:ascii="Times New Roman" w:hAnsi="Times New Roman" w:cs="Times New Roman"/>
          <w:szCs w:val="24"/>
        </w:rPr>
        <w:t xml:space="preserve"> </w:t>
      </w:r>
    </w:p>
    <w:p w14:paraId="4B54A2E0" w14:textId="77777777" w:rsidR="00E22A36" w:rsidRDefault="00E22A36" w:rsidP="00E22A36">
      <w:pPr>
        <w:rPr>
          <w:rFonts w:ascii="Times New Roman" w:hAnsi="Times New Roman" w:cs="Times New Roman"/>
          <w:szCs w:val="24"/>
        </w:rPr>
      </w:pPr>
      <w:r>
        <w:rPr>
          <w:rFonts w:ascii="Times New Roman" w:hAnsi="Times New Roman" w:cs="Times New Roman"/>
          <w:szCs w:val="24"/>
        </w:rPr>
        <w:t xml:space="preserve">Geographically, the new merged entity had </w:t>
      </w:r>
      <w:r w:rsidRPr="007839D6">
        <w:rPr>
          <w:rFonts w:ascii="Times New Roman" w:hAnsi="Times New Roman" w:cs="Times New Roman"/>
          <w:szCs w:val="24"/>
        </w:rPr>
        <w:t xml:space="preserve">operations </w:t>
      </w:r>
      <w:r>
        <w:rPr>
          <w:rFonts w:ascii="Times New Roman" w:hAnsi="Times New Roman" w:cs="Times New Roman"/>
          <w:szCs w:val="24"/>
        </w:rPr>
        <w:t xml:space="preserve">over </w:t>
      </w:r>
      <w:r w:rsidRPr="007839D6">
        <w:rPr>
          <w:rFonts w:ascii="Times New Roman" w:hAnsi="Times New Roman" w:cs="Times New Roman"/>
          <w:szCs w:val="24"/>
        </w:rPr>
        <w:t xml:space="preserve">65 countries, 47 manufacturing facilities across 5 continents </w:t>
      </w:r>
      <w:r>
        <w:rPr>
          <w:rFonts w:ascii="Times New Roman" w:hAnsi="Times New Roman" w:cs="Times New Roman"/>
          <w:szCs w:val="24"/>
        </w:rPr>
        <w:t xml:space="preserve">in total, providing a solid </w:t>
      </w:r>
      <w:r w:rsidRPr="007839D6">
        <w:rPr>
          <w:rFonts w:ascii="Times New Roman" w:hAnsi="Times New Roman" w:cs="Times New Roman"/>
          <w:szCs w:val="24"/>
        </w:rPr>
        <w:t xml:space="preserve">platform of specialty and generic products </w:t>
      </w:r>
      <w:r>
        <w:rPr>
          <w:rFonts w:ascii="Times New Roman" w:hAnsi="Times New Roman" w:cs="Times New Roman"/>
          <w:szCs w:val="24"/>
        </w:rPr>
        <w:t>targeted worldwide market</w:t>
      </w:r>
      <w:r w:rsidRPr="007839D6">
        <w:rPr>
          <w:rFonts w:ascii="Times New Roman" w:hAnsi="Times New Roman" w:cs="Times New Roman"/>
          <w:szCs w:val="24"/>
        </w:rPr>
        <w:t>.</w:t>
      </w:r>
      <w:r>
        <w:rPr>
          <w:rFonts w:ascii="Times New Roman" w:hAnsi="Times New Roman" w:cs="Times New Roman"/>
          <w:szCs w:val="24"/>
        </w:rPr>
        <w:t xml:space="preserve"> In addition, </w:t>
      </w:r>
      <w:r w:rsidRPr="007839D6">
        <w:rPr>
          <w:rFonts w:ascii="Times New Roman" w:hAnsi="Times New Roman" w:cs="Times New Roman"/>
          <w:szCs w:val="24"/>
        </w:rPr>
        <w:t xml:space="preserve">Sun Pharma’s proven </w:t>
      </w:r>
      <w:r>
        <w:rPr>
          <w:rFonts w:ascii="Times New Roman" w:hAnsi="Times New Roman" w:cs="Times New Roman"/>
          <w:szCs w:val="24"/>
        </w:rPr>
        <w:t xml:space="preserve">track record on specialty drug </w:t>
      </w:r>
      <w:r w:rsidRPr="007839D6">
        <w:rPr>
          <w:rFonts w:ascii="Times New Roman" w:hAnsi="Times New Roman" w:cs="Times New Roman"/>
          <w:szCs w:val="24"/>
        </w:rPr>
        <w:t xml:space="preserve">capabilities </w:t>
      </w:r>
      <w:r>
        <w:rPr>
          <w:rFonts w:ascii="Times New Roman" w:hAnsi="Times New Roman" w:cs="Times New Roman"/>
          <w:szCs w:val="24"/>
        </w:rPr>
        <w:t xml:space="preserve">coupled </w:t>
      </w:r>
      <w:r w:rsidRPr="007839D6">
        <w:rPr>
          <w:rFonts w:ascii="Times New Roman" w:hAnsi="Times New Roman" w:cs="Times New Roman"/>
          <w:szCs w:val="24"/>
        </w:rPr>
        <w:t xml:space="preserve">with Ranbaxy’s </w:t>
      </w:r>
      <w:r>
        <w:rPr>
          <w:rFonts w:ascii="Times New Roman" w:hAnsi="Times New Roman" w:cs="Times New Roman"/>
          <w:szCs w:val="24"/>
        </w:rPr>
        <w:t xml:space="preserve">long history of </w:t>
      </w:r>
      <w:r w:rsidRPr="007839D6">
        <w:rPr>
          <w:rFonts w:ascii="Times New Roman" w:hAnsi="Times New Roman" w:cs="Times New Roman"/>
          <w:szCs w:val="24"/>
        </w:rPr>
        <w:t xml:space="preserve">global </w:t>
      </w:r>
      <w:r>
        <w:rPr>
          <w:rFonts w:ascii="Times New Roman" w:hAnsi="Times New Roman" w:cs="Times New Roman"/>
          <w:szCs w:val="24"/>
        </w:rPr>
        <w:t>footprint in generics segment posited the great opportunities for exceptional growth</w:t>
      </w:r>
      <w:r w:rsidRPr="007839D6">
        <w:rPr>
          <w:rFonts w:ascii="Times New Roman" w:hAnsi="Times New Roman" w:cs="Times New Roman"/>
          <w:szCs w:val="24"/>
        </w:rPr>
        <w:t xml:space="preserve">. </w:t>
      </w:r>
      <w:r>
        <w:rPr>
          <w:rFonts w:ascii="Times New Roman" w:hAnsi="Times New Roman" w:cs="Times New Roman"/>
          <w:szCs w:val="24"/>
        </w:rPr>
        <w:t>Ranbaxy had</w:t>
      </w:r>
      <w:r w:rsidRPr="007839D6">
        <w:rPr>
          <w:rFonts w:ascii="Times New Roman" w:hAnsi="Times New Roman" w:cs="Times New Roman"/>
          <w:szCs w:val="24"/>
        </w:rPr>
        <w:t xml:space="preserve"> </w:t>
      </w:r>
      <w:r>
        <w:rPr>
          <w:rFonts w:ascii="Times New Roman" w:hAnsi="Times New Roman" w:cs="Times New Roman"/>
          <w:szCs w:val="24"/>
        </w:rPr>
        <w:t xml:space="preserve">brought in not only an increased </w:t>
      </w:r>
      <w:r w:rsidRPr="007839D6">
        <w:rPr>
          <w:rFonts w:ascii="Times New Roman" w:hAnsi="Times New Roman" w:cs="Times New Roman"/>
          <w:szCs w:val="24"/>
        </w:rPr>
        <w:t xml:space="preserve">exposure to </w:t>
      </w:r>
      <w:r>
        <w:rPr>
          <w:rFonts w:ascii="Times New Roman" w:hAnsi="Times New Roman" w:cs="Times New Roman"/>
          <w:szCs w:val="24"/>
        </w:rPr>
        <w:t xml:space="preserve">high-growth </w:t>
      </w:r>
      <w:r w:rsidRPr="007839D6">
        <w:rPr>
          <w:rFonts w:ascii="Times New Roman" w:hAnsi="Times New Roman" w:cs="Times New Roman"/>
          <w:szCs w:val="24"/>
        </w:rPr>
        <w:t xml:space="preserve">emerging </w:t>
      </w:r>
      <w:r>
        <w:rPr>
          <w:rFonts w:ascii="Times New Roman" w:hAnsi="Times New Roman" w:cs="Times New Roman"/>
          <w:szCs w:val="24"/>
        </w:rPr>
        <w:t>markets such as South Africa, Romania, Brazil, Russia and Malaysia (</w:t>
      </w:r>
      <w:r w:rsidRPr="007839D6">
        <w:rPr>
          <w:rFonts w:ascii="Times New Roman" w:hAnsi="Times New Roman" w:cs="Times New Roman"/>
          <w:szCs w:val="24"/>
        </w:rPr>
        <w:t>where Sun Pharma did</w:t>
      </w:r>
      <w:r>
        <w:rPr>
          <w:rFonts w:ascii="Times New Roman" w:hAnsi="Times New Roman" w:cs="Times New Roman"/>
          <w:szCs w:val="24"/>
        </w:rPr>
        <w:t xml:space="preserve"> not </w:t>
      </w:r>
      <w:r w:rsidRPr="007839D6">
        <w:rPr>
          <w:rFonts w:ascii="Times New Roman" w:hAnsi="Times New Roman" w:cs="Times New Roman"/>
          <w:szCs w:val="24"/>
        </w:rPr>
        <w:t xml:space="preserve">have a </w:t>
      </w:r>
      <w:r>
        <w:rPr>
          <w:rFonts w:ascii="Times New Roman" w:hAnsi="Times New Roman" w:cs="Times New Roman"/>
          <w:szCs w:val="24"/>
        </w:rPr>
        <w:t>footprint) for cross-selling and building better brand, but</w:t>
      </w:r>
      <w:r w:rsidRPr="007839D6">
        <w:rPr>
          <w:rFonts w:ascii="Times New Roman" w:hAnsi="Times New Roman" w:cs="Times New Roman"/>
          <w:szCs w:val="24"/>
        </w:rPr>
        <w:t xml:space="preserve"> also </w:t>
      </w:r>
      <w:r>
        <w:rPr>
          <w:rFonts w:ascii="Times New Roman" w:hAnsi="Times New Roman" w:cs="Times New Roman"/>
          <w:szCs w:val="24"/>
        </w:rPr>
        <w:t xml:space="preserve">further strengthening its presence </w:t>
      </w:r>
      <w:r w:rsidRPr="007839D6">
        <w:rPr>
          <w:rFonts w:ascii="Times New Roman" w:hAnsi="Times New Roman" w:cs="Times New Roman"/>
          <w:szCs w:val="24"/>
        </w:rPr>
        <w:t>in the United States and India</w:t>
      </w:r>
      <w:r>
        <w:rPr>
          <w:rFonts w:ascii="Times New Roman" w:hAnsi="Times New Roman" w:cs="Times New Roman"/>
          <w:szCs w:val="24"/>
        </w:rPr>
        <w:t xml:space="preserve"> local markets</w:t>
      </w:r>
      <w:r w:rsidRPr="007839D6">
        <w:rPr>
          <w:rFonts w:ascii="Times New Roman" w:hAnsi="Times New Roman" w:cs="Times New Roman"/>
          <w:szCs w:val="24"/>
        </w:rPr>
        <w:t>.</w:t>
      </w:r>
      <w:r>
        <w:rPr>
          <w:rFonts w:ascii="Times New Roman" w:hAnsi="Times New Roman" w:cs="Times New Roman"/>
          <w:szCs w:val="24"/>
        </w:rPr>
        <w:t xml:space="preserve"> The benefits of being more diversified with US market plus the rest of the world and India contributing 47%, 31%, 22% of sales respectively following the merger. </w:t>
      </w:r>
    </w:p>
    <w:p w14:paraId="08F94225" w14:textId="77777777" w:rsidR="00E22A36" w:rsidRDefault="00E22A36" w:rsidP="00E22A36">
      <w:pPr>
        <w:rPr>
          <w:rFonts w:ascii="Times New Roman" w:hAnsi="Times New Roman" w:cs="Times New Roman"/>
          <w:szCs w:val="24"/>
        </w:rPr>
      </w:pPr>
    </w:p>
    <w:p w14:paraId="2DEA3BEB" w14:textId="3EC4969E" w:rsidR="00206B57" w:rsidRDefault="00AD49E3" w:rsidP="009A249A">
      <w:pPr>
        <w:rPr>
          <w:rFonts w:ascii="Times New Roman" w:hAnsi="Times New Roman" w:cs="Times New Roman"/>
          <w:szCs w:val="24"/>
        </w:rPr>
      </w:pPr>
      <w:r>
        <w:rPr>
          <w:rFonts w:ascii="Times New Roman" w:hAnsi="Times New Roman" w:cs="Times New Roman"/>
          <w:szCs w:val="24"/>
        </w:rPr>
        <w:t xml:space="preserve">The owner </w:t>
      </w:r>
      <w:r w:rsidR="00E22A36" w:rsidRPr="007839D6">
        <w:rPr>
          <w:rFonts w:ascii="Times New Roman" w:hAnsi="Times New Roman" w:cs="Times New Roman"/>
          <w:szCs w:val="24"/>
        </w:rPr>
        <w:t xml:space="preserve">Sun </w:t>
      </w:r>
      <w:r w:rsidR="00E22A36">
        <w:rPr>
          <w:rFonts w:ascii="Times New Roman" w:hAnsi="Times New Roman" w:cs="Times New Roman"/>
          <w:szCs w:val="24"/>
        </w:rPr>
        <w:t xml:space="preserve">Pharma </w:t>
      </w:r>
      <w:r w:rsidR="00E22A36" w:rsidRPr="00522E52">
        <w:rPr>
          <w:rFonts w:ascii="Times New Roman" w:hAnsi="Times New Roman" w:cs="Times New Roman"/>
          <w:szCs w:val="24"/>
        </w:rPr>
        <w:t>expected to benefit from Ranbaxy’s global distribution network and its strength</w:t>
      </w:r>
      <w:r w:rsidR="00E22A36" w:rsidRPr="007839D6">
        <w:rPr>
          <w:rFonts w:ascii="Times New Roman" w:hAnsi="Times New Roman" w:cs="Times New Roman"/>
          <w:szCs w:val="24"/>
        </w:rPr>
        <w:t>s in over-the-counter drugs, chronic therapy and hospitalization products.</w:t>
      </w:r>
      <w:r w:rsidR="00E22A36">
        <w:rPr>
          <w:rFonts w:ascii="Times New Roman" w:hAnsi="Times New Roman" w:cs="Times New Roman"/>
          <w:szCs w:val="24"/>
        </w:rPr>
        <w:t xml:space="preserve"> Therefore, </w:t>
      </w:r>
      <w:r w:rsidR="00E22A36" w:rsidRPr="007839D6">
        <w:rPr>
          <w:rFonts w:ascii="Times New Roman" w:hAnsi="Times New Roman" w:cs="Times New Roman"/>
          <w:szCs w:val="24"/>
        </w:rPr>
        <w:t xml:space="preserve">Sun Pharma </w:t>
      </w:r>
      <w:r w:rsidR="00E22A36">
        <w:rPr>
          <w:rFonts w:ascii="Times New Roman" w:hAnsi="Times New Roman" w:cs="Times New Roman"/>
          <w:szCs w:val="24"/>
        </w:rPr>
        <w:t xml:space="preserve">forecasted </w:t>
      </w:r>
      <w:r w:rsidR="00E22A36" w:rsidRPr="007839D6">
        <w:rPr>
          <w:rFonts w:ascii="Times New Roman" w:hAnsi="Times New Roman" w:cs="Times New Roman"/>
          <w:szCs w:val="24"/>
        </w:rPr>
        <w:t xml:space="preserve">to realize </w:t>
      </w:r>
      <w:r w:rsidR="00E22A36">
        <w:rPr>
          <w:rFonts w:ascii="Times New Roman" w:hAnsi="Times New Roman" w:cs="Times New Roman"/>
          <w:szCs w:val="24"/>
        </w:rPr>
        <w:t xml:space="preserve">the synergy benefits </w:t>
      </w:r>
      <w:r w:rsidR="00E22A36" w:rsidRPr="007839D6">
        <w:rPr>
          <w:rFonts w:ascii="Times New Roman" w:hAnsi="Times New Roman" w:cs="Times New Roman"/>
          <w:szCs w:val="24"/>
        </w:rPr>
        <w:t xml:space="preserve">of US$ 250 million by third-year </w:t>
      </w:r>
      <w:r w:rsidR="00E22A36">
        <w:rPr>
          <w:rFonts w:ascii="Times New Roman" w:hAnsi="Times New Roman" w:cs="Times New Roman"/>
          <w:szCs w:val="24"/>
        </w:rPr>
        <w:t>since the deal closure</w:t>
      </w:r>
      <w:r w:rsidR="00E22A36" w:rsidRPr="007839D6">
        <w:rPr>
          <w:rFonts w:ascii="Times New Roman" w:hAnsi="Times New Roman" w:cs="Times New Roman"/>
          <w:szCs w:val="24"/>
        </w:rPr>
        <w:t xml:space="preserve">. </w:t>
      </w:r>
      <w:r w:rsidR="00E22A36">
        <w:rPr>
          <w:rFonts w:ascii="Times New Roman" w:hAnsi="Times New Roman" w:cs="Times New Roman"/>
          <w:szCs w:val="24"/>
        </w:rPr>
        <w:t xml:space="preserve">Increased revenue, cost management, procurement with supply chain efficiencies were the expected benefits. Additionally, </w:t>
      </w:r>
      <w:r w:rsidR="00E22A36" w:rsidRPr="007839D6">
        <w:rPr>
          <w:rFonts w:ascii="Times New Roman" w:hAnsi="Times New Roman" w:cs="Times New Roman"/>
          <w:szCs w:val="24"/>
        </w:rPr>
        <w:t xml:space="preserve">Sun Pharma </w:t>
      </w:r>
      <w:r w:rsidR="00E22A36">
        <w:rPr>
          <w:rFonts w:ascii="Times New Roman" w:hAnsi="Times New Roman" w:cs="Times New Roman"/>
          <w:szCs w:val="24"/>
        </w:rPr>
        <w:t>planned t</w:t>
      </w:r>
      <w:r w:rsidR="00E22A36" w:rsidRPr="007839D6">
        <w:rPr>
          <w:rFonts w:ascii="Times New Roman" w:hAnsi="Times New Roman" w:cs="Times New Roman"/>
          <w:szCs w:val="24"/>
        </w:rPr>
        <w:t>o leverage the</w:t>
      </w:r>
      <w:r w:rsidR="00E22A36">
        <w:rPr>
          <w:rFonts w:ascii="Times New Roman" w:hAnsi="Times New Roman" w:cs="Times New Roman"/>
          <w:szCs w:val="24"/>
        </w:rPr>
        <w:t xml:space="preserve"> combined </w:t>
      </w:r>
      <w:r w:rsidR="00E22A36" w:rsidRPr="007839D6">
        <w:rPr>
          <w:rFonts w:ascii="Times New Roman" w:hAnsi="Times New Roman" w:cs="Times New Roman"/>
          <w:szCs w:val="24"/>
        </w:rPr>
        <w:t>human capital</w:t>
      </w:r>
      <w:r w:rsidR="00E22A36">
        <w:rPr>
          <w:rFonts w:ascii="Times New Roman" w:hAnsi="Times New Roman" w:cs="Times New Roman"/>
          <w:szCs w:val="24"/>
        </w:rPr>
        <w:t xml:space="preserve">s from both companies </w:t>
      </w:r>
      <w:r w:rsidR="00E22A36" w:rsidRPr="007839D6">
        <w:rPr>
          <w:rFonts w:ascii="Times New Roman" w:hAnsi="Times New Roman" w:cs="Times New Roman"/>
          <w:szCs w:val="24"/>
        </w:rPr>
        <w:t xml:space="preserve">to </w:t>
      </w:r>
      <w:r w:rsidR="00E22A36">
        <w:rPr>
          <w:rFonts w:ascii="Times New Roman" w:hAnsi="Times New Roman" w:cs="Times New Roman"/>
          <w:szCs w:val="24"/>
        </w:rPr>
        <w:t xml:space="preserve">further fuel the sustainable </w:t>
      </w:r>
      <w:r w:rsidR="00E22A36" w:rsidRPr="007839D6">
        <w:rPr>
          <w:rFonts w:ascii="Times New Roman" w:hAnsi="Times New Roman" w:cs="Times New Roman"/>
          <w:szCs w:val="24"/>
        </w:rPr>
        <w:t>growth.</w:t>
      </w:r>
      <w:r>
        <w:rPr>
          <w:rFonts w:ascii="Times New Roman" w:hAnsi="Times New Roman" w:cs="Times New Roman"/>
          <w:szCs w:val="24"/>
        </w:rPr>
        <w:t xml:space="preserve"> </w:t>
      </w:r>
      <w:r w:rsidR="00E22A36">
        <w:rPr>
          <w:rFonts w:ascii="Times New Roman" w:hAnsi="Times New Roman" w:cs="Times New Roman"/>
          <w:color w:val="000000" w:themeColor="text1"/>
          <w:szCs w:val="24"/>
        </w:rPr>
        <w:t xml:space="preserve">Given </w:t>
      </w:r>
      <w:r w:rsidR="00E22A36" w:rsidRPr="00EB2B26">
        <w:rPr>
          <w:rFonts w:ascii="Times New Roman" w:hAnsi="Times New Roman" w:cs="Times New Roman" w:hint="eastAsia"/>
          <w:color w:val="000000" w:themeColor="text1"/>
          <w:szCs w:val="24"/>
        </w:rPr>
        <w:t>S</w:t>
      </w:r>
      <w:r w:rsidR="00E22A36" w:rsidRPr="00EB2B26">
        <w:rPr>
          <w:rFonts w:ascii="Times New Roman" w:hAnsi="Times New Roman" w:cs="Times New Roman"/>
          <w:color w:val="000000" w:themeColor="text1"/>
          <w:szCs w:val="24"/>
        </w:rPr>
        <w:t>un</w:t>
      </w:r>
      <w:r w:rsidR="00E22A36">
        <w:rPr>
          <w:rFonts w:ascii="Times New Roman" w:hAnsi="Times New Roman" w:cs="Times New Roman"/>
          <w:color w:val="000000" w:themeColor="text1"/>
          <w:szCs w:val="24"/>
        </w:rPr>
        <w:t xml:space="preserve"> Pharma’s past </w:t>
      </w:r>
      <w:r w:rsidR="00E22A36" w:rsidRPr="00522E52">
        <w:rPr>
          <w:rFonts w:ascii="Times New Roman" w:hAnsi="Times New Roman" w:cs="Times New Roman"/>
          <w:color w:val="000000" w:themeColor="text1"/>
          <w:szCs w:val="24"/>
        </w:rPr>
        <w:t>successful track record o</w:t>
      </w:r>
      <w:r w:rsidR="00E22A36" w:rsidRPr="00EB2B26">
        <w:rPr>
          <w:rFonts w:ascii="Times New Roman" w:hAnsi="Times New Roman" w:cs="Times New Roman"/>
          <w:color w:val="000000" w:themeColor="text1"/>
          <w:szCs w:val="24"/>
        </w:rPr>
        <w:t xml:space="preserve">f turning distressed and difficult businesses </w:t>
      </w:r>
      <w:r w:rsidR="00E22A36">
        <w:rPr>
          <w:rFonts w:ascii="Times New Roman" w:hAnsi="Times New Roman" w:cs="Times New Roman"/>
          <w:color w:val="000000" w:themeColor="text1"/>
          <w:szCs w:val="24"/>
        </w:rPr>
        <w:t xml:space="preserve">around </w:t>
      </w:r>
      <w:r w:rsidR="00E22A36" w:rsidRPr="00EB2B26">
        <w:rPr>
          <w:rFonts w:ascii="Times New Roman" w:hAnsi="Times New Roman" w:cs="Times New Roman"/>
          <w:color w:val="000000" w:themeColor="text1"/>
          <w:szCs w:val="24"/>
        </w:rPr>
        <w:t xml:space="preserve">into </w:t>
      </w:r>
      <w:r w:rsidR="00E22A36">
        <w:rPr>
          <w:rFonts w:ascii="Times New Roman" w:hAnsi="Times New Roman" w:cs="Times New Roman"/>
          <w:color w:val="000000" w:themeColor="text1"/>
          <w:szCs w:val="24"/>
        </w:rPr>
        <w:t xml:space="preserve">a </w:t>
      </w:r>
      <w:r w:rsidR="00E22A36" w:rsidRPr="00EB2B26">
        <w:rPr>
          <w:rFonts w:ascii="Times New Roman" w:hAnsi="Times New Roman" w:cs="Times New Roman"/>
          <w:color w:val="000000" w:themeColor="text1"/>
          <w:szCs w:val="24"/>
        </w:rPr>
        <w:t xml:space="preserve">growing </w:t>
      </w:r>
      <w:r w:rsidR="00E22A36">
        <w:rPr>
          <w:rFonts w:ascii="Times New Roman" w:hAnsi="Times New Roman" w:cs="Times New Roman"/>
          <w:color w:val="000000" w:themeColor="text1"/>
          <w:szCs w:val="24"/>
        </w:rPr>
        <w:t>and profitable business, i</w:t>
      </w:r>
      <w:r w:rsidR="00E22A36">
        <w:rPr>
          <w:rFonts w:ascii="Times New Roman" w:hAnsi="Times New Roman" w:cs="Times New Roman"/>
          <w:szCs w:val="24"/>
        </w:rPr>
        <w:t>nvestors generally assumed t</w:t>
      </w:r>
      <w:r w:rsidR="00E22A36" w:rsidRPr="007839D6">
        <w:rPr>
          <w:rFonts w:ascii="Times New Roman" w:hAnsi="Times New Roman" w:cs="Times New Roman"/>
          <w:szCs w:val="24"/>
        </w:rPr>
        <w:t>he merge</w:t>
      </w:r>
      <w:r w:rsidR="00E22A36">
        <w:rPr>
          <w:rFonts w:ascii="Times New Roman" w:hAnsi="Times New Roman" w:cs="Times New Roman"/>
          <w:szCs w:val="24"/>
        </w:rPr>
        <w:t>r</w:t>
      </w:r>
      <w:r w:rsidR="00E22A36" w:rsidRPr="007839D6">
        <w:rPr>
          <w:rFonts w:ascii="Times New Roman" w:hAnsi="Times New Roman" w:cs="Times New Roman"/>
          <w:szCs w:val="24"/>
        </w:rPr>
        <w:t xml:space="preserve"> won’t have </w:t>
      </w:r>
      <w:r w:rsidR="00E22A36">
        <w:rPr>
          <w:rFonts w:ascii="Times New Roman" w:hAnsi="Times New Roman" w:cs="Times New Roman"/>
          <w:szCs w:val="24"/>
        </w:rPr>
        <w:t xml:space="preserve">any major </w:t>
      </w:r>
      <w:r w:rsidR="00E22A36" w:rsidRPr="007839D6">
        <w:rPr>
          <w:rFonts w:ascii="Times New Roman" w:hAnsi="Times New Roman" w:cs="Times New Roman"/>
          <w:szCs w:val="24"/>
        </w:rPr>
        <w:t xml:space="preserve">cultural </w:t>
      </w:r>
      <w:r w:rsidR="00E22A36">
        <w:rPr>
          <w:rFonts w:ascii="Times New Roman" w:hAnsi="Times New Roman" w:cs="Times New Roman"/>
          <w:szCs w:val="24"/>
        </w:rPr>
        <w:t xml:space="preserve">or people </w:t>
      </w:r>
      <w:r w:rsidR="00E22A36" w:rsidRPr="007839D6">
        <w:rPr>
          <w:rFonts w:ascii="Times New Roman" w:hAnsi="Times New Roman" w:cs="Times New Roman"/>
          <w:szCs w:val="24"/>
        </w:rPr>
        <w:t xml:space="preserve">integration </w:t>
      </w:r>
      <w:r w:rsidR="00E22A36">
        <w:rPr>
          <w:rFonts w:ascii="Times New Roman" w:hAnsi="Times New Roman" w:cs="Times New Roman"/>
          <w:szCs w:val="24"/>
        </w:rPr>
        <w:t>issues</w:t>
      </w:r>
      <w:r w:rsidR="002753A1">
        <w:rPr>
          <w:rFonts w:ascii="Times New Roman" w:hAnsi="Times New Roman" w:cs="Times New Roman"/>
          <w:szCs w:val="24"/>
        </w:rPr>
        <w:t xml:space="preserve"> (</w:t>
      </w:r>
      <w:r w:rsidR="00232513">
        <w:rPr>
          <w:rFonts w:ascii="Times New Roman" w:hAnsi="Times New Roman" w:cs="Times New Roman"/>
          <w:szCs w:val="24"/>
        </w:rPr>
        <w:t>Arpita and Arunaditya, 2016)</w:t>
      </w:r>
      <w:r w:rsidR="00C03201">
        <w:rPr>
          <w:rFonts w:ascii="Times New Roman" w:hAnsi="Times New Roman" w:cs="Times New Roman"/>
          <w:szCs w:val="24"/>
        </w:rPr>
        <w:t>.</w:t>
      </w:r>
    </w:p>
    <w:p w14:paraId="1AFEC685" w14:textId="77777777" w:rsidR="00206B57" w:rsidRDefault="00206B57" w:rsidP="009A249A">
      <w:pPr>
        <w:rPr>
          <w:rFonts w:ascii="Times New Roman" w:hAnsi="Times New Roman" w:cs="Times New Roman"/>
          <w:szCs w:val="24"/>
        </w:rPr>
      </w:pPr>
    </w:p>
    <w:p w14:paraId="3A88BF6A" w14:textId="0E096F48" w:rsidR="00D54F63" w:rsidRPr="00522E52" w:rsidRDefault="00E22A36" w:rsidP="009A249A">
      <w:pPr>
        <w:rPr>
          <w:rFonts w:ascii="Times New Roman" w:hAnsi="Times New Roman" w:cs="Times New Roman"/>
          <w:szCs w:val="24"/>
        </w:rPr>
      </w:pPr>
      <w:r>
        <w:rPr>
          <w:rFonts w:ascii="Times New Roman" w:hAnsi="Times New Roman" w:cs="Times New Roman"/>
          <w:szCs w:val="24"/>
        </w:rPr>
        <w:t>Surprisingly, half of the work force of the Ranbaxy had quit during and after the merger and acquisition process and the results of the acquisition were not as satisfactory as what was expected before the merger.</w:t>
      </w:r>
      <w:r w:rsidRPr="00522E52">
        <w:rPr>
          <w:rFonts w:ascii="Times New Roman" w:hAnsi="Times New Roman" w:cs="Times New Roman"/>
          <w:szCs w:val="24"/>
        </w:rPr>
        <w:t xml:space="preserve"> </w:t>
      </w:r>
      <w:r w:rsidR="00194F60" w:rsidRPr="00522E52">
        <w:rPr>
          <w:rFonts w:ascii="Times New Roman" w:hAnsi="Times New Roman" w:cs="Times New Roman"/>
          <w:szCs w:val="24"/>
        </w:rPr>
        <w:t>Share price was dropping after acquisition, they lost the trust of employees as well as investors. Sun Pharma needed to restore employees’ faith towards the culture integration as the common post deal phenomenon since the loss of identity was adversely impacting not only the morale of Ranbaxy’s employees but also Sun Pharma’s employees as well.</w:t>
      </w:r>
    </w:p>
    <w:p w14:paraId="035A8C01" w14:textId="6C36144C" w:rsidR="009A249A" w:rsidRPr="00522E52" w:rsidRDefault="005959E5" w:rsidP="009A249A">
      <w:pPr>
        <w:rPr>
          <w:rFonts w:ascii="Times New Roman" w:hAnsi="Times New Roman" w:cs="Times New Roman"/>
          <w:szCs w:val="24"/>
        </w:rPr>
      </w:pPr>
      <w:r w:rsidRPr="00522E52">
        <w:rPr>
          <w:rFonts w:ascii="Times New Roman" w:hAnsi="Times New Roman" w:cs="Times New Roman" w:hint="eastAsia"/>
          <w:szCs w:val="24"/>
        </w:rPr>
        <w:t xml:space="preserve"> </w:t>
      </w:r>
    </w:p>
    <w:p w14:paraId="31F82FD5" w14:textId="49AADA62" w:rsidR="00176292" w:rsidRPr="00522E52" w:rsidRDefault="00176292" w:rsidP="00223991">
      <w:pPr>
        <w:rPr>
          <w:rFonts w:ascii="Times New Roman" w:hAnsi="Times New Roman" w:cs="Times New Roman"/>
          <w:b/>
          <w:bCs/>
          <w:szCs w:val="24"/>
        </w:rPr>
      </w:pPr>
      <w:r w:rsidRPr="00522E52">
        <w:rPr>
          <w:rFonts w:ascii="Times New Roman" w:hAnsi="Times New Roman" w:cs="Times New Roman" w:hint="eastAsia"/>
          <w:b/>
          <w:bCs/>
          <w:szCs w:val="24"/>
        </w:rPr>
        <w:t>M</w:t>
      </w:r>
      <w:r w:rsidRPr="00522E52">
        <w:rPr>
          <w:rFonts w:ascii="Times New Roman" w:hAnsi="Times New Roman" w:cs="Times New Roman"/>
          <w:b/>
          <w:bCs/>
          <w:szCs w:val="24"/>
        </w:rPr>
        <w:t>erger and Acquisition Review</w:t>
      </w:r>
      <w:r w:rsidR="00690D19" w:rsidRPr="00522E52">
        <w:rPr>
          <w:rFonts w:ascii="Times New Roman" w:hAnsi="Times New Roman" w:cs="Times New Roman"/>
          <w:b/>
          <w:bCs/>
          <w:szCs w:val="24"/>
        </w:rPr>
        <w:t xml:space="preserve"> on </w:t>
      </w:r>
      <w:r w:rsidR="00690D19" w:rsidRPr="00522E52">
        <w:rPr>
          <w:rFonts w:ascii="Times New Roman" w:hAnsi="Times New Roman" w:cs="Times New Roman" w:hint="eastAsia"/>
          <w:b/>
          <w:bCs/>
          <w:szCs w:val="24"/>
        </w:rPr>
        <w:t>P</w:t>
      </w:r>
      <w:r w:rsidR="00690D19" w:rsidRPr="00522E52">
        <w:rPr>
          <w:rFonts w:ascii="Times New Roman" w:hAnsi="Times New Roman" w:cs="Times New Roman"/>
          <w:b/>
          <w:bCs/>
          <w:szCs w:val="24"/>
        </w:rPr>
        <w:t xml:space="preserve">eople </w:t>
      </w:r>
      <w:r w:rsidR="00690D19" w:rsidRPr="00522E52">
        <w:rPr>
          <w:rFonts w:ascii="Times New Roman" w:hAnsi="Times New Roman" w:cs="Times New Roman" w:hint="eastAsia"/>
          <w:b/>
          <w:bCs/>
          <w:szCs w:val="24"/>
        </w:rPr>
        <w:t>M</w:t>
      </w:r>
      <w:r w:rsidR="00690D19" w:rsidRPr="00522E52">
        <w:rPr>
          <w:rFonts w:ascii="Times New Roman" w:hAnsi="Times New Roman" w:cs="Times New Roman"/>
          <w:b/>
          <w:bCs/>
          <w:szCs w:val="24"/>
        </w:rPr>
        <w:t xml:space="preserve">anagement </w:t>
      </w:r>
      <w:r w:rsidR="00690D19" w:rsidRPr="00522E52">
        <w:rPr>
          <w:rFonts w:ascii="Times New Roman" w:hAnsi="Times New Roman" w:cs="Times New Roman" w:hint="eastAsia"/>
          <w:b/>
          <w:bCs/>
          <w:szCs w:val="24"/>
        </w:rPr>
        <w:t>I</w:t>
      </w:r>
      <w:r w:rsidR="00690D19" w:rsidRPr="00522E52">
        <w:rPr>
          <w:rFonts w:ascii="Times New Roman" w:hAnsi="Times New Roman" w:cs="Times New Roman"/>
          <w:b/>
          <w:bCs/>
          <w:szCs w:val="24"/>
        </w:rPr>
        <w:t xml:space="preserve">ssue </w:t>
      </w:r>
    </w:p>
    <w:p w14:paraId="36424EC3" w14:textId="3721D226" w:rsidR="00206B57" w:rsidRDefault="00EB3B37" w:rsidP="00AD49E3">
      <w:pPr>
        <w:rPr>
          <w:rFonts w:ascii="Times New Roman" w:hAnsi="Times New Roman" w:cs="Times New Roman"/>
          <w:color w:val="000000" w:themeColor="text1"/>
          <w:kern w:val="0"/>
          <w:szCs w:val="24"/>
          <w:lang w:val="en"/>
        </w:rPr>
      </w:pPr>
      <w:r>
        <w:rPr>
          <w:rFonts w:ascii="Times New Roman" w:hAnsi="Times New Roman" w:cs="Times New Roman"/>
          <w:color w:val="000000" w:themeColor="text1"/>
          <w:kern w:val="0"/>
          <w:szCs w:val="24"/>
          <w:lang w:val="en"/>
        </w:rPr>
        <w:t>The motives and characteristics of the merging companies determines the type of merger to purse</w:t>
      </w:r>
      <w:r w:rsidR="00377B48">
        <w:rPr>
          <w:rFonts w:ascii="Times New Roman" w:hAnsi="Times New Roman" w:cs="Times New Roman"/>
          <w:color w:val="000000" w:themeColor="text1"/>
          <w:kern w:val="0"/>
          <w:szCs w:val="24"/>
          <w:lang w:val="en"/>
        </w:rPr>
        <w:t xml:space="preserve"> which </w:t>
      </w:r>
      <w:r w:rsidR="005A52C6">
        <w:rPr>
          <w:rFonts w:ascii="Times New Roman" w:hAnsi="Times New Roman" w:cs="Times New Roman"/>
          <w:color w:val="000000" w:themeColor="text1"/>
          <w:kern w:val="0"/>
          <w:szCs w:val="24"/>
          <w:lang w:val="en"/>
        </w:rPr>
        <w:t xml:space="preserve">may help </w:t>
      </w:r>
      <w:r w:rsidR="00377B48">
        <w:rPr>
          <w:rFonts w:ascii="Times New Roman" w:hAnsi="Times New Roman" w:cs="Times New Roman"/>
          <w:color w:val="000000" w:themeColor="text1"/>
          <w:kern w:val="0"/>
          <w:szCs w:val="24"/>
          <w:lang w:val="en"/>
        </w:rPr>
        <w:t xml:space="preserve">plan and implement the </w:t>
      </w:r>
      <w:r w:rsidR="005A52C6">
        <w:rPr>
          <w:rFonts w:ascii="Times New Roman" w:hAnsi="Times New Roman" w:cs="Times New Roman"/>
          <w:color w:val="000000" w:themeColor="text1"/>
          <w:kern w:val="0"/>
          <w:szCs w:val="24"/>
          <w:lang w:val="en"/>
        </w:rPr>
        <w:t xml:space="preserve">corresponding </w:t>
      </w:r>
      <w:r w:rsidR="00377B48">
        <w:rPr>
          <w:rFonts w:ascii="Times New Roman" w:hAnsi="Times New Roman" w:cs="Times New Roman"/>
          <w:color w:val="000000" w:themeColor="text1"/>
          <w:kern w:val="0"/>
          <w:szCs w:val="24"/>
          <w:lang w:val="en"/>
        </w:rPr>
        <w:t>human resources strategies (Napier, 1989)</w:t>
      </w:r>
      <w:r w:rsidR="007F25B3">
        <w:rPr>
          <w:rFonts w:ascii="Times New Roman" w:hAnsi="Times New Roman" w:cs="Times New Roman"/>
          <w:color w:val="000000" w:themeColor="text1"/>
          <w:kern w:val="0"/>
          <w:szCs w:val="24"/>
          <w:lang w:val="en"/>
        </w:rPr>
        <w:t xml:space="preserve">. </w:t>
      </w:r>
      <w:r w:rsidR="005A52C6">
        <w:rPr>
          <w:rFonts w:ascii="Times New Roman" w:hAnsi="Times New Roman" w:cs="Times New Roman"/>
          <w:color w:val="000000" w:themeColor="text1"/>
          <w:kern w:val="0"/>
          <w:szCs w:val="24"/>
          <w:lang w:val="en"/>
        </w:rPr>
        <w:t>T</w:t>
      </w:r>
      <w:r>
        <w:rPr>
          <w:rFonts w:ascii="Times New Roman" w:hAnsi="Times New Roman" w:cs="Times New Roman"/>
          <w:color w:val="000000" w:themeColor="text1"/>
          <w:kern w:val="0"/>
          <w:szCs w:val="24"/>
          <w:lang w:val="en"/>
        </w:rPr>
        <w:t>here are two major types of M&amp;A, namely extension and collaborative</w:t>
      </w:r>
      <w:r w:rsidR="007F25B3">
        <w:rPr>
          <w:rFonts w:ascii="Times New Roman" w:hAnsi="Times New Roman" w:cs="Times New Roman"/>
          <w:color w:val="000000" w:themeColor="text1"/>
          <w:kern w:val="0"/>
          <w:szCs w:val="24"/>
          <w:lang w:val="en"/>
        </w:rPr>
        <w:t xml:space="preserve">. Extensive merger involves the acquisitions of an unrelated business which </w:t>
      </w:r>
      <w:r w:rsidR="000229B2">
        <w:rPr>
          <w:rFonts w:ascii="Times New Roman" w:hAnsi="Times New Roman" w:cs="Times New Roman"/>
          <w:color w:val="000000" w:themeColor="text1"/>
          <w:kern w:val="0"/>
          <w:szCs w:val="24"/>
          <w:lang w:val="en"/>
        </w:rPr>
        <w:t>offers</w:t>
      </w:r>
      <w:r w:rsidR="007F25B3">
        <w:rPr>
          <w:rFonts w:ascii="Times New Roman" w:hAnsi="Times New Roman" w:cs="Times New Roman"/>
          <w:color w:val="000000" w:themeColor="text1"/>
          <w:kern w:val="0"/>
          <w:szCs w:val="24"/>
          <w:lang w:val="en"/>
        </w:rPr>
        <w:t xml:space="preserve"> </w:t>
      </w:r>
      <w:r w:rsidR="005A52C6">
        <w:rPr>
          <w:rFonts w:ascii="Times New Roman" w:hAnsi="Times New Roman" w:cs="Times New Roman"/>
          <w:color w:val="000000" w:themeColor="text1"/>
          <w:kern w:val="0"/>
          <w:szCs w:val="24"/>
          <w:lang w:val="en"/>
        </w:rPr>
        <w:t xml:space="preserve">extension of </w:t>
      </w:r>
      <w:r w:rsidR="007F25B3">
        <w:rPr>
          <w:rFonts w:ascii="Times New Roman" w:hAnsi="Times New Roman" w:cs="Times New Roman"/>
          <w:color w:val="000000" w:themeColor="text1"/>
          <w:kern w:val="0"/>
          <w:szCs w:val="24"/>
          <w:lang w:val="en"/>
        </w:rPr>
        <w:t xml:space="preserve">business diversification. Collaborative merger </w:t>
      </w:r>
      <w:r w:rsidR="00F6731D">
        <w:rPr>
          <w:rFonts w:ascii="Times New Roman" w:hAnsi="Times New Roman" w:cs="Times New Roman"/>
          <w:color w:val="000000" w:themeColor="text1"/>
          <w:kern w:val="0"/>
          <w:szCs w:val="24"/>
          <w:lang w:val="en"/>
        </w:rPr>
        <w:t>happens</w:t>
      </w:r>
      <w:r w:rsidR="007F25B3">
        <w:rPr>
          <w:rFonts w:ascii="Times New Roman" w:hAnsi="Times New Roman" w:cs="Times New Roman"/>
          <w:color w:val="000000" w:themeColor="text1"/>
          <w:kern w:val="0"/>
          <w:szCs w:val="24"/>
          <w:lang w:val="en"/>
        </w:rPr>
        <w:t xml:space="preserve"> </w:t>
      </w:r>
      <w:r w:rsidR="005A52C6">
        <w:rPr>
          <w:rFonts w:ascii="Times New Roman" w:hAnsi="Times New Roman" w:cs="Times New Roman"/>
          <w:color w:val="000000" w:themeColor="text1"/>
          <w:kern w:val="0"/>
          <w:szCs w:val="24"/>
          <w:lang w:val="en"/>
        </w:rPr>
        <w:t xml:space="preserve">if </w:t>
      </w:r>
      <w:r w:rsidR="007F25B3">
        <w:rPr>
          <w:rFonts w:ascii="Times New Roman" w:hAnsi="Times New Roman" w:cs="Times New Roman"/>
          <w:color w:val="000000" w:themeColor="text1"/>
          <w:kern w:val="0"/>
          <w:szCs w:val="24"/>
          <w:lang w:val="en"/>
        </w:rPr>
        <w:t xml:space="preserve">two </w:t>
      </w:r>
      <w:r w:rsidR="005A52C6">
        <w:rPr>
          <w:rFonts w:ascii="Times New Roman" w:hAnsi="Times New Roman" w:cs="Times New Roman"/>
          <w:color w:val="000000" w:themeColor="text1"/>
          <w:kern w:val="0"/>
          <w:szCs w:val="24"/>
          <w:lang w:val="en"/>
        </w:rPr>
        <w:t xml:space="preserve">merging </w:t>
      </w:r>
      <w:r w:rsidR="007F25B3">
        <w:rPr>
          <w:rFonts w:ascii="Times New Roman" w:hAnsi="Times New Roman" w:cs="Times New Roman"/>
          <w:color w:val="000000" w:themeColor="text1"/>
          <w:kern w:val="0"/>
          <w:szCs w:val="24"/>
          <w:lang w:val="en"/>
        </w:rPr>
        <w:t>companies’ products or services are closely</w:t>
      </w:r>
      <w:r w:rsidR="00F6731D">
        <w:rPr>
          <w:rFonts w:ascii="Times New Roman" w:hAnsi="Times New Roman" w:cs="Times New Roman"/>
          <w:color w:val="000000" w:themeColor="text1"/>
          <w:kern w:val="0"/>
          <w:szCs w:val="24"/>
          <w:lang w:val="en"/>
        </w:rPr>
        <w:t xml:space="preserve"> related or of the same type. The M&amp;A </w:t>
      </w:r>
      <w:r w:rsidR="005A52C6">
        <w:rPr>
          <w:rFonts w:ascii="Times New Roman" w:hAnsi="Times New Roman" w:cs="Times New Roman"/>
          <w:color w:val="000000" w:themeColor="text1"/>
          <w:kern w:val="0"/>
          <w:szCs w:val="24"/>
          <w:lang w:val="en"/>
        </w:rPr>
        <w:t xml:space="preserve">benefits are </w:t>
      </w:r>
      <w:r w:rsidR="00F6731D">
        <w:rPr>
          <w:rFonts w:ascii="Times New Roman" w:hAnsi="Times New Roman" w:cs="Times New Roman"/>
          <w:color w:val="000000" w:themeColor="text1"/>
          <w:kern w:val="0"/>
          <w:szCs w:val="24"/>
          <w:lang w:val="en"/>
        </w:rPr>
        <w:t xml:space="preserve">expected through increasing market share </w:t>
      </w:r>
      <w:r w:rsidR="005A52C6">
        <w:rPr>
          <w:rFonts w:ascii="Times New Roman" w:hAnsi="Times New Roman" w:cs="Times New Roman"/>
          <w:color w:val="000000" w:themeColor="text1"/>
          <w:kern w:val="0"/>
          <w:szCs w:val="24"/>
          <w:lang w:val="en"/>
        </w:rPr>
        <w:t xml:space="preserve">and efficiency gains </w:t>
      </w:r>
      <w:r w:rsidR="00F6731D">
        <w:rPr>
          <w:rFonts w:ascii="Times New Roman" w:hAnsi="Times New Roman" w:cs="Times New Roman"/>
          <w:color w:val="000000" w:themeColor="text1"/>
          <w:kern w:val="0"/>
          <w:szCs w:val="24"/>
          <w:lang w:val="en"/>
        </w:rPr>
        <w:t>with a blending of operations, cultures</w:t>
      </w:r>
      <w:r w:rsidR="00874C46">
        <w:rPr>
          <w:rFonts w:ascii="Times New Roman" w:hAnsi="Times New Roman" w:cs="Times New Roman"/>
          <w:color w:val="000000" w:themeColor="text1"/>
          <w:kern w:val="0"/>
          <w:szCs w:val="24"/>
          <w:lang w:val="en"/>
        </w:rPr>
        <w:t xml:space="preserve"> or </w:t>
      </w:r>
      <w:r w:rsidR="00F6731D">
        <w:rPr>
          <w:rFonts w:ascii="Times New Roman" w:hAnsi="Times New Roman" w:cs="Times New Roman"/>
          <w:color w:val="000000" w:themeColor="text1"/>
          <w:kern w:val="0"/>
          <w:szCs w:val="24"/>
          <w:lang w:val="en"/>
        </w:rPr>
        <w:t>through an exchange of technology</w:t>
      </w:r>
      <w:r w:rsidR="00A72D33">
        <w:rPr>
          <w:rFonts w:ascii="Times New Roman" w:hAnsi="Times New Roman" w:cs="Times New Roman"/>
          <w:color w:val="000000" w:themeColor="text1"/>
          <w:kern w:val="0"/>
          <w:szCs w:val="24"/>
          <w:lang w:val="en"/>
        </w:rPr>
        <w:t xml:space="preserve"> and </w:t>
      </w:r>
      <w:r w:rsidR="007B23F8">
        <w:rPr>
          <w:rFonts w:ascii="Times New Roman" w:hAnsi="Times New Roman" w:cs="Times New Roman"/>
          <w:color w:val="000000" w:themeColor="text1"/>
          <w:kern w:val="0"/>
          <w:szCs w:val="24"/>
          <w:lang w:val="en"/>
        </w:rPr>
        <w:t>expertise</w:t>
      </w:r>
      <w:r w:rsidR="0002682F">
        <w:rPr>
          <w:rFonts w:ascii="Times New Roman" w:hAnsi="Times New Roman" w:cs="Times New Roman"/>
          <w:color w:val="000000" w:themeColor="text1"/>
          <w:kern w:val="0"/>
          <w:szCs w:val="24"/>
          <w:lang w:val="en"/>
        </w:rPr>
        <w:t xml:space="preserve"> </w:t>
      </w:r>
      <w:r w:rsidR="00A72D33">
        <w:rPr>
          <w:rFonts w:ascii="Times New Roman" w:hAnsi="Times New Roman" w:cs="Times New Roman"/>
          <w:color w:val="000000" w:themeColor="text1"/>
          <w:kern w:val="0"/>
          <w:szCs w:val="24"/>
          <w:lang w:val="en"/>
        </w:rPr>
        <w:t>(</w:t>
      </w:r>
      <w:r w:rsidR="007B23F8">
        <w:rPr>
          <w:rFonts w:ascii="Times New Roman" w:hAnsi="Times New Roman" w:cs="Times New Roman"/>
          <w:color w:val="000000" w:themeColor="text1"/>
          <w:kern w:val="0"/>
          <w:szCs w:val="24"/>
          <w:lang w:val="en"/>
        </w:rPr>
        <w:t>Napier</w:t>
      </w:r>
      <w:r w:rsidR="00A72D33">
        <w:rPr>
          <w:rFonts w:ascii="Times New Roman" w:hAnsi="Times New Roman" w:cs="Times New Roman"/>
          <w:color w:val="000000" w:themeColor="text1"/>
          <w:kern w:val="0"/>
          <w:szCs w:val="24"/>
          <w:lang w:val="en"/>
        </w:rPr>
        <w:t xml:space="preserve">, </w:t>
      </w:r>
      <w:r w:rsidR="007B23F8">
        <w:rPr>
          <w:rFonts w:ascii="Times New Roman" w:hAnsi="Times New Roman" w:cs="Times New Roman"/>
          <w:color w:val="000000" w:themeColor="text1"/>
          <w:kern w:val="0"/>
          <w:szCs w:val="24"/>
          <w:lang w:val="en"/>
        </w:rPr>
        <w:t>1989)</w:t>
      </w:r>
      <w:r w:rsidR="00874C46">
        <w:rPr>
          <w:rFonts w:ascii="Times New Roman" w:hAnsi="Times New Roman" w:cs="Times New Roman"/>
          <w:color w:val="000000" w:themeColor="text1"/>
          <w:kern w:val="0"/>
          <w:szCs w:val="24"/>
          <w:lang w:val="en"/>
        </w:rPr>
        <w:t xml:space="preserve">. </w:t>
      </w:r>
      <w:r w:rsidR="007B23F8" w:rsidRPr="007B23F8">
        <w:rPr>
          <w:rFonts w:ascii="Times New Roman" w:hAnsi="Times New Roman" w:cs="Times New Roman"/>
          <w:szCs w:val="24"/>
        </w:rPr>
        <w:t>Pikula</w:t>
      </w:r>
      <w:r w:rsidR="007B23F8">
        <w:rPr>
          <w:rFonts w:ascii="Times New Roman" w:hAnsi="Times New Roman" w:cs="Times New Roman"/>
          <w:szCs w:val="24"/>
        </w:rPr>
        <w:t xml:space="preserve"> </w:t>
      </w:r>
      <w:r w:rsidR="007B23F8" w:rsidRPr="007B23F8">
        <w:rPr>
          <w:rFonts w:ascii="Times New Roman" w:hAnsi="Times New Roman" w:cs="Times New Roman"/>
          <w:szCs w:val="24"/>
        </w:rPr>
        <w:t>(1999)</w:t>
      </w:r>
      <w:r w:rsidR="007B23F8">
        <w:rPr>
          <w:rFonts w:ascii="Times New Roman" w:hAnsi="Times New Roman" w:cs="Times New Roman"/>
          <w:szCs w:val="24"/>
        </w:rPr>
        <w:t xml:space="preserve"> </w:t>
      </w:r>
      <w:r w:rsidR="007B23F8">
        <w:rPr>
          <w:rFonts w:ascii="Times New Roman" w:hAnsi="Times New Roman" w:cs="Times New Roman"/>
          <w:color w:val="000000" w:themeColor="text1"/>
          <w:kern w:val="0"/>
          <w:szCs w:val="24"/>
          <w:lang w:val="en"/>
        </w:rPr>
        <w:t xml:space="preserve">recommends that </w:t>
      </w:r>
      <w:r w:rsidR="0002682F">
        <w:rPr>
          <w:rFonts w:ascii="Times New Roman" w:hAnsi="Times New Roman" w:cs="Times New Roman"/>
          <w:color w:val="000000" w:themeColor="text1"/>
          <w:kern w:val="0"/>
          <w:szCs w:val="24"/>
          <w:lang w:val="en"/>
        </w:rPr>
        <w:t xml:space="preserve">different </w:t>
      </w:r>
      <w:r w:rsidR="007B23F8">
        <w:rPr>
          <w:rFonts w:ascii="Times New Roman" w:hAnsi="Times New Roman" w:cs="Times New Roman"/>
          <w:color w:val="000000" w:themeColor="text1"/>
          <w:kern w:val="0"/>
          <w:szCs w:val="24"/>
          <w:lang w:val="en"/>
        </w:rPr>
        <w:t xml:space="preserve">type of the merger would </w:t>
      </w:r>
      <w:r w:rsidR="0002682F">
        <w:rPr>
          <w:rFonts w:ascii="Times New Roman" w:hAnsi="Times New Roman" w:cs="Times New Roman"/>
          <w:color w:val="000000" w:themeColor="text1"/>
          <w:kern w:val="0"/>
          <w:szCs w:val="24"/>
          <w:lang w:val="en"/>
        </w:rPr>
        <w:t xml:space="preserve">impact </w:t>
      </w:r>
      <w:r w:rsidR="007B23F8">
        <w:rPr>
          <w:rFonts w:ascii="Times New Roman" w:hAnsi="Times New Roman" w:cs="Times New Roman"/>
          <w:color w:val="000000" w:themeColor="text1"/>
          <w:kern w:val="0"/>
          <w:szCs w:val="24"/>
          <w:lang w:val="en"/>
        </w:rPr>
        <w:t xml:space="preserve">different human resource strategies. </w:t>
      </w:r>
      <w:r w:rsidR="00294208">
        <w:rPr>
          <w:rFonts w:ascii="Times New Roman" w:hAnsi="Times New Roman" w:cs="Times New Roman"/>
          <w:color w:val="000000" w:themeColor="text1"/>
          <w:kern w:val="0"/>
          <w:szCs w:val="24"/>
          <w:lang w:val="en"/>
        </w:rPr>
        <w:t xml:space="preserve">For extensive </w:t>
      </w:r>
      <w:r w:rsidR="0002682F">
        <w:rPr>
          <w:rFonts w:ascii="Times New Roman" w:hAnsi="Times New Roman" w:cs="Times New Roman"/>
          <w:color w:val="000000" w:themeColor="text1"/>
          <w:kern w:val="0"/>
          <w:szCs w:val="24"/>
          <w:lang w:val="en"/>
        </w:rPr>
        <w:t>merger</w:t>
      </w:r>
      <w:r w:rsidR="00294208">
        <w:rPr>
          <w:rFonts w:ascii="Times New Roman" w:hAnsi="Times New Roman" w:cs="Times New Roman"/>
          <w:color w:val="000000" w:themeColor="text1"/>
          <w:kern w:val="0"/>
          <w:szCs w:val="24"/>
          <w:lang w:val="en"/>
        </w:rPr>
        <w:t>, s</w:t>
      </w:r>
      <w:r w:rsidR="007B23F8">
        <w:rPr>
          <w:rFonts w:ascii="Times New Roman" w:hAnsi="Times New Roman" w:cs="Times New Roman"/>
          <w:color w:val="000000" w:themeColor="text1"/>
          <w:kern w:val="0"/>
          <w:szCs w:val="24"/>
          <w:lang w:val="en"/>
        </w:rPr>
        <w:t xml:space="preserve">ince two merging companies are unrelated in product or service, internal disruption </w:t>
      </w:r>
      <w:r w:rsidR="002425EF">
        <w:rPr>
          <w:rFonts w:ascii="Times New Roman" w:hAnsi="Times New Roman" w:cs="Times New Roman"/>
          <w:color w:val="000000" w:themeColor="text1"/>
          <w:kern w:val="0"/>
          <w:szCs w:val="24"/>
          <w:lang w:val="en"/>
        </w:rPr>
        <w:t xml:space="preserve">could be </w:t>
      </w:r>
      <w:r w:rsidR="007B23F8">
        <w:rPr>
          <w:rFonts w:ascii="Times New Roman" w:hAnsi="Times New Roman" w:cs="Times New Roman"/>
          <w:color w:val="000000" w:themeColor="text1"/>
          <w:kern w:val="0"/>
          <w:szCs w:val="24"/>
          <w:lang w:val="en"/>
        </w:rPr>
        <w:t xml:space="preserve">minimal and the acquired company </w:t>
      </w:r>
      <w:r w:rsidR="00294208">
        <w:rPr>
          <w:rFonts w:ascii="Times New Roman" w:hAnsi="Times New Roman" w:cs="Times New Roman"/>
          <w:color w:val="000000" w:themeColor="text1"/>
          <w:kern w:val="0"/>
          <w:szCs w:val="24"/>
          <w:lang w:val="en"/>
        </w:rPr>
        <w:t xml:space="preserve">could </w:t>
      </w:r>
      <w:r w:rsidR="007B23F8">
        <w:rPr>
          <w:rFonts w:ascii="Times New Roman" w:hAnsi="Times New Roman" w:cs="Times New Roman"/>
          <w:color w:val="000000" w:themeColor="text1"/>
          <w:kern w:val="0"/>
          <w:szCs w:val="24"/>
          <w:lang w:val="en"/>
        </w:rPr>
        <w:t xml:space="preserve">remain relatively autonomous, thus there </w:t>
      </w:r>
      <w:r w:rsidR="00294208">
        <w:rPr>
          <w:rFonts w:ascii="Times New Roman" w:hAnsi="Times New Roman" w:cs="Times New Roman"/>
          <w:color w:val="000000" w:themeColor="text1"/>
          <w:kern w:val="0"/>
          <w:szCs w:val="24"/>
          <w:lang w:val="en"/>
        </w:rPr>
        <w:t xml:space="preserve">are few </w:t>
      </w:r>
      <w:r w:rsidR="007B23F8">
        <w:rPr>
          <w:rFonts w:ascii="Times New Roman" w:hAnsi="Times New Roman" w:cs="Times New Roman"/>
          <w:color w:val="000000" w:themeColor="text1"/>
          <w:kern w:val="0"/>
          <w:szCs w:val="24"/>
          <w:lang w:val="en"/>
        </w:rPr>
        <w:t>cultural</w:t>
      </w:r>
      <w:r w:rsidR="002425EF">
        <w:rPr>
          <w:rFonts w:ascii="Times New Roman" w:hAnsi="Times New Roman" w:cs="Times New Roman"/>
          <w:color w:val="000000" w:themeColor="text1"/>
          <w:kern w:val="0"/>
          <w:szCs w:val="24"/>
          <w:lang w:val="en"/>
        </w:rPr>
        <w:t xml:space="preserve"> conflicts</w:t>
      </w:r>
      <w:r w:rsidR="00294208">
        <w:rPr>
          <w:rFonts w:ascii="Times New Roman" w:hAnsi="Times New Roman" w:cs="Times New Roman"/>
          <w:color w:val="000000" w:themeColor="text1"/>
          <w:kern w:val="0"/>
          <w:szCs w:val="24"/>
          <w:lang w:val="en"/>
        </w:rPr>
        <w:t xml:space="preserve"> and impact on human resources (Napier 1989)</w:t>
      </w:r>
      <w:r w:rsidR="007B23F8">
        <w:rPr>
          <w:rFonts w:ascii="Times New Roman" w:hAnsi="Times New Roman" w:cs="Times New Roman"/>
          <w:color w:val="000000" w:themeColor="text1"/>
          <w:kern w:val="0"/>
          <w:szCs w:val="24"/>
          <w:lang w:val="en"/>
        </w:rPr>
        <w:t>.</w:t>
      </w:r>
      <w:r w:rsidR="00294208">
        <w:rPr>
          <w:rFonts w:ascii="Times New Roman" w:hAnsi="Times New Roman" w:cs="Times New Roman"/>
          <w:color w:val="000000" w:themeColor="text1"/>
          <w:kern w:val="0"/>
          <w:szCs w:val="24"/>
          <w:lang w:val="en"/>
        </w:rPr>
        <w:t xml:space="preserve"> On the other hand, for collaborative merger, it is difficult to implement since the acquiring company </w:t>
      </w:r>
      <w:r w:rsidR="002425EF">
        <w:rPr>
          <w:rFonts w:ascii="Times New Roman" w:hAnsi="Times New Roman" w:cs="Times New Roman"/>
          <w:color w:val="000000" w:themeColor="text1"/>
          <w:kern w:val="0"/>
          <w:szCs w:val="24"/>
          <w:lang w:val="en"/>
        </w:rPr>
        <w:t xml:space="preserve">has </w:t>
      </w:r>
      <w:r w:rsidR="00294208">
        <w:rPr>
          <w:rFonts w:ascii="Times New Roman" w:hAnsi="Times New Roman" w:cs="Times New Roman"/>
          <w:color w:val="000000" w:themeColor="text1"/>
          <w:kern w:val="0"/>
          <w:szCs w:val="24"/>
          <w:lang w:val="en"/>
        </w:rPr>
        <w:t xml:space="preserve">already </w:t>
      </w:r>
      <w:r w:rsidR="00222F36">
        <w:rPr>
          <w:rFonts w:ascii="Times New Roman" w:hAnsi="Times New Roman" w:cs="Times New Roman"/>
          <w:color w:val="000000" w:themeColor="text1"/>
          <w:kern w:val="0"/>
          <w:szCs w:val="24"/>
          <w:lang w:val="en"/>
        </w:rPr>
        <w:t xml:space="preserve">the </w:t>
      </w:r>
      <w:r w:rsidR="002425EF">
        <w:rPr>
          <w:rFonts w:ascii="Times New Roman" w:hAnsi="Times New Roman" w:cs="Times New Roman"/>
          <w:color w:val="000000" w:themeColor="text1"/>
          <w:kern w:val="0"/>
          <w:szCs w:val="24"/>
          <w:lang w:val="en"/>
        </w:rPr>
        <w:t xml:space="preserve">technology and </w:t>
      </w:r>
      <w:r w:rsidR="00294208">
        <w:rPr>
          <w:rFonts w:ascii="Times New Roman" w:hAnsi="Times New Roman" w:cs="Times New Roman"/>
          <w:color w:val="000000" w:themeColor="text1"/>
          <w:kern w:val="0"/>
          <w:szCs w:val="24"/>
          <w:lang w:val="en"/>
        </w:rPr>
        <w:t xml:space="preserve">expertise </w:t>
      </w:r>
      <w:r w:rsidR="00EC64CF">
        <w:rPr>
          <w:rFonts w:ascii="Times New Roman" w:hAnsi="Times New Roman" w:cs="Times New Roman"/>
          <w:color w:val="000000" w:themeColor="text1"/>
          <w:kern w:val="0"/>
          <w:szCs w:val="24"/>
          <w:lang w:val="en"/>
        </w:rPr>
        <w:t>of</w:t>
      </w:r>
      <w:r w:rsidR="00294208">
        <w:rPr>
          <w:rFonts w:ascii="Times New Roman" w:hAnsi="Times New Roman" w:cs="Times New Roman"/>
          <w:color w:val="000000" w:themeColor="text1"/>
          <w:kern w:val="0"/>
          <w:szCs w:val="24"/>
          <w:lang w:val="en"/>
        </w:rPr>
        <w:t xml:space="preserve"> </w:t>
      </w:r>
      <w:r w:rsidR="002425EF">
        <w:rPr>
          <w:rFonts w:ascii="Times New Roman" w:hAnsi="Times New Roman" w:cs="Times New Roman"/>
          <w:color w:val="000000" w:themeColor="text1"/>
          <w:kern w:val="0"/>
          <w:szCs w:val="24"/>
          <w:lang w:val="en"/>
        </w:rPr>
        <w:t xml:space="preserve">similar </w:t>
      </w:r>
      <w:r w:rsidR="00294208">
        <w:rPr>
          <w:rFonts w:ascii="Times New Roman" w:hAnsi="Times New Roman" w:cs="Times New Roman"/>
          <w:color w:val="000000" w:themeColor="text1"/>
          <w:kern w:val="0"/>
          <w:szCs w:val="24"/>
          <w:lang w:val="en"/>
        </w:rPr>
        <w:t>business operation</w:t>
      </w:r>
      <w:r w:rsidR="00EC64CF">
        <w:rPr>
          <w:rFonts w:ascii="Times New Roman" w:hAnsi="Times New Roman" w:cs="Times New Roman"/>
          <w:color w:val="000000" w:themeColor="text1"/>
          <w:kern w:val="0"/>
          <w:szCs w:val="24"/>
          <w:lang w:val="en"/>
        </w:rPr>
        <w:t xml:space="preserve"> </w:t>
      </w:r>
      <w:r w:rsidR="00294208">
        <w:rPr>
          <w:rFonts w:ascii="Times New Roman" w:hAnsi="Times New Roman" w:cs="Times New Roman"/>
          <w:color w:val="000000" w:themeColor="text1"/>
          <w:kern w:val="0"/>
          <w:szCs w:val="24"/>
          <w:lang w:val="en"/>
        </w:rPr>
        <w:t xml:space="preserve">and </w:t>
      </w:r>
      <w:r w:rsidR="002425EF">
        <w:rPr>
          <w:rFonts w:ascii="Times New Roman" w:hAnsi="Times New Roman" w:cs="Times New Roman"/>
          <w:color w:val="000000" w:themeColor="text1"/>
          <w:kern w:val="0"/>
          <w:szCs w:val="24"/>
          <w:lang w:val="en"/>
        </w:rPr>
        <w:t xml:space="preserve">would consolidate two </w:t>
      </w:r>
      <w:r w:rsidR="00294208">
        <w:rPr>
          <w:rFonts w:ascii="Times New Roman" w:hAnsi="Times New Roman" w:cs="Times New Roman"/>
          <w:color w:val="000000" w:themeColor="text1"/>
          <w:kern w:val="0"/>
          <w:szCs w:val="24"/>
          <w:lang w:val="en"/>
        </w:rPr>
        <w:t xml:space="preserve">companies to </w:t>
      </w:r>
      <w:r w:rsidR="00222F36">
        <w:rPr>
          <w:rFonts w:ascii="Times New Roman" w:hAnsi="Times New Roman" w:cs="Times New Roman"/>
          <w:color w:val="000000" w:themeColor="text1"/>
          <w:kern w:val="0"/>
          <w:szCs w:val="24"/>
          <w:lang w:val="en"/>
        </w:rPr>
        <w:t xml:space="preserve">minimize </w:t>
      </w:r>
      <w:r w:rsidR="002425EF">
        <w:rPr>
          <w:rFonts w:ascii="Times New Roman" w:hAnsi="Times New Roman" w:cs="Times New Roman"/>
          <w:color w:val="000000" w:themeColor="text1"/>
          <w:kern w:val="0"/>
          <w:szCs w:val="24"/>
          <w:lang w:val="en"/>
        </w:rPr>
        <w:t xml:space="preserve">staff </w:t>
      </w:r>
      <w:r w:rsidR="00294208">
        <w:rPr>
          <w:rFonts w:ascii="Times New Roman" w:hAnsi="Times New Roman" w:cs="Times New Roman"/>
          <w:color w:val="000000" w:themeColor="text1"/>
          <w:kern w:val="0"/>
          <w:szCs w:val="24"/>
          <w:lang w:val="en"/>
        </w:rPr>
        <w:t>redundancy</w:t>
      </w:r>
      <w:r w:rsidR="00222F36">
        <w:rPr>
          <w:rFonts w:ascii="Times New Roman" w:hAnsi="Times New Roman" w:cs="Times New Roman"/>
          <w:color w:val="000000" w:themeColor="text1"/>
          <w:kern w:val="0"/>
          <w:szCs w:val="24"/>
          <w:lang w:val="en"/>
        </w:rPr>
        <w:t xml:space="preserve"> </w:t>
      </w:r>
      <w:r w:rsidR="00B01C69">
        <w:rPr>
          <w:rFonts w:ascii="Times New Roman" w:hAnsi="Times New Roman" w:cs="Times New Roman"/>
          <w:color w:val="000000" w:themeColor="text1"/>
          <w:kern w:val="0"/>
          <w:szCs w:val="24"/>
          <w:lang w:val="en"/>
        </w:rPr>
        <w:t xml:space="preserve">aiming to </w:t>
      </w:r>
      <w:r w:rsidR="002425EF">
        <w:rPr>
          <w:rFonts w:ascii="Times New Roman" w:hAnsi="Times New Roman" w:cs="Times New Roman"/>
          <w:color w:val="000000" w:themeColor="text1"/>
          <w:kern w:val="0"/>
          <w:szCs w:val="24"/>
          <w:lang w:val="en"/>
        </w:rPr>
        <w:t xml:space="preserve">become </w:t>
      </w:r>
      <w:r w:rsidR="00294208">
        <w:rPr>
          <w:rFonts w:ascii="Times New Roman" w:hAnsi="Times New Roman" w:cs="Times New Roman"/>
          <w:color w:val="000000" w:themeColor="text1"/>
          <w:kern w:val="0"/>
          <w:szCs w:val="24"/>
          <w:lang w:val="en"/>
        </w:rPr>
        <w:t xml:space="preserve">more cost-effective. </w:t>
      </w:r>
      <w:r w:rsidR="00B01C69">
        <w:rPr>
          <w:rFonts w:ascii="Times New Roman" w:hAnsi="Times New Roman" w:cs="Times New Roman"/>
          <w:color w:val="000000" w:themeColor="text1"/>
          <w:kern w:val="0"/>
          <w:szCs w:val="24"/>
          <w:lang w:val="en"/>
        </w:rPr>
        <w:t>V</w:t>
      </w:r>
      <w:r w:rsidR="00294208">
        <w:rPr>
          <w:rFonts w:ascii="Times New Roman" w:hAnsi="Times New Roman" w:cs="Times New Roman"/>
          <w:color w:val="000000" w:themeColor="text1"/>
          <w:kern w:val="0"/>
          <w:szCs w:val="24"/>
          <w:lang w:val="en"/>
        </w:rPr>
        <w:t xml:space="preserve">oluntary </w:t>
      </w:r>
      <w:r w:rsidR="00222F36">
        <w:rPr>
          <w:rFonts w:ascii="Times New Roman" w:hAnsi="Times New Roman" w:cs="Times New Roman"/>
          <w:color w:val="000000" w:themeColor="text1"/>
          <w:kern w:val="0"/>
          <w:szCs w:val="24"/>
          <w:lang w:val="en"/>
        </w:rPr>
        <w:t xml:space="preserve">employee </w:t>
      </w:r>
      <w:r w:rsidR="00294208">
        <w:rPr>
          <w:rFonts w:ascii="Times New Roman" w:hAnsi="Times New Roman" w:cs="Times New Roman"/>
          <w:color w:val="000000" w:themeColor="text1"/>
          <w:kern w:val="0"/>
          <w:szCs w:val="24"/>
          <w:lang w:val="en"/>
        </w:rPr>
        <w:t xml:space="preserve">layoffs </w:t>
      </w:r>
      <w:r w:rsidR="00B01C69">
        <w:rPr>
          <w:rFonts w:ascii="Times New Roman" w:hAnsi="Times New Roman" w:cs="Times New Roman"/>
          <w:color w:val="000000" w:themeColor="text1"/>
          <w:kern w:val="0"/>
          <w:szCs w:val="24"/>
          <w:lang w:val="en"/>
        </w:rPr>
        <w:t xml:space="preserve">with downsizing </w:t>
      </w:r>
      <w:r w:rsidR="005937F7">
        <w:rPr>
          <w:rFonts w:ascii="Times New Roman" w:hAnsi="Times New Roman" w:cs="Times New Roman"/>
          <w:color w:val="000000" w:themeColor="text1"/>
          <w:kern w:val="0"/>
          <w:szCs w:val="24"/>
          <w:lang w:val="en"/>
        </w:rPr>
        <w:t xml:space="preserve">is </w:t>
      </w:r>
      <w:r w:rsidR="00294208">
        <w:rPr>
          <w:rFonts w:ascii="Times New Roman" w:hAnsi="Times New Roman" w:cs="Times New Roman"/>
          <w:color w:val="000000" w:themeColor="text1"/>
          <w:kern w:val="0"/>
          <w:szCs w:val="24"/>
          <w:lang w:val="en"/>
        </w:rPr>
        <w:t>usually</w:t>
      </w:r>
      <w:r w:rsidR="00222F36">
        <w:rPr>
          <w:rFonts w:ascii="Times New Roman" w:hAnsi="Times New Roman" w:cs="Times New Roman"/>
          <w:color w:val="000000" w:themeColor="text1"/>
          <w:kern w:val="0"/>
          <w:szCs w:val="24"/>
          <w:lang w:val="en"/>
        </w:rPr>
        <w:t xml:space="preserve"> necessary </w:t>
      </w:r>
      <w:r w:rsidR="00294208">
        <w:rPr>
          <w:rFonts w:ascii="Times New Roman" w:hAnsi="Times New Roman" w:cs="Times New Roman"/>
          <w:color w:val="000000" w:themeColor="text1"/>
          <w:kern w:val="0"/>
          <w:szCs w:val="24"/>
          <w:lang w:val="en"/>
        </w:rPr>
        <w:t>follow</w:t>
      </w:r>
      <w:r w:rsidR="00222F36">
        <w:rPr>
          <w:rFonts w:ascii="Times New Roman" w:hAnsi="Times New Roman" w:cs="Times New Roman"/>
          <w:color w:val="000000" w:themeColor="text1"/>
          <w:kern w:val="0"/>
          <w:szCs w:val="24"/>
          <w:lang w:val="en"/>
        </w:rPr>
        <w:t xml:space="preserve">ing </w:t>
      </w:r>
      <w:r w:rsidR="00294208">
        <w:rPr>
          <w:rFonts w:ascii="Times New Roman" w:hAnsi="Times New Roman" w:cs="Times New Roman"/>
          <w:color w:val="000000" w:themeColor="text1"/>
          <w:kern w:val="0"/>
          <w:szCs w:val="24"/>
          <w:lang w:val="en"/>
        </w:rPr>
        <w:t>the merger (Pikula, 1999).</w:t>
      </w:r>
    </w:p>
    <w:p w14:paraId="48129416" w14:textId="77777777" w:rsidR="00EB3B37" w:rsidRPr="00EB3B37" w:rsidRDefault="00EB3B37" w:rsidP="00AD49E3">
      <w:pPr>
        <w:rPr>
          <w:rFonts w:ascii="Times New Roman" w:hAnsi="Times New Roman" w:cs="Times New Roman"/>
          <w:color w:val="000000" w:themeColor="text1"/>
          <w:kern w:val="0"/>
          <w:szCs w:val="24"/>
          <w:lang w:val="en"/>
        </w:rPr>
      </w:pPr>
    </w:p>
    <w:p w14:paraId="3CF71DC7" w14:textId="0F5709A4" w:rsidR="00AD49E3" w:rsidRPr="00522E52" w:rsidRDefault="002E3AF6" w:rsidP="00AD49E3">
      <w:pPr>
        <w:rPr>
          <w:rFonts w:ascii="Times New Roman" w:hAnsi="Times New Roman" w:cs="Times New Roman"/>
          <w:szCs w:val="24"/>
        </w:rPr>
      </w:pPr>
      <w:r>
        <w:rPr>
          <w:rFonts w:ascii="Times New Roman" w:hAnsi="Times New Roman" w:cs="Times New Roman"/>
          <w:kern w:val="0"/>
          <w:szCs w:val="24"/>
          <w:lang w:val="en"/>
        </w:rPr>
        <w:t xml:space="preserve">For </w:t>
      </w:r>
      <w:r w:rsidR="00222F36">
        <w:rPr>
          <w:rFonts w:ascii="Times New Roman" w:hAnsi="Times New Roman" w:cs="Times New Roman"/>
          <w:kern w:val="0"/>
          <w:szCs w:val="24"/>
          <w:lang w:val="en"/>
        </w:rPr>
        <w:t xml:space="preserve">the </w:t>
      </w:r>
      <w:r>
        <w:rPr>
          <w:rFonts w:ascii="Times New Roman" w:hAnsi="Times New Roman" w:cs="Times New Roman"/>
          <w:kern w:val="0"/>
          <w:szCs w:val="24"/>
          <w:lang w:val="en"/>
        </w:rPr>
        <w:t>Sun Pharma</w:t>
      </w:r>
      <w:r w:rsidR="00222F36">
        <w:rPr>
          <w:rFonts w:ascii="Times New Roman" w:hAnsi="Times New Roman" w:cs="Times New Roman"/>
          <w:kern w:val="0"/>
          <w:szCs w:val="24"/>
          <w:lang w:val="en"/>
        </w:rPr>
        <w:t xml:space="preserve"> M&amp;A</w:t>
      </w:r>
      <w:r>
        <w:rPr>
          <w:rFonts w:ascii="Times New Roman" w:hAnsi="Times New Roman" w:cs="Times New Roman"/>
          <w:kern w:val="0"/>
          <w:szCs w:val="24"/>
          <w:lang w:val="en"/>
        </w:rPr>
        <w:t xml:space="preserve">, </w:t>
      </w:r>
      <w:r w:rsidR="00222F36">
        <w:rPr>
          <w:rFonts w:ascii="Times New Roman" w:hAnsi="Times New Roman" w:cs="Times New Roman"/>
          <w:kern w:val="0"/>
          <w:szCs w:val="24"/>
          <w:lang w:val="en"/>
        </w:rPr>
        <w:t>i</w:t>
      </w:r>
      <w:r>
        <w:rPr>
          <w:rFonts w:ascii="Times New Roman" w:hAnsi="Times New Roman" w:cs="Times New Roman"/>
          <w:kern w:val="0"/>
          <w:szCs w:val="24"/>
          <w:lang w:val="en"/>
        </w:rPr>
        <w:t>t</w:t>
      </w:r>
      <w:r w:rsidR="00222F36">
        <w:rPr>
          <w:rFonts w:ascii="Times New Roman" w:hAnsi="Times New Roman" w:cs="Times New Roman"/>
          <w:kern w:val="0"/>
          <w:szCs w:val="24"/>
          <w:lang w:val="en"/>
        </w:rPr>
        <w:t xml:space="preserve"> was</w:t>
      </w:r>
      <w:r>
        <w:rPr>
          <w:rFonts w:ascii="Times New Roman" w:hAnsi="Times New Roman" w:cs="Times New Roman"/>
          <w:kern w:val="0"/>
          <w:szCs w:val="24"/>
          <w:lang w:val="en"/>
        </w:rPr>
        <w:t xml:space="preserve"> </w:t>
      </w:r>
      <w:r w:rsidR="00222F36">
        <w:rPr>
          <w:rFonts w:ascii="Times New Roman" w:hAnsi="Times New Roman" w:cs="Times New Roman"/>
          <w:kern w:val="0"/>
          <w:szCs w:val="24"/>
          <w:lang w:val="en"/>
        </w:rPr>
        <w:t xml:space="preserve">classified </w:t>
      </w:r>
      <w:r>
        <w:rPr>
          <w:rFonts w:ascii="Times New Roman" w:hAnsi="Times New Roman" w:cs="Times New Roman"/>
          <w:kern w:val="0"/>
          <w:szCs w:val="24"/>
          <w:lang w:val="en"/>
        </w:rPr>
        <w:t xml:space="preserve">as </w:t>
      </w:r>
      <w:r w:rsidR="00222F36">
        <w:rPr>
          <w:rFonts w:ascii="Times New Roman" w:hAnsi="Times New Roman" w:cs="Times New Roman"/>
          <w:kern w:val="0"/>
          <w:szCs w:val="24"/>
          <w:lang w:val="en"/>
        </w:rPr>
        <w:t xml:space="preserve">a </w:t>
      </w:r>
      <w:r>
        <w:rPr>
          <w:rFonts w:ascii="Times New Roman" w:hAnsi="Times New Roman" w:cs="Times New Roman"/>
          <w:kern w:val="0"/>
          <w:szCs w:val="24"/>
          <w:lang w:val="en"/>
        </w:rPr>
        <w:t xml:space="preserve">collaborative </w:t>
      </w:r>
      <w:r w:rsidR="00222F36">
        <w:rPr>
          <w:rFonts w:ascii="Times New Roman" w:hAnsi="Times New Roman" w:cs="Times New Roman"/>
          <w:kern w:val="0"/>
          <w:szCs w:val="24"/>
          <w:lang w:val="en"/>
        </w:rPr>
        <w:t xml:space="preserve">type of </w:t>
      </w:r>
      <w:r>
        <w:rPr>
          <w:rFonts w:ascii="Times New Roman" w:hAnsi="Times New Roman" w:cs="Times New Roman"/>
          <w:kern w:val="0"/>
          <w:szCs w:val="24"/>
          <w:lang w:val="en"/>
        </w:rPr>
        <w:t xml:space="preserve">merger. </w:t>
      </w:r>
      <w:r w:rsidR="00AD49E3" w:rsidRPr="00170CE4">
        <w:rPr>
          <w:rFonts w:ascii="Times New Roman" w:hAnsi="Times New Roman" w:cs="Times New Roman"/>
          <w:szCs w:val="24"/>
        </w:rPr>
        <w:t>Although</w:t>
      </w:r>
      <w:r w:rsidR="00222F36">
        <w:rPr>
          <w:rFonts w:ascii="Times New Roman" w:hAnsi="Times New Roman" w:cs="Times New Roman"/>
          <w:szCs w:val="24"/>
        </w:rPr>
        <w:t xml:space="preserve"> it was </w:t>
      </w:r>
      <w:r w:rsidR="00AD49E3" w:rsidRPr="00170CE4">
        <w:rPr>
          <w:rFonts w:ascii="Times New Roman" w:hAnsi="Times New Roman" w:cs="Times New Roman"/>
          <w:szCs w:val="24"/>
        </w:rPr>
        <w:t>expect</w:t>
      </w:r>
      <w:r w:rsidR="00222F36">
        <w:rPr>
          <w:rFonts w:ascii="Times New Roman" w:hAnsi="Times New Roman" w:cs="Times New Roman"/>
          <w:szCs w:val="24"/>
        </w:rPr>
        <w:t xml:space="preserve">ed to have </w:t>
      </w:r>
      <w:r w:rsidR="00AD49E3" w:rsidRPr="00170CE4">
        <w:rPr>
          <w:rFonts w:ascii="Times New Roman" w:hAnsi="Times New Roman" w:cs="Times New Roman"/>
          <w:szCs w:val="24"/>
        </w:rPr>
        <w:t xml:space="preserve">synergy benefits through the acquisition deal, </w:t>
      </w:r>
      <w:r w:rsidR="00222F36">
        <w:rPr>
          <w:rFonts w:ascii="Times New Roman" w:hAnsi="Times New Roman" w:cs="Times New Roman"/>
          <w:szCs w:val="24"/>
        </w:rPr>
        <w:t>Sun Pharma</w:t>
      </w:r>
      <w:r w:rsidR="00AD49E3" w:rsidRPr="00170CE4">
        <w:rPr>
          <w:rFonts w:ascii="Times New Roman" w:hAnsi="Times New Roman" w:cs="Times New Roman"/>
          <w:szCs w:val="24"/>
        </w:rPr>
        <w:t xml:space="preserve"> was facing a big challenge in merging Ranbaxy into Sun Pharma organization</w:t>
      </w:r>
      <w:r w:rsidRPr="00170CE4">
        <w:rPr>
          <w:rFonts w:ascii="Times New Roman" w:hAnsi="Times New Roman" w:cs="Times New Roman"/>
          <w:szCs w:val="24"/>
        </w:rPr>
        <w:t xml:space="preserve"> since there </w:t>
      </w:r>
      <w:r w:rsidR="002753A1">
        <w:rPr>
          <w:rFonts w:ascii="Times New Roman" w:hAnsi="Times New Roman" w:cs="Times New Roman"/>
          <w:szCs w:val="24"/>
        </w:rPr>
        <w:t xml:space="preserve">is a number of </w:t>
      </w:r>
      <w:r w:rsidR="002753A1" w:rsidRPr="00170CE4">
        <w:rPr>
          <w:rFonts w:ascii="Times New Roman" w:hAnsi="Times New Roman" w:cs="Times New Roman"/>
          <w:szCs w:val="24"/>
        </w:rPr>
        <w:t>overlapping</w:t>
      </w:r>
      <w:r w:rsidRPr="00170CE4">
        <w:rPr>
          <w:rFonts w:ascii="Times New Roman" w:hAnsi="Times New Roman" w:cs="Times New Roman"/>
          <w:szCs w:val="24"/>
        </w:rPr>
        <w:t xml:space="preserve"> </w:t>
      </w:r>
      <w:r w:rsidR="00EC64CF">
        <w:rPr>
          <w:rFonts w:ascii="Times New Roman" w:hAnsi="Times New Roman" w:cs="Times New Roman"/>
          <w:szCs w:val="24"/>
        </w:rPr>
        <w:t xml:space="preserve">on company’s </w:t>
      </w:r>
      <w:r w:rsidRPr="00170CE4">
        <w:rPr>
          <w:rFonts w:ascii="Times New Roman" w:hAnsi="Times New Roman" w:cs="Times New Roman"/>
          <w:szCs w:val="24"/>
        </w:rPr>
        <w:t xml:space="preserve">products and services and there </w:t>
      </w:r>
      <w:r w:rsidR="00EC64CF">
        <w:rPr>
          <w:rFonts w:ascii="Times New Roman" w:hAnsi="Times New Roman" w:cs="Times New Roman"/>
          <w:szCs w:val="24"/>
        </w:rPr>
        <w:t xml:space="preserve">are </w:t>
      </w:r>
      <w:r w:rsidR="00AD49E3" w:rsidRPr="00170CE4">
        <w:rPr>
          <w:rFonts w:ascii="Times New Roman" w:hAnsi="Times New Roman" w:cs="Times New Roman"/>
          <w:szCs w:val="24"/>
        </w:rPr>
        <w:t>substantial differences in corporate culture, management team capabilities, employee competency, finance/business models and operational technology</w:t>
      </w:r>
      <w:r w:rsidR="002753A1">
        <w:rPr>
          <w:rFonts w:ascii="Times New Roman" w:hAnsi="Times New Roman" w:cs="Times New Roman"/>
          <w:szCs w:val="24"/>
        </w:rPr>
        <w:t xml:space="preserve"> (Neha and Vaishali, 2019)</w:t>
      </w:r>
      <w:r w:rsidR="00AD49E3" w:rsidRPr="00170CE4">
        <w:rPr>
          <w:rFonts w:ascii="Times New Roman" w:hAnsi="Times New Roman" w:cs="Times New Roman"/>
          <w:szCs w:val="24"/>
        </w:rPr>
        <w:t xml:space="preserve">. Sun Pharma needed to close the gap and aligned the differences in order to achieve the benefits synergy projected. </w:t>
      </w:r>
      <w:r w:rsidR="002753A1">
        <w:rPr>
          <w:rFonts w:ascii="Times New Roman" w:hAnsi="Times New Roman" w:cs="Times New Roman"/>
          <w:szCs w:val="24"/>
        </w:rPr>
        <w:t>Thus, o</w:t>
      </w:r>
      <w:r w:rsidR="00AD49E3" w:rsidRPr="00170CE4">
        <w:rPr>
          <w:rFonts w:ascii="Times New Roman" w:hAnsi="Times New Roman" w:cs="Times New Roman"/>
          <w:szCs w:val="24"/>
        </w:rPr>
        <w:t xml:space="preserve">ne of the key </w:t>
      </w:r>
      <w:r w:rsidR="002753A1">
        <w:rPr>
          <w:rFonts w:ascii="Times New Roman" w:hAnsi="Times New Roman" w:cs="Times New Roman"/>
          <w:szCs w:val="24"/>
        </w:rPr>
        <w:t xml:space="preserve">M&amp;A </w:t>
      </w:r>
      <w:r w:rsidR="00AD49E3" w:rsidRPr="00170CE4">
        <w:rPr>
          <w:rFonts w:ascii="Times New Roman" w:hAnsi="Times New Roman" w:cs="Times New Roman"/>
          <w:szCs w:val="24"/>
        </w:rPr>
        <w:t xml:space="preserve">integration processes crucially affecting the successful rate was </w:t>
      </w:r>
      <w:r w:rsidR="00AD49E3" w:rsidRPr="00522E52">
        <w:rPr>
          <w:rFonts w:ascii="Times New Roman" w:hAnsi="Times New Roman" w:cs="Times New Roman"/>
          <w:szCs w:val="24"/>
        </w:rPr>
        <w:t xml:space="preserve">human capital </w:t>
      </w:r>
      <w:r w:rsidR="00AD49E3" w:rsidRPr="00522E52">
        <w:rPr>
          <w:rFonts w:ascii="Times New Roman" w:hAnsi="Times New Roman" w:cs="Times New Roman"/>
          <w:szCs w:val="24"/>
        </w:rPr>
        <w:lastRenderedPageBreak/>
        <w:t>integration</w:t>
      </w:r>
      <w:r w:rsidR="002753A1" w:rsidRPr="00522E52">
        <w:rPr>
          <w:rFonts w:ascii="Times New Roman" w:hAnsi="Times New Roman" w:cs="Times New Roman"/>
          <w:szCs w:val="24"/>
        </w:rPr>
        <w:t xml:space="preserve"> (Neha and Vaishali, 2019)</w:t>
      </w:r>
      <w:r w:rsidR="00AD49E3" w:rsidRPr="00522E52">
        <w:rPr>
          <w:rFonts w:ascii="Times New Roman" w:hAnsi="Times New Roman" w:cs="Times New Roman"/>
          <w:szCs w:val="24"/>
        </w:rPr>
        <w:t xml:space="preserve">. The merger had to focus on strengthening Sun Pharma’s multi-cultural team of around 30,000 people with as diverse as 50 global cultures. Integrating two firms on work cultures and alignment of rewards and recognition framework onto the common platform was the greatest operational challenge facing Sun Pharma. </w:t>
      </w:r>
    </w:p>
    <w:p w14:paraId="6F3E36A1" w14:textId="77777777" w:rsidR="00AD49E3" w:rsidRPr="00522E52" w:rsidRDefault="00AD49E3" w:rsidP="00AD49E3">
      <w:pPr>
        <w:rPr>
          <w:rFonts w:ascii="Times New Roman" w:hAnsi="Times New Roman" w:cs="Times New Roman"/>
          <w:szCs w:val="24"/>
        </w:rPr>
      </w:pPr>
    </w:p>
    <w:p w14:paraId="40C2A870" w14:textId="7439ED12" w:rsidR="00AD49E3" w:rsidRPr="00170CE4" w:rsidRDefault="00AD49E3" w:rsidP="00AD49E3">
      <w:pPr>
        <w:rPr>
          <w:rFonts w:ascii="Times New Roman" w:hAnsi="Times New Roman" w:cs="Times New Roman"/>
          <w:szCs w:val="24"/>
        </w:rPr>
      </w:pPr>
      <w:r w:rsidRPr="00522E52">
        <w:rPr>
          <w:rFonts w:ascii="Times New Roman" w:hAnsi="Times New Roman" w:cs="Times New Roman"/>
          <w:szCs w:val="24"/>
        </w:rPr>
        <w:t>However, half of the work force of the Ranbaxy had quit the company during the transaction. Some employees of Ranbaxy had even lodged a court case</w:t>
      </w:r>
      <w:r w:rsidRPr="00170CE4">
        <w:rPr>
          <w:rFonts w:ascii="Times New Roman" w:hAnsi="Times New Roman" w:cs="Times New Roman"/>
          <w:szCs w:val="24"/>
        </w:rPr>
        <w:t xml:space="preserve"> on Sun </w:t>
      </w:r>
      <w:r w:rsidRPr="00170CE4">
        <w:rPr>
          <w:rFonts w:ascii="Times New Roman" w:hAnsi="Times New Roman" w:cs="Times New Roman" w:hint="eastAsia"/>
          <w:szCs w:val="24"/>
        </w:rPr>
        <w:t>P</w:t>
      </w:r>
      <w:r w:rsidRPr="00170CE4">
        <w:rPr>
          <w:rFonts w:ascii="Times New Roman" w:hAnsi="Times New Roman" w:cs="Times New Roman"/>
          <w:szCs w:val="24"/>
        </w:rPr>
        <w:t>harma about dissatisfaction of work place relocation and after 18 months following acquisition, Ranbaxy’s employees had won the battle and received the full compensation from Sun Pharma</w:t>
      </w:r>
      <w:r w:rsidR="00320412">
        <w:rPr>
          <w:rFonts w:ascii="Times New Roman" w:hAnsi="Times New Roman" w:cs="Times New Roman"/>
          <w:szCs w:val="24"/>
        </w:rPr>
        <w:t xml:space="preserve"> (Neha and Vaishali, 2019)</w:t>
      </w:r>
      <w:r w:rsidRPr="00170CE4">
        <w:rPr>
          <w:rFonts w:ascii="Times New Roman" w:hAnsi="Times New Roman" w:cs="Times New Roman"/>
          <w:szCs w:val="24"/>
        </w:rPr>
        <w:t>.</w:t>
      </w:r>
    </w:p>
    <w:p w14:paraId="0E877504" w14:textId="77777777" w:rsidR="00170CE4" w:rsidRPr="00320412" w:rsidRDefault="00170CE4" w:rsidP="00223991">
      <w:pPr>
        <w:rPr>
          <w:rFonts w:ascii="Times New Roman" w:hAnsi="Times New Roman" w:cs="Times New Roman"/>
          <w:szCs w:val="24"/>
        </w:rPr>
      </w:pPr>
    </w:p>
    <w:p w14:paraId="2B12A391" w14:textId="65C8667E" w:rsidR="00346805" w:rsidRPr="00537586" w:rsidRDefault="00031375" w:rsidP="00223991">
      <w:pPr>
        <w:rPr>
          <w:rFonts w:ascii="Times New Roman" w:hAnsi="Times New Roman" w:cs="Times New Roman"/>
          <w:szCs w:val="24"/>
        </w:rPr>
      </w:pPr>
      <w:r>
        <w:rPr>
          <w:rFonts w:ascii="Times New Roman" w:hAnsi="Times New Roman" w:cs="Times New Roman"/>
          <w:szCs w:val="24"/>
        </w:rPr>
        <w:t>Research finding</w:t>
      </w:r>
      <w:r w:rsidR="00170CE4">
        <w:rPr>
          <w:rFonts w:ascii="Times New Roman" w:hAnsi="Times New Roman" w:cs="Times New Roman"/>
          <w:szCs w:val="24"/>
        </w:rPr>
        <w:t xml:space="preserve"> of Sun Pharma case </w:t>
      </w:r>
      <w:r>
        <w:rPr>
          <w:rFonts w:ascii="Times New Roman" w:hAnsi="Times New Roman" w:cs="Times New Roman"/>
          <w:szCs w:val="24"/>
        </w:rPr>
        <w:t>show</w:t>
      </w:r>
      <w:r w:rsidR="00170CE4">
        <w:rPr>
          <w:rFonts w:ascii="Times New Roman" w:hAnsi="Times New Roman" w:cs="Times New Roman"/>
          <w:szCs w:val="24"/>
        </w:rPr>
        <w:t>s</w:t>
      </w:r>
      <w:r>
        <w:rPr>
          <w:rFonts w:ascii="Times New Roman" w:hAnsi="Times New Roman" w:cs="Times New Roman"/>
          <w:szCs w:val="24"/>
        </w:rPr>
        <w:t xml:space="preserve"> that o</w:t>
      </w:r>
      <w:r w:rsidR="0043267A">
        <w:rPr>
          <w:rFonts w:ascii="Times New Roman" w:hAnsi="Times New Roman" w:cs="Times New Roman"/>
          <w:szCs w:val="24"/>
        </w:rPr>
        <w:t xml:space="preserve">ne of the </w:t>
      </w:r>
      <w:r w:rsidR="00287E82">
        <w:rPr>
          <w:rFonts w:ascii="Times New Roman" w:hAnsi="Times New Roman" w:cs="Times New Roman"/>
          <w:szCs w:val="24"/>
        </w:rPr>
        <w:t>root cause</w:t>
      </w:r>
      <w:r w:rsidR="00302C76">
        <w:rPr>
          <w:rFonts w:ascii="Times New Roman" w:hAnsi="Times New Roman" w:cs="Times New Roman"/>
          <w:szCs w:val="24"/>
        </w:rPr>
        <w:t xml:space="preserve">s underlying </w:t>
      </w:r>
      <w:r w:rsidR="0043267A">
        <w:rPr>
          <w:rFonts w:ascii="Times New Roman" w:hAnsi="Times New Roman" w:cs="Times New Roman"/>
          <w:szCs w:val="24"/>
        </w:rPr>
        <w:t xml:space="preserve">the failure is the ignorance of </w:t>
      </w:r>
      <w:r>
        <w:rPr>
          <w:rFonts w:ascii="Times New Roman" w:hAnsi="Times New Roman" w:cs="Times New Roman"/>
          <w:szCs w:val="24"/>
        </w:rPr>
        <w:t xml:space="preserve">important </w:t>
      </w:r>
      <w:r w:rsidR="0043267A">
        <w:rPr>
          <w:rFonts w:ascii="Times New Roman" w:hAnsi="Times New Roman" w:cs="Times New Roman"/>
          <w:szCs w:val="24"/>
        </w:rPr>
        <w:t xml:space="preserve">human factor </w:t>
      </w:r>
      <w:r w:rsidR="00EB36ED">
        <w:rPr>
          <w:rFonts w:ascii="Times New Roman" w:hAnsi="Times New Roman" w:cs="Times New Roman"/>
          <w:szCs w:val="24"/>
        </w:rPr>
        <w:t xml:space="preserve">throughout the whole </w:t>
      </w:r>
      <w:r w:rsidR="0043267A">
        <w:rPr>
          <w:rFonts w:ascii="Times New Roman" w:hAnsi="Times New Roman" w:cs="Times New Roman"/>
          <w:szCs w:val="24"/>
        </w:rPr>
        <w:t xml:space="preserve">process </w:t>
      </w:r>
      <w:r w:rsidR="00EB36ED">
        <w:rPr>
          <w:rFonts w:ascii="Times New Roman" w:hAnsi="Times New Roman" w:cs="Times New Roman"/>
          <w:szCs w:val="24"/>
        </w:rPr>
        <w:t>from the</w:t>
      </w:r>
      <w:r w:rsidR="00EC0CFB">
        <w:rPr>
          <w:rFonts w:ascii="Times New Roman" w:hAnsi="Times New Roman" w:cs="Times New Roman"/>
          <w:szCs w:val="24"/>
        </w:rPr>
        <w:t xml:space="preserve"> beginning</w:t>
      </w:r>
      <w:r w:rsidR="00C66CEC">
        <w:rPr>
          <w:rFonts w:ascii="Times New Roman" w:hAnsi="Times New Roman" w:cs="Times New Roman"/>
          <w:szCs w:val="24"/>
        </w:rPr>
        <w:t xml:space="preserve"> of planning</w:t>
      </w:r>
      <w:r w:rsidR="00EC0CFB">
        <w:rPr>
          <w:rFonts w:ascii="Times New Roman" w:hAnsi="Times New Roman" w:cs="Times New Roman"/>
          <w:szCs w:val="24"/>
        </w:rPr>
        <w:t xml:space="preserve"> </w:t>
      </w:r>
      <w:r w:rsidR="00EB36ED">
        <w:rPr>
          <w:rFonts w:ascii="Times New Roman" w:hAnsi="Times New Roman" w:cs="Times New Roman"/>
          <w:szCs w:val="24"/>
        </w:rPr>
        <w:t>to post-</w:t>
      </w:r>
      <w:r w:rsidR="0043267A">
        <w:rPr>
          <w:rFonts w:ascii="Times New Roman" w:hAnsi="Times New Roman" w:cs="Times New Roman"/>
          <w:szCs w:val="24"/>
        </w:rPr>
        <w:t>merger and acquisition</w:t>
      </w:r>
      <w:r w:rsidR="002753A1">
        <w:rPr>
          <w:rFonts w:ascii="Times New Roman" w:hAnsi="Times New Roman" w:cs="Times New Roman"/>
          <w:szCs w:val="24"/>
        </w:rPr>
        <w:t xml:space="preserve"> (Neha and Vaishali, 2016)</w:t>
      </w:r>
      <w:r w:rsidR="0043267A">
        <w:rPr>
          <w:rFonts w:ascii="Times New Roman" w:hAnsi="Times New Roman" w:cs="Times New Roman"/>
          <w:szCs w:val="24"/>
        </w:rPr>
        <w:t>.</w:t>
      </w:r>
      <w:r>
        <w:rPr>
          <w:rFonts w:ascii="Times New Roman" w:hAnsi="Times New Roman" w:cs="Times New Roman"/>
          <w:szCs w:val="24"/>
        </w:rPr>
        <w:t xml:space="preserve"> When </w:t>
      </w:r>
      <w:r w:rsidR="00320412">
        <w:rPr>
          <w:rFonts w:ascii="Times New Roman" w:hAnsi="Times New Roman" w:cs="Times New Roman"/>
          <w:szCs w:val="24"/>
        </w:rPr>
        <w:t xml:space="preserve">Sun Pharma </w:t>
      </w:r>
      <w:r>
        <w:rPr>
          <w:rFonts w:ascii="Times New Roman" w:hAnsi="Times New Roman" w:cs="Times New Roman"/>
          <w:szCs w:val="24"/>
        </w:rPr>
        <w:t xml:space="preserve">decides to </w:t>
      </w:r>
      <w:r w:rsidR="008300E9">
        <w:rPr>
          <w:rFonts w:ascii="Times New Roman" w:hAnsi="Times New Roman" w:cs="Times New Roman"/>
          <w:szCs w:val="24"/>
        </w:rPr>
        <w:t xml:space="preserve">kick </w:t>
      </w:r>
      <w:r w:rsidR="00EC0CFB">
        <w:rPr>
          <w:rFonts w:ascii="Times New Roman" w:hAnsi="Times New Roman" w:cs="Times New Roman"/>
          <w:szCs w:val="24"/>
        </w:rPr>
        <w:t xml:space="preserve">start the </w:t>
      </w:r>
      <w:r>
        <w:rPr>
          <w:rFonts w:ascii="Times New Roman" w:hAnsi="Times New Roman" w:cs="Times New Roman"/>
          <w:szCs w:val="24"/>
        </w:rPr>
        <w:t>merge or acqui</w:t>
      </w:r>
      <w:r w:rsidR="00EC0CFB">
        <w:rPr>
          <w:rFonts w:ascii="Times New Roman" w:hAnsi="Times New Roman" w:cs="Times New Roman"/>
          <w:szCs w:val="24"/>
        </w:rPr>
        <w:t>sition process</w:t>
      </w:r>
      <w:r>
        <w:rPr>
          <w:rFonts w:ascii="Times New Roman" w:hAnsi="Times New Roman" w:cs="Times New Roman"/>
          <w:szCs w:val="24"/>
        </w:rPr>
        <w:t xml:space="preserve">, company executives </w:t>
      </w:r>
      <w:r w:rsidR="00663A24">
        <w:rPr>
          <w:rFonts w:ascii="Times New Roman" w:hAnsi="Times New Roman" w:cs="Times New Roman"/>
          <w:szCs w:val="24"/>
        </w:rPr>
        <w:t xml:space="preserve">always </w:t>
      </w:r>
      <w:r>
        <w:rPr>
          <w:rFonts w:ascii="Times New Roman" w:hAnsi="Times New Roman" w:cs="Times New Roman"/>
          <w:szCs w:val="24"/>
        </w:rPr>
        <w:t xml:space="preserve">emphasize on the due diligences on business, </w:t>
      </w:r>
      <w:r w:rsidR="00302C76">
        <w:rPr>
          <w:rFonts w:ascii="Times New Roman" w:hAnsi="Times New Roman" w:cs="Times New Roman"/>
          <w:szCs w:val="24"/>
        </w:rPr>
        <w:t xml:space="preserve">strategic, </w:t>
      </w:r>
      <w:r>
        <w:rPr>
          <w:rFonts w:ascii="Times New Roman" w:hAnsi="Times New Roman" w:cs="Times New Roman"/>
          <w:szCs w:val="24"/>
        </w:rPr>
        <w:t xml:space="preserve">financial, legal and compliance </w:t>
      </w:r>
      <w:r w:rsidR="00663A24">
        <w:rPr>
          <w:rFonts w:ascii="Times New Roman" w:hAnsi="Times New Roman" w:cs="Times New Roman"/>
          <w:szCs w:val="24"/>
        </w:rPr>
        <w:t xml:space="preserve">aspect </w:t>
      </w:r>
      <w:r>
        <w:rPr>
          <w:rFonts w:ascii="Times New Roman" w:hAnsi="Times New Roman" w:cs="Times New Roman"/>
          <w:szCs w:val="24"/>
        </w:rPr>
        <w:t>issues, but often</w:t>
      </w:r>
      <w:r w:rsidR="00E20789">
        <w:rPr>
          <w:rFonts w:ascii="Times New Roman" w:hAnsi="Times New Roman" w:cs="Times New Roman"/>
          <w:szCs w:val="24"/>
        </w:rPr>
        <w:t xml:space="preserve"> put </w:t>
      </w:r>
      <w:r>
        <w:rPr>
          <w:rFonts w:ascii="Times New Roman" w:hAnsi="Times New Roman" w:cs="Times New Roman"/>
          <w:szCs w:val="24"/>
        </w:rPr>
        <w:t>people management issue</w:t>
      </w:r>
      <w:r w:rsidR="00E20789">
        <w:rPr>
          <w:rFonts w:ascii="Times New Roman" w:hAnsi="Times New Roman" w:cs="Times New Roman"/>
          <w:szCs w:val="24"/>
        </w:rPr>
        <w:t xml:space="preserve"> as </w:t>
      </w:r>
      <w:r w:rsidR="00C66CEC">
        <w:rPr>
          <w:rFonts w:ascii="Times New Roman" w:hAnsi="Times New Roman" w:cs="Times New Roman"/>
          <w:szCs w:val="24"/>
        </w:rPr>
        <w:t xml:space="preserve">a </w:t>
      </w:r>
      <w:r w:rsidR="00E20789">
        <w:rPr>
          <w:rFonts w:ascii="Times New Roman" w:hAnsi="Times New Roman" w:cs="Times New Roman"/>
          <w:szCs w:val="24"/>
        </w:rPr>
        <w:t xml:space="preserve">secondary consideration </w:t>
      </w:r>
      <w:r w:rsidR="00C66CEC">
        <w:rPr>
          <w:rFonts w:ascii="Times New Roman" w:hAnsi="Times New Roman" w:cs="Times New Roman"/>
          <w:szCs w:val="24"/>
        </w:rPr>
        <w:t xml:space="preserve">to financial aspects </w:t>
      </w:r>
      <w:r>
        <w:rPr>
          <w:rFonts w:ascii="Times New Roman" w:hAnsi="Times New Roman" w:cs="Times New Roman"/>
          <w:szCs w:val="24"/>
        </w:rPr>
        <w:t xml:space="preserve">or even </w:t>
      </w:r>
      <w:r w:rsidR="004B393D">
        <w:rPr>
          <w:rFonts w:ascii="Times New Roman" w:hAnsi="Times New Roman" w:cs="Times New Roman"/>
          <w:szCs w:val="24"/>
        </w:rPr>
        <w:t xml:space="preserve">neglect it </w:t>
      </w:r>
      <w:r>
        <w:rPr>
          <w:rFonts w:ascii="Times New Roman" w:hAnsi="Times New Roman" w:cs="Times New Roman"/>
          <w:szCs w:val="24"/>
        </w:rPr>
        <w:t>throughout the process</w:t>
      </w:r>
      <w:r w:rsidR="00320412">
        <w:rPr>
          <w:rFonts w:ascii="Times New Roman" w:hAnsi="Times New Roman" w:cs="Times New Roman"/>
          <w:szCs w:val="24"/>
        </w:rPr>
        <w:t xml:space="preserve"> (Neha and Vaishali, 2016)</w:t>
      </w:r>
      <w:r>
        <w:rPr>
          <w:rFonts w:ascii="Times New Roman" w:hAnsi="Times New Roman" w:cs="Times New Roman"/>
          <w:szCs w:val="24"/>
        </w:rPr>
        <w:t>.</w:t>
      </w:r>
      <w:r w:rsidR="00E20789">
        <w:rPr>
          <w:rFonts w:ascii="Times New Roman" w:hAnsi="Times New Roman" w:cs="Times New Roman"/>
          <w:szCs w:val="24"/>
        </w:rPr>
        <w:t xml:space="preserve"> </w:t>
      </w:r>
      <w:r w:rsidR="008D041B">
        <w:rPr>
          <w:rFonts w:ascii="Times New Roman" w:hAnsi="Times New Roman" w:cs="Times New Roman"/>
          <w:szCs w:val="24"/>
        </w:rPr>
        <w:t>People issue is</w:t>
      </w:r>
      <w:r w:rsidR="00C66CEC">
        <w:rPr>
          <w:rFonts w:ascii="Times New Roman" w:hAnsi="Times New Roman" w:cs="Times New Roman"/>
          <w:szCs w:val="24"/>
        </w:rPr>
        <w:t xml:space="preserve"> in fact </w:t>
      </w:r>
      <w:r w:rsidR="00E20789">
        <w:rPr>
          <w:rFonts w:ascii="Times New Roman" w:hAnsi="Times New Roman" w:cs="Times New Roman"/>
          <w:szCs w:val="24"/>
        </w:rPr>
        <w:t xml:space="preserve">a </w:t>
      </w:r>
      <w:r w:rsidR="008D041B">
        <w:rPr>
          <w:rFonts w:ascii="Times New Roman" w:hAnsi="Times New Roman" w:cs="Times New Roman"/>
          <w:szCs w:val="24"/>
        </w:rPr>
        <w:t xml:space="preserve">very </w:t>
      </w:r>
      <w:r w:rsidR="00C66CEC">
        <w:rPr>
          <w:rFonts w:ascii="Times New Roman" w:hAnsi="Times New Roman" w:cs="Times New Roman"/>
          <w:szCs w:val="24"/>
        </w:rPr>
        <w:t>central</w:t>
      </w:r>
      <w:r w:rsidR="00E20789">
        <w:rPr>
          <w:rFonts w:ascii="Times New Roman" w:hAnsi="Times New Roman" w:cs="Times New Roman"/>
          <w:szCs w:val="24"/>
        </w:rPr>
        <w:t xml:space="preserve"> risk</w:t>
      </w:r>
      <w:r w:rsidR="008D041B">
        <w:rPr>
          <w:rFonts w:ascii="Times New Roman" w:hAnsi="Times New Roman" w:cs="Times New Roman"/>
          <w:szCs w:val="24"/>
        </w:rPr>
        <w:t xml:space="preserve"> </w:t>
      </w:r>
      <w:r w:rsidR="00C66CEC">
        <w:rPr>
          <w:rFonts w:ascii="Times New Roman" w:hAnsi="Times New Roman" w:cs="Times New Roman"/>
          <w:szCs w:val="24"/>
        </w:rPr>
        <w:t xml:space="preserve">to the merger and acquisition process </w:t>
      </w:r>
      <w:r w:rsidR="008D041B">
        <w:rPr>
          <w:rFonts w:ascii="Times New Roman" w:hAnsi="Times New Roman" w:cs="Times New Roman"/>
          <w:szCs w:val="24"/>
        </w:rPr>
        <w:t xml:space="preserve">requiring proper evaluation and </w:t>
      </w:r>
      <w:r w:rsidR="00EC0CFB">
        <w:rPr>
          <w:rFonts w:ascii="Times New Roman" w:hAnsi="Times New Roman" w:cs="Times New Roman"/>
          <w:szCs w:val="24"/>
        </w:rPr>
        <w:t xml:space="preserve">dedicated </w:t>
      </w:r>
      <w:r w:rsidR="008D041B">
        <w:rPr>
          <w:rFonts w:ascii="Times New Roman" w:hAnsi="Times New Roman" w:cs="Times New Roman"/>
          <w:szCs w:val="24"/>
        </w:rPr>
        <w:t>management</w:t>
      </w:r>
      <w:r w:rsidR="00EC0CFB">
        <w:rPr>
          <w:rFonts w:ascii="Times New Roman" w:hAnsi="Times New Roman" w:cs="Times New Roman"/>
          <w:szCs w:val="24"/>
        </w:rPr>
        <w:t xml:space="preserve">, which is </w:t>
      </w:r>
      <w:r w:rsidR="00663A24">
        <w:rPr>
          <w:rFonts w:ascii="Times New Roman" w:hAnsi="Times New Roman" w:cs="Times New Roman"/>
          <w:szCs w:val="24"/>
        </w:rPr>
        <w:t xml:space="preserve">actually </w:t>
      </w:r>
      <w:r w:rsidR="008D041B">
        <w:rPr>
          <w:rFonts w:ascii="Times New Roman" w:hAnsi="Times New Roman" w:cs="Times New Roman"/>
          <w:szCs w:val="24"/>
        </w:rPr>
        <w:t>as important as financial or compliance risk</w:t>
      </w:r>
      <w:r w:rsidR="00663A24">
        <w:rPr>
          <w:rFonts w:ascii="Times New Roman" w:hAnsi="Times New Roman" w:cs="Times New Roman"/>
          <w:szCs w:val="24"/>
        </w:rPr>
        <w:t>s</w:t>
      </w:r>
      <w:r w:rsidR="008D041B">
        <w:rPr>
          <w:rFonts w:ascii="Times New Roman" w:hAnsi="Times New Roman" w:cs="Times New Roman"/>
          <w:szCs w:val="24"/>
        </w:rPr>
        <w:t xml:space="preserve">. </w:t>
      </w:r>
      <w:r w:rsidR="00320412">
        <w:rPr>
          <w:rFonts w:ascii="Times New Roman" w:hAnsi="Times New Roman" w:cs="Times New Roman"/>
          <w:szCs w:val="24"/>
        </w:rPr>
        <w:t>Sun Pharm</w:t>
      </w:r>
      <w:r w:rsidR="008D041B">
        <w:rPr>
          <w:rFonts w:ascii="Times New Roman" w:hAnsi="Times New Roman" w:cs="Times New Roman"/>
          <w:szCs w:val="24"/>
        </w:rPr>
        <w:t xml:space="preserve"> failing to recognize the importance of human issues </w:t>
      </w:r>
      <w:r w:rsidR="00F94E0F">
        <w:rPr>
          <w:rFonts w:ascii="Times New Roman" w:hAnsi="Times New Roman" w:cs="Times New Roman"/>
          <w:szCs w:val="24"/>
        </w:rPr>
        <w:t xml:space="preserve">could </w:t>
      </w:r>
      <w:r w:rsidR="005538BC">
        <w:rPr>
          <w:rFonts w:ascii="Times New Roman" w:hAnsi="Times New Roman" w:cs="Times New Roman"/>
          <w:szCs w:val="24"/>
        </w:rPr>
        <w:t xml:space="preserve">suffer unfavorable </w:t>
      </w:r>
      <w:r w:rsidR="008D041B">
        <w:rPr>
          <w:rFonts w:ascii="Times New Roman" w:hAnsi="Times New Roman" w:cs="Times New Roman"/>
          <w:szCs w:val="24"/>
        </w:rPr>
        <w:t>financial consequences</w:t>
      </w:r>
      <w:r w:rsidR="002C6273">
        <w:rPr>
          <w:rFonts w:ascii="Times New Roman" w:hAnsi="Times New Roman" w:cs="Times New Roman"/>
          <w:szCs w:val="24"/>
        </w:rPr>
        <w:t xml:space="preserve"> (Neha and Vaishali, 2016)</w:t>
      </w:r>
      <w:r w:rsidR="009411E8">
        <w:rPr>
          <w:rFonts w:ascii="Times New Roman" w:hAnsi="Times New Roman" w:cs="Times New Roman"/>
          <w:szCs w:val="24"/>
        </w:rPr>
        <w:t xml:space="preserve"> and they </w:t>
      </w:r>
      <w:r w:rsidR="002C6273">
        <w:rPr>
          <w:rFonts w:ascii="Times New Roman" w:hAnsi="Times New Roman" w:cs="Times New Roman"/>
          <w:szCs w:val="24"/>
        </w:rPr>
        <w:t xml:space="preserve">should have </w:t>
      </w:r>
      <w:r w:rsidR="00537586">
        <w:rPr>
          <w:rFonts w:ascii="Times New Roman" w:hAnsi="Times New Roman" w:cs="Times New Roman"/>
          <w:szCs w:val="24"/>
        </w:rPr>
        <w:t>involve</w:t>
      </w:r>
      <w:r w:rsidR="002C6273">
        <w:rPr>
          <w:rFonts w:ascii="Times New Roman" w:hAnsi="Times New Roman" w:cs="Times New Roman"/>
          <w:szCs w:val="24"/>
        </w:rPr>
        <w:t>d</w:t>
      </w:r>
      <w:r w:rsidR="00537586">
        <w:rPr>
          <w:rFonts w:ascii="Times New Roman" w:hAnsi="Times New Roman" w:cs="Times New Roman"/>
          <w:szCs w:val="24"/>
        </w:rPr>
        <w:t xml:space="preserve"> HR professionals </w:t>
      </w:r>
      <w:r w:rsidR="00663A24">
        <w:rPr>
          <w:rFonts w:ascii="Times New Roman" w:hAnsi="Times New Roman" w:cs="Times New Roman"/>
          <w:szCs w:val="24"/>
        </w:rPr>
        <w:t xml:space="preserve">as early as possible throughout </w:t>
      </w:r>
      <w:r w:rsidR="00537586">
        <w:rPr>
          <w:rFonts w:ascii="Times New Roman" w:hAnsi="Times New Roman" w:cs="Times New Roman"/>
          <w:szCs w:val="24"/>
        </w:rPr>
        <w:t xml:space="preserve">all phases of merger and acquisition from pre-merger phase, due diligence, acquisition to post-merger phase. </w:t>
      </w:r>
    </w:p>
    <w:p w14:paraId="6A3F2126" w14:textId="12E79011" w:rsidR="0043267A" w:rsidRPr="009411E8" w:rsidRDefault="0043267A" w:rsidP="00223991">
      <w:pPr>
        <w:rPr>
          <w:rFonts w:ascii="Times New Roman" w:hAnsi="Times New Roman" w:cs="Times New Roman"/>
          <w:szCs w:val="24"/>
        </w:rPr>
      </w:pPr>
    </w:p>
    <w:p w14:paraId="767F28F7" w14:textId="24E317AA" w:rsidR="00373926" w:rsidRDefault="0095420E" w:rsidP="00223991">
      <w:pPr>
        <w:rPr>
          <w:rFonts w:ascii="Times New Roman" w:hAnsi="Times New Roman" w:cs="Times New Roman"/>
          <w:szCs w:val="24"/>
        </w:rPr>
      </w:pPr>
      <w:r>
        <w:rPr>
          <w:rFonts w:ascii="Times New Roman" w:hAnsi="Times New Roman" w:cs="Times New Roman"/>
          <w:szCs w:val="24"/>
        </w:rPr>
        <w:t>T</w:t>
      </w:r>
      <w:r w:rsidR="00FD32CC">
        <w:rPr>
          <w:rFonts w:ascii="Times New Roman" w:hAnsi="Times New Roman" w:cs="Times New Roman"/>
          <w:szCs w:val="24"/>
        </w:rPr>
        <w:t xml:space="preserve">here were around 30,000 employees </w:t>
      </w:r>
      <w:r w:rsidR="00D02D20">
        <w:rPr>
          <w:rFonts w:ascii="Times New Roman" w:hAnsi="Times New Roman" w:cs="Times New Roman"/>
          <w:szCs w:val="24"/>
        </w:rPr>
        <w:t xml:space="preserve">after merger under </w:t>
      </w:r>
      <w:r w:rsidR="00AE715D">
        <w:rPr>
          <w:rFonts w:ascii="Times New Roman" w:hAnsi="Times New Roman" w:cs="Times New Roman"/>
          <w:szCs w:val="24"/>
        </w:rPr>
        <w:t>one</w:t>
      </w:r>
      <w:r w:rsidR="00D02D20">
        <w:rPr>
          <w:rFonts w:ascii="Times New Roman" w:hAnsi="Times New Roman" w:cs="Times New Roman"/>
          <w:szCs w:val="24"/>
        </w:rPr>
        <w:t xml:space="preserve"> </w:t>
      </w:r>
      <w:r w:rsidR="00AE715D">
        <w:rPr>
          <w:rFonts w:ascii="Times New Roman" w:hAnsi="Times New Roman" w:cs="Times New Roman"/>
          <w:szCs w:val="24"/>
        </w:rPr>
        <w:t>entity</w:t>
      </w:r>
      <w:r w:rsidR="00FD32CC">
        <w:rPr>
          <w:rFonts w:ascii="Times New Roman" w:hAnsi="Times New Roman" w:cs="Times New Roman"/>
          <w:szCs w:val="24"/>
        </w:rPr>
        <w:t xml:space="preserve">. </w:t>
      </w:r>
      <w:r w:rsidR="009411E8">
        <w:rPr>
          <w:rFonts w:ascii="Times New Roman" w:hAnsi="Times New Roman" w:cs="Times New Roman"/>
          <w:szCs w:val="24"/>
        </w:rPr>
        <w:t>F</w:t>
      </w:r>
      <w:r w:rsidR="00AE715D">
        <w:rPr>
          <w:rFonts w:ascii="Times New Roman" w:hAnsi="Times New Roman" w:cs="Times New Roman"/>
          <w:szCs w:val="24"/>
        </w:rPr>
        <w:t xml:space="preserve">or such </w:t>
      </w:r>
      <w:r w:rsidR="00FD32CC">
        <w:rPr>
          <w:rFonts w:ascii="Times New Roman" w:hAnsi="Times New Roman" w:cs="Times New Roman"/>
          <w:szCs w:val="24"/>
        </w:rPr>
        <w:t xml:space="preserve">a big workforce, </w:t>
      </w:r>
      <w:r w:rsidR="007D6DAF">
        <w:rPr>
          <w:rFonts w:ascii="Times New Roman" w:hAnsi="Times New Roman" w:cs="Times New Roman"/>
          <w:szCs w:val="24"/>
        </w:rPr>
        <w:t>Sun Pharma’s executives</w:t>
      </w:r>
      <w:r w:rsidR="00455801">
        <w:rPr>
          <w:rFonts w:ascii="Times New Roman" w:hAnsi="Times New Roman" w:cs="Times New Roman"/>
          <w:szCs w:val="24"/>
        </w:rPr>
        <w:t xml:space="preserve"> </w:t>
      </w:r>
      <w:r w:rsidR="00AE715D">
        <w:rPr>
          <w:rFonts w:ascii="Times New Roman" w:hAnsi="Times New Roman" w:cs="Times New Roman"/>
          <w:szCs w:val="24"/>
        </w:rPr>
        <w:t xml:space="preserve">did not give enough </w:t>
      </w:r>
      <w:r w:rsidR="00455801">
        <w:rPr>
          <w:rFonts w:ascii="Times New Roman" w:hAnsi="Times New Roman" w:cs="Times New Roman"/>
          <w:szCs w:val="24"/>
        </w:rPr>
        <w:t>attention to</w:t>
      </w:r>
      <w:r w:rsidR="0070589E">
        <w:rPr>
          <w:rFonts w:ascii="Times New Roman" w:hAnsi="Times New Roman" w:cs="Times New Roman"/>
          <w:szCs w:val="24"/>
        </w:rPr>
        <w:t xml:space="preserve"> critical </w:t>
      </w:r>
      <w:r w:rsidR="00455801">
        <w:rPr>
          <w:rFonts w:ascii="Times New Roman" w:hAnsi="Times New Roman" w:cs="Times New Roman"/>
          <w:szCs w:val="24"/>
        </w:rPr>
        <w:t xml:space="preserve">human </w:t>
      </w:r>
      <w:r w:rsidR="0070589E">
        <w:rPr>
          <w:rFonts w:ascii="Times New Roman" w:hAnsi="Times New Roman" w:cs="Times New Roman"/>
          <w:szCs w:val="24"/>
        </w:rPr>
        <w:t xml:space="preserve">resource </w:t>
      </w:r>
      <w:r w:rsidR="00EA7558">
        <w:rPr>
          <w:rFonts w:ascii="Times New Roman" w:hAnsi="Times New Roman" w:cs="Times New Roman"/>
          <w:szCs w:val="24"/>
        </w:rPr>
        <w:t xml:space="preserve">factors </w:t>
      </w:r>
      <w:r w:rsidR="00FD32CC">
        <w:rPr>
          <w:rFonts w:ascii="Times New Roman" w:hAnsi="Times New Roman" w:cs="Times New Roman"/>
          <w:szCs w:val="24"/>
        </w:rPr>
        <w:t xml:space="preserve">and </w:t>
      </w:r>
      <w:r w:rsidR="00455801">
        <w:rPr>
          <w:rFonts w:ascii="Times New Roman" w:hAnsi="Times New Roman" w:cs="Times New Roman"/>
          <w:szCs w:val="24"/>
        </w:rPr>
        <w:t>involve experienced HR professionals</w:t>
      </w:r>
      <w:r w:rsidR="000E7690">
        <w:rPr>
          <w:rFonts w:ascii="Times New Roman" w:hAnsi="Times New Roman" w:cs="Times New Roman"/>
          <w:szCs w:val="24"/>
        </w:rPr>
        <w:t xml:space="preserve"> as early as possible</w:t>
      </w:r>
      <w:r w:rsidR="003358F3">
        <w:rPr>
          <w:rFonts w:ascii="Times New Roman" w:hAnsi="Times New Roman" w:cs="Times New Roman"/>
          <w:szCs w:val="24"/>
        </w:rPr>
        <w:t>.</w:t>
      </w:r>
      <w:r w:rsidR="00DB354F">
        <w:rPr>
          <w:rFonts w:ascii="Times New Roman" w:hAnsi="Times New Roman" w:cs="Times New Roman"/>
          <w:szCs w:val="24"/>
        </w:rPr>
        <w:t xml:space="preserve"> Research </w:t>
      </w:r>
      <w:r w:rsidR="00750841">
        <w:rPr>
          <w:rFonts w:ascii="Times New Roman" w:hAnsi="Times New Roman" w:cs="Times New Roman"/>
          <w:szCs w:val="24"/>
        </w:rPr>
        <w:t xml:space="preserve">showing the </w:t>
      </w:r>
      <w:r w:rsidR="00DB354F">
        <w:rPr>
          <w:rFonts w:ascii="Times New Roman" w:hAnsi="Times New Roman" w:cs="Times New Roman"/>
          <w:szCs w:val="24"/>
        </w:rPr>
        <w:t xml:space="preserve">actual situation faced by employees </w:t>
      </w:r>
      <w:r w:rsidR="002C2BD3">
        <w:rPr>
          <w:rFonts w:ascii="Times New Roman" w:hAnsi="Times New Roman" w:cs="Times New Roman"/>
          <w:szCs w:val="24"/>
        </w:rPr>
        <w:t>discovered</w:t>
      </w:r>
      <w:r w:rsidR="00DB354F">
        <w:rPr>
          <w:rFonts w:ascii="Times New Roman" w:hAnsi="Times New Roman" w:cs="Times New Roman"/>
          <w:szCs w:val="24"/>
        </w:rPr>
        <w:t xml:space="preserve"> that some </w:t>
      </w:r>
      <w:r w:rsidR="002C2BD3">
        <w:rPr>
          <w:rFonts w:ascii="Times New Roman" w:hAnsi="Times New Roman" w:cs="Times New Roman"/>
          <w:szCs w:val="24"/>
        </w:rPr>
        <w:t xml:space="preserve">employee </w:t>
      </w:r>
      <w:r w:rsidR="00DB354F">
        <w:rPr>
          <w:rFonts w:ascii="Times New Roman" w:hAnsi="Times New Roman" w:cs="Times New Roman"/>
          <w:szCs w:val="24"/>
        </w:rPr>
        <w:t xml:space="preserve">had to compete for the same job with </w:t>
      </w:r>
      <w:r w:rsidR="002C2BD3">
        <w:rPr>
          <w:rFonts w:ascii="Times New Roman" w:hAnsi="Times New Roman" w:cs="Times New Roman"/>
          <w:szCs w:val="24"/>
        </w:rPr>
        <w:t>others</w:t>
      </w:r>
      <w:r w:rsidR="00DB354F">
        <w:rPr>
          <w:rFonts w:ascii="Times New Roman" w:hAnsi="Times New Roman" w:cs="Times New Roman"/>
          <w:szCs w:val="24"/>
        </w:rPr>
        <w:t xml:space="preserve"> due to</w:t>
      </w:r>
      <w:r w:rsidR="002C7A8A">
        <w:rPr>
          <w:rFonts w:ascii="Times New Roman" w:hAnsi="Times New Roman" w:cs="Times New Roman"/>
          <w:szCs w:val="24"/>
        </w:rPr>
        <w:t xml:space="preserve"> downsizing</w:t>
      </w:r>
      <w:r w:rsidR="00DB354F">
        <w:rPr>
          <w:rFonts w:ascii="Times New Roman" w:hAnsi="Times New Roman" w:cs="Times New Roman"/>
          <w:szCs w:val="24"/>
        </w:rPr>
        <w:t xml:space="preserve"> and employees felt threatened and depressed. Nevertheless, training and development programs that could help employees </w:t>
      </w:r>
      <w:r w:rsidR="00750841">
        <w:rPr>
          <w:rFonts w:ascii="Times New Roman" w:hAnsi="Times New Roman" w:cs="Times New Roman"/>
          <w:szCs w:val="24"/>
        </w:rPr>
        <w:t>cultivate</w:t>
      </w:r>
      <w:r w:rsidR="00DB354F">
        <w:rPr>
          <w:rFonts w:ascii="Times New Roman" w:hAnsi="Times New Roman" w:cs="Times New Roman"/>
          <w:szCs w:val="24"/>
        </w:rPr>
        <w:t xml:space="preserve"> new job skills and help them resolve conflict have not been </w:t>
      </w:r>
      <w:r w:rsidR="00A227CE">
        <w:rPr>
          <w:rFonts w:ascii="Times New Roman" w:hAnsi="Times New Roman" w:cs="Times New Roman"/>
          <w:szCs w:val="24"/>
        </w:rPr>
        <w:t xml:space="preserve">encouraged after the merger </w:t>
      </w:r>
      <w:r w:rsidR="005F7A7B">
        <w:rPr>
          <w:rFonts w:ascii="Times New Roman" w:hAnsi="Times New Roman" w:cs="Times New Roman"/>
          <w:szCs w:val="24"/>
        </w:rPr>
        <w:t>(Neha and Vaishali, 2016).</w:t>
      </w:r>
      <w:r w:rsidR="00A227CE">
        <w:rPr>
          <w:rFonts w:ascii="Times New Roman" w:hAnsi="Times New Roman" w:cs="Times New Roman"/>
          <w:szCs w:val="24"/>
        </w:rPr>
        <w:t xml:space="preserve"> </w:t>
      </w:r>
      <w:r w:rsidR="003358F3">
        <w:rPr>
          <w:rFonts w:ascii="Times New Roman" w:hAnsi="Times New Roman" w:cs="Times New Roman"/>
          <w:szCs w:val="24"/>
        </w:rPr>
        <w:t>Th</w:t>
      </w:r>
      <w:r w:rsidR="00D452E0">
        <w:rPr>
          <w:rFonts w:ascii="Times New Roman" w:hAnsi="Times New Roman" w:cs="Times New Roman"/>
          <w:szCs w:val="24"/>
        </w:rPr>
        <w:t>e</w:t>
      </w:r>
      <w:r w:rsidR="00CD637D">
        <w:rPr>
          <w:rFonts w:ascii="Times New Roman" w:hAnsi="Times New Roman" w:cs="Times New Roman"/>
          <w:szCs w:val="24"/>
        </w:rPr>
        <w:t>re was no clear and open communication from Sun Pharm management during and after the merger and Ranbaxy’s employees</w:t>
      </w:r>
      <w:r w:rsidR="00D452E0">
        <w:rPr>
          <w:rFonts w:ascii="Times New Roman" w:hAnsi="Times New Roman" w:cs="Times New Roman"/>
          <w:szCs w:val="24"/>
        </w:rPr>
        <w:t xml:space="preserve"> </w:t>
      </w:r>
      <w:r w:rsidR="00A005B6">
        <w:rPr>
          <w:rFonts w:ascii="Times New Roman" w:hAnsi="Times New Roman" w:cs="Times New Roman"/>
          <w:szCs w:val="24"/>
        </w:rPr>
        <w:t>had experienced psychological and financial pain</w:t>
      </w:r>
      <w:r w:rsidR="00195868">
        <w:rPr>
          <w:rFonts w:ascii="Times New Roman" w:hAnsi="Times New Roman" w:cs="Times New Roman"/>
          <w:szCs w:val="24"/>
        </w:rPr>
        <w:t>s</w:t>
      </w:r>
      <w:r w:rsidR="00A005B6">
        <w:rPr>
          <w:rFonts w:ascii="Times New Roman" w:hAnsi="Times New Roman" w:cs="Times New Roman"/>
          <w:szCs w:val="24"/>
        </w:rPr>
        <w:t xml:space="preserve"> because </w:t>
      </w:r>
      <w:r w:rsidR="00F475C0">
        <w:rPr>
          <w:rFonts w:ascii="Times New Roman" w:hAnsi="Times New Roman" w:cs="Times New Roman"/>
          <w:szCs w:val="24"/>
        </w:rPr>
        <w:t>t</w:t>
      </w:r>
      <w:r w:rsidR="00052C5A">
        <w:rPr>
          <w:rFonts w:ascii="Times New Roman" w:hAnsi="Times New Roman" w:cs="Times New Roman"/>
          <w:szCs w:val="24"/>
        </w:rPr>
        <w:t>he</w:t>
      </w:r>
      <w:r w:rsidR="00EF002F">
        <w:rPr>
          <w:rFonts w:ascii="Times New Roman" w:hAnsi="Times New Roman" w:cs="Times New Roman"/>
          <w:szCs w:val="24"/>
        </w:rPr>
        <w:t xml:space="preserve">re was no </w:t>
      </w:r>
      <w:r w:rsidR="00052C5A">
        <w:rPr>
          <w:rFonts w:ascii="Times New Roman" w:hAnsi="Times New Roman" w:cs="Times New Roman"/>
          <w:szCs w:val="24"/>
        </w:rPr>
        <w:t>certain</w:t>
      </w:r>
      <w:r w:rsidR="00EF002F">
        <w:rPr>
          <w:rFonts w:ascii="Times New Roman" w:hAnsi="Times New Roman" w:cs="Times New Roman"/>
          <w:szCs w:val="24"/>
        </w:rPr>
        <w:t xml:space="preserve">ty of the </w:t>
      </w:r>
      <w:r w:rsidR="00152FA0">
        <w:rPr>
          <w:rFonts w:ascii="Times New Roman" w:hAnsi="Times New Roman" w:cs="Times New Roman"/>
          <w:szCs w:val="24"/>
        </w:rPr>
        <w:t>role and responsibili</w:t>
      </w:r>
      <w:r w:rsidR="00D452E0">
        <w:rPr>
          <w:rFonts w:ascii="Times New Roman" w:hAnsi="Times New Roman" w:cs="Times New Roman"/>
          <w:szCs w:val="24"/>
        </w:rPr>
        <w:t>ty</w:t>
      </w:r>
      <w:r w:rsidR="00052C5A">
        <w:rPr>
          <w:rFonts w:ascii="Times New Roman" w:hAnsi="Times New Roman" w:cs="Times New Roman"/>
          <w:szCs w:val="24"/>
        </w:rPr>
        <w:t xml:space="preserve">, job </w:t>
      </w:r>
      <w:r w:rsidR="00792DDB">
        <w:rPr>
          <w:rFonts w:ascii="Times New Roman" w:hAnsi="Times New Roman" w:cs="Times New Roman"/>
          <w:szCs w:val="24"/>
        </w:rPr>
        <w:t xml:space="preserve">profile, </w:t>
      </w:r>
      <w:r w:rsidR="00792DDB">
        <w:rPr>
          <w:rFonts w:ascii="Times New Roman" w:hAnsi="Times New Roman" w:cs="Times New Roman"/>
          <w:szCs w:val="24"/>
        </w:rPr>
        <w:lastRenderedPageBreak/>
        <w:t xml:space="preserve">designation, </w:t>
      </w:r>
      <w:r w:rsidR="00052C5A">
        <w:rPr>
          <w:rFonts w:ascii="Times New Roman" w:hAnsi="Times New Roman" w:cs="Times New Roman"/>
          <w:szCs w:val="24"/>
        </w:rPr>
        <w:t xml:space="preserve">salary </w:t>
      </w:r>
      <w:r w:rsidR="008E2EAA">
        <w:rPr>
          <w:rFonts w:ascii="Times New Roman" w:hAnsi="Times New Roman" w:cs="Times New Roman"/>
          <w:szCs w:val="24"/>
        </w:rPr>
        <w:t>structure</w:t>
      </w:r>
      <w:r w:rsidR="00F475C0">
        <w:rPr>
          <w:rFonts w:ascii="Times New Roman" w:hAnsi="Times New Roman" w:cs="Times New Roman"/>
          <w:szCs w:val="24"/>
        </w:rPr>
        <w:t xml:space="preserve"> </w:t>
      </w:r>
      <w:r w:rsidR="00420B56">
        <w:rPr>
          <w:rFonts w:ascii="Times New Roman" w:hAnsi="Times New Roman" w:cs="Times New Roman"/>
          <w:szCs w:val="24"/>
        </w:rPr>
        <w:t>and lack of recognition</w:t>
      </w:r>
      <w:r w:rsidR="00A005B6">
        <w:rPr>
          <w:rFonts w:ascii="Times New Roman" w:hAnsi="Times New Roman" w:cs="Times New Roman"/>
          <w:szCs w:val="24"/>
        </w:rPr>
        <w:t xml:space="preserve"> f</w:t>
      </w:r>
      <w:r w:rsidR="00A5404C">
        <w:rPr>
          <w:rFonts w:ascii="Times New Roman" w:hAnsi="Times New Roman" w:cs="Times New Roman"/>
          <w:szCs w:val="24"/>
        </w:rPr>
        <w:t>rom</w:t>
      </w:r>
      <w:r w:rsidR="00A005B6">
        <w:rPr>
          <w:rFonts w:ascii="Times New Roman" w:hAnsi="Times New Roman" w:cs="Times New Roman"/>
          <w:szCs w:val="24"/>
        </w:rPr>
        <w:t xml:space="preserve"> </w:t>
      </w:r>
      <w:r w:rsidR="00B03B58">
        <w:rPr>
          <w:rFonts w:ascii="Times New Roman" w:hAnsi="Times New Roman" w:cs="Times New Roman"/>
          <w:szCs w:val="24"/>
        </w:rPr>
        <w:t>Sun Pharm’s management</w:t>
      </w:r>
      <w:r w:rsidR="00A5404C">
        <w:rPr>
          <w:rFonts w:ascii="Times New Roman" w:hAnsi="Times New Roman" w:cs="Times New Roman"/>
          <w:szCs w:val="24"/>
        </w:rPr>
        <w:t xml:space="preserve"> (Neha and Vaishali, 2016)</w:t>
      </w:r>
      <w:r w:rsidR="00EF002F">
        <w:rPr>
          <w:rFonts w:ascii="Times New Roman" w:hAnsi="Times New Roman" w:cs="Times New Roman"/>
          <w:szCs w:val="24"/>
        </w:rPr>
        <w:t>. This</w:t>
      </w:r>
      <w:r w:rsidR="00C3048A">
        <w:rPr>
          <w:rFonts w:ascii="Times New Roman" w:hAnsi="Times New Roman" w:cs="Times New Roman"/>
          <w:szCs w:val="24"/>
        </w:rPr>
        <w:t xml:space="preserve"> had</w:t>
      </w:r>
      <w:r w:rsidR="00EF002F">
        <w:rPr>
          <w:rFonts w:ascii="Times New Roman" w:hAnsi="Times New Roman" w:cs="Times New Roman"/>
          <w:szCs w:val="24"/>
        </w:rPr>
        <w:t xml:space="preserve"> created</w:t>
      </w:r>
      <w:r w:rsidR="00C3048A">
        <w:rPr>
          <w:rFonts w:ascii="Times New Roman" w:hAnsi="Times New Roman" w:cs="Times New Roman"/>
          <w:szCs w:val="24"/>
        </w:rPr>
        <w:t xml:space="preserve"> a fear of decline in status, </w:t>
      </w:r>
      <w:r w:rsidR="00D452E0">
        <w:rPr>
          <w:rFonts w:ascii="Times New Roman" w:hAnsi="Times New Roman" w:cs="Times New Roman"/>
          <w:szCs w:val="24"/>
        </w:rPr>
        <w:t xml:space="preserve">career prospects and feelings of </w:t>
      </w:r>
      <w:r w:rsidR="00F475C0">
        <w:rPr>
          <w:rFonts w:ascii="Times New Roman" w:hAnsi="Times New Roman" w:cs="Times New Roman"/>
          <w:szCs w:val="24"/>
        </w:rPr>
        <w:t>despair</w:t>
      </w:r>
      <w:r w:rsidR="00C3048A">
        <w:rPr>
          <w:rFonts w:ascii="Times New Roman" w:hAnsi="Times New Roman" w:cs="Times New Roman"/>
          <w:szCs w:val="24"/>
        </w:rPr>
        <w:t>.</w:t>
      </w:r>
      <w:r w:rsidR="008F468D">
        <w:rPr>
          <w:rFonts w:ascii="Times New Roman" w:hAnsi="Times New Roman" w:cs="Times New Roman"/>
          <w:szCs w:val="24"/>
        </w:rPr>
        <w:t xml:space="preserve"> </w:t>
      </w:r>
      <w:r w:rsidR="00373926">
        <w:rPr>
          <w:rFonts w:ascii="Times New Roman" w:hAnsi="Times New Roman" w:cs="Times New Roman"/>
          <w:szCs w:val="24"/>
        </w:rPr>
        <w:t>As a result, nearly 25% of backbones ground to middle level of Ranbaxy’s employees resigned when the deal was announced and almost all top executives of Ranbaxy quit the company after merger which negatively impacting the morale of junior employees (Neha and Vaishali, 2016).</w:t>
      </w:r>
    </w:p>
    <w:p w14:paraId="29D8F0D5" w14:textId="77777777" w:rsidR="00373926" w:rsidRDefault="00373926" w:rsidP="00223991">
      <w:pPr>
        <w:rPr>
          <w:rFonts w:ascii="Times New Roman" w:hAnsi="Times New Roman" w:cs="Times New Roman"/>
          <w:szCs w:val="24"/>
        </w:rPr>
      </w:pPr>
    </w:p>
    <w:p w14:paraId="5375C8C6" w14:textId="07538318" w:rsidR="005079C9" w:rsidRDefault="002877E2" w:rsidP="00223991">
      <w:pPr>
        <w:rPr>
          <w:rFonts w:ascii="Times New Roman" w:hAnsi="Times New Roman" w:cs="Times New Roman"/>
          <w:szCs w:val="24"/>
        </w:rPr>
      </w:pPr>
      <w:r>
        <w:rPr>
          <w:rFonts w:ascii="Times New Roman" w:hAnsi="Times New Roman" w:cs="Times New Roman"/>
          <w:szCs w:val="24"/>
        </w:rPr>
        <w:t xml:space="preserve">The </w:t>
      </w:r>
      <w:r w:rsidR="00EF23E8">
        <w:rPr>
          <w:rFonts w:ascii="Times New Roman" w:hAnsi="Times New Roman" w:cs="Times New Roman"/>
          <w:szCs w:val="24"/>
        </w:rPr>
        <w:t xml:space="preserve">big difference in </w:t>
      </w:r>
      <w:r>
        <w:rPr>
          <w:rFonts w:ascii="Times New Roman" w:hAnsi="Times New Roman" w:cs="Times New Roman"/>
          <w:szCs w:val="24"/>
        </w:rPr>
        <w:t>culture</w:t>
      </w:r>
      <w:r w:rsidR="00553B3A">
        <w:rPr>
          <w:rFonts w:ascii="Times New Roman" w:hAnsi="Times New Roman" w:cs="Times New Roman"/>
          <w:szCs w:val="24"/>
        </w:rPr>
        <w:t xml:space="preserve"> between the</w:t>
      </w:r>
      <w:r w:rsidR="008F468D">
        <w:rPr>
          <w:rFonts w:ascii="Times New Roman" w:hAnsi="Times New Roman" w:cs="Times New Roman"/>
          <w:szCs w:val="24"/>
        </w:rPr>
        <w:t xml:space="preserve"> acquiring and acquired </w:t>
      </w:r>
      <w:r>
        <w:rPr>
          <w:rFonts w:ascii="Times New Roman" w:hAnsi="Times New Roman" w:cs="Times New Roman"/>
          <w:szCs w:val="24"/>
        </w:rPr>
        <w:t xml:space="preserve">companies </w:t>
      </w:r>
      <w:r w:rsidR="00F87765">
        <w:rPr>
          <w:rFonts w:ascii="Times New Roman" w:hAnsi="Times New Roman" w:cs="Times New Roman"/>
          <w:szCs w:val="24"/>
        </w:rPr>
        <w:t>was</w:t>
      </w:r>
      <w:r>
        <w:rPr>
          <w:rFonts w:ascii="Times New Roman" w:hAnsi="Times New Roman" w:cs="Times New Roman"/>
          <w:szCs w:val="24"/>
        </w:rPr>
        <w:t xml:space="preserve"> </w:t>
      </w:r>
      <w:r w:rsidR="00A14B1F">
        <w:rPr>
          <w:rFonts w:ascii="Times New Roman" w:hAnsi="Times New Roman" w:cs="Times New Roman"/>
          <w:szCs w:val="24"/>
        </w:rPr>
        <w:t xml:space="preserve">also a </w:t>
      </w:r>
      <w:r>
        <w:rPr>
          <w:rFonts w:ascii="Times New Roman" w:hAnsi="Times New Roman" w:cs="Times New Roman"/>
          <w:szCs w:val="24"/>
        </w:rPr>
        <w:t>crucial barrier for a successful merger and acquisition</w:t>
      </w:r>
      <w:r w:rsidR="00A5404C">
        <w:rPr>
          <w:rFonts w:ascii="Times New Roman" w:hAnsi="Times New Roman" w:cs="Times New Roman"/>
          <w:szCs w:val="24"/>
        </w:rPr>
        <w:t xml:space="preserve"> (Neha and Vaishali, 2016)</w:t>
      </w:r>
      <w:r w:rsidR="00F87765">
        <w:rPr>
          <w:rFonts w:ascii="Times New Roman" w:hAnsi="Times New Roman" w:cs="Times New Roman"/>
          <w:szCs w:val="24"/>
        </w:rPr>
        <w:t>.</w:t>
      </w:r>
      <w:r w:rsidR="00D8620F">
        <w:rPr>
          <w:rFonts w:ascii="Times New Roman" w:hAnsi="Times New Roman" w:cs="Times New Roman"/>
          <w:szCs w:val="24"/>
        </w:rPr>
        <w:t xml:space="preserve"> For example, Sun Pharma required employees to work 6 days in a week but in Ranbaxy, employees used to work 5 days</w:t>
      </w:r>
      <w:r w:rsidR="00744B8E">
        <w:rPr>
          <w:rFonts w:ascii="Times New Roman" w:hAnsi="Times New Roman" w:cs="Times New Roman"/>
          <w:szCs w:val="24"/>
        </w:rPr>
        <w:t xml:space="preserve">. Ranbaxy’s employees took it negatively </w:t>
      </w:r>
      <w:r w:rsidR="00D51BC2">
        <w:rPr>
          <w:rFonts w:ascii="Times New Roman" w:hAnsi="Times New Roman" w:cs="Times New Roman"/>
          <w:szCs w:val="24"/>
        </w:rPr>
        <w:t xml:space="preserve">as they </w:t>
      </w:r>
      <w:r w:rsidR="00744B8E">
        <w:rPr>
          <w:rFonts w:ascii="Times New Roman" w:hAnsi="Times New Roman" w:cs="Times New Roman"/>
          <w:szCs w:val="24"/>
        </w:rPr>
        <w:t xml:space="preserve">were not </w:t>
      </w:r>
      <w:r w:rsidR="00D51BC2">
        <w:rPr>
          <w:rFonts w:ascii="Times New Roman" w:hAnsi="Times New Roman" w:cs="Times New Roman"/>
          <w:szCs w:val="24"/>
        </w:rPr>
        <w:t xml:space="preserve">ready </w:t>
      </w:r>
      <w:r w:rsidR="00744B8E">
        <w:rPr>
          <w:rFonts w:ascii="Times New Roman" w:hAnsi="Times New Roman" w:cs="Times New Roman"/>
          <w:szCs w:val="24"/>
        </w:rPr>
        <w:t xml:space="preserve">for </w:t>
      </w:r>
      <w:r w:rsidR="0004250C">
        <w:rPr>
          <w:rFonts w:ascii="Times New Roman" w:hAnsi="Times New Roman" w:cs="Times New Roman"/>
          <w:szCs w:val="24"/>
        </w:rPr>
        <w:t xml:space="preserve">adjusting themselves on </w:t>
      </w:r>
      <w:r w:rsidR="00744B8E">
        <w:rPr>
          <w:rFonts w:ascii="Times New Roman" w:hAnsi="Times New Roman" w:cs="Times New Roman"/>
          <w:szCs w:val="24"/>
        </w:rPr>
        <w:t>culture</w:t>
      </w:r>
      <w:r w:rsidR="0004250C">
        <w:rPr>
          <w:rFonts w:ascii="Times New Roman" w:hAnsi="Times New Roman" w:cs="Times New Roman"/>
          <w:szCs w:val="24"/>
        </w:rPr>
        <w:t xml:space="preserve"> changes and </w:t>
      </w:r>
      <w:r w:rsidR="00953696">
        <w:rPr>
          <w:rFonts w:ascii="Times New Roman" w:hAnsi="Times New Roman" w:cs="Times New Roman"/>
          <w:szCs w:val="24"/>
        </w:rPr>
        <w:t>alignments</w:t>
      </w:r>
      <w:r w:rsidR="00D51BC2">
        <w:rPr>
          <w:rFonts w:ascii="Times New Roman" w:hAnsi="Times New Roman" w:cs="Times New Roman"/>
          <w:szCs w:val="24"/>
        </w:rPr>
        <w:t xml:space="preserve"> with Sun Pharma</w:t>
      </w:r>
      <w:r w:rsidR="00953696">
        <w:rPr>
          <w:rFonts w:ascii="Times New Roman" w:hAnsi="Times New Roman" w:cs="Times New Roman"/>
          <w:szCs w:val="24"/>
        </w:rPr>
        <w:t>.</w:t>
      </w:r>
      <w:r w:rsidR="00D51BC2">
        <w:rPr>
          <w:rFonts w:ascii="Times New Roman" w:hAnsi="Times New Roman" w:cs="Times New Roman"/>
          <w:szCs w:val="24"/>
        </w:rPr>
        <w:t xml:space="preserve"> These had </w:t>
      </w:r>
      <w:r w:rsidR="002B356D">
        <w:rPr>
          <w:rFonts w:ascii="Times New Roman" w:hAnsi="Times New Roman" w:cs="Times New Roman"/>
          <w:szCs w:val="24"/>
        </w:rPr>
        <w:t>increased</w:t>
      </w:r>
      <w:r w:rsidR="00D51BC2">
        <w:rPr>
          <w:rFonts w:ascii="Times New Roman" w:hAnsi="Times New Roman" w:cs="Times New Roman"/>
          <w:szCs w:val="24"/>
        </w:rPr>
        <w:t xml:space="preserve"> their stress level</w:t>
      </w:r>
      <w:r w:rsidR="00797001">
        <w:rPr>
          <w:rFonts w:ascii="Times New Roman" w:hAnsi="Times New Roman" w:cs="Times New Roman"/>
          <w:szCs w:val="24"/>
        </w:rPr>
        <w:t xml:space="preserve"> </w:t>
      </w:r>
      <w:r w:rsidR="002B356D">
        <w:rPr>
          <w:rFonts w:ascii="Times New Roman" w:hAnsi="Times New Roman" w:cs="Times New Roman"/>
          <w:szCs w:val="24"/>
        </w:rPr>
        <w:t xml:space="preserve">leading to a </w:t>
      </w:r>
      <w:r w:rsidR="00F142ED">
        <w:rPr>
          <w:rFonts w:ascii="Times New Roman" w:hAnsi="Times New Roman" w:cs="Times New Roman"/>
          <w:szCs w:val="24"/>
        </w:rPr>
        <w:t xml:space="preserve">substantial </w:t>
      </w:r>
      <w:r w:rsidR="002B356D">
        <w:rPr>
          <w:rFonts w:ascii="Times New Roman" w:hAnsi="Times New Roman" w:cs="Times New Roman"/>
          <w:szCs w:val="24"/>
        </w:rPr>
        <w:t xml:space="preserve">declination </w:t>
      </w:r>
      <w:r w:rsidR="00797001">
        <w:rPr>
          <w:rFonts w:ascii="Times New Roman" w:hAnsi="Times New Roman" w:cs="Times New Roman"/>
          <w:szCs w:val="24"/>
        </w:rPr>
        <w:t xml:space="preserve">in productivity and </w:t>
      </w:r>
      <w:r w:rsidR="00492B32">
        <w:rPr>
          <w:rFonts w:ascii="Times New Roman" w:hAnsi="Times New Roman" w:cs="Times New Roman"/>
          <w:szCs w:val="24"/>
        </w:rPr>
        <w:t xml:space="preserve">staff </w:t>
      </w:r>
      <w:r w:rsidR="00797001">
        <w:rPr>
          <w:rFonts w:ascii="Times New Roman" w:hAnsi="Times New Roman" w:cs="Times New Roman"/>
          <w:szCs w:val="24"/>
        </w:rPr>
        <w:t>retention rate</w:t>
      </w:r>
      <w:r w:rsidR="00B03B58">
        <w:rPr>
          <w:rFonts w:ascii="Times New Roman" w:hAnsi="Times New Roman" w:cs="Times New Roman"/>
          <w:szCs w:val="24"/>
        </w:rPr>
        <w:t xml:space="preserve"> (Neha and Vaishali, 2016)</w:t>
      </w:r>
      <w:r w:rsidR="00797001">
        <w:rPr>
          <w:rFonts w:ascii="Times New Roman" w:hAnsi="Times New Roman" w:cs="Times New Roman"/>
          <w:szCs w:val="24"/>
        </w:rPr>
        <w:t xml:space="preserve">. </w:t>
      </w:r>
    </w:p>
    <w:p w14:paraId="04CB910C" w14:textId="77777777" w:rsidR="00E40160" w:rsidRDefault="00E40160" w:rsidP="00223991">
      <w:pPr>
        <w:rPr>
          <w:rFonts w:ascii="Times New Roman" w:hAnsi="Times New Roman" w:cs="Times New Roman"/>
          <w:szCs w:val="24"/>
        </w:rPr>
      </w:pPr>
    </w:p>
    <w:p w14:paraId="25B39FF2" w14:textId="77777777" w:rsidR="00DA2F58" w:rsidRDefault="00A73042" w:rsidP="000815BE">
      <w:pPr>
        <w:rPr>
          <w:rFonts w:ascii="Times New Roman" w:hAnsi="Times New Roman" w:cs="Times New Roman"/>
          <w:szCs w:val="24"/>
        </w:rPr>
      </w:pPr>
      <w:r>
        <w:rPr>
          <w:rFonts w:ascii="Times New Roman" w:hAnsi="Times New Roman" w:cs="Times New Roman"/>
          <w:szCs w:val="24"/>
        </w:rPr>
        <w:t>Some employees of Ranbaxy were forcedly transferred to a long-distanced region from their actual working space.</w:t>
      </w:r>
      <w:r w:rsidR="004B67EA">
        <w:rPr>
          <w:rFonts w:ascii="Times New Roman" w:hAnsi="Times New Roman" w:cs="Times New Roman"/>
          <w:szCs w:val="24"/>
        </w:rPr>
        <w:t xml:space="preserve"> They did not accept it </w:t>
      </w:r>
      <w:r w:rsidR="00492B32">
        <w:rPr>
          <w:rFonts w:ascii="Times New Roman" w:hAnsi="Times New Roman" w:cs="Times New Roman"/>
          <w:szCs w:val="24"/>
        </w:rPr>
        <w:t xml:space="preserve">and </w:t>
      </w:r>
      <w:r w:rsidR="000815BE">
        <w:rPr>
          <w:rFonts w:ascii="Times New Roman" w:hAnsi="Times New Roman" w:cs="Times New Roman"/>
          <w:szCs w:val="24"/>
        </w:rPr>
        <w:t xml:space="preserve">filed </w:t>
      </w:r>
      <w:r>
        <w:rPr>
          <w:rFonts w:ascii="Times New Roman" w:hAnsi="Times New Roman" w:cs="Times New Roman"/>
          <w:szCs w:val="24"/>
        </w:rPr>
        <w:t xml:space="preserve">a court case on Sun </w:t>
      </w:r>
      <w:r>
        <w:rPr>
          <w:rFonts w:ascii="Times New Roman" w:hAnsi="Times New Roman" w:cs="Times New Roman" w:hint="eastAsia"/>
          <w:szCs w:val="24"/>
        </w:rPr>
        <w:t>P</w:t>
      </w:r>
      <w:r>
        <w:rPr>
          <w:rFonts w:ascii="Times New Roman" w:hAnsi="Times New Roman" w:cs="Times New Roman"/>
          <w:szCs w:val="24"/>
        </w:rPr>
        <w:t>harma. After 18 months, Ranbaxy</w:t>
      </w:r>
      <w:r w:rsidR="00553AA2">
        <w:rPr>
          <w:rFonts w:ascii="Times New Roman" w:hAnsi="Times New Roman" w:cs="Times New Roman"/>
          <w:szCs w:val="24"/>
        </w:rPr>
        <w:t xml:space="preserve">’s </w:t>
      </w:r>
      <w:r>
        <w:rPr>
          <w:rFonts w:ascii="Times New Roman" w:hAnsi="Times New Roman" w:cs="Times New Roman"/>
          <w:szCs w:val="24"/>
        </w:rPr>
        <w:t>employee</w:t>
      </w:r>
      <w:r w:rsidR="00553AA2">
        <w:rPr>
          <w:rFonts w:ascii="Times New Roman" w:hAnsi="Times New Roman" w:cs="Times New Roman"/>
          <w:szCs w:val="24"/>
        </w:rPr>
        <w:t>s</w:t>
      </w:r>
      <w:r>
        <w:rPr>
          <w:rFonts w:ascii="Times New Roman" w:hAnsi="Times New Roman" w:cs="Times New Roman"/>
          <w:szCs w:val="24"/>
        </w:rPr>
        <w:t xml:space="preserve"> ha</w:t>
      </w:r>
      <w:r w:rsidR="000815BE">
        <w:rPr>
          <w:rFonts w:ascii="Times New Roman" w:hAnsi="Times New Roman" w:cs="Times New Roman"/>
          <w:szCs w:val="24"/>
        </w:rPr>
        <w:t>d</w:t>
      </w:r>
      <w:r>
        <w:rPr>
          <w:rFonts w:ascii="Times New Roman" w:hAnsi="Times New Roman" w:cs="Times New Roman"/>
          <w:szCs w:val="24"/>
        </w:rPr>
        <w:t xml:space="preserve"> won the battle and received </w:t>
      </w:r>
      <w:r w:rsidR="00D223CA">
        <w:rPr>
          <w:rFonts w:ascii="Times New Roman" w:hAnsi="Times New Roman" w:cs="Times New Roman"/>
          <w:szCs w:val="24"/>
        </w:rPr>
        <w:t xml:space="preserve">a full </w:t>
      </w:r>
      <w:r>
        <w:rPr>
          <w:rFonts w:ascii="Times New Roman" w:hAnsi="Times New Roman" w:cs="Times New Roman"/>
          <w:szCs w:val="24"/>
        </w:rPr>
        <w:t xml:space="preserve">compensation </w:t>
      </w:r>
      <w:r w:rsidR="00904DC2">
        <w:rPr>
          <w:rFonts w:ascii="Times New Roman" w:hAnsi="Times New Roman" w:cs="Times New Roman"/>
          <w:szCs w:val="24"/>
        </w:rPr>
        <w:t xml:space="preserve">from </w:t>
      </w:r>
      <w:r w:rsidR="007739FF">
        <w:rPr>
          <w:rFonts w:ascii="Times New Roman" w:hAnsi="Times New Roman" w:cs="Times New Roman"/>
          <w:szCs w:val="24"/>
        </w:rPr>
        <w:t>Sun Pharma</w:t>
      </w:r>
      <w:r w:rsidR="00904DC2">
        <w:rPr>
          <w:rFonts w:ascii="Times New Roman" w:hAnsi="Times New Roman" w:cs="Times New Roman"/>
          <w:szCs w:val="24"/>
        </w:rPr>
        <w:t>.</w:t>
      </w:r>
      <w:r w:rsidR="00D223CA">
        <w:rPr>
          <w:rFonts w:ascii="Times New Roman" w:hAnsi="Times New Roman" w:cs="Times New Roman"/>
          <w:szCs w:val="24"/>
        </w:rPr>
        <w:t xml:space="preserve"> The frustration of employees could have been avoided if</w:t>
      </w:r>
      <w:r w:rsidR="00883CA5">
        <w:rPr>
          <w:rFonts w:ascii="Times New Roman" w:hAnsi="Times New Roman" w:cs="Times New Roman"/>
          <w:szCs w:val="24"/>
        </w:rPr>
        <w:t xml:space="preserve"> </w:t>
      </w:r>
      <w:r w:rsidR="00AD56A6">
        <w:rPr>
          <w:rFonts w:ascii="Times New Roman" w:hAnsi="Times New Roman" w:cs="Times New Roman"/>
          <w:szCs w:val="24"/>
        </w:rPr>
        <w:t xml:space="preserve">HR professionals </w:t>
      </w:r>
      <w:r w:rsidR="00883CA5">
        <w:rPr>
          <w:rFonts w:ascii="Times New Roman" w:hAnsi="Times New Roman" w:cs="Times New Roman"/>
          <w:szCs w:val="24"/>
        </w:rPr>
        <w:t xml:space="preserve">could </w:t>
      </w:r>
      <w:r w:rsidR="008A53D2">
        <w:rPr>
          <w:rFonts w:ascii="Times New Roman" w:hAnsi="Times New Roman" w:cs="Times New Roman"/>
          <w:szCs w:val="24"/>
        </w:rPr>
        <w:t xml:space="preserve">proactively </w:t>
      </w:r>
      <w:r w:rsidR="00AD56A6">
        <w:rPr>
          <w:rFonts w:ascii="Times New Roman" w:hAnsi="Times New Roman" w:cs="Times New Roman"/>
          <w:szCs w:val="24"/>
        </w:rPr>
        <w:t>give adequate advices</w:t>
      </w:r>
      <w:r w:rsidR="008E35C0">
        <w:rPr>
          <w:rFonts w:ascii="Times New Roman" w:hAnsi="Times New Roman" w:cs="Times New Roman"/>
          <w:szCs w:val="24"/>
        </w:rPr>
        <w:t xml:space="preserve"> on</w:t>
      </w:r>
      <w:r w:rsidR="00AD56A6">
        <w:rPr>
          <w:rFonts w:ascii="Times New Roman" w:hAnsi="Times New Roman" w:cs="Times New Roman"/>
          <w:szCs w:val="24"/>
        </w:rPr>
        <w:t xml:space="preserve"> </w:t>
      </w:r>
      <w:r w:rsidR="008E35C0">
        <w:rPr>
          <w:rFonts w:ascii="Times New Roman" w:hAnsi="Times New Roman" w:cs="Times New Roman"/>
          <w:szCs w:val="24"/>
        </w:rPr>
        <w:t xml:space="preserve">handling </w:t>
      </w:r>
      <w:r w:rsidR="00883CA5">
        <w:rPr>
          <w:rFonts w:ascii="Times New Roman" w:hAnsi="Times New Roman" w:cs="Times New Roman"/>
          <w:szCs w:val="24"/>
        </w:rPr>
        <w:t>sensitive</w:t>
      </w:r>
      <w:r w:rsidR="008E35C0">
        <w:rPr>
          <w:rFonts w:ascii="Times New Roman" w:hAnsi="Times New Roman" w:cs="Times New Roman"/>
          <w:szCs w:val="24"/>
        </w:rPr>
        <w:t xml:space="preserve"> people</w:t>
      </w:r>
      <w:r w:rsidR="00883CA5">
        <w:rPr>
          <w:rFonts w:ascii="Times New Roman" w:hAnsi="Times New Roman" w:cs="Times New Roman"/>
          <w:szCs w:val="24"/>
        </w:rPr>
        <w:t xml:space="preserve"> </w:t>
      </w:r>
      <w:r w:rsidR="00AD56A6">
        <w:rPr>
          <w:rFonts w:ascii="Times New Roman" w:hAnsi="Times New Roman" w:cs="Times New Roman"/>
          <w:szCs w:val="24"/>
        </w:rPr>
        <w:t>issues</w:t>
      </w:r>
      <w:r w:rsidR="00B03B58">
        <w:rPr>
          <w:rFonts w:ascii="Times New Roman" w:hAnsi="Times New Roman" w:cs="Times New Roman"/>
          <w:szCs w:val="24"/>
        </w:rPr>
        <w:t xml:space="preserve"> (Neha and Vaishali, 2016)</w:t>
      </w:r>
      <w:r w:rsidR="008E35C0">
        <w:rPr>
          <w:rFonts w:ascii="Times New Roman" w:hAnsi="Times New Roman" w:cs="Times New Roman"/>
          <w:szCs w:val="24"/>
        </w:rPr>
        <w:t xml:space="preserve">. </w:t>
      </w:r>
    </w:p>
    <w:p w14:paraId="1C1C3069" w14:textId="77777777" w:rsidR="00DA2F58" w:rsidRDefault="00DA2F58" w:rsidP="000815BE">
      <w:pPr>
        <w:rPr>
          <w:rFonts w:ascii="Times New Roman" w:hAnsi="Times New Roman" w:cs="Times New Roman"/>
          <w:szCs w:val="24"/>
        </w:rPr>
      </w:pPr>
    </w:p>
    <w:p w14:paraId="694B61A7" w14:textId="0079F14F" w:rsidR="00EB098D" w:rsidRDefault="008E35C0" w:rsidP="000815BE">
      <w:pPr>
        <w:rPr>
          <w:rFonts w:ascii="Times New Roman" w:hAnsi="Times New Roman" w:cs="Times New Roman"/>
          <w:szCs w:val="24"/>
        </w:rPr>
      </w:pPr>
      <w:r>
        <w:rPr>
          <w:rFonts w:ascii="Times New Roman" w:hAnsi="Times New Roman" w:cs="Times New Roman"/>
          <w:szCs w:val="24"/>
        </w:rPr>
        <w:t>Sun Pharma</w:t>
      </w:r>
      <w:r w:rsidR="00D609F2">
        <w:rPr>
          <w:rFonts w:ascii="Times New Roman" w:hAnsi="Times New Roman" w:cs="Times New Roman"/>
          <w:szCs w:val="24"/>
        </w:rPr>
        <w:t xml:space="preserve"> finally</w:t>
      </w:r>
      <w:r>
        <w:rPr>
          <w:rFonts w:ascii="Times New Roman" w:hAnsi="Times New Roman" w:cs="Times New Roman"/>
          <w:szCs w:val="24"/>
        </w:rPr>
        <w:t xml:space="preserve"> took </w:t>
      </w:r>
      <w:r w:rsidR="003224BD">
        <w:rPr>
          <w:rFonts w:ascii="Times New Roman" w:hAnsi="Times New Roman" w:cs="Times New Roman"/>
          <w:szCs w:val="24"/>
        </w:rPr>
        <w:t xml:space="preserve">almost </w:t>
      </w:r>
      <w:r>
        <w:rPr>
          <w:rFonts w:ascii="Times New Roman" w:hAnsi="Times New Roman" w:cs="Times New Roman"/>
          <w:szCs w:val="24"/>
        </w:rPr>
        <w:t xml:space="preserve">2 years to integrate Ranbaxy’s operation process, technologies and </w:t>
      </w:r>
      <w:r w:rsidR="007739FF">
        <w:rPr>
          <w:rFonts w:ascii="Times New Roman" w:hAnsi="Times New Roman" w:cs="Times New Roman"/>
          <w:szCs w:val="24"/>
        </w:rPr>
        <w:t xml:space="preserve">the </w:t>
      </w:r>
      <w:r>
        <w:rPr>
          <w:rFonts w:ascii="Times New Roman" w:hAnsi="Times New Roman" w:cs="Times New Roman"/>
          <w:szCs w:val="24"/>
        </w:rPr>
        <w:t>most importantly is people</w:t>
      </w:r>
      <w:r w:rsidR="00F555CC">
        <w:rPr>
          <w:rFonts w:ascii="Times New Roman" w:hAnsi="Times New Roman" w:cs="Times New Roman"/>
          <w:szCs w:val="24"/>
        </w:rPr>
        <w:t xml:space="preserve"> integration</w:t>
      </w:r>
      <w:r w:rsidR="006B5985">
        <w:rPr>
          <w:rFonts w:ascii="Times New Roman" w:hAnsi="Times New Roman" w:cs="Times New Roman"/>
          <w:szCs w:val="24"/>
        </w:rPr>
        <w:t xml:space="preserve"> (Neha and Vaishali, 2019)</w:t>
      </w:r>
      <w:r w:rsidR="007739FF">
        <w:rPr>
          <w:rFonts w:ascii="Times New Roman" w:hAnsi="Times New Roman" w:cs="Times New Roman"/>
          <w:szCs w:val="24"/>
        </w:rPr>
        <w:t xml:space="preserve">. </w:t>
      </w:r>
      <w:r w:rsidR="00EB098D">
        <w:rPr>
          <w:rFonts w:ascii="Times New Roman" w:hAnsi="Times New Roman" w:cs="Times New Roman"/>
          <w:szCs w:val="24"/>
        </w:rPr>
        <w:t xml:space="preserve">According to the post-merger </w:t>
      </w:r>
      <w:r w:rsidR="00B02306">
        <w:rPr>
          <w:rFonts w:ascii="Times New Roman" w:hAnsi="Times New Roman" w:cs="Times New Roman"/>
          <w:szCs w:val="24"/>
        </w:rPr>
        <w:t xml:space="preserve">employee engagement </w:t>
      </w:r>
      <w:r w:rsidR="00EB098D">
        <w:rPr>
          <w:rFonts w:ascii="Times New Roman" w:hAnsi="Times New Roman" w:cs="Times New Roman"/>
          <w:szCs w:val="24"/>
        </w:rPr>
        <w:t>survey</w:t>
      </w:r>
      <w:r w:rsidR="00F555CC">
        <w:rPr>
          <w:rFonts w:ascii="Times New Roman" w:hAnsi="Times New Roman" w:cs="Times New Roman"/>
          <w:szCs w:val="24"/>
        </w:rPr>
        <w:t xml:space="preserve"> after 2 years of integration</w:t>
      </w:r>
      <w:r w:rsidR="00EB098D">
        <w:rPr>
          <w:rFonts w:ascii="Times New Roman" w:hAnsi="Times New Roman" w:cs="Times New Roman"/>
          <w:szCs w:val="24"/>
        </w:rPr>
        <w:t xml:space="preserve">, </w:t>
      </w:r>
      <w:r w:rsidR="00560476">
        <w:rPr>
          <w:rFonts w:ascii="Times New Roman" w:hAnsi="Times New Roman" w:cs="Times New Roman"/>
          <w:szCs w:val="24"/>
        </w:rPr>
        <w:t xml:space="preserve">it </w:t>
      </w:r>
      <w:r w:rsidR="00BF37E1">
        <w:rPr>
          <w:rFonts w:ascii="Times New Roman" w:hAnsi="Times New Roman" w:cs="Times New Roman"/>
          <w:szCs w:val="24"/>
        </w:rPr>
        <w:t>showed that employees</w:t>
      </w:r>
      <w:r w:rsidR="00EB098D">
        <w:rPr>
          <w:rFonts w:ascii="Times New Roman" w:hAnsi="Times New Roman" w:cs="Times New Roman"/>
          <w:szCs w:val="24"/>
        </w:rPr>
        <w:t xml:space="preserve"> </w:t>
      </w:r>
      <w:r w:rsidR="00560476">
        <w:rPr>
          <w:rFonts w:ascii="Times New Roman" w:hAnsi="Times New Roman" w:cs="Times New Roman"/>
          <w:szCs w:val="24"/>
        </w:rPr>
        <w:t xml:space="preserve">were </w:t>
      </w:r>
      <w:r w:rsidR="00EB098D">
        <w:rPr>
          <w:rFonts w:ascii="Times New Roman" w:hAnsi="Times New Roman" w:cs="Times New Roman"/>
          <w:szCs w:val="24"/>
        </w:rPr>
        <w:t>delightful</w:t>
      </w:r>
      <w:r w:rsidR="00BF37E1">
        <w:rPr>
          <w:rFonts w:ascii="Times New Roman" w:hAnsi="Times New Roman" w:cs="Times New Roman"/>
          <w:szCs w:val="24"/>
        </w:rPr>
        <w:t>ly</w:t>
      </w:r>
      <w:r w:rsidR="00EB098D">
        <w:rPr>
          <w:rFonts w:ascii="Times New Roman" w:hAnsi="Times New Roman" w:cs="Times New Roman"/>
          <w:szCs w:val="24"/>
        </w:rPr>
        <w:t xml:space="preserve"> </w:t>
      </w:r>
      <w:r w:rsidR="007739FF">
        <w:rPr>
          <w:rFonts w:ascii="Times New Roman" w:hAnsi="Times New Roman" w:cs="Times New Roman"/>
          <w:szCs w:val="24"/>
        </w:rPr>
        <w:t>work</w:t>
      </w:r>
      <w:r w:rsidR="00560476">
        <w:rPr>
          <w:rFonts w:ascii="Times New Roman" w:hAnsi="Times New Roman" w:cs="Times New Roman"/>
          <w:szCs w:val="24"/>
        </w:rPr>
        <w:t>ing</w:t>
      </w:r>
      <w:r w:rsidR="007739FF">
        <w:rPr>
          <w:rFonts w:ascii="Times New Roman" w:hAnsi="Times New Roman" w:cs="Times New Roman"/>
          <w:szCs w:val="24"/>
        </w:rPr>
        <w:t xml:space="preserve"> </w:t>
      </w:r>
      <w:r w:rsidR="00EB098D">
        <w:rPr>
          <w:rFonts w:ascii="Times New Roman" w:hAnsi="Times New Roman" w:cs="Times New Roman"/>
          <w:szCs w:val="24"/>
        </w:rPr>
        <w:t xml:space="preserve">for </w:t>
      </w:r>
      <w:r w:rsidR="007739FF">
        <w:rPr>
          <w:rFonts w:ascii="Times New Roman" w:hAnsi="Times New Roman" w:cs="Times New Roman"/>
          <w:szCs w:val="24"/>
        </w:rPr>
        <w:t xml:space="preserve">Sun </w:t>
      </w:r>
      <w:r w:rsidR="007739FF">
        <w:rPr>
          <w:rFonts w:ascii="Times New Roman" w:hAnsi="Times New Roman" w:cs="Times New Roman" w:hint="eastAsia"/>
          <w:szCs w:val="24"/>
        </w:rPr>
        <w:t>Ph</w:t>
      </w:r>
      <w:r w:rsidR="007739FF">
        <w:rPr>
          <w:rFonts w:ascii="Times New Roman" w:hAnsi="Times New Roman" w:cs="Times New Roman"/>
          <w:szCs w:val="24"/>
        </w:rPr>
        <w:t>arma because</w:t>
      </w:r>
      <w:r w:rsidR="00EB098D">
        <w:rPr>
          <w:rFonts w:ascii="Times New Roman" w:hAnsi="Times New Roman" w:cs="Times New Roman"/>
          <w:szCs w:val="24"/>
        </w:rPr>
        <w:t xml:space="preserve"> </w:t>
      </w:r>
      <w:r w:rsidR="00B008E7">
        <w:rPr>
          <w:rFonts w:ascii="Times New Roman" w:hAnsi="Times New Roman" w:cs="Times New Roman"/>
          <w:szCs w:val="24"/>
        </w:rPr>
        <w:t xml:space="preserve">they </w:t>
      </w:r>
      <w:r w:rsidR="00F555CC">
        <w:rPr>
          <w:rFonts w:ascii="Times New Roman" w:hAnsi="Times New Roman" w:cs="Times New Roman"/>
          <w:szCs w:val="24"/>
        </w:rPr>
        <w:t xml:space="preserve">felt that they </w:t>
      </w:r>
      <w:r w:rsidR="00B008E7">
        <w:rPr>
          <w:rFonts w:ascii="Times New Roman" w:hAnsi="Times New Roman" w:cs="Times New Roman"/>
          <w:szCs w:val="24"/>
        </w:rPr>
        <w:t>got better rewards and recognition</w:t>
      </w:r>
      <w:r w:rsidR="00F555CC">
        <w:rPr>
          <w:rFonts w:ascii="Times New Roman" w:hAnsi="Times New Roman" w:cs="Times New Roman"/>
          <w:szCs w:val="24"/>
        </w:rPr>
        <w:t xml:space="preserve"> than before</w:t>
      </w:r>
      <w:r w:rsidR="00C2072A">
        <w:rPr>
          <w:rFonts w:ascii="Times New Roman" w:hAnsi="Times New Roman" w:cs="Times New Roman"/>
          <w:szCs w:val="24"/>
        </w:rPr>
        <w:t>. Sun Pharma organized a</w:t>
      </w:r>
      <w:r w:rsidR="003224BD">
        <w:rPr>
          <w:rFonts w:ascii="Times New Roman" w:hAnsi="Times New Roman" w:cs="Times New Roman"/>
          <w:szCs w:val="24"/>
        </w:rPr>
        <w:t xml:space="preserve">n annual </w:t>
      </w:r>
      <w:r w:rsidR="00C2072A">
        <w:rPr>
          <w:rFonts w:ascii="Times New Roman" w:hAnsi="Times New Roman" w:cs="Times New Roman"/>
          <w:szCs w:val="24"/>
        </w:rPr>
        <w:t xml:space="preserve">award presentation to </w:t>
      </w:r>
      <w:r w:rsidR="00B814BA">
        <w:rPr>
          <w:rFonts w:ascii="Times New Roman" w:hAnsi="Times New Roman" w:cs="Times New Roman"/>
          <w:szCs w:val="24"/>
        </w:rPr>
        <w:t>recognize</w:t>
      </w:r>
      <w:r w:rsidR="00560476">
        <w:rPr>
          <w:rFonts w:ascii="Times New Roman" w:hAnsi="Times New Roman" w:cs="Times New Roman"/>
          <w:szCs w:val="24"/>
        </w:rPr>
        <w:t xml:space="preserve"> </w:t>
      </w:r>
      <w:r w:rsidR="003224BD">
        <w:rPr>
          <w:rFonts w:ascii="Times New Roman" w:hAnsi="Times New Roman" w:cs="Times New Roman"/>
          <w:szCs w:val="24"/>
        </w:rPr>
        <w:t>those</w:t>
      </w:r>
      <w:r w:rsidR="00560476">
        <w:rPr>
          <w:rFonts w:ascii="Times New Roman" w:hAnsi="Times New Roman" w:cs="Times New Roman"/>
          <w:szCs w:val="24"/>
        </w:rPr>
        <w:t xml:space="preserve"> employees who </w:t>
      </w:r>
      <w:r w:rsidR="003224BD">
        <w:rPr>
          <w:rFonts w:ascii="Times New Roman" w:hAnsi="Times New Roman" w:cs="Times New Roman"/>
          <w:szCs w:val="24"/>
        </w:rPr>
        <w:t xml:space="preserve">had </w:t>
      </w:r>
      <w:r w:rsidR="00560476">
        <w:rPr>
          <w:rFonts w:ascii="Times New Roman" w:hAnsi="Times New Roman" w:cs="Times New Roman"/>
          <w:szCs w:val="24"/>
        </w:rPr>
        <w:t>achieved the target and outperformed throughout the year</w:t>
      </w:r>
      <w:r w:rsidR="006B5985">
        <w:rPr>
          <w:rFonts w:ascii="Times New Roman" w:hAnsi="Times New Roman" w:cs="Times New Roman"/>
          <w:szCs w:val="24"/>
        </w:rPr>
        <w:t xml:space="preserve"> (Neha and Vaishali, 2019)</w:t>
      </w:r>
      <w:r w:rsidR="00560476">
        <w:rPr>
          <w:rFonts w:ascii="Times New Roman" w:hAnsi="Times New Roman" w:cs="Times New Roman"/>
          <w:szCs w:val="24"/>
        </w:rPr>
        <w:t>.</w:t>
      </w:r>
      <w:r w:rsidR="003224BD">
        <w:rPr>
          <w:rFonts w:ascii="Times New Roman" w:hAnsi="Times New Roman" w:cs="Times New Roman"/>
          <w:szCs w:val="24"/>
        </w:rPr>
        <w:t xml:space="preserve"> </w:t>
      </w:r>
    </w:p>
    <w:p w14:paraId="11AE0AF7" w14:textId="5CE75ADA" w:rsidR="003224BD" w:rsidRDefault="003224BD" w:rsidP="000815BE">
      <w:pPr>
        <w:rPr>
          <w:rFonts w:ascii="Times New Roman" w:hAnsi="Times New Roman" w:cs="Times New Roman"/>
          <w:szCs w:val="24"/>
        </w:rPr>
      </w:pPr>
    </w:p>
    <w:p w14:paraId="28E6FCEF" w14:textId="5CFA2A42" w:rsidR="00383CA4" w:rsidRDefault="003224BD" w:rsidP="000815BE">
      <w:pPr>
        <w:rPr>
          <w:rFonts w:ascii="Times New Roman" w:hAnsi="Times New Roman" w:cs="Times New Roman"/>
          <w:szCs w:val="24"/>
        </w:rPr>
      </w:pPr>
      <w:r>
        <w:rPr>
          <w:rFonts w:ascii="Times New Roman" w:hAnsi="Times New Roman" w:cs="Times New Roman"/>
          <w:szCs w:val="24"/>
        </w:rPr>
        <w:t>On the other hand,</w:t>
      </w:r>
      <w:r w:rsidR="00492B32">
        <w:rPr>
          <w:rFonts w:ascii="Times New Roman" w:hAnsi="Times New Roman" w:cs="Times New Roman"/>
          <w:szCs w:val="24"/>
        </w:rPr>
        <w:t xml:space="preserve"> </w:t>
      </w:r>
      <w:r w:rsidR="00847F41">
        <w:rPr>
          <w:rFonts w:ascii="Times New Roman" w:hAnsi="Times New Roman" w:cs="Times New Roman"/>
          <w:szCs w:val="24"/>
        </w:rPr>
        <w:t>not only Ranbaxy</w:t>
      </w:r>
      <w:r w:rsidR="00AE4BFD">
        <w:rPr>
          <w:rFonts w:ascii="Times New Roman" w:hAnsi="Times New Roman" w:cs="Times New Roman"/>
          <w:szCs w:val="24"/>
        </w:rPr>
        <w:t xml:space="preserve"> was adversely affected</w:t>
      </w:r>
      <w:r w:rsidR="00847F41">
        <w:rPr>
          <w:rFonts w:ascii="Times New Roman" w:hAnsi="Times New Roman" w:cs="Times New Roman"/>
          <w:szCs w:val="24"/>
        </w:rPr>
        <w:t xml:space="preserve">, </w:t>
      </w:r>
      <w:r w:rsidR="00492B32">
        <w:rPr>
          <w:rFonts w:ascii="Times New Roman" w:hAnsi="Times New Roman" w:cs="Times New Roman"/>
          <w:szCs w:val="24"/>
        </w:rPr>
        <w:t xml:space="preserve">the merger and acquisition </w:t>
      </w:r>
      <w:r w:rsidR="00FC440C">
        <w:rPr>
          <w:rFonts w:ascii="Times New Roman" w:hAnsi="Times New Roman" w:cs="Times New Roman"/>
          <w:szCs w:val="24"/>
        </w:rPr>
        <w:t>process</w:t>
      </w:r>
      <w:r w:rsidR="00847F41">
        <w:rPr>
          <w:rFonts w:ascii="Times New Roman" w:hAnsi="Times New Roman" w:cs="Times New Roman"/>
          <w:szCs w:val="24"/>
        </w:rPr>
        <w:t xml:space="preserve"> also </w:t>
      </w:r>
      <w:r w:rsidR="00FC440C">
        <w:rPr>
          <w:rFonts w:ascii="Times New Roman" w:hAnsi="Times New Roman" w:cs="Times New Roman"/>
          <w:szCs w:val="24"/>
        </w:rPr>
        <w:t xml:space="preserve">exerted </w:t>
      </w:r>
      <w:r w:rsidR="00AE4BFD">
        <w:rPr>
          <w:rFonts w:ascii="Times New Roman" w:hAnsi="Times New Roman" w:cs="Times New Roman"/>
          <w:szCs w:val="24"/>
        </w:rPr>
        <w:t>negative</w:t>
      </w:r>
      <w:r w:rsidR="00492B32">
        <w:rPr>
          <w:rFonts w:ascii="Times New Roman" w:hAnsi="Times New Roman" w:cs="Times New Roman"/>
          <w:szCs w:val="24"/>
        </w:rPr>
        <w:t xml:space="preserve"> </w:t>
      </w:r>
      <w:r w:rsidR="00AE4BFD">
        <w:rPr>
          <w:rFonts w:ascii="Times New Roman" w:hAnsi="Times New Roman" w:cs="Times New Roman"/>
          <w:szCs w:val="24"/>
        </w:rPr>
        <w:t>impacts</w:t>
      </w:r>
      <w:r w:rsidR="00492B32">
        <w:rPr>
          <w:rFonts w:ascii="Times New Roman" w:hAnsi="Times New Roman" w:cs="Times New Roman"/>
          <w:szCs w:val="24"/>
        </w:rPr>
        <w:t xml:space="preserve"> on Sun Pharma’s employees</w:t>
      </w:r>
      <w:r w:rsidR="00847F41">
        <w:rPr>
          <w:rFonts w:ascii="Times New Roman" w:hAnsi="Times New Roman" w:cs="Times New Roman"/>
          <w:szCs w:val="24"/>
        </w:rPr>
        <w:t xml:space="preserve"> </w:t>
      </w:r>
      <w:r w:rsidR="009C5CC9">
        <w:rPr>
          <w:rFonts w:ascii="Times New Roman" w:hAnsi="Times New Roman" w:cs="Times New Roman"/>
          <w:szCs w:val="24"/>
        </w:rPr>
        <w:t xml:space="preserve">because </w:t>
      </w:r>
      <w:r w:rsidR="00CE6CE9">
        <w:rPr>
          <w:rFonts w:ascii="Times New Roman" w:hAnsi="Times New Roman" w:cs="Times New Roman"/>
          <w:szCs w:val="24"/>
        </w:rPr>
        <w:t>they also confronted with lots of problem during operation process integration and knowledges transfer</w:t>
      </w:r>
      <w:r w:rsidR="00BE5270">
        <w:rPr>
          <w:rFonts w:ascii="Times New Roman" w:hAnsi="Times New Roman" w:cs="Times New Roman"/>
          <w:szCs w:val="24"/>
        </w:rPr>
        <w:t xml:space="preserve"> (Neha and Vaishali, 2016)</w:t>
      </w:r>
      <w:r w:rsidR="00CE6CE9">
        <w:rPr>
          <w:rFonts w:ascii="Times New Roman" w:hAnsi="Times New Roman" w:cs="Times New Roman"/>
          <w:szCs w:val="24"/>
        </w:rPr>
        <w:t>.</w:t>
      </w:r>
      <w:r w:rsidR="009C5CC9">
        <w:rPr>
          <w:rFonts w:ascii="Times New Roman" w:hAnsi="Times New Roman" w:cs="Times New Roman"/>
          <w:szCs w:val="24"/>
        </w:rPr>
        <w:t xml:space="preserve"> In particular, there was </w:t>
      </w:r>
      <w:r w:rsidR="00847F41">
        <w:rPr>
          <w:rFonts w:ascii="Times New Roman" w:hAnsi="Times New Roman" w:cs="Times New Roman"/>
          <w:szCs w:val="24"/>
        </w:rPr>
        <w:t xml:space="preserve">a big gap in employee’s productivity for two companies. Sun Pharma’s employee productivity </w:t>
      </w:r>
      <w:r w:rsidR="00C7079A">
        <w:rPr>
          <w:rFonts w:ascii="Times New Roman" w:hAnsi="Times New Roman" w:cs="Times New Roman"/>
          <w:szCs w:val="24"/>
        </w:rPr>
        <w:t>was</w:t>
      </w:r>
      <w:r w:rsidR="00CE30CE">
        <w:rPr>
          <w:rFonts w:ascii="Times New Roman" w:hAnsi="Times New Roman" w:cs="Times New Roman"/>
          <w:szCs w:val="24"/>
        </w:rPr>
        <w:t xml:space="preserve"> very high at</w:t>
      </w:r>
      <w:r w:rsidR="00847F41">
        <w:rPr>
          <w:rFonts w:ascii="Times New Roman" w:hAnsi="Times New Roman" w:cs="Times New Roman"/>
          <w:szCs w:val="24"/>
        </w:rPr>
        <w:t xml:space="preserve"> 9 lakhs per man per capita productivity versus Ranbaxy’s employee productivity</w:t>
      </w:r>
      <w:r w:rsidR="00C7079A">
        <w:rPr>
          <w:rFonts w:ascii="Times New Roman" w:hAnsi="Times New Roman" w:cs="Times New Roman"/>
          <w:szCs w:val="24"/>
        </w:rPr>
        <w:t xml:space="preserve"> was</w:t>
      </w:r>
      <w:r w:rsidR="00847F41">
        <w:rPr>
          <w:rFonts w:ascii="Times New Roman" w:hAnsi="Times New Roman" w:cs="Times New Roman"/>
          <w:szCs w:val="24"/>
        </w:rPr>
        <w:t xml:space="preserve"> </w:t>
      </w:r>
      <w:r w:rsidR="00CE30CE">
        <w:rPr>
          <w:rFonts w:ascii="Times New Roman" w:hAnsi="Times New Roman" w:cs="Times New Roman"/>
          <w:szCs w:val="24"/>
        </w:rPr>
        <w:t xml:space="preserve">as low as </w:t>
      </w:r>
      <w:r w:rsidR="00CD3C1A">
        <w:rPr>
          <w:rFonts w:ascii="Times New Roman" w:hAnsi="Times New Roman" w:cs="Times New Roman"/>
          <w:szCs w:val="24"/>
        </w:rPr>
        <w:t>1.5 lakh</w:t>
      </w:r>
      <w:r w:rsidR="00C7079A">
        <w:rPr>
          <w:rFonts w:ascii="Times New Roman" w:hAnsi="Times New Roman" w:cs="Times New Roman"/>
          <w:szCs w:val="24"/>
        </w:rPr>
        <w:t>s</w:t>
      </w:r>
      <w:r w:rsidR="00CD3C1A">
        <w:rPr>
          <w:rFonts w:ascii="Times New Roman" w:hAnsi="Times New Roman" w:cs="Times New Roman"/>
          <w:szCs w:val="24"/>
        </w:rPr>
        <w:t xml:space="preserve">, which </w:t>
      </w:r>
      <w:r w:rsidR="00C7079A">
        <w:rPr>
          <w:rFonts w:ascii="Times New Roman" w:hAnsi="Times New Roman" w:cs="Times New Roman"/>
          <w:szCs w:val="24"/>
        </w:rPr>
        <w:t xml:space="preserve">was </w:t>
      </w:r>
      <w:r w:rsidR="00CD3C1A">
        <w:rPr>
          <w:rFonts w:ascii="Times New Roman" w:hAnsi="Times New Roman" w:cs="Times New Roman"/>
          <w:szCs w:val="24"/>
        </w:rPr>
        <w:t>only 17% of Sun Pharma’s employees</w:t>
      </w:r>
      <w:r w:rsidR="005A30D1">
        <w:rPr>
          <w:rFonts w:ascii="Times New Roman" w:hAnsi="Times New Roman" w:cs="Times New Roman"/>
          <w:szCs w:val="24"/>
        </w:rPr>
        <w:t xml:space="preserve"> productivity</w:t>
      </w:r>
      <w:r w:rsidR="00CD3C1A">
        <w:rPr>
          <w:rFonts w:ascii="Times New Roman" w:hAnsi="Times New Roman" w:cs="Times New Roman"/>
          <w:szCs w:val="24"/>
        </w:rPr>
        <w:t>.</w:t>
      </w:r>
      <w:r w:rsidR="008F2A78">
        <w:rPr>
          <w:rFonts w:ascii="Times New Roman" w:hAnsi="Times New Roman" w:cs="Times New Roman"/>
          <w:szCs w:val="24"/>
        </w:rPr>
        <w:t xml:space="preserve"> Sun Pharma provided </w:t>
      </w:r>
      <w:r w:rsidR="008033AD">
        <w:rPr>
          <w:rFonts w:ascii="Times New Roman" w:hAnsi="Times New Roman" w:cs="Times New Roman"/>
          <w:szCs w:val="24"/>
        </w:rPr>
        <w:t xml:space="preserve">skill transfer </w:t>
      </w:r>
      <w:r w:rsidR="008F2A78">
        <w:rPr>
          <w:rFonts w:ascii="Times New Roman" w:hAnsi="Times New Roman" w:cs="Times New Roman"/>
          <w:szCs w:val="24"/>
        </w:rPr>
        <w:t xml:space="preserve">trainings </w:t>
      </w:r>
      <w:r w:rsidR="008F2A78">
        <w:rPr>
          <w:rFonts w:ascii="Times New Roman" w:hAnsi="Times New Roman" w:cs="Times New Roman"/>
          <w:szCs w:val="24"/>
        </w:rPr>
        <w:lastRenderedPageBreak/>
        <w:t xml:space="preserve">and </w:t>
      </w:r>
      <w:r w:rsidR="008033AD">
        <w:rPr>
          <w:rFonts w:ascii="Times New Roman" w:hAnsi="Times New Roman" w:cs="Times New Roman"/>
          <w:szCs w:val="24"/>
        </w:rPr>
        <w:t xml:space="preserve">money incentives </w:t>
      </w:r>
      <w:r w:rsidR="008F2A78">
        <w:rPr>
          <w:rFonts w:ascii="Times New Roman" w:hAnsi="Times New Roman" w:cs="Times New Roman"/>
          <w:szCs w:val="24"/>
        </w:rPr>
        <w:t>to Ranbaxy’s employees</w:t>
      </w:r>
      <w:r w:rsidR="008033AD">
        <w:rPr>
          <w:rFonts w:ascii="Times New Roman" w:hAnsi="Times New Roman" w:cs="Times New Roman"/>
          <w:szCs w:val="24"/>
        </w:rPr>
        <w:t xml:space="preserve"> in order to close the difference in the productivity between two companies</w:t>
      </w:r>
      <w:r w:rsidR="008F2A78">
        <w:rPr>
          <w:rFonts w:ascii="Times New Roman" w:hAnsi="Times New Roman" w:cs="Times New Roman"/>
          <w:szCs w:val="24"/>
        </w:rPr>
        <w:t>.</w:t>
      </w:r>
      <w:r w:rsidR="008033AD">
        <w:rPr>
          <w:rFonts w:ascii="Times New Roman" w:hAnsi="Times New Roman" w:cs="Times New Roman"/>
          <w:szCs w:val="24"/>
        </w:rPr>
        <w:t xml:space="preserve"> However, t</w:t>
      </w:r>
      <w:r w:rsidR="008F2A78">
        <w:rPr>
          <w:rFonts w:ascii="Times New Roman" w:hAnsi="Times New Roman" w:cs="Times New Roman"/>
          <w:szCs w:val="24"/>
        </w:rPr>
        <w:t>his arrangement had created extra workloa</w:t>
      </w:r>
      <w:r w:rsidR="000322EA">
        <w:rPr>
          <w:rFonts w:ascii="Times New Roman" w:hAnsi="Times New Roman" w:cs="Times New Roman"/>
          <w:szCs w:val="24"/>
        </w:rPr>
        <w:t xml:space="preserve">d </w:t>
      </w:r>
      <w:r w:rsidR="008F2A78">
        <w:rPr>
          <w:rFonts w:ascii="Times New Roman" w:hAnsi="Times New Roman" w:cs="Times New Roman"/>
          <w:szCs w:val="24"/>
        </w:rPr>
        <w:t>to S</w:t>
      </w:r>
      <w:r w:rsidR="0006497D">
        <w:rPr>
          <w:rFonts w:ascii="Times New Roman" w:hAnsi="Times New Roman" w:cs="Times New Roman"/>
          <w:szCs w:val="24"/>
        </w:rPr>
        <w:t xml:space="preserve">un Pharma’s employees </w:t>
      </w:r>
      <w:r w:rsidR="008F2A78">
        <w:rPr>
          <w:rFonts w:ascii="Times New Roman" w:hAnsi="Times New Roman" w:cs="Times New Roman"/>
          <w:szCs w:val="24"/>
        </w:rPr>
        <w:t xml:space="preserve">and at the same time they </w:t>
      </w:r>
      <w:r w:rsidR="0006497D">
        <w:rPr>
          <w:rFonts w:ascii="Times New Roman" w:hAnsi="Times New Roman" w:cs="Times New Roman"/>
          <w:szCs w:val="24"/>
        </w:rPr>
        <w:t>were pressurized by</w:t>
      </w:r>
      <w:r w:rsidR="00CE6CE9">
        <w:rPr>
          <w:rFonts w:ascii="Times New Roman" w:hAnsi="Times New Roman" w:cs="Times New Roman"/>
          <w:szCs w:val="24"/>
        </w:rPr>
        <w:t xml:space="preserve"> taking up an </w:t>
      </w:r>
      <w:r w:rsidR="00421C78">
        <w:rPr>
          <w:rFonts w:ascii="Times New Roman" w:hAnsi="Times New Roman" w:cs="Times New Roman"/>
          <w:szCs w:val="24"/>
        </w:rPr>
        <w:t>increased target</w:t>
      </w:r>
      <w:r w:rsidR="003C2F0D">
        <w:rPr>
          <w:rFonts w:ascii="Times New Roman" w:hAnsi="Times New Roman" w:cs="Times New Roman"/>
          <w:szCs w:val="24"/>
        </w:rPr>
        <w:t xml:space="preserve"> </w:t>
      </w:r>
      <w:r w:rsidR="008033AD">
        <w:rPr>
          <w:rFonts w:ascii="Times New Roman" w:hAnsi="Times New Roman" w:cs="Times New Roman"/>
          <w:szCs w:val="24"/>
        </w:rPr>
        <w:t>from Ranbaxy</w:t>
      </w:r>
      <w:r w:rsidR="008F2A78">
        <w:rPr>
          <w:rFonts w:ascii="Times New Roman" w:hAnsi="Times New Roman" w:cs="Times New Roman"/>
          <w:szCs w:val="24"/>
        </w:rPr>
        <w:t xml:space="preserve"> </w:t>
      </w:r>
      <w:r w:rsidR="00CE6CE9">
        <w:rPr>
          <w:rFonts w:ascii="Times New Roman" w:hAnsi="Times New Roman" w:cs="Times New Roman"/>
          <w:szCs w:val="24"/>
        </w:rPr>
        <w:t>after the merger</w:t>
      </w:r>
      <w:r w:rsidR="00BE5270">
        <w:rPr>
          <w:rFonts w:ascii="Times New Roman" w:hAnsi="Times New Roman" w:cs="Times New Roman"/>
          <w:szCs w:val="24"/>
        </w:rPr>
        <w:t xml:space="preserve"> (Neha and Vaishali, 2016)</w:t>
      </w:r>
      <w:r w:rsidR="009C0E78">
        <w:rPr>
          <w:rFonts w:ascii="Times New Roman" w:hAnsi="Times New Roman" w:cs="Times New Roman"/>
          <w:szCs w:val="24"/>
        </w:rPr>
        <w:t>.</w:t>
      </w:r>
      <w:r w:rsidR="008F2A78">
        <w:rPr>
          <w:rFonts w:ascii="Times New Roman" w:hAnsi="Times New Roman" w:cs="Times New Roman"/>
          <w:szCs w:val="24"/>
        </w:rPr>
        <w:t xml:space="preserve"> </w:t>
      </w:r>
    </w:p>
    <w:p w14:paraId="5BA38A05" w14:textId="77777777" w:rsidR="00383CA4" w:rsidRDefault="00383CA4" w:rsidP="000815BE">
      <w:pPr>
        <w:rPr>
          <w:rFonts w:ascii="Times New Roman" w:hAnsi="Times New Roman" w:cs="Times New Roman"/>
          <w:szCs w:val="24"/>
        </w:rPr>
      </w:pPr>
    </w:p>
    <w:p w14:paraId="3896E039" w14:textId="1E9D2A36" w:rsidR="00CD3C1A" w:rsidRDefault="00383CA4" w:rsidP="000815BE">
      <w:pPr>
        <w:rPr>
          <w:rFonts w:ascii="Times New Roman" w:hAnsi="Times New Roman" w:cs="Times New Roman"/>
          <w:szCs w:val="24"/>
        </w:rPr>
      </w:pPr>
      <w:r>
        <w:rPr>
          <w:rFonts w:ascii="Times New Roman" w:hAnsi="Times New Roman" w:cs="Times New Roman"/>
          <w:szCs w:val="24"/>
        </w:rPr>
        <w:t>In addition, t</w:t>
      </w:r>
      <w:r w:rsidR="00C7771B">
        <w:rPr>
          <w:rFonts w:ascii="Times New Roman" w:hAnsi="Times New Roman" w:cs="Times New Roman"/>
          <w:szCs w:val="24"/>
        </w:rPr>
        <w:t xml:space="preserve">he </w:t>
      </w:r>
      <w:r w:rsidR="00CE30CE">
        <w:rPr>
          <w:rFonts w:ascii="Times New Roman" w:hAnsi="Times New Roman" w:cs="Times New Roman"/>
          <w:szCs w:val="24"/>
        </w:rPr>
        <w:t>special</w:t>
      </w:r>
      <w:r w:rsidR="00C7771B">
        <w:rPr>
          <w:rFonts w:ascii="Times New Roman" w:hAnsi="Times New Roman" w:cs="Times New Roman"/>
          <w:szCs w:val="24"/>
        </w:rPr>
        <w:t xml:space="preserve"> development fund</w:t>
      </w:r>
      <w:r w:rsidR="000322EA">
        <w:rPr>
          <w:rFonts w:ascii="Times New Roman" w:hAnsi="Times New Roman" w:cs="Times New Roman"/>
          <w:szCs w:val="24"/>
        </w:rPr>
        <w:t xml:space="preserve"> </w:t>
      </w:r>
      <w:r w:rsidR="00CE6CE9">
        <w:rPr>
          <w:rFonts w:ascii="Times New Roman" w:hAnsi="Times New Roman" w:cs="Times New Roman"/>
          <w:szCs w:val="24"/>
        </w:rPr>
        <w:t>that</w:t>
      </w:r>
      <w:r>
        <w:rPr>
          <w:rFonts w:ascii="Times New Roman" w:hAnsi="Times New Roman" w:cs="Times New Roman"/>
          <w:szCs w:val="24"/>
        </w:rPr>
        <w:t xml:space="preserve"> </w:t>
      </w:r>
      <w:r w:rsidR="00966A69">
        <w:rPr>
          <w:rFonts w:ascii="Times New Roman" w:hAnsi="Times New Roman" w:cs="Times New Roman"/>
          <w:szCs w:val="24"/>
        </w:rPr>
        <w:t xml:space="preserve">used </w:t>
      </w:r>
      <w:r w:rsidR="008025AF">
        <w:rPr>
          <w:rFonts w:ascii="Times New Roman" w:hAnsi="Times New Roman" w:cs="Times New Roman"/>
          <w:szCs w:val="24"/>
        </w:rPr>
        <w:t>to</w:t>
      </w:r>
      <w:r w:rsidR="002316F3">
        <w:rPr>
          <w:rFonts w:ascii="Times New Roman" w:hAnsi="Times New Roman" w:cs="Times New Roman"/>
          <w:szCs w:val="24"/>
        </w:rPr>
        <w:t xml:space="preserve"> be allocated to </w:t>
      </w:r>
      <w:r>
        <w:rPr>
          <w:rFonts w:ascii="Times New Roman" w:hAnsi="Times New Roman" w:cs="Times New Roman"/>
          <w:szCs w:val="24"/>
        </w:rPr>
        <w:t>department</w:t>
      </w:r>
      <w:r w:rsidR="008025AF">
        <w:rPr>
          <w:rFonts w:ascii="Times New Roman" w:hAnsi="Times New Roman" w:cs="Times New Roman"/>
          <w:szCs w:val="24"/>
        </w:rPr>
        <w:t>s</w:t>
      </w:r>
      <w:r>
        <w:rPr>
          <w:rFonts w:ascii="Times New Roman" w:hAnsi="Times New Roman" w:cs="Times New Roman"/>
          <w:szCs w:val="24"/>
        </w:rPr>
        <w:t xml:space="preserve"> in Sun Pharma</w:t>
      </w:r>
      <w:r w:rsidR="00CE6CE9">
        <w:rPr>
          <w:rFonts w:ascii="Times New Roman" w:hAnsi="Times New Roman" w:cs="Times New Roman"/>
          <w:szCs w:val="24"/>
        </w:rPr>
        <w:t xml:space="preserve"> </w:t>
      </w:r>
      <w:r w:rsidR="002316F3">
        <w:rPr>
          <w:rFonts w:ascii="Times New Roman" w:hAnsi="Times New Roman" w:cs="Times New Roman"/>
          <w:szCs w:val="24"/>
        </w:rPr>
        <w:t xml:space="preserve">for business </w:t>
      </w:r>
      <w:r w:rsidR="000322EA">
        <w:rPr>
          <w:rFonts w:ascii="Times New Roman" w:hAnsi="Times New Roman" w:cs="Times New Roman"/>
          <w:szCs w:val="24"/>
        </w:rPr>
        <w:t>expan</w:t>
      </w:r>
      <w:r w:rsidR="002316F3">
        <w:rPr>
          <w:rFonts w:ascii="Times New Roman" w:hAnsi="Times New Roman" w:cs="Times New Roman"/>
          <w:szCs w:val="24"/>
        </w:rPr>
        <w:t>sion purpose</w:t>
      </w:r>
      <w:r w:rsidR="006D30EF">
        <w:rPr>
          <w:rFonts w:ascii="Times New Roman" w:hAnsi="Times New Roman" w:cs="Times New Roman"/>
          <w:szCs w:val="24"/>
        </w:rPr>
        <w:t>s</w:t>
      </w:r>
      <w:r w:rsidR="002316F3">
        <w:rPr>
          <w:rFonts w:ascii="Times New Roman" w:hAnsi="Times New Roman" w:cs="Times New Roman"/>
          <w:szCs w:val="24"/>
        </w:rPr>
        <w:t xml:space="preserve"> </w:t>
      </w:r>
      <w:r w:rsidR="00C7771B">
        <w:rPr>
          <w:rFonts w:ascii="Times New Roman" w:hAnsi="Times New Roman" w:cs="Times New Roman"/>
          <w:szCs w:val="24"/>
        </w:rPr>
        <w:t xml:space="preserve">was cut </w:t>
      </w:r>
      <w:r w:rsidR="000322EA">
        <w:rPr>
          <w:rFonts w:ascii="Times New Roman" w:hAnsi="Times New Roman" w:cs="Times New Roman"/>
          <w:szCs w:val="24"/>
        </w:rPr>
        <w:t>substantially</w:t>
      </w:r>
      <w:r w:rsidR="008025AF">
        <w:rPr>
          <w:rFonts w:ascii="Times New Roman" w:hAnsi="Times New Roman" w:cs="Times New Roman"/>
          <w:szCs w:val="24"/>
        </w:rPr>
        <w:t xml:space="preserve"> </w:t>
      </w:r>
      <w:r w:rsidR="00AF1AD4">
        <w:rPr>
          <w:rFonts w:ascii="Times New Roman" w:hAnsi="Times New Roman" w:cs="Times New Roman"/>
          <w:szCs w:val="24"/>
        </w:rPr>
        <w:t xml:space="preserve">compared to pre-acquisition period </w:t>
      </w:r>
      <w:r w:rsidR="008025AF">
        <w:rPr>
          <w:rFonts w:ascii="Times New Roman" w:hAnsi="Times New Roman" w:cs="Times New Roman"/>
          <w:szCs w:val="24"/>
        </w:rPr>
        <w:t>due to reallocation of resources</w:t>
      </w:r>
      <w:r w:rsidR="001D265D">
        <w:rPr>
          <w:rFonts w:ascii="Times New Roman" w:hAnsi="Times New Roman" w:cs="Times New Roman"/>
          <w:szCs w:val="24"/>
        </w:rPr>
        <w:t xml:space="preserve"> after merger.</w:t>
      </w:r>
      <w:r w:rsidR="00C7771B">
        <w:rPr>
          <w:rFonts w:ascii="Times New Roman" w:hAnsi="Times New Roman" w:cs="Times New Roman"/>
          <w:szCs w:val="24"/>
        </w:rPr>
        <w:t xml:space="preserve"> </w:t>
      </w:r>
      <w:r w:rsidR="005A30D1">
        <w:rPr>
          <w:rFonts w:ascii="Times New Roman" w:hAnsi="Times New Roman" w:cs="Times New Roman"/>
          <w:szCs w:val="24"/>
        </w:rPr>
        <w:t xml:space="preserve">It had created internal conflicts </w:t>
      </w:r>
      <w:r w:rsidR="006F1955">
        <w:rPr>
          <w:rFonts w:ascii="Times New Roman" w:hAnsi="Times New Roman" w:cs="Times New Roman"/>
          <w:szCs w:val="24"/>
        </w:rPr>
        <w:t xml:space="preserve">between two group of employees </w:t>
      </w:r>
      <w:r w:rsidR="00715BA4">
        <w:rPr>
          <w:rFonts w:ascii="Times New Roman" w:hAnsi="Times New Roman" w:cs="Times New Roman"/>
          <w:szCs w:val="24"/>
        </w:rPr>
        <w:t xml:space="preserve">which could be destructive to </w:t>
      </w:r>
      <w:r w:rsidR="005A30D1">
        <w:rPr>
          <w:rFonts w:ascii="Times New Roman" w:hAnsi="Times New Roman" w:cs="Times New Roman"/>
          <w:szCs w:val="24"/>
        </w:rPr>
        <w:t>the company</w:t>
      </w:r>
      <w:r w:rsidR="006F1955">
        <w:rPr>
          <w:rFonts w:ascii="Times New Roman" w:hAnsi="Times New Roman" w:cs="Times New Roman"/>
          <w:szCs w:val="24"/>
        </w:rPr>
        <w:t>.</w:t>
      </w:r>
      <w:r w:rsidR="00A33F00">
        <w:rPr>
          <w:rFonts w:ascii="Times New Roman" w:hAnsi="Times New Roman" w:cs="Times New Roman"/>
          <w:szCs w:val="24"/>
        </w:rPr>
        <w:t xml:space="preserve"> </w:t>
      </w:r>
      <w:r w:rsidR="004B54C0">
        <w:rPr>
          <w:rFonts w:ascii="Times New Roman" w:hAnsi="Times New Roman" w:cs="Times New Roman"/>
          <w:szCs w:val="24"/>
        </w:rPr>
        <w:t xml:space="preserve">Therefore, </w:t>
      </w:r>
      <w:r w:rsidR="00D92055">
        <w:rPr>
          <w:rFonts w:ascii="Times New Roman" w:hAnsi="Times New Roman" w:cs="Times New Roman"/>
          <w:szCs w:val="24"/>
        </w:rPr>
        <w:t xml:space="preserve">the </w:t>
      </w:r>
      <w:r w:rsidR="004B54C0">
        <w:rPr>
          <w:rFonts w:ascii="Times New Roman" w:hAnsi="Times New Roman" w:cs="Times New Roman"/>
          <w:szCs w:val="24"/>
        </w:rPr>
        <w:t>alignment</w:t>
      </w:r>
      <w:r w:rsidR="00913A35">
        <w:rPr>
          <w:rFonts w:ascii="Times New Roman" w:hAnsi="Times New Roman" w:cs="Times New Roman"/>
          <w:szCs w:val="24"/>
        </w:rPr>
        <w:t xml:space="preserve"> </w:t>
      </w:r>
      <w:r w:rsidR="00C97C21">
        <w:rPr>
          <w:rFonts w:ascii="Times New Roman" w:hAnsi="Times New Roman" w:cs="Times New Roman"/>
          <w:szCs w:val="24"/>
        </w:rPr>
        <w:t xml:space="preserve">and consistency </w:t>
      </w:r>
      <w:r w:rsidR="00D92055">
        <w:rPr>
          <w:rFonts w:ascii="Times New Roman" w:hAnsi="Times New Roman" w:cs="Times New Roman"/>
          <w:szCs w:val="24"/>
        </w:rPr>
        <w:t xml:space="preserve">of </w:t>
      </w:r>
      <w:r w:rsidR="006F1955">
        <w:rPr>
          <w:rFonts w:ascii="Times New Roman" w:hAnsi="Times New Roman" w:cs="Times New Roman"/>
          <w:szCs w:val="24"/>
        </w:rPr>
        <w:t xml:space="preserve">human </w:t>
      </w:r>
      <w:r w:rsidR="006D30EF">
        <w:rPr>
          <w:rFonts w:ascii="Times New Roman" w:hAnsi="Times New Roman" w:cs="Times New Roman"/>
          <w:szCs w:val="24"/>
        </w:rPr>
        <w:t xml:space="preserve">resources </w:t>
      </w:r>
      <w:r w:rsidR="00BE5270">
        <w:rPr>
          <w:rFonts w:ascii="Times New Roman" w:hAnsi="Times New Roman" w:cs="Times New Roman"/>
          <w:szCs w:val="24"/>
        </w:rPr>
        <w:t xml:space="preserve">policies </w:t>
      </w:r>
      <w:r w:rsidR="00913A35">
        <w:rPr>
          <w:rFonts w:ascii="Times New Roman" w:hAnsi="Times New Roman" w:cs="Times New Roman"/>
          <w:szCs w:val="24"/>
        </w:rPr>
        <w:t>for both acquiring and acquired company is</w:t>
      </w:r>
      <w:r w:rsidR="004B54C0">
        <w:rPr>
          <w:rFonts w:ascii="Times New Roman" w:hAnsi="Times New Roman" w:cs="Times New Roman"/>
          <w:szCs w:val="24"/>
        </w:rPr>
        <w:t xml:space="preserve"> crucial</w:t>
      </w:r>
      <w:r w:rsidR="00BC1FEA">
        <w:rPr>
          <w:rFonts w:ascii="Times New Roman" w:hAnsi="Times New Roman" w:cs="Times New Roman"/>
          <w:szCs w:val="24"/>
        </w:rPr>
        <w:t xml:space="preserve"> </w:t>
      </w:r>
      <w:r w:rsidR="00715BA4">
        <w:rPr>
          <w:rFonts w:ascii="Times New Roman" w:hAnsi="Times New Roman" w:cs="Times New Roman"/>
          <w:szCs w:val="24"/>
        </w:rPr>
        <w:t xml:space="preserve">from </w:t>
      </w:r>
      <w:r w:rsidR="006F1955">
        <w:rPr>
          <w:rFonts w:ascii="Times New Roman" w:hAnsi="Times New Roman" w:cs="Times New Roman"/>
          <w:szCs w:val="24"/>
        </w:rPr>
        <w:t xml:space="preserve">acquisition to </w:t>
      </w:r>
      <w:r w:rsidR="00D92055">
        <w:rPr>
          <w:rFonts w:ascii="Times New Roman" w:hAnsi="Times New Roman" w:cs="Times New Roman"/>
          <w:szCs w:val="24"/>
        </w:rPr>
        <w:t xml:space="preserve">integration and </w:t>
      </w:r>
      <w:r w:rsidR="006F1955">
        <w:rPr>
          <w:rFonts w:ascii="Times New Roman" w:hAnsi="Times New Roman" w:cs="Times New Roman"/>
          <w:szCs w:val="24"/>
        </w:rPr>
        <w:t>post-merger</w:t>
      </w:r>
      <w:r w:rsidR="00D92055">
        <w:rPr>
          <w:rFonts w:ascii="Times New Roman" w:hAnsi="Times New Roman" w:cs="Times New Roman"/>
          <w:szCs w:val="24"/>
        </w:rPr>
        <w:t xml:space="preserve"> evaluation</w:t>
      </w:r>
      <w:r w:rsidR="00BE5270">
        <w:rPr>
          <w:rFonts w:ascii="Times New Roman" w:hAnsi="Times New Roman" w:cs="Times New Roman"/>
          <w:szCs w:val="24"/>
        </w:rPr>
        <w:t xml:space="preserve"> (Neha and Vaishali, 2016)</w:t>
      </w:r>
      <w:r w:rsidR="00D92055">
        <w:rPr>
          <w:rFonts w:ascii="Times New Roman" w:hAnsi="Times New Roman" w:cs="Times New Roman"/>
          <w:szCs w:val="24"/>
        </w:rPr>
        <w:t>.</w:t>
      </w:r>
    </w:p>
    <w:p w14:paraId="21ED100F" w14:textId="7E8EE368" w:rsidR="00B75032" w:rsidRDefault="00B75032" w:rsidP="00DE6E0B">
      <w:pPr>
        <w:rPr>
          <w:rFonts w:ascii="Times New Roman" w:hAnsi="Times New Roman" w:cs="Times New Roman"/>
          <w:b/>
          <w:bCs/>
          <w:szCs w:val="24"/>
        </w:rPr>
      </w:pPr>
    </w:p>
    <w:p w14:paraId="35A99C21" w14:textId="16521CEB" w:rsidR="00DE6E0B" w:rsidRDefault="00DF7F58" w:rsidP="00DE6E0B">
      <w:pPr>
        <w:rPr>
          <w:rFonts w:ascii="Times New Roman" w:hAnsi="Times New Roman" w:cs="Times New Roman"/>
          <w:szCs w:val="24"/>
        </w:rPr>
      </w:pPr>
      <w:r>
        <w:rPr>
          <w:rFonts w:ascii="Times New Roman" w:hAnsi="Times New Roman" w:cs="Times New Roman"/>
          <w:b/>
          <w:bCs/>
          <w:szCs w:val="24"/>
        </w:rPr>
        <w:t xml:space="preserve">Recommendation and </w:t>
      </w:r>
      <w:r w:rsidR="00DE6E0B">
        <w:rPr>
          <w:rFonts w:ascii="Times New Roman" w:hAnsi="Times New Roman" w:cs="Times New Roman"/>
          <w:b/>
          <w:bCs/>
          <w:szCs w:val="24"/>
        </w:rPr>
        <w:t xml:space="preserve">Implementation Plan for Recommended Changes </w:t>
      </w:r>
    </w:p>
    <w:p w14:paraId="0DF314F2" w14:textId="203436CC" w:rsidR="004E3C4F" w:rsidRDefault="004E3C4F" w:rsidP="008152FA">
      <w:pPr>
        <w:rPr>
          <w:rFonts w:ascii="Times New Roman" w:hAnsi="Times New Roman" w:cs="Times New Roman"/>
          <w:color w:val="000000" w:themeColor="text1"/>
          <w:szCs w:val="24"/>
        </w:rPr>
      </w:pPr>
      <w:r>
        <w:rPr>
          <w:rFonts w:ascii="Times New Roman" w:hAnsi="Times New Roman" w:cs="Times New Roman"/>
          <w:color w:val="000000" w:themeColor="text1"/>
          <w:szCs w:val="24"/>
        </w:rPr>
        <w:t>Research finds that the difference in organizational cultures</w:t>
      </w:r>
      <w:r w:rsidR="006F5D92">
        <w:rPr>
          <w:rFonts w:ascii="Times New Roman" w:hAnsi="Times New Roman" w:cs="Times New Roman"/>
          <w:color w:val="000000" w:themeColor="text1"/>
          <w:szCs w:val="24"/>
        </w:rPr>
        <w:t xml:space="preserve"> could lead to an almost immediate hostile rivalry between the two groups of employees (</w:t>
      </w:r>
      <w:r w:rsidR="006F5D92">
        <w:rPr>
          <w:rFonts w:ascii="Times New Roman" w:hAnsi="Times New Roman" w:cs="Times New Roman" w:hint="eastAsia"/>
          <w:szCs w:val="24"/>
        </w:rPr>
        <w:t>B</w:t>
      </w:r>
      <w:r w:rsidR="006F5D92">
        <w:rPr>
          <w:rFonts w:ascii="Times New Roman" w:hAnsi="Times New Roman" w:cs="Times New Roman"/>
          <w:szCs w:val="24"/>
        </w:rPr>
        <w:t>uono, Bowditch and Lewis, 1985)</w:t>
      </w:r>
      <w:r w:rsidR="006F5D92">
        <w:rPr>
          <w:rFonts w:ascii="Times New Roman" w:hAnsi="Times New Roman" w:cs="Times New Roman"/>
          <w:color w:val="000000" w:themeColor="text1"/>
          <w:szCs w:val="24"/>
        </w:rPr>
        <w:t>.</w:t>
      </w:r>
      <w:r w:rsidR="00CB5423">
        <w:rPr>
          <w:rFonts w:ascii="Times New Roman" w:hAnsi="Times New Roman" w:cs="Times New Roman"/>
          <w:color w:val="000000" w:themeColor="text1"/>
          <w:szCs w:val="24"/>
        </w:rPr>
        <w:t xml:space="preserve"> </w:t>
      </w:r>
      <w:r w:rsidR="00B06B37">
        <w:rPr>
          <w:rFonts w:ascii="Times New Roman" w:hAnsi="Times New Roman" w:cs="Times New Roman"/>
          <w:szCs w:val="24"/>
        </w:rPr>
        <w:t>The alignment of culture between the acquiring and acquired company is another central people issue to deal with during merger and acquisition. Culture differences consists of more than just different geography, language and custom. They also represent divergent attitude toward work, company vision and mission. It takes time to understand people and look for culture similarities and differences between two companies. The bigger the differences, the harder for the merger to succeed. When two different companies are merged, there are four potential approaches to culture alignment: maintain two distinct cultures, adopt the acquiring company’s culture to the acquired company, mix and match culture from both companies, or create an entirely new culture of new company. No matter which approach is chosen, the key is clear and open communication with employees and focus on what can motivate them for achieving team cohesiveness under a synergistic culture</w:t>
      </w:r>
      <w:r w:rsidR="00A14C1B">
        <w:rPr>
          <w:rFonts w:ascii="Times New Roman" w:hAnsi="Times New Roman" w:cs="Times New Roman"/>
          <w:szCs w:val="24"/>
        </w:rPr>
        <w:t xml:space="preserve">. </w:t>
      </w:r>
      <w:r w:rsidR="00CA1E9A">
        <w:rPr>
          <w:rFonts w:ascii="Times New Roman" w:hAnsi="Times New Roman" w:cs="Times New Roman"/>
          <w:color w:val="000000" w:themeColor="text1"/>
          <w:szCs w:val="24"/>
        </w:rPr>
        <w:t>The study suggested that employee</w:t>
      </w:r>
      <w:r w:rsidR="004E5FB6">
        <w:rPr>
          <w:rFonts w:ascii="Times New Roman" w:hAnsi="Times New Roman" w:cs="Times New Roman"/>
          <w:color w:val="000000" w:themeColor="text1"/>
          <w:szCs w:val="24"/>
        </w:rPr>
        <w:t>s</w:t>
      </w:r>
      <w:r w:rsidR="00CA1E9A">
        <w:rPr>
          <w:rFonts w:ascii="Times New Roman" w:hAnsi="Times New Roman" w:cs="Times New Roman"/>
          <w:color w:val="000000" w:themeColor="text1"/>
          <w:szCs w:val="24"/>
        </w:rPr>
        <w:t xml:space="preserve"> experience culture shock had adversely impacted employee productivity and engagement to the acquiring company</w:t>
      </w:r>
      <w:r w:rsidR="00CB5423">
        <w:rPr>
          <w:rFonts w:ascii="Times New Roman" w:hAnsi="Times New Roman" w:cs="Times New Roman"/>
          <w:color w:val="000000" w:themeColor="text1"/>
          <w:szCs w:val="24"/>
        </w:rPr>
        <w:t xml:space="preserve"> (</w:t>
      </w:r>
      <w:r w:rsidR="00CB5423">
        <w:rPr>
          <w:rFonts w:ascii="Times New Roman" w:hAnsi="Times New Roman" w:cs="Times New Roman" w:hint="eastAsia"/>
          <w:szCs w:val="24"/>
        </w:rPr>
        <w:t>B</w:t>
      </w:r>
      <w:r w:rsidR="00CB5423">
        <w:rPr>
          <w:rFonts w:ascii="Times New Roman" w:hAnsi="Times New Roman" w:cs="Times New Roman"/>
          <w:szCs w:val="24"/>
        </w:rPr>
        <w:t>uono, Bowditch and Lewis, 1985)</w:t>
      </w:r>
      <w:r w:rsidR="00CA1E9A">
        <w:rPr>
          <w:rFonts w:ascii="Times New Roman" w:hAnsi="Times New Roman" w:cs="Times New Roman"/>
          <w:color w:val="000000" w:themeColor="text1"/>
          <w:szCs w:val="24"/>
        </w:rPr>
        <w:t>.</w:t>
      </w:r>
      <w:r w:rsidR="008E0460">
        <w:rPr>
          <w:rFonts w:ascii="Times New Roman" w:hAnsi="Times New Roman" w:cs="Times New Roman"/>
          <w:color w:val="000000" w:themeColor="text1"/>
          <w:szCs w:val="24"/>
        </w:rPr>
        <w:t xml:space="preserve"> For the case of Sun Pharma, the adoption of </w:t>
      </w:r>
      <w:r w:rsidR="004E5FB6">
        <w:rPr>
          <w:rFonts w:ascii="Times New Roman" w:hAnsi="Times New Roman" w:cs="Times New Roman"/>
          <w:color w:val="000000" w:themeColor="text1"/>
          <w:szCs w:val="24"/>
        </w:rPr>
        <w:t>a</w:t>
      </w:r>
      <w:r w:rsidR="00CB5423">
        <w:rPr>
          <w:rFonts w:ascii="Times New Roman" w:hAnsi="Times New Roman" w:cs="Times New Roman"/>
          <w:color w:val="000000" w:themeColor="text1"/>
          <w:szCs w:val="24"/>
        </w:rPr>
        <w:t xml:space="preserve"> consistent </w:t>
      </w:r>
      <w:r w:rsidR="00EB26A9">
        <w:rPr>
          <w:rFonts w:ascii="Times New Roman" w:hAnsi="Times New Roman" w:cs="Times New Roman"/>
          <w:color w:val="000000" w:themeColor="text1"/>
          <w:szCs w:val="24"/>
        </w:rPr>
        <w:t>culture change strateg</w:t>
      </w:r>
      <w:r w:rsidR="00633DBE">
        <w:rPr>
          <w:rFonts w:ascii="Times New Roman" w:hAnsi="Times New Roman" w:cs="Times New Roman"/>
          <w:color w:val="000000" w:themeColor="text1"/>
          <w:szCs w:val="24"/>
        </w:rPr>
        <w:t>y</w:t>
      </w:r>
      <w:r w:rsidR="00A14C1B">
        <w:rPr>
          <w:rFonts w:ascii="Times New Roman" w:hAnsi="Times New Roman" w:cs="Times New Roman"/>
          <w:color w:val="000000" w:themeColor="text1"/>
          <w:szCs w:val="24"/>
        </w:rPr>
        <w:t xml:space="preserve"> </w:t>
      </w:r>
      <w:r w:rsidR="00CB5423">
        <w:rPr>
          <w:rFonts w:ascii="Times New Roman" w:hAnsi="Times New Roman" w:cs="Times New Roman"/>
          <w:color w:val="000000" w:themeColor="text1"/>
          <w:szCs w:val="24"/>
        </w:rPr>
        <w:t xml:space="preserve">as </w:t>
      </w:r>
      <w:r w:rsidR="00A14C1B">
        <w:rPr>
          <w:rFonts w:ascii="Times New Roman" w:hAnsi="Times New Roman" w:cs="Times New Roman"/>
          <w:color w:val="000000" w:themeColor="text1"/>
          <w:szCs w:val="24"/>
        </w:rPr>
        <w:t xml:space="preserve">proposed by </w:t>
      </w:r>
      <w:r w:rsidR="00A14C1B">
        <w:rPr>
          <w:rFonts w:ascii="Times New Roman" w:hAnsi="Times New Roman" w:cs="Times New Roman" w:hint="eastAsia"/>
          <w:szCs w:val="24"/>
        </w:rPr>
        <w:t>C</w:t>
      </w:r>
      <w:r w:rsidR="00A14C1B">
        <w:rPr>
          <w:rFonts w:ascii="Times New Roman" w:hAnsi="Times New Roman" w:cs="Times New Roman"/>
          <w:szCs w:val="24"/>
        </w:rPr>
        <w:t xml:space="preserve">artwright and Copper (1990) </w:t>
      </w:r>
      <w:r w:rsidR="008E0460">
        <w:rPr>
          <w:rFonts w:ascii="Times New Roman" w:hAnsi="Times New Roman" w:cs="Times New Roman"/>
          <w:color w:val="000000" w:themeColor="text1"/>
          <w:szCs w:val="24"/>
        </w:rPr>
        <w:t>is</w:t>
      </w:r>
      <w:r w:rsidR="00EB26A9">
        <w:rPr>
          <w:rFonts w:ascii="Times New Roman" w:hAnsi="Times New Roman" w:cs="Times New Roman"/>
          <w:color w:val="000000" w:themeColor="text1"/>
          <w:szCs w:val="24"/>
        </w:rPr>
        <w:t xml:space="preserve"> recommended </w:t>
      </w:r>
      <w:r w:rsidR="00C168AE">
        <w:rPr>
          <w:rFonts w:ascii="Times New Roman" w:hAnsi="Times New Roman" w:cs="Times New Roman"/>
          <w:szCs w:val="24"/>
        </w:rPr>
        <w:t>as follows</w:t>
      </w:r>
      <w:r w:rsidR="004E5FB6">
        <w:rPr>
          <w:rFonts w:ascii="Times New Roman" w:hAnsi="Times New Roman" w:cs="Times New Roman"/>
          <w:color w:val="000000" w:themeColor="text1"/>
          <w:szCs w:val="24"/>
        </w:rPr>
        <w:t>:</w:t>
      </w:r>
    </w:p>
    <w:p w14:paraId="45FB175A" w14:textId="51D825DF" w:rsidR="004E5FB6" w:rsidRDefault="00C67BEF" w:rsidP="001A74C9">
      <w:pPr>
        <w:pStyle w:val="a4"/>
        <w:numPr>
          <w:ilvl w:val="0"/>
          <w:numId w:val="5"/>
        </w:numPr>
        <w:ind w:leftChars="0"/>
        <w:rPr>
          <w:rFonts w:ascii="Times New Roman" w:hAnsi="Times New Roman" w:cs="Times New Roman"/>
          <w:color w:val="000000" w:themeColor="text1"/>
          <w:szCs w:val="24"/>
        </w:rPr>
      </w:pPr>
      <w:r>
        <w:rPr>
          <w:rFonts w:ascii="Times New Roman" w:hAnsi="Times New Roman" w:cs="Times New Roman"/>
          <w:color w:val="000000" w:themeColor="text1"/>
          <w:szCs w:val="24"/>
        </w:rPr>
        <w:t xml:space="preserve">Understand the culture difference and establish a clear vision and </w:t>
      </w:r>
      <w:r w:rsidR="00E73270">
        <w:rPr>
          <w:rFonts w:ascii="Times New Roman" w:hAnsi="Times New Roman" w:cs="Times New Roman"/>
          <w:color w:val="000000" w:themeColor="text1"/>
          <w:szCs w:val="24"/>
        </w:rPr>
        <w:t xml:space="preserve">new </w:t>
      </w:r>
      <w:r w:rsidR="004E5FB6">
        <w:rPr>
          <w:rFonts w:ascii="Times New Roman" w:hAnsi="Times New Roman" w:cs="Times New Roman"/>
          <w:color w:val="000000" w:themeColor="text1"/>
          <w:szCs w:val="24"/>
        </w:rPr>
        <w:t>cultures of the</w:t>
      </w:r>
      <w:r w:rsidR="00CB5423">
        <w:rPr>
          <w:rFonts w:ascii="Times New Roman" w:hAnsi="Times New Roman" w:cs="Times New Roman"/>
          <w:color w:val="000000" w:themeColor="text1"/>
          <w:szCs w:val="24"/>
        </w:rPr>
        <w:t xml:space="preserve"> merged </w:t>
      </w:r>
      <w:r w:rsidR="004E5FB6">
        <w:rPr>
          <w:rFonts w:ascii="Times New Roman" w:hAnsi="Times New Roman" w:cs="Times New Roman"/>
          <w:color w:val="000000" w:themeColor="text1"/>
          <w:szCs w:val="24"/>
        </w:rPr>
        <w:t xml:space="preserve">organization prior to the integration </w:t>
      </w:r>
    </w:p>
    <w:p w14:paraId="78EF04C4" w14:textId="71186DF1" w:rsidR="004E5FB6" w:rsidRDefault="00633DBE" w:rsidP="001A74C9">
      <w:pPr>
        <w:pStyle w:val="a4"/>
        <w:numPr>
          <w:ilvl w:val="0"/>
          <w:numId w:val="5"/>
        </w:numPr>
        <w:ind w:leftChars="0"/>
        <w:rPr>
          <w:rFonts w:ascii="Times New Roman" w:hAnsi="Times New Roman" w:cs="Times New Roman"/>
          <w:color w:val="000000" w:themeColor="text1"/>
          <w:szCs w:val="24"/>
        </w:rPr>
      </w:pPr>
      <w:r>
        <w:rPr>
          <w:rFonts w:ascii="Times New Roman" w:hAnsi="Times New Roman" w:cs="Times New Roman"/>
          <w:color w:val="000000" w:themeColor="text1"/>
          <w:szCs w:val="24"/>
        </w:rPr>
        <w:t xml:space="preserve">Effectively communicate </w:t>
      </w:r>
      <w:r w:rsidR="004E5FB6">
        <w:rPr>
          <w:rFonts w:ascii="Times New Roman" w:hAnsi="Times New Roman" w:cs="Times New Roman"/>
          <w:color w:val="000000" w:themeColor="text1"/>
          <w:szCs w:val="24"/>
        </w:rPr>
        <w:t xml:space="preserve">subsequent emergent culture of the </w:t>
      </w:r>
      <w:r w:rsidR="00E73270">
        <w:rPr>
          <w:rFonts w:ascii="Times New Roman" w:hAnsi="Times New Roman" w:cs="Times New Roman"/>
          <w:color w:val="000000" w:themeColor="text1"/>
          <w:szCs w:val="24"/>
        </w:rPr>
        <w:t xml:space="preserve">merged </w:t>
      </w:r>
      <w:r w:rsidR="004E5FB6">
        <w:rPr>
          <w:rFonts w:ascii="Times New Roman" w:hAnsi="Times New Roman" w:cs="Times New Roman"/>
          <w:color w:val="000000" w:themeColor="text1"/>
          <w:szCs w:val="24"/>
        </w:rPr>
        <w:t>organization</w:t>
      </w:r>
    </w:p>
    <w:p w14:paraId="54CBBBBB" w14:textId="78936A37" w:rsidR="004E5FB6" w:rsidRDefault="00633DBE" w:rsidP="001A74C9">
      <w:pPr>
        <w:pStyle w:val="a4"/>
        <w:numPr>
          <w:ilvl w:val="0"/>
          <w:numId w:val="5"/>
        </w:numPr>
        <w:ind w:leftChars="0"/>
        <w:rPr>
          <w:rFonts w:ascii="Times New Roman" w:hAnsi="Times New Roman" w:cs="Times New Roman"/>
          <w:color w:val="000000" w:themeColor="text1"/>
          <w:szCs w:val="24"/>
        </w:rPr>
      </w:pPr>
      <w:r>
        <w:rPr>
          <w:rFonts w:ascii="Times New Roman" w:hAnsi="Times New Roman" w:cs="Times New Roman"/>
          <w:color w:val="000000" w:themeColor="text1"/>
          <w:szCs w:val="24"/>
        </w:rPr>
        <w:t>Define a set of consistent human resources policy and procedures</w:t>
      </w:r>
    </w:p>
    <w:p w14:paraId="2FB9A8BD" w14:textId="4A8A101D" w:rsidR="004E5FB6" w:rsidRDefault="00633DBE" w:rsidP="001A74C9">
      <w:pPr>
        <w:pStyle w:val="a4"/>
        <w:numPr>
          <w:ilvl w:val="0"/>
          <w:numId w:val="5"/>
        </w:numPr>
        <w:ind w:leftChars="0"/>
        <w:rPr>
          <w:rFonts w:ascii="Times New Roman" w:hAnsi="Times New Roman" w:cs="Times New Roman"/>
          <w:color w:val="000000" w:themeColor="text1"/>
          <w:szCs w:val="24"/>
        </w:rPr>
      </w:pPr>
      <w:r>
        <w:rPr>
          <w:rFonts w:ascii="Times New Roman" w:hAnsi="Times New Roman" w:cs="Times New Roman"/>
          <w:color w:val="000000" w:themeColor="text1"/>
          <w:szCs w:val="24"/>
        </w:rPr>
        <w:lastRenderedPageBreak/>
        <w:t xml:space="preserve">Focus on the </w:t>
      </w:r>
      <w:r w:rsidR="004E5FB6">
        <w:rPr>
          <w:rFonts w:ascii="Times New Roman" w:hAnsi="Times New Roman" w:cs="Times New Roman"/>
          <w:color w:val="000000" w:themeColor="text1"/>
          <w:szCs w:val="24"/>
        </w:rPr>
        <w:t xml:space="preserve">short and long term </w:t>
      </w:r>
      <w:r>
        <w:rPr>
          <w:rFonts w:ascii="Times New Roman" w:hAnsi="Times New Roman" w:cs="Times New Roman"/>
          <w:color w:val="000000" w:themeColor="text1"/>
          <w:szCs w:val="24"/>
        </w:rPr>
        <w:t xml:space="preserve">feedback and </w:t>
      </w:r>
      <w:r w:rsidR="004E5FB6">
        <w:rPr>
          <w:rFonts w:ascii="Times New Roman" w:hAnsi="Times New Roman" w:cs="Times New Roman"/>
          <w:color w:val="000000" w:themeColor="text1"/>
          <w:szCs w:val="24"/>
        </w:rPr>
        <w:t>response of the employees involved</w:t>
      </w:r>
      <w:r>
        <w:rPr>
          <w:rFonts w:ascii="Times New Roman" w:hAnsi="Times New Roman" w:cs="Times New Roman"/>
          <w:color w:val="000000" w:themeColor="text1"/>
          <w:szCs w:val="24"/>
        </w:rPr>
        <w:t xml:space="preserve"> and react spontaneously</w:t>
      </w:r>
    </w:p>
    <w:p w14:paraId="12D3CF1A" w14:textId="2F572F01" w:rsidR="004E3C4F" w:rsidRDefault="004E3C4F" w:rsidP="008152FA">
      <w:pPr>
        <w:rPr>
          <w:rFonts w:ascii="Times New Roman" w:hAnsi="Times New Roman" w:cs="Times New Roman"/>
          <w:color w:val="000000" w:themeColor="text1"/>
          <w:szCs w:val="24"/>
        </w:rPr>
      </w:pPr>
    </w:p>
    <w:p w14:paraId="112D76B8" w14:textId="32C2579E" w:rsidR="003E54E3" w:rsidRDefault="00C168AE" w:rsidP="008152FA">
      <w:pPr>
        <w:rPr>
          <w:rFonts w:ascii="Times New Roman" w:hAnsi="Times New Roman" w:cs="Times New Roman"/>
          <w:szCs w:val="24"/>
        </w:rPr>
      </w:pPr>
      <w:r>
        <w:rPr>
          <w:rFonts w:ascii="Times New Roman" w:hAnsi="Times New Roman" w:cs="Times New Roman"/>
          <w:color w:val="000000" w:themeColor="text1"/>
          <w:szCs w:val="24"/>
        </w:rPr>
        <w:t xml:space="preserve">The implementation of above culture change strategy is best to </w:t>
      </w:r>
      <w:r w:rsidR="00C67BEF">
        <w:rPr>
          <w:rFonts w:ascii="Times New Roman" w:hAnsi="Times New Roman" w:cs="Times New Roman"/>
          <w:color w:val="000000" w:themeColor="text1"/>
          <w:szCs w:val="24"/>
        </w:rPr>
        <w:t xml:space="preserve">be planned and </w:t>
      </w:r>
      <w:r>
        <w:rPr>
          <w:rFonts w:ascii="Times New Roman" w:hAnsi="Times New Roman" w:cs="Times New Roman"/>
          <w:color w:val="000000" w:themeColor="text1"/>
          <w:szCs w:val="24"/>
        </w:rPr>
        <w:t xml:space="preserve">performed by HR professionals as early as possible, which </w:t>
      </w:r>
      <w:r w:rsidR="00D74C55">
        <w:rPr>
          <w:rFonts w:ascii="Times New Roman" w:hAnsi="Times New Roman" w:cs="Times New Roman"/>
          <w:szCs w:val="24"/>
        </w:rPr>
        <w:t xml:space="preserve">will help company better prepare for </w:t>
      </w:r>
      <w:r w:rsidR="0025495C">
        <w:rPr>
          <w:rFonts w:ascii="Times New Roman" w:hAnsi="Times New Roman" w:cs="Times New Roman"/>
          <w:szCs w:val="24"/>
        </w:rPr>
        <w:t xml:space="preserve">merger and acquisition </w:t>
      </w:r>
      <w:r w:rsidR="00D74C55">
        <w:rPr>
          <w:rFonts w:ascii="Times New Roman" w:hAnsi="Times New Roman" w:cs="Times New Roman"/>
          <w:szCs w:val="24"/>
        </w:rPr>
        <w:t xml:space="preserve">integration and thus </w:t>
      </w:r>
      <w:r w:rsidR="00DB49BF">
        <w:rPr>
          <w:rFonts w:ascii="Times New Roman" w:hAnsi="Times New Roman" w:cs="Times New Roman"/>
          <w:szCs w:val="24"/>
        </w:rPr>
        <w:t xml:space="preserve">increase the chance of </w:t>
      </w:r>
      <w:r w:rsidR="00CB5FC9">
        <w:rPr>
          <w:rFonts w:ascii="Times New Roman" w:hAnsi="Times New Roman" w:cs="Times New Roman"/>
          <w:szCs w:val="24"/>
        </w:rPr>
        <w:t>a</w:t>
      </w:r>
      <w:r w:rsidR="00DB49BF">
        <w:rPr>
          <w:rFonts w:ascii="Times New Roman" w:hAnsi="Times New Roman" w:cs="Times New Roman"/>
          <w:szCs w:val="24"/>
        </w:rPr>
        <w:t xml:space="preserve"> successful</w:t>
      </w:r>
      <w:r w:rsidR="0025495C">
        <w:rPr>
          <w:rFonts w:ascii="Times New Roman" w:hAnsi="Times New Roman" w:cs="Times New Roman"/>
          <w:szCs w:val="24"/>
        </w:rPr>
        <w:t xml:space="preserve"> </w:t>
      </w:r>
      <w:r w:rsidR="00DB49BF">
        <w:rPr>
          <w:rFonts w:ascii="Times New Roman" w:hAnsi="Times New Roman" w:cs="Times New Roman"/>
          <w:szCs w:val="24"/>
        </w:rPr>
        <w:t>deal</w:t>
      </w:r>
      <w:r w:rsidR="000579AB">
        <w:rPr>
          <w:rFonts w:ascii="Times New Roman" w:hAnsi="Times New Roman" w:cs="Times New Roman"/>
          <w:szCs w:val="24"/>
        </w:rPr>
        <w:t xml:space="preserve">. It is because HR professionals have the opportunity to influence </w:t>
      </w:r>
      <w:r w:rsidR="005529EA">
        <w:rPr>
          <w:rFonts w:ascii="Times New Roman" w:hAnsi="Times New Roman" w:cs="Times New Roman"/>
          <w:szCs w:val="24"/>
        </w:rPr>
        <w:t xml:space="preserve">the </w:t>
      </w:r>
      <w:r w:rsidR="000579AB">
        <w:rPr>
          <w:rFonts w:ascii="Times New Roman" w:hAnsi="Times New Roman" w:cs="Times New Roman"/>
          <w:szCs w:val="24"/>
        </w:rPr>
        <w:t xml:space="preserve">important human capital decisions that </w:t>
      </w:r>
      <w:r w:rsidR="005529EA">
        <w:rPr>
          <w:rFonts w:ascii="Times New Roman" w:hAnsi="Times New Roman" w:cs="Times New Roman"/>
          <w:szCs w:val="24"/>
        </w:rPr>
        <w:t xml:space="preserve">could </w:t>
      </w:r>
      <w:r w:rsidR="000579AB">
        <w:rPr>
          <w:rFonts w:ascii="Times New Roman" w:hAnsi="Times New Roman" w:cs="Times New Roman"/>
          <w:szCs w:val="24"/>
        </w:rPr>
        <w:t>impact business’ financial value since human capital is crucial assets of a company. HR professionals are expert in people issues</w:t>
      </w:r>
      <w:r w:rsidR="00E37B18">
        <w:rPr>
          <w:rFonts w:ascii="Times New Roman" w:hAnsi="Times New Roman" w:cs="Times New Roman"/>
          <w:szCs w:val="24"/>
        </w:rPr>
        <w:t xml:space="preserve"> and expected to be </w:t>
      </w:r>
      <w:r w:rsidR="00066636">
        <w:rPr>
          <w:rFonts w:ascii="Times New Roman" w:hAnsi="Times New Roman" w:cs="Times New Roman"/>
          <w:szCs w:val="24"/>
        </w:rPr>
        <w:t xml:space="preserve">change </w:t>
      </w:r>
      <w:r w:rsidR="00E37B18">
        <w:rPr>
          <w:rFonts w:ascii="Times New Roman" w:hAnsi="Times New Roman" w:cs="Times New Roman"/>
          <w:szCs w:val="24"/>
        </w:rPr>
        <w:t xml:space="preserve">agents to </w:t>
      </w:r>
      <w:r w:rsidR="00066636">
        <w:rPr>
          <w:rFonts w:ascii="Times New Roman" w:hAnsi="Times New Roman" w:cs="Times New Roman"/>
          <w:szCs w:val="24"/>
        </w:rPr>
        <w:t xml:space="preserve">help </w:t>
      </w:r>
      <w:r w:rsidR="00E37B18">
        <w:rPr>
          <w:rFonts w:ascii="Times New Roman" w:hAnsi="Times New Roman" w:cs="Times New Roman"/>
          <w:szCs w:val="24"/>
        </w:rPr>
        <w:t xml:space="preserve">employees </w:t>
      </w:r>
      <w:r w:rsidR="00066636">
        <w:rPr>
          <w:rFonts w:ascii="Times New Roman" w:hAnsi="Times New Roman" w:cs="Times New Roman"/>
          <w:szCs w:val="24"/>
        </w:rPr>
        <w:t xml:space="preserve">cope with </w:t>
      </w:r>
      <w:r w:rsidR="0025495C">
        <w:rPr>
          <w:rFonts w:ascii="Times New Roman" w:hAnsi="Times New Roman" w:cs="Times New Roman"/>
          <w:szCs w:val="24"/>
        </w:rPr>
        <w:t xml:space="preserve">the </w:t>
      </w:r>
      <w:r w:rsidR="00066636">
        <w:rPr>
          <w:rFonts w:ascii="Times New Roman" w:hAnsi="Times New Roman" w:cs="Times New Roman"/>
          <w:szCs w:val="24"/>
        </w:rPr>
        <w:t>changes and new culture</w:t>
      </w:r>
      <w:r w:rsidR="00E37B18">
        <w:rPr>
          <w:rFonts w:ascii="Times New Roman" w:hAnsi="Times New Roman" w:cs="Times New Roman"/>
          <w:szCs w:val="24"/>
        </w:rPr>
        <w:t>.</w:t>
      </w:r>
      <w:r w:rsidR="005529EA">
        <w:rPr>
          <w:rFonts w:ascii="Times New Roman" w:hAnsi="Times New Roman" w:cs="Times New Roman"/>
          <w:szCs w:val="24"/>
        </w:rPr>
        <w:t xml:space="preserve"> </w:t>
      </w:r>
      <w:r w:rsidR="0062703A">
        <w:rPr>
          <w:rFonts w:ascii="Times New Roman" w:hAnsi="Times New Roman" w:cs="Times New Roman"/>
          <w:szCs w:val="24"/>
        </w:rPr>
        <w:t>It is HR responsibility to bring c</w:t>
      </w:r>
      <w:r w:rsidR="00E37B18">
        <w:rPr>
          <w:rFonts w:ascii="Times New Roman" w:hAnsi="Times New Roman" w:cs="Times New Roman"/>
          <w:szCs w:val="24"/>
        </w:rPr>
        <w:t>larity and stability to the situation</w:t>
      </w:r>
      <w:r w:rsidR="00A738BB">
        <w:rPr>
          <w:rFonts w:ascii="Times New Roman" w:hAnsi="Times New Roman" w:cs="Times New Roman"/>
          <w:szCs w:val="24"/>
        </w:rPr>
        <w:t xml:space="preserve">, communicate for what reasons these changes are taking place and why </w:t>
      </w:r>
      <w:r w:rsidR="002F5DD4">
        <w:rPr>
          <w:rFonts w:ascii="Times New Roman" w:hAnsi="Times New Roman" w:cs="Times New Roman"/>
          <w:szCs w:val="24"/>
        </w:rPr>
        <w:t xml:space="preserve">these changes </w:t>
      </w:r>
      <w:r w:rsidR="00A738BB">
        <w:rPr>
          <w:rFonts w:ascii="Times New Roman" w:hAnsi="Times New Roman" w:cs="Times New Roman"/>
          <w:szCs w:val="24"/>
        </w:rPr>
        <w:t>are vital</w:t>
      </w:r>
      <w:r w:rsidR="00E37B18">
        <w:rPr>
          <w:rFonts w:ascii="Times New Roman" w:hAnsi="Times New Roman" w:cs="Times New Roman"/>
          <w:szCs w:val="24"/>
        </w:rPr>
        <w:t xml:space="preserve"> </w:t>
      </w:r>
      <w:r w:rsidR="00A83FBA">
        <w:rPr>
          <w:rFonts w:ascii="Times New Roman" w:hAnsi="Times New Roman" w:cs="Times New Roman"/>
          <w:szCs w:val="24"/>
        </w:rPr>
        <w:t xml:space="preserve">through effective and transparent communication </w:t>
      </w:r>
      <w:r w:rsidR="00E37B18">
        <w:rPr>
          <w:rFonts w:ascii="Times New Roman" w:hAnsi="Times New Roman" w:cs="Times New Roman"/>
          <w:szCs w:val="24"/>
        </w:rPr>
        <w:t xml:space="preserve">so that employees can </w:t>
      </w:r>
      <w:r w:rsidR="005152CE">
        <w:rPr>
          <w:rFonts w:ascii="Times New Roman" w:hAnsi="Times New Roman" w:cs="Times New Roman"/>
          <w:szCs w:val="24"/>
        </w:rPr>
        <w:t>stay f</w:t>
      </w:r>
      <w:r w:rsidR="00E37B18">
        <w:rPr>
          <w:rFonts w:ascii="Times New Roman" w:hAnsi="Times New Roman" w:cs="Times New Roman"/>
          <w:szCs w:val="24"/>
        </w:rPr>
        <w:t>ocused on their jobs</w:t>
      </w:r>
      <w:r w:rsidR="00375202">
        <w:rPr>
          <w:rFonts w:ascii="Times New Roman" w:hAnsi="Times New Roman" w:cs="Times New Roman"/>
          <w:szCs w:val="24"/>
        </w:rPr>
        <w:t xml:space="preserve">. In addition, </w:t>
      </w:r>
      <w:r w:rsidR="00A1030C">
        <w:rPr>
          <w:rFonts w:ascii="Times New Roman" w:hAnsi="Times New Roman" w:cs="Times New Roman"/>
          <w:szCs w:val="24"/>
        </w:rPr>
        <w:t xml:space="preserve">HR </w:t>
      </w:r>
      <w:r w:rsidR="00375202">
        <w:rPr>
          <w:rFonts w:ascii="Times New Roman" w:hAnsi="Times New Roman" w:cs="Times New Roman"/>
          <w:szCs w:val="24"/>
        </w:rPr>
        <w:t>need</w:t>
      </w:r>
      <w:r w:rsidR="00A1030C">
        <w:rPr>
          <w:rFonts w:ascii="Times New Roman" w:hAnsi="Times New Roman" w:cs="Times New Roman"/>
          <w:szCs w:val="24"/>
        </w:rPr>
        <w:t>s</w:t>
      </w:r>
      <w:r w:rsidR="00375202">
        <w:rPr>
          <w:rFonts w:ascii="Times New Roman" w:hAnsi="Times New Roman" w:cs="Times New Roman"/>
          <w:szCs w:val="24"/>
        </w:rPr>
        <w:t xml:space="preserve"> </w:t>
      </w:r>
      <w:r w:rsidR="00A1030C">
        <w:rPr>
          <w:rFonts w:ascii="Times New Roman" w:hAnsi="Times New Roman" w:cs="Times New Roman"/>
          <w:szCs w:val="24"/>
        </w:rPr>
        <w:t xml:space="preserve">to </w:t>
      </w:r>
      <w:r w:rsidR="00A738BB">
        <w:rPr>
          <w:rFonts w:ascii="Times New Roman" w:hAnsi="Times New Roman" w:cs="Times New Roman"/>
          <w:szCs w:val="24"/>
        </w:rPr>
        <w:t>conduct</w:t>
      </w:r>
      <w:r w:rsidR="00A1030C">
        <w:rPr>
          <w:rFonts w:ascii="Times New Roman" w:hAnsi="Times New Roman" w:cs="Times New Roman"/>
          <w:szCs w:val="24"/>
        </w:rPr>
        <w:t xml:space="preserve"> </w:t>
      </w:r>
      <w:r w:rsidR="00A738BB">
        <w:rPr>
          <w:rFonts w:ascii="Times New Roman" w:hAnsi="Times New Roman" w:cs="Times New Roman"/>
          <w:szCs w:val="24"/>
        </w:rPr>
        <w:t>management training, individual counselling</w:t>
      </w:r>
      <w:r w:rsidR="00A1030C">
        <w:rPr>
          <w:rFonts w:ascii="Times New Roman" w:hAnsi="Times New Roman" w:cs="Times New Roman"/>
          <w:szCs w:val="24"/>
        </w:rPr>
        <w:t xml:space="preserve"> </w:t>
      </w:r>
      <w:r w:rsidR="00A738BB">
        <w:rPr>
          <w:rFonts w:ascii="Times New Roman" w:hAnsi="Times New Roman" w:cs="Times New Roman"/>
          <w:szCs w:val="24"/>
        </w:rPr>
        <w:t>and provid</w:t>
      </w:r>
      <w:r w:rsidR="00A1030C">
        <w:rPr>
          <w:rFonts w:ascii="Times New Roman" w:hAnsi="Times New Roman" w:cs="Times New Roman"/>
          <w:szCs w:val="24"/>
        </w:rPr>
        <w:t xml:space="preserve">e </w:t>
      </w:r>
      <w:r w:rsidR="00A738BB">
        <w:rPr>
          <w:rFonts w:ascii="Times New Roman" w:hAnsi="Times New Roman" w:cs="Times New Roman"/>
          <w:szCs w:val="24"/>
        </w:rPr>
        <w:t>other professional help to employees</w:t>
      </w:r>
      <w:r w:rsidR="00A1030C">
        <w:rPr>
          <w:rFonts w:ascii="Times New Roman" w:hAnsi="Times New Roman" w:cs="Times New Roman"/>
          <w:szCs w:val="24"/>
        </w:rPr>
        <w:t xml:space="preserve"> when appropriate</w:t>
      </w:r>
      <w:r w:rsidR="00A738BB">
        <w:rPr>
          <w:rFonts w:ascii="Times New Roman" w:hAnsi="Times New Roman" w:cs="Times New Roman"/>
          <w:szCs w:val="24"/>
        </w:rPr>
        <w:t xml:space="preserve">. </w:t>
      </w:r>
      <w:r w:rsidR="002A7AC2">
        <w:rPr>
          <w:rFonts w:ascii="Times New Roman" w:hAnsi="Times New Roman" w:cs="Times New Roman"/>
          <w:szCs w:val="24"/>
        </w:rPr>
        <w:t xml:space="preserve">By doing so, this will </w:t>
      </w:r>
      <w:r w:rsidR="00A1030C">
        <w:rPr>
          <w:rFonts w:ascii="Times New Roman" w:hAnsi="Times New Roman" w:cs="Times New Roman"/>
          <w:szCs w:val="24"/>
        </w:rPr>
        <w:t xml:space="preserve">not only help </w:t>
      </w:r>
      <w:r w:rsidR="002A7AC2">
        <w:rPr>
          <w:rFonts w:ascii="Times New Roman" w:hAnsi="Times New Roman" w:cs="Times New Roman"/>
          <w:szCs w:val="24"/>
        </w:rPr>
        <w:t xml:space="preserve">create </w:t>
      </w:r>
      <w:r w:rsidR="00A1030C">
        <w:rPr>
          <w:rFonts w:ascii="Times New Roman" w:hAnsi="Times New Roman" w:cs="Times New Roman"/>
          <w:szCs w:val="24"/>
        </w:rPr>
        <w:t xml:space="preserve">employee </w:t>
      </w:r>
      <w:r w:rsidR="002A7AC2">
        <w:rPr>
          <w:rFonts w:ascii="Times New Roman" w:hAnsi="Times New Roman" w:cs="Times New Roman"/>
          <w:szCs w:val="24"/>
        </w:rPr>
        <w:t xml:space="preserve">loyalty and commitment to the </w:t>
      </w:r>
      <w:r w:rsidR="00A1030C">
        <w:rPr>
          <w:rFonts w:ascii="Times New Roman" w:hAnsi="Times New Roman" w:cs="Times New Roman"/>
          <w:szCs w:val="24"/>
        </w:rPr>
        <w:t xml:space="preserve">acquiring </w:t>
      </w:r>
      <w:r w:rsidR="002A7AC2">
        <w:rPr>
          <w:rFonts w:ascii="Times New Roman" w:hAnsi="Times New Roman" w:cs="Times New Roman"/>
          <w:szCs w:val="24"/>
        </w:rPr>
        <w:t xml:space="preserve">company </w:t>
      </w:r>
      <w:r w:rsidR="00A1030C">
        <w:rPr>
          <w:rFonts w:ascii="Times New Roman" w:hAnsi="Times New Roman" w:cs="Times New Roman"/>
          <w:szCs w:val="24"/>
        </w:rPr>
        <w:t xml:space="preserve">but </w:t>
      </w:r>
      <w:r w:rsidR="002A7AC2">
        <w:rPr>
          <w:rFonts w:ascii="Times New Roman" w:hAnsi="Times New Roman" w:cs="Times New Roman"/>
          <w:szCs w:val="24"/>
        </w:rPr>
        <w:t xml:space="preserve">also give employees a feeling of </w:t>
      </w:r>
      <w:r w:rsidR="00864B89">
        <w:rPr>
          <w:rFonts w:ascii="Times New Roman" w:hAnsi="Times New Roman" w:cs="Times New Roman"/>
          <w:szCs w:val="24"/>
        </w:rPr>
        <w:t xml:space="preserve">secure and </w:t>
      </w:r>
      <w:r w:rsidR="002A7AC2">
        <w:rPr>
          <w:rFonts w:ascii="Times New Roman" w:hAnsi="Times New Roman" w:cs="Times New Roman"/>
          <w:szCs w:val="24"/>
        </w:rPr>
        <w:t>equality</w:t>
      </w:r>
      <w:r w:rsidR="00864B89">
        <w:rPr>
          <w:rFonts w:ascii="Times New Roman" w:hAnsi="Times New Roman" w:cs="Times New Roman"/>
          <w:szCs w:val="24"/>
        </w:rPr>
        <w:t xml:space="preserve">. </w:t>
      </w:r>
    </w:p>
    <w:p w14:paraId="0A2A8CC0" w14:textId="77777777" w:rsidR="003E54E3" w:rsidRDefault="003E54E3" w:rsidP="008152FA">
      <w:pPr>
        <w:rPr>
          <w:rFonts w:ascii="Times New Roman" w:hAnsi="Times New Roman" w:cs="Times New Roman"/>
          <w:szCs w:val="24"/>
        </w:rPr>
      </w:pPr>
    </w:p>
    <w:p w14:paraId="69132508" w14:textId="3BE67615" w:rsidR="008152FA" w:rsidRPr="00522E52" w:rsidRDefault="00CD198D" w:rsidP="008152FA">
      <w:pPr>
        <w:rPr>
          <w:rFonts w:ascii="Times New Roman" w:hAnsi="Times New Roman" w:cs="Times New Roman"/>
          <w:szCs w:val="24"/>
        </w:rPr>
      </w:pPr>
      <w:r>
        <w:rPr>
          <w:rFonts w:ascii="Times New Roman" w:hAnsi="Times New Roman" w:cs="Times New Roman"/>
          <w:szCs w:val="24"/>
        </w:rPr>
        <w:t xml:space="preserve">One of the </w:t>
      </w:r>
      <w:r w:rsidR="00E37B18">
        <w:rPr>
          <w:rFonts w:ascii="Times New Roman" w:hAnsi="Times New Roman" w:cs="Times New Roman"/>
          <w:szCs w:val="24"/>
        </w:rPr>
        <w:t xml:space="preserve">key </w:t>
      </w:r>
      <w:r w:rsidR="00A83FBA">
        <w:rPr>
          <w:rFonts w:ascii="Times New Roman" w:hAnsi="Times New Roman" w:cs="Times New Roman"/>
          <w:szCs w:val="24"/>
        </w:rPr>
        <w:t xml:space="preserve">HR </w:t>
      </w:r>
      <w:r w:rsidR="005152CE">
        <w:rPr>
          <w:rFonts w:ascii="Times New Roman" w:hAnsi="Times New Roman" w:cs="Times New Roman"/>
          <w:szCs w:val="24"/>
        </w:rPr>
        <w:t>roles is</w:t>
      </w:r>
      <w:r w:rsidR="00375202">
        <w:rPr>
          <w:rFonts w:ascii="Times New Roman" w:hAnsi="Times New Roman" w:cs="Times New Roman"/>
          <w:szCs w:val="24"/>
        </w:rPr>
        <w:t xml:space="preserve"> to perform a </w:t>
      </w:r>
      <w:r w:rsidR="00A83FBA">
        <w:rPr>
          <w:rFonts w:ascii="Times New Roman" w:hAnsi="Times New Roman" w:cs="Times New Roman"/>
          <w:szCs w:val="24"/>
        </w:rPr>
        <w:t xml:space="preserve">detailed </w:t>
      </w:r>
      <w:r w:rsidR="005152CE">
        <w:rPr>
          <w:rFonts w:ascii="Times New Roman" w:hAnsi="Times New Roman" w:cs="Times New Roman"/>
          <w:szCs w:val="24"/>
        </w:rPr>
        <w:t>talent mapping process</w:t>
      </w:r>
      <w:r w:rsidR="00EB2048">
        <w:rPr>
          <w:rFonts w:ascii="Times New Roman" w:hAnsi="Times New Roman" w:cs="Times New Roman"/>
          <w:szCs w:val="24"/>
        </w:rPr>
        <w:t xml:space="preserve"> </w:t>
      </w:r>
      <w:r w:rsidR="00FB1220">
        <w:rPr>
          <w:rFonts w:ascii="Times New Roman" w:hAnsi="Times New Roman" w:cs="Times New Roman"/>
          <w:szCs w:val="24"/>
        </w:rPr>
        <w:t xml:space="preserve">for the merged company </w:t>
      </w:r>
      <w:r w:rsidR="00EB2048">
        <w:rPr>
          <w:rFonts w:ascii="Times New Roman" w:hAnsi="Times New Roman" w:cs="Times New Roman"/>
          <w:szCs w:val="24"/>
        </w:rPr>
        <w:t>to identify the gap of existing employees’ skill set</w:t>
      </w:r>
      <w:r w:rsidR="00444B6E">
        <w:rPr>
          <w:rFonts w:ascii="Times New Roman" w:hAnsi="Times New Roman" w:cs="Times New Roman"/>
          <w:szCs w:val="24"/>
        </w:rPr>
        <w:t>s</w:t>
      </w:r>
      <w:r w:rsidR="00EB2048">
        <w:rPr>
          <w:rFonts w:ascii="Times New Roman" w:hAnsi="Times New Roman" w:cs="Times New Roman"/>
          <w:szCs w:val="24"/>
        </w:rPr>
        <w:t xml:space="preserve"> and those required for future roles.</w:t>
      </w:r>
      <w:r w:rsidR="0025495C">
        <w:rPr>
          <w:rFonts w:ascii="Times New Roman" w:hAnsi="Times New Roman" w:cs="Times New Roman"/>
          <w:szCs w:val="24"/>
        </w:rPr>
        <w:t xml:space="preserve"> </w:t>
      </w:r>
      <w:r w:rsidR="00B06B37">
        <w:rPr>
          <w:rFonts w:ascii="Times New Roman" w:hAnsi="Times New Roman" w:cs="Times New Roman"/>
          <w:szCs w:val="24"/>
        </w:rPr>
        <w:t>Identifying the acquired company’s talents and retaining them is always crucial.</w:t>
      </w:r>
      <w:r w:rsidR="00B06B37">
        <w:rPr>
          <w:rFonts w:ascii="Times New Roman" w:hAnsi="Times New Roman" w:cs="Times New Roman" w:hint="eastAsia"/>
          <w:szCs w:val="24"/>
        </w:rPr>
        <w:t xml:space="preserve"> </w:t>
      </w:r>
      <w:r w:rsidR="00D94F39">
        <w:rPr>
          <w:rFonts w:ascii="Times New Roman" w:hAnsi="Times New Roman" w:cs="Times New Roman"/>
          <w:szCs w:val="24"/>
        </w:rPr>
        <w:t>Therefore, a</w:t>
      </w:r>
      <w:r w:rsidR="0025495C">
        <w:rPr>
          <w:rFonts w:ascii="Times New Roman" w:hAnsi="Times New Roman" w:cs="Times New Roman"/>
          <w:szCs w:val="24"/>
        </w:rPr>
        <w:t>n effective talent retention strategy is definitely vital to the success of merger and acquisition as most talented employees would easily leave</w:t>
      </w:r>
      <w:r w:rsidR="00391B78">
        <w:rPr>
          <w:rFonts w:ascii="Times New Roman" w:hAnsi="Times New Roman" w:cs="Times New Roman"/>
          <w:szCs w:val="24"/>
        </w:rPr>
        <w:t xml:space="preserve"> </w:t>
      </w:r>
      <w:r w:rsidR="00BA2142">
        <w:rPr>
          <w:rFonts w:ascii="Times New Roman" w:hAnsi="Times New Roman" w:cs="Times New Roman"/>
          <w:szCs w:val="24"/>
        </w:rPr>
        <w:t xml:space="preserve">the </w:t>
      </w:r>
      <w:r w:rsidR="0025495C">
        <w:rPr>
          <w:rFonts w:ascii="Times New Roman" w:hAnsi="Times New Roman" w:cs="Times New Roman"/>
          <w:szCs w:val="24"/>
        </w:rPr>
        <w:t xml:space="preserve">company if they </w:t>
      </w:r>
      <w:r w:rsidR="00391B78">
        <w:rPr>
          <w:rFonts w:ascii="Times New Roman" w:hAnsi="Times New Roman" w:cs="Times New Roman"/>
          <w:szCs w:val="24"/>
        </w:rPr>
        <w:t xml:space="preserve">feel uncertainty </w:t>
      </w:r>
      <w:r w:rsidR="0025495C">
        <w:rPr>
          <w:rFonts w:ascii="Times New Roman" w:hAnsi="Times New Roman" w:cs="Times New Roman"/>
          <w:szCs w:val="24"/>
        </w:rPr>
        <w:t xml:space="preserve">about career aspiration in </w:t>
      </w:r>
      <w:r w:rsidR="00F27247">
        <w:rPr>
          <w:rFonts w:ascii="Times New Roman" w:hAnsi="Times New Roman" w:cs="Times New Roman"/>
          <w:szCs w:val="24"/>
        </w:rPr>
        <w:t xml:space="preserve">the new </w:t>
      </w:r>
      <w:r w:rsidR="0025495C">
        <w:rPr>
          <w:rFonts w:ascii="Times New Roman" w:hAnsi="Times New Roman" w:cs="Times New Roman"/>
          <w:szCs w:val="24"/>
        </w:rPr>
        <w:t>company.</w:t>
      </w:r>
      <w:r w:rsidR="00F76E38">
        <w:rPr>
          <w:rFonts w:ascii="Times New Roman" w:hAnsi="Times New Roman" w:cs="Times New Roman"/>
          <w:szCs w:val="24"/>
        </w:rPr>
        <w:t xml:space="preserve"> Therefore, prompt and timely action</w:t>
      </w:r>
      <w:r w:rsidR="00F27247">
        <w:rPr>
          <w:rFonts w:ascii="Times New Roman" w:hAnsi="Times New Roman" w:cs="Times New Roman"/>
          <w:szCs w:val="24"/>
        </w:rPr>
        <w:t>s</w:t>
      </w:r>
      <w:r w:rsidR="00F76E38">
        <w:rPr>
          <w:rFonts w:ascii="Times New Roman" w:hAnsi="Times New Roman" w:cs="Times New Roman"/>
          <w:szCs w:val="24"/>
        </w:rPr>
        <w:t xml:space="preserve"> </w:t>
      </w:r>
      <w:r w:rsidR="00F27247">
        <w:rPr>
          <w:rFonts w:ascii="Times New Roman" w:hAnsi="Times New Roman" w:cs="Times New Roman"/>
          <w:szCs w:val="24"/>
        </w:rPr>
        <w:t xml:space="preserve">are </w:t>
      </w:r>
      <w:r w:rsidR="00F76E38">
        <w:rPr>
          <w:rFonts w:ascii="Times New Roman" w:hAnsi="Times New Roman" w:cs="Times New Roman"/>
          <w:szCs w:val="24"/>
        </w:rPr>
        <w:t>essential</w:t>
      </w:r>
      <w:r w:rsidR="00BA2142">
        <w:rPr>
          <w:rFonts w:ascii="Times New Roman" w:hAnsi="Times New Roman" w:cs="Times New Roman"/>
          <w:szCs w:val="24"/>
        </w:rPr>
        <w:t xml:space="preserve">. The </w:t>
      </w:r>
      <w:r w:rsidR="00F76E38">
        <w:rPr>
          <w:rFonts w:ascii="Times New Roman" w:hAnsi="Times New Roman" w:cs="Times New Roman"/>
          <w:szCs w:val="24"/>
        </w:rPr>
        <w:t xml:space="preserve">following </w:t>
      </w:r>
      <w:r w:rsidR="00BA2142">
        <w:rPr>
          <w:rFonts w:ascii="Times New Roman" w:hAnsi="Times New Roman" w:cs="Times New Roman"/>
          <w:szCs w:val="24"/>
        </w:rPr>
        <w:t xml:space="preserve">are </w:t>
      </w:r>
      <w:r w:rsidR="008152FA" w:rsidRPr="00522E52">
        <w:rPr>
          <w:rFonts w:ascii="Times New Roman" w:hAnsi="Times New Roman" w:cs="Times New Roman"/>
          <w:szCs w:val="24"/>
        </w:rPr>
        <w:t xml:space="preserve">key </w:t>
      </w:r>
      <w:r w:rsidR="00F76E38" w:rsidRPr="00522E52">
        <w:rPr>
          <w:rFonts w:ascii="Times New Roman" w:hAnsi="Times New Roman" w:cs="Times New Roman"/>
          <w:szCs w:val="24"/>
        </w:rPr>
        <w:t>steps</w:t>
      </w:r>
      <w:r w:rsidR="00BA2142" w:rsidRPr="00522E52">
        <w:rPr>
          <w:rFonts w:ascii="Times New Roman" w:hAnsi="Times New Roman" w:cs="Times New Roman"/>
          <w:szCs w:val="24"/>
        </w:rPr>
        <w:t xml:space="preserve"> of</w:t>
      </w:r>
      <w:r w:rsidR="00F27247" w:rsidRPr="00522E52">
        <w:rPr>
          <w:rFonts w:ascii="Times New Roman" w:hAnsi="Times New Roman" w:cs="Times New Roman"/>
          <w:szCs w:val="24"/>
        </w:rPr>
        <w:t xml:space="preserve"> </w:t>
      </w:r>
      <w:r w:rsidR="003E54E3" w:rsidRPr="00522E52">
        <w:rPr>
          <w:rFonts w:ascii="Times New Roman" w:hAnsi="Times New Roman" w:cs="Times New Roman"/>
          <w:szCs w:val="24"/>
        </w:rPr>
        <w:t>talent retention</w:t>
      </w:r>
      <w:r w:rsidR="00BA2142" w:rsidRPr="00522E52">
        <w:rPr>
          <w:rFonts w:ascii="Times New Roman" w:hAnsi="Times New Roman" w:cs="Times New Roman"/>
          <w:szCs w:val="24"/>
        </w:rPr>
        <w:t xml:space="preserve"> action plan</w:t>
      </w:r>
      <w:r w:rsidR="00F76E38" w:rsidRPr="00522E52">
        <w:rPr>
          <w:rFonts w:ascii="Times New Roman" w:hAnsi="Times New Roman" w:cs="Times New Roman"/>
          <w:szCs w:val="24"/>
        </w:rPr>
        <w:t>:</w:t>
      </w:r>
    </w:p>
    <w:p w14:paraId="7E7E1BFE" w14:textId="2BED629F" w:rsidR="00CD198D" w:rsidRPr="008152FA" w:rsidRDefault="008152FA" w:rsidP="001A74C9">
      <w:pPr>
        <w:pStyle w:val="a4"/>
        <w:numPr>
          <w:ilvl w:val="0"/>
          <w:numId w:val="2"/>
        </w:numPr>
        <w:ind w:leftChars="0"/>
        <w:rPr>
          <w:rFonts w:ascii="Times New Roman" w:hAnsi="Times New Roman" w:cs="Times New Roman"/>
          <w:szCs w:val="24"/>
        </w:rPr>
      </w:pPr>
      <w:r w:rsidRPr="008152FA">
        <w:rPr>
          <w:rFonts w:ascii="Times New Roman" w:hAnsi="Times New Roman" w:cs="Times New Roman"/>
          <w:szCs w:val="24"/>
        </w:rPr>
        <w:t>Identify key employees at all level</w:t>
      </w:r>
      <w:r>
        <w:rPr>
          <w:rFonts w:ascii="Times New Roman" w:hAnsi="Times New Roman" w:cs="Times New Roman"/>
          <w:szCs w:val="24"/>
        </w:rPr>
        <w:t>s</w:t>
      </w:r>
      <w:r w:rsidRPr="008152FA">
        <w:rPr>
          <w:rFonts w:ascii="Times New Roman" w:hAnsi="Times New Roman" w:cs="Times New Roman"/>
          <w:szCs w:val="24"/>
        </w:rPr>
        <w:t xml:space="preserve"> of the company</w:t>
      </w:r>
      <w:r w:rsidR="00280EC7">
        <w:rPr>
          <w:rFonts w:ascii="Times New Roman" w:hAnsi="Times New Roman" w:cs="Times New Roman"/>
          <w:szCs w:val="24"/>
        </w:rPr>
        <w:t xml:space="preserve"> including leaders from both companies</w:t>
      </w:r>
    </w:p>
    <w:p w14:paraId="7931272A" w14:textId="26D6971D" w:rsidR="008152FA" w:rsidRDefault="008152FA" w:rsidP="001A74C9">
      <w:pPr>
        <w:pStyle w:val="a4"/>
        <w:numPr>
          <w:ilvl w:val="0"/>
          <w:numId w:val="1"/>
        </w:numPr>
        <w:ind w:leftChars="0"/>
        <w:rPr>
          <w:rFonts w:ascii="Times New Roman" w:hAnsi="Times New Roman" w:cs="Times New Roman"/>
          <w:szCs w:val="24"/>
        </w:rPr>
      </w:pPr>
      <w:r>
        <w:rPr>
          <w:rFonts w:ascii="Times New Roman" w:hAnsi="Times New Roman" w:cs="Times New Roman"/>
          <w:szCs w:val="24"/>
        </w:rPr>
        <w:t>Ensure frequent and open communication with employees in different channels so that they would not feel that they have been kept in dark</w:t>
      </w:r>
    </w:p>
    <w:p w14:paraId="71FB610F" w14:textId="4A89E274" w:rsidR="008152FA" w:rsidRDefault="008152FA" w:rsidP="001A74C9">
      <w:pPr>
        <w:pStyle w:val="a4"/>
        <w:numPr>
          <w:ilvl w:val="0"/>
          <w:numId w:val="1"/>
        </w:numPr>
        <w:ind w:leftChars="0"/>
        <w:rPr>
          <w:rFonts w:ascii="Times New Roman" w:hAnsi="Times New Roman" w:cs="Times New Roman"/>
          <w:szCs w:val="24"/>
        </w:rPr>
      </w:pPr>
      <w:r>
        <w:rPr>
          <w:rFonts w:ascii="Times New Roman" w:hAnsi="Times New Roman" w:cs="Times New Roman"/>
          <w:szCs w:val="24"/>
        </w:rPr>
        <w:t>Host training sessions, workshops</w:t>
      </w:r>
      <w:r w:rsidR="00BA2142">
        <w:rPr>
          <w:rFonts w:ascii="Times New Roman" w:hAnsi="Times New Roman" w:cs="Times New Roman"/>
          <w:szCs w:val="24"/>
        </w:rPr>
        <w:t xml:space="preserve"> and </w:t>
      </w:r>
      <w:r>
        <w:rPr>
          <w:rFonts w:ascii="Times New Roman" w:hAnsi="Times New Roman" w:cs="Times New Roman"/>
          <w:szCs w:val="24"/>
        </w:rPr>
        <w:t xml:space="preserve">seminars </w:t>
      </w:r>
      <w:r w:rsidR="00280EC7">
        <w:rPr>
          <w:rFonts w:ascii="Times New Roman" w:hAnsi="Times New Roman" w:cs="Times New Roman"/>
          <w:szCs w:val="24"/>
        </w:rPr>
        <w:t xml:space="preserve">for employees </w:t>
      </w:r>
      <w:r>
        <w:rPr>
          <w:rFonts w:ascii="Times New Roman" w:hAnsi="Times New Roman" w:cs="Times New Roman"/>
          <w:szCs w:val="24"/>
        </w:rPr>
        <w:t xml:space="preserve">to </w:t>
      </w:r>
      <w:r w:rsidR="00280EC7">
        <w:rPr>
          <w:rFonts w:ascii="Times New Roman" w:hAnsi="Times New Roman" w:cs="Times New Roman"/>
          <w:szCs w:val="24"/>
        </w:rPr>
        <w:t xml:space="preserve">embrace changes </w:t>
      </w:r>
      <w:r>
        <w:rPr>
          <w:rFonts w:ascii="Times New Roman" w:hAnsi="Times New Roman" w:cs="Times New Roman"/>
          <w:szCs w:val="24"/>
        </w:rPr>
        <w:t xml:space="preserve">and make them feel like being part of the change that is about to take place </w:t>
      </w:r>
    </w:p>
    <w:p w14:paraId="114F41DB" w14:textId="57B4EA26" w:rsidR="00B73B6A" w:rsidRDefault="00280EC7" w:rsidP="001A74C9">
      <w:pPr>
        <w:pStyle w:val="a4"/>
        <w:numPr>
          <w:ilvl w:val="0"/>
          <w:numId w:val="1"/>
        </w:numPr>
        <w:ind w:leftChars="0"/>
        <w:rPr>
          <w:rFonts w:ascii="Times New Roman" w:hAnsi="Times New Roman" w:cs="Times New Roman"/>
          <w:szCs w:val="24"/>
        </w:rPr>
      </w:pPr>
      <w:r>
        <w:rPr>
          <w:rFonts w:ascii="Times New Roman" w:hAnsi="Times New Roman" w:cs="Times New Roman"/>
          <w:szCs w:val="24"/>
        </w:rPr>
        <w:t>Explain new roles and expectation to employees and get them familiar with new culture</w:t>
      </w:r>
    </w:p>
    <w:p w14:paraId="52878C98" w14:textId="5FAF80F6" w:rsidR="00B73B6A" w:rsidRPr="00B73B6A" w:rsidRDefault="00B73B6A" w:rsidP="001A74C9">
      <w:pPr>
        <w:pStyle w:val="a4"/>
        <w:numPr>
          <w:ilvl w:val="0"/>
          <w:numId w:val="1"/>
        </w:numPr>
        <w:ind w:leftChars="0"/>
        <w:rPr>
          <w:rFonts w:ascii="Times New Roman" w:hAnsi="Times New Roman" w:cs="Times New Roman"/>
          <w:szCs w:val="24"/>
        </w:rPr>
      </w:pPr>
      <w:r>
        <w:rPr>
          <w:rFonts w:ascii="Times New Roman" w:hAnsi="Times New Roman" w:cs="Times New Roman" w:hint="eastAsia"/>
          <w:szCs w:val="24"/>
        </w:rPr>
        <w:t>A</w:t>
      </w:r>
      <w:r>
        <w:rPr>
          <w:rFonts w:ascii="Times New Roman" w:hAnsi="Times New Roman" w:cs="Times New Roman"/>
          <w:szCs w:val="24"/>
        </w:rPr>
        <w:t xml:space="preserve">rrange orientation programs on performance management, </w:t>
      </w:r>
      <w:r w:rsidR="00856839">
        <w:rPr>
          <w:rFonts w:ascii="Times New Roman" w:hAnsi="Times New Roman" w:cs="Times New Roman"/>
          <w:szCs w:val="24"/>
        </w:rPr>
        <w:t xml:space="preserve">new </w:t>
      </w:r>
      <w:r>
        <w:rPr>
          <w:rFonts w:ascii="Times New Roman" w:hAnsi="Times New Roman" w:cs="Times New Roman"/>
          <w:szCs w:val="24"/>
        </w:rPr>
        <w:t xml:space="preserve">compensation and benefits </w:t>
      </w:r>
    </w:p>
    <w:p w14:paraId="6341AA5C" w14:textId="6AB3FED8" w:rsidR="008152FA" w:rsidRPr="008152FA" w:rsidRDefault="00BA2142" w:rsidP="001A74C9">
      <w:pPr>
        <w:pStyle w:val="a4"/>
        <w:numPr>
          <w:ilvl w:val="0"/>
          <w:numId w:val="1"/>
        </w:numPr>
        <w:ind w:leftChars="0"/>
        <w:rPr>
          <w:rFonts w:ascii="Times New Roman" w:hAnsi="Times New Roman" w:cs="Times New Roman"/>
          <w:szCs w:val="24"/>
        </w:rPr>
      </w:pPr>
      <w:r>
        <w:rPr>
          <w:rFonts w:ascii="Times New Roman" w:hAnsi="Times New Roman" w:cs="Times New Roman"/>
          <w:szCs w:val="24"/>
        </w:rPr>
        <w:lastRenderedPageBreak/>
        <w:t xml:space="preserve">Involve </w:t>
      </w:r>
      <w:r w:rsidR="008152FA" w:rsidRPr="008152FA">
        <w:rPr>
          <w:rFonts w:ascii="Times New Roman" w:hAnsi="Times New Roman" w:cs="Times New Roman"/>
          <w:szCs w:val="24"/>
        </w:rPr>
        <w:t xml:space="preserve">senior management </w:t>
      </w:r>
      <w:r>
        <w:rPr>
          <w:rFonts w:ascii="Times New Roman" w:hAnsi="Times New Roman" w:cs="Times New Roman"/>
          <w:szCs w:val="24"/>
        </w:rPr>
        <w:t xml:space="preserve">in the decision process and hold them </w:t>
      </w:r>
      <w:r w:rsidR="008152FA" w:rsidRPr="008152FA">
        <w:rPr>
          <w:rFonts w:ascii="Times New Roman" w:hAnsi="Times New Roman" w:cs="Times New Roman"/>
          <w:szCs w:val="24"/>
        </w:rPr>
        <w:t xml:space="preserve">accountable </w:t>
      </w:r>
      <w:r>
        <w:rPr>
          <w:rFonts w:ascii="Times New Roman" w:hAnsi="Times New Roman" w:cs="Times New Roman"/>
          <w:szCs w:val="24"/>
        </w:rPr>
        <w:t xml:space="preserve">of </w:t>
      </w:r>
      <w:r w:rsidR="008152FA" w:rsidRPr="008152FA">
        <w:rPr>
          <w:rFonts w:ascii="Times New Roman" w:hAnsi="Times New Roman" w:cs="Times New Roman"/>
          <w:szCs w:val="24"/>
        </w:rPr>
        <w:t>getting employees</w:t>
      </w:r>
      <w:r w:rsidR="008152FA">
        <w:rPr>
          <w:rFonts w:ascii="Times New Roman" w:hAnsi="Times New Roman" w:cs="Times New Roman"/>
          <w:szCs w:val="24"/>
        </w:rPr>
        <w:t xml:space="preserve"> engaged </w:t>
      </w:r>
    </w:p>
    <w:p w14:paraId="6819B329" w14:textId="24098D92" w:rsidR="00E37B18" w:rsidRDefault="00E37B18" w:rsidP="008D2CF2">
      <w:pPr>
        <w:rPr>
          <w:rFonts w:ascii="Times New Roman" w:hAnsi="Times New Roman" w:cs="Times New Roman"/>
          <w:szCs w:val="24"/>
        </w:rPr>
      </w:pPr>
    </w:p>
    <w:p w14:paraId="110502DE" w14:textId="22FC5822" w:rsidR="00E53DCA" w:rsidRDefault="00083531" w:rsidP="008D2CF2">
      <w:pPr>
        <w:rPr>
          <w:rFonts w:ascii="Times New Roman" w:hAnsi="Times New Roman" w:cs="Times New Roman"/>
          <w:szCs w:val="24"/>
        </w:rPr>
      </w:pPr>
      <w:r>
        <w:rPr>
          <w:rFonts w:ascii="Times New Roman" w:hAnsi="Times New Roman" w:cs="Times New Roman" w:hint="eastAsia"/>
          <w:szCs w:val="24"/>
        </w:rPr>
        <w:t>I</w:t>
      </w:r>
      <w:r>
        <w:rPr>
          <w:rFonts w:ascii="Times New Roman" w:hAnsi="Times New Roman" w:cs="Times New Roman"/>
          <w:szCs w:val="24"/>
        </w:rPr>
        <w:t xml:space="preserve">n addition to above, a successful retention strategy during a merger should include adequate financial remuneration scheme </w:t>
      </w:r>
      <w:r w:rsidR="00856839">
        <w:rPr>
          <w:rFonts w:ascii="Times New Roman" w:hAnsi="Times New Roman" w:cs="Times New Roman"/>
          <w:szCs w:val="24"/>
        </w:rPr>
        <w:t xml:space="preserve">for </w:t>
      </w:r>
      <w:r w:rsidR="00E53DCA">
        <w:rPr>
          <w:rFonts w:ascii="Times New Roman" w:hAnsi="Times New Roman" w:cs="Times New Roman"/>
          <w:szCs w:val="24"/>
        </w:rPr>
        <w:t xml:space="preserve">top executives </w:t>
      </w:r>
      <w:r>
        <w:rPr>
          <w:rFonts w:ascii="Times New Roman" w:hAnsi="Times New Roman" w:cs="Times New Roman"/>
          <w:szCs w:val="24"/>
        </w:rPr>
        <w:t xml:space="preserve">with a retention bonus for at least one to two years. </w:t>
      </w:r>
    </w:p>
    <w:p w14:paraId="18C1CF2A" w14:textId="45CDE29F" w:rsidR="0015214C" w:rsidRDefault="0015214C" w:rsidP="00223991">
      <w:pPr>
        <w:rPr>
          <w:rFonts w:ascii="Times New Roman" w:hAnsi="Times New Roman" w:cs="Times New Roman"/>
          <w:szCs w:val="24"/>
        </w:rPr>
      </w:pPr>
    </w:p>
    <w:p w14:paraId="067BD88A" w14:textId="244CA2D1" w:rsidR="00C04D5F" w:rsidRDefault="00C04D5F" w:rsidP="00223991">
      <w:pPr>
        <w:rPr>
          <w:rFonts w:ascii="Times New Roman" w:hAnsi="Times New Roman" w:cs="Times New Roman"/>
          <w:szCs w:val="24"/>
        </w:rPr>
      </w:pPr>
      <w:r>
        <w:rPr>
          <w:rFonts w:ascii="Times New Roman" w:hAnsi="Times New Roman" w:cs="Times New Roman"/>
          <w:szCs w:val="24"/>
        </w:rPr>
        <w:t xml:space="preserve">The affected employees are facing many uncertain factors and a lot of </w:t>
      </w:r>
      <w:r w:rsidR="002B68A0">
        <w:rPr>
          <w:rFonts w:ascii="Times New Roman" w:hAnsi="Times New Roman" w:cs="Times New Roman"/>
          <w:szCs w:val="24"/>
        </w:rPr>
        <w:t xml:space="preserve">unknown </w:t>
      </w:r>
      <w:r>
        <w:rPr>
          <w:rFonts w:ascii="Times New Roman" w:hAnsi="Times New Roman" w:cs="Times New Roman"/>
          <w:szCs w:val="24"/>
        </w:rPr>
        <w:t>changes, a good change management</w:t>
      </w:r>
      <w:r w:rsidR="00DC48E1">
        <w:rPr>
          <w:rFonts w:ascii="Times New Roman" w:hAnsi="Times New Roman" w:cs="Times New Roman"/>
          <w:szCs w:val="24"/>
        </w:rPr>
        <w:t xml:space="preserve"> model</w:t>
      </w:r>
      <w:r w:rsidR="002B68A0">
        <w:rPr>
          <w:rFonts w:ascii="Times New Roman" w:hAnsi="Times New Roman" w:cs="Times New Roman"/>
          <w:szCs w:val="24"/>
        </w:rPr>
        <w:t xml:space="preserve"> conducted by HR professionals</w:t>
      </w:r>
      <w:r w:rsidR="00DC48E1">
        <w:rPr>
          <w:rFonts w:ascii="Times New Roman" w:hAnsi="Times New Roman" w:cs="Times New Roman"/>
          <w:szCs w:val="24"/>
        </w:rPr>
        <w:t xml:space="preserve"> </w:t>
      </w:r>
      <w:r>
        <w:rPr>
          <w:rFonts w:ascii="Times New Roman" w:hAnsi="Times New Roman" w:cs="Times New Roman"/>
          <w:szCs w:val="24"/>
        </w:rPr>
        <w:t xml:space="preserve">is </w:t>
      </w:r>
      <w:r w:rsidR="00DC48E1">
        <w:rPr>
          <w:rFonts w:ascii="Times New Roman" w:hAnsi="Times New Roman" w:cs="Times New Roman"/>
          <w:szCs w:val="24"/>
        </w:rPr>
        <w:t xml:space="preserve">definitely </w:t>
      </w:r>
      <w:r>
        <w:rPr>
          <w:rFonts w:ascii="Times New Roman" w:hAnsi="Times New Roman" w:cs="Times New Roman"/>
          <w:szCs w:val="24"/>
        </w:rPr>
        <w:t>crucial</w:t>
      </w:r>
      <w:r w:rsidR="002B68A0">
        <w:rPr>
          <w:rFonts w:ascii="Times New Roman" w:hAnsi="Times New Roman" w:cs="Times New Roman"/>
          <w:szCs w:val="24"/>
        </w:rPr>
        <w:t xml:space="preserve">. Below </w:t>
      </w:r>
      <w:r w:rsidR="0037158A">
        <w:rPr>
          <w:rFonts w:ascii="Times New Roman" w:hAnsi="Times New Roman" w:cs="Times New Roman"/>
          <w:szCs w:val="24"/>
        </w:rPr>
        <w:t xml:space="preserve">are some </w:t>
      </w:r>
      <w:r w:rsidR="002B68A0">
        <w:rPr>
          <w:rFonts w:ascii="Times New Roman" w:hAnsi="Times New Roman" w:cs="Times New Roman"/>
          <w:szCs w:val="24"/>
        </w:rPr>
        <w:t>key step</w:t>
      </w:r>
      <w:r w:rsidR="0037158A">
        <w:rPr>
          <w:rFonts w:ascii="Times New Roman" w:hAnsi="Times New Roman" w:cs="Times New Roman"/>
          <w:szCs w:val="24"/>
        </w:rPr>
        <w:t>s</w:t>
      </w:r>
      <w:r w:rsidR="002B68A0">
        <w:rPr>
          <w:rFonts w:ascii="Times New Roman" w:hAnsi="Times New Roman" w:cs="Times New Roman"/>
          <w:szCs w:val="24"/>
        </w:rPr>
        <w:t xml:space="preserve">. </w:t>
      </w:r>
    </w:p>
    <w:p w14:paraId="5E1E9787" w14:textId="212A9FF0" w:rsidR="003F726F" w:rsidRDefault="003F726F" w:rsidP="001A74C9">
      <w:pPr>
        <w:pStyle w:val="a4"/>
        <w:numPr>
          <w:ilvl w:val="0"/>
          <w:numId w:val="6"/>
        </w:numPr>
        <w:ind w:leftChars="0"/>
        <w:rPr>
          <w:rFonts w:ascii="Times New Roman" w:hAnsi="Times New Roman" w:cs="Times New Roman"/>
          <w:szCs w:val="24"/>
        </w:rPr>
      </w:pPr>
      <w:r>
        <w:rPr>
          <w:rFonts w:ascii="Times New Roman" w:hAnsi="Times New Roman" w:cs="Times New Roman" w:hint="eastAsia"/>
          <w:szCs w:val="24"/>
        </w:rPr>
        <w:t>B</w:t>
      </w:r>
      <w:r>
        <w:rPr>
          <w:rFonts w:ascii="Times New Roman" w:hAnsi="Times New Roman" w:cs="Times New Roman"/>
          <w:szCs w:val="24"/>
        </w:rPr>
        <w:t>uilding relationship and trust between employees and the acquiring company to eliminate any negativity from employee</w:t>
      </w:r>
      <w:r w:rsidR="00303B0A">
        <w:rPr>
          <w:rFonts w:ascii="Times New Roman" w:hAnsi="Times New Roman" w:cs="Times New Roman"/>
          <w:szCs w:val="24"/>
        </w:rPr>
        <w:t>s</w:t>
      </w:r>
      <w:r>
        <w:rPr>
          <w:rFonts w:ascii="Times New Roman" w:hAnsi="Times New Roman" w:cs="Times New Roman"/>
          <w:szCs w:val="24"/>
        </w:rPr>
        <w:t xml:space="preserve"> and replace it with trust and commitment to share goals</w:t>
      </w:r>
    </w:p>
    <w:p w14:paraId="1F3877C1" w14:textId="4E34B393" w:rsidR="0089541C" w:rsidRPr="0037158A" w:rsidRDefault="00CB327F" w:rsidP="001A74C9">
      <w:pPr>
        <w:pStyle w:val="a4"/>
        <w:numPr>
          <w:ilvl w:val="0"/>
          <w:numId w:val="6"/>
        </w:numPr>
        <w:ind w:leftChars="0"/>
        <w:rPr>
          <w:rFonts w:ascii="Times New Roman" w:hAnsi="Times New Roman" w:cs="Times New Roman"/>
          <w:szCs w:val="24"/>
        </w:rPr>
      </w:pPr>
      <w:r w:rsidRPr="0037158A">
        <w:rPr>
          <w:rFonts w:ascii="Times New Roman" w:hAnsi="Times New Roman" w:cs="Times New Roman"/>
          <w:szCs w:val="24"/>
        </w:rPr>
        <w:t xml:space="preserve">Frequent and honest </w:t>
      </w:r>
      <w:r w:rsidR="002B68A0" w:rsidRPr="0037158A">
        <w:rPr>
          <w:rFonts w:ascii="Times New Roman" w:hAnsi="Times New Roman" w:cs="Times New Roman"/>
          <w:szCs w:val="24"/>
        </w:rPr>
        <w:t xml:space="preserve">open </w:t>
      </w:r>
      <w:r w:rsidRPr="0037158A">
        <w:rPr>
          <w:rFonts w:ascii="Times New Roman" w:hAnsi="Times New Roman" w:cs="Times New Roman"/>
          <w:szCs w:val="24"/>
        </w:rPr>
        <w:t>communication to</w:t>
      </w:r>
      <w:r w:rsidR="002E111F">
        <w:rPr>
          <w:rFonts w:ascii="Times New Roman" w:hAnsi="Times New Roman" w:cs="Times New Roman"/>
          <w:szCs w:val="24"/>
        </w:rPr>
        <w:t xml:space="preserve"> keep</w:t>
      </w:r>
      <w:r w:rsidRPr="0037158A">
        <w:rPr>
          <w:rFonts w:ascii="Times New Roman" w:hAnsi="Times New Roman" w:cs="Times New Roman"/>
          <w:szCs w:val="24"/>
        </w:rPr>
        <w:t xml:space="preserve"> employees </w:t>
      </w:r>
      <w:r w:rsidR="002E111F">
        <w:rPr>
          <w:rFonts w:ascii="Times New Roman" w:hAnsi="Times New Roman" w:cs="Times New Roman"/>
          <w:szCs w:val="24"/>
        </w:rPr>
        <w:t xml:space="preserve">up-to-date on the merger process </w:t>
      </w:r>
      <w:r w:rsidRPr="0037158A">
        <w:rPr>
          <w:rFonts w:ascii="Times New Roman" w:hAnsi="Times New Roman" w:cs="Times New Roman"/>
          <w:szCs w:val="24"/>
        </w:rPr>
        <w:t xml:space="preserve">has a stabilizing </w:t>
      </w:r>
      <w:r w:rsidR="003853D1" w:rsidRPr="0037158A">
        <w:rPr>
          <w:rFonts w:ascii="Times New Roman" w:hAnsi="Times New Roman" w:cs="Times New Roman"/>
          <w:szCs w:val="24"/>
        </w:rPr>
        <w:t>outcome</w:t>
      </w:r>
      <w:r w:rsidRPr="0037158A">
        <w:rPr>
          <w:rFonts w:ascii="Times New Roman" w:hAnsi="Times New Roman" w:cs="Times New Roman"/>
          <w:szCs w:val="24"/>
        </w:rPr>
        <w:t xml:space="preserve"> </w:t>
      </w:r>
      <w:r w:rsidR="0089541C" w:rsidRPr="0037158A">
        <w:rPr>
          <w:rFonts w:ascii="Times New Roman" w:hAnsi="Times New Roman" w:cs="Times New Roman"/>
          <w:szCs w:val="24"/>
        </w:rPr>
        <w:t>(Schweiger and DeNisi, 1991)</w:t>
      </w:r>
      <w:r w:rsidR="00132EB9">
        <w:rPr>
          <w:rFonts w:ascii="Times New Roman" w:hAnsi="Times New Roman" w:cs="Times New Roman"/>
          <w:szCs w:val="24"/>
        </w:rPr>
        <w:t>.</w:t>
      </w:r>
      <w:r w:rsidR="002A6EBA">
        <w:rPr>
          <w:rFonts w:ascii="Times New Roman" w:hAnsi="Times New Roman" w:cs="Times New Roman"/>
          <w:szCs w:val="24"/>
        </w:rPr>
        <w:t xml:space="preserve"> Involve employees whenever possible as c</w:t>
      </w:r>
      <w:r w:rsidR="00132EB9">
        <w:rPr>
          <w:rFonts w:ascii="Times New Roman" w:hAnsi="Times New Roman" w:cs="Times New Roman"/>
          <w:szCs w:val="24"/>
        </w:rPr>
        <w:t xml:space="preserve">ommunication is viewed as a backbone of M&amp;A success. </w:t>
      </w:r>
    </w:p>
    <w:p w14:paraId="1B37E349" w14:textId="22BECBB2" w:rsidR="0089541C" w:rsidRPr="0037158A" w:rsidRDefault="0089541C" w:rsidP="001A74C9">
      <w:pPr>
        <w:pStyle w:val="a4"/>
        <w:numPr>
          <w:ilvl w:val="0"/>
          <w:numId w:val="6"/>
        </w:numPr>
        <w:ind w:leftChars="0"/>
        <w:rPr>
          <w:rFonts w:ascii="Times New Roman" w:hAnsi="Times New Roman" w:cs="Times New Roman"/>
          <w:szCs w:val="24"/>
        </w:rPr>
      </w:pPr>
      <w:r w:rsidRPr="0037158A">
        <w:rPr>
          <w:rFonts w:ascii="Times New Roman" w:hAnsi="Times New Roman" w:cs="Times New Roman"/>
          <w:szCs w:val="24"/>
        </w:rPr>
        <w:t>A number of programs, such as</w:t>
      </w:r>
      <w:r w:rsidR="003853D1">
        <w:rPr>
          <w:rFonts w:ascii="Times New Roman" w:hAnsi="Times New Roman" w:cs="Times New Roman"/>
          <w:szCs w:val="24"/>
        </w:rPr>
        <w:t xml:space="preserve"> </w:t>
      </w:r>
      <w:r w:rsidRPr="0037158A">
        <w:rPr>
          <w:rFonts w:ascii="Times New Roman" w:hAnsi="Times New Roman" w:cs="Times New Roman"/>
          <w:szCs w:val="24"/>
        </w:rPr>
        <w:t xml:space="preserve">career counselling, </w:t>
      </w:r>
      <w:r w:rsidR="003853D1" w:rsidRPr="0037158A">
        <w:rPr>
          <w:rFonts w:ascii="Times New Roman" w:hAnsi="Times New Roman" w:cs="Times New Roman"/>
          <w:szCs w:val="24"/>
        </w:rPr>
        <w:t>stress management training</w:t>
      </w:r>
      <w:r w:rsidR="003853D1">
        <w:rPr>
          <w:rFonts w:ascii="Times New Roman" w:hAnsi="Times New Roman" w:cs="Times New Roman"/>
          <w:szCs w:val="24"/>
        </w:rPr>
        <w:t>,</w:t>
      </w:r>
      <w:r w:rsidR="003853D1" w:rsidRPr="0037158A">
        <w:rPr>
          <w:rFonts w:ascii="Times New Roman" w:hAnsi="Times New Roman" w:cs="Times New Roman"/>
          <w:szCs w:val="24"/>
        </w:rPr>
        <w:t xml:space="preserve"> </w:t>
      </w:r>
      <w:r w:rsidRPr="0037158A">
        <w:rPr>
          <w:rFonts w:ascii="Times New Roman" w:hAnsi="Times New Roman" w:cs="Times New Roman"/>
          <w:szCs w:val="24"/>
        </w:rPr>
        <w:t xml:space="preserve">merger sensitization workshops, small group </w:t>
      </w:r>
      <w:r w:rsidR="000D36F9">
        <w:rPr>
          <w:rFonts w:ascii="Times New Roman" w:hAnsi="Times New Roman" w:cs="Times New Roman"/>
          <w:szCs w:val="24"/>
        </w:rPr>
        <w:t xml:space="preserve">interactive </w:t>
      </w:r>
      <w:r w:rsidRPr="0037158A">
        <w:rPr>
          <w:rFonts w:ascii="Times New Roman" w:hAnsi="Times New Roman" w:cs="Times New Roman"/>
          <w:szCs w:val="24"/>
        </w:rPr>
        <w:t xml:space="preserve">meetings have been </w:t>
      </w:r>
      <w:r w:rsidR="003853D1" w:rsidRPr="0037158A">
        <w:rPr>
          <w:rFonts w:ascii="Times New Roman" w:hAnsi="Times New Roman" w:cs="Times New Roman"/>
          <w:szCs w:val="24"/>
        </w:rPr>
        <w:t>recommended</w:t>
      </w:r>
      <w:r w:rsidRPr="0037158A">
        <w:rPr>
          <w:rFonts w:ascii="Times New Roman" w:hAnsi="Times New Roman" w:cs="Times New Roman"/>
          <w:szCs w:val="24"/>
        </w:rPr>
        <w:t xml:space="preserve"> to help facilitate the coping </w:t>
      </w:r>
      <w:r w:rsidR="000D36F9">
        <w:rPr>
          <w:rFonts w:ascii="Times New Roman" w:hAnsi="Times New Roman" w:cs="Times New Roman"/>
          <w:szCs w:val="24"/>
        </w:rPr>
        <w:t xml:space="preserve">with </w:t>
      </w:r>
      <w:r w:rsidRPr="0037158A">
        <w:rPr>
          <w:rFonts w:ascii="Times New Roman" w:hAnsi="Times New Roman" w:cs="Times New Roman"/>
          <w:szCs w:val="24"/>
        </w:rPr>
        <w:t>new environment</w:t>
      </w:r>
      <w:r w:rsidR="00BC776A">
        <w:rPr>
          <w:rFonts w:ascii="Times New Roman" w:hAnsi="Times New Roman" w:cs="Times New Roman"/>
          <w:szCs w:val="24"/>
        </w:rPr>
        <w:t xml:space="preserve"> and reduce employee resistance to change</w:t>
      </w:r>
      <w:r w:rsidRPr="0037158A">
        <w:rPr>
          <w:rFonts w:ascii="Times New Roman" w:hAnsi="Times New Roman" w:cs="Times New Roman"/>
          <w:szCs w:val="24"/>
        </w:rPr>
        <w:t xml:space="preserve"> (Elliot and Maples, 1991)</w:t>
      </w:r>
    </w:p>
    <w:p w14:paraId="59B1A156" w14:textId="2D1DC18A" w:rsidR="00CB327F" w:rsidRDefault="0089541C" w:rsidP="001A74C9">
      <w:pPr>
        <w:pStyle w:val="a4"/>
        <w:numPr>
          <w:ilvl w:val="0"/>
          <w:numId w:val="6"/>
        </w:numPr>
        <w:ind w:leftChars="0"/>
        <w:rPr>
          <w:rFonts w:ascii="Times New Roman" w:hAnsi="Times New Roman" w:cs="Times New Roman"/>
          <w:szCs w:val="24"/>
        </w:rPr>
      </w:pPr>
      <w:r w:rsidRPr="0089541C">
        <w:rPr>
          <w:rFonts w:ascii="Times New Roman" w:hAnsi="Times New Roman" w:cs="Times New Roman"/>
          <w:szCs w:val="24"/>
        </w:rPr>
        <w:t xml:space="preserve">Re-training programs help employees develop new job skills and training in conflict resolution and team building help employees deal with new work </w:t>
      </w:r>
      <w:r w:rsidR="00202AF7">
        <w:rPr>
          <w:rFonts w:ascii="Times New Roman" w:hAnsi="Times New Roman" w:cs="Times New Roman"/>
          <w:szCs w:val="24"/>
        </w:rPr>
        <w:t>environment</w:t>
      </w:r>
      <w:r w:rsidRPr="0089541C">
        <w:rPr>
          <w:rFonts w:ascii="Times New Roman" w:hAnsi="Times New Roman" w:cs="Times New Roman"/>
          <w:szCs w:val="24"/>
        </w:rPr>
        <w:t xml:space="preserve"> (Schweiger and Weber, 1989)</w:t>
      </w:r>
    </w:p>
    <w:p w14:paraId="4927979D" w14:textId="77777777" w:rsidR="0089541C" w:rsidRPr="00DC48E1" w:rsidRDefault="0089541C" w:rsidP="00DC48E1">
      <w:pPr>
        <w:rPr>
          <w:rFonts w:ascii="Times New Roman" w:hAnsi="Times New Roman" w:cs="Times New Roman"/>
          <w:szCs w:val="24"/>
        </w:rPr>
      </w:pPr>
    </w:p>
    <w:p w14:paraId="416E633F" w14:textId="672C1259" w:rsidR="00223991" w:rsidRDefault="00223991" w:rsidP="00223991">
      <w:pPr>
        <w:rPr>
          <w:rFonts w:ascii="Times New Roman" w:hAnsi="Times New Roman" w:cs="Times New Roman"/>
          <w:b/>
          <w:bCs/>
          <w:szCs w:val="24"/>
        </w:rPr>
      </w:pPr>
      <w:r>
        <w:rPr>
          <w:rFonts w:ascii="Times New Roman" w:hAnsi="Times New Roman" w:cs="Times New Roman"/>
          <w:b/>
          <w:bCs/>
          <w:szCs w:val="24"/>
        </w:rPr>
        <w:t>Conclusion</w:t>
      </w:r>
      <w:r>
        <w:rPr>
          <w:rFonts w:ascii="Times New Roman" w:hAnsi="Times New Roman" w:cs="Times New Roman" w:hint="eastAsia"/>
          <w:b/>
          <w:bCs/>
          <w:szCs w:val="24"/>
        </w:rPr>
        <w:t>s</w:t>
      </w:r>
      <w:r w:rsidR="00690D19">
        <w:rPr>
          <w:rFonts w:ascii="Times New Roman" w:hAnsi="Times New Roman" w:cs="Times New Roman"/>
          <w:b/>
          <w:bCs/>
          <w:szCs w:val="24"/>
        </w:rPr>
        <w:t xml:space="preserve"> </w:t>
      </w:r>
    </w:p>
    <w:p w14:paraId="7E92606D" w14:textId="6741C837" w:rsidR="00ED7937" w:rsidRDefault="006940A9" w:rsidP="00223991">
      <w:pPr>
        <w:rPr>
          <w:rFonts w:ascii="Times New Roman" w:hAnsi="Times New Roman" w:cs="Times New Roman"/>
          <w:szCs w:val="24"/>
        </w:rPr>
      </w:pPr>
      <w:r>
        <w:rPr>
          <w:rFonts w:ascii="Times New Roman" w:hAnsi="Times New Roman" w:cs="Times New Roman"/>
          <w:szCs w:val="24"/>
        </w:rPr>
        <w:t>The</w:t>
      </w:r>
      <w:r w:rsidR="006D5559">
        <w:rPr>
          <w:rFonts w:ascii="Times New Roman" w:hAnsi="Times New Roman" w:cs="Times New Roman"/>
          <w:szCs w:val="24"/>
        </w:rPr>
        <w:t xml:space="preserve"> trend of </w:t>
      </w:r>
      <w:r>
        <w:rPr>
          <w:rFonts w:ascii="Times New Roman" w:hAnsi="Times New Roman" w:cs="Times New Roman"/>
          <w:szCs w:val="24"/>
        </w:rPr>
        <w:t xml:space="preserve">merger and acquisition in today’s global business world is </w:t>
      </w:r>
      <w:r w:rsidR="006D5559">
        <w:rPr>
          <w:rFonts w:ascii="Times New Roman" w:hAnsi="Times New Roman" w:cs="Times New Roman"/>
          <w:szCs w:val="24"/>
        </w:rPr>
        <w:t>increasing</w:t>
      </w:r>
      <w:r>
        <w:rPr>
          <w:rFonts w:ascii="Times New Roman" w:hAnsi="Times New Roman" w:cs="Times New Roman"/>
          <w:szCs w:val="24"/>
        </w:rPr>
        <w:t xml:space="preserve">. </w:t>
      </w:r>
      <w:r w:rsidR="00ED7937">
        <w:rPr>
          <w:rFonts w:ascii="Times New Roman" w:hAnsi="Times New Roman" w:cs="Times New Roman"/>
          <w:szCs w:val="24"/>
        </w:rPr>
        <w:t>The r</w:t>
      </w:r>
      <w:r w:rsidR="006D5559">
        <w:rPr>
          <w:rFonts w:ascii="Times New Roman" w:hAnsi="Times New Roman" w:cs="Times New Roman"/>
          <w:szCs w:val="24"/>
        </w:rPr>
        <w:t>easons</w:t>
      </w:r>
      <w:r>
        <w:rPr>
          <w:rFonts w:ascii="Times New Roman" w:hAnsi="Times New Roman" w:cs="Times New Roman"/>
          <w:szCs w:val="24"/>
        </w:rPr>
        <w:t xml:space="preserve"> behind this move </w:t>
      </w:r>
      <w:r w:rsidR="00382A5A">
        <w:rPr>
          <w:rFonts w:ascii="Times New Roman" w:hAnsi="Times New Roman" w:cs="Times New Roman"/>
          <w:szCs w:val="24"/>
        </w:rPr>
        <w:t xml:space="preserve">are </w:t>
      </w:r>
      <w:r>
        <w:rPr>
          <w:rFonts w:ascii="Times New Roman" w:hAnsi="Times New Roman" w:cs="Times New Roman"/>
          <w:szCs w:val="24"/>
        </w:rPr>
        <w:t xml:space="preserve">to create the desired </w:t>
      </w:r>
      <w:r w:rsidR="006D5559">
        <w:rPr>
          <w:rFonts w:ascii="Times New Roman" w:hAnsi="Times New Roman" w:cs="Times New Roman"/>
          <w:szCs w:val="24"/>
        </w:rPr>
        <w:t xml:space="preserve">synergies </w:t>
      </w:r>
      <w:r>
        <w:rPr>
          <w:rFonts w:ascii="Times New Roman" w:hAnsi="Times New Roman" w:cs="Times New Roman"/>
          <w:szCs w:val="24"/>
        </w:rPr>
        <w:t>benefits for business expansion and to provide sustainable competitive advantages.</w:t>
      </w:r>
      <w:r w:rsidR="00ED7937">
        <w:rPr>
          <w:rFonts w:ascii="Times New Roman" w:hAnsi="Times New Roman" w:cs="Times New Roman"/>
          <w:szCs w:val="24"/>
        </w:rPr>
        <w:t xml:space="preserve"> However, there are many challenges and complexities facing the company and employees. In particular, handling HR sensitive </w:t>
      </w:r>
      <w:r w:rsidR="00A6510D">
        <w:rPr>
          <w:rFonts w:ascii="Times New Roman" w:hAnsi="Times New Roman" w:cs="Times New Roman"/>
          <w:szCs w:val="24"/>
        </w:rPr>
        <w:t xml:space="preserve">issue </w:t>
      </w:r>
      <w:r w:rsidR="00ED7937">
        <w:rPr>
          <w:rFonts w:ascii="Times New Roman" w:hAnsi="Times New Roman" w:cs="Times New Roman"/>
          <w:szCs w:val="24"/>
        </w:rPr>
        <w:t xml:space="preserve">during </w:t>
      </w:r>
      <w:r w:rsidR="00FC440C">
        <w:rPr>
          <w:rFonts w:ascii="Times New Roman" w:hAnsi="Times New Roman" w:cs="Times New Roman"/>
          <w:szCs w:val="24"/>
        </w:rPr>
        <w:t xml:space="preserve">merger and acquisition </w:t>
      </w:r>
      <w:r w:rsidR="006C35E9">
        <w:rPr>
          <w:rFonts w:ascii="Times New Roman" w:hAnsi="Times New Roman" w:cs="Times New Roman"/>
          <w:szCs w:val="24"/>
        </w:rPr>
        <w:t xml:space="preserve">is </w:t>
      </w:r>
      <w:r w:rsidR="00FC440C">
        <w:rPr>
          <w:rFonts w:ascii="Times New Roman" w:hAnsi="Times New Roman" w:cs="Times New Roman"/>
          <w:szCs w:val="24"/>
        </w:rPr>
        <w:t>a very dedicate</w:t>
      </w:r>
      <w:r w:rsidR="00A37369">
        <w:rPr>
          <w:rFonts w:ascii="Times New Roman" w:hAnsi="Times New Roman" w:cs="Times New Roman"/>
          <w:szCs w:val="24"/>
        </w:rPr>
        <w:t xml:space="preserve"> </w:t>
      </w:r>
      <w:r w:rsidR="00FC440C">
        <w:rPr>
          <w:rFonts w:ascii="Times New Roman" w:hAnsi="Times New Roman" w:cs="Times New Roman"/>
          <w:szCs w:val="24"/>
        </w:rPr>
        <w:t>process</w:t>
      </w:r>
      <w:r w:rsidR="00ED7937">
        <w:rPr>
          <w:rFonts w:ascii="Times New Roman" w:hAnsi="Times New Roman" w:cs="Times New Roman"/>
          <w:szCs w:val="24"/>
        </w:rPr>
        <w:t xml:space="preserve">, which is as important as financial and compliance issues. </w:t>
      </w:r>
      <w:r w:rsidR="00DA1935">
        <w:rPr>
          <w:rFonts w:ascii="Times New Roman" w:hAnsi="Times New Roman" w:cs="Times New Roman"/>
          <w:szCs w:val="24"/>
        </w:rPr>
        <w:t xml:space="preserve">It requires extensive planning, </w:t>
      </w:r>
      <w:r w:rsidR="00ED7937">
        <w:rPr>
          <w:rFonts w:ascii="Times New Roman" w:hAnsi="Times New Roman" w:cs="Times New Roman"/>
          <w:szCs w:val="24"/>
        </w:rPr>
        <w:t xml:space="preserve">people </w:t>
      </w:r>
      <w:r w:rsidR="00DA1935">
        <w:rPr>
          <w:rFonts w:ascii="Times New Roman" w:hAnsi="Times New Roman" w:cs="Times New Roman"/>
          <w:szCs w:val="24"/>
        </w:rPr>
        <w:t xml:space="preserve">evaluation and </w:t>
      </w:r>
      <w:r w:rsidR="00ED7937">
        <w:rPr>
          <w:rFonts w:ascii="Times New Roman" w:hAnsi="Times New Roman" w:cs="Times New Roman"/>
          <w:szCs w:val="24"/>
        </w:rPr>
        <w:t xml:space="preserve">effective and transparent </w:t>
      </w:r>
      <w:r w:rsidR="00DA1935">
        <w:rPr>
          <w:rFonts w:ascii="Times New Roman" w:hAnsi="Times New Roman" w:cs="Times New Roman"/>
          <w:szCs w:val="24"/>
        </w:rPr>
        <w:t xml:space="preserve">communication with different level of organization hierarchy. </w:t>
      </w:r>
    </w:p>
    <w:p w14:paraId="5F590126" w14:textId="77777777" w:rsidR="00ED7937" w:rsidRDefault="00ED7937" w:rsidP="00223991">
      <w:pPr>
        <w:rPr>
          <w:rFonts w:ascii="Times New Roman" w:hAnsi="Times New Roman" w:cs="Times New Roman"/>
          <w:szCs w:val="24"/>
        </w:rPr>
      </w:pPr>
    </w:p>
    <w:p w14:paraId="4CE08420" w14:textId="238599E5" w:rsidR="00C21963" w:rsidRDefault="00C21963" w:rsidP="00330D2D">
      <w:pPr>
        <w:rPr>
          <w:rFonts w:ascii="Times New Roman" w:hAnsi="Times New Roman" w:cs="Times New Roman"/>
          <w:szCs w:val="24"/>
        </w:rPr>
      </w:pPr>
      <w:r>
        <w:rPr>
          <w:rFonts w:ascii="Times New Roman" w:hAnsi="Times New Roman" w:cs="Times New Roman"/>
          <w:szCs w:val="24"/>
        </w:rPr>
        <w:t>In this report, t</w:t>
      </w:r>
      <w:r w:rsidR="006C35E9">
        <w:rPr>
          <w:rFonts w:ascii="Times New Roman" w:hAnsi="Times New Roman" w:cs="Times New Roman"/>
          <w:szCs w:val="24"/>
        </w:rPr>
        <w:t>he downward trend of</w:t>
      </w:r>
      <w:r w:rsidR="00DA1935">
        <w:rPr>
          <w:rFonts w:ascii="Times New Roman" w:hAnsi="Times New Roman" w:cs="Times New Roman"/>
          <w:szCs w:val="24"/>
        </w:rPr>
        <w:t xml:space="preserve"> </w:t>
      </w:r>
      <w:r w:rsidR="00CB0AE3">
        <w:rPr>
          <w:rFonts w:ascii="Times New Roman" w:hAnsi="Times New Roman" w:cs="Times New Roman"/>
          <w:szCs w:val="24"/>
        </w:rPr>
        <w:t xml:space="preserve">Sun Pharma </w:t>
      </w:r>
      <w:r w:rsidR="00DA1935">
        <w:rPr>
          <w:rFonts w:ascii="Times New Roman" w:hAnsi="Times New Roman" w:cs="Times New Roman"/>
          <w:szCs w:val="24"/>
        </w:rPr>
        <w:t>performance at</w:t>
      </w:r>
      <w:r w:rsidR="00CB0AE3">
        <w:rPr>
          <w:rFonts w:ascii="Times New Roman" w:hAnsi="Times New Roman" w:cs="Times New Roman"/>
          <w:szCs w:val="24"/>
        </w:rPr>
        <w:t xml:space="preserve"> the </w:t>
      </w:r>
      <w:r w:rsidR="00DA1935">
        <w:rPr>
          <w:rFonts w:ascii="Times New Roman" w:hAnsi="Times New Roman" w:cs="Times New Roman"/>
          <w:szCs w:val="24"/>
        </w:rPr>
        <w:t xml:space="preserve">initial phase of merger </w:t>
      </w:r>
      <w:r w:rsidR="006C35E9">
        <w:rPr>
          <w:rFonts w:ascii="Times New Roman" w:hAnsi="Times New Roman" w:cs="Times New Roman"/>
          <w:szCs w:val="24"/>
        </w:rPr>
        <w:t>was attributed by</w:t>
      </w:r>
      <w:r w:rsidR="00ED7937">
        <w:rPr>
          <w:rFonts w:ascii="Times New Roman" w:hAnsi="Times New Roman" w:cs="Times New Roman"/>
          <w:szCs w:val="24"/>
        </w:rPr>
        <w:t xml:space="preserve"> the ignorance of </w:t>
      </w:r>
      <w:r>
        <w:rPr>
          <w:rFonts w:ascii="Times New Roman" w:hAnsi="Times New Roman" w:cs="Times New Roman"/>
          <w:szCs w:val="24"/>
        </w:rPr>
        <w:t>important HR role during the integration process</w:t>
      </w:r>
      <w:r w:rsidR="00ED7937">
        <w:rPr>
          <w:rFonts w:ascii="Times New Roman" w:hAnsi="Times New Roman" w:cs="Times New Roman"/>
          <w:szCs w:val="24"/>
        </w:rPr>
        <w:t xml:space="preserve">, thus arising a </w:t>
      </w:r>
      <w:r w:rsidR="00CB0AE3">
        <w:rPr>
          <w:rFonts w:ascii="Times New Roman" w:hAnsi="Times New Roman" w:cs="Times New Roman"/>
          <w:szCs w:val="24"/>
        </w:rPr>
        <w:t xml:space="preserve">number of </w:t>
      </w:r>
      <w:r w:rsidR="0098441A">
        <w:rPr>
          <w:rFonts w:ascii="Times New Roman" w:hAnsi="Times New Roman" w:cs="Times New Roman"/>
          <w:szCs w:val="24"/>
        </w:rPr>
        <w:t xml:space="preserve">unfavorable </w:t>
      </w:r>
      <w:r w:rsidR="00CB0AE3">
        <w:rPr>
          <w:rFonts w:ascii="Times New Roman" w:hAnsi="Times New Roman" w:cs="Times New Roman"/>
          <w:szCs w:val="24"/>
        </w:rPr>
        <w:t>human</w:t>
      </w:r>
      <w:r w:rsidR="0098441A">
        <w:rPr>
          <w:rFonts w:ascii="Times New Roman" w:hAnsi="Times New Roman" w:cs="Times New Roman"/>
          <w:szCs w:val="24"/>
        </w:rPr>
        <w:t xml:space="preserve"> resources problems</w:t>
      </w:r>
      <w:r>
        <w:rPr>
          <w:rFonts w:ascii="Times New Roman" w:hAnsi="Times New Roman" w:cs="Times New Roman"/>
          <w:szCs w:val="24"/>
        </w:rPr>
        <w:t xml:space="preserve">, such as </w:t>
      </w:r>
      <w:r w:rsidR="006C35E9">
        <w:rPr>
          <w:rFonts w:ascii="Times New Roman" w:hAnsi="Times New Roman" w:cs="Times New Roman"/>
          <w:szCs w:val="24"/>
        </w:rPr>
        <w:lastRenderedPageBreak/>
        <w:t>uncertainty about salary and status, unnecessary downsizing of labor force and most importantly</w:t>
      </w:r>
      <w:r w:rsidR="00CB0AE3">
        <w:rPr>
          <w:rFonts w:ascii="Times New Roman" w:hAnsi="Times New Roman" w:cs="Times New Roman"/>
          <w:szCs w:val="24"/>
        </w:rPr>
        <w:t xml:space="preserve"> </w:t>
      </w:r>
      <w:r w:rsidR="00DA1935">
        <w:rPr>
          <w:rFonts w:ascii="Times New Roman" w:hAnsi="Times New Roman" w:cs="Times New Roman"/>
          <w:szCs w:val="24"/>
        </w:rPr>
        <w:t>the lack of e</w:t>
      </w:r>
      <w:r w:rsidR="006C35E9">
        <w:rPr>
          <w:rFonts w:ascii="Times New Roman" w:hAnsi="Times New Roman" w:cs="Times New Roman"/>
          <w:szCs w:val="24"/>
        </w:rPr>
        <w:t>ffective</w:t>
      </w:r>
      <w:r w:rsidR="00CB0AE3">
        <w:rPr>
          <w:rFonts w:ascii="Times New Roman" w:hAnsi="Times New Roman" w:cs="Times New Roman"/>
          <w:szCs w:val="24"/>
        </w:rPr>
        <w:t xml:space="preserve"> and transparent </w:t>
      </w:r>
      <w:r w:rsidR="006C35E9">
        <w:rPr>
          <w:rFonts w:ascii="Times New Roman" w:hAnsi="Times New Roman" w:cs="Times New Roman"/>
          <w:szCs w:val="24"/>
        </w:rPr>
        <w:t>communication between employees and new company</w:t>
      </w:r>
      <w:r>
        <w:rPr>
          <w:rFonts w:ascii="Times New Roman" w:hAnsi="Times New Roman" w:cs="Times New Roman"/>
          <w:szCs w:val="24"/>
        </w:rPr>
        <w:t xml:space="preserve">. The results of the acquisition </w:t>
      </w:r>
      <w:r w:rsidR="0098441A">
        <w:rPr>
          <w:rFonts w:ascii="Times New Roman" w:hAnsi="Times New Roman" w:cs="Times New Roman"/>
          <w:szCs w:val="24"/>
        </w:rPr>
        <w:t xml:space="preserve">at initial phase </w:t>
      </w:r>
      <w:r>
        <w:rPr>
          <w:rFonts w:ascii="Times New Roman" w:hAnsi="Times New Roman" w:cs="Times New Roman"/>
          <w:szCs w:val="24"/>
        </w:rPr>
        <w:t xml:space="preserve">were not satisfactory as reflected in the </w:t>
      </w:r>
      <w:r w:rsidR="0098441A">
        <w:rPr>
          <w:rFonts w:ascii="Times New Roman" w:hAnsi="Times New Roman" w:cs="Times New Roman"/>
          <w:szCs w:val="24"/>
        </w:rPr>
        <w:t xml:space="preserve">decreasing </w:t>
      </w:r>
      <w:r>
        <w:rPr>
          <w:rFonts w:ascii="Times New Roman" w:hAnsi="Times New Roman" w:cs="Times New Roman"/>
          <w:szCs w:val="24"/>
        </w:rPr>
        <w:t>share price of Sun Pharma</w:t>
      </w:r>
      <w:r w:rsidR="0098441A">
        <w:rPr>
          <w:rFonts w:ascii="Times New Roman" w:hAnsi="Times New Roman" w:cs="Times New Roman"/>
          <w:szCs w:val="24"/>
        </w:rPr>
        <w:t xml:space="preserve">. They lost the trust of employees as well as investors. </w:t>
      </w:r>
      <w:r>
        <w:rPr>
          <w:rFonts w:ascii="Times New Roman" w:hAnsi="Times New Roman" w:cs="Times New Roman"/>
          <w:szCs w:val="24"/>
        </w:rPr>
        <w:t xml:space="preserve"> </w:t>
      </w:r>
    </w:p>
    <w:p w14:paraId="01511797" w14:textId="451E0151" w:rsidR="002C4AE7" w:rsidRDefault="002C4AE7" w:rsidP="00330D2D">
      <w:pPr>
        <w:rPr>
          <w:rFonts w:ascii="Times New Roman" w:hAnsi="Times New Roman" w:cs="Times New Roman"/>
          <w:szCs w:val="24"/>
        </w:rPr>
      </w:pPr>
    </w:p>
    <w:p w14:paraId="666F6881" w14:textId="33EC3845" w:rsidR="00330D2D" w:rsidRPr="00330D2D" w:rsidRDefault="002C4AE7" w:rsidP="00330D2D">
      <w:pPr>
        <w:rPr>
          <w:rFonts w:ascii="Times New Roman" w:hAnsi="Times New Roman" w:cs="Times New Roman"/>
          <w:szCs w:val="24"/>
        </w:rPr>
      </w:pPr>
      <w:r>
        <w:rPr>
          <w:rFonts w:ascii="Times New Roman" w:hAnsi="Times New Roman" w:cs="Times New Roman"/>
          <w:szCs w:val="24"/>
        </w:rPr>
        <w:t xml:space="preserve">It is recommended that </w:t>
      </w:r>
      <w:r w:rsidR="0096375A">
        <w:rPr>
          <w:rFonts w:ascii="Times New Roman" w:hAnsi="Times New Roman" w:cs="Times New Roman"/>
          <w:szCs w:val="24"/>
        </w:rPr>
        <w:t xml:space="preserve">respective </w:t>
      </w:r>
      <w:r>
        <w:rPr>
          <w:rFonts w:ascii="Times New Roman" w:hAnsi="Times New Roman" w:cs="Times New Roman" w:hint="eastAsia"/>
          <w:szCs w:val="24"/>
        </w:rPr>
        <w:t>HR</w:t>
      </w:r>
      <w:r>
        <w:rPr>
          <w:rFonts w:ascii="Times New Roman" w:hAnsi="Times New Roman" w:cs="Times New Roman"/>
          <w:szCs w:val="24"/>
        </w:rPr>
        <w:t xml:space="preserve"> who play</w:t>
      </w:r>
      <w:r w:rsidR="00894803">
        <w:rPr>
          <w:rFonts w:ascii="Times New Roman" w:hAnsi="Times New Roman" w:cs="Times New Roman"/>
          <w:szCs w:val="24"/>
        </w:rPr>
        <w:t>s</w:t>
      </w:r>
      <w:r>
        <w:rPr>
          <w:rFonts w:ascii="Times New Roman" w:hAnsi="Times New Roman" w:cs="Times New Roman"/>
          <w:szCs w:val="24"/>
        </w:rPr>
        <w:t xml:space="preserve"> a vital role in </w:t>
      </w:r>
      <w:r w:rsidR="00311437">
        <w:rPr>
          <w:rFonts w:ascii="Times New Roman" w:hAnsi="Times New Roman" w:cs="Times New Roman"/>
          <w:szCs w:val="24"/>
        </w:rPr>
        <w:t xml:space="preserve">giving advices on </w:t>
      </w:r>
      <w:r w:rsidR="00A37369">
        <w:rPr>
          <w:rFonts w:ascii="Times New Roman" w:hAnsi="Times New Roman" w:cs="Times New Roman"/>
          <w:szCs w:val="24"/>
        </w:rPr>
        <w:t xml:space="preserve">human factors </w:t>
      </w:r>
      <w:r w:rsidR="00311437">
        <w:rPr>
          <w:rFonts w:ascii="Times New Roman" w:hAnsi="Times New Roman" w:cs="Times New Roman"/>
          <w:szCs w:val="24"/>
        </w:rPr>
        <w:t>should be involved as early as possible in handling culture and hierarchy changes, alignment of compensation</w:t>
      </w:r>
      <w:r w:rsidR="0096375A">
        <w:rPr>
          <w:rFonts w:ascii="Times New Roman" w:hAnsi="Times New Roman" w:cs="Times New Roman"/>
          <w:szCs w:val="24"/>
        </w:rPr>
        <w:t xml:space="preserve"> and welfare benefits,</w:t>
      </w:r>
      <w:r w:rsidR="00311437">
        <w:rPr>
          <w:rFonts w:ascii="Times New Roman" w:hAnsi="Times New Roman" w:cs="Times New Roman"/>
          <w:szCs w:val="24"/>
        </w:rPr>
        <w:t xml:space="preserve"> and </w:t>
      </w:r>
      <w:r w:rsidR="0096375A">
        <w:rPr>
          <w:rFonts w:ascii="Times New Roman" w:hAnsi="Times New Roman" w:cs="Times New Roman"/>
          <w:szCs w:val="24"/>
        </w:rPr>
        <w:t xml:space="preserve">the impact of potential </w:t>
      </w:r>
      <w:r w:rsidR="00311437">
        <w:rPr>
          <w:rFonts w:ascii="Times New Roman" w:hAnsi="Times New Roman" w:cs="Times New Roman"/>
          <w:szCs w:val="24"/>
        </w:rPr>
        <w:t xml:space="preserve">redundancy. </w:t>
      </w:r>
      <w:r w:rsidR="0096375A">
        <w:rPr>
          <w:rFonts w:ascii="Times New Roman" w:hAnsi="Times New Roman" w:cs="Times New Roman"/>
          <w:szCs w:val="24"/>
        </w:rPr>
        <w:t>O</w:t>
      </w:r>
      <w:r w:rsidR="00330D2D">
        <w:rPr>
          <w:rFonts w:ascii="Times New Roman" w:hAnsi="Times New Roman" w:cs="Times New Roman"/>
          <w:szCs w:val="24"/>
        </w:rPr>
        <w:t xml:space="preserve">nly if </w:t>
      </w:r>
      <w:r>
        <w:rPr>
          <w:rFonts w:ascii="Times New Roman" w:hAnsi="Times New Roman" w:cs="Times New Roman"/>
          <w:szCs w:val="24"/>
        </w:rPr>
        <w:t xml:space="preserve">sensitive </w:t>
      </w:r>
      <w:r w:rsidR="00330D2D" w:rsidRPr="00330D2D">
        <w:rPr>
          <w:rFonts w:ascii="Times New Roman" w:hAnsi="Times New Roman" w:cs="Times New Roman"/>
          <w:szCs w:val="24"/>
        </w:rPr>
        <w:t xml:space="preserve">HR issues </w:t>
      </w:r>
      <w:r w:rsidR="00894803">
        <w:rPr>
          <w:rFonts w:ascii="Times New Roman" w:hAnsi="Times New Roman" w:cs="Times New Roman"/>
          <w:szCs w:val="24"/>
        </w:rPr>
        <w:t xml:space="preserve">are </w:t>
      </w:r>
      <w:r w:rsidR="008938E3">
        <w:rPr>
          <w:rFonts w:ascii="Times New Roman" w:hAnsi="Times New Roman" w:cs="Times New Roman"/>
          <w:szCs w:val="24"/>
        </w:rPr>
        <w:t xml:space="preserve">addressed and </w:t>
      </w:r>
      <w:r w:rsidR="00330D2D" w:rsidRPr="00330D2D">
        <w:rPr>
          <w:rFonts w:ascii="Times New Roman" w:hAnsi="Times New Roman" w:cs="Times New Roman"/>
          <w:szCs w:val="24"/>
        </w:rPr>
        <w:t>effectively implemented</w:t>
      </w:r>
      <w:r w:rsidR="0096375A">
        <w:rPr>
          <w:rFonts w:ascii="Times New Roman" w:hAnsi="Times New Roman" w:cs="Times New Roman"/>
          <w:szCs w:val="24"/>
        </w:rPr>
        <w:t xml:space="preserve"> </w:t>
      </w:r>
      <w:r w:rsidR="00330D2D" w:rsidRPr="00330D2D">
        <w:rPr>
          <w:rFonts w:ascii="Times New Roman" w:hAnsi="Times New Roman" w:cs="Times New Roman"/>
          <w:szCs w:val="24"/>
        </w:rPr>
        <w:t>during the merger and acquisition</w:t>
      </w:r>
      <w:r>
        <w:rPr>
          <w:rFonts w:ascii="Times New Roman" w:hAnsi="Times New Roman" w:cs="Times New Roman"/>
          <w:szCs w:val="24"/>
        </w:rPr>
        <w:t xml:space="preserve">, </w:t>
      </w:r>
      <w:r w:rsidR="00330D2D" w:rsidRPr="00330D2D">
        <w:rPr>
          <w:rFonts w:ascii="Times New Roman" w:hAnsi="Times New Roman" w:cs="Times New Roman"/>
          <w:szCs w:val="24"/>
        </w:rPr>
        <w:t xml:space="preserve">it </w:t>
      </w:r>
      <w:r w:rsidR="00894803">
        <w:rPr>
          <w:rFonts w:ascii="Times New Roman" w:hAnsi="Times New Roman" w:cs="Times New Roman"/>
          <w:szCs w:val="24"/>
        </w:rPr>
        <w:t xml:space="preserve">is </w:t>
      </w:r>
      <w:r w:rsidR="00330D2D" w:rsidRPr="00330D2D">
        <w:rPr>
          <w:rFonts w:ascii="Times New Roman" w:hAnsi="Times New Roman" w:cs="Times New Roman"/>
          <w:szCs w:val="24"/>
        </w:rPr>
        <w:t>beneficial to all employees working in</w:t>
      </w:r>
      <w:r w:rsidR="001006D5">
        <w:rPr>
          <w:rFonts w:ascii="Times New Roman" w:hAnsi="Times New Roman" w:cs="Times New Roman"/>
          <w:szCs w:val="24"/>
        </w:rPr>
        <w:t xml:space="preserve"> </w:t>
      </w:r>
      <w:r w:rsidR="00B75032">
        <w:rPr>
          <w:rFonts w:ascii="Times New Roman" w:hAnsi="Times New Roman" w:cs="Times New Roman"/>
          <w:szCs w:val="24"/>
        </w:rPr>
        <w:t xml:space="preserve">the </w:t>
      </w:r>
      <w:r w:rsidR="00330D2D" w:rsidRPr="00330D2D">
        <w:rPr>
          <w:rFonts w:ascii="Times New Roman" w:hAnsi="Times New Roman" w:cs="Times New Roman"/>
          <w:szCs w:val="24"/>
        </w:rPr>
        <w:t xml:space="preserve">acquiring and acquired companies and </w:t>
      </w:r>
      <w:r w:rsidR="00330D2D">
        <w:rPr>
          <w:rFonts w:ascii="Times New Roman" w:hAnsi="Times New Roman" w:cs="Times New Roman"/>
          <w:szCs w:val="24"/>
        </w:rPr>
        <w:t xml:space="preserve">is </w:t>
      </w:r>
      <w:r w:rsidR="001006D5">
        <w:rPr>
          <w:rFonts w:ascii="Times New Roman" w:hAnsi="Times New Roman" w:cs="Times New Roman"/>
          <w:szCs w:val="24"/>
        </w:rPr>
        <w:t xml:space="preserve">definitely </w:t>
      </w:r>
      <w:r w:rsidR="00330D2D" w:rsidRPr="00330D2D">
        <w:rPr>
          <w:rFonts w:ascii="Times New Roman" w:hAnsi="Times New Roman" w:cs="Times New Roman"/>
          <w:szCs w:val="24"/>
        </w:rPr>
        <w:t xml:space="preserve">helpful </w:t>
      </w:r>
      <w:r w:rsidR="00330D2D">
        <w:rPr>
          <w:rFonts w:ascii="Times New Roman" w:hAnsi="Times New Roman" w:cs="Times New Roman"/>
          <w:szCs w:val="24"/>
        </w:rPr>
        <w:t xml:space="preserve">to the merged company </w:t>
      </w:r>
      <w:r w:rsidR="00330D2D" w:rsidRPr="00330D2D">
        <w:rPr>
          <w:rFonts w:ascii="Times New Roman" w:hAnsi="Times New Roman" w:cs="Times New Roman"/>
          <w:szCs w:val="24"/>
        </w:rPr>
        <w:t xml:space="preserve">in </w:t>
      </w:r>
      <w:r w:rsidR="001006D5">
        <w:rPr>
          <w:rFonts w:ascii="Times New Roman" w:hAnsi="Times New Roman" w:cs="Times New Roman"/>
          <w:szCs w:val="24"/>
        </w:rPr>
        <w:t xml:space="preserve">delivering </w:t>
      </w:r>
      <w:r w:rsidR="00330D2D" w:rsidRPr="00330D2D">
        <w:rPr>
          <w:rFonts w:ascii="Times New Roman" w:hAnsi="Times New Roman" w:cs="Times New Roman"/>
          <w:szCs w:val="24"/>
        </w:rPr>
        <w:t>the desired</w:t>
      </w:r>
      <w:r w:rsidR="006940A9">
        <w:rPr>
          <w:rFonts w:ascii="Times New Roman" w:hAnsi="Times New Roman" w:cs="Times New Roman"/>
          <w:szCs w:val="24"/>
        </w:rPr>
        <w:t xml:space="preserve"> </w:t>
      </w:r>
      <w:r w:rsidR="00330D2D" w:rsidRPr="00330D2D">
        <w:rPr>
          <w:rFonts w:ascii="Times New Roman" w:hAnsi="Times New Roman" w:cs="Times New Roman"/>
          <w:szCs w:val="24"/>
        </w:rPr>
        <w:t>objectives</w:t>
      </w:r>
      <w:r w:rsidR="008938E3">
        <w:rPr>
          <w:rFonts w:ascii="Times New Roman" w:hAnsi="Times New Roman" w:cs="Times New Roman"/>
          <w:szCs w:val="24"/>
        </w:rPr>
        <w:t xml:space="preserve"> and outcomes. </w:t>
      </w:r>
    </w:p>
    <w:p w14:paraId="000F21F9" w14:textId="77777777" w:rsidR="009E14F5" w:rsidRPr="00924A37" w:rsidRDefault="009E14F5" w:rsidP="00223991">
      <w:pPr>
        <w:rPr>
          <w:rFonts w:ascii="Times New Roman" w:hAnsi="Times New Roman" w:cs="Times New Roman"/>
          <w:b/>
          <w:bCs/>
          <w:szCs w:val="24"/>
        </w:rPr>
      </w:pPr>
    </w:p>
    <w:p w14:paraId="4E0CDFF2" w14:textId="77777777" w:rsidR="00D147D7" w:rsidRDefault="00D147D7">
      <w:pPr>
        <w:widowControl/>
        <w:rPr>
          <w:rFonts w:ascii="Times New Roman" w:hAnsi="Times New Roman" w:cs="Times New Roman"/>
          <w:sz w:val="32"/>
          <w:szCs w:val="32"/>
        </w:rPr>
      </w:pPr>
      <w:r>
        <w:rPr>
          <w:rFonts w:ascii="Times New Roman" w:hAnsi="Times New Roman" w:cs="Times New Roman"/>
          <w:sz w:val="32"/>
          <w:szCs w:val="32"/>
        </w:rPr>
        <w:br w:type="page"/>
      </w:r>
    </w:p>
    <w:p w14:paraId="71A80755" w14:textId="00C2D909" w:rsidR="0053784A" w:rsidRPr="0053784A" w:rsidRDefault="0053784A" w:rsidP="0053784A">
      <w:pPr>
        <w:widowControl/>
        <w:rPr>
          <w:rFonts w:ascii="Times New Roman" w:hAnsi="Times New Roman" w:cs="Times New Roman"/>
          <w:sz w:val="32"/>
          <w:szCs w:val="32"/>
        </w:rPr>
      </w:pPr>
      <w:r w:rsidRPr="0053784A">
        <w:rPr>
          <w:rFonts w:ascii="Times New Roman" w:hAnsi="Times New Roman" w:cs="Times New Roman"/>
          <w:sz w:val="32"/>
          <w:szCs w:val="32"/>
        </w:rPr>
        <w:lastRenderedPageBreak/>
        <w:t xml:space="preserve">References </w:t>
      </w:r>
    </w:p>
    <w:p w14:paraId="52B533E3" w14:textId="513FD36D" w:rsidR="00407459" w:rsidRDefault="00407459" w:rsidP="00407459">
      <w:pPr>
        <w:rPr>
          <w:rFonts w:ascii="Times New Roman" w:hAnsi="Times New Roman" w:cs="Times New Roman"/>
          <w:szCs w:val="24"/>
        </w:rPr>
      </w:pPr>
      <w:r>
        <w:rPr>
          <w:rFonts w:ascii="Times New Roman" w:hAnsi="Times New Roman" w:cs="Times New Roman"/>
          <w:szCs w:val="24"/>
        </w:rPr>
        <w:t xml:space="preserve">Arpita Mehrotra and Dr. Arunaditya Sahay (2016), ‘Sun Pharma acquires Ranbaxy: The Postmerger Blues’. </w:t>
      </w:r>
    </w:p>
    <w:p w14:paraId="338C382F" w14:textId="197B2343" w:rsidR="00407459" w:rsidRDefault="00407459" w:rsidP="00407459">
      <w:pPr>
        <w:rPr>
          <w:rFonts w:ascii="Times New Roman" w:hAnsi="Times New Roman" w:cs="Times New Roman"/>
          <w:szCs w:val="24"/>
        </w:rPr>
      </w:pPr>
    </w:p>
    <w:p w14:paraId="24047AF6" w14:textId="0A454BFB" w:rsidR="0039209C" w:rsidRDefault="0039209C" w:rsidP="00407459">
      <w:pPr>
        <w:rPr>
          <w:rFonts w:ascii="Times New Roman" w:hAnsi="Times New Roman" w:cs="Times New Roman"/>
          <w:szCs w:val="24"/>
        </w:rPr>
      </w:pPr>
      <w:r>
        <w:rPr>
          <w:rFonts w:ascii="Times New Roman" w:hAnsi="Times New Roman" w:cs="Times New Roman" w:hint="eastAsia"/>
          <w:szCs w:val="24"/>
        </w:rPr>
        <w:t>B</w:t>
      </w:r>
      <w:r>
        <w:rPr>
          <w:rFonts w:ascii="Times New Roman" w:hAnsi="Times New Roman" w:cs="Times New Roman"/>
          <w:szCs w:val="24"/>
        </w:rPr>
        <w:t xml:space="preserve">agdadli S., Hayton J. C., Perfido O. (2014), ‘Reconsidering the role of HR in M&amp;As: What can be learned from practice’, </w:t>
      </w:r>
      <w:r w:rsidRPr="0039209C">
        <w:rPr>
          <w:rFonts w:ascii="Times New Roman" w:hAnsi="Times New Roman" w:cs="Times New Roman"/>
          <w:i/>
          <w:iCs/>
          <w:szCs w:val="24"/>
        </w:rPr>
        <w:t>Human Resource Management</w:t>
      </w:r>
      <w:r>
        <w:rPr>
          <w:rFonts w:ascii="Times New Roman" w:hAnsi="Times New Roman" w:cs="Times New Roman"/>
          <w:szCs w:val="24"/>
        </w:rPr>
        <w:t xml:space="preserve">, Vol. 53, No. 6, pp. 1005-1025. </w:t>
      </w:r>
    </w:p>
    <w:p w14:paraId="770F7D01" w14:textId="77777777" w:rsidR="0039209C" w:rsidRDefault="0039209C" w:rsidP="00407459">
      <w:pPr>
        <w:rPr>
          <w:rFonts w:ascii="Times New Roman" w:hAnsi="Times New Roman" w:cs="Times New Roman"/>
          <w:szCs w:val="24"/>
        </w:rPr>
      </w:pPr>
    </w:p>
    <w:p w14:paraId="19DC7F39" w14:textId="28AB71F9" w:rsidR="00BE700E" w:rsidRDefault="00BE700E" w:rsidP="00407459">
      <w:pPr>
        <w:rPr>
          <w:rFonts w:ascii="Times New Roman" w:hAnsi="Times New Roman" w:cs="Times New Roman"/>
          <w:szCs w:val="24"/>
        </w:rPr>
      </w:pPr>
      <w:r w:rsidRPr="00BE700E">
        <w:rPr>
          <w:rFonts w:ascii="Times New Roman" w:hAnsi="Times New Roman" w:cs="Times New Roman"/>
          <w:szCs w:val="24"/>
        </w:rPr>
        <w:t>Bellinger L. and Hillman A.J. (2000)</w:t>
      </w:r>
      <w:r>
        <w:rPr>
          <w:rFonts w:ascii="Times New Roman" w:hAnsi="Times New Roman" w:cs="Times New Roman"/>
          <w:szCs w:val="24"/>
        </w:rPr>
        <w:t>,</w:t>
      </w:r>
      <w:r w:rsidRPr="00BE700E">
        <w:rPr>
          <w:rFonts w:ascii="Times New Roman" w:hAnsi="Times New Roman" w:cs="Times New Roman"/>
          <w:szCs w:val="24"/>
        </w:rPr>
        <w:t xml:space="preserve"> ‘Does tolerance lead to better partnering? The relationship between diversity management and M&amp;A success’, </w:t>
      </w:r>
      <w:r w:rsidRPr="00BE700E">
        <w:rPr>
          <w:rFonts w:ascii="Times New Roman" w:hAnsi="Times New Roman" w:cs="Times New Roman"/>
          <w:i/>
          <w:iCs/>
          <w:szCs w:val="24"/>
        </w:rPr>
        <w:t>Business &amp; Society</w:t>
      </w:r>
      <w:r w:rsidRPr="00BE700E">
        <w:rPr>
          <w:rFonts w:ascii="Times New Roman" w:hAnsi="Times New Roman" w:cs="Times New Roman"/>
          <w:szCs w:val="24"/>
        </w:rPr>
        <w:t>, Vol. 39, No. 3, pp. 323-337</w:t>
      </w:r>
      <w:r>
        <w:rPr>
          <w:rFonts w:ascii="Times New Roman" w:hAnsi="Times New Roman" w:cs="Times New Roman"/>
          <w:szCs w:val="24"/>
        </w:rPr>
        <w:t>.</w:t>
      </w:r>
    </w:p>
    <w:p w14:paraId="54401FB1" w14:textId="7E5AFC82" w:rsidR="008107B4" w:rsidRDefault="008107B4" w:rsidP="00407459">
      <w:pPr>
        <w:rPr>
          <w:rFonts w:ascii="Times New Roman" w:hAnsi="Times New Roman" w:cs="Times New Roman"/>
          <w:szCs w:val="24"/>
        </w:rPr>
      </w:pPr>
    </w:p>
    <w:p w14:paraId="0395F394" w14:textId="41F2DBDB" w:rsidR="006F5D92" w:rsidRDefault="006F5D92" w:rsidP="00407459">
      <w:pPr>
        <w:rPr>
          <w:rFonts w:ascii="Times New Roman" w:hAnsi="Times New Roman" w:cs="Times New Roman"/>
          <w:szCs w:val="24"/>
        </w:rPr>
      </w:pPr>
      <w:r>
        <w:rPr>
          <w:rFonts w:ascii="Times New Roman" w:hAnsi="Times New Roman" w:cs="Times New Roman" w:hint="eastAsia"/>
          <w:szCs w:val="24"/>
        </w:rPr>
        <w:t>B</w:t>
      </w:r>
      <w:r>
        <w:rPr>
          <w:rFonts w:ascii="Times New Roman" w:hAnsi="Times New Roman" w:cs="Times New Roman"/>
          <w:szCs w:val="24"/>
        </w:rPr>
        <w:t xml:space="preserve">uono A. F., Bowditch J. L. and Lewis, J. W. (1985), ‘When Cultures Collide: The Anatomy of a Merger’, </w:t>
      </w:r>
      <w:r w:rsidRPr="006F5D92">
        <w:rPr>
          <w:rFonts w:ascii="Times New Roman" w:hAnsi="Times New Roman" w:cs="Times New Roman"/>
          <w:i/>
          <w:iCs/>
          <w:szCs w:val="24"/>
        </w:rPr>
        <w:t>Human Relations</w:t>
      </w:r>
      <w:r>
        <w:rPr>
          <w:rFonts w:ascii="Times New Roman" w:hAnsi="Times New Roman" w:cs="Times New Roman"/>
          <w:szCs w:val="24"/>
        </w:rPr>
        <w:t xml:space="preserve">, Vol 38, pp. 477-500.  </w:t>
      </w:r>
    </w:p>
    <w:p w14:paraId="7450BAF4" w14:textId="77777777" w:rsidR="006F5D92" w:rsidRDefault="006F5D92" w:rsidP="00407459">
      <w:pPr>
        <w:rPr>
          <w:rFonts w:ascii="Times New Roman" w:hAnsi="Times New Roman" w:cs="Times New Roman"/>
          <w:szCs w:val="24"/>
        </w:rPr>
      </w:pPr>
    </w:p>
    <w:p w14:paraId="7222C7FC" w14:textId="1F0B299F" w:rsidR="008107B4" w:rsidRDefault="008107B4" w:rsidP="00407459">
      <w:pPr>
        <w:rPr>
          <w:rFonts w:ascii="Times New Roman" w:hAnsi="Times New Roman" w:cs="Times New Roman"/>
          <w:szCs w:val="24"/>
        </w:rPr>
      </w:pPr>
      <w:r>
        <w:rPr>
          <w:rFonts w:ascii="Times New Roman" w:hAnsi="Times New Roman" w:cs="Times New Roman" w:hint="eastAsia"/>
          <w:szCs w:val="24"/>
        </w:rPr>
        <w:t>C</w:t>
      </w:r>
      <w:r>
        <w:rPr>
          <w:rFonts w:ascii="Times New Roman" w:hAnsi="Times New Roman" w:cs="Times New Roman"/>
          <w:szCs w:val="24"/>
        </w:rPr>
        <w:t>artwright S. and Copper C. L. (1990), ‘The Impact of Mergers and Acquisitions on People at Work: Existing Research and Issues’, British Journal of Management, Vol 1, pp. 65-76.</w:t>
      </w:r>
    </w:p>
    <w:p w14:paraId="0A4875AF" w14:textId="18D7618A" w:rsidR="00E047A7" w:rsidRDefault="00E047A7" w:rsidP="00407459">
      <w:pPr>
        <w:rPr>
          <w:rFonts w:ascii="Times New Roman" w:hAnsi="Times New Roman" w:cs="Times New Roman"/>
          <w:szCs w:val="24"/>
        </w:rPr>
      </w:pPr>
    </w:p>
    <w:p w14:paraId="19C5AFFF" w14:textId="29295C7D" w:rsidR="00E047A7" w:rsidRDefault="00E047A7" w:rsidP="00407459">
      <w:pPr>
        <w:rPr>
          <w:rFonts w:ascii="Times New Roman" w:hAnsi="Times New Roman" w:cs="Times New Roman"/>
          <w:szCs w:val="24"/>
        </w:rPr>
      </w:pPr>
      <w:r>
        <w:rPr>
          <w:rFonts w:ascii="Times New Roman" w:hAnsi="Times New Roman" w:cs="Times New Roman" w:hint="eastAsia"/>
          <w:szCs w:val="24"/>
        </w:rPr>
        <w:t>C</w:t>
      </w:r>
      <w:r>
        <w:rPr>
          <w:rFonts w:ascii="Times New Roman" w:hAnsi="Times New Roman" w:cs="Times New Roman"/>
          <w:szCs w:val="24"/>
        </w:rPr>
        <w:t xml:space="preserve">ook D. A. and Artino A. R. (2016), ‘Motivation to learn: An Overview of Contemporary Theories’, </w:t>
      </w:r>
      <w:r w:rsidRPr="00FB3E1C">
        <w:rPr>
          <w:rFonts w:ascii="Times New Roman" w:hAnsi="Times New Roman" w:cs="Times New Roman"/>
          <w:i/>
          <w:iCs/>
          <w:szCs w:val="24"/>
        </w:rPr>
        <w:t>Medical Education</w:t>
      </w:r>
      <w:r>
        <w:rPr>
          <w:rFonts w:ascii="Times New Roman" w:hAnsi="Times New Roman" w:cs="Times New Roman"/>
          <w:szCs w:val="24"/>
        </w:rPr>
        <w:t>, Vol 50, pp</w:t>
      </w:r>
      <w:r w:rsidR="000F4462">
        <w:rPr>
          <w:rFonts w:ascii="Times New Roman" w:hAnsi="Times New Roman" w:cs="Times New Roman"/>
          <w:szCs w:val="24"/>
        </w:rPr>
        <w:t xml:space="preserve">. </w:t>
      </w:r>
      <w:r>
        <w:rPr>
          <w:rFonts w:ascii="Times New Roman" w:hAnsi="Times New Roman" w:cs="Times New Roman"/>
          <w:szCs w:val="24"/>
        </w:rPr>
        <w:t xml:space="preserve">997-1014. </w:t>
      </w:r>
    </w:p>
    <w:p w14:paraId="0D615FDF" w14:textId="77777777" w:rsidR="00BE700E" w:rsidRDefault="00BE700E" w:rsidP="00407459">
      <w:pPr>
        <w:rPr>
          <w:rFonts w:ascii="Times New Roman" w:hAnsi="Times New Roman" w:cs="Times New Roman"/>
          <w:szCs w:val="24"/>
        </w:rPr>
      </w:pPr>
    </w:p>
    <w:p w14:paraId="13F6E8A9" w14:textId="5DC9A653" w:rsidR="00AC3062" w:rsidRDefault="00AC3062" w:rsidP="00407459">
      <w:pPr>
        <w:rPr>
          <w:rFonts w:ascii="Times New Roman" w:hAnsi="Times New Roman" w:cs="Times New Roman"/>
          <w:szCs w:val="24"/>
        </w:rPr>
      </w:pPr>
      <w:r w:rsidRPr="00AC3062">
        <w:rPr>
          <w:rFonts w:ascii="Times New Roman" w:hAnsi="Times New Roman" w:cs="Times New Roman"/>
          <w:szCs w:val="24"/>
        </w:rPr>
        <w:t>Craig W. Fountaine</w:t>
      </w:r>
      <w:r>
        <w:rPr>
          <w:rFonts w:ascii="Times New Roman" w:hAnsi="Times New Roman" w:cs="Times New Roman"/>
          <w:szCs w:val="24"/>
        </w:rPr>
        <w:t xml:space="preserve"> (</w:t>
      </w:r>
      <w:r w:rsidRPr="00AC3062">
        <w:rPr>
          <w:rFonts w:ascii="Times New Roman" w:hAnsi="Times New Roman" w:cs="Times New Roman"/>
          <w:szCs w:val="24"/>
        </w:rPr>
        <w:t>2007</w:t>
      </w:r>
      <w:r>
        <w:rPr>
          <w:rFonts w:ascii="Times New Roman" w:hAnsi="Times New Roman" w:cs="Times New Roman"/>
          <w:szCs w:val="24"/>
        </w:rPr>
        <w:t>)</w:t>
      </w:r>
      <w:r w:rsidRPr="00AC3062">
        <w:rPr>
          <w:rFonts w:ascii="Times New Roman" w:hAnsi="Times New Roman" w:cs="Times New Roman"/>
          <w:szCs w:val="24"/>
        </w:rPr>
        <w:t>,</w:t>
      </w:r>
      <w:r>
        <w:rPr>
          <w:rFonts w:ascii="Times New Roman" w:hAnsi="Times New Roman" w:cs="Times New Roman"/>
          <w:szCs w:val="24"/>
        </w:rPr>
        <w:t xml:space="preserve"> ‘</w:t>
      </w:r>
      <w:r w:rsidRPr="00AC3062">
        <w:rPr>
          <w:rFonts w:ascii="Times New Roman" w:hAnsi="Times New Roman" w:cs="Times New Roman"/>
          <w:szCs w:val="24"/>
        </w:rPr>
        <w:t xml:space="preserve">Mergers and Acquisitions: Understanding the role of </w:t>
      </w:r>
      <w:r>
        <w:rPr>
          <w:rFonts w:ascii="Times New Roman" w:hAnsi="Times New Roman" w:cs="Times New Roman"/>
          <w:szCs w:val="24"/>
        </w:rPr>
        <w:t xml:space="preserve">Human Resource Management’, </w:t>
      </w:r>
      <w:r w:rsidRPr="00AC3062">
        <w:rPr>
          <w:rFonts w:ascii="Times New Roman" w:hAnsi="Times New Roman" w:cs="Times New Roman"/>
          <w:i/>
          <w:iCs/>
          <w:szCs w:val="24"/>
        </w:rPr>
        <w:t>North eastern University UK</w:t>
      </w:r>
      <w:r>
        <w:rPr>
          <w:rFonts w:ascii="Times New Roman" w:hAnsi="Times New Roman" w:cs="Times New Roman"/>
          <w:i/>
          <w:iCs/>
          <w:szCs w:val="24"/>
        </w:rPr>
        <w:t>.</w:t>
      </w:r>
    </w:p>
    <w:p w14:paraId="2A31DC41" w14:textId="0AC04AD5" w:rsidR="00AC3062" w:rsidRDefault="00AC3062" w:rsidP="00407459">
      <w:pPr>
        <w:rPr>
          <w:rFonts w:ascii="Times New Roman" w:hAnsi="Times New Roman" w:cs="Times New Roman"/>
          <w:szCs w:val="24"/>
        </w:rPr>
      </w:pPr>
    </w:p>
    <w:p w14:paraId="0E037146" w14:textId="6721048F" w:rsidR="0034223A" w:rsidRDefault="0034223A" w:rsidP="00407459">
      <w:pPr>
        <w:rPr>
          <w:rFonts w:ascii="Times New Roman" w:hAnsi="Times New Roman" w:cs="Times New Roman"/>
          <w:szCs w:val="24"/>
        </w:rPr>
      </w:pPr>
      <w:r>
        <w:rPr>
          <w:rFonts w:ascii="Times New Roman" w:hAnsi="Times New Roman" w:cs="Times New Roman" w:hint="eastAsia"/>
          <w:szCs w:val="24"/>
        </w:rPr>
        <w:t>D</w:t>
      </w:r>
      <w:r>
        <w:rPr>
          <w:rFonts w:ascii="Times New Roman" w:hAnsi="Times New Roman" w:cs="Times New Roman"/>
          <w:szCs w:val="24"/>
        </w:rPr>
        <w:t xml:space="preserve">anzon P. M., Epstein A. and Nicholson S. (2007), ‘Mergers and Acquisitions in the Pharmaceutical and Biotech Industries’, Managerial and Decision Economics, </w:t>
      </w:r>
      <w:r w:rsidR="00E22A36">
        <w:rPr>
          <w:rFonts w:ascii="Times New Roman" w:hAnsi="Times New Roman" w:cs="Times New Roman"/>
          <w:szCs w:val="24"/>
        </w:rPr>
        <w:t xml:space="preserve">No. 28, pp. 307-328. </w:t>
      </w:r>
    </w:p>
    <w:p w14:paraId="3DE55E91" w14:textId="0EFA6E41" w:rsidR="0034223A" w:rsidRDefault="0034223A" w:rsidP="00407459">
      <w:pPr>
        <w:rPr>
          <w:rFonts w:ascii="Times New Roman" w:hAnsi="Times New Roman" w:cs="Times New Roman"/>
          <w:szCs w:val="24"/>
        </w:rPr>
      </w:pPr>
    </w:p>
    <w:p w14:paraId="38645BC7" w14:textId="79894BF6" w:rsidR="00CB327F" w:rsidRDefault="00CB327F" w:rsidP="00407459">
      <w:pPr>
        <w:rPr>
          <w:rFonts w:ascii="Times New Roman" w:hAnsi="Times New Roman" w:cs="Times New Roman"/>
          <w:szCs w:val="24"/>
        </w:rPr>
      </w:pPr>
      <w:r w:rsidRPr="0089541C">
        <w:rPr>
          <w:rFonts w:ascii="Times New Roman" w:hAnsi="Times New Roman" w:cs="Times New Roman"/>
          <w:szCs w:val="24"/>
        </w:rPr>
        <w:t>Elliot</w:t>
      </w:r>
      <w:r w:rsidR="0089541C">
        <w:rPr>
          <w:rFonts w:ascii="Times New Roman" w:hAnsi="Times New Roman" w:cs="Times New Roman"/>
          <w:szCs w:val="24"/>
        </w:rPr>
        <w:t xml:space="preserve"> </w:t>
      </w:r>
      <w:r w:rsidRPr="0089541C">
        <w:rPr>
          <w:rFonts w:ascii="Times New Roman" w:hAnsi="Times New Roman" w:cs="Times New Roman"/>
          <w:szCs w:val="24"/>
        </w:rPr>
        <w:t>T.R.</w:t>
      </w:r>
      <w:r w:rsidR="0089541C">
        <w:rPr>
          <w:rFonts w:ascii="Times New Roman" w:hAnsi="Times New Roman" w:cs="Times New Roman"/>
          <w:szCs w:val="24"/>
        </w:rPr>
        <w:t xml:space="preserve"> </w:t>
      </w:r>
      <w:r w:rsidRPr="0089541C">
        <w:rPr>
          <w:rFonts w:ascii="Times New Roman" w:hAnsi="Times New Roman" w:cs="Times New Roman"/>
          <w:szCs w:val="24"/>
        </w:rPr>
        <w:t>and Maples</w:t>
      </w:r>
      <w:r w:rsidR="0089541C">
        <w:rPr>
          <w:rFonts w:ascii="Times New Roman" w:hAnsi="Times New Roman" w:cs="Times New Roman"/>
          <w:szCs w:val="24"/>
        </w:rPr>
        <w:t xml:space="preserve"> </w:t>
      </w:r>
      <w:r w:rsidRPr="0089541C">
        <w:rPr>
          <w:rFonts w:ascii="Times New Roman" w:hAnsi="Times New Roman" w:cs="Times New Roman"/>
          <w:szCs w:val="24"/>
        </w:rPr>
        <w:t xml:space="preserve">S. (1991), ‘Stress Management Training for Employees Experiencing Corporate Acquisition,’ </w:t>
      </w:r>
      <w:r w:rsidRPr="0089541C">
        <w:rPr>
          <w:rFonts w:ascii="Times New Roman" w:hAnsi="Times New Roman" w:cs="Times New Roman"/>
          <w:i/>
          <w:iCs/>
          <w:szCs w:val="24"/>
        </w:rPr>
        <w:t>Journal of Employment Counseling</w:t>
      </w:r>
      <w:r w:rsidRPr="0089541C">
        <w:rPr>
          <w:rFonts w:ascii="Times New Roman" w:hAnsi="Times New Roman" w:cs="Times New Roman"/>
          <w:szCs w:val="24"/>
        </w:rPr>
        <w:t xml:space="preserve">, </w:t>
      </w:r>
      <w:r w:rsidR="0089541C">
        <w:rPr>
          <w:rFonts w:ascii="Times New Roman" w:hAnsi="Times New Roman" w:cs="Times New Roman"/>
          <w:szCs w:val="24"/>
        </w:rPr>
        <w:t xml:space="preserve">Vol </w:t>
      </w:r>
      <w:r w:rsidRPr="0089541C">
        <w:rPr>
          <w:rFonts w:ascii="Times New Roman" w:hAnsi="Times New Roman" w:cs="Times New Roman"/>
          <w:szCs w:val="24"/>
        </w:rPr>
        <w:t>28</w:t>
      </w:r>
      <w:r w:rsidR="0089541C">
        <w:rPr>
          <w:rFonts w:ascii="Times New Roman" w:hAnsi="Times New Roman" w:cs="Times New Roman"/>
          <w:szCs w:val="24"/>
        </w:rPr>
        <w:t xml:space="preserve"> (</w:t>
      </w:r>
      <w:r w:rsidRPr="0089541C">
        <w:rPr>
          <w:rFonts w:ascii="Times New Roman" w:hAnsi="Times New Roman" w:cs="Times New Roman"/>
          <w:szCs w:val="24"/>
        </w:rPr>
        <w:t>3</w:t>
      </w:r>
      <w:r w:rsidR="0089541C">
        <w:rPr>
          <w:rFonts w:ascii="Times New Roman" w:hAnsi="Times New Roman" w:cs="Times New Roman"/>
          <w:szCs w:val="24"/>
        </w:rPr>
        <w:t>)</w:t>
      </w:r>
      <w:r w:rsidRPr="0089541C">
        <w:rPr>
          <w:rFonts w:ascii="Times New Roman" w:hAnsi="Times New Roman" w:cs="Times New Roman"/>
          <w:szCs w:val="24"/>
        </w:rPr>
        <w:t>,</w:t>
      </w:r>
      <w:r w:rsidR="0089541C">
        <w:rPr>
          <w:rFonts w:ascii="Times New Roman" w:hAnsi="Times New Roman" w:cs="Times New Roman"/>
          <w:szCs w:val="24"/>
        </w:rPr>
        <w:t xml:space="preserve"> pp.</w:t>
      </w:r>
      <w:r w:rsidRPr="0089541C">
        <w:rPr>
          <w:rFonts w:ascii="Times New Roman" w:hAnsi="Times New Roman" w:cs="Times New Roman"/>
          <w:szCs w:val="24"/>
        </w:rPr>
        <w:t xml:space="preserve"> 107–114.</w:t>
      </w:r>
    </w:p>
    <w:p w14:paraId="0E660372" w14:textId="77777777" w:rsidR="00CB327F" w:rsidRDefault="00CB327F" w:rsidP="00407459">
      <w:pPr>
        <w:rPr>
          <w:rFonts w:ascii="Times New Roman" w:hAnsi="Times New Roman" w:cs="Times New Roman"/>
          <w:szCs w:val="24"/>
        </w:rPr>
      </w:pPr>
    </w:p>
    <w:p w14:paraId="628D1FCD" w14:textId="65339853" w:rsidR="000F4462" w:rsidRDefault="000F4462" w:rsidP="000F4462">
      <w:pPr>
        <w:rPr>
          <w:rFonts w:ascii="Times New Roman" w:hAnsi="Times New Roman" w:cs="Times New Roman"/>
          <w:szCs w:val="24"/>
        </w:rPr>
      </w:pPr>
      <w:r w:rsidRPr="000F4462">
        <w:rPr>
          <w:rFonts w:ascii="Times New Roman" w:hAnsi="Times New Roman" w:cs="Times New Roman"/>
          <w:szCs w:val="24"/>
        </w:rPr>
        <w:t>Hambrick</w:t>
      </w:r>
      <w:r>
        <w:rPr>
          <w:rFonts w:ascii="Times New Roman" w:hAnsi="Times New Roman" w:cs="Times New Roman"/>
          <w:szCs w:val="24"/>
        </w:rPr>
        <w:t xml:space="preserve"> </w:t>
      </w:r>
      <w:r w:rsidRPr="000F4462">
        <w:rPr>
          <w:rFonts w:ascii="Times New Roman" w:hAnsi="Times New Roman" w:cs="Times New Roman"/>
          <w:szCs w:val="24"/>
        </w:rPr>
        <w:t>D. C</w:t>
      </w:r>
      <w:r>
        <w:rPr>
          <w:rFonts w:ascii="Times New Roman" w:hAnsi="Times New Roman" w:cs="Times New Roman"/>
          <w:szCs w:val="24"/>
        </w:rPr>
        <w:t xml:space="preserve">. and </w:t>
      </w:r>
      <w:r w:rsidRPr="000F4462">
        <w:rPr>
          <w:rFonts w:ascii="Times New Roman" w:hAnsi="Times New Roman" w:cs="Times New Roman"/>
          <w:szCs w:val="24"/>
        </w:rPr>
        <w:t>Cannella</w:t>
      </w:r>
      <w:r>
        <w:rPr>
          <w:rFonts w:ascii="Times New Roman" w:hAnsi="Times New Roman" w:cs="Times New Roman"/>
          <w:szCs w:val="24"/>
        </w:rPr>
        <w:t xml:space="preserve"> A. A. (</w:t>
      </w:r>
      <w:r w:rsidRPr="000F4462">
        <w:rPr>
          <w:rFonts w:ascii="Times New Roman" w:hAnsi="Times New Roman" w:cs="Times New Roman"/>
          <w:szCs w:val="24"/>
        </w:rPr>
        <w:t>1993</w:t>
      </w:r>
      <w:r>
        <w:rPr>
          <w:rFonts w:ascii="Times New Roman" w:hAnsi="Times New Roman" w:cs="Times New Roman"/>
          <w:szCs w:val="24"/>
        </w:rPr>
        <w:t>), ‘</w:t>
      </w:r>
      <w:r w:rsidRPr="000F4462">
        <w:rPr>
          <w:rFonts w:ascii="Times New Roman" w:hAnsi="Times New Roman" w:cs="Times New Roman"/>
          <w:szCs w:val="24"/>
        </w:rPr>
        <w:t>Relative standing: A framework for understanding departures of acquired executives</w:t>
      </w:r>
      <w:r>
        <w:rPr>
          <w:rFonts w:ascii="Times New Roman" w:hAnsi="Times New Roman" w:cs="Times New Roman"/>
          <w:szCs w:val="24"/>
        </w:rPr>
        <w:t xml:space="preserve">’, </w:t>
      </w:r>
      <w:r w:rsidRPr="000F4462">
        <w:rPr>
          <w:rFonts w:ascii="Times New Roman" w:hAnsi="Times New Roman" w:cs="Times New Roman"/>
          <w:i/>
          <w:iCs/>
          <w:szCs w:val="24"/>
        </w:rPr>
        <w:t>Academy of Management Journal</w:t>
      </w:r>
      <w:r>
        <w:rPr>
          <w:rFonts w:ascii="Times New Roman" w:hAnsi="Times New Roman" w:cs="Times New Roman"/>
          <w:szCs w:val="24"/>
        </w:rPr>
        <w:t>,</w:t>
      </w:r>
      <w:r w:rsidRPr="000F4462">
        <w:rPr>
          <w:rFonts w:ascii="Times New Roman" w:hAnsi="Times New Roman" w:cs="Times New Roman"/>
          <w:szCs w:val="24"/>
        </w:rPr>
        <w:t xml:space="preserve"> </w:t>
      </w:r>
      <w:r>
        <w:rPr>
          <w:rFonts w:ascii="Times New Roman" w:hAnsi="Times New Roman" w:cs="Times New Roman"/>
          <w:szCs w:val="24"/>
        </w:rPr>
        <w:t xml:space="preserve">No. </w:t>
      </w:r>
      <w:r w:rsidRPr="000F4462">
        <w:rPr>
          <w:rFonts w:ascii="Times New Roman" w:hAnsi="Times New Roman" w:cs="Times New Roman"/>
          <w:szCs w:val="24"/>
        </w:rPr>
        <w:t>36</w:t>
      </w:r>
      <w:r>
        <w:rPr>
          <w:rFonts w:ascii="Times New Roman" w:hAnsi="Times New Roman" w:cs="Times New Roman"/>
          <w:szCs w:val="24"/>
        </w:rPr>
        <w:t xml:space="preserve">, pp. </w:t>
      </w:r>
      <w:r w:rsidRPr="000F4462">
        <w:rPr>
          <w:rFonts w:ascii="Times New Roman" w:hAnsi="Times New Roman" w:cs="Times New Roman"/>
          <w:szCs w:val="24"/>
        </w:rPr>
        <w:t>733-762.</w:t>
      </w:r>
    </w:p>
    <w:p w14:paraId="55922472" w14:textId="77777777" w:rsidR="000F4462" w:rsidRDefault="000F4462" w:rsidP="00407459">
      <w:pPr>
        <w:rPr>
          <w:rFonts w:ascii="Times New Roman" w:hAnsi="Times New Roman" w:cs="Times New Roman"/>
          <w:szCs w:val="24"/>
        </w:rPr>
      </w:pPr>
    </w:p>
    <w:p w14:paraId="47C8B312" w14:textId="3F60DEEC" w:rsidR="00407459" w:rsidRDefault="00407459" w:rsidP="00407459">
      <w:pPr>
        <w:rPr>
          <w:rFonts w:ascii="Times New Roman" w:hAnsi="Times New Roman" w:cs="Times New Roman"/>
          <w:szCs w:val="24"/>
        </w:rPr>
      </w:pPr>
      <w:r>
        <w:rPr>
          <w:rFonts w:ascii="Times New Roman" w:hAnsi="Times New Roman" w:cs="Times New Roman" w:hint="eastAsia"/>
          <w:szCs w:val="24"/>
        </w:rPr>
        <w:lastRenderedPageBreak/>
        <w:t>K</w:t>
      </w:r>
      <w:r>
        <w:rPr>
          <w:rFonts w:ascii="Times New Roman" w:hAnsi="Times New Roman" w:cs="Times New Roman"/>
          <w:szCs w:val="24"/>
        </w:rPr>
        <w:t xml:space="preserve">risten B. Donahue (2001), ‘How to Ruin a Merger: Five People-Management Pitfalls to Avoid’, </w:t>
      </w:r>
      <w:r>
        <w:rPr>
          <w:rFonts w:ascii="Times New Roman" w:hAnsi="Times New Roman" w:cs="Times New Roman"/>
          <w:i/>
          <w:iCs/>
          <w:szCs w:val="24"/>
        </w:rPr>
        <w:t>Harvard Management Update,</w:t>
      </w:r>
      <w:r>
        <w:rPr>
          <w:rFonts w:ascii="Times New Roman" w:hAnsi="Times New Roman" w:cs="Times New Roman"/>
          <w:szCs w:val="24"/>
        </w:rPr>
        <w:t xml:space="preserve"> volume 6 (</w:t>
      </w:r>
      <w:r>
        <w:rPr>
          <w:rFonts w:ascii="Times New Roman" w:hAnsi="Times New Roman" w:cs="Times New Roman" w:hint="eastAsia"/>
          <w:szCs w:val="24"/>
        </w:rPr>
        <w:t>9).</w:t>
      </w:r>
      <w:r>
        <w:rPr>
          <w:rFonts w:ascii="Times New Roman" w:hAnsi="Times New Roman" w:cs="Times New Roman"/>
          <w:szCs w:val="24"/>
        </w:rPr>
        <w:t xml:space="preserve"> </w:t>
      </w:r>
    </w:p>
    <w:p w14:paraId="0254E778" w14:textId="0E409102" w:rsidR="00CD47CF" w:rsidRDefault="00CD47CF" w:rsidP="00407459">
      <w:pPr>
        <w:rPr>
          <w:rFonts w:ascii="Times New Roman" w:hAnsi="Times New Roman" w:cs="Times New Roman"/>
          <w:szCs w:val="24"/>
        </w:rPr>
      </w:pPr>
    </w:p>
    <w:p w14:paraId="5E07A5DC" w14:textId="1EF4F0B4" w:rsidR="00CD47CF" w:rsidRPr="009E388A" w:rsidRDefault="00CD47CF" w:rsidP="00407459">
      <w:pPr>
        <w:rPr>
          <w:rFonts w:ascii="Times New Roman" w:hAnsi="Times New Roman" w:cs="Times New Roman"/>
          <w:szCs w:val="24"/>
        </w:rPr>
      </w:pPr>
      <w:r>
        <w:rPr>
          <w:rFonts w:ascii="Times New Roman" w:hAnsi="Times New Roman" w:cs="Times New Roman" w:hint="eastAsia"/>
          <w:szCs w:val="24"/>
        </w:rPr>
        <w:t>L</w:t>
      </w:r>
      <w:r>
        <w:rPr>
          <w:rFonts w:ascii="Times New Roman" w:hAnsi="Times New Roman" w:cs="Times New Roman"/>
          <w:szCs w:val="24"/>
        </w:rPr>
        <w:t xml:space="preserve">arsson R. and Finkelstein S. (1999), ‘Integrating Strategies, Organizational, and Human Resource Perspectives on Mergers and Acquisitions: A Case Survey of Synergy Realization’, </w:t>
      </w:r>
      <w:r w:rsidRPr="00CD47CF">
        <w:rPr>
          <w:rFonts w:ascii="Times New Roman" w:hAnsi="Times New Roman" w:cs="Times New Roman"/>
          <w:i/>
          <w:iCs/>
          <w:szCs w:val="24"/>
        </w:rPr>
        <w:t>Organization Science</w:t>
      </w:r>
      <w:r>
        <w:rPr>
          <w:rFonts w:ascii="Times New Roman" w:hAnsi="Times New Roman" w:cs="Times New Roman"/>
          <w:szCs w:val="24"/>
        </w:rPr>
        <w:t xml:space="preserve">, Vol. 10, No. 1, Jan-Feb.  </w:t>
      </w:r>
    </w:p>
    <w:p w14:paraId="3ED217A0" w14:textId="77777777" w:rsidR="00E532F0" w:rsidRDefault="00E532F0" w:rsidP="0053784A"/>
    <w:p w14:paraId="7C951FBC" w14:textId="11F17446" w:rsidR="00E532F0" w:rsidRDefault="00E532F0" w:rsidP="0053784A">
      <w:pPr>
        <w:rPr>
          <w:rFonts w:ascii="Times New Roman" w:hAnsi="Times New Roman" w:cs="Times New Roman"/>
          <w:szCs w:val="24"/>
        </w:rPr>
      </w:pPr>
      <w:r w:rsidRPr="00E532F0">
        <w:rPr>
          <w:rFonts w:ascii="Times New Roman" w:hAnsi="Times New Roman" w:cs="Times New Roman"/>
          <w:szCs w:val="24"/>
        </w:rPr>
        <w:t>Linda Johnson</w:t>
      </w:r>
      <w:r>
        <w:rPr>
          <w:rFonts w:ascii="Times New Roman" w:hAnsi="Times New Roman" w:cs="Times New Roman"/>
          <w:szCs w:val="24"/>
        </w:rPr>
        <w:t xml:space="preserve"> </w:t>
      </w:r>
      <w:r>
        <w:rPr>
          <w:rFonts w:ascii="Times New Roman" w:hAnsi="Times New Roman" w:cs="Times New Roman" w:hint="eastAsia"/>
          <w:szCs w:val="24"/>
        </w:rPr>
        <w:t>(</w:t>
      </w:r>
      <w:r w:rsidRPr="00E532F0">
        <w:rPr>
          <w:rFonts w:ascii="Times New Roman" w:hAnsi="Times New Roman" w:cs="Times New Roman"/>
          <w:szCs w:val="24"/>
        </w:rPr>
        <w:t>2000</w:t>
      </w:r>
      <w:r>
        <w:rPr>
          <w:rFonts w:ascii="Times New Roman" w:hAnsi="Times New Roman" w:cs="Times New Roman" w:hint="eastAsia"/>
          <w:szCs w:val="24"/>
        </w:rPr>
        <w:t>)</w:t>
      </w:r>
      <w:r w:rsidRPr="00E532F0">
        <w:rPr>
          <w:rFonts w:ascii="Times New Roman" w:hAnsi="Times New Roman" w:cs="Times New Roman"/>
          <w:szCs w:val="24"/>
        </w:rPr>
        <w:t>,</w:t>
      </w:r>
      <w:r>
        <w:rPr>
          <w:rFonts w:ascii="Times New Roman" w:hAnsi="Times New Roman" w:cs="Times New Roman"/>
          <w:szCs w:val="24"/>
        </w:rPr>
        <w:t xml:space="preserve"> ‘</w:t>
      </w:r>
      <w:r w:rsidRPr="00E532F0">
        <w:rPr>
          <w:rFonts w:ascii="Times New Roman" w:hAnsi="Times New Roman" w:cs="Times New Roman"/>
          <w:szCs w:val="24"/>
        </w:rPr>
        <w:t>The Human Resource Perspective in Merger and Acquisitio</w:t>
      </w:r>
      <w:r>
        <w:rPr>
          <w:rFonts w:ascii="Times New Roman" w:hAnsi="Times New Roman" w:cs="Times New Roman" w:hint="eastAsia"/>
          <w:szCs w:val="24"/>
        </w:rPr>
        <w:t>n</w:t>
      </w:r>
      <w:r>
        <w:rPr>
          <w:rFonts w:ascii="Times New Roman" w:hAnsi="Times New Roman" w:cs="Times New Roman"/>
          <w:szCs w:val="24"/>
        </w:rPr>
        <w:t>’</w:t>
      </w:r>
      <w:r>
        <w:rPr>
          <w:rFonts w:ascii="Times New Roman" w:hAnsi="Times New Roman" w:cs="Times New Roman" w:hint="eastAsia"/>
          <w:szCs w:val="24"/>
        </w:rPr>
        <w:t>.</w:t>
      </w:r>
    </w:p>
    <w:p w14:paraId="2C778964" w14:textId="4AE283B5" w:rsidR="00E532F0" w:rsidRDefault="00E532F0" w:rsidP="0053784A">
      <w:pPr>
        <w:rPr>
          <w:rFonts w:ascii="Times New Roman" w:hAnsi="Times New Roman" w:cs="Times New Roman"/>
          <w:szCs w:val="24"/>
        </w:rPr>
      </w:pPr>
    </w:p>
    <w:p w14:paraId="6EE3A45F" w14:textId="54CAE627" w:rsidR="00C34C24" w:rsidRDefault="00C34C24" w:rsidP="0053784A">
      <w:pPr>
        <w:rPr>
          <w:rFonts w:ascii="Times New Roman" w:hAnsi="Times New Roman" w:cs="Times New Roman"/>
          <w:szCs w:val="24"/>
        </w:rPr>
      </w:pPr>
      <w:r w:rsidRPr="00C34C24">
        <w:rPr>
          <w:rFonts w:ascii="Times New Roman" w:hAnsi="Times New Roman" w:cs="Times New Roman"/>
          <w:szCs w:val="24"/>
        </w:rPr>
        <w:t>Mirvis</w:t>
      </w:r>
      <w:r>
        <w:rPr>
          <w:rFonts w:ascii="Times New Roman" w:hAnsi="Times New Roman" w:cs="Times New Roman"/>
          <w:szCs w:val="24"/>
        </w:rPr>
        <w:t xml:space="preserve"> </w:t>
      </w:r>
      <w:r w:rsidRPr="00C34C24">
        <w:rPr>
          <w:rFonts w:ascii="Times New Roman" w:hAnsi="Times New Roman" w:cs="Times New Roman"/>
          <w:szCs w:val="24"/>
        </w:rPr>
        <w:t>P. H. and Marks M. L. (1992)</w:t>
      </w:r>
      <w:r>
        <w:rPr>
          <w:rFonts w:ascii="Times New Roman" w:hAnsi="Times New Roman" w:cs="Times New Roman"/>
          <w:szCs w:val="24"/>
        </w:rPr>
        <w:t>, ‘</w:t>
      </w:r>
      <w:r w:rsidRPr="00C34C24">
        <w:rPr>
          <w:rFonts w:ascii="Times New Roman" w:hAnsi="Times New Roman" w:cs="Times New Roman"/>
          <w:szCs w:val="24"/>
        </w:rPr>
        <w:t>The Human Side of Merger Planning: Assessing and Analyzing “Fit”</w:t>
      </w:r>
      <w:r>
        <w:rPr>
          <w:rFonts w:ascii="Times New Roman" w:hAnsi="Times New Roman" w:cs="Times New Roman"/>
          <w:szCs w:val="24"/>
        </w:rPr>
        <w:t xml:space="preserve">’, </w:t>
      </w:r>
      <w:r w:rsidRPr="00C34C24">
        <w:rPr>
          <w:rFonts w:ascii="Times New Roman" w:hAnsi="Times New Roman" w:cs="Times New Roman"/>
          <w:i/>
          <w:iCs/>
          <w:szCs w:val="24"/>
        </w:rPr>
        <w:t>Human Resource Planning</w:t>
      </w:r>
      <w:r w:rsidRPr="00C34C24">
        <w:rPr>
          <w:rFonts w:ascii="Times New Roman" w:hAnsi="Times New Roman" w:cs="Times New Roman"/>
          <w:szCs w:val="24"/>
        </w:rPr>
        <w:t xml:space="preserve">, </w:t>
      </w:r>
      <w:r>
        <w:rPr>
          <w:rFonts w:ascii="Times New Roman" w:hAnsi="Times New Roman" w:cs="Times New Roman"/>
          <w:szCs w:val="24"/>
        </w:rPr>
        <w:t xml:space="preserve">volume </w:t>
      </w:r>
      <w:r w:rsidRPr="00C34C24">
        <w:rPr>
          <w:rFonts w:ascii="Times New Roman" w:hAnsi="Times New Roman" w:cs="Times New Roman"/>
          <w:szCs w:val="24"/>
        </w:rPr>
        <w:t xml:space="preserve">15 (3), </w:t>
      </w:r>
      <w:r>
        <w:rPr>
          <w:rFonts w:ascii="Times New Roman" w:hAnsi="Times New Roman" w:cs="Times New Roman"/>
          <w:szCs w:val="24"/>
        </w:rPr>
        <w:t xml:space="preserve">pp. </w:t>
      </w:r>
      <w:r w:rsidRPr="00C34C24">
        <w:rPr>
          <w:rFonts w:ascii="Times New Roman" w:hAnsi="Times New Roman" w:cs="Times New Roman"/>
          <w:szCs w:val="24"/>
        </w:rPr>
        <w:t>69- 92</w:t>
      </w:r>
    </w:p>
    <w:p w14:paraId="7A467F80" w14:textId="58B644AA" w:rsidR="00C34C24" w:rsidRDefault="00EB3B37" w:rsidP="0053784A">
      <w:pPr>
        <w:rPr>
          <w:rFonts w:ascii="Times New Roman" w:hAnsi="Times New Roman" w:cs="Times New Roman"/>
          <w:szCs w:val="24"/>
        </w:rPr>
      </w:pPr>
      <w:r w:rsidRPr="00EB3B37">
        <w:rPr>
          <w:rFonts w:ascii="Times New Roman" w:hAnsi="Times New Roman" w:cs="Times New Roman"/>
          <w:szCs w:val="24"/>
        </w:rPr>
        <w:t xml:space="preserve">Napier N.K. (1989), ‘Mergers and Acquisitions, Human Resource Issues and Outcomes: A Review and Suggested Typology,’ </w:t>
      </w:r>
      <w:r w:rsidRPr="00EB3B37">
        <w:rPr>
          <w:rFonts w:ascii="Times New Roman" w:hAnsi="Times New Roman" w:cs="Times New Roman"/>
          <w:i/>
          <w:iCs/>
          <w:szCs w:val="24"/>
        </w:rPr>
        <w:t>Journal of Management Studies</w:t>
      </w:r>
      <w:r w:rsidRPr="00EB3B37">
        <w:rPr>
          <w:rFonts w:ascii="Times New Roman" w:hAnsi="Times New Roman" w:cs="Times New Roman"/>
          <w:szCs w:val="24"/>
        </w:rPr>
        <w:t xml:space="preserve">, </w:t>
      </w:r>
      <w:r>
        <w:rPr>
          <w:rFonts w:ascii="Times New Roman" w:hAnsi="Times New Roman" w:cs="Times New Roman"/>
          <w:szCs w:val="24"/>
        </w:rPr>
        <w:t xml:space="preserve">Vol. </w:t>
      </w:r>
      <w:r w:rsidRPr="00EB3B37">
        <w:rPr>
          <w:rFonts w:ascii="Times New Roman" w:hAnsi="Times New Roman" w:cs="Times New Roman"/>
          <w:szCs w:val="24"/>
        </w:rPr>
        <w:t>26</w:t>
      </w:r>
      <w:r>
        <w:rPr>
          <w:rFonts w:ascii="Times New Roman" w:hAnsi="Times New Roman" w:cs="Times New Roman"/>
          <w:szCs w:val="24"/>
        </w:rPr>
        <w:t xml:space="preserve"> (3), pp. </w:t>
      </w:r>
      <w:r w:rsidRPr="00EB3B37">
        <w:rPr>
          <w:rFonts w:ascii="Times New Roman" w:hAnsi="Times New Roman" w:cs="Times New Roman"/>
          <w:szCs w:val="24"/>
        </w:rPr>
        <w:t>271–288.</w:t>
      </w:r>
    </w:p>
    <w:p w14:paraId="28F3EB38" w14:textId="77777777" w:rsidR="00EB3B37" w:rsidRPr="00C34C24" w:rsidRDefault="00EB3B37" w:rsidP="0053784A">
      <w:pPr>
        <w:rPr>
          <w:rFonts w:ascii="Times New Roman" w:hAnsi="Times New Roman" w:cs="Times New Roman"/>
          <w:szCs w:val="24"/>
        </w:rPr>
      </w:pPr>
    </w:p>
    <w:p w14:paraId="488F292B" w14:textId="34E8FD06" w:rsidR="0053784A" w:rsidRDefault="00FB5456" w:rsidP="0053784A">
      <w:pPr>
        <w:rPr>
          <w:rFonts w:ascii="Times New Roman" w:hAnsi="Times New Roman" w:cs="Times New Roman"/>
          <w:i/>
          <w:iCs/>
          <w:szCs w:val="24"/>
        </w:rPr>
      </w:pPr>
      <w:r>
        <w:rPr>
          <w:rFonts w:ascii="Times New Roman" w:hAnsi="Times New Roman" w:cs="Times New Roman"/>
          <w:szCs w:val="24"/>
        </w:rPr>
        <w:t>Neha Mareja and Dr. Vaishali Sharma (2019),</w:t>
      </w:r>
      <w:r w:rsidR="0053784A">
        <w:rPr>
          <w:rFonts w:ascii="Times New Roman" w:hAnsi="Times New Roman" w:cs="Times New Roman"/>
          <w:szCs w:val="24"/>
        </w:rPr>
        <w:t xml:space="preserve"> ‘</w:t>
      </w:r>
      <w:r>
        <w:rPr>
          <w:rFonts w:ascii="Times New Roman" w:hAnsi="Times New Roman" w:cs="Times New Roman"/>
          <w:szCs w:val="24"/>
        </w:rPr>
        <w:t xml:space="preserve">Impact of Corporate restructuring on Employee Reward and Recognition: </w:t>
      </w:r>
      <w:r w:rsidR="00FE01C5">
        <w:rPr>
          <w:rFonts w:ascii="Times New Roman" w:hAnsi="Times New Roman" w:cs="Times New Roman"/>
          <w:szCs w:val="24"/>
        </w:rPr>
        <w:t>A</w:t>
      </w:r>
      <w:r>
        <w:rPr>
          <w:rFonts w:ascii="Times New Roman" w:hAnsi="Times New Roman" w:cs="Times New Roman"/>
          <w:szCs w:val="24"/>
        </w:rPr>
        <w:t xml:space="preserve"> case study of Sun Pharmaceuticals and Ranbaxy Laboratories</w:t>
      </w:r>
      <w:r w:rsidR="0053784A">
        <w:rPr>
          <w:rFonts w:ascii="Times New Roman" w:hAnsi="Times New Roman" w:cs="Times New Roman"/>
          <w:szCs w:val="24"/>
        </w:rPr>
        <w:t xml:space="preserve">’, </w:t>
      </w:r>
      <w:r w:rsidR="0053784A">
        <w:rPr>
          <w:rFonts w:ascii="Times New Roman" w:hAnsi="Times New Roman" w:cs="Times New Roman"/>
          <w:i/>
          <w:iCs/>
          <w:szCs w:val="24"/>
        </w:rPr>
        <w:t>I</w:t>
      </w:r>
      <w:r>
        <w:rPr>
          <w:rFonts w:ascii="Times New Roman" w:hAnsi="Times New Roman" w:cs="Times New Roman"/>
          <w:i/>
          <w:iCs/>
          <w:szCs w:val="24"/>
        </w:rPr>
        <w:t xml:space="preserve">nternational Conference on Advancement in Computing and Management. </w:t>
      </w:r>
      <w:r w:rsidR="0053784A">
        <w:rPr>
          <w:rFonts w:ascii="Times New Roman" w:hAnsi="Times New Roman" w:cs="Times New Roman"/>
          <w:szCs w:val="24"/>
        </w:rPr>
        <w:t xml:space="preserve"> </w:t>
      </w:r>
      <w:r w:rsidR="0053784A">
        <w:rPr>
          <w:rFonts w:ascii="Times New Roman" w:hAnsi="Times New Roman" w:cs="Times New Roman"/>
          <w:i/>
          <w:iCs/>
          <w:szCs w:val="24"/>
        </w:rPr>
        <w:t xml:space="preserve"> </w:t>
      </w:r>
    </w:p>
    <w:p w14:paraId="0DF4B479" w14:textId="38DBF4D9" w:rsidR="00AA0F56" w:rsidRDefault="00AA0F56" w:rsidP="0053784A">
      <w:pPr>
        <w:rPr>
          <w:rFonts w:ascii="Times New Roman" w:hAnsi="Times New Roman" w:cs="Times New Roman"/>
          <w:i/>
          <w:iCs/>
          <w:szCs w:val="24"/>
        </w:rPr>
      </w:pPr>
    </w:p>
    <w:p w14:paraId="694CEE23" w14:textId="5C57C3ED" w:rsidR="00FE01C5" w:rsidRDefault="00FE01C5" w:rsidP="0053784A">
      <w:pPr>
        <w:rPr>
          <w:rFonts w:ascii="Times New Roman" w:hAnsi="Times New Roman" w:cs="Times New Roman"/>
          <w:i/>
          <w:iCs/>
          <w:szCs w:val="24"/>
        </w:rPr>
      </w:pPr>
      <w:r>
        <w:rPr>
          <w:rFonts w:ascii="Times New Roman" w:hAnsi="Times New Roman" w:cs="Times New Roman"/>
          <w:szCs w:val="24"/>
        </w:rPr>
        <w:t xml:space="preserve">Neha Mareja and Dr. Vaishali Sharma (2016), ‘A Study on role of Human Resource post Acquisition: A case study of Sun Pharmaceuticals and Ranbaxy Laboratories’, </w:t>
      </w:r>
      <w:r>
        <w:rPr>
          <w:rFonts w:ascii="Times New Roman" w:hAnsi="Times New Roman" w:cs="Times New Roman"/>
          <w:i/>
          <w:iCs/>
          <w:szCs w:val="24"/>
        </w:rPr>
        <w:t>International Journal of Research in Commerce &amp; Management,</w:t>
      </w:r>
      <w:r w:rsidR="009E388A">
        <w:rPr>
          <w:rFonts w:ascii="Times New Roman" w:hAnsi="Times New Roman" w:cs="Times New Roman" w:hint="eastAsia"/>
          <w:szCs w:val="24"/>
        </w:rPr>
        <w:t xml:space="preserve"> </w:t>
      </w:r>
      <w:r w:rsidR="009E388A">
        <w:rPr>
          <w:rFonts w:ascii="Times New Roman" w:hAnsi="Times New Roman" w:cs="Times New Roman"/>
          <w:szCs w:val="24"/>
        </w:rPr>
        <w:t xml:space="preserve">volume </w:t>
      </w:r>
      <w:r w:rsidR="00643CDB" w:rsidRPr="009E388A">
        <w:rPr>
          <w:rFonts w:ascii="Times New Roman" w:hAnsi="Times New Roman" w:cs="Times New Roman"/>
          <w:szCs w:val="24"/>
        </w:rPr>
        <w:t>7(9), pp. 62-64</w:t>
      </w:r>
      <w:r w:rsidRPr="009E388A">
        <w:rPr>
          <w:rFonts w:ascii="Times New Roman" w:hAnsi="Times New Roman" w:cs="Times New Roman"/>
          <w:szCs w:val="24"/>
        </w:rPr>
        <w:t>.</w:t>
      </w:r>
    </w:p>
    <w:p w14:paraId="5DF05A16" w14:textId="77777777" w:rsidR="00A82188" w:rsidRDefault="00A82188" w:rsidP="0053784A">
      <w:pPr>
        <w:rPr>
          <w:rFonts w:ascii="Times New Roman" w:hAnsi="Times New Roman" w:cs="Times New Roman"/>
          <w:szCs w:val="24"/>
        </w:rPr>
      </w:pPr>
    </w:p>
    <w:p w14:paraId="5904A213" w14:textId="378DD3F4" w:rsidR="00A82188" w:rsidRDefault="00A82188" w:rsidP="0053784A">
      <w:pPr>
        <w:rPr>
          <w:rFonts w:ascii="Times New Roman" w:hAnsi="Times New Roman" w:cs="Times New Roman"/>
          <w:szCs w:val="24"/>
        </w:rPr>
      </w:pPr>
      <w:r w:rsidRPr="00A82188">
        <w:rPr>
          <w:rFonts w:ascii="Times New Roman" w:hAnsi="Times New Roman" w:cs="Times New Roman"/>
          <w:szCs w:val="24"/>
        </w:rPr>
        <w:t xml:space="preserve">Nitin Vazirani </w:t>
      </w:r>
      <w:r>
        <w:rPr>
          <w:rFonts w:ascii="Times New Roman" w:hAnsi="Times New Roman" w:cs="Times New Roman"/>
          <w:szCs w:val="24"/>
        </w:rPr>
        <w:t>(2012), ‘</w:t>
      </w:r>
      <w:r w:rsidRPr="00A82188">
        <w:rPr>
          <w:rFonts w:ascii="Times New Roman" w:hAnsi="Times New Roman" w:cs="Times New Roman"/>
          <w:szCs w:val="24"/>
        </w:rPr>
        <w:t>Mergers and Acquisitions Performance Evaluation- A Literature Review</w:t>
      </w:r>
      <w:r>
        <w:rPr>
          <w:rFonts w:ascii="Times New Roman" w:hAnsi="Times New Roman" w:cs="Times New Roman"/>
          <w:szCs w:val="24"/>
        </w:rPr>
        <w:t xml:space="preserve">’, </w:t>
      </w:r>
      <w:r w:rsidRPr="00A82188">
        <w:rPr>
          <w:rFonts w:ascii="Times New Roman" w:hAnsi="Times New Roman" w:cs="Times New Roman"/>
          <w:i/>
          <w:iCs/>
          <w:szCs w:val="24"/>
        </w:rPr>
        <w:t>SIES College of Management Studies</w:t>
      </w:r>
      <w:r>
        <w:rPr>
          <w:rFonts w:ascii="Times New Roman" w:hAnsi="Times New Roman" w:cs="Times New Roman"/>
          <w:szCs w:val="24"/>
        </w:rPr>
        <w:t xml:space="preserve">, </w:t>
      </w:r>
      <w:r w:rsidRPr="00A82188">
        <w:rPr>
          <w:rFonts w:ascii="Times New Roman" w:hAnsi="Times New Roman" w:cs="Times New Roman"/>
          <w:szCs w:val="24"/>
        </w:rPr>
        <w:t>September 2012, Vol. 8(2)</w:t>
      </w:r>
      <w:r>
        <w:rPr>
          <w:rFonts w:ascii="Times New Roman" w:hAnsi="Times New Roman" w:cs="Times New Roman"/>
          <w:szCs w:val="24"/>
        </w:rPr>
        <w:t>.</w:t>
      </w:r>
    </w:p>
    <w:p w14:paraId="02E21D61" w14:textId="77777777" w:rsidR="00A82188" w:rsidRPr="00A82188" w:rsidRDefault="00A82188" w:rsidP="0053784A">
      <w:pPr>
        <w:rPr>
          <w:rFonts w:ascii="Times New Roman" w:hAnsi="Times New Roman" w:cs="Times New Roman"/>
          <w:szCs w:val="24"/>
        </w:rPr>
      </w:pPr>
    </w:p>
    <w:p w14:paraId="53D18595" w14:textId="1F2E7032" w:rsidR="002F5510" w:rsidRDefault="00F51DBD" w:rsidP="0053784A">
      <w:pPr>
        <w:rPr>
          <w:rFonts w:ascii="Times New Roman" w:hAnsi="Times New Roman" w:cs="Times New Roman"/>
          <w:szCs w:val="24"/>
        </w:rPr>
      </w:pPr>
      <w:r w:rsidRPr="00F51DBD">
        <w:rPr>
          <w:rFonts w:ascii="Times New Roman" w:hAnsi="Times New Roman" w:cs="Times New Roman"/>
          <w:szCs w:val="24"/>
        </w:rPr>
        <w:t>Pablo Maran and Christine Panasian</w:t>
      </w:r>
      <w:r>
        <w:rPr>
          <w:rFonts w:ascii="Times New Roman" w:hAnsi="Times New Roman" w:cs="Times New Roman"/>
          <w:szCs w:val="24"/>
        </w:rPr>
        <w:t xml:space="preserve"> (</w:t>
      </w:r>
      <w:r w:rsidRPr="00F51DBD">
        <w:rPr>
          <w:rFonts w:ascii="Times New Roman" w:hAnsi="Times New Roman" w:cs="Times New Roman"/>
          <w:szCs w:val="24"/>
        </w:rPr>
        <w:t>2005</w:t>
      </w:r>
      <w:r>
        <w:rPr>
          <w:rFonts w:ascii="Times New Roman" w:hAnsi="Times New Roman" w:cs="Times New Roman"/>
          <w:szCs w:val="24"/>
        </w:rPr>
        <w:t>)</w:t>
      </w:r>
      <w:r w:rsidRPr="00F51DBD">
        <w:rPr>
          <w:rFonts w:ascii="Times New Roman" w:hAnsi="Times New Roman" w:cs="Times New Roman"/>
          <w:szCs w:val="24"/>
        </w:rPr>
        <w:t>,</w:t>
      </w:r>
      <w:r>
        <w:rPr>
          <w:rFonts w:ascii="Times New Roman" w:hAnsi="Times New Roman" w:cs="Times New Roman"/>
          <w:szCs w:val="24"/>
        </w:rPr>
        <w:t xml:space="preserve"> ‘</w:t>
      </w:r>
      <w:r w:rsidRPr="00F51DBD">
        <w:rPr>
          <w:rFonts w:ascii="Times New Roman" w:hAnsi="Times New Roman" w:cs="Times New Roman"/>
          <w:szCs w:val="24"/>
        </w:rPr>
        <w:t>The Human Side of Merger and Acquisition: A look at the evidence</w:t>
      </w:r>
      <w:r>
        <w:rPr>
          <w:rFonts w:ascii="Times New Roman" w:hAnsi="Times New Roman" w:cs="Times New Roman"/>
          <w:szCs w:val="24"/>
        </w:rPr>
        <w:t>’.</w:t>
      </w:r>
    </w:p>
    <w:p w14:paraId="5392EBD4" w14:textId="09E30EC6" w:rsidR="002F5510" w:rsidRDefault="002F5510" w:rsidP="0053784A">
      <w:pPr>
        <w:rPr>
          <w:rFonts w:ascii="Times New Roman" w:hAnsi="Times New Roman" w:cs="Times New Roman"/>
          <w:szCs w:val="24"/>
        </w:rPr>
      </w:pPr>
    </w:p>
    <w:p w14:paraId="66BA661E" w14:textId="7868B9A2" w:rsidR="007B23F8" w:rsidRDefault="007B23F8" w:rsidP="0053784A">
      <w:pPr>
        <w:rPr>
          <w:rFonts w:ascii="Times New Roman" w:hAnsi="Times New Roman" w:cs="Times New Roman"/>
          <w:szCs w:val="24"/>
        </w:rPr>
      </w:pPr>
      <w:r w:rsidRPr="007B23F8">
        <w:rPr>
          <w:rFonts w:ascii="Times New Roman" w:hAnsi="Times New Roman" w:cs="Times New Roman"/>
          <w:szCs w:val="24"/>
        </w:rPr>
        <w:t>Pikula</w:t>
      </w:r>
      <w:r>
        <w:rPr>
          <w:rFonts w:ascii="Times New Roman" w:hAnsi="Times New Roman" w:cs="Times New Roman"/>
          <w:szCs w:val="24"/>
        </w:rPr>
        <w:t xml:space="preserve"> </w:t>
      </w:r>
      <w:r w:rsidRPr="007B23F8">
        <w:rPr>
          <w:rFonts w:ascii="Times New Roman" w:hAnsi="Times New Roman" w:cs="Times New Roman"/>
          <w:szCs w:val="24"/>
        </w:rPr>
        <w:t>D.A. (1999), ‘Mergers and Acquisition: Organizational Culture and HR Issues,’ Current issues series, Industrial Relations Centre, Queen’s University, Kingston, Ontario, Canada.</w:t>
      </w:r>
    </w:p>
    <w:p w14:paraId="676421D5" w14:textId="6E432728" w:rsidR="007B23F8" w:rsidRDefault="007B23F8" w:rsidP="0053784A">
      <w:pPr>
        <w:rPr>
          <w:rFonts w:ascii="Times New Roman" w:hAnsi="Times New Roman" w:cs="Times New Roman"/>
          <w:szCs w:val="24"/>
        </w:rPr>
      </w:pPr>
    </w:p>
    <w:p w14:paraId="21420F49" w14:textId="6F10AC69" w:rsidR="00CB327F" w:rsidRDefault="00CB327F" w:rsidP="0053784A">
      <w:pPr>
        <w:rPr>
          <w:rFonts w:ascii="Times New Roman" w:hAnsi="Times New Roman" w:cs="Times New Roman"/>
          <w:szCs w:val="24"/>
        </w:rPr>
      </w:pPr>
      <w:r w:rsidRPr="0089541C">
        <w:rPr>
          <w:rFonts w:ascii="Times New Roman" w:hAnsi="Times New Roman" w:cs="Times New Roman"/>
          <w:szCs w:val="24"/>
        </w:rPr>
        <w:t>Schweiger</w:t>
      </w:r>
      <w:r w:rsidR="0089541C">
        <w:rPr>
          <w:rFonts w:ascii="Times New Roman" w:hAnsi="Times New Roman" w:cs="Times New Roman"/>
          <w:szCs w:val="24"/>
        </w:rPr>
        <w:t xml:space="preserve"> </w:t>
      </w:r>
      <w:r w:rsidRPr="0089541C">
        <w:rPr>
          <w:rFonts w:ascii="Times New Roman" w:hAnsi="Times New Roman" w:cs="Times New Roman"/>
          <w:szCs w:val="24"/>
        </w:rPr>
        <w:t>D</w:t>
      </w:r>
      <w:r w:rsidR="0089541C">
        <w:rPr>
          <w:rFonts w:ascii="Times New Roman" w:hAnsi="Times New Roman" w:cs="Times New Roman"/>
          <w:szCs w:val="24"/>
        </w:rPr>
        <w:t xml:space="preserve">. </w:t>
      </w:r>
      <w:r w:rsidRPr="0089541C">
        <w:rPr>
          <w:rFonts w:ascii="Times New Roman" w:hAnsi="Times New Roman" w:cs="Times New Roman"/>
          <w:szCs w:val="24"/>
        </w:rPr>
        <w:t>and DeNisi</w:t>
      </w:r>
      <w:r w:rsidR="0089541C">
        <w:rPr>
          <w:rFonts w:ascii="Times New Roman" w:hAnsi="Times New Roman" w:cs="Times New Roman"/>
          <w:szCs w:val="24"/>
        </w:rPr>
        <w:t xml:space="preserve"> </w:t>
      </w:r>
      <w:r w:rsidRPr="0089541C">
        <w:rPr>
          <w:rFonts w:ascii="Times New Roman" w:hAnsi="Times New Roman" w:cs="Times New Roman"/>
          <w:szCs w:val="24"/>
        </w:rPr>
        <w:t xml:space="preserve">A. (1991), ‘The Effects of Communication with Employees Following a Merger: A Longitudinal Field Experiment,’ </w:t>
      </w:r>
      <w:r w:rsidRPr="0089541C">
        <w:rPr>
          <w:rFonts w:ascii="Times New Roman" w:hAnsi="Times New Roman" w:cs="Times New Roman"/>
          <w:i/>
          <w:iCs/>
          <w:szCs w:val="24"/>
        </w:rPr>
        <w:t xml:space="preserve">Academy of Management </w:t>
      </w:r>
      <w:r w:rsidRPr="0089541C">
        <w:rPr>
          <w:rFonts w:ascii="Times New Roman" w:hAnsi="Times New Roman" w:cs="Times New Roman"/>
          <w:i/>
          <w:iCs/>
          <w:szCs w:val="24"/>
        </w:rPr>
        <w:lastRenderedPageBreak/>
        <w:t>Journal</w:t>
      </w:r>
      <w:r w:rsidRPr="0089541C">
        <w:rPr>
          <w:rFonts w:ascii="Times New Roman" w:hAnsi="Times New Roman" w:cs="Times New Roman"/>
          <w:szCs w:val="24"/>
        </w:rPr>
        <w:t xml:space="preserve">, </w:t>
      </w:r>
      <w:r w:rsidR="0089541C">
        <w:rPr>
          <w:rFonts w:ascii="Times New Roman" w:hAnsi="Times New Roman" w:cs="Times New Roman"/>
          <w:szCs w:val="24"/>
        </w:rPr>
        <w:t xml:space="preserve">Vol. </w:t>
      </w:r>
      <w:r w:rsidRPr="0089541C">
        <w:rPr>
          <w:rFonts w:ascii="Times New Roman" w:hAnsi="Times New Roman" w:cs="Times New Roman"/>
          <w:szCs w:val="24"/>
        </w:rPr>
        <w:t>34</w:t>
      </w:r>
      <w:r w:rsidR="0089541C">
        <w:rPr>
          <w:rFonts w:ascii="Times New Roman" w:hAnsi="Times New Roman" w:cs="Times New Roman"/>
          <w:szCs w:val="24"/>
        </w:rPr>
        <w:t xml:space="preserve"> (1)</w:t>
      </w:r>
      <w:r w:rsidRPr="0089541C">
        <w:rPr>
          <w:rFonts w:ascii="Times New Roman" w:hAnsi="Times New Roman" w:cs="Times New Roman"/>
          <w:szCs w:val="24"/>
        </w:rPr>
        <w:t xml:space="preserve">, </w:t>
      </w:r>
      <w:r w:rsidR="0089541C">
        <w:rPr>
          <w:rFonts w:ascii="Times New Roman" w:hAnsi="Times New Roman" w:cs="Times New Roman"/>
          <w:szCs w:val="24"/>
        </w:rPr>
        <w:t xml:space="preserve">pp. </w:t>
      </w:r>
      <w:r w:rsidRPr="0089541C">
        <w:rPr>
          <w:rFonts w:ascii="Times New Roman" w:hAnsi="Times New Roman" w:cs="Times New Roman"/>
          <w:szCs w:val="24"/>
        </w:rPr>
        <w:t>110–135.</w:t>
      </w:r>
    </w:p>
    <w:p w14:paraId="0110A266" w14:textId="77777777" w:rsidR="0089541C" w:rsidRPr="0089541C" w:rsidRDefault="0089541C" w:rsidP="0053784A">
      <w:pPr>
        <w:rPr>
          <w:rFonts w:ascii="Times New Roman" w:hAnsi="Times New Roman" w:cs="Times New Roman"/>
          <w:szCs w:val="24"/>
        </w:rPr>
      </w:pPr>
    </w:p>
    <w:p w14:paraId="0BC8D9D3" w14:textId="75384F22" w:rsidR="00CB327F" w:rsidRDefault="0089541C" w:rsidP="0053784A">
      <w:pPr>
        <w:rPr>
          <w:rFonts w:ascii="Times New Roman" w:hAnsi="Times New Roman" w:cs="Times New Roman"/>
          <w:szCs w:val="24"/>
        </w:rPr>
      </w:pPr>
      <w:r w:rsidRPr="0089541C">
        <w:rPr>
          <w:rFonts w:ascii="Times New Roman" w:hAnsi="Times New Roman" w:cs="Times New Roman"/>
          <w:szCs w:val="24"/>
        </w:rPr>
        <w:t>Schweiger D.M.</w:t>
      </w:r>
      <w:r>
        <w:rPr>
          <w:rFonts w:ascii="Times New Roman" w:hAnsi="Times New Roman" w:cs="Times New Roman"/>
          <w:szCs w:val="24"/>
        </w:rPr>
        <w:t xml:space="preserve"> </w:t>
      </w:r>
      <w:r w:rsidRPr="0089541C">
        <w:rPr>
          <w:rFonts w:ascii="Times New Roman" w:hAnsi="Times New Roman" w:cs="Times New Roman"/>
          <w:szCs w:val="24"/>
        </w:rPr>
        <w:t xml:space="preserve">and Weber Y. (1989), ‘Strategies for Managing Human Resources During Mergers and Acquisitions: An Empirical Investigation,’ </w:t>
      </w:r>
      <w:r w:rsidRPr="0089541C">
        <w:rPr>
          <w:rFonts w:ascii="Times New Roman" w:hAnsi="Times New Roman" w:cs="Times New Roman"/>
          <w:i/>
          <w:iCs/>
          <w:szCs w:val="24"/>
        </w:rPr>
        <w:t>Human Resource Planning</w:t>
      </w:r>
      <w:r w:rsidRPr="0089541C">
        <w:rPr>
          <w:rFonts w:ascii="Times New Roman" w:hAnsi="Times New Roman" w:cs="Times New Roman"/>
          <w:szCs w:val="24"/>
        </w:rPr>
        <w:t xml:space="preserve">, </w:t>
      </w:r>
      <w:r>
        <w:rPr>
          <w:rFonts w:ascii="Times New Roman" w:hAnsi="Times New Roman" w:cs="Times New Roman"/>
          <w:szCs w:val="24"/>
        </w:rPr>
        <w:t xml:space="preserve">Vol </w:t>
      </w:r>
      <w:r w:rsidRPr="0089541C">
        <w:rPr>
          <w:rFonts w:ascii="Times New Roman" w:hAnsi="Times New Roman" w:cs="Times New Roman"/>
          <w:szCs w:val="24"/>
        </w:rPr>
        <w:t>12</w:t>
      </w:r>
      <w:r>
        <w:rPr>
          <w:rFonts w:ascii="Times New Roman" w:hAnsi="Times New Roman" w:cs="Times New Roman"/>
          <w:szCs w:val="24"/>
        </w:rPr>
        <w:t xml:space="preserve"> (</w:t>
      </w:r>
      <w:r w:rsidRPr="0089541C">
        <w:rPr>
          <w:rFonts w:ascii="Times New Roman" w:hAnsi="Times New Roman" w:cs="Times New Roman"/>
          <w:szCs w:val="24"/>
        </w:rPr>
        <w:t>2</w:t>
      </w:r>
      <w:r>
        <w:rPr>
          <w:rFonts w:ascii="Times New Roman" w:hAnsi="Times New Roman" w:cs="Times New Roman"/>
          <w:szCs w:val="24"/>
        </w:rPr>
        <w:t>)</w:t>
      </w:r>
      <w:r w:rsidRPr="0089541C">
        <w:rPr>
          <w:rFonts w:ascii="Times New Roman" w:hAnsi="Times New Roman" w:cs="Times New Roman"/>
          <w:szCs w:val="24"/>
        </w:rPr>
        <w:t xml:space="preserve">, </w:t>
      </w:r>
      <w:r>
        <w:rPr>
          <w:rFonts w:ascii="Times New Roman" w:hAnsi="Times New Roman" w:cs="Times New Roman"/>
          <w:szCs w:val="24"/>
        </w:rPr>
        <w:t xml:space="preserve">pp. </w:t>
      </w:r>
      <w:r w:rsidRPr="0089541C">
        <w:rPr>
          <w:rFonts w:ascii="Times New Roman" w:hAnsi="Times New Roman" w:cs="Times New Roman"/>
          <w:szCs w:val="24"/>
        </w:rPr>
        <w:t>69–86.</w:t>
      </w:r>
    </w:p>
    <w:p w14:paraId="70BB19CE" w14:textId="77777777" w:rsidR="0089541C" w:rsidRDefault="0089541C" w:rsidP="0053784A">
      <w:pPr>
        <w:rPr>
          <w:rFonts w:ascii="Times New Roman" w:hAnsi="Times New Roman" w:cs="Times New Roman"/>
          <w:szCs w:val="24"/>
        </w:rPr>
      </w:pPr>
    </w:p>
    <w:p w14:paraId="07820BC6" w14:textId="28AD8AFC" w:rsidR="002F5510" w:rsidRPr="002F5510" w:rsidRDefault="002F5510" w:rsidP="0053784A">
      <w:pPr>
        <w:rPr>
          <w:rFonts w:ascii="Times New Roman" w:hAnsi="Times New Roman" w:cs="Times New Roman"/>
          <w:szCs w:val="24"/>
        </w:rPr>
      </w:pPr>
      <w:r>
        <w:rPr>
          <w:rFonts w:ascii="Times New Roman" w:hAnsi="Times New Roman" w:cs="Times New Roman" w:hint="eastAsia"/>
          <w:szCs w:val="24"/>
        </w:rPr>
        <w:t>S</w:t>
      </w:r>
      <w:r>
        <w:rPr>
          <w:rFonts w:ascii="Times New Roman" w:hAnsi="Times New Roman" w:cs="Times New Roman"/>
          <w:szCs w:val="24"/>
        </w:rPr>
        <w:t xml:space="preserve">eo M. G. (2001), ‘Managing Merger and Acquisition Processes: An Integrative Framework’, </w:t>
      </w:r>
      <w:r w:rsidRPr="002F5510">
        <w:rPr>
          <w:rFonts w:ascii="Times New Roman" w:hAnsi="Times New Roman" w:cs="Times New Roman"/>
          <w:i/>
          <w:iCs/>
          <w:szCs w:val="24"/>
        </w:rPr>
        <w:t>Academy of Management Proceedings</w:t>
      </w:r>
      <w:r>
        <w:rPr>
          <w:rFonts w:ascii="Times New Roman" w:hAnsi="Times New Roman" w:cs="Times New Roman"/>
          <w:szCs w:val="24"/>
        </w:rPr>
        <w:t xml:space="preserve">, ODC, pp. 1-6.   </w:t>
      </w:r>
    </w:p>
    <w:p w14:paraId="1C6991F5" w14:textId="77777777" w:rsidR="00CB327F" w:rsidRDefault="00CB327F" w:rsidP="0053784A"/>
    <w:p w14:paraId="34A5DBE5" w14:textId="77542105" w:rsidR="00CE1C1E" w:rsidRDefault="00263BDF" w:rsidP="0053784A">
      <w:pPr>
        <w:rPr>
          <w:rFonts w:ascii="Times New Roman" w:hAnsi="Times New Roman" w:cs="Times New Roman"/>
          <w:szCs w:val="24"/>
        </w:rPr>
      </w:pPr>
      <w:r w:rsidRPr="00263BDF">
        <w:rPr>
          <w:rFonts w:ascii="Times New Roman" w:hAnsi="Times New Roman" w:cs="Times New Roman"/>
          <w:szCs w:val="24"/>
        </w:rPr>
        <w:t>Teresa A. Daniel</w:t>
      </w:r>
      <w:r>
        <w:rPr>
          <w:rFonts w:ascii="Times New Roman" w:hAnsi="Times New Roman" w:cs="Times New Roman"/>
          <w:szCs w:val="24"/>
        </w:rPr>
        <w:t xml:space="preserve"> (</w:t>
      </w:r>
      <w:r w:rsidRPr="00263BDF">
        <w:rPr>
          <w:rFonts w:ascii="Times New Roman" w:hAnsi="Times New Roman" w:cs="Times New Roman"/>
          <w:szCs w:val="24"/>
        </w:rPr>
        <w:t>2010</w:t>
      </w:r>
      <w:r>
        <w:rPr>
          <w:rFonts w:ascii="Times New Roman" w:hAnsi="Times New Roman" w:cs="Times New Roman"/>
          <w:szCs w:val="24"/>
        </w:rPr>
        <w:t>)</w:t>
      </w:r>
      <w:r w:rsidRPr="00263BDF">
        <w:rPr>
          <w:rFonts w:ascii="Times New Roman" w:hAnsi="Times New Roman" w:cs="Times New Roman"/>
          <w:szCs w:val="24"/>
        </w:rPr>
        <w:t>,</w:t>
      </w:r>
      <w:r>
        <w:rPr>
          <w:rFonts w:ascii="Times New Roman" w:hAnsi="Times New Roman" w:cs="Times New Roman"/>
          <w:szCs w:val="24"/>
        </w:rPr>
        <w:t xml:space="preserve"> ‘</w:t>
      </w:r>
      <w:r w:rsidRPr="00263BDF">
        <w:rPr>
          <w:rFonts w:ascii="Times New Roman" w:hAnsi="Times New Roman" w:cs="Times New Roman"/>
          <w:szCs w:val="24"/>
        </w:rPr>
        <w:t>Managing Human Resources in Mergers and Acquisitions</w:t>
      </w:r>
      <w:r>
        <w:rPr>
          <w:rFonts w:ascii="Times New Roman" w:hAnsi="Times New Roman" w:cs="Times New Roman"/>
          <w:szCs w:val="24"/>
        </w:rPr>
        <w:t xml:space="preserve">’. </w:t>
      </w:r>
    </w:p>
    <w:p w14:paraId="7E95F55E" w14:textId="77777777" w:rsidR="00263BDF" w:rsidRDefault="00263BDF" w:rsidP="0053784A">
      <w:pPr>
        <w:rPr>
          <w:rFonts w:ascii="Times New Roman" w:hAnsi="Times New Roman" w:cs="Times New Roman"/>
          <w:szCs w:val="24"/>
        </w:rPr>
      </w:pPr>
    </w:p>
    <w:p w14:paraId="267DF8FB" w14:textId="57D39258" w:rsidR="00CE1C1E" w:rsidRPr="00F51DBD" w:rsidRDefault="00CE1C1E" w:rsidP="0053784A">
      <w:pPr>
        <w:rPr>
          <w:rFonts w:ascii="Times New Roman" w:hAnsi="Times New Roman" w:cs="Times New Roman"/>
          <w:szCs w:val="24"/>
        </w:rPr>
      </w:pPr>
      <w:r w:rsidRPr="00CE1C1E">
        <w:rPr>
          <w:rFonts w:ascii="Times New Roman" w:hAnsi="Times New Roman" w:cs="Times New Roman"/>
          <w:szCs w:val="24"/>
        </w:rPr>
        <w:t xml:space="preserve">Uday </w:t>
      </w:r>
      <w:r>
        <w:rPr>
          <w:rFonts w:ascii="Times New Roman" w:hAnsi="Times New Roman" w:cs="Times New Roman"/>
          <w:szCs w:val="24"/>
        </w:rPr>
        <w:t>Bhaskar (</w:t>
      </w:r>
      <w:r w:rsidRPr="00CE1C1E">
        <w:rPr>
          <w:rFonts w:ascii="Times New Roman" w:hAnsi="Times New Roman" w:cs="Times New Roman"/>
          <w:szCs w:val="24"/>
        </w:rPr>
        <w:t>2012</w:t>
      </w:r>
      <w:r>
        <w:rPr>
          <w:rFonts w:ascii="Times New Roman" w:hAnsi="Times New Roman" w:cs="Times New Roman"/>
          <w:szCs w:val="24"/>
        </w:rPr>
        <w:t>), ‘</w:t>
      </w:r>
      <w:r w:rsidRPr="00CE1C1E">
        <w:rPr>
          <w:rFonts w:ascii="Times New Roman" w:hAnsi="Times New Roman" w:cs="Times New Roman"/>
          <w:szCs w:val="24"/>
        </w:rPr>
        <w:t>Human resource as business partner during mergers and acquisitions</w:t>
      </w:r>
      <w:r>
        <w:rPr>
          <w:rFonts w:ascii="Times New Roman" w:hAnsi="Times New Roman" w:cs="Times New Roman"/>
          <w:szCs w:val="24"/>
        </w:rPr>
        <w:t xml:space="preserve">’. </w:t>
      </w:r>
    </w:p>
    <w:sectPr w:rsidR="00CE1C1E" w:rsidRPr="00F51DBD">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49CEF" w14:textId="77777777" w:rsidR="00135A72" w:rsidRDefault="00135A72" w:rsidP="0045771B">
      <w:r>
        <w:separator/>
      </w:r>
    </w:p>
  </w:endnote>
  <w:endnote w:type="continuationSeparator" w:id="0">
    <w:p w14:paraId="09258C8A" w14:textId="77777777" w:rsidR="00135A72" w:rsidRDefault="00135A72" w:rsidP="004577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58084" w14:textId="77777777" w:rsidR="00135A72" w:rsidRDefault="00135A72" w:rsidP="0045771B">
      <w:r>
        <w:separator/>
      </w:r>
    </w:p>
  </w:footnote>
  <w:footnote w:type="continuationSeparator" w:id="0">
    <w:p w14:paraId="258CCE98" w14:textId="77777777" w:rsidR="00135A72" w:rsidRDefault="00135A72" w:rsidP="004577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F0198"/>
    <w:multiLevelType w:val="hybridMultilevel"/>
    <w:tmpl w:val="BF2C9BCA"/>
    <w:lvl w:ilvl="0" w:tplc="580AF7B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594E3F9E"/>
    <w:multiLevelType w:val="hybridMultilevel"/>
    <w:tmpl w:val="2A401C96"/>
    <w:lvl w:ilvl="0" w:tplc="A7B08A1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6D7A3BCD"/>
    <w:multiLevelType w:val="hybridMultilevel"/>
    <w:tmpl w:val="DEE2156E"/>
    <w:lvl w:ilvl="0" w:tplc="BB3EF24C">
      <w:start w:val="1"/>
      <w:numFmt w:val="decimal"/>
      <w:lvlText w:val="%1."/>
      <w:lvlJc w:val="left"/>
      <w:pPr>
        <w:ind w:left="360" w:hanging="360"/>
      </w:pPr>
      <w:rPr>
        <w:rFonts w:hint="default"/>
        <w:b/>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79AB6039"/>
    <w:multiLevelType w:val="hybridMultilevel"/>
    <w:tmpl w:val="93B88AFE"/>
    <w:lvl w:ilvl="0" w:tplc="8514B2FA">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7D382197"/>
    <w:multiLevelType w:val="hybridMultilevel"/>
    <w:tmpl w:val="CE760DBA"/>
    <w:lvl w:ilvl="0" w:tplc="CEBC96DA">
      <w:start w:val="1"/>
      <w:numFmt w:val="decimal"/>
      <w:lvlText w:val="%1."/>
      <w:lvlJc w:val="left"/>
      <w:pPr>
        <w:ind w:left="360" w:hanging="360"/>
      </w:pPr>
      <w:rPr>
        <w:rFonts w:hint="default"/>
        <w:b/>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7F9E1FD9"/>
    <w:multiLevelType w:val="hybridMultilevel"/>
    <w:tmpl w:val="296C9446"/>
    <w:lvl w:ilvl="0" w:tplc="02D05166">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5"/>
  </w:num>
  <w:num w:numId="2">
    <w:abstractNumId w:val="3"/>
  </w:num>
  <w:num w:numId="3">
    <w:abstractNumId w:val="4"/>
  </w:num>
  <w:num w:numId="4">
    <w:abstractNumId w:val="2"/>
  </w:num>
  <w:num w:numId="5">
    <w:abstractNumId w:val="0"/>
  </w:num>
  <w:num w:numId="6">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bordersDoNotSurroundHeader/>
  <w:bordersDoNotSurroundFooter/>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579"/>
    <w:rsid w:val="00001585"/>
    <w:rsid w:val="0000171D"/>
    <w:rsid w:val="00003366"/>
    <w:rsid w:val="00003432"/>
    <w:rsid w:val="0000360A"/>
    <w:rsid w:val="0000400C"/>
    <w:rsid w:val="0000626D"/>
    <w:rsid w:val="00006914"/>
    <w:rsid w:val="00006A9D"/>
    <w:rsid w:val="00007147"/>
    <w:rsid w:val="000124D0"/>
    <w:rsid w:val="00013206"/>
    <w:rsid w:val="00013CAF"/>
    <w:rsid w:val="00015FB9"/>
    <w:rsid w:val="00017267"/>
    <w:rsid w:val="0002106F"/>
    <w:rsid w:val="0002177A"/>
    <w:rsid w:val="000229B2"/>
    <w:rsid w:val="0002344A"/>
    <w:rsid w:val="000260FA"/>
    <w:rsid w:val="0002682F"/>
    <w:rsid w:val="000308E9"/>
    <w:rsid w:val="00031375"/>
    <w:rsid w:val="000317A9"/>
    <w:rsid w:val="0003190B"/>
    <w:rsid w:val="000322EA"/>
    <w:rsid w:val="0003249D"/>
    <w:rsid w:val="00032880"/>
    <w:rsid w:val="00033260"/>
    <w:rsid w:val="00034081"/>
    <w:rsid w:val="0003439D"/>
    <w:rsid w:val="00034A6D"/>
    <w:rsid w:val="0004250C"/>
    <w:rsid w:val="00043152"/>
    <w:rsid w:val="00043884"/>
    <w:rsid w:val="0004488B"/>
    <w:rsid w:val="0005153C"/>
    <w:rsid w:val="00052C5A"/>
    <w:rsid w:val="00052F88"/>
    <w:rsid w:val="0005322A"/>
    <w:rsid w:val="0005485A"/>
    <w:rsid w:val="0005535E"/>
    <w:rsid w:val="00055C49"/>
    <w:rsid w:val="000560E3"/>
    <w:rsid w:val="00056440"/>
    <w:rsid w:val="00056EE5"/>
    <w:rsid w:val="000579AB"/>
    <w:rsid w:val="00057B27"/>
    <w:rsid w:val="0006120E"/>
    <w:rsid w:val="00063018"/>
    <w:rsid w:val="0006329D"/>
    <w:rsid w:val="0006497D"/>
    <w:rsid w:val="000657C3"/>
    <w:rsid w:val="00066493"/>
    <w:rsid w:val="00066636"/>
    <w:rsid w:val="00066B31"/>
    <w:rsid w:val="00066E10"/>
    <w:rsid w:val="00071A92"/>
    <w:rsid w:val="000748A9"/>
    <w:rsid w:val="00076340"/>
    <w:rsid w:val="00077F9D"/>
    <w:rsid w:val="000803FD"/>
    <w:rsid w:val="00081399"/>
    <w:rsid w:val="000815BE"/>
    <w:rsid w:val="00083531"/>
    <w:rsid w:val="00086354"/>
    <w:rsid w:val="0009175E"/>
    <w:rsid w:val="00091ACF"/>
    <w:rsid w:val="00091CD8"/>
    <w:rsid w:val="000953EA"/>
    <w:rsid w:val="00097E3B"/>
    <w:rsid w:val="000A11C2"/>
    <w:rsid w:val="000A149F"/>
    <w:rsid w:val="000A1D88"/>
    <w:rsid w:val="000A3CBE"/>
    <w:rsid w:val="000B0427"/>
    <w:rsid w:val="000B2D6F"/>
    <w:rsid w:val="000B2FBC"/>
    <w:rsid w:val="000B30B0"/>
    <w:rsid w:val="000B6360"/>
    <w:rsid w:val="000B69B8"/>
    <w:rsid w:val="000B7B92"/>
    <w:rsid w:val="000C1B21"/>
    <w:rsid w:val="000C27CA"/>
    <w:rsid w:val="000C39F9"/>
    <w:rsid w:val="000C510F"/>
    <w:rsid w:val="000C5A60"/>
    <w:rsid w:val="000C745B"/>
    <w:rsid w:val="000D127A"/>
    <w:rsid w:val="000D2548"/>
    <w:rsid w:val="000D257F"/>
    <w:rsid w:val="000D36F9"/>
    <w:rsid w:val="000D7308"/>
    <w:rsid w:val="000D7512"/>
    <w:rsid w:val="000D7791"/>
    <w:rsid w:val="000E0399"/>
    <w:rsid w:val="000E25A3"/>
    <w:rsid w:val="000E4CAA"/>
    <w:rsid w:val="000E4D26"/>
    <w:rsid w:val="000E5DE1"/>
    <w:rsid w:val="000E711A"/>
    <w:rsid w:val="000E7690"/>
    <w:rsid w:val="000E77B0"/>
    <w:rsid w:val="000F0701"/>
    <w:rsid w:val="000F4462"/>
    <w:rsid w:val="000F798F"/>
    <w:rsid w:val="0010000D"/>
    <w:rsid w:val="001006D5"/>
    <w:rsid w:val="001007A9"/>
    <w:rsid w:val="00103208"/>
    <w:rsid w:val="00104957"/>
    <w:rsid w:val="00104F27"/>
    <w:rsid w:val="001076F0"/>
    <w:rsid w:val="00107709"/>
    <w:rsid w:val="001078FE"/>
    <w:rsid w:val="00110231"/>
    <w:rsid w:val="0011098B"/>
    <w:rsid w:val="00113445"/>
    <w:rsid w:val="00114869"/>
    <w:rsid w:val="00114A87"/>
    <w:rsid w:val="00114D28"/>
    <w:rsid w:val="00116BC7"/>
    <w:rsid w:val="00120B01"/>
    <w:rsid w:val="0012106A"/>
    <w:rsid w:val="001236B4"/>
    <w:rsid w:val="00125682"/>
    <w:rsid w:val="001262B0"/>
    <w:rsid w:val="00126D50"/>
    <w:rsid w:val="00127660"/>
    <w:rsid w:val="00127A84"/>
    <w:rsid w:val="00130403"/>
    <w:rsid w:val="0013051D"/>
    <w:rsid w:val="00131EE7"/>
    <w:rsid w:val="00132EB9"/>
    <w:rsid w:val="001358E1"/>
    <w:rsid w:val="00135A72"/>
    <w:rsid w:val="00135D71"/>
    <w:rsid w:val="00136AC0"/>
    <w:rsid w:val="00137B1D"/>
    <w:rsid w:val="00137CDE"/>
    <w:rsid w:val="001401B4"/>
    <w:rsid w:val="00141491"/>
    <w:rsid w:val="00142E47"/>
    <w:rsid w:val="00142E7B"/>
    <w:rsid w:val="00144522"/>
    <w:rsid w:val="00146BBF"/>
    <w:rsid w:val="00147719"/>
    <w:rsid w:val="0015042F"/>
    <w:rsid w:val="0015214C"/>
    <w:rsid w:val="00152FA0"/>
    <w:rsid w:val="001552C7"/>
    <w:rsid w:val="001600F4"/>
    <w:rsid w:val="001611FC"/>
    <w:rsid w:val="00161237"/>
    <w:rsid w:val="0016216E"/>
    <w:rsid w:val="00163053"/>
    <w:rsid w:val="00164083"/>
    <w:rsid w:val="00164375"/>
    <w:rsid w:val="001643A2"/>
    <w:rsid w:val="00165580"/>
    <w:rsid w:val="00170CE4"/>
    <w:rsid w:val="00170EB8"/>
    <w:rsid w:val="00171847"/>
    <w:rsid w:val="00173291"/>
    <w:rsid w:val="00176292"/>
    <w:rsid w:val="001802D6"/>
    <w:rsid w:val="00183C6C"/>
    <w:rsid w:val="0018473A"/>
    <w:rsid w:val="00187C67"/>
    <w:rsid w:val="00190902"/>
    <w:rsid w:val="001924C1"/>
    <w:rsid w:val="00194F60"/>
    <w:rsid w:val="00195298"/>
    <w:rsid w:val="001956F1"/>
    <w:rsid w:val="00195868"/>
    <w:rsid w:val="00197922"/>
    <w:rsid w:val="001A2063"/>
    <w:rsid w:val="001A6F15"/>
    <w:rsid w:val="001A74C9"/>
    <w:rsid w:val="001B1A5B"/>
    <w:rsid w:val="001B5F80"/>
    <w:rsid w:val="001C2567"/>
    <w:rsid w:val="001C3041"/>
    <w:rsid w:val="001C42C1"/>
    <w:rsid w:val="001C5FB8"/>
    <w:rsid w:val="001C6E36"/>
    <w:rsid w:val="001C7FA5"/>
    <w:rsid w:val="001D06C9"/>
    <w:rsid w:val="001D1EEC"/>
    <w:rsid w:val="001D265D"/>
    <w:rsid w:val="001D4618"/>
    <w:rsid w:val="001D504E"/>
    <w:rsid w:val="001D728A"/>
    <w:rsid w:val="001E58BB"/>
    <w:rsid w:val="001E5D10"/>
    <w:rsid w:val="001E7A58"/>
    <w:rsid w:val="001F3CE5"/>
    <w:rsid w:val="001F419F"/>
    <w:rsid w:val="001F53E6"/>
    <w:rsid w:val="001F5757"/>
    <w:rsid w:val="001F6AFF"/>
    <w:rsid w:val="00200190"/>
    <w:rsid w:val="0020199D"/>
    <w:rsid w:val="00202AF7"/>
    <w:rsid w:val="0020386E"/>
    <w:rsid w:val="002061C6"/>
    <w:rsid w:val="00206B57"/>
    <w:rsid w:val="0020707D"/>
    <w:rsid w:val="002076F2"/>
    <w:rsid w:val="002110E6"/>
    <w:rsid w:val="00211AAD"/>
    <w:rsid w:val="00211B8B"/>
    <w:rsid w:val="00212E53"/>
    <w:rsid w:val="002141C2"/>
    <w:rsid w:val="00216556"/>
    <w:rsid w:val="00216B56"/>
    <w:rsid w:val="00216C06"/>
    <w:rsid w:val="00217D50"/>
    <w:rsid w:val="00222F36"/>
    <w:rsid w:val="00223145"/>
    <w:rsid w:val="00223991"/>
    <w:rsid w:val="00224330"/>
    <w:rsid w:val="0022732E"/>
    <w:rsid w:val="00230BBD"/>
    <w:rsid w:val="002316F3"/>
    <w:rsid w:val="00232513"/>
    <w:rsid w:val="002325B9"/>
    <w:rsid w:val="00234B29"/>
    <w:rsid w:val="00236E68"/>
    <w:rsid w:val="00237900"/>
    <w:rsid w:val="00240CEA"/>
    <w:rsid w:val="00241E8A"/>
    <w:rsid w:val="002425EF"/>
    <w:rsid w:val="00243386"/>
    <w:rsid w:val="00245DCF"/>
    <w:rsid w:val="002508C6"/>
    <w:rsid w:val="002532DF"/>
    <w:rsid w:val="00253329"/>
    <w:rsid w:val="002545B3"/>
    <w:rsid w:val="0025495C"/>
    <w:rsid w:val="002557C8"/>
    <w:rsid w:val="00255C3E"/>
    <w:rsid w:val="00260FFE"/>
    <w:rsid w:val="0026151B"/>
    <w:rsid w:val="002618E7"/>
    <w:rsid w:val="00263BDF"/>
    <w:rsid w:val="00264316"/>
    <w:rsid w:val="0027107D"/>
    <w:rsid w:val="002753A1"/>
    <w:rsid w:val="00280517"/>
    <w:rsid w:val="002806F6"/>
    <w:rsid w:val="00280EC7"/>
    <w:rsid w:val="00283393"/>
    <w:rsid w:val="00283860"/>
    <w:rsid w:val="00283BCF"/>
    <w:rsid w:val="00286828"/>
    <w:rsid w:val="002877E2"/>
    <w:rsid w:val="00287E61"/>
    <w:rsid w:val="00287E82"/>
    <w:rsid w:val="00290413"/>
    <w:rsid w:val="00292998"/>
    <w:rsid w:val="00293551"/>
    <w:rsid w:val="00294208"/>
    <w:rsid w:val="00294DC2"/>
    <w:rsid w:val="002A0484"/>
    <w:rsid w:val="002A0D5E"/>
    <w:rsid w:val="002A17B4"/>
    <w:rsid w:val="002A39E4"/>
    <w:rsid w:val="002A41FF"/>
    <w:rsid w:val="002A576E"/>
    <w:rsid w:val="002A5DF9"/>
    <w:rsid w:val="002A63C9"/>
    <w:rsid w:val="002A6949"/>
    <w:rsid w:val="002A6EBA"/>
    <w:rsid w:val="002A7AC2"/>
    <w:rsid w:val="002B0249"/>
    <w:rsid w:val="002B0B8F"/>
    <w:rsid w:val="002B1749"/>
    <w:rsid w:val="002B1F11"/>
    <w:rsid w:val="002B356D"/>
    <w:rsid w:val="002B4A00"/>
    <w:rsid w:val="002B5629"/>
    <w:rsid w:val="002B5756"/>
    <w:rsid w:val="002B68A0"/>
    <w:rsid w:val="002C128E"/>
    <w:rsid w:val="002C2BD3"/>
    <w:rsid w:val="002C4AA6"/>
    <w:rsid w:val="002C4AE7"/>
    <w:rsid w:val="002C5A19"/>
    <w:rsid w:val="002C6273"/>
    <w:rsid w:val="002C7A8A"/>
    <w:rsid w:val="002D0892"/>
    <w:rsid w:val="002D0ABE"/>
    <w:rsid w:val="002D4340"/>
    <w:rsid w:val="002D552B"/>
    <w:rsid w:val="002D5781"/>
    <w:rsid w:val="002E111F"/>
    <w:rsid w:val="002E1CB8"/>
    <w:rsid w:val="002E3AF6"/>
    <w:rsid w:val="002E56D2"/>
    <w:rsid w:val="002E728E"/>
    <w:rsid w:val="002E7A8D"/>
    <w:rsid w:val="002F03AF"/>
    <w:rsid w:val="002F10B2"/>
    <w:rsid w:val="002F1E6D"/>
    <w:rsid w:val="002F5510"/>
    <w:rsid w:val="002F5C83"/>
    <w:rsid w:val="002F5DD4"/>
    <w:rsid w:val="002F5DE6"/>
    <w:rsid w:val="00301456"/>
    <w:rsid w:val="00302942"/>
    <w:rsid w:val="00302C76"/>
    <w:rsid w:val="00303B0A"/>
    <w:rsid w:val="00304845"/>
    <w:rsid w:val="00304A53"/>
    <w:rsid w:val="00304BC9"/>
    <w:rsid w:val="00305828"/>
    <w:rsid w:val="00305A6A"/>
    <w:rsid w:val="0030776B"/>
    <w:rsid w:val="00310320"/>
    <w:rsid w:val="00310493"/>
    <w:rsid w:val="00311437"/>
    <w:rsid w:val="00317C6B"/>
    <w:rsid w:val="00320412"/>
    <w:rsid w:val="003204BD"/>
    <w:rsid w:val="003205CF"/>
    <w:rsid w:val="003224BD"/>
    <w:rsid w:val="0032663B"/>
    <w:rsid w:val="003266A5"/>
    <w:rsid w:val="00326813"/>
    <w:rsid w:val="00326E80"/>
    <w:rsid w:val="00330A2F"/>
    <w:rsid w:val="00330D2D"/>
    <w:rsid w:val="00333889"/>
    <w:rsid w:val="003358F3"/>
    <w:rsid w:val="0034223A"/>
    <w:rsid w:val="0034459A"/>
    <w:rsid w:val="003455C3"/>
    <w:rsid w:val="00346805"/>
    <w:rsid w:val="00347647"/>
    <w:rsid w:val="00347A30"/>
    <w:rsid w:val="003529BF"/>
    <w:rsid w:val="0035322F"/>
    <w:rsid w:val="00353B90"/>
    <w:rsid w:val="0035519C"/>
    <w:rsid w:val="003553E3"/>
    <w:rsid w:val="00356B81"/>
    <w:rsid w:val="00357733"/>
    <w:rsid w:val="00361BA2"/>
    <w:rsid w:val="003626D2"/>
    <w:rsid w:val="003640EF"/>
    <w:rsid w:val="00364CBF"/>
    <w:rsid w:val="00364D59"/>
    <w:rsid w:val="0036521C"/>
    <w:rsid w:val="00365E4A"/>
    <w:rsid w:val="0036648D"/>
    <w:rsid w:val="0037158A"/>
    <w:rsid w:val="00373926"/>
    <w:rsid w:val="00374E96"/>
    <w:rsid w:val="00375202"/>
    <w:rsid w:val="00375357"/>
    <w:rsid w:val="003754F0"/>
    <w:rsid w:val="0037642E"/>
    <w:rsid w:val="00377B48"/>
    <w:rsid w:val="00381141"/>
    <w:rsid w:val="00382A5A"/>
    <w:rsid w:val="00383645"/>
    <w:rsid w:val="00383CA4"/>
    <w:rsid w:val="00385329"/>
    <w:rsid w:val="003853D1"/>
    <w:rsid w:val="00385A38"/>
    <w:rsid w:val="00386A46"/>
    <w:rsid w:val="00391B78"/>
    <w:rsid w:val="0039209C"/>
    <w:rsid w:val="00393D7B"/>
    <w:rsid w:val="00396054"/>
    <w:rsid w:val="0039773E"/>
    <w:rsid w:val="003B235C"/>
    <w:rsid w:val="003B2F51"/>
    <w:rsid w:val="003B3DC3"/>
    <w:rsid w:val="003B3EAC"/>
    <w:rsid w:val="003C2F0D"/>
    <w:rsid w:val="003C43E6"/>
    <w:rsid w:val="003C55B8"/>
    <w:rsid w:val="003C5D03"/>
    <w:rsid w:val="003C712B"/>
    <w:rsid w:val="003D24B9"/>
    <w:rsid w:val="003D3A3C"/>
    <w:rsid w:val="003D42CB"/>
    <w:rsid w:val="003D4F1F"/>
    <w:rsid w:val="003D7E1B"/>
    <w:rsid w:val="003E271A"/>
    <w:rsid w:val="003E31DD"/>
    <w:rsid w:val="003E43F6"/>
    <w:rsid w:val="003E4F1B"/>
    <w:rsid w:val="003E5283"/>
    <w:rsid w:val="003E54E3"/>
    <w:rsid w:val="003F070D"/>
    <w:rsid w:val="003F1325"/>
    <w:rsid w:val="003F2060"/>
    <w:rsid w:val="003F2179"/>
    <w:rsid w:val="003F3101"/>
    <w:rsid w:val="003F55BC"/>
    <w:rsid w:val="003F59D3"/>
    <w:rsid w:val="003F6800"/>
    <w:rsid w:val="003F726F"/>
    <w:rsid w:val="003F72AD"/>
    <w:rsid w:val="003F7EC1"/>
    <w:rsid w:val="00402505"/>
    <w:rsid w:val="004051F0"/>
    <w:rsid w:val="0040521E"/>
    <w:rsid w:val="00406F19"/>
    <w:rsid w:val="00407459"/>
    <w:rsid w:val="0041049F"/>
    <w:rsid w:val="00411876"/>
    <w:rsid w:val="0041402E"/>
    <w:rsid w:val="00420B56"/>
    <w:rsid w:val="004210FF"/>
    <w:rsid w:val="00421C78"/>
    <w:rsid w:val="00422F18"/>
    <w:rsid w:val="00422FFB"/>
    <w:rsid w:val="00424C5A"/>
    <w:rsid w:val="00427D16"/>
    <w:rsid w:val="00427EB9"/>
    <w:rsid w:val="00430434"/>
    <w:rsid w:val="0043267A"/>
    <w:rsid w:val="00432733"/>
    <w:rsid w:val="00436B84"/>
    <w:rsid w:val="004436FB"/>
    <w:rsid w:val="00444B6E"/>
    <w:rsid w:val="00446DF2"/>
    <w:rsid w:val="00451608"/>
    <w:rsid w:val="00452878"/>
    <w:rsid w:val="00454ADA"/>
    <w:rsid w:val="0045558B"/>
    <w:rsid w:val="00455801"/>
    <w:rsid w:val="00455974"/>
    <w:rsid w:val="004562F6"/>
    <w:rsid w:val="0045771B"/>
    <w:rsid w:val="00462D3C"/>
    <w:rsid w:val="0046741C"/>
    <w:rsid w:val="004756E0"/>
    <w:rsid w:val="004764A7"/>
    <w:rsid w:val="0048093A"/>
    <w:rsid w:val="00482879"/>
    <w:rsid w:val="00484E5A"/>
    <w:rsid w:val="00492B32"/>
    <w:rsid w:val="00493406"/>
    <w:rsid w:val="00494A1D"/>
    <w:rsid w:val="004951FF"/>
    <w:rsid w:val="00495CE1"/>
    <w:rsid w:val="00496054"/>
    <w:rsid w:val="00496BDC"/>
    <w:rsid w:val="00496E97"/>
    <w:rsid w:val="004A02BD"/>
    <w:rsid w:val="004A1EB0"/>
    <w:rsid w:val="004A616A"/>
    <w:rsid w:val="004A6241"/>
    <w:rsid w:val="004A63F1"/>
    <w:rsid w:val="004B0B1B"/>
    <w:rsid w:val="004B152B"/>
    <w:rsid w:val="004B1CCC"/>
    <w:rsid w:val="004B37E0"/>
    <w:rsid w:val="004B393D"/>
    <w:rsid w:val="004B478A"/>
    <w:rsid w:val="004B54C0"/>
    <w:rsid w:val="004B57E9"/>
    <w:rsid w:val="004B6433"/>
    <w:rsid w:val="004B67EA"/>
    <w:rsid w:val="004B753C"/>
    <w:rsid w:val="004B7DCB"/>
    <w:rsid w:val="004C1898"/>
    <w:rsid w:val="004C2040"/>
    <w:rsid w:val="004C2B50"/>
    <w:rsid w:val="004C3DF6"/>
    <w:rsid w:val="004C5C57"/>
    <w:rsid w:val="004C5DB0"/>
    <w:rsid w:val="004D0270"/>
    <w:rsid w:val="004D0692"/>
    <w:rsid w:val="004D129B"/>
    <w:rsid w:val="004D2A50"/>
    <w:rsid w:val="004D4276"/>
    <w:rsid w:val="004E0B30"/>
    <w:rsid w:val="004E3C4F"/>
    <w:rsid w:val="004E3D3C"/>
    <w:rsid w:val="004E4494"/>
    <w:rsid w:val="004E5CAC"/>
    <w:rsid w:val="004E5FB6"/>
    <w:rsid w:val="004E7DEC"/>
    <w:rsid w:val="004F06F3"/>
    <w:rsid w:val="004F2A4F"/>
    <w:rsid w:val="004F38C2"/>
    <w:rsid w:val="004F3C4F"/>
    <w:rsid w:val="004F6C49"/>
    <w:rsid w:val="004F7483"/>
    <w:rsid w:val="004F7BDB"/>
    <w:rsid w:val="005018F2"/>
    <w:rsid w:val="005019CC"/>
    <w:rsid w:val="00503F49"/>
    <w:rsid w:val="005079C9"/>
    <w:rsid w:val="00507ED9"/>
    <w:rsid w:val="00512222"/>
    <w:rsid w:val="005133D9"/>
    <w:rsid w:val="005152CE"/>
    <w:rsid w:val="005166F6"/>
    <w:rsid w:val="00520228"/>
    <w:rsid w:val="00522E52"/>
    <w:rsid w:val="00523F12"/>
    <w:rsid w:val="0052469E"/>
    <w:rsid w:val="005266C4"/>
    <w:rsid w:val="0053063E"/>
    <w:rsid w:val="00530FD7"/>
    <w:rsid w:val="00531729"/>
    <w:rsid w:val="00532585"/>
    <w:rsid w:val="00537586"/>
    <w:rsid w:val="0053784A"/>
    <w:rsid w:val="0054310C"/>
    <w:rsid w:val="0054441B"/>
    <w:rsid w:val="005509EA"/>
    <w:rsid w:val="005509F4"/>
    <w:rsid w:val="005529EA"/>
    <w:rsid w:val="005538BC"/>
    <w:rsid w:val="00553AA2"/>
    <w:rsid w:val="00553B3A"/>
    <w:rsid w:val="00555CAC"/>
    <w:rsid w:val="00560476"/>
    <w:rsid w:val="005605D2"/>
    <w:rsid w:val="0056107E"/>
    <w:rsid w:val="00561E05"/>
    <w:rsid w:val="00564450"/>
    <w:rsid w:val="00565744"/>
    <w:rsid w:val="00567853"/>
    <w:rsid w:val="005721AD"/>
    <w:rsid w:val="0057256A"/>
    <w:rsid w:val="005746E9"/>
    <w:rsid w:val="00575173"/>
    <w:rsid w:val="00575E97"/>
    <w:rsid w:val="0057614C"/>
    <w:rsid w:val="00576E84"/>
    <w:rsid w:val="00581345"/>
    <w:rsid w:val="00582C78"/>
    <w:rsid w:val="005865B2"/>
    <w:rsid w:val="00591A64"/>
    <w:rsid w:val="005936A9"/>
    <w:rsid w:val="005937F7"/>
    <w:rsid w:val="005944EB"/>
    <w:rsid w:val="005944FF"/>
    <w:rsid w:val="00594655"/>
    <w:rsid w:val="005959E5"/>
    <w:rsid w:val="0059733C"/>
    <w:rsid w:val="005979D5"/>
    <w:rsid w:val="00597CE7"/>
    <w:rsid w:val="005A13A3"/>
    <w:rsid w:val="005A30D1"/>
    <w:rsid w:val="005A3CF0"/>
    <w:rsid w:val="005A4696"/>
    <w:rsid w:val="005A52C6"/>
    <w:rsid w:val="005A7680"/>
    <w:rsid w:val="005A7F71"/>
    <w:rsid w:val="005B050F"/>
    <w:rsid w:val="005B09AB"/>
    <w:rsid w:val="005B138E"/>
    <w:rsid w:val="005B2137"/>
    <w:rsid w:val="005B2768"/>
    <w:rsid w:val="005C37B2"/>
    <w:rsid w:val="005C3959"/>
    <w:rsid w:val="005C47E3"/>
    <w:rsid w:val="005C565C"/>
    <w:rsid w:val="005D18D9"/>
    <w:rsid w:val="005D3260"/>
    <w:rsid w:val="005D5AB0"/>
    <w:rsid w:val="005D6430"/>
    <w:rsid w:val="005E0426"/>
    <w:rsid w:val="005E22D3"/>
    <w:rsid w:val="005E31A6"/>
    <w:rsid w:val="005E4224"/>
    <w:rsid w:val="005E4280"/>
    <w:rsid w:val="005E4AD4"/>
    <w:rsid w:val="005E6472"/>
    <w:rsid w:val="005E6B47"/>
    <w:rsid w:val="005F3EE7"/>
    <w:rsid w:val="005F44AB"/>
    <w:rsid w:val="005F45E0"/>
    <w:rsid w:val="005F73BA"/>
    <w:rsid w:val="005F7A7B"/>
    <w:rsid w:val="005F7E20"/>
    <w:rsid w:val="006000D9"/>
    <w:rsid w:val="00600225"/>
    <w:rsid w:val="00600E11"/>
    <w:rsid w:val="0060113B"/>
    <w:rsid w:val="006059A8"/>
    <w:rsid w:val="0060605D"/>
    <w:rsid w:val="00606955"/>
    <w:rsid w:val="006131DC"/>
    <w:rsid w:val="0061488D"/>
    <w:rsid w:val="00625985"/>
    <w:rsid w:val="0062703A"/>
    <w:rsid w:val="00627476"/>
    <w:rsid w:val="006279F5"/>
    <w:rsid w:val="00627AB3"/>
    <w:rsid w:val="00631B55"/>
    <w:rsid w:val="0063245B"/>
    <w:rsid w:val="00633700"/>
    <w:rsid w:val="00633DBE"/>
    <w:rsid w:val="00633DD5"/>
    <w:rsid w:val="006343F8"/>
    <w:rsid w:val="00640270"/>
    <w:rsid w:val="00641E80"/>
    <w:rsid w:val="006437B8"/>
    <w:rsid w:val="00643CDB"/>
    <w:rsid w:val="006467A2"/>
    <w:rsid w:val="00646D87"/>
    <w:rsid w:val="00647CC5"/>
    <w:rsid w:val="0065180B"/>
    <w:rsid w:val="00653988"/>
    <w:rsid w:val="00654E9C"/>
    <w:rsid w:val="00654FE4"/>
    <w:rsid w:val="00655330"/>
    <w:rsid w:val="0065720C"/>
    <w:rsid w:val="00657419"/>
    <w:rsid w:val="006576EE"/>
    <w:rsid w:val="00661B34"/>
    <w:rsid w:val="006624F4"/>
    <w:rsid w:val="00662561"/>
    <w:rsid w:val="00663A24"/>
    <w:rsid w:val="00664CB5"/>
    <w:rsid w:val="00665A47"/>
    <w:rsid w:val="006720FE"/>
    <w:rsid w:val="00672AA9"/>
    <w:rsid w:val="006750DC"/>
    <w:rsid w:val="006844F3"/>
    <w:rsid w:val="006851BD"/>
    <w:rsid w:val="00685DA3"/>
    <w:rsid w:val="00690D19"/>
    <w:rsid w:val="006940A9"/>
    <w:rsid w:val="00696999"/>
    <w:rsid w:val="0069700D"/>
    <w:rsid w:val="00697A50"/>
    <w:rsid w:val="006A0B3C"/>
    <w:rsid w:val="006A6F85"/>
    <w:rsid w:val="006B1FFD"/>
    <w:rsid w:val="006B269C"/>
    <w:rsid w:val="006B38B5"/>
    <w:rsid w:val="006B41DC"/>
    <w:rsid w:val="006B4B25"/>
    <w:rsid w:val="006B5985"/>
    <w:rsid w:val="006C0EA6"/>
    <w:rsid w:val="006C169C"/>
    <w:rsid w:val="006C17B9"/>
    <w:rsid w:val="006C1BE4"/>
    <w:rsid w:val="006C35E9"/>
    <w:rsid w:val="006D058E"/>
    <w:rsid w:val="006D13C4"/>
    <w:rsid w:val="006D14EC"/>
    <w:rsid w:val="006D2A95"/>
    <w:rsid w:val="006D30EF"/>
    <w:rsid w:val="006D4037"/>
    <w:rsid w:val="006D4155"/>
    <w:rsid w:val="006D461B"/>
    <w:rsid w:val="006D4A47"/>
    <w:rsid w:val="006D5559"/>
    <w:rsid w:val="006D699B"/>
    <w:rsid w:val="006E001E"/>
    <w:rsid w:val="006E1A1F"/>
    <w:rsid w:val="006E4125"/>
    <w:rsid w:val="006E4D69"/>
    <w:rsid w:val="006E6618"/>
    <w:rsid w:val="006E6C68"/>
    <w:rsid w:val="006E6C6F"/>
    <w:rsid w:val="006F1955"/>
    <w:rsid w:val="006F5D92"/>
    <w:rsid w:val="006F6318"/>
    <w:rsid w:val="00701CD1"/>
    <w:rsid w:val="00702B9B"/>
    <w:rsid w:val="00705278"/>
    <w:rsid w:val="0070589E"/>
    <w:rsid w:val="007062C3"/>
    <w:rsid w:val="00710CE4"/>
    <w:rsid w:val="007126FD"/>
    <w:rsid w:val="00714080"/>
    <w:rsid w:val="00715BA4"/>
    <w:rsid w:val="00715D34"/>
    <w:rsid w:val="00723B94"/>
    <w:rsid w:val="007251DE"/>
    <w:rsid w:val="00726604"/>
    <w:rsid w:val="00726C4B"/>
    <w:rsid w:val="007273A8"/>
    <w:rsid w:val="007302E9"/>
    <w:rsid w:val="00730821"/>
    <w:rsid w:val="00730983"/>
    <w:rsid w:val="00730A02"/>
    <w:rsid w:val="007314DB"/>
    <w:rsid w:val="00732248"/>
    <w:rsid w:val="0073238D"/>
    <w:rsid w:val="00733817"/>
    <w:rsid w:val="00735EF6"/>
    <w:rsid w:val="00737C92"/>
    <w:rsid w:val="00740273"/>
    <w:rsid w:val="007430D6"/>
    <w:rsid w:val="00743E5D"/>
    <w:rsid w:val="00744B8E"/>
    <w:rsid w:val="007451A9"/>
    <w:rsid w:val="0074560D"/>
    <w:rsid w:val="00747BCB"/>
    <w:rsid w:val="00750841"/>
    <w:rsid w:val="007572A4"/>
    <w:rsid w:val="007622F8"/>
    <w:rsid w:val="00762AF6"/>
    <w:rsid w:val="00762DDA"/>
    <w:rsid w:val="007656EE"/>
    <w:rsid w:val="00766C2C"/>
    <w:rsid w:val="007739FF"/>
    <w:rsid w:val="007749D3"/>
    <w:rsid w:val="00776740"/>
    <w:rsid w:val="007772BA"/>
    <w:rsid w:val="00777C3F"/>
    <w:rsid w:val="007837A9"/>
    <w:rsid w:val="007839D6"/>
    <w:rsid w:val="00787686"/>
    <w:rsid w:val="00787DC8"/>
    <w:rsid w:val="00790391"/>
    <w:rsid w:val="00792AC2"/>
    <w:rsid w:val="00792DDB"/>
    <w:rsid w:val="00795EB4"/>
    <w:rsid w:val="00796513"/>
    <w:rsid w:val="00797001"/>
    <w:rsid w:val="00797413"/>
    <w:rsid w:val="007A6AFF"/>
    <w:rsid w:val="007A6D79"/>
    <w:rsid w:val="007B0541"/>
    <w:rsid w:val="007B23F8"/>
    <w:rsid w:val="007B32E0"/>
    <w:rsid w:val="007B394F"/>
    <w:rsid w:val="007B3DB5"/>
    <w:rsid w:val="007C1FDD"/>
    <w:rsid w:val="007C54B2"/>
    <w:rsid w:val="007C6E40"/>
    <w:rsid w:val="007C71FE"/>
    <w:rsid w:val="007D01A9"/>
    <w:rsid w:val="007D0363"/>
    <w:rsid w:val="007D0D3B"/>
    <w:rsid w:val="007D1739"/>
    <w:rsid w:val="007D6725"/>
    <w:rsid w:val="007D6DAF"/>
    <w:rsid w:val="007E067F"/>
    <w:rsid w:val="007E11A1"/>
    <w:rsid w:val="007E2F7F"/>
    <w:rsid w:val="007E4E5C"/>
    <w:rsid w:val="007E6711"/>
    <w:rsid w:val="007E680C"/>
    <w:rsid w:val="007F25B3"/>
    <w:rsid w:val="007F2A19"/>
    <w:rsid w:val="007F3C54"/>
    <w:rsid w:val="007F6B30"/>
    <w:rsid w:val="008025AF"/>
    <w:rsid w:val="008033AD"/>
    <w:rsid w:val="00804CDC"/>
    <w:rsid w:val="008107B4"/>
    <w:rsid w:val="00813ED4"/>
    <w:rsid w:val="00814EA0"/>
    <w:rsid w:val="008152FA"/>
    <w:rsid w:val="00816F8F"/>
    <w:rsid w:val="00817F39"/>
    <w:rsid w:val="0082605C"/>
    <w:rsid w:val="008300E9"/>
    <w:rsid w:val="0083261E"/>
    <w:rsid w:val="0083338E"/>
    <w:rsid w:val="0083349E"/>
    <w:rsid w:val="00836805"/>
    <w:rsid w:val="00837EE1"/>
    <w:rsid w:val="00845DD3"/>
    <w:rsid w:val="00845E49"/>
    <w:rsid w:val="00847809"/>
    <w:rsid w:val="00847F41"/>
    <w:rsid w:val="0085198B"/>
    <w:rsid w:val="00851F37"/>
    <w:rsid w:val="00852EC6"/>
    <w:rsid w:val="008561D9"/>
    <w:rsid w:val="00856839"/>
    <w:rsid w:val="00856CA4"/>
    <w:rsid w:val="008576C1"/>
    <w:rsid w:val="00860C1E"/>
    <w:rsid w:val="008614C5"/>
    <w:rsid w:val="0086416E"/>
    <w:rsid w:val="0086434C"/>
    <w:rsid w:val="008643F8"/>
    <w:rsid w:val="00864573"/>
    <w:rsid w:val="00864B89"/>
    <w:rsid w:val="00866A64"/>
    <w:rsid w:val="00866B92"/>
    <w:rsid w:val="00866CD7"/>
    <w:rsid w:val="00871396"/>
    <w:rsid w:val="00871688"/>
    <w:rsid w:val="008717B0"/>
    <w:rsid w:val="00873DF6"/>
    <w:rsid w:val="00874C46"/>
    <w:rsid w:val="008764B2"/>
    <w:rsid w:val="0088201F"/>
    <w:rsid w:val="00883CA5"/>
    <w:rsid w:val="008847C4"/>
    <w:rsid w:val="00887CF1"/>
    <w:rsid w:val="00890327"/>
    <w:rsid w:val="0089079D"/>
    <w:rsid w:val="00891633"/>
    <w:rsid w:val="0089194D"/>
    <w:rsid w:val="00891A7A"/>
    <w:rsid w:val="00892161"/>
    <w:rsid w:val="008926FB"/>
    <w:rsid w:val="008931D5"/>
    <w:rsid w:val="00893501"/>
    <w:rsid w:val="008937C8"/>
    <w:rsid w:val="008938E3"/>
    <w:rsid w:val="00894803"/>
    <w:rsid w:val="00894AD5"/>
    <w:rsid w:val="0089541C"/>
    <w:rsid w:val="00895B63"/>
    <w:rsid w:val="00895F26"/>
    <w:rsid w:val="00897985"/>
    <w:rsid w:val="008A030B"/>
    <w:rsid w:val="008A0F8F"/>
    <w:rsid w:val="008A23D8"/>
    <w:rsid w:val="008A3C01"/>
    <w:rsid w:val="008A3EA0"/>
    <w:rsid w:val="008A41C7"/>
    <w:rsid w:val="008A53D2"/>
    <w:rsid w:val="008A5538"/>
    <w:rsid w:val="008B2F06"/>
    <w:rsid w:val="008B49F4"/>
    <w:rsid w:val="008B4C92"/>
    <w:rsid w:val="008B659F"/>
    <w:rsid w:val="008B73BC"/>
    <w:rsid w:val="008C4343"/>
    <w:rsid w:val="008C6E6F"/>
    <w:rsid w:val="008D041B"/>
    <w:rsid w:val="008D068D"/>
    <w:rsid w:val="008D2CF2"/>
    <w:rsid w:val="008E0460"/>
    <w:rsid w:val="008E11D9"/>
    <w:rsid w:val="008E1579"/>
    <w:rsid w:val="008E19E1"/>
    <w:rsid w:val="008E2EAA"/>
    <w:rsid w:val="008E35C0"/>
    <w:rsid w:val="008E741D"/>
    <w:rsid w:val="008F097E"/>
    <w:rsid w:val="008F2A78"/>
    <w:rsid w:val="008F376B"/>
    <w:rsid w:val="008F414E"/>
    <w:rsid w:val="008F468D"/>
    <w:rsid w:val="008F7120"/>
    <w:rsid w:val="00900A85"/>
    <w:rsid w:val="00902F91"/>
    <w:rsid w:val="00904DC2"/>
    <w:rsid w:val="00906DE9"/>
    <w:rsid w:val="00911748"/>
    <w:rsid w:val="00912143"/>
    <w:rsid w:val="00913A35"/>
    <w:rsid w:val="00914399"/>
    <w:rsid w:val="009160FC"/>
    <w:rsid w:val="009241E2"/>
    <w:rsid w:val="00924A37"/>
    <w:rsid w:val="00925A51"/>
    <w:rsid w:val="00925BE8"/>
    <w:rsid w:val="00931378"/>
    <w:rsid w:val="00931D1D"/>
    <w:rsid w:val="00936193"/>
    <w:rsid w:val="00937441"/>
    <w:rsid w:val="0093744D"/>
    <w:rsid w:val="009411E8"/>
    <w:rsid w:val="00941E1B"/>
    <w:rsid w:val="009428CE"/>
    <w:rsid w:val="00944086"/>
    <w:rsid w:val="00947298"/>
    <w:rsid w:val="00947DA2"/>
    <w:rsid w:val="00947F80"/>
    <w:rsid w:val="009505C8"/>
    <w:rsid w:val="00952F74"/>
    <w:rsid w:val="00953696"/>
    <w:rsid w:val="0095420E"/>
    <w:rsid w:val="00954DDC"/>
    <w:rsid w:val="0096375A"/>
    <w:rsid w:val="00966A69"/>
    <w:rsid w:val="009707A5"/>
    <w:rsid w:val="00972BF7"/>
    <w:rsid w:val="00973E88"/>
    <w:rsid w:val="009763B9"/>
    <w:rsid w:val="00976FAC"/>
    <w:rsid w:val="00980256"/>
    <w:rsid w:val="0098441A"/>
    <w:rsid w:val="00986368"/>
    <w:rsid w:val="009873FA"/>
    <w:rsid w:val="0098759A"/>
    <w:rsid w:val="009923B9"/>
    <w:rsid w:val="00995852"/>
    <w:rsid w:val="009A1851"/>
    <w:rsid w:val="009A249A"/>
    <w:rsid w:val="009A3451"/>
    <w:rsid w:val="009A39D1"/>
    <w:rsid w:val="009A47AE"/>
    <w:rsid w:val="009A4CAF"/>
    <w:rsid w:val="009A66B2"/>
    <w:rsid w:val="009B02B5"/>
    <w:rsid w:val="009B17BD"/>
    <w:rsid w:val="009B2B99"/>
    <w:rsid w:val="009C0E78"/>
    <w:rsid w:val="009C1A84"/>
    <w:rsid w:val="009C3074"/>
    <w:rsid w:val="009C4F51"/>
    <w:rsid w:val="009C5CC9"/>
    <w:rsid w:val="009C5D9A"/>
    <w:rsid w:val="009C65D5"/>
    <w:rsid w:val="009C65FE"/>
    <w:rsid w:val="009D12C3"/>
    <w:rsid w:val="009D2E83"/>
    <w:rsid w:val="009D5CBB"/>
    <w:rsid w:val="009E055E"/>
    <w:rsid w:val="009E14F5"/>
    <w:rsid w:val="009E152B"/>
    <w:rsid w:val="009E17D0"/>
    <w:rsid w:val="009E1AE4"/>
    <w:rsid w:val="009E338F"/>
    <w:rsid w:val="009E388A"/>
    <w:rsid w:val="009E4720"/>
    <w:rsid w:val="009E6060"/>
    <w:rsid w:val="009F08C4"/>
    <w:rsid w:val="009F2221"/>
    <w:rsid w:val="009F3EF9"/>
    <w:rsid w:val="009F71EE"/>
    <w:rsid w:val="009F76E5"/>
    <w:rsid w:val="00A005B6"/>
    <w:rsid w:val="00A0165D"/>
    <w:rsid w:val="00A027B9"/>
    <w:rsid w:val="00A07188"/>
    <w:rsid w:val="00A1030C"/>
    <w:rsid w:val="00A1369C"/>
    <w:rsid w:val="00A14037"/>
    <w:rsid w:val="00A14209"/>
    <w:rsid w:val="00A14B1F"/>
    <w:rsid w:val="00A14C1B"/>
    <w:rsid w:val="00A162BA"/>
    <w:rsid w:val="00A162E8"/>
    <w:rsid w:val="00A20825"/>
    <w:rsid w:val="00A227CE"/>
    <w:rsid w:val="00A2518C"/>
    <w:rsid w:val="00A25D53"/>
    <w:rsid w:val="00A2612B"/>
    <w:rsid w:val="00A3124D"/>
    <w:rsid w:val="00A33F00"/>
    <w:rsid w:val="00A34D92"/>
    <w:rsid w:val="00A351DE"/>
    <w:rsid w:val="00A364FC"/>
    <w:rsid w:val="00A37369"/>
    <w:rsid w:val="00A3769F"/>
    <w:rsid w:val="00A376A1"/>
    <w:rsid w:val="00A42055"/>
    <w:rsid w:val="00A4460A"/>
    <w:rsid w:val="00A45E5D"/>
    <w:rsid w:val="00A4600C"/>
    <w:rsid w:val="00A502AF"/>
    <w:rsid w:val="00A5404C"/>
    <w:rsid w:val="00A55141"/>
    <w:rsid w:val="00A55E9C"/>
    <w:rsid w:val="00A5659B"/>
    <w:rsid w:val="00A56FF5"/>
    <w:rsid w:val="00A64B69"/>
    <w:rsid w:val="00A64BFF"/>
    <w:rsid w:val="00A6510D"/>
    <w:rsid w:val="00A65ABF"/>
    <w:rsid w:val="00A671A0"/>
    <w:rsid w:val="00A71CED"/>
    <w:rsid w:val="00A72D33"/>
    <w:rsid w:val="00A73042"/>
    <w:rsid w:val="00A738BB"/>
    <w:rsid w:val="00A74755"/>
    <w:rsid w:val="00A748C3"/>
    <w:rsid w:val="00A764C3"/>
    <w:rsid w:val="00A77AF0"/>
    <w:rsid w:val="00A77C88"/>
    <w:rsid w:val="00A804E4"/>
    <w:rsid w:val="00A8055B"/>
    <w:rsid w:val="00A80A66"/>
    <w:rsid w:val="00A81418"/>
    <w:rsid w:val="00A82188"/>
    <w:rsid w:val="00A83FBA"/>
    <w:rsid w:val="00A86AD4"/>
    <w:rsid w:val="00A86EE5"/>
    <w:rsid w:val="00A875F4"/>
    <w:rsid w:val="00A903ED"/>
    <w:rsid w:val="00A918A6"/>
    <w:rsid w:val="00A9334F"/>
    <w:rsid w:val="00AA0CC3"/>
    <w:rsid w:val="00AA0F56"/>
    <w:rsid w:val="00AA1DB8"/>
    <w:rsid w:val="00AA2AC9"/>
    <w:rsid w:val="00AB0ACB"/>
    <w:rsid w:val="00AB502F"/>
    <w:rsid w:val="00AB69C7"/>
    <w:rsid w:val="00AC112B"/>
    <w:rsid w:val="00AC2888"/>
    <w:rsid w:val="00AC3062"/>
    <w:rsid w:val="00AD3330"/>
    <w:rsid w:val="00AD49E3"/>
    <w:rsid w:val="00AD56A6"/>
    <w:rsid w:val="00AD76E7"/>
    <w:rsid w:val="00AD7E4A"/>
    <w:rsid w:val="00AE1B18"/>
    <w:rsid w:val="00AE1BB0"/>
    <w:rsid w:val="00AE4BFD"/>
    <w:rsid w:val="00AE5AD7"/>
    <w:rsid w:val="00AE715D"/>
    <w:rsid w:val="00AF10A1"/>
    <w:rsid w:val="00AF1293"/>
    <w:rsid w:val="00AF1AD4"/>
    <w:rsid w:val="00AF3F1F"/>
    <w:rsid w:val="00AF4628"/>
    <w:rsid w:val="00AF64BF"/>
    <w:rsid w:val="00AF748D"/>
    <w:rsid w:val="00AF7B5C"/>
    <w:rsid w:val="00B008E7"/>
    <w:rsid w:val="00B00AAF"/>
    <w:rsid w:val="00B01C69"/>
    <w:rsid w:val="00B02306"/>
    <w:rsid w:val="00B039B5"/>
    <w:rsid w:val="00B03B58"/>
    <w:rsid w:val="00B06B37"/>
    <w:rsid w:val="00B06E0A"/>
    <w:rsid w:val="00B10097"/>
    <w:rsid w:val="00B110FC"/>
    <w:rsid w:val="00B11CF3"/>
    <w:rsid w:val="00B12392"/>
    <w:rsid w:val="00B13B4E"/>
    <w:rsid w:val="00B14C94"/>
    <w:rsid w:val="00B1662F"/>
    <w:rsid w:val="00B167BC"/>
    <w:rsid w:val="00B16E61"/>
    <w:rsid w:val="00B228C7"/>
    <w:rsid w:val="00B23198"/>
    <w:rsid w:val="00B237EF"/>
    <w:rsid w:val="00B23B83"/>
    <w:rsid w:val="00B2417F"/>
    <w:rsid w:val="00B27B64"/>
    <w:rsid w:val="00B31988"/>
    <w:rsid w:val="00B325F0"/>
    <w:rsid w:val="00B36202"/>
    <w:rsid w:val="00B37B8D"/>
    <w:rsid w:val="00B415BB"/>
    <w:rsid w:val="00B43AE6"/>
    <w:rsid w:val="00B45496"/>
    <w:rsid w:val="00B459B9"/>
    <w:rsid w:val="00B47859"/>
    <w:rsid w:val="00B51335"/>
    <w:rsid w:val="00B53F29"/>
    <w:rsid w:val="00B5416E"/>
    <w:rsid w:val="00B54489"/>
    <w:rsid w:val="00B54AEA"/>
    <w:rsid w:val="00B57DBE"/>
    <w:rsid w:val="00B73B6A"/>
    <w:rsid w:val="00B745EC"/>
    <w:rsid w:val="00B7471F"/>
    <w:rsid w:val="00B74BB8"/>
    <w:rsid w:val="00B75032"/>
    <w:rsid w:val="00B752E8"/>
    <w:rsid w:val="00B80059"/>
    <w:rsid w:val="00B807BE"/>
    <w:rsid w:val="00B814BA"/>
    <w:rsid w:val="00B82472"/>
    <w:rsid w:val="00B82B7B"/>
    <w:rsid w:val="00B833CC"/>
    <w:rsid w:val="00B84F7F"/>
    <w:rsid w:val="00B858DB"/>
    <w:rsid w:val="00B90324"/>
    <w:rsid w:val="00B90BB8"/>
    <w:rsid w:val="00B9136C"/>
    <w:rsid w:val="00B9283B"/>
    <w:rsid w:val="00B9463F"/>
    <w:rsid w:val="00B94CCE"/>
    <w:rsid w:val="00B95F49"/>
    <w:rsid w:val="00B9673B"/>
    <w:rsid w:val="00B97040"/>
    <w:rsid w:val="00B974EC"/>
    <w:rsid w:val="00BA0564"/>
    <w:rsid w:val="00BA2142"/>
    <w:rsid w:val="00BA2333"/>
    <w:rsid w:val="00BA63FB"/>
    <w:rsid w:val="00BA7038"/>
    <w:rsid w:val="00BA7C71"/>
    <w:rsid w:val="00BB0250"/>
    <w:rsid w:val="00BB238A"/>
    <w:rsid w:val="00BB3192"/>
    <w:rsid w:val="00BB4CD4"/>
    <w:rsid w:val="00BB56C0"/>
    <w:rsid w:val="00BC000E"/>
    <w:rsid w:val="00BC065F"/>
    <w:rsid w:val="00BC1F0A"/>
    <w:rsid w:val="00BC1FEA"/>
    <w:rsid w:val="00BC2B74"/>
    <w:rsid w:val="00BC5131"/>
    <w:rsid w:val="00BC5FC9"/>
    <w:rsid w:val="00BC6A25"/>
    <w:rsid w:val="00BC75CC"/>
    <w:rsid w:val="00BC776A"/>
    <w:rsid w:val="00BC7844"/>
    <w:rsid w:val="00BC784D"/>
    <w:rsid w:val="00BC785F"/>
    <w:rsid w:val="00BD13BB"/>
    <w:rsid w:val="00BD255A"/>
    <w:rsid w:val="00BD2EA2"/>
    <w:rsid w:val="00BD2EB1"/>
    <w:rsid w:val="00BD659B"/>
    <w:rsid w:val="00BE1819"/>
    <w:rsid w:val="00BE5270"/>
    <w:rsid w:val="00BE661D"/>
    <w:rsid w:val="00BE6C4E"/>
    <w:rsid w:val="00BE700E"/>
    <w:rsid w:val="00BF0846"/>
    <w:rsid w:val="00BF0965"/>
    <w:rsid w:val="00BF3005"/>
    <w:rsid w:val="00BF37E1"/>
    <w:rsid w:val="00BF4166"/>
    <w:rsid w:val="00BF5F2D"/>
    <w:rsid w:val="00C009F5"/>
    <w:rsid w:val="00C02805"/>
    <w:rsid w:val="00C03201"/>
    <w:rsid w:val="00C03BEF"/>
    <w:rsid w:val="00C04540"/>
    <w:rsid w:val="00C04D5F"/>
    <w:rsid w:val="00C062F9"/>
    <w:rsid w:val="00C07719"/>
    <w:rsid w:val="00C10DE4"/>
    <w:rsid w:val="00C160FB"/>
    <w:rsid w:val="00C168AE"/>
    <w:rsid w:val="00C2072A"/>
    <w:rsid w:val="00C21963"/>
    <w:rsid w:val="00C22FDF"/>
    <w:rsid w:val="00C2468C"/>
    <w:rsid w:val="00C25C0C"/>
    <w:rsid w:val="00C27B57"/>
    <w:rsid w:val="00C30140"/>
    <w:rsid w:val="00C3048A"/>
    <w:rsid w:val="00C31381"/>
    <w:rsid w:val="00C349ED"/>
    <w:rsid w:val="00C34C24"/>
    <w:rsid w:val="00C35C35"/>
    <w:rsid w:val="00C36CD5"/>
    <w:rsid w:val="00C40255"/>
    <w:rsid w:val="00C409E7"/>
    <w:rsid w:val="00C42322"/>
    <w:rsid w:val="00C42437"/>
    <w:rsid w:val="00C44C19"/>
    <w:rsid w:val="00C462EA"/>
    <w:rsid w:val="00C46997"/>
    <w:rsid w:val="00C52F68"/>
    <w:rsid w:val="00C551F1"/>
    <w:rsid w:val="00C57C04"/>
    <w:rsid w:val="00C60709"/>
    <w:rsid w:val="00C60DDE"/>
    <w:rsid w:val="00C60ED1"/>
    <w:rsid w:val="00C61F6D"/>
    <w:rsid w:val="00C62E44"/>
    <w:rsid w:val="00C63D09"/>
    <w:rsid w:val="00C64642"/>
    <w:rsid w:val="00C65ADF"/>
    <w:rsid w:val="00C662A6"/>
    <w:rsid w:val="00C66CEC"/>
    <w:rsid w:val="00C67BEF"/>
    <w:rsid w:val="00C67FF7"/>
    <w:rsid w:val="00C700F4"/>
    <w:rsid w:val="00C7079A"/>
    <w:rsid w:val="00C707BB"/>
    <w:rsid w:val="00C70935"/>
    <w:rsid w:val="00C717FE"/>
    <w:rsid w:val="00C71F01"/>
    <w:rsid w:val="00C7771B"/>
    <w:rsid w:val="00C80BED"/>
    <w:rsid w:val="00C80F77"/>
    <w:rsid w:val="00C874EC"/>
    <w:rsid w:val="00C901DF"/>
    <w:rsid w:val="00C905B2"/>
    <w:rsid w:val="00C9078F"/>
    <w:rsid w:val="00C918E8"/>
    <w:rsid w:val="00C940BC"/>
    <w:rsid w:val="00C949E7"/>
    <w:rsid w:val="00C94E6D"/>
    <w:rsid w:val="00C9575B"/>
    <w:rsid w:val="00C96A1C"/>
    <w:rsid w:val="00C97C21"/>
    <w:rsid w:val="00CA1E9A"/>
    <w:rsid w:val="00CA2AFE"/>
    <w:rsid w:val="00CA2B20"/>
    <w:rsid w:val="00CA37C6"/>
    <w:rsid w:val="00CA3989"/>
    <w:rsid w:val="00CA505F"/>
    <w:rsid w:val="00CA586F"/>
    <w:rsid w:val="00CA7D3F"/>
    <w:rsid w:val="00CB0AE3"/>
    <w:rsid w:val="00CB2695"/>
    <w:rsid w:val="00CB327F"/>
    <w:rsid w:val="00CB32D8"/>
    <w:rsid w:val="00CB35AE"/>
    <w:rsid w:val="00CB5423"/>
    <w:rsid w:val="00CB5FC9"/>
    <w:rsid w:val="00CB7477"/>
    <w:rsid w:val="00CB7C5A"/>
    <w:rsid w:val="00CC12BF"/>
    <w:rsid w:val="00CC2386"/>
    <w:rsid w:val="00CC2DF1"/>
    <w:rsid w:val="00CC585F"/>
    <w:rsid w:val="00CC64B3"/>
    <w:rsid w:val="00CD198D"/>
    <w:rsid w:val="00CD260B"/>
    <w:rsid w:val="00CD2B8D"/>
    <w:rsid w:val="00CD3C1A"/>
    <w:rsid w:val="00CD3FAE"/>
    <w:rsid w:val="00CD47CF"/>
    <w:rsid w:val="00CD558A"/>
    <w:rsid w:val="00CD637D"/>
    <w:rsid w:val="00CE1C1E"/>
    <w:rsid w:val="00CE283C"/>
    <w:rsid w:val="00CE30CE"/>
    <w:rsid w:val="00CE37B7"/>
    <w:rsid w:val="00CE3959"/>
    <w:rsid w:val="00CE4D4C"/>
    <w:rsid w:val="00CE4E2A"/>
    <w:rsid w:val="00CE6CE9"/>
    <w:rsid w:val="00CF00FF"/>
    <w:rsid w:val="00CF6365"/>
    <w:rsid w:val="00CF7265"/>
    <w:rsid w:val="00CF7452"/>
    <w:rsid w:val="00D02D20"/>
    <w:rsid w:val="00D0620C"/>
    <w:rsid w:val="00D064A0"/>
    <w:rsid w:val="00D07963"/>
    <w:rsid w:val="00D07EE8"/>
    <w:rsid w:val="00D10DBB"/>
    <w:rsid w:val="00D11D5A"/>
    <w:rsid w:val="00D13B3C"/>
    <w:rsid w:val="00D14368"/>
    <w:rsid w:val="00D147D7"/>
    <w:rsid w:val="00D17482"/>
    <w:rsid w:val="00D21558"/>
    <w:rsid w:val="00D223CA"/>
    <w:rsid w:val="00D236AE"/>
    <w:rsid w:val="00D239AD"/>
    <w:rsid w:val="00D25D4B"/>
    <w:rsid w:val="00D277C8"/>
    <w:rsid w:val="00D30EDC"/>
    <w:rsid w:val="00D33EC0"/>
    <w:rsid w:val="00D3531F"/>
    <w:rsid w:val="00D36E63"/>
    <w:rsid w:val="00D36EA2"/>
    <w:rsid w:val="00D373CD"/>
    <w:rsid w:val="00D452E0"/>
    <w:rsid w:val="00D467A9"/>
    <w:rsid w:val="00D47436"/>
    <w:rsid w:val="00D51BC2"/>
    <w:rsid w:val="00D54BAB"/>
    <w:rsid w:val="00D54F63"/>
    <w:rsid w:val="00D55243"/>
    <w:rsid w:val="00D609F2"/>
    <w:rsid w:val="00D60F58"/>
    <w:rsid w:val="00D61D2E"/>
    <w:rsid w:val="00D62B18"/>
    <w:rsid w:val="00D6429B"/>
    <w:rsid w:val="00D64AA0"/>
    <w:rsid w:val="00D67B29"/>
    <w:rsid w:val="00D70CC5"/>
    <w:rsid w:val="00D73F46"/>
    <w:rsid w:val="00D7494A"/>
    <w:rsid w:val="00D74C55"/>
    <w:rsid w:val="00D755B1"/>
    <w:rsid w:val="00D76DFD"/>
    <w:rsid w:val="00D844E3"/>
    <w:rsid w:val="00D84C3D"/>
    <w:rsid w:val="00D85CD1"/>
    <w:rsid w:val="00D8620F"/>
    <w:rsid w:val="00D92055"/>
    <w:rsid w:val="00D94F39"/>
    <w:rsid w:val="00D97827"/>
    <w:rsid w:val="00DA1935"/>
    <w:rsid w:val="00DA2F58"/>
    <w:rsid w:val="00DB2B5F"/>
    <w:rsid w:val="00DB3050"/>
    <w:rsid w:val="00DB354F"/>
    <w:rsid w:val="00DB49BF"/>
    <w:rsid w:val="00DB50B4"/>
    <w:rsid w:val="00DB51B0"/>
    <w:rsid w:val="00DB6583"/>
    <w:rsid w:val="00DB6D95"/>
    <w:rsid w:val="00DC48E1"/>
    <w:rsid w:val="00DD22E7"/>
    <w:rsid w:val="00DD43D8"/>
    <w:rsid w:val="00DD4D2E"/>
    <w:rsid w:val="00DD71C9"/>
    <w:rsid w:val="00DE281B"/>
    <w:rsid w:val="00DE5583"/>
    <w:rsid w:val="00DE6A6B"/>
    <w:rsid w:val="00DE6B15"/>
    <w:rsid w:val="00DE6E0B"/>
    <w:rsid w:val="00DF03DA"/>
    <w:rsid w:val="00DF358C"/>
    <w:rsid w:val="00DF40E6"/>
    <w:rsid w:val="00DF56FF"/>
    <w:rsid w:val="00DF7F58"/>
    <w:rsid w:val="00E002A7"/>
    <w:rsid w:val="00E00549"/>
    <w:rsid w:val="00E01583"/>
    <w:rsid w:val="00E01A53"/>
    <w:rsid w:val="00E02A79"/>
    <w:rsid w:val="00E04709"/>
    <w:rsid w:val="00E047A7"/>
    <w:rsid w:val="00E05868"/>
    <w:rsid w:val="00E10105"/>
    <w:rsid w:val="00E1402C"/>
    <w:rsid w:val="00E168E9"/>
    <w:rsid w:val="00E20789"/>
    <w:rsid w:val="00E216F6"/>
    <w:rsid w:val="00E226F6"/>
    <w:rsid w:val="00E22A36"/>
    <w:rsid w:val="00E26093"/>
    <w:rsid w:val="00E2738E"/>
    <w:rsid w:val="00E277A4"/>
    <w:rsid w:val="00E309D2"/>
    <w:rsid w:val="00E30F0C"/>
    <w:rsid w:val="00E3128A"/>
    <w:rsid w:val="00E325B2"/>
    <w:rsid w:val="00E37B18"/>
    <w:rsid w:val="00E40160"/>
    <w:rsid w:val="00E41222"/>
    <w:rsid w:val="00E43F18"/>
    <w:rsid w:val="00E443DF"/>
    <w:rsid w:val="00E44E2A"/>
    <w:rsid w:val="00E46417"/>
    <w:rsid w:val="00E51BC2"/>
    <w:rsid w:val="00E52426"/>
    <w:rsid w:val="00E532F0"/>
    <w:rsid w:val="00E53BF2"/>
    <w:rsid w:val="00E53DCA"/>
    <w:rsid w:val="00E5407A"/>
    <w:rsid w:val="00E60886"/>
    <w:rsid w:val="00E64D9B"/>
    <w:rsid w:val="00E71117"/>
    <w:rsid w:val="00E72B6B"/>
    <w:rsid w:val="00E73270"/>
    <w:rsid w:val="00E76512"/>
    <w:rsid w:val="00E77F26"/>
    <w:rsid w:val="00E8012B"/>
    <w:rsid w:val="00E81FCB"/>
    <w:rsid w:val="00E85268"/>
    <w:rsid w:val="00E85DC2"/>
    <w:rsid w:val="00E90705"/>
    <w:rsid w:val="00E97D23"/>
    <w:rsid w:val="00EA227C"/>
    <w:rsid w:val="00EA7558"/>
    <w:rsid w:val="00EB034B"/>
    <w:rsid w:val="00EB098D"/>
    <w:rsid w:val="00EB1EDB"/>
    <w:rsid w:val="00EB2048"/>
    <w:rsid w:val="00EB26A9"/>
    <w:rsid w:val="00EB281B"/>
    <w:rsid w:val="00EB2826"/>
    <w:rsid w:val="00EB2B26"/>
    <w:rsid w:val="00EB36ED"/>
    <w:rsid w:val="00EB3B37"/>
    <w:rsid w:val="00EB4B91"/>
    <w:rsid w:val="00EC09C1"/>
    <w:rsid w:val="00EC0CFB"/>
    <w:rsid w:val="00EC0F17"/>
    <w:rsid w:val="00EC3894"/>
    <w:rsid w:val="00EC4A2A"/>
    <w:rsid w:val="00EC64CF"/>
    <w:rsid w:val="00EC7699"/>
    <w:rsid w:val="00EC78F2"/>
    <w:rsid w:val="00ED043A"/>
    <w:rsid w:val="00ED3DBE"/>
    <w:rsid w:val="00ED4740"/>
    <w:rsid w:val="00ED59D9"/>
    <w:rsid w:val="00ED6978"/>
    <w:rsid w:val="00ED7937"/>
    <w:rsid w:val="00EE0CB1"/>
    <w:rsid w:val="00EE1608"/>
    <w:rsid w:val="00EE1889"/>
    <w:rsid w:val="00EE335C"/>
    <w:rsid w:val="00EE40CD"/>
    <w:rsid w:val="00EE54B8"/>
    <w:rsid w:val="00EE5D90"/>
    <w:rsid w:val="00EF002F"/>
    <w:rsid w:val="00EF1B02"/>
    <w:rsid w:val="00EF23E8"/>
    <w:rsid w:val="00EF62A0"/>
    <w:rsid w:val="00EF6596"/>
    <w:rsid w:val="00EF7A66"/>
    <w:rsid w:val="00F06115"/>
    <w:rsid w:val="00F06F69"/>
    <w:rsid w:val="00F07981"/>
    <w:rsid w:val="00F1059F"/>
    <w:rsid w:val="00F108DB"/>
    <w:rsid w:val="00F13749"/>
    <w:rsid w:val="00F142ED"/>
    <w:rsid w:val="00F1453A"/>
    <w:rsid w:val="00F14D54"/>
    <w:rsid w:val="00F1512D"/>
    <w:rsid w:val="00F15B4C"/>
    <w:rsid w:val="00F17452"/>
    <w:rsid w:val="00F17727"/>
    <w:rsid w:val="00F20018"/>
    <w:rsid w:val="00F20CB7"/>
    <w:rsid w:val="00F223CF"/>
    <w:rsid w:val="00F22BE4"/>
    <w:rsid w:val="00F24518"/>
    <w:rsid w:val="00F27247"/>
    <w:rsid w:val="00F30755"/>
    <w:rsid w:val="00F340A3"/>
    <w:rsid w:val="00F347DC"/>
    <w:rsid w:val="00F34CF0"/>
    <w:rsid w:val="00F3638A"/>
    <w:rsid w:val="00F4024E"/>
    <w:rsid w:val="00F40B71"/>
    <w:rsid w:val="00F40EBC"/>
    <w:rsid w:val="00F4345F"/>
    <w:rsid w:val="00F43B34"/>
    <w:rsid w:val="00F444D1"/>
    <w:rsid w:val="00F44A71"/>
    <w:rsid w:val="00F44E1F"/>
    <w:rsid w:val="00F4684C"/>
    <w:rsid w:val="00F46C93"/>
    <w:rsid w:val="00F475C0"/>
    <w:rsid w:val="00F51325"/>
    <w:rsid w:val="00F51DBD"/>
    <w:rsid w:val="00F532CB"/>
    <w:rsid w:val="00F536A1"/>
    <w:rsid w:val="00F555CC"/>
    <w:rsid w:val="00F55C17"/>
    <w:rsid w:val="00F61226"/>
    <w:rsid w:val="00F62434"/>
    <w:rsid w:val="00F646A5"/>
    <w:rsid w:val="00F6518C"/>
    <w:rsid w:val="00F6571C"/>
    <w:rsid w:val="00F6731D"/>
    <w:rsid w:val="00F706C0"/>
    <w:rsid w:val="00F70887"/>
    <w:rsid w:val="00F71DC2"/>
    <w:rsid w:val="00F721B0"/>
    <w:rsid w:val="00F721DA"/>
    <w:rsid w:val="00F73CC3"/>
    <w:rsid w:val="00F741FD"/>
    <w:rsid w:val="00F763F8"/>
    <w:rsid w:val="00F76E38"/>
    <w:rsid w:val="00F87765"/>
    <w:rsid w:val="00F9299D"/>
    <w:rsid w:val="00F93366"/>
    <w:rsid w:val="00F94E0F"/>
    <w:rsid w:val="00FA0954"/>
    <w:rsid w:val="00FA0A08"/>
    <w:rsid w:val="00FA3177"/>
    <w:rsid w:val="00FA3CD9"/>
    <w:rsid w:val="00FA5C2F"/>
    <w:rsid w:val="00FA61A1"/>
    <w:rsid w:val="00FB1220"/>
    <w:rsid w:val="00FB1E82"/>
    <w:rsid w:val="00FB3E1C"/>
    <w:rsid w:val="00FB3E7D"/>
    <w:rsid w:val="00FB5456"/>
    <w:rsid w:val="00FB7ED9"/>
    <w:rsid w:val="00FC1FE5"/>
    <w:rsid w:val="00FC440C"/>
    <w:rsid w:val="00FC44D4"/>
    <w:rsid w:val="00FC72E6"/>
    <w:rsid w:val="00FC7C4D"/>
    <w:rsid w:val="00FD03FA"/>
    <w:rsid w:val="00FD32CC"/>
    <w:rsid w:val="00FD3D3E"/>
    <w:rsid w:val="00FD468B"/>
    <w:rsid w:val="00FD6851"/>
    <w:rsid w:val="00FE01C5"/>
    <w:rsid w:val="00FE0789"/>
    <w:rsid w:val="00FE0D5E"/>
    <w:rsid w:val="00FE3F5E"/>
    <w:rsid w:val="00FE4EBE"/>
    <w:rsid w:val="00FF1A55"/>
    <w:rsid w:val="00FF61F3"/>
    <w:rsid w:val="00FF6576"/>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232792"/>
  <w15:chartTrackingRefBased/>
  <w15:docId w15:val="{6E1B7E47-C9AA-4F60-BE56-C536E0BA5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E1579"/>
    <w:pPr>
      <w:widowControl w:val="0"/>
    </w:pPr>
  </w:style>
  <w:style w:type="paragraph" w:styleId="2">
    <w:name w:val="heading 2"/>
    <w:basedOn w:val="a"/>
    <w:next w:val="a"/>
    <w:link w:val="20"/>
    <w:qFormat/>
    <w:rsid w:val="00631B55"/>
    <w:pPr>
      <w:keepNext/>
      <w:widowControl/>
      <w:jc w:val="both"/>
      <w:outlineLvl w:val="1"/>
    </w:pPr>
    <w:rPr>
      <w:rFonts w:ascii="Times New Roman" w:eastAsia="新細明體" w:hAnsi="Times New Roman" w:cs="Times New Roman"/>
      <w:b/>
      <w:kern w:val="0"/>
      <w:szCs w:val="20"/>
      <w:lang w:val="en-GB" w:eastAsia="en-GB"/>
    </w:rPr>
  </w:style>
  <w:style w:type="paragraph" w:styleId="4">
    <w:name w:val="heading 4"/>
    <w:basedOn w:val="a"/>
    <w:next w:val="a"/>
    <w:link w:val="40"/>
    <w:qFormat/>
    <w:rsid w:val="00631B55"/>
    <w:pPr>
      <w:keepNext/>
      <w:widowControl/>
      <w:spacing w:before="120" w:after="120"/>
      <w:jc w:val="center"/>
      <w:outlineLvl w:val="3"/>
    </w:pPr>
    <w:rPr>
      <w:rFonts w:ascii="Times New Roman" w:eastAsia="新細明體" w:hAnsi="Times New Roman" w:cs="Times New Roman"/>
      <w:kern w:val="0"/>
      <w:sz w:val="40"/>
      <w:szCs w:val="20"/>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3266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173291"/>
    <w:pPr>
      <w:ind w:leftChars="200" w:left="480"/>
    </w:pPr>
  </w:style>
  <w:style w:type="paragraph" w:styleId="a5">
    <w:name w:val="header"/>
    <w:basedOn w:val="a"/>
    <w:link w:val="a6"/>
    <w:uiPriority w:val="99"/>
    <w:unhideWhenUsed/>
    <w:rsid w:val="0045771B"/>
    <w:pPr>
      <w:tabs>
        <w:tab w:val="center" w:pos="4153"/>
        <w:tab w:val="right" w:pos="8306"/>
      </w:tabs>
      <w:snapToGrid w:val="0"/>
    </w:pPr>
    <w:rPr>
      <w:sz w:val="20"/>
      <w:szCs w:val="20"/>
    </w:rPr>
  </w:style>
  <w:style w:type="character" w:customStyle="1" w:styleId="a6">
    <w:name w:val="頁首 字元"/>
    <w:basedOn w:val="a0"/>
    <w:link w:val="a5"/>
    <w:uiPriority w:val="99"/>
    <w:rsid w:val="0045771B"/>
    <w:rPr>
      <w:sz w:val="20"/>
      <w:szCs w:val="20"/>
    </w:rPr>
  </w:style>
  <w:style w:type="paragraph" w:styleId="a7">
    <w:name w:val="footer"/>
    <w:basedOn w:val="a"/>
    <w:link w:val="a8"/>
    <w:uiPriority w:val="99"/>
    <w:unhideWhenUsed/>
    <w:rsid w:val="0045771B"/>
    <w:pPr>
      <w:tabs>
        <w:tab w:val="center" w:pos="4153"/>
        <w:tab w:val="right" w:pos="8306"/>
      </w:tabs>
      <w:snapToGrid w:val="0"/>
    </w:pPr>
    <w:rPr>
      <w:sz w:val="20"/>
      <w:szCs w:val="20"/>
    </w:rPr>
  </w:style>
  <w:style w:type="character" w:customStyle="1" w:styleId="a8">
    <w:name w:val="頁尾 字元"/>
    <w:basedOn w:val="a0"/>
    <w:link w:val="a7"/>
    <w:uiPriority w:val="99"/>
    <w:rsid w:val="0045771B"/>
    <w:rPr>
      <w:sz w:val="20"/>
      <w:szCs w:val="20"/>
    </w:rPr>
  </w:style>
  <w:style w:type="character" w:customStyle="1" w:styleId="20">
    <w:name w:val="標題 2 字元"/>
    <w:basedOn w:val="a0"/>
    <w:link w:val="2"/>
    <w:rsid w:val="00631B55"/>
    <w:rPr>
      <w:rFonts w:ascii="Times New Roman" w:eastAsia="新細明體" w:hAnsi="Times New Roman" w:cs="Times New Roman"/>
      <w:b/>
      <w:kern w:val="0"/>
      <w:szCs w:val="20"/>
      <w:lang w:val="en-GB" w:eastAsia="en-GB"/>
    </w:rPr>
  </w:style>
  <w:style w:type="character" w:customStyle="1" w:styleId="40">
    <w:name w:val="標題 4 字元"/>
    <w:basedOn w:val="a0"/>
    <w:link w:val="4"/>
    <w:rsid w:val="00631B55"/>
    <w:rPr>
      <w:rFonts w:ascii="Times New Roman" w:eastAsia="新細明體" w:hAnsi="Times New Roman" w:cs="Times New Roman"/>
      <w:kern w:val="0"/>
      <w:sz w:val="40"/>
      <w:szCs w:val="20"/>
      <w:lang w:val="en-GB" w:eastAsia="en-GB"/>
    </w:rPr>
  </w:style>
  <w:style w:type="character" w:customStyle="1" w:styleId="field4">
    <w:name w:val="field4"/>
    <w:basedOn w:val="a0"/>
    <w:rsid w:val="001762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02672">
      <w:bodyDiv w:val="1"/>
      <w:marLeft w:val="0"/>
      <w:marRight w:val="0"/>
      <w:marTop w:val="0"/>
      <w:marBottom w:val="0"/>
      <w:divBdr>
        <w:top w:val="none" w:sz="0" w:space="0" w:color="auto"/>
        <w:left w:val="none" w:sz="0" w:space="0" w:color="auto"/>
        <w:bottom w:val="none" w:sz="0" w:space="0" w:color="auto"/>
        <w:right w:val="none" w:sz="0" w:space="0" w:color="auto"/>
      </w:divBdr>
    </w:div>
    <w:div w:id="228930211">
      <w:bodyDiv w:val="1"/>
      <w:marLeft w:val="0"/>
      <w:marRight w:val="0"/>
      <w:marTop w:val="0"/>
      <w:marBottom w:val="0"/>
      <w:divBdr>
        <w:top w:val="none" w:sz="0" w:space="0" w:color="auto"/>
        <w:left w:val="none" w:sz="0" w:space="0" w:color="auto"/>
        <w:bottom w:val="none" w:sz="0" w:space="0" w:color="auto"/>
        <w:right w:val="none" w:sz="0" w:space="0" w:color="auto"/>
      </w:divBdr>
    </w:div>
    <w:div w:id="365757680">
      <w:bodyDiv w:val="1"/>
      <w:marLeft w:val="0"/>
      <w:marRight w:val="0"/>
      <w:marTop w:val="0"/>
      <w:marBottom w:val="0"/>
      <w:divBdr>
        <w:top w:val="none" w:sz="0" w:space="0" w:color="auto"/>
        <w:left w:val="none" w:sz="0" w:space="0" w:color="auto"/>
        <w:bottom w:val="none" w:sz="0" w:space="0" w:color="auto"/>
        <w:right w:val="none" w:sz="0" w:space="0" w:color="auto"/>
      </w:divBdr>
    </w:div>
    <w:div w:id="401298021">
      <w:bodyDiv w:val="1"/>
      <w:marLeft w:val="0"/>
      <w:marRight w:val="0"/>
      <w:marTop w:val="0"/>
      <w:marBottom w:val="0"/>
      <w:divBdr>
        <w:top w:val="none" w:sz="0" w:space="0" w:color="auto"/>
        <w:left w:val="none" w:sz="0" w:space="0" w:color="auto"/>
        <w:bottom w:val="none" w:sz="0" w:space="0" w:color="auto"/>
        <w:right w:val="none" w:sz="0" w:space="0" w:color="auto"/>
      </w:divBdr>
    </w:div>
    <w:div w:id="482084945">
      <w:bodyDiv w:val="1"/>
      <w:marLeft w:val="0"/>
      <w:marRight w:val="0"/>
      <w:marTop w:val="0"/>
      <w:marBottom w:val="0"/>
      <w:divBdr>
        <w:top w:val="none" w:sz="0" w:space="0" w:color="auto"/>
        <w:left w:val="none" w:sz="0" w:space="0" w:color="auto"/>
        <w:bottom w:val="none" w:sz="0" w:space="0" w:color="auto"/>
        <w:right w:val="none" w:sz="0" w:space="0" w:color="auto"/>
      </w:divBdr>
    </w:div>
    <w:div w:id="502740512">
      <w:bodyDiv w:val="1"/>
      <w:marLeft w:val="0"/>
      <w:marRight w:val="0"/>
      <w:marTop w:val="0"/>
      <w:marBottom w:val="0"/>
      <w:divBdr>
        <w:top w:val="none" w:sz="0" w:space="0" w:color="auto"/>
        <w:left w:val="none" w:sz="0" w:space="0" w:color="auto"/>
        <w:bottom w:val="none" w:sz="0" w:space="0" w:color="auto"/>
        <w:right w:val="none" w:sz="0" w:space="0" w:color="auto"/>
      </w:divBdr>
    </w:div>
    <w:div w:id="565143394">
      <w:bodyDiv w:val="1"/>
      <w:marLeft w:val="0"/>
      <w:marRight w:val="0"/>
      <w:marTop w:val="0"/>
      <w:marBottom w:val="0"/>
      <w:divBdr>
        <w:top w:val="none" w:sz="0" w:space="0" w:color="auto"/>
        <w:left w:val="none" w:sz="0" w:space="0" w:color="auto"/>
        <w:bottom w:val="none" w:sz="0" w:space="0" w:color="auto"/>
        <w:right w:val="none" w:sz="0" w:space="0" w:color="auto"/>
      </w:divBdr>
      <w:divsChild>
        <w:div w:id="588346370">
          <w:marLeft w:val="0"/>
          <w:marRight w:val="0"/>
          <w:marTop w:val="0"/>
          <w:marBottom w:val="0"/>
          <w:divBdr>
            <w:top w:val="none" w:sz="0" w:space="0" w:color="auto"/>
            <w:left w:val="none" w:sz="0" w:space="0" w:color="auto"/>
            <w:bottom w:val="none" w:sz="0" w:space="0" w:color="auto"/>
            <w:right w:val="none" w:sz="0" w:space="0" w:color="auto"/>
          </w:divBdr>
          <w:divsChild>
            <w:div w:id="890045151">
              <w:marLeft w:val="0"/>
              <w:marRight w:val="0"/>
              <w:marTop w:val="0"/>
              <w:marBottom w:val="0"/>
              <w:divBdr>
                <w:top w:val="none" w:sz="0" w:space="0" w:color="auto"/>
                <w:left w:val="none" w:sz="0" w:space="0" w:color="auto"/>
                <w:bottom w:val="none" w:sz="0" w:space="0" w:color="auto"/>
                <w:right w:val="none" w:sz="0" w:space="0" w:color="auto"/>
              </w:divBdr>
              <w:divsChild>
                <w:div w:id="1005010996">
                  <w:marLeft w:val="0"/>
                  <w:marRight w:val="0"/>
                  <w:marTop w:val="0"/>
                  <w:marBottom w:val="0"/>
                  <w:divBdr>
                    <w:top w:val="none" w:sz="0" w:space="0" w:color="auto"/>
                    <w:left w:val="none" w:sz="0" w:space="0" w:color="auto"/>
                    <w:bottom w:val="none" w:sz="0" w:space="0" w:color="auto"/>
                    <w:right w:val="none" w:sz="0" w:space="0" w:color="auto"/>
                  </w:divBdr>
                  <w:divsChild>
                    <w:div w:id="251360142">
                      <w:marLeft w:val="0"/>
                      <w:marRight w:val="0"/>
                      <w:marTop w:val="0"/>
                      <w:marBottom w:val="0"/>
                      <w:divBdr>
                        <w:top w:val="none" w:sz="0" w:space="0" w:color="auto"/>
                        <w:left w:val="none" w:sz="0" w:space="0" w:color="auto"/>
                        <w:bottom w:val="none" w:sz="0" w:space="0" w:color="auto"/>
                        <w:right w:val="none" w:sz="0" w:space="0" w:color="auto"/>
                      </w:divBdr>
                      <w:divsChild>
                        <w:div w:id="1000543824">
                          <w:marLeft w:val="0"/>
                          <w:marRight w:val="0"/>
                          <w:marTop w:val="0"/>
                          <w:marBottom w:val="0"/>
                          <w:divBdr>
                            <w:top w:val="none" w:sz="0" w:space="0" w:color="auto"/>
                            <w:left w:val="none" w:sz="0" w:space="0" w:color="auto"/>
                            <w:bottom w:val="none" w:sz="0" w:space="0" w:color="auto"/>
                            <w:right w:val="none" w:sz="0" w:space="0" w:color="auto"/>
                          </w:divBdr>
                          <w:divsChild>
                            <w:div w:id="912661294">
                              <w:marLeft w:val="0"/>
                              <w:marRight w:val="0"/>
                              <w:marTop w:val="0"/>
                              <w:marBottom w:val="0"/>
                              <w:divBdr>
                                <w:top w:val="none" w:sz="0" w:space="0" w:color="auto"/>
                                <w:left w:val="none" w:sz="0" w:space="0" w:color="auto"/>
                                <w:bottom w:val="none" w:sz="0" w:space="0" w:color="auto"/>
                                <w:right w:val="none" w:sz="0" w:space="0" w:color="auto"/>
                              </w:divBdr>
                              <w:divsChild>
                                <w:div w:id="1082489069">
                                  <w:marLeft w:val="0"/>
                                  <w:marRight w:val="0"/>
                                  <w:marTop w:val="0"/>
                                  <w:marBottom w:val="0"/>
                                  <w:divBdr>
                                    <w:top w:val="none" w:sz="0" w:space="0" w:color="auto"/>
                                    <w:left w:val="single" w:sz="6" w:space="11" w:color="auto"/>
                                    <w:bottom w:val="none" w:sz="0" w:space="0" w:color="auto"/>
                                    <w:right w:val="none" w:sz="0" w:space="0" w:color="auto"/>
                                  </w:divBdr>
                                  <w:divsChild>
                                    <w:div w:id="114435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8264972">
      <w:bodyDiv w:val="1"/>
      <w:marLeft w:val="0"/>
      <w:marRight w:val="0"/>
      <w:marTop w:val="0"/>
      <w:marBottom w:val="0"/>
      <w:divBdr>
        <w:top w:val="none" w:sz="0" w:space="0" w:color="auto"/>
        <w:left w:val="none" w:sz="0" w:space="0" w:color="auto"/>
        <w:bottom w:val="none" w:sz="0" w:space="0" w:color="auto"/>
        <w:right w:val="none" w:sz="0" w:space="0" w:color="auto"/>
      </w:divBdr>
    </w:div>
    <w:div w:id="885684640">
      <w:bodyDiv w:val="1"/>
      <w:marLeft w:val="0"/>
      <w:marRight w:val="0"/>
      <w:marTop w:val="0"/>
      <w:marBottom w:val="0"/>
      <w:divBdr>
        <w:top w:val="none" w:sz="0" w:space="0" w:color="auto"/>
        <w:left w:val="none" w:sz="0" w:space="0" w:color="auto"/>
        <w:bottom w:val="none" w:sz="0" w:space="0" w:color="auto"/>
        <w:right w:val="none" w:sz="0" w:space="0" w:color="auto"/>
      </w:divBdr>
    </w:div>
    <w:div w:id="1054501638">
      <w:bodyDiv w:val="1"/>
      <w:marLeft w:val="0"/>
      <w:marRight w:val="0"/>
      <w:marTop w:val="0"/>
      <w:marBottom w:val="0"/>
      <w:divBdr>
        <w:top w:val="none" w:sz="0" w:space="0" w:color="auto"/>
        <w:left w:val="none" w:sz="0" w:space="0" w:color="auto"/>
        <w:bottom w:val="none" w:sz="0" w:space="0" w:color="auto"/>
        <w:right w:val="none" w:sz="0" w:space="0" w:color="auto"/>
      </w:divBdr>
    </w:div>
    <w:div w:id="1247231123">
      <w:bodyDiv w:val="1"/>
      <w:marLeft w:val="0"/>
      <w:marRight w:val="0"/>
      <w:marTop w:val="0"/>
      <w:marBottom w:val="0"/>
      <w:divBdr>
        <w:top w:val="none" w:sz="0" w:space="0" w:color="auto"/>
        <w:left w:val="none" w:sz="0" w:space="0" w:color="auto"/>
        <w:bottom w:val="none" w:sz="0" w:space="0" w:color="auto"/>
        <w:right w:val="none" w:sz="0" w:space="0" w:color="auto"/>
      </w:divBdr>
    </w:div>
    <w:div w:id="1279335597">
      <w:bodyDiv w:val="1"/>
      <w:marLeft w:val="0"/>
      <w:marRight w:val="0"/>
      <w:marTop w:val="0"/>
      <w:marBottom w:val="0"/>
      <w:divBdr>
        <w:top w:val="none" w:sz="0" w:space="0" w:color="auto"/>
        <w:left w:val="none" w:sz="0" w:space="0" w:color="auto"/>
        <w:bottom w:val="none" w:sz="0" w:space="0" w:color="auto"/>
        <w:right w:val="none" w:sz="0" w:space="0" w:color="auto"/>
      </w:divBdr>
    </w:div>
    <w:div w:id="1332484075">
      <w:bodyDiv w:val="1"/>
      <w:marLeft w:val="0"/>
      <w:marRight w:val="0"/>
      <w:marTop w:val="0"/>
      <w:marBottom w:val="0"/>
      <w:divBdr>
        <w:top w:val="none" w:sz="0" w:space="0" w:color="auto"/>
        <w:left w:val="none" w:sz="0" w:space="0" w:color="auto"/>
        <w:bottom w:val="none" w:sz="0" w:space="0" w:color="auto"/>
        <w:right w:val="none" w:sz="0" w:space="0" w:color="auto"/>
      </w:divBdr>
    </w:div>
    <w:div w:id="1563826914">
      <w:bodyDiv w:val="1"/>
      <w:marLeft w:val="0"/>
      <w:marRight w:val="0"/>
      <w:marTop w:val="0"/>
      <w:marBottom w:val="0"/>
      <w:divBdr>
        <w:top w:val="none" w:sz="0" w:space="0" w:color="auto"/>
        <w:left w:val="none" w:sz="0" w:space="0" w:color="auto"/>
        <w:bottom w:val="none" w:sz="0" w:space="0" w:color="auto"/>
        <w:right w:val="none" w:sz="0" w:space="0" w:color="auto"/>
      </w:divBdr>
    </w:div>
    <w:div w:id="1697386910">
      <w:bodyDiv w:val="1"/>
      <w:marLeft w:val="0"/>
      <w:marRight w:val="0"/>
      <w:marTop w:val="0"/>
      <w:marBottom w:val="0"/>
      <w:divBdr>
        <w:top w:val="none" w:sz="0" w:space="0" w:color="auto"/>
        <w:left w:val="none" w:sz="0" w:space="0" w:color="auto"/>
        <w:bottom w:val="none" w:sz="0" w:space="0" w:color="auto"/>
        <w:right w:val="none" w:sz="0" w:space="0" w:color="auto"/>
      </w:divBdr>
    </w:div>
    <w:div w:id="1791969937">
      <w:bodyDiv w:val="1"/>
      <w:marLeft w:val="0"/>
      <w:marRight w:val="0"/>
      <w:marTop w:val="0"/>
      <w:marBottom w:val="0"/>
      <w:divBdr>
        <w:top w:val="none" w:sz="0" w:space="0" w:color="auto"/>
        <w:left w:val="none" w:sz="0" w:space="0" w:color="auto"/>
        <w:bottom w:val="none" w:sz="0" w:space="0" w:color="auto"/>
        <w:right w:val="none" w:sz="0" w:space="0" w:color="auto"/>
      </w:divBdr>
    </w:div>
    <w:div w:id="195725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1098</TotalTime>
  <Pages>22</Pages>
  <Words>6900</Words>
  <Characters>39332</Characters>
  <Application>Microsoft Office Word</Application>
  <DocSecurity>0</DocSecurity>
  <Lines>327</Lines>
  <Paragraphs>92</Paragraphs>
  <ScaleCrop>false</ScaleCrop>
  <Company/>
  <LinksUpToDate>false</LinksUpToDate>
  <CharactersWithSpaces>46140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Danny</dc:creator>
  <cp:keywords/>
  <dc:description/>
  <cp:lastModifiedBy>Danny</cp:lastModifiedBy>
  <cp:revision>184</cp:revision>
  <dcterms:created xsi:type="dcterms:W3CDTF">2021-05-06T13:32:00Z</dcterms:created>
  <dcterms:modified xsi:type="dcterms:W3CDTF">2021-05-07T14:48:00Z</dcterms:modified>
</cp:coreProperties>
</file>