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The Art of Poetry Portfolio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(1)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Session 3: Using narrative in verse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My brother's sword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Well do I recall the day I gained my sword.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Gifted by my brother by the ford.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bore this weapon through Arab sand,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into the heart of the Holy Land.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Across the oceans from Spain we rode,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Past the island, our preferred abode.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loved that place, of trees and parrots,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the earth roads where we raced our chariots.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showered our friends with juicy grapes,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for feeding to their hungry apes.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We knew no hate for African Moors,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inviting them within our doors.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But my brother, when he sought to stand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with me in arms at the Holy Land,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filled the warlord's face with foul alarm,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when the silver tabards burnt his palm.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can only keep him with me through his blade: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 werewolf cannot fight a Crusade.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(2)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Session 7: Library writing Workshop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Journey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 days now we've been at sea,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in the heart of the Pacific.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I'm hungering for baklava,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or other desserts non-specific.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We've loaded up in the cargo hold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with exotic fruits and fabrics.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All our plates are wooden,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'cos the captain don't like plastics.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There's two alligators in the hold,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 mated pair with eggs.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We have to step around them,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else they'll bite us in the legs.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On the way from Tokyo,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the navigator caught a virus, see?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We had him locked up down below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'cause his sneezes attracted piracy.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Hope we return soon to Melbourne,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with our merchandising treasure.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We're a jolly band of tradesmen,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making money at our leisure.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(3)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Session 8: Shaking out Cliches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What goes around comes around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thought I'd have a go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on the rollercoaster rides.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sat at the front,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my friend Justin at the side.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Up the track we raced,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with our hands up in the air,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Justin catching the wind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in that mess that is his hair.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Down and round we circled,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deaf with our own screams.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Thank goodness we hadn't eaten,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or I'd sick up my ice cream.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Half the time we were riding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we went into a spin,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passing the blaring circus troupe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with a trumpet chorus din.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could feel my heartbeat pounding,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my hands were white with sweat.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Justin was astonished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that his teeth hadn't fell out yet.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Finally the terror finished,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from the funfair we did part,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but why did the silly coaster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end up right back at the start?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(4)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Session 6: Line breaks, list poems and titles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Brisbane Bowie’s Boutique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Brisbane Bowie owns a shop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Down by Drury Lane.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if you step inside, you’ll find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The contents aren’t inane.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From her ceiling rafters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 crocodile hangs.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Don’t cause trouble round the joint,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Or you will feel his fangs.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On her desk, a Hand of Glory,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Cut from a hanged man’s arm.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It lights the way for night-time thieves,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Though it lacks a certain charm.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Little red homunculi,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In vases bred and grown.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They watch the shop when she goes out,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So it never is alone.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The shelves are lined with grimoires,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That teach you secret spells,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For breaking into bank vaults,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breaking out of cells.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In the back room sits a cauldron,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Round which she sits and brews,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For replenishing her energies,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silencing her shoes.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last of all, a dragon squats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Within the attic rafters.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Half the rival gangs get fed to him,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He saves the rest for afters.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So watch out for Bowie’s Boutique,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Within a region liminal.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You’ll soon find out should you step within,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That magic can be criminal.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(5)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Session 9: Voice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How does it feel?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How does it feel to treat me like you do?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No, clear off. I don't want to hear any more of 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I'm not interested in your buy-one, get-one-free offer.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Who even uses PG Tips anyway?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Flaming chimp exploitation.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Just let me buy my potatoes and go home, all right?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I'm 66 years old, I don't want to be putting up with your silly salesman shtick.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Do you enjoy this on some level? Following old ladies around the Tesco's,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shoving tea-bags- TEA-BAGS?!- in their faces,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with your breath smelling like licorice and all?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You're worse than my late husband.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I'm retiring in Easter. Now clear off so I can go home,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don't try following me back there.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just mowed my garden this morning,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if you step on the grass with those lobster's-bum -shoes,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I'll set my little treasure on you.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he bites,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oh yes, he bites.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Most vicious babirusa in all Leamington Spa.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(6)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Session 11: The role of translation and use of sound in writing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One night I went swimming down by the river,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to put me in the mood for some writing.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Beside me in the water swam a Maned Wolf,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eyes shining as she looked upon the moon.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The splash of a hook drove us from the water,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as a fisherman drifted downstream,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 wild hog pulling his boat through the creek,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wet and grumpy and none too polite.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After a refreshing swim, I got out and tried putting my shoes back 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But alas, a hefty snake slid over and coiled itself around my right leg.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 could only coerce him off by stroking his chin with my amethyst ring,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after which, feeling thirsty, I went back home and got the tea pot boiling.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Ten minutes later, I checked my letter box,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began writing a song about spectacled bears.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Outside I could hear the horseshoe crabs cutting rice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(Must be something in the chestnuts they ate),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and the mandrill physician cracking chestnuts with his teeth.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What a funny story to tell at school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I mused,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while settling onto a bed of live chickens.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