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304B57" w14:textId="77777777" w:rsidR="00C43B1A" w:rsidRDefault="00C43B1A" w:rsidP="00C43B1A">
      <w:pPr>
        <w:jc w:val="center"/>
      </w:pPr>
      <w:r>
        <w:rPr>
          <w:noProof/>
        </w:rPr>
        <w:drawing>
          <wp:inline distT="0" distB="0" distL="0" distR="0" wp14:anchorId="4C68F34D" wp14:editId="714AA723">
            <wp:extent cx="2466975" cy="990600"/>
            <wp:effectExtent l="0" t="0" r="9525" b="0"/>
            <wp:docPr id="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66975" cy="990600"/>
                    </a:xfrm>
                    <a:prstGeom prst="rect">
                      <a:avLst/>
                    </a:prstGeom>
                    <a:noFill/>
                    <a:ln>
                      <a:noFill/>
                    </a:ln>
                  </pic:spPr>
                </pic:pic>
              </a:graphicData>
            </a:graphic>
          </wp:inline>
        </w:drawing>
      </w:r>
    </w:p>
    <w:p w14:paraId="70C73A7E" w14:textId="77777777" w:rsidR="00C43B1A" w:rsidRDefault="00C43B1A" w:rsidP="00C43B1A">
      <w:pPr>
        <w:jc w:val="center"/>
      </w:pPr>
    </w:p>
    <w:p w14:paraId="261BF793" w14:textId="77777777" w:rsidR="00C43B1A" w:rsidRDefault="00C43B1A" w:rsidP="00C43B1A"/>
    <w:p w14:paraId="19F5895D" w14:textId="77777777" w:rsidR="00C43B1A" w:rsidRDefault="00C43B1A" w:rsidP="00C43B1A">
      <w:pPr>
        <w:jc w:val="center"/>
      </w:pPr>
    </w:p>
    <w:p w14:paraId="7BA368C8" w14:textId="77777777" w:rsidR="00C43B1A" w:rsidRDefault="00C43B1A" w:rsidP="00C43B1A"/>
    <w:p w14:paraId="78EDA9FD" w14:textId="2EE05111" w:rsidR="00B76663" w:rsidRDefault="00B76663" w:rsidP="00C43B1A">
      <w:pPr>
        <w:pStyle w:val="IntenseQuote"/>
        <w:rPr>
          <w:rFonts w:ascii="Times New Roman" w:hAnsi="Times New Roman" w:cs="Times New Roman"/>
          <w:i w:val="0"/>
          <w:color w:val="auto"/>
          <w:sz w:val="72"/>
          <w:szCs w:val="72"/>
        </w:rPr>
      </w:pPr>
      <w:r>
        <w:rPr>
          <w:rFonts w:ascii="Times New Roman" w:hAnsi="Times New Roman" w:cs="Times New Roman"/>
          <w:i w:val="0"/>
          <w:color w:val="auto"/>
          <w:sz w:val="72"/>
          <w:szCs w:val="72"/>
        </w:rPr>
        <w:t>A</w:t>
      </w:r>
      <w:r w:rsidR="00845047">
        <w:rPr>
          <w:rFonts w:ascii="Times New Roman" w:hAnsi="Times New Roman" w:cs="Times New Roman"/>
          <w:i w:val="0"/>
          <w:color w:val="auto"/>
          <w:sz w:val="72"/>
          <w:szCs w:val="72"/>
        </w:rPr>
        <w:t xml:space="preserve"> report </w:t>
      </w:r>
      <w:r>
        <w:rPr>
          <w:rFonts w:ascii="Times New Roman" w:hAnsi="Times New Roman" w:cs="Times New Roman"/>
          <w:i w:val="0"/>
          <w:color w:val="auto"/>
          <w:sz w:val="72"/>
          <w:szCs w:val="72"/>
        </w:rPr>
        <w:t xml:space="preserve">of the leadership style of </w:t>
      </w:r>
    </w:p>
    <w:p w14:paraId="46F7C31B" w14:textId="01962A9E" w:rsidR="00C43B1A" w:rsidRDefault="00CB15BF" w:rsidP="00C43B1A">
      <w:pPr>
        <w:pStyle w:val="IntenseQuote"/>
        <w:rPr>
          <w:rFonts w:ascii="Times New Roman" w:hAnsi="Times New Roman" w:cs="Times New Roman"/>
          <w:i w:val="0"/>
          <w:color w:val="auto"/>
          <w:sz w:val="72"/>
          <w:szCs w:val="72"/>
        </w:rPr>
      </w:pPr>
      <w:r>
        <w:rPr>
          <w:rFonts w:ascii="Times New Roman" w:hAnsi="Times New Roman" w:cs="Times New Roman"/>
          <w:i w:val="0"/>
          <w:color w:val="auto"/>
          <w:sz w:val="72"/>
          <w:szCs w:val="72"/>
        </w:rPr>
        <w:t>Elon Musk</w:t>
      </w:r>
    </w:p>
    <w:p w14:paraId="2A04C5CA" w14:textId="77777777" w:rsidR="00C43B1A" w:rsidRDefault="00C43B1A" w:rsidP="00C43B1A"/>
    <w:p w14:paraId="1424AE34" w14:textId="77777777" w:rsidR="00C43B1A" w:rsidRDefault="00C43B1A" w:rsidP="00C43B1A"/>
    <w:p w14:paraId="5E3BAFDF" w14:textId="3711526A" w:rsidR="00C43B1A" w:rsidRPr="00074C81" w:rsidRDefault="00074C81" w:rsidP="00074C81">
      <w:pPr>
        <w:jc w:val="center"/>
        <w:rPr>
          <w:rFonts w:ascii="Times New Roman" w:hAnsi="Times New Roman" w:cs="Times New Roman"/>
          <w:sz w:val="32"/>
          <w:szCs w:val="32"/>
          <w:u w:val="single"/>
        </w:rPr>
      </w:pPr>
      <w:r w:rsidRPr="00074C81">
        <w:rPr>
          <w:rFonts w:ascii="Times New Roman" w:hAnsi="Times New Roman" w:cs="Times New Roman"/>
          <w:sz w:val="32"/>
          <w:szCs w:val="32"/>
          <w:u w:val="single"/>
        </w:rPr>
        <w:t>Leadership Theory and Practice</w:t>
      </w:r>
    </w:p>
    <w:p w14:paraId="32D6D395" w14:textId="77777777" w:rsidR="00C43B1A" w:rsidRDefault="00C43B1A" w:rsidP="00C43B1A">
      <w:pPr>
        <w:rPr>
          <w:rFonts w:ascii="Times New Roman" w:hAnsi="Times New Roman" w:cs="Times New Roman"/>
          <w:sz w:val="36"/>
          <w:lang w:val="en-US"/>
        </w:rPr>
      </w:pPr>
      <w:r>
        <w:tab/>
      </w:r>
    </w:p>
    <w:p w14:paraId="767FBF3C" w14:textId="77777777" w:rsidR="00C43B1A" w:rsidRDefault="00C43B1A" w:rsidP="00C43B1A"/>
    <w:p w14:paraId="1DD86546" w14:textId="77777777" w:rsidR="00C43B1A" w:rsidRDefault="00C43B1A" w:rsidP="00C43B1A"/>
    <w:p w14:paraId="11B1E74E" w14:textId="77777777" w:rsidR="00C43B1A" w:rsidRDefault="00C43B1A" w:rsidP="00C43B1A"/>
    <w:p w14:paraId="710349A4" w14:textId="77777777" w:rsidR="00C43B1A" w:rsidRDefault="00C43B1A" w:rsidP="00C43B1A"/>
    <w:p w14:paraId="262CFC29" w14:textId="77777777" w:rsidR="00C43B1A" w:rsidRDefault="00C43B1A" w:rsidP="00C43B1A">
      <w:pPr>
        <w:jc w:val="center"/>
        <w:rPr>
          <w:rFonts w:ascii="Times New Roman" w:hAnsi="Times New Roman" w:cs="Times New Roman"/>
          <w:sz w:val="36"/>
          <w:szCs w:val="36"/>
        </w:rPr>
      </w:pPr>
      <w:r>
        <w:rPr>
          <w:rFonts w:ascii="Times New Roman" w:hAnsi="Times New Roman" w:cs="Times New Roman"/>
          <w:sz w:val="36"/>
          <w:szCs w:val="36"/>
        </w:rPr>
        <w:t>Student Name: Kristofer Allen</w:t>
      </w:r>
    </w:p>
    <w:p w14:paraId="26D273CF" w14:textId="77777777" w:rsidR="00C43B1A" w:rsidRDefault="00C43B1A" w:rsidP="00C43B1A">
      <w:pPr>
        <w:jc w:val="center"/>
        <w:rPr>
          <w:rFonts w:ascii="Times New Roman" w:hAnsi="Times New Roman" w:cs="Times New Roman"/>
          <w:sz w:val="36"/>
          <w:szCs w:val="36"/>
        </w:rPr>
      </w:pPr>
      <w:r>
        <w:rPr>
          <w:rFonts w:ascii="Times New Roman" w:hAnsi="Times New Roman" w:cs="Times New Roman"/>
          <w:sz w:val="36"/>
          <w:szCs w:val="36"/>
        </w:rPr>
        <w:t>Student ID: 1602418</w:t>
      </w:r>
    </w:p>
    <w:p w14:paraId="72B1878A" w14:textId="77777777" w:rsidR="00C43B1A" w:rsidRDefault="00C43B1A" w:rsidP="00C43B1A">
      <w:pPr>
        <w:rPr>
          <w:rFonts w:ascii="Times New Roman" w:hAnsi="Times New Roman" w:cs="Times New Roman"/>
          <w:sz w:val="36"/>
          <w:szCs w:val="36"/>
        </w:rPr>
      </w:pPr>
    </w:p>
    <w:p w14:paraId="1FA9B3F1" w14:textId="726BAB3C" w:rsidR="00980E1D" w:rsidRDefault="00980E1D"/>
    <w:p w14:paraId="52B010DE" w14:textId="4783E8CB" w:rsidR="007F38D9" w:rsidRDefault="007F38D9"/>
    <w:sdt>
      <w:sdtPr>
        <w:id w:val="116889979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F2F57F3" w14:textId="66F01155" w:rsidR="00A03E2F" w:rsidRPr="00962172" w:rsidRDefault="00A03E2F">
          <w:pPr>
            <w:pStyle w:val="TOCHeading"/>
            <w:rPr>
              <w:rFonts w:ascii="Times New Roman" w:hAnsi="Times New Roman" w:cs="Times New Roman"/>
              <w:color w:val="000000" w:themeColor="text1"/>
              <w:sz w:val="22"/>
              <w:szCs w:val="22"/>
              <w:u w:val="single"/>
            </w:rPr>
          </w:pPr>
          <w:r w:rsidRPr="00962172">
            <w:rPr>
              <w:rFonts w:ascii="Times New Roman" w:hAnsi="Times New Roman" w:cs="Times New Roman"/>
              <w:color w:val="000000" w:themeColor="text1"/>
              <w:sz w:val="22"/>
              <w:szCs w:val="22"/>
              <w:u w:val="single"/>
            </w:rPr>
            <w:t>Contents</w:t>
          </w:r>
        </w:p>
        <w:p w14:paraId="1AD335D1" w14:textId="677732B8" w:rsidR="007F0799" w:rsidRDefault="00A03E2F">
          <w:pPr>
            <w:pStyle w:val="TOC1"/>
            <w:tabs>
              <w:tab w:val="right" w:leader="dot" w:pos="9016"/>
            </w:tabs>
            <w:rPr>
              <w:rFonts w:eastAsiaTheme="minorEastAsia"/>
              <w:noProof/>
              <w:lang w:eastAsia="en-GB"/>
            </w:rPr>
          </w:pPr>
          <w:r w:rsidRPr="00962172">
            <w:rPr>
              <w:rFonts w:ascii="Times New Roman" w:hAnsi="Times New Roman" w:cs="Times New Roman"/>
              <w:color w:val="000000" w:themeColor="text1"/>
            </w:rPr>
            <w:fldChar w:fldCharType="begin"/>
          </w:r>
          <w:r w:rsidRPr="00962172">
            <w:rPr>
              <w:rFonts w:ascii="Times New Roman" w:hAnsi="Times New Roman" w:cs="Times New Roman"/>
              <w:color w:val="000000" w:themeColor="text1"/>
            </w:rPr>
            <w:instrText xml:space="preserve"> TOC \o "1-3" \h \z \u </w:instrText>
          </w:r>
          <w:r w:rsidRPr="00962172">
            <w:rPr>
              <w:rFonts w:ascii="Times New Roman" w:hAnsi="Times New Roman" w:cs="Times New Roman"/>
              <w:color w:val="000000" w:themeColor="text1"/>
            </w:rPr>
            <w:fldChar w:fldCharType="separate"/>
          </w:r>
          <w:hyperlink w:anchor="_Toc4585596" w:history="1">
            <w:r w:rsidR="007F0799" w:rsidRPr="00E63E92">
              <w:rPr>
                <w:rStyle w:val="Hyperlink"/>
                <w:rFonts w:cstheme="minorHAnsi"/>
                <w:noProof/>
              </w:rPr>
              <w:t>Introduction</w:t>
            </w:r>
            <w:r w:rsidR="007F0799">
              <w:rPr>
                <w:noProof/>
                <w:webHidden/>
              </w:rPr>
              <w:tab/>
            </w:r>
            <w:r w:rsidR="007F0799">
              <w:rPr>
                <w:noProof/>
                <w:webHidden/>
              </w:rPr>
              <w:fldChar w:fldCharType="begin"/>
            </w:r>
            <w:r w:rsidR="007F0799">
              <w:rPr>
                <w:noProof/>
                <w:webHidden/>
              </w:rPr>
              <w:instrText xml:space="preserve"> PAGEREF _Toc4585596 \h </w:instrText>
            </w:r>
            <w:r w:rsidR="007F0799">
              <w:rPr>
                <w:noProof/>
                <w:webHidden/>
              </w:rPr>
            </w:r>
            <w:r w:rsidR="007F0799">
              <w:rPr>
                <w:noProof/>
                <w:webHidden/>
              </w:rPr>
              <w:fldChar w:fldCharType="separate"/>
            </w:r>
            <w:r w:rsidR="007F0799">
              <w:rPr>
                <w:noProof/>
                <w:webHidden/>
              </w:rPr>
              <w:t>2</w:t>
            </w:r>
            <w:r w:rsidR="007F0799">
              <w:rPr>
                <w:noProof/>
                <w:webHidden/>
              </w:rPr>
              <w:fldChar w:fldCharType="end"/>
            </w:r>
          </w:hyperlink>
        </w:p>
        <w:p w14:paraId="33C464F9" w14:textId="4028BE8B" w:rsidR="007F0799" w:rsidRDefault="007F0799">
          <w:pPr>
            <w:pStyle w:val="TOC1"/>
            <w:tabs>
              <w:tab w:val="right" w:leader="dot" w:pos="9016"/>
            </w:tabs>
            <w:rPr>
              <w:rFonts w:eastAsiaTheme="minorEastAsia"/>
              <w:noProof/>
              <w:lang w:eastAsia="en-GB"/>
            </w:rPr>
          </w:pPr>
          <w:hyperlink w:anchor="_Toc4585597" w:history="1">
            <w:r w:rsidRPr="00E63E92">
              <w:rPr>
                <w:rStyle w:val="Hyperlink"/>
                <w:rFonts w:cstheme="minorHAnsi"/>
                <w:noProof/>
              </w:rPr>
              <w:t>About Elon Musk</w:t>
            </w:r>
            <w:r>
              <w:rPr>
                <w:noProof/>
                <w:webHidden/>
              </w:rPr>
              <w:tab/>
            </w:r>
            <w:r>
              <w:rPr>
                <w:noProof/>
                <w:webHidden/>
              </w:rPr>
              <w:fldChar w:fldCharType="begin"/>
            </w:r>
            <w:r>
              <w:rPr>
                <w:noProof/>
                <w:webHidden/>
              </w:rPr>
              <w:instrText xml:space="preserve"> PAGEREF _Toc4585597 \h </w:instrText>
            </w:r>
            <w:r>
              <w:rPr>
                <w:noProof/>
                <w:webHidden/>
              </w:rPr>
            </w:r>
            <w:r>
              <w:rPr>
                <w:noProof/>
                <w:webHidden/>
              </w:rPr>
              <w:fldChar w:fldCharType="separate"/>
            </w:r>
            <w:r>
              <w:rPr>
                <w:noProof/>
                <w:webHidden/>
              </w:rPr>
              <w:t>2</w:t>
            </w:r>
            <w:r>
              <w:rPr>
                <w:noProof/>
                <w:webHidden/>
              </w:rPr>
              <w:fldChar w:fldCharType="end"/>
            </w:r>
          </w:hyperlink>
        </w:p>
        <w:p w14:paraId="10627A54" w14:textId="6282C99F" w:rsidR="007F0799" w:rsidRDefault="007F0799">
          <w:pPr>
            <w:pStyle w:val="TOC1"/>
            <w:tabs>
              <w:tab w:val="right" w:leader="dot" w:pos="9016"/>
            </w:tabs>
            <w:rPr>
              <w:rFonts w:eastAsiaTheme="minorEastAsia"/>
              <w:noProof/>
              <w:lang w:eastAsia="en-GB"/>
            </w:rPr>
          </w:pPr>
          <w:hyperlink w:anchor="_Toc4585598" w:history="1">
            <w:r w:rsidRPr="00E63E92">
              <w:rPr>
                <w:rStyle w:val="Hyperlink"/>
                <w:rFonts w:cstheme="minorHAnsi"/>
                <w:noProof/>
              </w:rPr>
              <w:t>Difference between management and leadership</w:t>
            </w:r>
            <w:r>
              <w:rPr>
                <w:noProof/>
                <w:webHidden/>
              </w:rPr>
              <w:tab/>
            </w:r>
            <w:r>
              <w:rPr>
                <w:noProof/>
                <w:webHidden/>
              </w:rPr>
              <w:fldChar w:fldCharType="begin"/>
            </w:r>
            <w:r>
              <w:rPr>
                <w:noProof/>
                <w:webHidden/>
              </w:rPr>
              <w:instrText xml:space="preserve"> PAGEREF _Toc4585598 \h </w:instrText>
            </w:r>
            <w:r>
              <w:rPr>
                <w:noProof/>
                <w:webHidden/>
              </w:rPr>
            </w:r>
            <w:r>
              <w:rPr>
                <w:noProof/>
                <w:webHidden/>
              </w:rPr>
              <w:fldChar w:fldCharType="separate"/>
            </w:r>
            <w:r>
              <w:rPr>
                <w:noProof/>
                <w:webHidden/>
              </w:rPr>
              <w:t>2</w:t>
            </w:r>
            <w:r>
              <w:rPr>
                <w:noProof/>
                <w:webHidden/>
              </w:rPr>
              <w:fldChar w:fldCharType="end"/>
            </w:r>
          </w:hyperlink>
        </w:p>
        <w:p w14:paraId="2CFBA223" w14:textId="50B09B45" w:rsidR="007F0799" w:rsidRDefault="007F0799">
          <w:pPr>
            <w:pStyle w:val="TOC1"/>
            <w:tabs>
              <w:tab w:val="right" w:leader="dot" w:pos="9016"/>
            </w:tabs>
            <w:rPr>
              <w:rFonts w:eastAsiaTheme="minorEastAsia"/>
              <w:noProof/>
              <w:lang w:eastAsia="en-GB"/>
            </w:rPr>
          </w:pPr>
          <w:hyperlink w:anchor="_Toc4585599" w:history="1">
            <w:r w:rsidRPr="00E63E92">
              <w:rPr>
                <w:rStyle w:val="Hyperlink"/>
                <w:rFonts w:cstheme="minorHAnsi"/>
                <w:noProof/>
              </w:rPr>
              <w:t>Great man theories:</w:t>
            </w:r>
            <w:r>
              <w:rPr>
                <w:noProof/>
                <w:webHidden/>
              </w:rPr>
              <w:tab/>
            </w:r>
            <w:r>
              <w:rPr>
                <w:noProof/>
                <w:webHidden/>
              </w:rPr>
              <w:fldChar w:fldCharType="begin"/>
            </w:r>
            <w:r>
              <w:rPr>
                <w:noProof/>
                <w:webHidden/>
              </w:rPr>
              <w:instrText xml:space="preserve"> PAGEREF _Toc4585599 \h </w:instrText>
            </w:r>
            <w:r>
              <w:rPr>
                <w:noProof/>
                <w:webHidden/>
              </w:rPr>
            </w:r>
            <w:r>
              <w:rPr>
                <w:noProof/>
                <w:webHidden/>
              </w:rPr>
              <w:fldChar w:fldCharType="separate"/>
            </w:r>
            <w:r>
              <w:rPr>
                <w:noProof/>
                <w:webHidden/>
              </w:rPr>
              <w:t>3</w:t>
            </w:r>
            <w:r>
              <w:rPr>
                <w:noProof/>
                <w:webHidden/>
              </w:rPr>
              <w:fldChar w:fldCharType="end"/>
            </w:r>
          </w:hyperlink>
        </w:p>
        <w:p w14:paraId="4C87E657" w14:textId="79222C84" w:rsidR="007F0799" w:rsidRDefault="007F0799">
          <w:pPr>
            <w:pStyle w:val="TOC1"/>
            <w:tabs>
              <w:tab w:val="right" w:leader="dot" w:pos="9016"/>
            </w:tabs>
            <w:rPr>
              <w:rFonts w:eastAsiaTheme="minorEastAsia"/>
              <w:noProof/>
              <w:lang w:eastAsia="en-GB"/>
            </w:rPr>
          </w:pPr>
          <w:hyperlink w:anchor="_Toc4585600" w:history="1">
            <w:r w:rsidRPr="00E63E92">
              <w:rPr>
                <w:rStyle w:val="Hyperlink"/>
                <w:rFonts w:cstheme="minorHAnsi"/>
                <w:noProof/>
              </w:rPr>
              <w:t>Transformational Leadership:</w:t>
            </w:r>
            <w:r>
              <w:rPr>
                <w:noProof/>
                <w:webHidden/>
              </w:rPr>
              <w:tab/>
            </w:r>
            <w:r>
              <w:rPr>
                <w:noProof/>
                <w:webHidden/>
              </w:rPr>
              <w:fldChar w:fldCharType="begin"/>
            </w:r>
            <w:r>
              <w:rPr>
                <w:noProof/>
                <w:webHidden/>
              </w:rPr>
              <w:instrText xml:space="preserve"> PAGEREF _Toc4585600 \h </w:instrText>
            </w:r>
            <w:r>
              <w:rPr>
                <w:noProof/>
                <w:webHidden/>
              </w:rPr>
            </w:r>
            <w:r>
              <w:rPr>
                <w:noProof/>
                <w:webHidden/>
              </w:rPr>
              <w:fldChar w:fldCharType="separate"/>
            </w:r>
            <w:r>
              <w:rPr>
                <w:noProof/>
                <w:webHidden/>
              </w:rPr>
              <w:t>4</w:t>
            </w:r>
            <w:r>
              <w:rPr>
                <w:noProof/>
                <w:webHidden/>
              </w:rPr>
              <w:fldChar w:fldCharType="end"/>
            </w:r>
          </w:hyperlink>
        </w:p>
        <w:p w14:paraId="149C7857" w14:textId="624CC69C" w:rsidR="007F0799" w:rsidRDefault="007F0799">
          <w:pPr>
            <w:pStyle w:val="TOC1"/>
            <w:tabs>
              <w:tab w:val="right" w:leader="dot" w:pos="9016"/>
            </w:tabs>
            <w:rPr>
              <w:rFonts w:eastAsiaTheme="minorEastAsia"/>
              <w:noProof/>
              <w:lang w:eastAsia="en-GB"/>
            </w:rPr>
          </w:pPr>
          <w:hyperlink w:anchor="_Toc4585601" w:history="1">
            <w:r w:rsidRPr="00E63E92">
              <w:rPr>
                <w:rStyle w:val="Hyperlink"/>
                <w:rFonts w:cstheme="minorHAnsi"/>
                <w:noProof/>
              </w:rPr>
              <w:t>Transactional Leadership</w:t>
            </w:r>
            <w:r>
              <w:rPr>
                <w:noProof/>
                <w:webHidden/>
              </w:rPr>
              <w:tab/>
            </w:r>
            <w:r>
              <w:rPr>
                <w:noProof/>
                <w:webHidden/>
              </w:rPr>
              <w:fldChar w:fldCharType="begin"/>
            </w:r>
            <w:r>
              <w:rPr>
                <w:noProof/>
                <w:webHidden/>
              </w:rPr>
              <w:instrText xml:space="preserve"> PAGEREF _Toc4585601 \h </w:instrText>
            </w:r>
            <w:r>
              <w:rPr>
                <w:noProof/>
                <w:webHidden/>
              </w:rPr>
            </w:r>
            <w:r>
              <w:rPr>
                <w:noProof/>
                <w:webHidden/>
              </w:rPr>
              <w:fldChar w:fldCharType="separate"/>
            </w:r>
            <w:r>
              <w:rPr>
                <w:noProof/>
                <w:webHidden/>
              </w:rPr>
              <w:t>5</w:t>
            </w:r>
            <w:r>
              <w:rPr>
                <w:noProof/>
                <w:webHidden/>
              </w:rPr>
              <w:fldChar w:fldCharType="end"/>
            </w:r>
          </w:hyperlink>
        </w:p>
        <w:p w14:paraId="51C16830" w14:textId="10D2557A" w:rsidR="007F0799" w:rsidRDefault="007F0799">
          <w:pPr>
            <w:pStyle w:val="TOC1"/>
            <w:tabs>
              <w:tab w:val="right" w:leader="dot" w:pos="9016"/>
            </w:tabs>
            <w:rPr>
              <w:rFonts w:eastAsiaTheme="minorEastAsia"/>
              <w:noProof/>
              <w:lang w:eastAsia="en-GB"/>
            </w:rPr>
          </w:pPr>
          <w:hyperlink w:anchor="_Toc4585602" w:history="1">
            <w:r w:rsidRPr="00E63E92">
              <w:rPr>
                <w:rStyle w:val="Hyperlink"/>
                <w:rFonts w:cstheme="minorHAnsi"/>
                <w:noProof/>
              </w:rPr>
              <w:t>Conclusion</w:t>
            </w:r>
            <w:r>
              <w:rPr>
                <w:noProof/>
                <w:webHidden/>
              </w:rPr>
              <w:tab/>
            </w:r>
            <w:r>
              <w:rPr>
                <w:noProof/>
                <w:webHidden/>
              </w:rPr>
              <w:fldChar w:fldCharType="begin"/>
            </w:r>
            <w:r>
              <w:rPr>
                <w:noProof/>
                <w:webHidden/>
              </w:rPr>
              <w:instrText xml:space="preserve"> PAGEREF _Toc4585602 \h </w:instrText>
            </w:r>
            <w:r>
              <w:rPr>
                <w:noProof/>
                <w:webHidden/>
              </w:rPr>
            </w:r>
            <w:r>
              <w:rPr>
                <w:noProof/>
                <w:webHidden/>
              </w:rPr>
              <w:fldChar w:fldCharType="separate"/>
            </w:r>
            <w:r>
              <w:rPr>
                <w:noProof/>
                <w:webHidden/>
              </w:rPr>
              <w:t>5</w:t>
            </w:r>
            <w:r>
              <w:rPr>
                <w:noProof/>
                <w:webHidden/>
              </w:rPr>
              <w:fldChar w:fldCharType="end"/>
            </w:r>
          </w:hyperlink>
        </w:p>
        <w:p w14:paraId="03C6D754" w14:textId="40EFA259" w:rsidR="007F0799" w:rsidRDefault="007F0799">
          <w:pPr>
            <w:pStyle w:val="TOC1"/>
            <w:tabs>
              <w:tab w:val="right" w:leader="dot" w:pos="9016"/>
            </w:tabs>
            <w:rPr>
              <w:rFonts w:eastAsiaTheme="minorEastAsia"/>
              <w:noProof/>
              <w:lang w:eastAsia="en-GB"/>
            </w:rPr>
          </w:pPr>
          <w:hyperlink w:anchor="_Toc4585603" w:history="1">
            <w:r w:rsidRPr="00E63E92">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_Toc4585603 \h </w:instrText>
            </w:r>
            <w:r>
              <w:rPr>
                <w:noProof/>
                <w:webHidden/>
              </w:rPr>
            </w:r>
            <w:r>
              <w:rPr>
                <w:noProof/>
                <w:webHidden/>
              </w:rPr>
              <w:fldChar w:fldCharType="separate"/>
            </w:r>
            <w:r>
              <w:rPr>
                <w:noProof/>
                <w:webHidden/>
              </w:rPr>
              <w:t>6</w:t>
            </w:r>
            <w:r>
              <w:rPr>
                <w:noProof/>
                <w:webHidden/>
              </w:rPr>
              <w:fldChar w:fldCharType="end"/>
            </w:r>
          </w:hyperlink>
        </w:p>
        <w:p w14:paraId="7E3F557A" w14:textId="35D77D3E" w:rsidR="007F0799" w:rsidRDefault="007F0799">
          <w:pPr>
            <w:pStyle w:val="TOC1"/>
            <w:tabs>
              <w:tab w:val="right" w:leader="dot" w:pos="9016"/>
            </w:tabs>
            <w:rPr>
              <w:rFonts w:eastAsiaTheme="minorEastAsia"/>
              <w:noProof/>
              <w:lang w:eastAsia="en-GB"/>
            </w:rPr>
          </w:pPr>
          <w:hyperlink w:anchor="_Toc4585604" w:history="1">
            <w:r w:rsidRPr="00E63E92">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_Toc4585604 \h </w:instrText>
            </w:r>
            <w:r>
              <w:rPr>
                <w:noProof/>
                <w:webHidden/>
              </w:rPr>
            </w:r>
            <w:r>
              <w:rPr>
                <w:noProof/>
                <w:webHidden/>
              </w:rPr>
              <w:fldChar w:fldCharType="separate"/>
            </w:r>
            <w:r>
              <w:rPr>
                <w:noProof/>
                <w:webHidden/>
              </w:rPr>
              <w:t>6</w:t>
            </w:r>
            <w:r>
              <w:rPr>
                <w:noProof/>
                <w:webHidden/>
              </w:rPr>
              <w:fldChar w:fldCharType="end"/>
            </w:r>
          </w:hyperlink>
        </w:p>
        <w:p w14:paraId="764DB96D" w14:textId="1AC88CEE" w:rsidR="00A03E2F" w:rsidRDefault="00A03E2F">
          <w:r w:rsidRPr="00962172">
            <w:rPr>
              <w:rFonts w:ascii="Times New Roman" w:hAnsi="Times New Roman" w:cs="Times New Roman"/>
              <w:b/>
              <w:bCs/>
              <w:noProof/>
              <w:color w:val="000000" w:themeColor="text1"/>
            </w:rPr>
            <w:fldChar w:fldCharType="end"/>
          </w:r>
        </w:p>
      </w:sdtContent>
    </w:sdt>
    <w:p w14:paraId="249978EB" w14:textId="77777777" w:rsidR="00A03E2F" w:rsidRDefault="00A03E2F" w:rsidP="00A03E2F">
      <w:pPr>
        <w:pStyle w:val="Heading1"/>
        <w:rPr>
          <w:rFonts w:asciiTheme="minorHAnsi" w:hAnsiTheme="minorHAnsi" w:cstheme="minorHAnsi"/>
          <w:color w:val="000000" w:themeColor="text1"/>
          <w:sz w:val="22"/>
          <w:szCs w:val="22"/>
          <w:u w:val="single"/>
        </w:rPr>
      </w:pPr>
    </w:p>
    <w:p w14:paraId="4D3DADD6" w14:textId="230C294F" w:rsidR="007F38D9" w:rsidRPr="00A03E2F" w:rsidRDefault="00A03E2F" w:rsidP="00A03E2F">
      <w:pPr>
        <w:pStyle w:val="Heading1"/>
        <w:rPr>
          <w:rFonts w:asciiTheme="minorHAnsi" w:hAnsiTheme="minorHAnsi" w:cstheme="minorHAnsi"/>
          <w:color w:val="000000" w:themeColor="text1"/>
          <w:sz w:val="22"/>
          <w:szCs w:val="22"/>
          <w:u w:val="single"/>
        </w:rPr>
      </w:pPr>
      <w:bookmarkStart w:id="0" w:name="_Toc4585596"/>
      <w:r w:rsidRPr="00A03E2F">
        <w:rPr>
          <w:rFonts w:asciiTheme="minorHAnsi" w:hAnsiTheme="minorHAnsi" w:cstheme="minorHAnsi"/>
          <w:color w:val="000000" w:themeColor="text1"/>
          <w:sz w:val="22"/>
          <w:szCs w:val="22"/>
          <w:u w:val="single"/>
        </w:rPr>
        <w:t>I</w:t>
      </w:r>
      <w:r w:rsidR="00CC0001" w:rsidRPr="00A03E2F">
        <w:rPr>
          <w:rStyle w:val="Heading1Char"/>
          <w:rFonts w:asciiTheme="minorHAnsi" w:hAnsiTheme="minorHAnsi" w:cstheme="minorHAnsi"/>
          <w:color w:val="000000" w:themeColor="text1"/>
          <w:sz w:val="22"/>
          <w:szCs w:val="22"/>
          <w:u w:val="single"/>
        </w:rPr>
        <w:t>ntroduction</w:t>
      </w:r>
      <w:bookmarkEnd w:id="0"/>
    </w:p>
    <w:p w14:paraId="215E782F" w14:textId="3693F2B1" w:rsidR="00CC0001" w:rsidRPr="00A03E2F" w:rsidRDefault="00845047">
      <w:pPr>
        <w:rPr>
          <w:rFonts w:cstheme="minorHAnsi"/>
          <w:color w:val="000000" w:themeColor="text1"/>
        </w:rPr>
      </w:pPr>
      <w:r w:rsidRPr="00A03E2F">
        <w:rPr>
          <w:rFonts w:cstheme="minorHAnsi"/>
          <w:color w:val="000000" w:themeColor="text1"/>
        </w:rPr>
        <w:t>This report is of El</w:t>
      </w:r>
      <w:r w:rsidR="001252C8" w:rsidRPr="00A03E2F">
        <w:rPr>
          <w:rFonts w:cstheme="minorHAnsi"/>
          <w:color w:val="000000" w:themeColor="text1"/>
        </w:rPr>
        <w:t>on</w:t>
      </w:r>
      <w:r w:rsidRPr="00A03E2F">
        <w:rPr>
          <w:rFonts w:cstheme="minorHAnsi"/>
          <w:color w:val="000000" w:themeColor="text1"/>
        </w:rPr>
        <w:t xml:space="preserve"> Musk and his leadership approach that is taken for his many companies. This analysis however will be primarily focused on both Space X and Tesla and how he’s leadership styles affect his employees and motivates them to improve.</w:t>
      </w:r>
      <w:r w:rsidR="001252C8" w:rsidRPr="00A03E2F">
        <w:rPr>
          <w:rFonts w:cstheme="minorHAnsi"/>
          <w:color w:val="000000" w:themeColor="text1"/>
        </w:rPr>
        <w:t xml:space="preserve"> The report starts with the difference between management and leadership while also gauging how Elon Musk relates to different leadership </w:t>
      </w:r>
      <w:bookmarkStart w:id="1" w:name="_GoBack"/>
      <w:bookmarkEnd w:id="1"/>
      <w:r w:rsidR="001252C8" w:rsidRPr="00A03E2F">
        <w:rPr>
          <w:rFonts w:cstheme="minorHAnsi"/>
          <w:color w:val="000000" w:themeColor="text1"/>
        </w:rPr>
        <w:t>theories.</w:t>
      </w:r>
    </w:p>
    <w:p w14:paraId="66C0B96D" w14:textId="7BC5D0CE" w:rsidR="00E434D8" w:rsidRPr="00A03E2F" w:rsidRDefault="003A701F" w:rsidP="00A03E2F">
      <w:pPr>
        <w:pStyle w:val="Heading1"/>
        <w:rPr>
          <w:rFonts w:asciiTheme="minorHAnsi" w:hAnsiTheme="minorHAnsi" w:cstheme="minorHAnsi"/>
          <w:color w:val="000000" w:themeColor="text1"/>
          <w:sz w:val="22"/>
          <w:szCs w:val="22"/>
          <w:u w:val="single"/>
        </w:rPr>
      </w:pPr>
      <w:bookmarkStart w:id="2" w:name="_Toc4585597"/>
      <w:r w:rsidRPr="00A03E2F">
        <w:rPr>
          <w:rFonts w:asciiTheme="minorHAnsi" w:hAnsiTheme="minorHAnsi" w:cstheme="minorHAnsi"/>
          <w:color w:val="000000" w:themeColor="text1"/>
          <w:sz w:val="22"/>
          <w:szCs w:val="22"/>
          <w:u w:val="single"/>
        </w:rPr>
        <w:t>About Elon Musk</w:t>
      </w:r>
      <w:bookmarkEnd w:id="2"/>
    </w:p>
    <w:p w14:paraId="6EE85A0E" w14:textId="1B856C1C" w:rsidR="0053392C" w:rsidRPr="00A03E2F" w:rsidRDefault="008538AA" w:rsidP="00E434D8">
      <w:pPr>
        <w:rPr>
          <w:rFonts w:cstheme="minorHAnsi"/>
          <w:color w:val="000000" w:themeColor="text1"/>
        </w:rPr>
      </w:pPr>
      <w:r w:rsidRPr="00A03E2F">
        <w:rPr>
          <w:rFonts w:cstheme="minorHAnsi"/>
          <w:color w:val="000000" w:themeColor="text1"/>
        </w:rPr>
        <w:t>Elon</w:t>
      </w:r>
      <w:r w:rsidR="003A75A9" w:rsidRPr="00A03E2F">
        <w:rPr>
          <w:rFonts w:cstheme="minorHAnsi"/>
          <w:color w:val="000000" w:themeColor="text1"/>
        </w:rPr>
        <w:t xml:space="preserve"> Musk is a</w:t>
      </w:r>
      <w:r w:rsidR="00252FDD" w:rsidRPr="00A03E2F">
        <w:rPr>
          <w:rFonts w:cstheme="minorHAnsi"/>
          <w:color w:val="000000" w:themeColor="text1"/>
        </w:rPr>
        <w:t xml:space="preserve"> South African-born American entrepreneur who was born in </w:t>
      </w:r>
      <w:r w:rsidR="003A75A9" w:rsidRPr="00A03E2F">
        <w:rPr>
          <w:rFonts w:cstheme="minorHAnsi"/>
          <w:color w:val="000000" w:themeColor="text1"/>
        </w:rPr>
        <w:t>June 28</w:t>
      </w:r>
      <w:r w:rsidR="002F540E" w:rsidRPr="00A03E2F">
        <w:rPr>
          <w:rFonts w:cstheme="minorHAnsi"/>
          <w:color w:val="000000" w:themeColor="text1"/>
        </w:rPr>
        <w:t>th, 1971</w:t>
      </w:r>
      <w:r w:rsidR="003567E0" w:rsidRPr="00A03E2F">
        <w:rPr>
          <w:rFonts w:cstheme="minorHAnsi"/>
          <w:color w:val="000000" w:themeColor="text1"/>
        </w:rPr>
        <w:t>. He fi</w:t>
      </w:r>
      <w:r w:rsidR="00174277" w:rsidRPr="00A03E2F">
        <w:rPr>
          <w:rFonts w:cstheme="minorHAnsi"/>
          <w:color w:val="000000" w:themeColor="text1"/>
        </w:rPr>
        <w:t>rst mad</w:t>
      </w:r>
      <w:r w:rsidR="008D3E46" w:rsidRPr="00A03E2F">
        <w:rPr>
          <w:rFonts w:cstheme="minorHAnsi"/>
          <w:color w:val="000000" w:themeColor="text1"/>
        </w:rPr>
        <w:t>e</w:t>
      </w:r>
      <w:r w:rsidR="00174277" w:rsidRPr="00A03E2F">
        <w:rPr>
          <w:rFonts w:cstheme="minorHAnsi"/>
          <w:color w:val="000000" w:themeColor="text1"/>
        </w:rPr>
        <w:t xml:space="preserve"> his millions </w:t>
      </w:r>
      <w:r w:rsidR="00655314" w:rsidRPr="00A03E2F">
        <w:rPr>
          <w:rFonts w:cstheme="minorHAnsi"/>
          <w:color w:val="000000" w:themeColor="text1"/>
        </w:rPr>
        <w:t xml:space="preserve">in his late 20’s when he sold his company </w:t>
      </w:r>
      <w:r w:rsidR="00990625" w:rsidRPr="00A03E2F">
        <w:rPr>
          <w:rFonts w:cstheme="minorHAnsi"/>
          <w:color w:val="000000" w:themeColor="text1"/>
        </w:rPr>
        <w:t>Zip2, to a division of Compaq Computers.</w:t>
      </w:r>
      <w:sdt>
        <w:sdtPr>
          <w:rPr>
            <w:rFonts w:cstheme="minorHAnsi"/>
            <w:color w:val="000000" w:themeColor="text1"/>
          </w:rPr>
          <w:id w:val="849762702"/>
          <w:citation/>
        </w:sdtPr>
        <w:sdtEndPr/>
        <w:sdtContent>
          <w:r w:rsidR="00BA2950" w:rsidRPr="00A03E2F">
            <w:rPr>
              <w:rFonts w:cstheme="minorHAnsi"/>
              <w:color w:val="000000" w:themeColor="text1"/>
            </w:rPr>
            <w:fldChar w:fldCharType="begin"/>
          </w:r>
          <w:r w:rsidR="00BA2950" w:rsidRPr="00A03E2F">
            <w:rPr>
              <w:rFonts w:cstheme="minorHAnsi"/>
              <w:color w:val="000000" w:themeColor="text1"/>
            </w:rPr>
            <w:instrText xml:space="preserve"> CITATION Bio19 \l 2057 </w:instrText>
          </w:r>
          <w:r w:rsidR="00BA2950" w:rsidRPr="00A03E2F">
            <w:rPr>
              <w:rFonts w:cstheme="minorHAnsi"/>
              <w:color w:val="000000" w:themeColor="text1"/>
            </w:rPr>
            <w:fldChar w:fldCharType="separate"/>
          </w:r>
          <w:r w:rsidR="00BA2950" w:rsidRPr="00A03E2F">
            <w:rPr>
              <w:rFonts w:cstheme="minorHAnsi"/>
              <w:noProof/>
              <w:color w:val="000000" w:themeColor="text1"/>
            </w:rPr>
            <w:t xml:space="preserve"> (Biography, 2019)</w:t>
          </w:r>
          <w:r w:rsidR="00BA2950" w:rsidRPr="00A03E2F">
            <w:rPr>
              <w:rFonts w:cstheme="minorHAnsi"/>
              <w:color w:val="000000" w:themeColor="text1"/>
            </w:rPr>
            <w:fldChar w:fldCharType="end"/>
          </w:r>
        </w:sdtContent>
      </w:sdt>
    </w:p>
    <w:p w14:paraId="3C254649" w14:textId="77777777" w:rsidR="00082979" w:rsidRPr="00A03E2F" w:rsidRDefault="00082979" w:rsidP="00E434D8">
      <w:pPr>
        <w:rPr>
          <w:rFonts w:cstheme="minorHAnsi"/>
          <w:color w:val="000000" w:themeColor="text1"/>
        </w:rPr>
      </w:pPr>
      <w:r w:rsidRPr="00A03E2F">
        <w:rPr>
          <w:rFonts w:cstheme="minorHAnsi"/>
          <w:color w:val="000000" w:themeColor="text1"/>
        </w:rPr>
        <w:t>“Nations hire him to get to outer space. His solar company is cash-flow positive. His electric supercars seat seven. Superheroes emulate him. He wants to die on Mars. He is… Elon Musk.”</w:t>
      </w:r>
      <w:sdt>
        <w:sdtPr>
          <w:rPr>
            <w:rFonts w:cstheme="minorHAnsi"/>
            <w:color w:val="000000" w:themeColor="text1"/>
          </w:rPr>
          <w:id w:val="2089038595"/>
          <w:citation/>
        </w:sdtPr>
        <w:sdtEndPr/>
        <w:sdtContent>
          <w:r w:rsidRPr="00A03E2F">
            <w:rPr>
              <w:rFonts w:cstheme="minorHAnsi"/>
              <w:color w:val="000000" w:themeColor="text1"/>
            </w:rPr>
            <w:fldChar w:fldCharType="begin"/>
          </w:r>
          <w:r w:rsidRPr="00A03E2F">
            <w:rPr>
              <w:rFonts w:cstheme="minorHAnsi"/>
              <w:color w:val="000000" w:themeColor="text1"/>
            </w:rPr>
            <w:instrText xml:space="preserve"> CITATION Ash12 \l 2057 </w:instrText>
          </w:r>
          <w:r w:rsidRPr="00A03E2F">
            <w:rPr>
              <w:rFonts w:cstheme="minorHAnsi"/>
              <w:color w:val="000000" w:themeColor="text1"/>
            </w:rPr>
            <w:fldChar w:fldCharType="separate"/>
          </w:r>
          <w:r w:rsidRPr="00A03E2F">
            <w:rPr>
              <w:rFonts w:cstheme="minorHAnsi"/>
              <w:noProof/>
              <w:color w:val="000000" w:themeColor="text1"/>
            </w:rPr>
            <w:t xml:space="preserve"> (Vance, 2012)</w:t>
          </w:r>
          <w:r w:rsidRPr="00A03E2F">
            <w:rPr>
              <w:rFonts w:cstheme="minorHAnsi"/>
              <w:color w:val="000000" w:themeColor="text1"/>
            </w:rPr>
            <w:fldChar w:fldCharType="end"/>
          </w:r>
        </w:sdtContent>
      </w:sdt>
      <w:r w:rsidRPr="00A03E2F">
        <w:rPr>
          <w:rFonts w:cstheme="minorHAnsi"/>
          <w:color w:val="000000" w:themeColor="text1"/>
        </w:rPr>
        <w:t xml:space="preserve"> </w:t>
      </w:r>
    </w:p>
    <w:p w14:paraId="6933FA80" w14:textId="3D5ABACB" w:rsidR="007F38D9" w:rsidRPr="00336064" w:rsidRDefault="00CA68F5">
      <w:pPr>
        <w:rPr>
          <w:rFonts w:cstheme="minorHAnsi"/>
          <w:color w:val="000000" w:themeColor="text1"/>
          <w:u w:val="single"/>
        </w:rPr>
      </w:pPr>
      <w:r w:rsidRPr="00A03E2F">
        <w:rPr>
          <w:rFonts w:cstheme="minorHAnsi"/>
          <w:color w:val="000000" w:themeColor="text1"/>
        </w:rPr>
        <w:t>E</w:t>
      </w:r>
      <w:r w:rsidR="00E434D8" w:rsidRPr="00A03E2F">
        <w:rPr>
          <w:rFonts w:cstheme="minorHAnsi"/>
          <w:color w:val="000000" w:themeColor="text1"/>
        </w:rPr>
        <w:t>l</w:t>
      </w:r>
      <w:r w:rsidRPr="00A03E2F">
        <w:rPr>
          <w:rFonts w:cstheme="minorHAnsi"/>
          <w:color w:val="000000" w:themeColor="text1"/>
        </w:rPr>
        <w:t xml:space="preserve">on Musk’s current net worth </w:t>
      </w:r>
      <w:r w:rsidR="00A73655" w:rsidRPr="00A03E2F">
        <w:rPr>
          <w:rFonts w:cstheme="minorHAnsi"/>
          <w:color w:val="000000" w:themeColor="text1"/>
        </w:rPr>
        <w:t xml:space="preserve">as of the end of the </w:t>
      </w:r>
      <w:r w:rsidR="00E67B00" w:rsidRPr="00A03E2F">
        <w:rPr>
          <w:rFonts w:cstheme="minorHAnsi"/>
          <w:color w:val="000000" w:themeColor="text1"/>
        </w:rPr>
        <w:t>financial</w:t>
      </w:r>
      <w:r w:rsidR="00A73655" w:rsidRPr="00A03E2F">
        <w:rPr>
          <w:rFonts w:cstheme="minorHAnsi"/>
          <w:color w:val="000000" w:themeColor="text1"/>
        </w:rPr>
        <w:t xml:space="preserve"> year of 2018 is </w:t>
      </w:r>
      <w:r w:rsidR="00E67B00" w:rsidRPr="00A03E2F">
        <w:rPr>
          <w:rFonts w:cstheme="minorHAnsi"/>
          <w:color w:val="000000" w:themeColor="text1"/>
        </w:rPr>
        <w:t>$23 billion and has never taken a pay check from Tesla.</w:t>
      </w:r>
      <w:sdt>
        <w:sdtPr>
          <w:rPr>
            <w:rFonts w:cstheme="minorHAnsi"/>
            <w:color w:val="000000" w:themeColor="text1"/>
          </w:rPr>
          <w:id w:val="-1036572139"/>
          <w:citation/>
        </w:sdtPr>
        <w:sdtEndPr/>
        <w:sdtContent>
          <w:r w:rsidR="00E67B00" w:rsidRPr="00A03E2F">
            <w:rPr>
              <w:rFonts w:cstheme="minorHAnsi"/>
              <w:color w:val="000000" w:themeColor="text1"/>
            </w:rPr>
            <w:fldChar w:fldCharType="begin"/>
          </w:r>
          <w:r w:rsidR="00E67B00" w:rsidRPr="00A03E2F">
            <w:rPr>
              <w:rFonts w:cstheme="minorHAnsi"/>
              <w:color w:val="000000" w:themeColor="text1"/>
            </w:rPr>
            <w:instrText xml:space="preserve"> CITATION Tan18 \l 2057 </w:instrText>
          </w:r>
          <w:r w:rsidR="00E67B00" w:rsidRPr="00A03E2F">
            <w:rPr>
              <w:rFonts w:cstheme="minorHAnsi"/>
              <w:color w:val="000000" w:themeColor="text1"/>
            </w:rPr>
            <w:fldChar w:fldCharType="separate"/>
          </w:r>
          <w:r w:rsidR="00E67B00" w:rsidRPr="00A03E2F">
            <w:rPr>
              <w:rFonts w:cstheme="minorHAnsi"/>
              <w:noProof/>
              <w:color w:val="000000" w:themeColor="text1"/>
            </w:rPr>
            <w:t xml:space="preserve"> (Loudenback, 2018)</w:t>
          </w:r>
          <w:r w:rsidR="00E67B00" w:rsidRPr="00A03E2F">
            <w:rPr>
              <w:rFonts w:cstheme="minorHAnsi"/>
              <w:color w:val="000000" w:themeColor="text1"/>
            </w:rPr>
            <w:fldChar w:fldCharType="end"/>
          </w:r>
        </w:sdtContent>
      </w:sdt>
      <w:r w:rsidR="00546446" w:rsidRPr="00A03E2F">
        <w:rPr>
          <w:rFonts w:cstheme="minorHAnsi"/>
          <w:color w:val="000000" w:themeColor="text1"/>
        </w:rPr>
        <w:t xml:space="preserve"> Elon </w:t>
      </w:r>
      <w:r w:rsidR="004C307F" w:rsidRPr="00A03E2F">
        <w:rPr>
          <w:rFonts w:cstheme="minorHAnsi"/>
          <w:color w:val="000000" w:themeColor="text1"/>
        </w:rPr>
        <w:t>Musk has a vast amount of companies to his name</w:t>
      </w:r>
      <w:r w:rsidR="009F61C3" w:rsidRPr="00A03E2F">
        <w:rPr>
          <w:rFonts w:cstheme="minorHAnsi"/>
          <w:color w:val="000000" w:themeColor="text1"/>
        </w:rPr>
        <w:t>. He’s CEO of The Boring Company</w:t>
      </w:r>
      <w:r w:rsidR="00CD220C" w:rsidRPr="00A03E2F">
        <w:rPr>
          <w:rFonts w:cstheme="minorHAnsi"/>
          <w:bCs/>
          <w:color w:val="000000" w:themeColor="text1"/>
        </w:rPr>
        <w:t>,</w:t>
      </w:r>
      <w:r w:rsidR="00E04362" w:rsidRPr="00A03E2F">
        <w:rPr>
          <w:rFonts w:cstheme="minorHAnsi"/>
          <w:bCs/>
          <w:color w:val="000000" w:themeColor="text1"/>
        </w:rPr>
        <w:t xml:space="preserve"> Chairman of SolarCity</w:t>
      </w:r>
      <w:r w:rsidR="00CD220C" w:rsidRPr="00A03E2F">
        <w:rPr>
          <w:rFonts w:cstheme="minorHAnsi"/>
          <w:bCs/>
          <w:color w:val="000000" w:themeColor="text1"/>
        </w:rPr>
        <w:t>,</w:t>
      </w:r>
      <w:r w:rsidR="00E04362" w:rsidRPr="00A03E2F">
        <w:rPr>
          <w:rFonts w:cstheme="minorHAnsi"/>
          <w:bCs/>
          <w:color w:val="000000" w:themeColor="text1"/>
        </w:rPr>
        <w:t xml:space="preserve"> SpaceX</w:t>
      </w:r>
      <w:r w:rsidR="00CD220C" w:rsidRPr="00A03E2F">
        <w:rPr>
          <w:rFonts w:cstheme="minorHAnsi"/>
          <w:bCs/>
          <w:color w:val="000000" w:themeColor="text1"/>
        </w:rPr>
        <w:t>,</w:t>
      </w:r>
      <w:r w:rsidR="00E04362" w:rsidRPr="00A03E2F">
        <w:rPr>
          <w:rFonts w:cstheme="minorHAnsi"/>
          <w:bCs/>
          <w:color w:val="000000" w:themeColor="text1"/>
        </w:rPr>
        <w:t xml:space="preserve"> The Musk Foundation</w:t>
      </w:r>
      <w:r w:rsidR="00CD220C" w:rsidRPr="00A03E2F">
        <w:rPr>
          <w:rFonts w:cstheme="minorHAnsi"/>
          <w:bCs/>
          <w:color w:val="000000" w:themeColor="text1"/>
        </w:rPr>
        <w:t>,</w:t>
      </w:r>
      <w:r w:rsidR="00E04362" w:rsidRPr="00A03E2F">
        <w:rPr>
          <w:rFonts w:cstheme="minorHAnsi"/>
          <w:bCs/>
          <w:color w:val="000000" w:themeColor="text1"/>
        </w:rPr>
        <w:t xml:space="preserve"> Google DeepMind and Vicarious</w:t>
      </w:r>
      <w:r w:rsidR="00CD220C" w:rsidRPr="00A03E2F">
        <w:rPr>
          <w:rFonts w:cstheme="minorHAnsi"/>
          <w:bCs/>
          <w:color w:val="000000" w:themeColor="text1"/>
        </w:rPr>
        <w:t>,</w:t>
      </w:r>
      <w:r w:rsidR="00E04362" w:rsidRPr="00A03E2F">
        <w:rPr>
          <w:rFonts w:cstheme="minorHAnsi"/>
          <w:bCs/>
          <w:color w:val="000000" w:themeColor="text1"/>
        </w:rPr>
        <w:t xml:space="preserve"> Tesla</w:t>
      </w:r>
      <w:r w:rsidR="00CD220C" w:rsidRPr="00A03E2F">
        <w:rPr>
          <w:rFonts w:cstheme="minorHAnsi"/>
          <w:bCs/>
          <w:color w:val="000000" w:themeColor="text1"/>
        </w:rPr>
        <w:t xml:space="preserve">, </w:t>
      </w:r>
      <w:proofErr w:type="spellStart"/>
      <w:r w:rsidR="00CD220C" w:rsidRPr="00A03E2F">
        <w:rPr>
          <w:rFonts w:cstheme="minorHAnsi"/>
          <w:bCs/>
          <w:color w:val="000000" w:themeColor="text1"/>
        </w:rPr>
        <w:t>Neuralink</w:t>
      </w:r>
      <w:proofErr w:type="spellEnd"/>
      <w:r w:rsidR="00CD220C" w:rsidRPr="00A03E2F">
        <w:rPr>
          <w:rFonts w:cstheme="minorHAnsi"/>
          <w:bCs/>
          <w:color w:val="000000" w:themeColor="text1"/>
        </w:rPr>
        <w:t>, Surrey Satellite Technology, X Prize Foundation, Neuro</w:t>
      </w:r>
      <w:r w:rsidR="00840ACA" w:rsidRPr="00A03E2F">
        <w:rPr>
          <w:rFonts w:cstheme="minorHAnsi"/>
          <w:bCs/>
          <w:color w:val="000000" w:themeColor="text1"/>
        </w:rPr>
        <w:t xml:space="preserve"> </w:t>
      </w:r>
      <w:r w:rsidR="00CD220C" w:rsidRPr="00A03E2F">
        <w:rPr>
          <w:rFonts w:cstheme="minorHAnsi"/>
          <w:bCs/>
          <w:color w:val="000000" w:themeColor="text1"/>
        </w:rPr>
        <w:t>Vigil and Stripe.</w:t>
      </w:r>
      <w:sdt>
        <w:sdtPr>
          <w:rPr>
            <w:rFonts w:cstheme="minorHAnsi"/>
            <w:bCs/>
            <w:color w:val="000000" w:themeColor="text1"/>
          </w:rPr>
          <w:id w:val="805502726"/>
          <w:citation/>
        </w:sdtPr>
        <w:sdtEndPr/>
        <w:sdtContent>
          <w:r w:rsidR="006A47FC" w:rsidRPr="00A03E2F">
            <w:rPr>
              <w:rFonts w:cstheme="minorHAnsi"/>
              <w:bCs/>
              <w:color w:val="000000" w:themeColor="text1"/>
            </w:rPr>
            <w:fldChar w:fldCharType="begin"/>
          </w:r>
          <w:r w:rsidR="006A47FC" w:rsidRPr="00A03E2F">
            <w:rPr>
              <w:rFonts w:cstheme="minorHAnsi"/>
              <w:bCs/>
              <w:color w:val="000000" w:themeColor="text1"/>
            </w:rPr>
            <w:instrText xml:space="preserve"> CITATION Wir17 \l 2057 </w:instrText>
          </w:r>
          <w:r w:rsidR="006A47FC" w:rsidRPr="00A03E2F">
            <w:rPr>
              <w:rFonts w:cstheme="minorHAnsi"/>
              <w:bCs/>
              <w:color w:val="000000" w:themeColor="text1"/>
            </w:rPr>
            <w:fldChar w:fldCharType="separate"/>
          </w:r>
          <w:r w:rsidR="006A47FC" w:rsidRPr="00A03E2F">
            <w:rPr>
              <w:rFonts w:cstheme="minorHAnsi"/>
              <w:bCs/>
              <w:noProof/>
              <w:color w:val="000000" w:themeColor="text1"/>
            </w:rPr>
            <w:t xml:space="preserve"> </w:t>
          </w:r>
          <w:r w:rsidR="006A47FC" w:rsidRPr="00A03E2F">
            <w:rPr>
              <w:rFonts w:cstheme="minorHAnsi"/>
              <w:noProof/>
              <w:color w:val="000000" w:themeColor="text1"/>
            </w:rPr>
            <w:t>(Wired, 2017)</w:t>
          </w:r>
          <w:r w:rsidR="006A47FC" w:rsidRPr="00A03E2F">
            <w:rPr>
              <w:rFonts w:cstheme="minorHAnsi"/>
              <w:bCs/>
              <w:color w:val="000000" w:themeColor="text1"/>
            </w:rPr>
            <w:fldChar w:fldCharType="end"/>
          </w:r>
        </w:sdtContent>
      </w:sdt>
    </w:p>
    <w:p w14:paraId="5D53AEC4" w14:textId="27EEB782" w:rsidR="00735F01" w:rsidRPr="00A03E2F" w:rsidRDefault="00735F01" w:rsidP="00A03E2F">
      <w:pPr>
        <w:pStyle w:val="Heading1"/>
        <w:rPr>
          <w:rFonts w:asciiTheme="minorHAnsi" w:hAnsiTheme="minorHAnsi" w:cstheme="minorHAnsi"/>
          <w:color w:val="000000" w:themeColor="text1"/>
          <w:sz w:val="22"/>
          <w:szCs w:val="22"/>
          <w:u w:val="single"/>
        </w:rPr>
      </w:pPr>
      <w:bookmarkStart w:id="3" w:name="_Toc4585598"/>
      <w:r w:rsidRPr="00A03E2F">
        <w:rPr>
          <w:rFonts w:asciiTheme="minorHAnsi" w:hAnsiTheme="minorHAnsi" w:cstheme="minorHAnsi"/>
          <w:color w:val="000000" w:themeColor="text1"/>
          <w:sz w:val="22"/>
          <w:szCs w:val="22"/>
          <w:u w:val="single"/>
        </w:rPr>
        <w:t xml:space="preserve">Difference between </w:t>
      </w:r>
      <w:r w:rsidR="001252C8" w:rsidRPr="00A03E2F">
        <w:rPr>
          <w:rFonts w:asciiTheme="minorHAnsi" w:hAnsiTheme="minorHAnsi" w:cstheme="minorHAnsi"/>
          <w:color w:val="000000" w:themeColor="text1"/>
          <w:sz w:val="22"/>
          <w:szCs w:val="22"/>
          <w:u w:val="single"/>
        </w:rPr>
        <w:t xml:space="preserve">management </w:t>
      </w:r>
      <w:r w:rsidRPr="00A03E2F">
        <w:rPr>
          <w:rFonts w:asciiTheme="minorHAnsi" w:hAnsiTheme="minorHAnsi" w:cstheme="minorHAnsi"/>
          <w:color w:val="000000" w:themeColor="text1"/>
          <w:sz w:val="22"/>
          <w:szCs w:val="22"/>
          <w:u w:val="single"/>
        </w:rPr>
        <w:t>and leadership</w:t>
      </w:r>
      <w:bookmarkEnd w:id="3"/>
    </w:p>
    <w:p w14:paraId="1B617EBB" w14:textId="50A9AB50" w:rsidR="001252C8" w:rsidRDefault="001252C8" w:rsidP="00975F76">
      <w:pPr>
        <w:rPr>
          <w:rFonts w:cstheme="minorHAnsi"/>
          <w:color w:val="000000" w:themeColor="text1"/>
          <w:shd w:val="clear" w:color="auto" w:fill="ECECEC"/>
        </w:rPr>
      </w:pPr>
      <w:r w:rsidRPr="00A03E2F">
        <w:rPr>
          <w:rFonts w:cstheme="minorHAnsi"/>
          <w:color w:val="000000" w:themeColor="text1"/>
          <w:shd w:val="clear" w:color="auto" w:fill="ECECEC"/>
        </w:rPr>
        <w:t xml:space="preserve">There is a difference between management and a leader. A leader are the people who create a </w:t>
      </w:r>
      <w:r w:rsidR="00D76993" w:rsidRPr="00A03E2F">
        <w:rPr>
          <w:rFonts w:cstheme="minorHAnsi"/>
          <w:color w:val="000000" w:themeColor="text1"/>
          <w:shd w:val="clear" w:color="auto" w:fill="ECECEC"/>
        </w:rPr>
        <w:t>vision and managers are people who create the goals to help reach the vision. Leaders think beyond what individuals can do and actively inspire others to be part of something bigger than themselves.</w:t>
      </w:r>
      <w:r w:rsidR="007F4ED0" w:rsidRPr="00A03E2F">
        <w:rPr>
          <w:rFonts w:cstheme="minorHAnsi"/>
          <w:color w:val="000000" w:themeColor="text1"/>
          <w:shd w:val="clear" w:color="auto" w:fill="ECECEC"/>
        </w:rPr>
        <w:t xml:space="preserve"> Leaders are unique with their leadership style while managers mimic the competencies and behaviours they learn from other and adapt those aspects into their own leadership style. </w:t>
      </w:r>
      <w:sdt>
        <w:sdtPr>
          <w:rPr>
            <w:rFonts w:cstheme="minorHAnsi"/>
            <w:color w:val="000000" w:themeColor="text1"/>
            <w:shd w:val="clear" w:color="auto" w:fill="ECECEC"/>
          </w:rPr>
          <w:id w:val="-992249794"/>
          <w:citation/>
        </w:sdtPr>
        <w:sdtContent>
          <w:r w:rsidR="007F4ED0" w:rsidRPr="00A03E2F">
            <w:rPr>
              <w:rFonts w:cstheme="minorHAnsi"/>
              <w:color w:val="000000" w:themeColor="text1"/>
              <w:shd w:val="clear" w:color="auto" w:fill="ECECEC"/>
            </w:rPr>
            <w:fldChar w:fldCharType="begin"/>
          </w:r>
          <w:r w:rsidR="007F4ED0" w:rsidRPr="00A03E2F">
            <w:rPr>
              <w:rFonts w:cstheme="minorHAnsi"/>
              <w:color w:val="000000" w:themeColor="text1"/>
              <w:shd w:val="clear" w:color="auto" w:fill="ECECEC"/>
            </w:rPr>
            <w:instrText xml:space="preserve"> CITATION Wil16 \l 2057 </w:instrText>
          </w:r>
          <w:r w:rsidR="007F4ED0" w:rsidRPr="00A03E2F">
            <w:rPr>
              <w:rFonts w:cstheme="minorHAnsi"/>
              <w:color w:val="000000" w:themeColor="text1"/>
              <w:shd w:val="clear" w:color="auto" w:fill="ECECEC"/>
            </w:rPr>
            <w:fldChar w:fldCharType="separate"/>
          </w:r>
          <w:r w:rsidR="007F4ED0" w:rsidRPr="00A03E2F">
            <w:rPr>
              <w:rFonts w:cstheme="minorHAnsi"/>
              <w:noProof/>
              <w:color w:val="000000" w:themeColor="text1"/>
              <w:shd w:val="clear" w:color="auto" w:fill="ECECEC"/>
            </w:rPr>
            <w:t>(Arruda, 2016)</w:t>
          </w:r>
          <w:r w:rsidR="007F4ED0" w:rsidRPr="00A03E2F">
            <w:rPr>
              <w:rFonts w:cstheme="minorHAnsi"/>
              <w:color w:val="000000" w:themeColor="text1"/>
              <w:shd w:val="clear" w:color="auto" w:fill="ECECEC"/>
            </w:rPr>
            <w:fldChar w:fldCharType="end"/>
          </w:r>
        </w:sdtContent>
      </w:sdt>
    </w:p>
    <w:p w14:paraId="181E081D" w14:textId="414A8828" w:rsidR="00C55FED" w:rsidRDefault="00C10841" w:rsidP="00975F76">
      <w:pPr>
        <w:rPr>
          <w:rFonts w:cstheme="minorHAnsi"/>
          <w:color w:val="000000" w:themeColor="text1"/>
          <w:shd w:val="clear" w:color="auto" w:fill="ECECEC"/>
        </w:rPr>
      </w:pPr>
      <w:r>
        <w:rPr>
          <w:rFonts w:cstheme="minorHAnsi"/>
          <w:color w:val="000000" w:themeColor="text1"/>
          <w:shd w:val="clear" w:color="auto" w:fill="ECECEC"/>
        </w:rPr>
        <w:t xml:space="preserve">Leaders cannot be in multiple places at one, hence use </w:t>
      </w:r>
      <w:r w:rsidR="001673EB">
        <w:rPr>
          <w:rFonts w:cstheme="minorHAnsi"/>
          <w:color w:val="000000" w:themeColor="text1"/>
          <w:shd w:val="clear" w:color="auto" w:fill="ECECEC"/>
        </w:rPr>
        <w:t xml:space="preserve">managers to look over and help individual teams with </w:t>
      </w:r>
      <w:r w:rsidR="00F933B9">
        <w:rPr>
          <w:rFonts w:cstheme="minorHAnsi"/>
          <w:color w:val="000000" w:themeColor="text1"/>
          <w:shd w:val="clear" w:color="auto" w:fill="ECECEC"/>
        </w:rPr>
        <w:t xml:space="preserve">problems that they may </w:t>
      </w:r>
      <w:r w:rsidR="0085671B">
        <w:rPr>
          <w:rFonts w:cstheme="minorHAnsi"/>
          <w:color w:val="000000" w:themeColor="text1"/>
          <w:shd w:val="clear" w:color="auto" w:fill="ECECEC"/>
        </w:rPr>
        <w:t>have</w:t>
      </w:r>
      <w:r w:rsidR="003961BC">
        <w:rPr>
          <w:rFonts w:cstheme="minorHAnsi"/>
          <w:color w:val="000000" w:themeColor="text1"/>
          <w:shd w:val="clear" w:color="auto" w:fill="ECECEC"/>
        </w:rPr>
        <w:t xml:space="preserve">. The </w:t>
      </w:r>
      <w:r w:rsidR="00FB359C">
        <w:rPr>
          <w:rFonts w:cstheme="minorHAnsi"/>
          <w:color w:val="000000" w:themeColor="text1"/>
          <w:shd w:val="clear" w:color="auto" w:fill="ECECEC"/>
        </w:rPr>
        <w:t xml:space="preserve">managers </w:t>
      </w:r>
      <w:r w:rsidR="003961BC">
        <w:rPr>
          <w:rFonts w:cstheme="minorHAnsi"/>
          <w:color w:val="000000" w:themeColor="text1"/>
          <w:shd w:val="clear" w:color="auto" w:fill="ECECEC"/>
        </w:rPr>
        <w:t xml:space="preserve">go to their chief </w:t>
      </w:r>
      <w:r w:rsidR="00BF3FD1">
        <w:rPr>
          <w:rFonts w:cstheme="minorHAnsi"/>
          <w:color w:val="000000" w:themeColor="text1"/>
          <w:shd w:val="clear" w:color="auto" w:fill="ECECEC"/>
        </w:rPr>
        <w:t>officer and they ask</w:t>
      </w:r>
      <w:r w:rsidR="00FB359C">
        <w:rPr>
          <w:rFonts w:cstheme="minorHAnsi"/>
          <w:color w:val="000000" w:themeColor="text1"/>
          <w:shd w:val="clear" w:color="auto" w:fill="ECECEC"/>
        </w:rPr>
        <w:t xml:space="preserve"> Elon </w:t>
      </w:r>
      <w:r w:rsidR="00FB359C">
        <w:rPr>
          <w:rFonts w:cstheme="minorHAnsi"/>
          <w:color w:val="000000" w:themeColor="text1"/>
          <w:shd w:val="clear" w:color="auto" w:fill="ECECEC"/>
        </w:rPr>
        <w:lastRenderedPageBreak/>
        <w:t>for training and inspiration</w:t>
      </w:r>
      <w:r w:rsidR="00BF3FD1">
        <w:rPr>
          <w:rFonts w:cstheme="minorHAnsi"/>
          <w:color w:val="000000" w:themeColor="text1"/>
          <w:shd w:val="clear" w:color="auto" w:fill="ECECEC"/>
        </w:rPr>
        <w:t xml:space="preserve">. This is </w:t>
      </w:r>
      <w:r w:rsidR="00FB359C">
        <w:rPr>
          <w:rFonts w:cstheme="minorHAnsi"/>
          <w:color w:val="000000" w:themeColor="text1"/>
          <w:shd w:val="clear" w:color="auto" w:fill="ECECEC"/>
        </w:rPr>
        <w:t>shown by</w:t>
      </w:r>
      <w:r w:rsidR="00F77742">
        <w:rPr>
          <w:rFonts w:cstheme="minorHAnsi"/>
          <w:color w:val="000000" w:themeColor="text1"/>
          <w:shd w:val="clear" w:color="auto" w:fill="ECECEC"/>
        </w:rPr>
        <w:t xml:space="preserve"> an</w:t>
      </w:r>
      <w:r w:rsidR="00FB359C">
        <w:rPr>
          <w:rFonts w:cstheme="minorHAnsi"/>
          <w:color w:val="000000" w:themeColor="text1"/>
          <w:shd w:val="clear" w:color="auto" w:fill="ECECEC"/>
        </w:rPr>
        <w:t xml:space="preserve"> </w:t>
      </w:r>
      <w:r w:rsidR="00F77742">
        <w:rPr>
          <w:rFonts w:cstheme="minorHAnsi"/>
          <w:color w:val="000000" w:themeColor="text1"/>
          <w:shd w:val="clear" w:color="auto" w:fill="ECECEC"/>
        </w:rPr>
        <w:t xml:space="preserve">image of Tesla’s </w:t>
      </w:r>
      <w:r w:rsidR="0085671B">
        <w:rPr>
          <w:rFonts w:cstheme="minorHAnsi"/>
          <w:color w:val="000000" w:themeColor="text1"/>
          <w:shd w:val="clear" w:color="auto" w:fill="ECECEC"/>
        </w:rPr>
        <w:t>organisational structure</w:t>
      </w:r>
      <w:r w:rsidR="00F77742">
        <w:rPr>
          <w:rFonts w:cstheme="minorHAnsi"/>
          <w:color w:val="000000" w:themeColor="text1"/>
          <w:shd w:val="clear" w:color="auto" w:fill="ECECEC"/>
        </w:rPr>
        <w:t>.</w:t>
      </w:r>
      <w:r w:rsidR="0085671B">
        <w:rPr>
          <w:noProof/>
        </w:rPr>
        <w:drawing>
          <wp:inline distT="0" distB="0" distL="0" distR="0" wp14:anchorId="38567F8D" wp14:editId="69281F99">
            <wp:extent cx="4114800" cy="2543371"/>
            <wp:effectExtent l="0" t="0" r="0" b="9525"/>
            <wp:docPr id="2" name="Picture 2" descr="Image result for tesla organis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esla organisational stru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39341" cy="2558540"/>
                    </a:xfrm>
                    <a:prstGeom prst="rect">
                      <a:avLst/>
                    </a:prstGeom>
                    <a:noFill/>
                    <a:ln>
                      <a:noFill/>
                    </a:ln>
                  </pic:spPr>
                </pic:pic>
              </a:graphicData>
            </a:graphic>
          </wp:inline>
        </w:drawing>
      </w:r>
    </w:p>
    <w:p w14:paraId="635630B5" w14:textId="213A624F" w:rsidR="007002F1" w:rsidRPr="00A03E2F" w:rsidRDefault="00782E4B" w:rsidP="00975F76">
      <w:pPr>
        <w:rPr>
          <w:rFonts w:cstheme="minorHAnsi"/>
          <w:color w:val="000000" w:themeColor="text1"/>
          <w:shd w:val="clear" w:color="auto" w:fill="ECECEC"/>
        </w:rPr>
      </w:pPr>
      <w:sdt>
        <w:sdtPr>
          <w:rPr>
            <w:rFonts w:cstheme="minorHAnsi"/>
            <w:color w:val="000000" w:themeColor="text1"/>
            <w:shd w:val="clear" w:color="auto" w:fill="ECECEC"/>
          </w:rPr>
          <w:id w:val="637537046"/>
          <w:citation/>
        </w:sdtPr>
        <w:sdtContent>
          <w:r>
            <w:rPr>
              <w:rFonts w:cstheme="minorHAnsi"/>
              <w:color w:val="000000" w:themeColor="text1"/>
              <w:shd w:val="clear" w:color="auto" w:fill="ECECEC"/>
            </w:rPr>
            <w:fldChar w:fldCharType="begin"/>
          </w:r>
          <w:r>
            <w:rPr>
              <w:rFonts w:cstheme="minorHAnsi"/>
              <w:color w:val="000000" w:themeColor="text1"/>
              <w:shd w:val="clear" w:color="auto" w:fill="ECECEC"/>
            </w:rPr>
            <w:instrText xml:space="preserve"> CITATION Joh18 \l 2057 </w:instrText>
          </w:r>
          <w:r>
            <w:rPr>
              <w:rFonts w:cstheme="minorHAnsi"/>
              <w:color w:val="000000" w:themeColor="text1"/>
              <w:shd w:val="clear" w:color="auto" w:fill="ECECEC"/>
            </w:rPr>
            <w:fldChar w:fldCharType="separate"/>
          </w:r>
          <w:r w:rsidRPr="00782E4B">
            <w:rPr>
              <w:rFonts w:cstheme="minorHAnsi"/>
              <w:noProof/>
              <w:color w:val="000000" w:themeColor="text1"/>
              <w:shd w:val="clear" w:color="auto" w:fill="ECECEC"/>
            </w:rPr>
            <w:t>(Dudovskiy, 2018)</w:t>
          </w:r>
          <w:r>
            <w:rPr>
              <w:rFonts w:cstheme="minorHAnsi"/>
              <w:color w:val="000000" w:themeColor="text1"/>
              <w:shd w:val="clear" w:color="auto" w:fill="ECECEC"/>
            </w:rPr>
            <w:fldChar w:fldCharType="end"/>
          </w:r>
        </w:sdtContent>
      </w:sdt>
      <w:r>
        <w:rPr>
          <w:rFonts w:cstheme="minorHAnsi"/>
          <w:color w:val="000000" w:themeColor="text1"/>
          <w:shd w:val="clear" w:color="auto" w:fill="ECECEC"/>
        </w:rPr>
        <w:t>.</w:t>
      </w:r>
    </w:p>
    <w:p w14:paraId="1DFC4771" w14:textId="2245407F" w:rsidR="00975F76" w:rsidRPr="00A03E2F" w:rsidRDefault="004C3A61" w:rsidP="00975F76">
      <w:pPr>
        <w:rPr>
          <w:rFonts w:cstheme="minorHAnsi"/>
          <w:color w:val="000000" w:themeColor="text1"/>
        </w:rPr>
      </w:pPr>
      <w:r w:rsidRPr="00A03E2F">
        <w:rPr>
          <w:rFonts w:cstheme="minorHAnsi"/>
          <w:color w:val="000000" w:themeColor="text1"/>
        </w:rPr>
        <w:t xml:space="preserve">Elon Musk is </w:t>
      </w:r>
      <w:r w:rsidR="00FD2988" w:rsidRPr="00A03E2F">
        <w:rPr>
          <w:rFonts w:cstheme="minorHAnsi"/>
          <w:color w:val="000000" w:themeColor="text1"/>
        </w:rPr>
        <w:t>to most people considered to be a great leader</w:t>
      </w:r>
      <w:r w:rsidR="00A93168" w:rsidRPr="00A03E2F">
        <w:rPr>
          <w:rFonts w:cstheme="minorHAnsi"/>
          <w:color w:val="000000" w:themeColor="text1"/>
        </w:rPr>
        <w:t xml:space="preserve"> and a great man.</w:t>
      </w:r>
      <w:r w:rsidR="00E97448">
        <w:rPr>
          <w:rFonts w:cstheme="minorHAnsi"/>
          <w:color w:val="000000" w:themeColor="text1"/>
        </w:rPr>
        <w:t xml:space="preserve"> </w:t>
      </w:r>
      <w:r w:rsidR="00E97448" w:rsidRPr="00A03E2F">
        <w:rPr>
          <w:rFonts w:cstheme="minorHAnsi"/>
          <w:color w:val="000000" w:themeColor="text1"/>
        </w:rPr>
        <w:t>John P. Kotter</w:t>
      </w:r>
      <w:r w:rsidR="00E97448">
        <w:rPr>
          <w:rFonts w:cstheme="minorHAnsi"/>
          <w:color w:val="000000" w:themeColor="text1"/>
        </w:rPr>
        <w:t xml:space="preserve"> said;</w:t>
      </w:r>
    </w:p>
    <w:p w14:paraId="72D5DDDF" w14:textId="77777777" w:rsidR="00A74437" w:rsidRDefault="00975F76" w:rsidP="007F38D9">
      <w:pPr>
        <w:rPr>
          <w:rFonts w:cstheme="minorHAnsi"/>
          <w:color w:val="000000" w:themeColor="text1"/>
        </w:rPr>
      </w:pPr>
      <w:r w:rsidRPr="00A03E2F">
        <w:rPr>
          <w:rFonts w:cstheme="minorHAnsi"/>
          <w:color w:val="000000" w:themeColor="text1"/>
        </w:rPr>
        <w:t>“Leadership is, most fundamentally, about changes. What leaders do is create the systems and organizations that managers need, and, eventually, elevate them up to a whole new level or ... change in some basic ways to take advantage of new opportunities</w:t>
      </w:r>
      <w:r w:rsidR="00E97448">
        <w:rPr>
          <w:rFonts w:cstheme="minorHAnsi"/>
          <w:color w:val="000000" w:themeColor="text1"/>
        </w:rPr>
        <w:t xml:space="preserve">” </w:t>
      </w:r>
      <w:sdt>
        <w:sdtPr>
          <w:rPr>
            <w:rFonts w:cstheme="minorHAnsi"/>
            <w:color w:val="000000" w:themeColor="text1"/>
          </w:rPr>
          <w:id w:val="-730924611"/>
          <w:citation/>
        </w:sdtPr>
        <w:sdtEndPr/>
        <w:sdtContent>
          <w:r w:rsidRPr="00A03E2F">
            <w:rPr>
              <w:rFonts w:cstheme="minorHAnsi"/>
              <w:color w:val="000000" w:themeColor="text1"/>
            </w:rPr>
            <w:fldChar w:fldCharType="begin"/>
          </w:r>
          <w:r w:rsidRPr="00A03E2F">
            <w:rPr>
              <w:rFonts w:cstheme="minorHAnsi"/>
              <w:color w:val="000000" w:themeColor="text1"/>
            </w:rPr>
            <w:instrText xml:space="preserve"> CITATION Nor10 \l 2057 </w:instrText>
          </w:r>
          <w:r w:rsidRPr="00A03E2F">
            <w:rPr>
              <w:rFonts w:cstheme="minorHAnsi"/>
              <w:color w:val="000000" w:themeColor="text1"/>
            </w:rPr>
            <w:fldChar w:fldCharType="separate"/>
          </w:r>
          <w:r w:rsidRPr="00A03E2F">
            <w:rPr>
              <w:rFonts w:cstheme="minorHAnsi"/>
              <w:noProof/>
              <w:color w:val="000000" w:themeColor="text1"/>
            </w:rPr>
            <w:t>(Northouse, 2010)</w:t>
          </w:r>
          <w:r w:rsidRPr="00A03E2F">
            <w:rPr>
              <w:rFonts w:cstheme="minorHAnsi"/>
              <w:color w:val="000000" w:themeColor="text1"/>
            </w:rPr>
            <w:fldChar w:fldCharType="end"/>
          </w:r>
        </w:sdtContent>
      </w:sdt>
    </w:p>
    <w:p w14:paraId="77D25C40" w14:textId="0F6D655A" w:rsidR="00E97448" w:rsidRPr="00A74437" w:rsidRDefault="00E97448" w:rsidP="007F38D9">
      <w:pPr>
        <w:rPr>
          <w:rFonts w:cstheme="minorHAnsi"/>
          <w:color w:val="000000" w:themeColor="text1"/>
        </w:rPr>
      </w:pPr>
      <w:r>
        <w:rPr>
          <w:rFonts w:cstheme="minorHAnsi"/>
          <w:color w:val="000000" w:themeColor="text1"/>
        </w:rPr>
        <w:t xml:space="preserve">This </w:t>
      </w:r>
      <w:r w:rsidR="00E27D00">
        <w:rPr>
          <w:rFonts w:cstheme="minorHAnsi"/>
          <w:color w:val="000000" w:themeColor="text1"/>
        </w:rPr>
        <w:t xml:space="preserve">leadership is what elevates individuals above others, not to undermine them however </w:t>
      </w:r>
      <w:r w:rsidR="00DD143E">
        <w:rPr>
          <w:rFonts w:cstheme="minorHAnsi"/>
          <w:color w:val="000000" w:themeColor="text1"/>
        </w:rPr>
        <w:t xml:space="preserve">show them a different way of thinking and motivate them to become </w:t>
      </w:r>
      <w:r w:rsidR="00A74437">
        <w:rPr>
          <w:rFonts w:cstheme="minorHAnsi"/>
          <w:color w:val="000000" w:themeColor="text1"/>
        </w:rPr>
        <w:t>innovative and build the world around them.</w:t>
      </w:r>
    </w:p>
    <w:p w14:paraId="219407E6" w14:textId="5B6E6837" w:rsidR="007F38D9" w:rsidRPr="00A03E2F" w:rsidRDefault="007B6D1D" w:rsidP="00A03E2F">
      <w:pPr>
        <w:pStyle w:val="Heading1"/>
        <w:rPr>
          <w:rFonts w:asciiTheme="minorHAnsi" w:hAnsiTheme="minorHAnsi" w:cstheme="minorHAnsi"/>
          <w:color w:val="000000" w:themeColor="text1"/>
          <w:sz w:val="22"/>
          <w:szCs w:val="22"/>
          <w:u w:val="single"/>
        </w:rPr>
      </w:pPr>
      <w:bookmarkStart w:id="4" w:name="_Toc4585599"/>
      <w:r w:rsidRPr="00A03E2F">
        <w:rPr>
          <w:rFonts w:asciiTheme="minorHAnsi" w:hAnsiTheme="minorHAnsi" w:cstheme="minorHAnsi"/>
          <w:color w:val="000000" w:themeColor="text1"/>
          <w:sz w:val="22"/>
          <w:szCs w:val="22"/>
          <w:u w:val="single"/>
        </w:rPr>
        <w:t xml:space="preserve">Great </w:t>
      </w:r>
      <w:r w:rsidR="001E48AD" w:rsidRPr="00A03E2F">
        <w:rPr>
          <w:rFonts w:asciiTheme="minorHAnsi" w:hAnsiTheme="minorHAnsi" w:cstheme="minorHAnsi"/>
          <w:color w:val="000000" w:themeColor="text1"/>
          <w:sz w:val="22"/>
          <w:szCs w:val="22"/>
          <w:u w:val="single"/>
        </w:rPr>
        <w:t>m</w:t>
      </w:r>
      <w:r w:rsidRPr="00A03E2F">
        <w:rPr>
          <w:rFonts w:asciiTheme="minorHAnsi" w:hAnsiTheme="minorHAnsi" w:cstheme="minorHAnsi"/>
          <w:color w:val="000000" w:themeColor="text1"/>
          <w:sz w:val="22"/>
          <w:szCs w:val="22"/>
          <w:u w:val="single"/>
        </w:rPr>
        <w:t>an</w:t>
      </w:r>
      <w:r w:rsidR="001E48AD" w:rsidRPr="00A03E2F">
        <w:rPr>
          <w:rFonts w:asciiTheme="minorHAnsi" w:hAnsiTheme="minorHAnsi" w:cstheme="minorHAnsi"/>
          <w:color w:val="000000" w:themeColor="text1"/>
          <w:sz w:val="22"/>
          <w:szCs w:val="22"/>
          <w:u w:val="single"/>
        </w:rPr>
        <w:t xml:space="preserve"> theor</w:t>
      </w:r>
      <w:r w:rsidR="00D85600" w:rsidRPr="00A03E2F">
        <w:rPr>
          <w:rFonts w:asciiTheme="minorHAnsi" w:hAnsiTheme="minorHAnsi" w:cstheme="minorHAnsi"/>
          <w:color w:val="000000" w:themeColor="text1"/>
          <w:sz w:val="22"/>
          <w:szCs w:val="22"/>
          <w:u w:val="single"/>
        </w:rPr>
        <w:t>ies:</w:t>
      </w:r>
      <w:bookmarkEnd w:id="4"/>
    </w:p>
    <w:p w14:paraId="46FFBD00" w14:textId="54476D2F" w:rsidR="007F38D9" w:rsidRPr="00A03E2F" w:rsidRDefault="007F38D9" w:rsidP="007F38D9">
      <w:pPr>
        <w:rPr>
          <w:rFonts w:cstheme="minorHAnsi"/>
          <w:color w:val="000000" w:themeColor="text1"/>
        </w:rPr>
      </w:pPr>
      <w:r w:rsidRPr="00A03E2F">
        <w:rPr>
          <w:rFonts w:cstheme="minorHAnsi"/>
          <w:color w:val="000000" w:themeColor="text1"/>
        </w:rPr>
        <w:t>Traits and skills are sometimes thought to be the same however they are different. Skills are activities that can be improved on while traits are natural abilities that</w:t>
      </w:r>
      <w:r w:rsidR="00E8471A" w:rsidRPr="00A03E2F">
        <w:rPr>
          <w:rFonts w:cstheme="minorHAnsi"/>
          <w:color w:val="000000" w:themeColor="text1"/>
        </w:rPr>
        <w:t xml:space="preserve"> </w:t>
      </w:r>
      <w:r w:rsidRPr="00A03E2F">
        <w:rPr>
          <w:rFonts w:cstheme="minorHAnsi"/>
          <w:color w:val="000000" w:themeColor="text1"/>
        </w:rPr>
        <w:t xml:space="preserve">are </w:t>
      </w:r>
      <w:r w:rsidR="00E8471A" w:rsidRPr="00A03E2F">
        <w:rPr>
          <w:rFonts w:cstheme="minorHAnsi"/>
          <w:color w:val="000000" w:themeColor="text1"/>
        </w:rPr>
        <w:t>received</w:t>
      </w:r>
      <w:r w:rsidRPr="00A03E2F">
        <w:rPr>
          <w:rFonts w:cstheme="minorHAnsi"/>
          <w:color w:val="000000" w:themeColor="text1"/>
        </w:rPr>
        <w:t xml:space="preserve"> from birth or </w:t>
      </w:r>
      <w:r w:rsidR="00E8471A" w:rsidRPr="00A03E2F">
        <w:rPr>
          <w:rFonts w:cstheme="minorHAnsi"/>
          <w:color w:val="000000" w:themeColor="text1"/>
        </w:rPr>
        <w:t xml:space="preserve">can be </w:t>
      </w:r>
      <w:r w:rsidRPr="00A03E2F">
        <w:rPr>
          <w:rFonts w:cstheme="minorHAnsi"/>
          <w:color w:val="000000" w:themeColor="text1"/>
        </w:rPr>
        <w:t>naturally developed. There are many theories that were developed from trait studies these collectively were called the “Great Man” theories. These theories were used then to base individuals into leadership positions. These traits where presumed to be the only ones that could enable a person to be not just a leader but a great leader. In the middle of the 20</w:t>
      </w:r>
      <w:r w:rsidRPr="00A03E2F">
        <w:rPr>
          <w:rFonts w:cstheme="minorHAnsi"/>
          <w:color w:val="000000" w:themeColor="text1"/>
          <w:vertAlign w:val="superscript"/>
        </w:rPr>
        <w:t>th</w:t>
      </w:r>
      <w:r w:rsidRPr="00A03E2F">
        <w:rPr>
          <w:rFonts w:cstheme="minorHAnsi"/>
          <w:color w:val="000000" w:themeColor="text1"/>
        </w:rPr>
        <w:t xml:space="preserve"> century, this Great man approach was challenged by a man called Stogdill.</w:t>
      </w:r>
    </w:p>
    <w:p w14:paraId="5C02768D" w14:textId="77777777" w:rsidR="007F38D9" w:rsidRPr="00A03E2F" w:rsidRDefault="007F38D9" w:rsidP="007F38D9">
      <w:pPr>
        <w:rPr>
          <w:rFonts w:cstheme="minorHAnsi"/>
          <w:color w:val="000000" w:themeColor="text1"/>
        </w:rPr>
      </w:pPr>
      <w:r w:rsidRPr="00A03E2F">
        <w:rPr>
          <w:rFonts w:cstheme="minorHAnsi"/>
          <w:color w:val="000000" w:themeColor="text1"/>
        </w:rPr>
        <w:t>Table One.</w:t>
      </w:r>
    </w:p>
    <w:tbl>
      <w:tblPr>
        <w:tblStyle w:val="TableGrid"/>
        <w:tblW w:w="9584" w:type="dxa"/>
        <w:tblLook w:val="04A0" w:firstRow="1" w:lastRow="0" w:firstColumn="1" w:lastColumn="0" w:noHBand="0" w:noVBand="1"/>
      </w:tblPr>
      <w:tblGrid>
        <w:gridCol w:w="1546"/>
        <w:gridCol w:w="1536"/>
        <w:gridCol w:w="1703"/>
        <w:gridCol w:w="1475"/>
        <w:gridCol w:w="1465"/>
        <w:gridCol w:w="1859"/>
      </w:tblGrid>
      <w:tr w:rsidR="00A03E2F" w:rsidRPr="00A03E2F" w14:paraId="78001918" w14:textId="77777777" w:rsidTr="00F85A5A">
        <w:trPr>
          <w:trHeight w:val="1247"/>
        </w:trPr>
        <w:tc>
          <w:tcPr>
            <w:tcW w:w="1596" w:type="dxa"/>
          </w:tcPr>
          <w:p w14:paraId="658AD8FC" w14:textId="77777777" w:rsidR="007F38D9" w:rsidRPr="00A03E2F" w:rsidRDefault="007F38D9" w:rsidP="00F85A5A">
            <w:pPr>
              <w:rPr>
                <w:rFonts w:cstheme="minorHAnsi"/>
                <w:color w:val="000000" w:themeColor="text1"/>
              </w:rPr>
            </w:pPr>
            <w:r w:rsidRPr="00A03E2F">
              <w:rPr>
                <w:rFonts w:cstheme="minorHAnsi"/>
                <w:color w:val="000000" w:themeColor="text1"/>
              </w:rPr>
              <w:t>Stogdill</w:t>
            </w:r>
          </w:p>
          <w:p w14:paraId="1AB32C9E" w14:textId="77777777" w:rsidR="007F38D9" w:rsidRPr="00A03E2F" w:rsidRDefault="007F38D9" w:rsidP="00F85A5A">
            <w:pPr>
              <w:rPr>
                <w:rFonts w:cstheme="minorHAnsi"/>
                <w:color w:val="000000" w:themeColor="text1"/>
              </w:rPr>
            </w:pPr>
            <w:r w:rsidRPr="00A03E2F">
              <w:rPr>
                <w:rFonts w:cstheme="minorHAnsi"/>
                <w:color w:val="000000" w:themeColor="text1"/>
              </w:rPr>
              <w:t>(1948)</w:t>
            </w:r>
          </w:p>
        </w:tc>
        <w:tc>
          <w:tcPr>
            <w:tcW w:w="1596" w:type="dxa"/>
          </w:tcPr>
          <w:p w14:paraId="66C3608B" w14:textId="77777777" w:rsidR="007F38D9" w:rsidRPr="00A03E2F" w:rsidRDefault="007F38D9" w:rsidP="00F85A5A">
            <w:pPr>
              <w:rPr>
                <w:rFonts w:cstheme="minorHAnsi"/>
                <w:color w:val="000000" w:themeColor="text1"/>
              </w:rPr>
            </w:pPr>
            <w:r w:rsidRPr="00A03E2F">
              <w:rPr>
                <w:rFonts w:cstheme="minorHAnsi"/>
                <w:color w:val="000000" w:themeColor="text1"/>
              </w:rPr>
              <w:t>Mann</w:t>
            </w:r>
          </w:p>
          <w:p w14:paraId="705BA8B5" w14:textId="77777777" w:rsidR="007F38D9" w:rsidRPr="00A03E2F" w:rsidRDefault="007F38D9" w:rsidP="00F85A5A">
            <w:pPr>
              <w:rPr>
                <w:rFonts w:cstheme="minorHAnsi"/>
                <w:color w:val="000000" w:themeColor="text1"/>
              </w:rPr>
            </w:pPr>
            <w:r w:rsidRPr="00A03E2F">
              <w:rPr>
                <w:rFonts w:cstheme="minorHAnsi"/>
                <w:color w:val="000000" w:themeColor="text1"/>
              </w:rPr>
              <w:t>(1959)</w:t>
            </w:r>
          </w:p>
        </w:tc>
        <w:tc>
          <w:tcPr>
            <w:tcW w:w="1598" w:type="dxa"/>
          </w:tcPr>
          <w:p w14:paraId="07641D65" w14:textId="77777777" w:rsidR="007F38D9" w:rsidRPr="00A03E2F" w:rsidRDefault="007F38D9" w:rsidP="00F85A5A">
            <w:pPr>
              <w:rPr>
                <w:rFonts w:cstheme="minorHAnsi"/>
                <w:color w:val="000000" w:themeColor="text1"/>
              </w:rPr>
            </w:pPr>
            <w:r w:rsidRPr="00A03E2F">
              <w:rPr>
                <w:rFonts w:cstheme="minorHAnsi"/>
                <w:color w:val="000000" w:themeColor="text1"/>
              </w:rPr>
              <w:t>Stogdill</w:t>
            </w:r>
          </w:p>
          <w:p w14:paraId="26C86610" w14:textId="77777777" w:rsidR="007F38D9" w:rsidRPr="00A03E2F" w:rsidRDefault="007F38D9" w:rsidP="00F85A5A">
            <w:pPr>
              <w:rPr>
                <w:rFonts w:cstheme="minorHAnsi"/>
                <w:color w:val="000000" w:themeColor="text1"/>
              </w:rPr>
            </w:pPr>
            <w:r w:rsidRPr="00A03E2F">
              <w:rPr>
                <w:rFonts w:cstheme="minorHAnsi"/>
                <w:color w:val="000000" w:themeColor="text1"/>
              </w:rPr>
              <w:t>(1974)</w:t>
            </w:r>
          </w:p>
        </w:tc>
        <w:tc>
          <w:tcPr>
            <w:tcW w:w="1598" w:type="dxa"/>
          </w:tcPr>
          <w:p w14:paraId="71003A64" w14:textId="77777777" w:rsidR="007F38D9" w:rsidRPr="00A03E2F" w:rsidRDefault="007F38D9" w:rsidP="00F85A5A">
            <w:pPr>
              <w:rPr>
                <w:rFonts w:cstheme="minorHAnsi"/>
                <w:color w:val="000000" w:themeColor="text1"/>
              </w:rPr>
            </w:pPr>
            <w:r w:rsidRPr="00A03E2F">
              <w:rPr>
                <w:rFonts w:cstheme="minorHAnsi"/>
                <w:color w:val="000000" w:themeColor="text1"/>
              </w:rPr>
              <w:t xml:space="preserve">Lord, </w:t>
            </w:r>
            <w:proofErr w:type="spellStart"/>
            <w:r w:rsidRPr="00A03E2F">
              <w:rPr>
                <w:rFonts w:cstheme="minorHAnsi"/>
                <w:color w:val="000000" w:themeColor="text1"/>
              </w:rPr>
              <w:t>DeVader</w:t>
            </w:r>
            <w:proofErr w:type="spellEnd"/>
            <w:r w:rsidRPr="00A03E2F">
              <w:rPr>
                <w:rFonts w:cstheme="minorHAnsi"/>
                <w:color w:val="000000" w:themeColor="text1"/>
              </w:rPr>
              <w:t xml:space="preserve"> and </w:t>
            </w:r>
            <w:proofErr w:type="spellStart"/>
            <w:r w:rsidRPr="00A03E2F">
              <w:rPr>
                <w:rFonts w:cstheme="minorHAnsi"/>
                <w:color w:val="000000" w:themeColor="text1"/>
              </w:rPr>
              <w:t>Alliger</w:t>
            </w:r>
            <w:proofErr w:type="spellEnd"/>
            <w:r w:rsidRPr="00A03E2F">
              <w:rPr>
                <w:rFonts w:cstheme="minorHAnsi"/>
                <w:color w:val="000000" w:themeColor="text1"/>
              </w:rPr>
              <w:t>. (1986)</w:t>
            </w:r>
          </w:p>
        </w:tc>
        <w:tc>
          <w:tcPr>
            <w:tcW w:w="1598" w:type="dxa"/>
          </w:tcPr>
          <w:p w14:paraId="30CD1294" w14:textId="77777777" w:rsidR="007F38D9" w:rsidRPr="00A03E2F" w:rsidRDefault="007F38D9" w:rsidP="00F85A5A">
            <w:pPr>
              <w:rPr>
                <w:rFonts w:cstheme="minorHAnsi"/>
                <w:color w:val="000000" w:themeColor="text1"/>
              </w:rPr>
            </w:pPr>
            <w:r w:rsidRPr="00A03E2F">
              <w:rPr>
                <w:rFonts w:cstheme="minorHAnsi"/>
                <w:color w:val="000000" w:themeColor="text1"/>
              </w:rPr>
              <w:t>Kirkpatrick and Locke.</w:t>
            </w:r>
          </w:p>
          <w:p w14:paraId="464E822B" w14:textId="77777777" w:rsidR="007F38D9" w:rsidRPr="00A03E2F" w:rsidRDefault="007F38D9" w:rsidP="00F85A5A">
            <w:pPr>
              <w:rPr>
                <w:rFonts w:cstheme="minorHAnsi"/>
                <w:color w:val="000000" w:themeColor="text1"/>
              </w:rPr>
            </w:pPr>
            <w:r w:rsidRPr="00A03E2F">
              <w:rPr>
                <w:rFonts w:cstheme="minorHAnsi"/>
                <w:color w:val="000000" w:themeColor="text1"/>
              </w:rPr>
              <w:t>(1991)</w:t>
            </w:r>
          </w:p>
        </w:tc>
        <w:tc>
          <w:tcPr>
            <w:tcW w:w="1598" w:type="dxa"/>
          </w:tcPr>
          <w:p w14:paraId="4CE4939F" w14:textId="77777777" w:rsidR="007F38D9" w:rsidRPr="00A03E2F" w:rsidRDefault="007F38D9" w:rsidP="00F85A5A">
            <w:pPr>
              <w:rPr>
                <w:rFonts w:cstheme="minorHAnsi"/>
                <w:color w:val="000000" w:themeColor="text1"/>
              </w:rPr>
            </w:pPr>
            <w:proofErr w:type="spellStart"/>
            <w:r w:rsidRPr="00A03E2F">
              <w:rPr>
                <w:rFonts w:cstheme="minorHAnsi"/>
                <w:color w:val="000000" w:themeColor="text1"/>
              </w:rPr>
              <w:t>Zaccaro</w:t>
            </w:r>
            <w:proofErr w:type="spellEnd"/>
            <w:r w:rsidRPr="00A03E2F">
              <w:rPr>
                <w:rFonts w:cstheme="minorHAnsi"/>
                <w:color w:val="000000" w:themeColor="text1"/>
              </w:rPr>
              <w:t>, Kemp and Bader (2004)</w:t>
            </w:r>
          </w:p>
        </w:tc>
      </w:tr>
      <w:tr w:rsidR="00A03E2F" w:rsidRPr="00A03E2F" w14:paraId="57C6713D" w14:textId="77777777" w:rsidTr="00F85A5A">
        <w:trPr>
          <w:trHeight w:val="307"/>
        </w:trPr>
        <w:tc>
          <w:tcPr>
            <w:tcW w:w="1596" w:type="dxa"/>
          </w:tcPr>
          <w:p w14:paraId="36CFA1DC" w14:textId="77777777" w:rsidR="007F38D9" w:rsidRPr="00A03E2F" w:rsidRDefault="007F38D9" w:rsidP="00F85A5A">
            <w:pPr>
              <w:rPr>
                <w:rFonts w:cstheme="minorHAnsi"/>
                <w:color w:val="000000" w:themeColor="text1"/>
              </w:rPr>
            </w:pPr>
            <w:r w:rsidRPr="00A03E2F">
              <w:rPr>
                <w:rFonts w:cstheme="minorHAnsi"/>
                <w:color w:val="000000" w:themeColor="text1"/>
              </w:rPr>
              <w:t>Intelligence</w:t>
            </w:r>
          </w:p>
        </w:tc>
        <w:tc>
          <w:tcPr>
            <w:tcW w:w="1596" w:type="dxa"/>
          </w:tcPr>
          <w:p w14:paraId="56813D60" w14:textId="77777777" w:rsidR="007F38D9" w:rsidRPr="00A03E2F" w:rsidRDefault="007F38D9" w:rsidP="00F85A5A">
            <w:pPr>
              <w:rPr>
                <w:rFonts w:cstheme="minorHAnsi"/>
                <w:color w:val="000000" w:themeColor="text1"/>
              </w:rPr>
            </w:pPr>
            <w:r w:rsidRPr="00A03E2F">
              <w:rPr>
                <w:rFonts w:cstheme="minorHAnsi"/>
                <w:color w:val="000000" w:themeColor="text1"/>
              </w:rPr>
              <w:t>Intelligence</w:t>
            </w:r>
          </w:p>
        </w:tc>
        <w:tc>
          <w:tcPr>
            <w:tcW w:w="1598" w:type="dxa"/>
          </w:tcPr>
          <w:p w14:paraId="371C7E84" w14:textId="77777777" w:rsidR="007F38D9" w:rsidRPr="00A03E2F" w:rsidRDefault="007F38D9" w:rsidP="00F85A5A">
            <w:pPr>
              <w:rPr>
                <w:rFonts w:cstheme="minorHAnsi"/>
                <w:color w:val="000000" w:themeColor="text1"/>
              </w:rPr>
            </w:pPr>
            <w:r w:rsidRPr="00A03E2F">
              <w:rPr>
                <w:rFonts w:cstheme="minorHAnsi"/>
                <w:color w:val="000000" w:themeColor="text1"/>
              </w:rPr>
              <w:t>Achievement</w:t>
            </w:r>
          </w:p>
        </w:tc>
        <w:tc>
          <w:tcPr>
            <w:tcW w:w="1598" w:type="dxa"/>
          </w:tcPr>
          <w:p w14:paraId="5B2E6458" w14:textId="77777777" w:rsidR="007F38D9" w:rsidRPr="00A03E2F" w:rsidRDefault="007F38D9" w:rsidP="00F85A5A">
            <w:pPr>
              <w:rPr>
                <w:rFonts w:cstheme="minorHAnsi"/>
                <w:color w:val="000000" w:themeColor="text1"/>
              </w:rPr>
            </w:pPr>
            <w:r w:rsidRPr="00A03E2F">
              <w:rPr>
                <w:rFonts w:cstheme="minorHAnsi"/>
                <w:color w:val="000000" w:themeColor="text1"/>
              </w:rPr>
              <w:t>Intelligence</w:t>
            </w:r>
          </w:p>
        </w:tc>
        <w:tc>
          <w:tcPr>
            <w:tcW w:w="1598" w:type="dxa"/>
          </w:tcPr>
          <w:p w14:paraId="1DCC6E5F" w14:textId="77777777" w:rsidR="007F38D9" w:rsidRPr="00A03E2F" w:rsidRDefault="007F38D9" w:rsidP="00F85A5A">
            <w:pPr>
              <w:rPr>
                <w:rFonts w:cstheme="minorHAnsi"/>
                <w:color w:val="000000" w:themeColor="text1"/>
              </w:rPr>
            </w:pPr>
            <w:r w:rsidRPr="00A03E2F">
              <w:rPr>
                <w:rFonts w:cstheme="minorHAnsi"/>
                <w:color w:val="000000" w:themeColor="text1"/>
              </w:rPr>
              <w:t>Drive</w:t>
            </w:r>
          </w:p>
        </w:tc>
        <w:tc>
          <w:tcPr>
            <w:tcW w:w="1598" w:type="dxa"/>
          </w:tcPr>
          <w:p w14:paraId="46B2E34A" w14:textId="77777777" w:rsidR="007F38D9" w:rsidRPr="00A03E2F" w:rsidRDefault="007F38D9" w:rsidP="00F85A5A">
            <w:pPr>
              <w:rPr>
                <w:rFonts w:cstheme="minorHAnsi"/>
                <w:color w:val="000000" w:themeColor="text1"/>
              </w:rPr>
            </w:pPr>
            <w:r w:rsidRPr="00A03E2F">
              <w:rPr>
                <w:rFonts w:cstheme="minorHAnsi"/>
                <w:color w:val="000000" w:themeColor="text1"/>
              </w:rPr>
              <w:t>Cognitive abilities</w:t>
            </w:r>
          </w:p>
        </w:tc>
      </w:tr>
      <w:tr w:rsidR="00A03E2F" w:rsidRPr="00A03E2F" w14:paraId="04CBE006" w14:textId="77777777" w:rsidTr="00F85A5A">
        <w:trPr>
          <w:trHeight w:val="307"/>
        </w:trPr>
        <w:tc>
          <w:tcPr>
            <w:tcW w:w="1596" w:type="dxa"/>
          </w:tcPr>
          <w:p w14:paraId="72F30574" w14:textId="77777777" w:rsidR="007F38D9" w:rsidRPr="00A03E2F" w:rsidRDefault="007F38D9" w:rsidP="00F85A5A">
            <w:pPr>
              <w:rPr>
                <w:rFonts w:cstheme="minorHAnsi"/>
                <w:color w:val="000000" w:themeColor="text1"/>
              </w:rPr>
            </w:pPr>
            <w:r w:rsidRPr="00A03E2F">
              <w:rPr>
                <w:rFonts w:cstheme="minorHAnsi"/>
                <w:color w:val="000000" w:themeColor="text1"/>
              </w:rPr>
              <w:t>Alertness</w:t>
            </w:r>
          </w:p>
        </w:tc>
        <w:tc>
          <w:tcPr>
            <w:tcW w:w="1596" w:type="dxa"/>
          </w:tcPr>
          <w:p w14:paraId="70251A3D" w14:textId="77777777" w:rsidR="007F38D9" w:rsidRPr="00A03E2F" w:rsidRDefault="007F38D9" w:rsidP="00F85A5A">
            <w:pPr>
              <w:rPr>
                <w:rFonts w:cstheme="minorHAnsi"/>
                <w:color w:val="000000" w:themeColor="text1"/>
              </w:rPr>
            </w:pPr>
            <w:r w:rsidRPr="00A03E2F">
              <w:rPr>
                <w:rFonts w:cstheme="minorHAnsi"/>
                <w:color w:val="000000" w:themeColor="text1"/>
              </w:rPr>
              <w:t>Masculinity</w:t>
            </w:r>
          </w:p>
        </w:tc>
        <w:tc>
          <w:tcPr>
            <w:tcW w:w="1598" w:type="dxa"/>
          </w:tcPr>
          <w:p w14:paraId="5A6C93F7" w14:textId="77777777" w:rsidR="007F38D9" w:rsidRPr="00A03E2F" w:rsidRDefault="007F38D9" w:rsidP="00F85A5A">
            <w:pPr>
              <w:rPr>
                <w:rFonts w:cstheme="minorHAnsi"/>
                <w:color w:val="000000" w:themeColor="text1"/>
              </w:rPr>
            </w:pPr>
            <w:r w:rsidRPr="00A03E2F">
              <w:rPr>
                <w:rFonts w:cstheme="minorHAnsi"/>
                <w:color w:val="000000" w:themeColor="text1"/>
              </w:rPr>
              <w:t>Persistence</w:t>
            </w:r>
          </w:p>
        </w:tc>
        <w:tc>
          <w:tcPr>
            <w:tcW w:w="1598" w:type="dxa"/>
          </w:tcPr>
          <w:p w14:paraId="127543AC" w14:textId="77777777" w:rsidR="007F38D9" w:rsidRPr="00A03E2F" w:rsidRDefault="007F38D9" w:rsidP="00F85A5A">
            <w:pPr>
              <w:rPr>
                <w:rFonts w:cstheme="minorHAnsi"/>
                <w:color w:val="000000" w:themeColor="text1"/>
              </w:rPr>
            </w:pPr>
            <w:r w:rsidRPr="00A03E2F">
              <w:rPr>
                <w:rFonts w:cstheme="minorHAnsi"/>
                <w:color w:val="000000" w:themeColor="text1"/>
              </w:rPr>
              <w:t>Masculinity</w:t>
            </w:r>
          </w:p>
        </w:tc>
        <w:tc>
          <w:tcPr>
            <w:tcW w:w="1598" w:type="dxa"/>
          </w:tcPr>
          <w:p w14:paraId="37B1E843" w14:textId="77777777" w:rsidR="007F38D9" w:rsidRPr="00A03E2F" w:rsidRDefault="007F38D9" w:rsidP="00F85A5A">
            <w:pPr>
              <w:rPr>
                <w:rFonts w:cstheme="minorHAnsi"/>
                <w:color w:val="000000" w:themeColor="text1"/>
              </w:rPr>
            </w:pPr>
            <w:r w:rsidRPr="00A03E2F">
              <w:rPr>
                <w:rFonts w:cstheme="minorHAnsi"/>
                <w:color w:val="000000" w:themeColor="text1"/>
              </w:rPr>
              <w:t>Motivation</w:t>
            </w:r>
          </w:p>
        </w:tc>
        <w:tc>
          <w:tcPr>
            <w:tcW w:w="1598" w:type="dxa"/>
          </w:tcPr>
          <w:p w14:paraId="3F2836D2" w14:textId="77777777" w:rsidR="007F38D9" w:rsidRPr="00A03E2F" w:rsidRDefault="007F38D9" w:rsidP="00F85A5A">
            <w:pPr>
              <w:rPr>
                <w:rFonts w:cstheme="minorHAnsi"/>
                <w:color w:val="000000" w:themeColor="text1"/>
              </w:rPr>
            </w:pPr>
            <w:r w:rsidRPr="00A03E2F">
              <w:rPr>
                <w:rFonts w:cstheme="minorHAnsi"/>
                <w:color w:val="000000" w:themeColor="text1"/>
              </w:rPr>
              <w:t>Extroversion</w:t>
            </w:r>
          </w:p>
        </w:tc>
      </w:tr>
      <w:tr w:rsidR="00A03E2F" w:rsidRPr="00A03E2F" w14:paraId="7D1AD4A4" w14:textId="77777777" w:rsidTr="00F85A5A">
        <w:trPr>
          <w:trHeight w:val="307"/>
        </w:trPr>
        <w:tc>
          <w:tcPr>
            <w:tcW w:w="1596" w:type="dxa"/>
          </w:tcPr>
          <w:p w14:paraId="1C5DEF78" w14:textId="77777777" w:rsidR="007F38D9" w:rsidRPr="00A03E2F" w:rsidRDefault="007F38D9" w:rsidP="00F85A5A">
            <w:pPr>
              <w:rPr>
                <w:rFonts w:cstheme="minorHAnsi"/>
                <w:color w:val="000000" w:themeColor="text1"/>
              </w:rPr>
            </w:pPr>
            <w:r w:rsidRPr="00A03E2F">
              <w:rPr>
                <w:rFonts w:cstheme="minorHAnsi"/>
                <w:color w:val="000000" w:themeColor="text1"/>
              </w:rPr>
              <w:t>Insight</w:t>
            </w:r>
          </w:p>
        </w:tc>
        <w:tc>
          <w:tcPr>
            <w:tcW w:w="1596" w:type="dxa"/>
          </w:tcPr>
          <w:p w14:paraId="5AB8854A" w14:textId="77777777" w:rsidR="007F38D9" w:rsidRPr="00A03E2F" w:rsidRDefault="007F38D9" w:rsidP="00F85A5A">
            <w:pPr>
              <w:rPr>
                <w:rFonts w:cstheme="minorHAnsi"/>
                <w:color w:val="000000" w:themeColor="text1"/>
              </w:rPr>
            </w:pPr>
            <w:r w:rsidRPr="00A03E2F">
              <w:rPr>
                <w:rFonts w:cstheme="minorHAnsi"/>
                <w:color w:val="000000" w:themeColor="text1"/>
              </w:rPr>
              <w:t>Adjustment</w:t>
            </w:r>
          </w:p>
        </w:tc>
        <w:tc>
          <w:tcPr>
            <w:tcW w:w="1598" w:type="dxa"/>
          </w:tcPr>
          <w:p w14:paraId="73DE58A6" w14:textId="77777777" w:rsidR="007F38D9" w:rsidRPr="00A03E2F" w:rsidRDefault="007F38D9" w:rsidP="00F85A5A">
            <w:pPr>
              <w:rPr>
                <w:rFonts w:cstheme="minorHAnsi"/>
                <w:color w:val="000000" w:themeColor="text1"/>
              </w:rPr>
            </w:pPr>
            <w:r w:rsidRPr="00A03E2F">
              <w:rPr>
                <w:rFonts w:cstheme="minorHAnsi"/>
                <w:color w:val="000000" w:themeColor="text1"/>
              </w:rPr>
              <w:t>Insight</w:t>
            </w:r>
          </w:p>
        </w:tc>
        <w:tc>
          <w:tcPr>
            <w:tcW w:w="1598" w:type="dxa"/>
            <w:tcBorders>
              <w:bottom w:val="single" w:sz="4" w:space="0" w:color="auto"/>
            </w:tcBorders>
          </w:tcPr>
          <w:p w14:paraId="33FBC04E" w14:textId="77777777" w:rsidR="007F38D9" w:rsidRPr="00A03E2F" w:rsidRDefault="007F38D9" w:rsidP="00F85A5A">
            <w:pPr>
              <w:rPr>
                <w:rFonts w:cstheme="minorHAnsi"/>
                <w:color w:val="000000" w:themeColor="text1"/>
              </w:rPr>
            </w:pPr>
            <w:r w:rsidRPr="00A03E2F">
              <w:rPr>
                <w:rFonts w:cstheme="minorHAnsi"/>
                <w:color w:val="000000" w:themeColor="text1"/>
              </w:rPr>
              <w:t>Dominance</w:t>
            </w:r>
          </w:p>
        </w:tc>
        <w:tc>
          <w:tcPr>
            <w:tcW w:w="1598" w:type="dxa"/>
          </w:tcPr>
          <w:p w14:paraId="5C0D4EAB" w14:textId="77777777" w:rsidR="007F38D9" w:rsidRPr="00A03E2F" w:rsidRDefault="007F38D9" w:rsidP="00F85A5A">
            <w:pPr>
              <w:rPr>
                <w:rFonts w:cstheme="minorHAnsi"/>
                <w:color w:val="000000" w:themeColor="text1"/>
              </w:rPr>
            </w:pPr>
            <w:r w:rsidRPr="00A03E2F">
              <w:rPr>
                <w:rFonts w:cstheme="minorHAnsi"/>
                <w:color w:val="000000" w:themeColor="text1"/>
              </w:rPr>
              <w:t>Integrity</w:t>
            </w:r>
          </w:p>
        </w:tc>
        <w:tc>
          <w:tcPr>
            <w:tcW w:w="1598" w:type="dxa"/>
          </w:tcPr>
          <w:p w14:paraId="058FEA44" w14:textId="77777777" w:rsidR="007F38D9" w:rsidRPr="00A03E2F" w:rsidRDefault="007F38D9" w:rsidP="00F85A5A">
            <w:pPr>
              <w:rPr>
                <w:rFonts w:cstheme="minorHAnsi"/>
                <w:color w:val="000000" w:themeColor="text1"/>
              </w:rPr>
            </w:pPr>
            <w:r w:rsidRPr="00A03E2F">
              <w:rPr>
                <w:rFonts w:cstheme="minorHAnsi"/>
                <w:color w:val="000000" w:themeColor="text1"/>
              </w:rPr>
              <w:t>Conscientiousness</w:t>
            </w:r>
          </w:p>
        </w:tc>
      </w:tr>
      <w:tr w:rsidR="00A03E2F" w:rsidRPr="00A03E2F" w14:paraId="42D9312C" w14:textId="77777777" w:rsidTr="00F85A5A">
        <w:trPr>
          <w:trHeight w:val="324"/>
        </w:trPr>
        <w:tc>
          <w:tcPr>
            <w:tcW w:w="1596" w:type="dxa"/>
          </w:tcPr>
          <w:p w14:paraId="095CA2A6" w14:textId="77777777" w:rsidR="007F38D9" w:rsidRPr="00A03E2F" w:rsidRDefault="007F38D9" w:rsidP="00F85A5A">
            <w:pPr>
              <w:rPr>
                <w:rFonts w:cstheme="minorHAnsi"/>
                <w:color w:val="000000" w:themeColor="text1"/>
              </w:rPr>
            </w:pPr>
            <w:r w:rsidRPr="00A03E2F">
              <w:rPr>
                <w:rFonts w:cstheme="minorHAnsi"/>
                <w:color w:val="000000" w:themeColor="text1"/>
              </w:rPr>
              <w:t>Responsibility</w:t>
            </w:r>
          </w:p>
        </w:tc>
        <w:tc>
          <w:tcPr>
            <w:tcW w:w="1596" w:type="dxa"/>
          </w:tcPr>
          <w:p w14:paraId="41D87293" w14:textId="77777777" w:rsidR="007F38D9" w:rsidRPr="00A03E2F" w:rsidRDefault="007F38D9" w:rsidP="00F85A5A">
            <w:pPr>
              <w:rPr>
                <w:rFonts w:cstheme="minorHAnsi"/>
                <w:color w:val="000000" w:themeColor="text1"/>
              </w:rPr>
            </w:pPr>
            <w:r w:rsidRPr="00A03E2F">
              <w:rPr>
                <w:rFonts w:cstheme="minorHAnsi"/>
                <w:color w:val="000000" w:themeColor="text1"/>
              </w:rPr>
              <w:t>Dominance</w:t>
            </w:r>
          </w:p>
        </w:tc>
        <w:tc>
          <w:tcPr>
            <w:tcW w:w="1598" w:type="dxa"/>
          </w:tcPr>
          <w:p w14:paraId="27B05B0E" w14:textId="77777777" w:rsidR="007F38D9" w:rsidRPr="00A03E2F" w:rsidRDefault="007F38D9" w:rsidP="00F85A5A">
            <w:pPr>
              <w:rPr>
                <w:rFonts w:cstheme="minorHAnsi"/>
                <w:color w:val="000000" w:themeColor="text1"/>
              </w:rPr>
            </w:pPr>
            <w:r w:rsidRPr="00A03E2F">
              <w:rPr>
                <w:rFonts w:cstheme="minorHAnsi"/>
                <w:color w:val="000000" w:themeColor="text1"/>
              </w:rPr>
              <w:t>Initiative</w:t>
            </w:r>
          </w:p>
        </w:tc>
        <w:tc>
          <w:tcPr>
            <w:tcW w:w="1598" w:type="dxa"/>
            <w:tcBorders>
              <w:top w:val="single" w:sz="4" w:space="0" w:color="auto"/>
            </w:tcBorders>
          </w:tcPr>
          <w:p w14:paraId="33A1DFE9" w14:textId="77777777" w:rsidR="007F38D9" w:rsidRPr="00A03E2F" w:rsidRDefault="007F38D9" w:rsidP="00F85A5A">
            <w:pPr>
              <w:rPr>
                <w:rFonts w:cstheme="minorHAnsi"/>
                <w:color w:val="000000" w:themeColor="text1"/>
              </w:rPr>
            </w:pPr>
          </w:p>
        </w:tc>
        <w:tc>
          <w:tcPr>
            <w:tcW w:w="1598" w:type="dxa"/>
          </w:tcPr>
          <w:p w14:paraId="6417AD7B" w14:textId="77777777" w:rsidR="007F38D9" w:rsidRPr="00A03E2F" w:rsidRDefault="007F38D9" w:rsidP="00F85A5A">
            <w:pPr>
              <w:rPr>
                <w:rFonts w:cstheme="minorHAnsi"/>
                <w:color w:val="000000" w:themeColor="text1"/>
              </w:rPr>
            </w:pPr>
            <w:r w:rsidRPr="00A03E2F">
              <w:rPr>
                <w:rFonts w:cstheme="minorHAnsi"/>
                <w:color w:val="000000" w:themeColor="text1"/>
              </w:rPr>
              <w:t>Confidence</w:t>
            </w:r>
          </w:p>
        </w:tc>
        <w:tc>
          <w:tcPr>
            <w:tcW w:w="1598" w:type="dxa"/>
          </w:tcPr>
          <w:p w14:paraId="7B673E97" w14:textId="77777777" w:rsidR="007F38D9" w:rsidRPr="00A03E2F" w:rsidRDefault="007F38D9" w:rsidP="00F85A5A">
            <w:pPr>
              <w:rPr>
                <w:rFonts w:cstheme="minorHAnsi"/>
                <w:color w:val="000000" w:themeColor="text1"/>
              </w:rPr>
            </w:pPr>
            <w:r w:rsidRPr="00A03E2F">
              <w:rPr>
                <w:rFonts w:cstheme="minorHAnsi"/>
                <w:color w:val="000000" w:themeColor="text1"/>
              </w:rPr>
              <w:t>Emotional stability</w:t>
            </w:r>
          </w:p>
        </w:tc>
      </w:tr>
      <w:tr w:rsidR="00A03E2F" w:rsidRPr="00A03E2F" w14:paraId="52BBB390" w14:textId="77777777" w:rsidTr="00F85A5A">
        <w:trPr>
          <w:trHeight w:val="307"/>
        </w:trPr>
        <w:tc>
          <w:tcPr>
            <w:tcW w:w="1596" w:type="dxa"/>
          </w:tcPr>
          <w:p w14:paraId="21404AD0" w14:textId="77777777" w:rsidR="007F38D9" w:rsidRPr="00A03E2F" w:rsidRDefault="007F38D9" w:rsidP="00F85A5A">
            <w:pPr>
              <w:rPr>
                <w:rFonts w:cstheme="minorHAnsi"/>
                <w:color w:val="000000" w:themeColor="text1"/>
              </w:rPr>
            </w:pPr>
            <w:r w:rsidRPr="00A03E2F">
              <w:rPr>
                <w:rFonts w:cstheme="minorHAnsi"/>
                <w:color w:val="000000" w:themeColor="text1"/>
              </w:rPr>
              <w:t>Initiative</w:t>
            </w:r>
          </w:p>
        </w:tc>
        <w:tc>
          <w:tcPr>
            <w:tcW w:w="1596" w:type="dxa"/>
          </w:tcPr>
          <w:p w14:paraId="3A82E1A2" w14:textId="77777777" w:rsidR="007F38D9" w:rsidRPr="00A03E2F" w:rsidRDefault="007F38D9" w:rsidP="00F85A5A">
            <w:pPr>
              <w:rPr>
                <w:rFonts w:cstheme="minorHAnsi"/>
                <w:color w:val="000000" w:themeColor="text1"/>
              </w:rPr>
            </w:pPr>
            <w:r w:rsidRPr="00A03E2F">
              <w:rPr>
                <w:rFonts w:cstheme="minorHAnsi"/>
                <w:color w:val="000000" w:themeColor="text1"/>
              </w:rPr>
              <w:t>Extroversion</w:t>
            </w:r>
          </w:p>
        </w:tc>
        <w:tc>
          <w:tcPr>
            <w:tcW w:w="1598" w:type="dxa"/>
          </w:tcPr>
          <w:p w14:paraId="4A16D60C" w14:textId="77777777" w:rsidR="007F38D9" w:rsidRPr="00A03E2F" w:rsidRDefault="007F38D9" w:rsidP="00F85A5A">
            <w:pPr>
              <w:jc w:val="center"/>
              <w:rPr>
                <w:rFonts w:cstheme="minorHAnsi"/>
                <w:color w:val="000000" w:themeColor="text1"/>
              </w:rPr>
            </w:pPr>
            <w:r w:rsidRPr="00A03E2F">
              <w:rPr>
                <w:rFonts w:cstheme="minorHAnsi"/>
                <w:color w:val="000000" w:themeColor="text1"/>
              </w:rPr>
              <w:t>Self-confidence</w:t>
            </w:r>
          </w:p>
        </w:tc>
        <w:tc>
          <w:tcPr>
            <w:tcW w:w="1598" w:type="dxa"/>
          </w:tcPr>
          <w:p w14:paraId="691E6E29" w14:textId="77777777" w:rsidR="007F38D9" w:rsidRPr="00A03E2F" w:rsidRDefault="007F38D9" w:rsidP="00F85A5A">
            <w:pPr>
              <w:rPr>
                <w:rFonts w:cstheme="minorHAnsi"/>
                <w:color w:val="000000" w:themeColor="text1"/>
              </w:rPr>
            </w:pPr>
          </w:p>
        </w:tc>
        <w:tc>
          <w:tcPr>
            <w:tcW w:w="1598" w:type="dxa"/>
          </w:tcPr>
          <w:p w14:paraId="4F751900" w14:textId="77777777" w:rsidR="007F38D9" w:rsidRPr="00A03E2F" w:rsidRDefault="007F38D9" w:rsidP="00F85A5A">
            <w:pPr>
              <w:rPr>
                <w:rFonts w:cstheme="minorHAnsi"/>
                <w:color w:val="000000" w:themeColor="text1"/>
              </w:rPr>
            </w:pPr>
            <w:r w:rsidRPr="00A03E2F">
              <w:rPr>
                <w:rFonts w:cstheme="minorHAnsi"/>
                <w:color w:val="000000" w:themeColor="text1"/>
              </w:rPr>
              <w:t>Cognitive ability</w:t>
            </w:r>
          </w:p>
        </w:tc>
        <w:tc>
          <w:tcPr>
            <w:tcW w:w="1598" w:type="dxa"/>
          </w:tcPr>
          <w:p w14:paraId="5A4CE360" w14:textId="77777777" w:rsidR="007F38D9" w:rsidRPr="00A03E2F" w:rsidRDefault="007F38D9" w:rsidP="00F85A5A">
            <w:pPr>
              <w:rPr>
                <w:rFonts w:cstheme="minorHAnsi"/>
                <w:color w:val="000000" w:themeColor="text1"/>
              </w:rPr>
            </w:pPr>
            <w:r w:rsidRPr="00A03E2F">
              <w:rPr>
                <w:rFonts w:cstheme="minorHAnsi"/>
                <w:color w:val="000000" w:themeColor="text1"/>
              </w:rPr>
              <w:t>Openness</w:t>
            </w:r>
          </w:p>
        </w:tc>
      </w:tr>
      <w:tr w:rsidR="00A03E2F" w:rsidRPr="00A03E2F" w14:paraId="242C0A93" w14:textId="77777777" w:rsidTr="00F85A5A">
        <w:trPr>
          <w:trHeight w:val="307"/>
        </w:trPr>
        <w:tc>
          <w:tcPr>
            <w:tcW w:w="1596" w:type="dxa"/>
          </w:tcPr>
          <w:p w14:paraId="05E4856A" w14:textId="77777777" w:rsidR="007F38D9" w:rsidRPr="00A03E2F" w:rsidRDefault="007F38D9" w:rsidP="00F85A5A">
            <w:pPr>
              <w:rPr>
                <w:rFonts w:cstheme="minorHAnsi"/>
                <w:color w:val="000000" w:themeColor="text1"/>
              </w:rPr>
            </w:pPr>
            <w:r w:rsidRPr="00A03E2F">
              <w:rPr>
                <w:rFonts w:cstheme="minorHAnsi"/>
                <w:color w:val="000000" w:themeColor="text1"/>
              </w:rPr>
              <w:lastRenderedPageBreak/>
              <w:t>Persistence</w:t>
            </w:r>
          </w:p>
        </w:tc>
        <w:tc>
          <w:tcPr>
            <w:tcW w:w="1596" w:type="dxa"/>
          </w:tcPr>
          <w:p w14:paraId="2ADEEEC7" w14:textId="77777777" w:rsidR="007F38D9" w:rsidRPr="00A03E2F" w:rsidRDefault="007F38D9" w:rsidP="00F85A5A">
            <w:pPr>
              <w:rPr>
                <w:rFonts w:cstheme="minorHAnsi"/>
                <w:color w:val="000000" w:themeColor="text1"/>
              </w:rPr>
            </w:pPr>
            <w:r w:rsidRPr="00A03E2F">
              <w:rPr>
                <w:rFonts w:cstheme="minorHAnsi"/>
                <w:color w:val="000000" w:themeColor="text1"/>
              </w:rPr>
              <w:t>Conservatism</w:t>
            </w:r>
          </w:p>
        </w:tc>
        <w:tc>
          <w:tcPr>
            <w:tcW w:w="1598" w:type="dxa"/>
          </w:tcPr>
          <w:p w14:paraId="457B15C5" w14:textId="77777777" w:rsidR="007F38D9" w:rsidRPr="00A03E2F" w:rsidRDefault="007F38D9" w:rsidP="00F85A5A">
            <w:pPr>
              <w:rPr>
                <w:rFonts w:cstheme="minorHAnsi"/>
                <w:color w:val="000000" w:themeColor="text1"/>
              </w:rPr>
            </w:pPr>
            <w:r w:rsidRPr="00A03E2F">
              <w:rPr>
                <w:rFonts w:cstheme="minorHAnsi"/>
                <w:color w:val="000000" w:themeColor="text1"/>
              </w:rPr>
              <w:t>Responsibility</w:t>
            </w:r>
          </w:p>
        </w:tc>
        <w:tc>
          <w:tcPr>
            <w:tcW w:w="1598" w:type="dxa"/>
          </w:tcPr>
          <w:p w14:paraId="1DFEF95D" w14:textId="77777777" w:rsidR="007F38D9" w:rsidRPr="00A03E2F" w:rsidRDefault="007F38D9" w:rsidP="00F85A5A">
            <w:pPr>
              <w:rPr>
                <w:rFonts w:cstheme="minorHAnsi"/>
                <w:color w:val="000000" w:themeColor="text1"/>
              </w:rPr>
            </w:pPr>
          </w:p>
        </w:tc>
        <w:tc>
          <w:tcPr>
            <w:tcW w:w="1598" w:type="dxa"/>
            <w:tcBorders>
              <w:bottom w:val="single" w:sz="4" w:space="0" w:color="auto"/>
            </w:tcBorders>
          </w:tcPr>
          <w:p w14:paraId="59B1339C" w14:textId="77777777" w:rsidR="007F38D9" w:rsidRPr="00A03E2F" w:rsidRDefault="007F38D9" w:rsidP="00F85A5A">
            <w:pPr>
              <w:rPr>
                <w:rFonts w:cstheme="minorHAnsi"/>
                <w:color w:val="000000" w:themeColor="text1"/>
              </w:rPr>
            </w:pPr>
            <w:r w:rsidRPr="00A03E2F">
              <w:rPr>
                <w:rFonts w:cstheme="minorHAnsi"/>
                <w:color w:val="000000" w:themeColor="text1"/>
              </w:rPr>
              <w:t>Task knowledge</w:t>
            </w:r>
          </w:p>
        </w:tc>
        <w:tc>
          <w:tcPr>
            <w:tcW w:w="1598" w:type="dxa"/>
          </w:tcPr>
          <w:p w14:paraId="7E15C4CE" w14:textId="77777777" w:rsidR="007F38D9" w:rsidRPr="00A03E2F" w:rsidRDefault="007F38D9" w:rsidP="00F85A5A">
            <w:pPr>
              <w:rPr>
                <w:rFonts w:cstheme="minorHAnsi"/>
                <w:color w:val="000000" w:themeColor="text1"/>
              </w:rPr>
            </w:pPr>
            <w:r w:rsidRPr="00A03E2F">
              <w:rPr>
                <w:rFonts w:cstheme="minorHAnsi"/>
                <w:color w:val="000000" w:themeColor="text1"/>
              </w:rPr>
              <w:t>Agreeableness</w:t>
            </w:r>
          </w:p>
        </w:tc>
      </w:tr>
      <w:tr w:rsidR="00A03E2F" w:rsidRPr="00A03E2F" w14:paraId="61F84F6D" w14:textId="77777777" w:rsidTr="00F85A5A">
        <w:trPr>
          <w:trHeight w:val="598"/>
        </w:trPr>
        <w:tc>
          <w:tcPr>
            <w:tcW w:w="1596" w:type="dxa"/>
          </w:tcPr>
          <w:p w14:paraId="489E6711" w14:textId="77777777" w:rsidR="007F38D9" w:rsidRPr="00A03E2F" w:rsidRDefault="007F38D9" w:rsidP="00F85A5A">
            <w:pPr>
              <w:rPr>
                <w:rFonts w:cstheme="minorHAnsi"/>
                <w:color w:val="000000" w:themeColor="text1"/>
              </w:rPr>
            </w:pPr>
            <w:r w:rsidRPr="00A03E2F">
              <w:rPr>
                <w:rFonts w:cstheme="minorHAnsi"/>
                <w:color w:val="000000" w:themeColor="text1"/>
              </w:rPr>
              <w:t>Self- confidence</w:t>
            </w:r>
          </w:p>
        </w:tc>
        <w:tc>
          <w:tcPr>
            <w:tcW w:w="1596" w:type="dxa"/>
          </w:tcPr>
          <w:p w14:paraId="7FE4E3D1" w14:textId="77777777" w:rsidR="007F38D9" w:rsidRPr="00A03E2F" w:rsidRDefault="007F38D9" w:rsidP="00F85A5A">
            <w:pPr>
              <w:rPr>
                <w:rFonts w:cstheme="minorHAnsi"/>
                <w:color w:val="000000" w:themeColor="text1"/>
              </w:rPr>
            </w:pPr>
          </w:p>
        </w:tc>
        <w:tc>
          <w:tcPr>
            <w:tcW w:w="1598" w:type="dxa"/>
          </w:tcPr>
          <w:p w14:paraId="0B04D7AB" w14:textId="77777777" w:rsidR="007F38D9" w:rsidRPr="00A03E2F" w:rsidRDefault="007F38D9" w:rsidP="00F85A5A">
            <w:pPr>
              <w:rPr>
                <w:rFonts w:cstheme="minorHAnsi"/>
                <w:color w:val="000000" w:themeColor="text1"/>
              </w:rPr>
            </w:pPr>
            <w:r w:rsidRPr="00A03E2F">
              <w:rPr>
                <w:rFonts w:cstheme="minorHAnsi"/>
                <w:color w:val="000000" w:themeColor="text1"/>
              </w:rPr>
              <w:t>Cooperativeness</w:t>
            </w:r>
          </w:p>
        </w:tc>
        <w:tc>
          <w:tcPr>
            <w:tcW w:w="1598" w:type="dxa"/>
          </w:tcPr>
          <w:p w14:paraId="53D26FA5" w14:textId="77777777" w:rsidR="007F38D9" w:rsidRPr="00A03E2F" w:rsidRDefault="007F38D9" w:rsidP="00F85A5A">
            <w:pPr>
              <w:rPr>
                <w:rFonts w:cstheme="minorHAnsi"/>
                <w:color w:val="000000" w:themeColor="text1"/>
              </w:rPr>
            </w:pPr>
          </w:p>
        </w:tc>
        <w:tc>
          <w:tcPr>
            <w:tcW w:w="1598" w:type="dxa"/>
            <w:tcBorders>
              <w:top w:val="single" w:sz="4" w:space="0" w:color="auto"/>
            </w:tcBorders>
          </w:tcPr>
          <w:p w14:paraId="4B11F371" w14:textId="77777777" w:rsidR="007F38D9" w:rsidRPr="00A03E2F" w:rsidRDefault="007F38D9" w:rsidP="00F85A5A">
            <w:pPr>
              <w:rPr>
                <w:rFonts w:cstheme="minorHAnsi"/>
                <w:color w:val="000000" w:themeColor="text1"/>
              </w:rPr>
            </w:pPr>
          </w:p>
        </w:tc>
        <w:tc>
          <w:tcPr>
            <w:tcW w:w="1598" w:type="dxa"/>
          </w:tcPr>
          <w:p w14:paraId="0AB5227A" w14:textId="77777777" w:rsidR="007F38D9" w:rsidRPr="00A03E2F" w:rsidRDefault="007F38D9" w:rsidP="00F85A5A">
            <w:pPr>
              <w:rPr>
                <w:rFonts w:cstheme="minorHAnsi"/>
                <w:color w:val="000000" w:themeColor="text1"/>
              </w:rPr>
            </w:pPr>
            <w:r w:rsidRPr="00A03E2F">
              <w:rPr>
                <w:rFonts w:cstheme="minorHAnsi"/>
                <w:color w:val="000000" w:themeColor="text1"/>
              </w:rPr>
              <w:t>Motivation</w:t>
            </w:r>
          </w:p>
        </w:tc>
      </w:tr>
      <w:tr w:rsidR="00A03E2F" w:rsidRPr="00A03E2F" w14:paraId="1D277AC6" w14:textId="77777777" w:rsidTr="00F85A5A">
        <w:trPr>
          <w:trHeight w:val="307"/>
        </w:trPr>
        <w:tc>
          <w:tcPr>
            <w:tcW w:w="1596" w:type="dxa"/>
          </w:tcPr>
          <w:p w14:paraId="0E0BEFC7" w14:textId="77777777" w:rsidR="007F38D9" w:rsidRPr="00A03E2F" w:rsidRDefault="007F38D9" w:rsidP="00F85A5A">
            <w:pPr>
              <w:rPr>
                <w:rFonts w:cstheme="minorHAnsi"/>
                <w:color w:val="000000" w:themeColor="text1"/>
              </w:rPr>
            </w:pPr>
            <w:r w:rsidRPr="00A03E2F">
              <w:rPr>
                <w:rFonts w:cstheme="minorHAnsi"/>
                <w:color w:val="000000" w:themeColor="text1"/>
              </w:rPr>
              <w:t>Sociability</w:t>
            </w:r>
          </w:p>
        </w:tc>
        <w:tc>
          <w:tcPr>
            <w:tcW w:w="1596" w:type="dxa"/>
          </w:tcPr>
          <w:p w14:paraId="7AFA5D56" w14:textId="77777777" w:rsidR="007F38D9" w:rsidRPr="00A03E2F" w:rsidRDefault="007F38D9" w:rsidP="00F85A5A">
            <w:pPr>
              <w:rPr>
                <w:rFonts w:cstheme="minorHAnsi"/>
                <w:color w:val="000000" w:themeColor="text1"/>
              </w:rPr>
            </w:pPr>
          </w:p>
        </w:tc>
        <w:tc>
          <w:tcPr>
            <w:tcW w:w="1598" w:type="dxa"/>
          </w:tcPr>
          <w:p w14:paraId="71DBA759" w14:textId="77777777" w:rsidR="007F38D9" w:rsidRPr="00A03E2F" w:rsidRDefault="007F38D9" w:rsidP="00F85A5A">
            <w:pPr>
              <w:rPr>
                <w:rFonts w:cstheme="minorHAnsi"/>
                <w:color w:val="000000" w:themeColor="text1"/>
              </w:rPr>
            </w:pPr>
            <w:r w:rsidRPr="00A03E2F">
              <w:rPr>
                <w:rFonts w:cstheme="minorHAnsi"/>
                <w:color w:val="000000" w:themeColor="text1"/>
              </w:rPr>
              <w:t>Tolerance</w:t>
            </w:r>
          </w:p>
        </w:tc>
        <w:tc>
          <w:tcPr>
            <w:tcW w:w="1598" w:type="dxa"/>
          </w:tcPr>
          <w:p w14:paraId="12AFEBF5" w14:textId="77777777" w:rsidR="007F38D9" w:rsidRPr="00A03E2F" w:rsidRDefault="007F38D9" w:rsidP="00F85A5A">
            <w:pPr>
              <w:rPr>
                <w:rFonts w:cstheme="minorHAnsi"/>
                <w:color w:val="000000" w:themeColor="text1"/>
              </w:rPr>
            </w:pPr>
          </w:p>
        </w:tc>
        <w:tc>
          <w:tcPr>
            <w:tcW w:w="1598" w:type="dxa"/>
          </w:tcPr>
          <w:p w14:paraId="01FBDBC4" w14:textId="77777777" w:rsidR="007F38D9" w:rsidRPr="00A03E2F" w:rsidRDefault="007F38D9" w:rsidP="00F85A5A">
            <w:pPr>
              <w:rPr>
                <w:rFonts w:cstheme="minorHAnsi"/>
                <w:color w:val="000000" w:themeColor="text1"/>
              </w:rPr>
            </w:pPr>
          </w:p>
        </w:tc>
        <w:tc>
          <w:tcPr>
            <w:tcW w:w="1598" w:type="dxa"/>
          </w:tcPr>
          <w:p w14:paraId="362AA5CD" w14:textId="77777777" w:rsidR="007F38D9" w:rsidRPr="00A03E2F" w:rsidRDefault="007F38D9" w:rsidP="00F85A5A">
            <w:pPr>
              <w:jc w:val="center"/>
              <w:rPr>
                <w:rFonts w:cstheme="minorHAnsi"/>
                <w:color w:val="000000" w:themeColor="text1"/>
              </w:rPr>
            </w:pPr>
            <w:r w:rsidRPr="00A03E2F">
              <w:rPr>
                <w:rFonts w:cstheme="minorHAnsi"/>
                <w:color w:val="000000" w:themeColor="text1"/>
              </w:rPr>
              <w:t>Social intelligence</w:t>
            </w:r>
          </w:p>
        </w:tc>
      </w:tr>
      <w:tr w:rsidR="00A03E2F" w:rsidRPr="00A03E2F" w14:paraId="149B1128" w14:textId="77777777" w:rsidTr="00F85A5A">
        <w:trPr>
          <w:trHeight w:val="307"/>
        </w:trPr>
        <w:tc>
          <w:tcPr>
            <w:tcW w:w="1596" w:type="dxa"/>
          </w:tcPr>
          <w:p w14:paraId="0E9DCB7C" w14:textId="77777777" w:rsidR="007F38D9" w:rsidRPr="00A03E2F" w:rsidRDefault="007F38D9" w:rsidP="00F85A5A">
            <w:pPr>
              <w:rPr>
                <w:rFonts w:cstheme="minorHAnsi"/>
                <w:color w:val="000000" w:themeColor="text1"/>
              </w:rPr>
            </w:pPr>
          </w:p>
        </w:tc>
        <w:tc>
          <w:tcPr>
            <w:tcW w:w="1596" w:type="dxa"/>
          </w:tcPr>
          <w:p w14:paraId="56940772" w14:textId="77777777" w:rsidR="007F38D9" w:rsidRPr="00A03E2F" w:rsidRDefault="007F38D9" w:rsidP="00F85A5A">
            <w:pPr>
              <w:rPr>
                <w:rFonts w:cstheme="minorHAnsi"/>
                <w:color w:val="000000" w:themeColor="text1"/>
              </w:rPr>
            </w:pPr>
          </w:p>
        </w:tc>
        <w:tc>
          <w:tcPr>
            <w:tcW w:w="1598" w:type="dxa"/>
          </w:tcPr>
          <w:p w14:paraId="07EE917C" w14:textId="77777777" w:rsidR="007F38D9" w:rsidRPr="00A03E2F" w:rsidRDefault="007F38D9" w:rsidP="00F85A5A">
            <w:pPr>
              <w:rPr>
                <w:rFonts w:cstheme="minorHAnsi"/>
                <w:color w:val="000000" w:themeColor="text1"/>
              </w:rPr>
            </w:pPr>
            <w:r w:rsidRPr="00A03E2F">
              <w:rPr>
                <w:rFonts w:cstheme="minorHAnsi"/>
                <w:color w:val="000000" w:themeColor="text1"/>
              </w:rPr>
              <w:t>Influence</w:t>
            </w:r>
          </w:p>
        </w:tc>
        <w:tc>
          <w:tcPr>
            <w:tcW w:w="1598" w:type="dxa"/>
          </w:tcPr>
          <w:p w14:paraId="664FF931" w14:textId="77777777" w:rsidR="007F38D9" w:rsidRPr="00A03E2F" w:rsidRDefault="007F38D9" w:rsidP="00F85A5A">
            <w:pPr>
              <w:rPr>
                <w:rFonts w:cstheme="minorHAnsi"/>
                <w:color w:val="000000" w:themeColor="text1"/>
              </w:rPr>
            </w:pPr>
          </w:p>
        </w:tc>
        <w:tc>
          <w:tcPr>
            <w:tcW w:w="1598" w:type="dxa"/>
          </w:tcPr>
          <w:p w14:paraId="2517C104" w14:textId="77777777" w:rsidR="007F38D9" w:rsidRPr="00A03E2F" w:rsidRDefault="007F38D9" w:rsidP="00F85A5A">
            <w:pPr>
              <w:rPr>
                <w:rFonts w:cstheme="minorHAnsi"/>
                <w:color w:val="000000" w:themeColor="text1"/>
              </w:rPr>
            </w:pPr>
          </w:p>
        </w:tc>
        <w:tc>
          <w:tcPr>
            <w:tcW w:w="1598" w:type="dxa"/>
          </w:tcPr>
          <w:p w14:paraId="1B5485BB" w14:textId="77777777" w:rsidR="007F38D9" w:rsidRPr="00A03E2F" w:rsidRDefault="007F38D9" w:rsidP="00F85A5A">
            <w:pPr>
              <w:rPr>
                <w:rFonts w:cstheme="minorHAnsi"/>
                <w:color w:val="000000" w:themeColor="text1"/>
              </w:rPr>
            </w:pPr>
            <w:r w:rsidRPr="00A03E2F">
              <w:rPr>
                <w:rFonts w:cstheme="minorHAnsi"/>
                <w:color w:val="000000" w:themeColor="text1"/>
              </w:rPr>
              <w:t>Self-monitoring</w:t>
            </w:r>
          </w:p>
        </w:tc>
      </w:tr>
      <w:tr w:rsidR="00A03E2F" w:rsidRPr="00A03E2F" w14:paraId="4BE1511A" w14:textId="77777777" w:rsidTr="00F85A5A">
        <w:trPr>
          <w:trHeight w:val="307"/>
        </w:trPr>
        <w:tc>
          <w:tcPr>
            <w:tcW w:w="1596" w:type="dxa"/>
          </w:tcPr>
          <w:p w14:paraId="1BEDE42E" w14:textId="77777777" w:rsidR="007F38D9" w:rsidRPr="00A03E2F" w:rsidRDefault="007F38D9" w:rsidP="00F85A5A">
            <w:pPr>
              <w:rPr>
                <w:rFonts w:cstheme="minorHAnsi"/>
                <w:color w:val="000000" w:themeColor="text1"/>
              </w:rPr>
            </w:pPr>
          </w:p>
        </w:tc>
        <w:tc>
          <w:tcPr>
            <w:tcW w:w="1596" w:type="dxa"/>
          </w:tcPr>
          <w:p w14:paraId="1057787A" w14:textId="77777777" w:rsidR="007F38D9" w:rsidRPr="00A03E2F" w:rsidRDefault="007F38D9" w:rsidP="00F85A5A">
            <w:pPr>
              <w:rPr>
                <w:rFonts w:cstheme="minorHAnsi"/>
                <w:color w:val="000000" w:themeColor="text1"/>
              </w:rPr>
            </w:pPr>
          </w:p>
        </w:tc>
        <w:tc>
          <w:tcPr>
            <w:tcW w:w="1598" w:type="dxa"/>
          </w:tcPr>
          <w:p w14:paraId="06B5A9E7" w14:textId="77777777" w:rsidR="007F38D9" w:rsidRPr="00A03E2F" w:rsidRDefault="007F38D9" w:rsidP="00F85A5A">
            <w:pPr>
              <w:rPr>
                <w:rFonts w:cstheme="minorHAnsi"/>
                <w:color w:val="000000" w:themeColor="text1"/>
              </w:rPr>
            </w:pPr>
            <w:r w:rsidRPr="00A03E2F">
              <w:rPr>
                <w:rFonts w:cstheme="minorHAnsi"/>
                <w:color w:val="000000" w:themeColor="text1"/>
              </w:rPr>
              <w:t>Sociability</w:t>
            </w:r>
          </w:p>
        </w:tc>
        <w:tc>
          <w:tcPr>
            <w:tcW w:w="1598" w:type="dxa"/>
          </w:tcPr>
          <w:p w14:paraId="0243C4A2" w14:textId="77777777" w:rsidR="007F38D9" w:rsidRPr="00A03E2F" w:rsidRDefault="007F38D9" w:rsidP="00F85A5A">
            <w:pPr>
              <w:rPr>
                <w:rFonts w:cstheme="minorHAnsi"/>
                <w:color w:val="000000" w:themeColor="text1"/>
              </w:rPr>
            </w:pPr>
          </w:p>
        </w:tc>
        <w:tc>
          <w:tcPr>
            <w:tcW w:w="1598" w:type="dxa"/>
          </w:tcPr>
          <w:p w14:paraId="7CDB39CA" w14:textId="77777777" w:rsidR="007F38D9" w:rsidRPr="00A03E2F" w:rsidRDefault="007F38D9" w:rsidP="00F85A5A">
            <w:pPr>
              <w:rPr>
                <w:rFonts w:cstheme="minorHAnsi"/>
                <w:color w:val="000000" w:themeColor="text1"/>
              </w:rPr>
            </w:pPr>
          </w:p>
        </w:tc>
        <w:tc>
          <w:tcPr>
            <w:tcW w:w="1598" w:type="dxa"/>
          </w:tcPr>
          <w:p w14:paraId="0144EA68" w14:textId="77777777" w:rsidR="007F38D9" w:rsidRPr="00A03E2F" w:rsidRDefault="007F38D9" w:rsidP="00F85A5A">
            <w:pPr>
              <w:rPr>
                <w:rFonts w:cstheme="minorHAnsi"/>
                <w:color w:val="000000" w:themeColor="text1"/>
              </w:rPr>
            </w:pPr>
            <w:r w:rsidRPr="00A03E2F">
              <w:rPr>
                <w:rFonts w:cstheme="minorHAnsi"/>
                <w:color w:val="000000" w:themeColor="text1"/>
              </w:rPr>
              <w:t>Emotional</w:t>
            </w:r>
          </w:p>
        </w:tc>
      </w:tr>
      <w:tr w:rsidR="00A03E2F" w:rsidRPr="00A03E2F" w14:paraId="4D16384A" w14:textId="77777777" w:rsidTr="00F85A5A">
        <w:trPr>
          <w:trHeight w:val="307"/>
        </w:trPr>
        <w:tc>
          <w:tcPr>
            <w:tcW w:w="1596" w:type="dxa"/>
          </w:tcPr>
          <w:p w14:paraId="1DF12A91" w14:textId="77777777" w:rsidR="007F38D9" w:rsidRPr="00A03E2F" w:rsidRDefault="007F38D9" w:rsidP="00F85A5A">
            <w:pPr>
              <w:rPr>
                <w:rFonts w:cstheme="minorHAnsi"/>
                <w:color w:val="000000" w:themeColor="text1"/>
              </w:rPr>
            </w:pPr>
          </w:p>
        </w:tc>
        <w:tc>
          <w:tcPr>
            <w:tcW w:w="1596" w:type="dxa"/>
          </w:tcPr>
          <w:p w14:paraId="47FAACA1" w14:textId="77777777" w:rsidR="007F38D9" w:rsidRPr="00A03E2F" w:rsidRDefault="007F38D9" w:rsidP="00F85A5A">
            <w:pPr>
              <w:rPr>
                <w:rFonts w:cstheme="minorHAnsi"/>
                <w:color w:val="000000" w:themeColor="text1"/>
              </w:rPr>
            </w:pPr>
          </w:p>
        </w:tc>
        <w:tc>
          <w:tcPr>
            <w:tcW w:w="1598" w:type="dxa"/>
          </w:tcPr>
          <w:p w14:paraId="76BD7FEA" w14:textId="77777777" w:rsidR="007F38D9" w:rsidRPr="00A03E2F" w:rsidRDefault="007F38D9" w:rsidP="00F85A5A">
            <w:pPr>
              <w:rPr>
                <w:rFonts w:cstheme="minorHAnsi"/>
                <w:color w:val="000000" w:themeColor="text1"/>
              </w:rPr>
            </w:pPr>
          </w:p>
        </w:tc>
        <w:tc>
          <w:tcPr>
            <w:tcW w:w="1598" w:type="dxa"/>
          </w:tcPr>
          <w:p w14:paraId="5EE135A2" w14:textId="77777777" w:rsidR="007F38D9" w:rsidRPr="00A03E2F" w:rsidRDefault="007F38D9" w:rsidP="00F85A5A">
            <w:pPr>
              <w:rPr>
                <w:rFonts w:cstheme="minorHAnsi"/>
                <w:color w:val="000000" w:themeColor="text1"/>
              </w:rPr>
            </w:pPr>
          </w:p>
        </w:tc>
        <w:tc>
          <w:tcPr>
            <w:tcW w:w="1598" w:type="dxa"/>
          </w:tcPr>
          <w:p w14:paraId="00D36AFC" w14:textId="77777777" w:rsidR="007F38D9" w:rsidRPr="00A03E2F" w:rsidRDefault="007F38D9" w:rsidP="00F85A5A">
            <w:pPr>
              <w:rPr>
                <w:rFonts w:cstheme="minorHAnsi"/>
                <w:color w:val="000000" w:themeColor="text1"/>
              </w:rPr>
            </w:pPr>
          </w:p>
        </w:tc>
        <w:tc>
          <w:tcPr>
            <w:tcW w:w="1598" w:type="dxa"/>
          </w:tcPr>
          <w:p w14:paraId="49BC04F0" w14:textId="77777777" w:rsidR="007F38D9" w:rsidRPr="00A03E2F" w:rsidRDefault="007F38D9" w:rsidP="00F85A5A">
            <w:pPr>
              <w:rPr>
                <w:rFonts w:cstheme="minorHAnsi"/>
                <w:color w:val="000000" w:themeColor="text1"/>
              </w:rPr>
            </w:pPr>
            <w:r w:rsidRPr="00A03E2F">
              <w:rPr>
                <w:rFonts w:cstheme="minorHAnsi"/>
                <w:color w:val="000000" w:themeColor="text1"/>
              </w:rPr>
              <w:t xml:space="preserve">Intelligence </w:t>
            </w:r>
          </w:p>
        </w:tc>
      </w:tr>
      <w:tr w:rsidR="00A03E2F" w:rsidRPr="00A03E2F" w14:paraId="658F02AF" w14:textId="77777777" w:rsidTr="00F85A5A">
        <w:trPr>
          <w:trHeight w:val="307"/>
        </w:trPr>
        <w:tc>
          <w:tcPr>
            <w:tcW w:w="1596" w:type="dxa"/>
          </w:tcPr>
          <w:p w14:paraId="687A50A9" w14:textId="77777777" w:rsidR="007F38D9" w:rsidRPr="00A03E2F" w:rsidRDefault="007F38D9" w:rsidP="00F85A5A">
            <w:pPr>
              <w:rPr>
                <w:rFonts w:cstheme="minorHAnsi"/>
                <w:color w:val="000000" w:themeColor="text1"/>
              </w:rPr>
            </w:pPr>
          </w:p>
        </w:tc>
        <w:tc>
          <w:tcPr>
            <w:tcW w:w="1596" w:type="dxa"/>
          </w:tcPr>
          <w:p w14:paraId="3775652C" w14:textId="77777777" w:rsidR="007F38D9" w:rsidRPr="00A03E2F" w:rsidRDefault="007F38D9" w:rsidP="00F85A5A">
            <w:pPr>
              <w:rPr>
                <w:rFonts w:cstheme="minorHAnsi"/>
                <w:color w:val="000000" w:themeColor="text1"/>
              </w:rPr>
            </w:pPr>
          </w:p>
        </w:tc>
        <w:tc>
          <w:tcPr>
            <w:tcW w:w="1598" w:type="dxa"/>
          </w:tcPr>
          <w:p w14:paraId="2DB7138A" w14:textId="77777777" w:rsidR="007F38D9" w:rsidRPr="00A03E2F" w:rsidRDefault="007F38D9" w:rsidP="00F85A5A">
            <w:pPr>
              <w:rPr>
                <w:rFonts w:cstheme="minorHAnsi"/>
                <w:color w:val="000000" w:themeColor="text1"/>
              </w:rPr>
            </w:pPr>
          </w:p>
        </w:tc>
        <w:tc>
          <w:tcPr>
            <w:tcW w:w="1598" w:type="dxa"/>
          </w:tcPr>
          <w:p w14:paraId="637564B4" w14:textId="77777777" w:rsidR="007F38D9" w:rsidRPr="00A03E2F" w:rsidRDefault="007F38D9" w:rsidP="00F85A5A">
            <w:pPr>
              <w:rPr>
                <w:rFonts w:cstheme="minorHAnsi"/>
                <w:color w:val="000000" w:themeColor="text1"/>
              </w:rPr>
            </w:pPr>
          </w:p>
        </w:tc>
        <w:tc>
          <w:tcPr>
            <w:tcW w:w="1598" w:type="dxa"/>
          </w:tcPr>
          <w:p w14:paraId="29A549D9" w14:textId="77777777" w:rsidR="007F38D9" w:rsidRPr="00A03E2F" w:rsidRDefault="007F38D9" w:rsidP="00F85A5A">
            <w:pPr>
              <w:rPr>
                <w:rFonts w:cstheme="minorHAnsi"/>
                <w:color w:val="000000" w:themeColor="text1"/>
              </w:rPr>
            </w:pPr>
          </w:p>
        </w:tc>
        <w:tc>
          <w:tcPr>
            <w:tcW w:w="1598" w:type="dxa"/>
          </w:tcPr>
          <w:p w14:paraId="450ED85B" w14:textId="77777777" w:rsidR="007F38D9" w:rsidRPr="00A03E2F" w:rsidRDefault="007F38D9" w:rsidP="00F85A5A">
            <w:pPr>
              <w:rPr>
                <w:rFonts w:cstheme="minorHAnsi"/>
                <w:color w:val="000000" w:themeColor="text1"/>
              </w:rPr>
            </w:pPr>
            <w:r w:rsidRPr="00A03E2F">
              <w:rPr>
                <w:rFonts w:cstheme="minorHAnsi"/>
                <w:color w:val="000000" w:themeColor="text1"/>
              </w:rPr>
              <w:t>Problem solving</w:t>
            </w:r>
          </w:p>
        </w:tc>
      </w:tr>
    </w:tbl>
    <w:p w14:paraId="3A66D56E" w14:textId="77777777" w:rsidR="007F38D9" w:rsidRPr="00A03E2F" w:rsidRDefault="007F38D9" w:rsidP="007F38D9">
      <w:pPr>
        <w:rPr>
          <w:rFonts w:cstheme="minorHAnsi"/>
          <w:color w:val="000000" w:themeColor="text1"/>
        </w:rPr>
      </w:pPr>
      <w:r w:rsidRPr="00A03E2F">
        <w:rPr>
          <w:rFonts w:cstheme="minorHAnsi"/>
          <w:color w:val="000000" w:themeColor="text1"/>
        </w:rPr>
        <w:t xml:space="preserve">SOURCES: Adapted from “The Bases of Social Power,” by J. R. P. French, Jr. and B. Raven, 1962, in D. Cartwright (Ed.), Group Dynamics: Research and Theory (pp. 259–269), New York: Harper and Row; </w:t>
      </w:r>
      <w:proofErr w:type="spellStart"/>
      <w:r w:rsidRPr="00A03E2F">
        <w:rPr>
          <w:rFonts w:cstheme="minorHAnsi"/>
          <w:color w:val="000000" w:themeColor="text1"/>
        </w:rPr>
        <w:t>Zaccoro</w:t>
      </w:r>
      <w:proofErr w:type="spellEnd"/>
      <w:r w:rsidRPr="00A03E2F">
        <w:rPr>
          <w:rFonts w:cstheme="minorHAnsi"/>
          <w:color w:val="000000" w:themeColor="text1"/>
        </w:rPr>
        <w:t xml:space="preserve">, Kemp, &amp; Bader (2004). Table found from </w:t>
      </w:r>
      <w:proofErr w:type="spellStart"/>
      <w:r w:rsidRPr="00A03E2F">
        <w:rPr>
          <w:rFonts w:cstheme="minorHAnsi"/>
          <w:color w:val="000000" w:themeColor="text1"/>
        </w:rPr>
        <w:t>Sagepub</w:t>
      </w:r>
      <w:proofErr w:type="spellEnd"/>
      <w:r w:rsidRPr="00A03E2F">
        <w:rPr>
          <w:rFonts w:cstheme="minorHAnsi"/>
          <w:color w:val="000000" w:themeColor="text1"/>
        </w:rPr>
        <w:t xml:space="preserve"> </w:t>
      </w:r>
      <w:sdt>
        <w:sdtPr>
          <w:rPr>
            <w:rFonts w:cstheme="minorHAnsi"/>
            <w:color w:val="000000" w:themeColor="text1"/>
          </w:rPr>
          <w:id w:val="-568962805"/>
          <w:citation/>
        </w:sdtPr>
        <w:sdtEndPr/>
        <w:sdtContent>
          <w:r w:rsidRPr="00A03E2F">
            <w:rPr>
              <w:rFonts w:cstheme="minorHAnsi"/>
              <w:color w:val="000000" w:themeColor="text1"/>
            </w:rPr>
            <w:fldChar w:fldCharType="begin"/>
          </w:r>
          <w:r w:rsidRPr="00A03E2F">
            <w:rPr>
              <w:rFonts w:cstheme="minorHAnsi"/>
              <w:color w:val="000000" w:themeColor="text1"/>
            </w:rPr>
            <w:instrText xml:space="preserve"> CITATION Nor15 \l 2057 </w:instrText>
          </w:r>
          <w:r w:rsidRPr="00A03E2F">
            <w:rPr>
              <w:rFonts w:cstheme="minorHAnsi"/>
              <w:color w:val="000000" w:themeColor="text1"/>
            </w:rPr>
            <w:fldChar w:fldCharType="separate"/>
          </w:r>
          <w:r w:rsidRPr="00A03E2F">
            <w:rPr>
              <w:rFonts w:cstheme="minorHAnsi"/>
              <w:noProof/>
              <w:color w:val="000000" w:themeColor="text1"/>
            </w:rPr>
            <w:t>(Northouse, 2015)</w:t>
          </w:r>
          <w:r w:rsidRPr="00A03E2F">
            <w:rPr>
              <w:rFonts w:cstheme="minorHAnsi"/>
              <w:color w:val="000000" w:themeColor="text1"/>
            </w:rPr>
            <w:fldChar w:fldCharType="end"/>
          </w:r>
        </w:sdtContent>
      </w:sdt>
      <w:r w:rsidRPr="00A03E2F">
        <w:rPr>
          <w:rFonts w:cstheme="minorHAnsi"/>
          <w:color w:val="000000" w:themeColor="text1"/>
        </w:rPr>
        <w:t>.</w:t>
      </w:r>
    </w:p>
    <w:p w14:paraId="1616BF58" w14:textId="77777777" w:rsidR="007F38D9" w:rsidRPr="00A03E2F" w:rsidRDefault="007F38D9" w:rsidP="007F38D9">
      <w:pPr>
        <w:rPr>
          <w:rFonts w:cstheme="minorHAnsi"/>
          <w:color w:val="000000" w:themeColor="text1"/>
        </w:rPr>
      </w:pPr>
      <w:r w:rsidRPr="00A03E2F">
        <w:rPr>
          <w:rFonts w:cstheme="minorHAnsi"/>
          <w:color w:val="000000" w:themeColor="text1"/>
        </w:rPr>
        <w:t xml:space="preserve">Through the different studies of leadership traits from the 1940’s to the early 2000’s gradually shows the change in the professional thought process. It started with narrow mind approach to what kind of person that could be leaders. These traits such as leaders needing/having responsibilities and needing initiative can be now be viewed as obvious. In </w:t>
      </w:r>
      <w:proofErr w:type="spellStart"/>
      <w:r w:rsidRPr="00A03E2F">
        <w:rPr>
          <w:rFonts w:cstheme="minorHAnsi"/>
          <w:color w:val="000000" w:themeColor="text1"/>
        </w:rPr>
        <w:t>Manns</w:t>
      </w:r>
      <w:proofErr w:type="spellEnd"/>
      <w:r w:rsidRPr="00A03E2F">
        <w:rPr>
          <w:rFonts w:cstheme="minorHAnsi"/>
          <w:color w:val="000000" w:themeColor="text1"/>
        </w:rPr>
        <w:t xml:space="preserve"> study into leadership in 1959 he found that 9 studies having mentioned masculinity being a factor with being a leader, 92% of ‘significant progress’ from masculinity being a factor of a great leader was also shown in Table 1 of his studies.</w:t>
      </w:r>
      <w:sdt>
        <w:sdtPr>
          <w:rPr>
            <w:rFonts w:cstheme="minorHAnsi"/>
            <w:color w:val="000000" w:themeColor="text1"/>
          </w:rPr>
          <w:id w:val="117030820"/>
          <w:citation/>
        </w:sdtPr>
        <w:sdtEndPr/>
        <w:sdtContent>
          <w:r w:rsidRPr="00A03E2F">
            <w:rPr>
              <w:rFonts w:cstheme="minorHAnsi"/>
              <w:color w:val="000000" w:themeColor="text1"/>
            </w:rPr>
            <w:fldChar w:fldCharType="begin"/>
          </w:r>
          <w:r w:rsidRPr="00A03E2F">
            <w:rPr>
              <w:rFonts w:cstheme="minorHAnsi"/>
              <w:color w:val="000000" w:themeColor="text1"/>
              <w:lang w:val="en-US"/>
            </w:rPr>
            <w:instrText xml:space="preserve"> CITATION Ric59 \l 1033 </w:instrText>
          </w:r>
          <w:r w:rsidRPr="00A03E2F">
            <w:rPr>
              <w:rFonts w:cstheme="minorHAnsi"/>
              <w:color w:val="000000" w:themeColor="text1"/>
            </w:rPr>
            <w:fldChar w:fldCharType="separate"/>
          </w:r>
          <w:r w:rsidRPr="00A03E2F">
            <w:rPr>
              <w:rFonts w:cstheme="minorHAnsi"/>
              <w:noProof/>
              <w:color w:val="000000" w:themeColor="text1"/>
              <w:lang w:val="en-US"/>
            </w:rPr>
            <w:t xml:space="preserve"> (D.Mann, 1959)</w:t>
          </w:r>
          <w:r w:rsidRPr="00A03E2F">
            <w:rPr>
              <w:rFonts w:cstheme="minorHAnsi"/>
              <w:color w:val="000000" w:themeColor="text1"/>
            </w:rPr>
            <w:fldChar w:fldCharType="end"/>
          </w:r>
        </w:sdtContent>
      </w:sdt>
      <w:r w:rsidRPr="00A03E2F">
        <w:rPr>
          <w:rFonts w:cstheme="minorHAnsi"/>
          <w:color w:val="000000" w:themeColor="text1"/>
        </w:rPr>
        <w:t xml:space="preserve">  However, these traits even in 1986 involved masculinity  as a trait required to be a great leader. </w:t>
      </w:r>
    </w:p>
    <w:p w14:paraId="01B75968" w14:textId="3E4BBDF4" w:rsidR="007F38D9" w:rsidRDefault="007F38D9" w:rsidP="007F38D9">
      <w:pPr>
        <w:rPr>
          <w:rFonts w:cstheme="minorHAnsi"/>
          <w:color w:val="000000" w:themeColor="text1"/>
        </w:rPr>
      </w:pPr>
      <w:proofErr w:type="spellStart"/>
      <w:r w:rsidRPr="00A03E2F">
        <w:rPr>
          <w:rFonts w:cstheme="minorHAnsi"/>
          <w:color w:val="000000" w:themeColor="text1"/>
        </w:rPr>
        <w:t>Zaccaro</w:t>
      </w:r>
      <w:proofErr w:type="spellEnd"/>
      <w:r w:rsidRPr="00A03E2F">
        <w:rPr>
          <w:rFonts w:cstheme="minorHAnsi"/>
          <w:color w:val="000000" w:themeColor="text1"/>
        </w:rPr>
        <w:t>, Kemp and Bader were one of the first major theorists not to mention gender at all in their study into “Leader Traits and Attributes”</w:t>
      </w:r>
      <w:sdt>
        <w:sdtPr>
          <w:rPr>
            <w:rFonts w:cstheme="minorHAnsi"/>
            <w:color w:val="000000" w:themeColor="text1"/>
          </w:rPr>
          <w:id w:val="52203700"/>
          <w:citation/>
        </w:sdtPr>
        <w:sdtEndPr/>
        <w:sdtContent>
          <w:r w:rsidRPr="00A03E2F">
            <w:rPr>
              <w:rFonts w:cstheme="minorHAnsi"/>
              <w:color w:val="000000" w:themeColor="text1"/>
            </w:rPr>
            <w:fldChar w:fldCharType="begin"/>
          </w:r>
          <w:r w:rsidRPr="00A03E2F">
            <w:rPr>
              <w:rFonts w:cstheme="minorHAnsi"/>
              <w:color w:val="000000" w:themeColor="text1"/>
            </w:rPr>
            <w:instrText xml:space="preserve"> CITATION Ste03 \l 2057 </w:instrText>
          </w:r>
          <w:r w:rsidRPr="00A03E2F">
            <w:rPr>
              <w:rFonts w:cstheme="minorHAnsi"/>
              <w:color w:val="000000" w:themeColor="text1"/>
            </w:rPr>
            <w:fldChar w:fldCharType="separate"/>
          </w:r>
          <w:r w:rsidRPr="00A03E2F">
            <w:rPr>
              <w:rFonts w:cstheme="minorHAnsi"/>
              <w:noProof/>
              <w:color w:val="000000" w:themeColor="text1"/>
            </w:rPr>
            <w:t xml:space="preserve"> (Stephen J. Zaccaro, 2003)</w:t>
          </w:r>
          <w:r w:rsidRPr="00A03E2F">
            <w:rPr>
              <w:rFonts w:cstheme="minorHAnsi"/>
              <w:color w:val="000000" w:themeColor="text1"/>
            </w:rPr>
            <w:fldChar w:fldCharType="end"/>
          </w:r>
        </w:sdtContent>
      </w:sdt>
      <w:r w:rsidRPr="00A03E2F">
        <w:rPr>
          <w:rFonts w:cstheme="minorHAnsi"/>
          <w:color w:val="000000" w:themeColor="text1"/>
        </w:rPr>
        <w:t>. They focus solely on other traits that make a leader a great one.</w:t>
      </w:r>
      <w:r w:rsidR="00F03DDC">
        <w:rPr>
          <w:rFonts w:cstheme="minorHAnsi"/>
          <w:color w:val="000000" w:themeColor="text1"/>
        </w:rPr>
        <w:t xml:space="preserve"> This shows the growth </w:t>
      </w:r>
      <w:r w:rsidR="00CE21E6">
        <w:rPr>
          <w:rFonts w:cstheme="minorHAnsi"/>
          <w:color w:val="000000" w:themeColor="text1"/>
        </w:rPr>
        <w:t xml:space="preserve">and evolution of these </w:t>
      </w:r>
      <w:r w:rsidR="00B14333">
        <w:rPr>
          <w:rFonts w:cstheme="minorHAnsi"/>
          <w:color w:val="000000" w:themeColor="text1"/>
        </w:rPr>
        <w:t>theories</w:t>
      </w:r>
      <w:r w:rsidR="00CE21E6">
        <w:rPr>
          <w:rFonts w:cstheme="minorHAnsi"/>
          <w:color w:val="000000" w:themeColor="text1"/>
        </w:rPr>
        <w:t xml:space="preserve"> and what determines a great</w:t>
      </w:r>
      <w:r w:rsidR="00B14333">
        <w:rPr>
          <w:rFonts w:cstheme="minorHAnsi"/>
          <w:color w:val="000000" w:themeColor="text1"/>
        </w:rPr>
        <w:t xml:space="preserve"> leader.</w:t>
      </w:r>
      <w:r w:rsidRPr="00A03E2F">
        <w:rPr>
          <w:rFonts w:cstheme="minorHAnsi"/>
          <w:color w:val="000000" w:themeColor="text1"/>
        </w:rPr>
        <w:t xml:space="preserve"> </w:t>
      </w:r>
      <w:r w:rsidR="00B45829" w:rsidRPr="00A03E2F">
        <w:rPr>
          <w:rFonts w:cstheme="minorHAnsi"/>
          <w:color w:val="000000" w:themeColor="text1"/>
        </w:rPr>
        <w:t xml:space="preserve">From these traits </w:t>
      </w:r>
      <w:r w:rsidR="00894DB3" w:rsidRPr="00A03E2F">
        <w:rPr>
          <w:rFonts w:cstheme="minorHAnsi"/>
          <w:color w:val="000000" w:themeColor="text1"/>
        </w:rPr>
        <w:t>highlighted by</w:t>
      </w:r>
      <w:r w:rsidR="001A73DC" w:rsidRPr="00A03E2F">
        <w:rPr>
          <w:rFonts w:cstheme="minorHAnsi"/>
          <w:color w:val="000000" w:themeColor="text1"/>
        </w:rPr>
        <w:t xml:space="preserve"> </w:t>
      </w:r>
      <w:proofErr w:type="spellStart"/>
      <w:r w:rsidR="001A73DC" w:rsidRPr="00A03E2F">
        <w:rPr>
          <w:rFonts w:cstheme="minorHAnsi"/>
          <w:color w:val="000000" w:themeColor="text1"/>
        </w:rPr>
        <w:t>Z</w:t>
      </w:r>
      <w:r w:rsidR="00732B7B">
        <w:rPr>
          <w:rFonts w:cstheme="minorHAnsi"/>
          <w:color w:val="000000" w:themeColor="text1"/>
        </w:rPr>
        <w:t>a</w:t>
      </w:r>
      <w:r w:rsidR="001A73DC" w:rsidRPr="00A03E2F">
        <w:rPr>
          <w:rFonts w:cstheme="minorHAnsi"/>
          <w:color w:val="000000" w:themeColor="text1"/>
        </w:rPr>
        <w:t>ccaro</w:t>
      </w:r>
      <w:proofErr w:type="spellEnd"/>
      <w:r w:rsidR="001A73DC" w:rsidRPr="00A03E2F">
        <w:rPr>
          <w:rFonts w:cstheme="minorHAnsi"/>
          <w:color w:val="000000" w:themeColor="text1"/>
        </w:rPr>
        <w:t xml:space="preserve">, Kemp and Bader </w:t>
      </w:r>
      <w:r w:rsidR="00732B7B">
        <w:rPr>
          <w:rFonts w:cstheme="minorHAnsi"/>
          <w:color w:val="000000" w:themeColor="text1"/>
        </w:rPr>
        <w:t xml:space="preserve">in 2004. </w:t>
      </w:r>
      <w:r w:rsidR="00B45829" w:rsidRPr="00A03E2F">
        <w:rPr>
          <w:rFonts w:cstheme="minorHAnsi"/>
          <w:color w:val="000000" w:themeColor="text1"/>
        </w:rPr>
        <w:t>Elon Musk</w:t>
      </w:r>
      <w:r w:rsidR="00732B7B">
        <w:rPr>
          <w:rFonts w:cstheme="minorHAnsi"/>
          <w:color w:val="000000" w:themeColor="text1"/>
        </w:rPr>
        <w:t>’s major traits</w:t>
      </w:r>
      <w:r w:rsidR="00B45829" w:rsidRPr="00A03E2F">
        <w:rPr>
          <w:rFonts w:cstheme="minorHAnsi"/>
          <w:color w:val="000000" w:themeColor="text1"/>
        </w:rPr>
        <w:t xml:space="preserve"> would </w:t>
      </w:r>
      <w:r w:rsidR="00732B7B">
        <w:rPr>
          <w:rFonts w:cstheme="minorHAnsi"/>
          <w:color w:val="000000" w:themeColor="text1"/>
        </w:rPr>
        <w:t>be</w:t>
      </w:r>
      <w:r w:rsidR="00B45829" w:rsidRPr="00A03E2F">
        <w:rPr>
          <w:rFonts w:cstheme="minorHAnsi"/>
          <w:color w:val="000000" w:themeColor="text1"/>
        </w:rPr>
        <w:t xml:space="preserve"> </w:t>
      </w:r>
      <w:r w:rsidR="00732B7B">
        <w:rPr>
          <w:rFonts w:cstheme="minorHAnsi"/>
          <w:color w:val="000000" w:themeColor="text1"/>
        </w:rPr>
        <w:t>i</w:t>
      </w:r>
      <w:r w:rsidR="00FF4A24" w:rsidRPr="00A03E2F">
        <w:rPr>
          <w:rFonts w:cstheme="minorHAnsi"/>
          <w:color w:val="000000" w:themeColor="text1"/>
        </w:rPr>
        <w:t>ntelligence</w:t>
      </w:r>
      <w:r w:rsidR="00732B7B">
        <w:rPr>
          <w:rFonts w:cstheme="minorHAnsi"/>
          <w:color w:val="000000" w:themeColor="text1"/>
        </w:rPr>
        <w:t>,</w:t>
      </w:r>
      <w:r w:rsidR="00535DC6" w:rsidRPr="00A03E2F">
        <w:rPr>
          <w:rFonts w:cstheme="minorHAnsi"/>
          <w:color w:val="000000" w:themeColor="text1"/>
        </w:rPr>
        <w:t xml:space="preserve"> </w:t>
      </w:r>
      <w:r w:rsidR="00732B7B">
        <w:rPr>
          <w:rFonts w:cstheme="minorHAnsi"/>
          <w:color w:val="000000" w:themeColor="text1"/>
        </w:rPr>
        <w:t>s</w:t>
      </w:r>
      <w:r w:rsidR="003377EF" w:rsidRPr="00A03E2F">
        <w:rPr>
          <w:rFonts w:cstheme="minorHAnsi"/>
          <w:color w:val="000000" w:themeColor="text1"/>
        </w:rPr>
        <w:t>elf-confidence</w:t>
      </w:r>
      <w:r w:rsidR="00783642" w:rsidRPr="00A03E2F">
        <w:rPr>
          <w:rFonts w:cstheme="minorHAnsi"/>
          <w:color w:val="000000" w:themeColor="text1"/>
        </w:rPr>
        <w:t xml:space="preserve">, </w:t>
      </w:r>
      <w:r w:rsidR="00732B7B">
        <w:rPr>
          <w:rFonts w:cstheme="minorHAnsi"/>
          <w:color w:val="000000" w:themeColor="text1"/>
        </w:rPr>
        <w:t>d</w:t>
      </w:r>
      <w:r w:rsidR="00783642" w:rsidRPr="00A03E2F">
        <w:rPr>
          <w:rFonts w:cstheme="minorHAnsi"/>
          <w:color w:val="000000" w:themeColor="text1"/>
        </w:rPr>
        <w:t>etermination</w:t>
      </w:r>
      <w:r w:rsidR="00606FE4" w:rsidRPr="00A03E2F">
        <w:rPr>
          <w:rFonts w:cstheme="minorHAnsi"/>
          <w:color w:val="000000" w:themeColor="text1"/>
        </w:rPr>
        <w:t>,</w:t>
      </w:r>
      <w:r w:rsidR="00783642" w:rsidRPr="00A03E2F">
        <w:rPr>
          <w:rFonts w:cstheme="minorHAnsi"/>
          <w:color w:val="000000" w:themeColor="text1"/>
        </w:rPr>
        <w:t xml:space="preserve"> </w:t>
      </w:r>
      <w:r w:rsidR="00606FE4" w:rsidRPr="00A03E2F">
        <w:rPr>
          <w:rFonts w:cstheme="minorHAnsi"/>
          <w:color w:val="000000" w:themeColor="text1"/>
        </w:rPr>
        <w:t>integrity</w:t>
      </w:r>
      <w:r w:rsidR="00732B7B">
        <w:rPr>
          <w:rFonts w:cstheme="minorHAnsi"/>
          <w:color w:val="000000" w:themeColor="text1"/>
        </w:rPr>
        <w:t xml:space="preserve">. These 4 traits can be found with Tesla and electric </w:t>
      </w:r>
      <w:r w:rsidR="00C51F56">
        <w:rPr>
          <w:rFonts w:cstheme="minorHAnsi"/>
          <w:color w:val="000000" w:themeColor="text1"/>
        </w:rPr>
        <w:t>motor</w:t>
      </w:r>
      <w:r w:rsidR="00732B7B">
        <w:rPr>
          <w:rFonts w:cstheme="minorHAnsi"/>
          <w:color w:val="000000" w:themeColor="text1"/>
        </w:rPr>
        <w:t xml:space="preserve"> vehicle company that </w:t>
      </w:r>
      <w:r w:rsidR="00C51F56">
        <w:rPr>
          <w:rFonts w:cstheme="minorHAnsi"/>
          <w:color w:val="000000" w:themeColor="text1"/>
        </w:rPr>
        <w:t>Elon Musk owns. Integrity is shown via finding an alternative to fossil fuels and pollution. While Tesla have not perfected electric cars, they are finding ulterior ways of preventing pollution and in return. benefits everyone.</w:t>
      </w:r>
    </w:p>
    <w:p w14:paraId="242A358F" w14:textId="35FCD854" w:rsidR="00B33191" w:rsidRDefault="00C51F56" w:rsidP="00B33191">
      <w:pPr>
        <w:rPr>
          <w:rFonts w:cstheme="minorHAnsi"/>
          <w:color w:val="000000" w:themeColor="text1"/>
        </w:rPr>
      </w:pPr>
      <w:r>
        <w:rPr>
          <w:rFonts w:cstheme="minorHAnsi"/>
          <w:color w:val="000000" w:themeColor="text1"/>
        </w:rPr>
        <w:t>You can look at Elon Musk and hear his bold statements about product launches and production numbers and find that they are constantly missed. While this might be a sign of over confidence however due to good investments and technology advances pushed by Musk, Tesla came out of a bad period in the late 2000’s and has become the most innovative car manufacturer</w:t>
      </w:r>
      <w:r w:rsidR="00624242">
        <w:rPr>
          <w:rFonts w:cstheme="minorHAnsi"/>
          <w:color w:val="000000" w:themeColor="text1"/>
        </w:rPr>
        <w:t xml:space="preserve"> in the world</w:t>
      </w:r>
      <w:r>
        <w:rPr>
          <w:rFonts w:cstheme="minorHAnsi"/>
          <w:color w:val="000000" w:themeColor="text1"/>
        </w:rPr>
        <w:t>.</w:t>
      </w:r>
      <w:sdt>
        <w:sdtPr>
          <w:rPr>
            <w:rFonts w:cstheme="minorHAnsi"/>
            <w:color w:val="000000" w:themeColor="text1"/>
          </w:rPr>
          <w:id w:val="-156770664"/>
          <w:citation/>
        </w:sdtPr>
        <w:sdtContent>
          <w:r w:rsidR="00B33191">
            <w:rPr>
              <w:rFonts w:cstheme="minorHAnsi"/>
              <w:color w:val="000000" w:themeColor="text1"/>
            </w:rPr>
            <w:fldChar w:fldCharType="begin"/>
          </w:r>
          <w:r w:rsidR="00B33191">
            <w:rPr>
              <w:rFonts w:cstheme="minorHAnsi"/>
              <w:color w:val="000000" w:themeColor="text1"/>
            </w:rPr>
            <w:instrText xml:space="preserve"> CITATION Bry16 \l 2057 </w:instrText>
          </w:r>
          <w:r w:rsidR="00B33191">
            <w:rPr>
              <w:rFonts w:cstheme="minorHAnsi"/>
              <w:color w:val="000000" w:themeColor="text1"/>
            </w:rPr>
            <w:fldChar w:fldCharType="separate"/>
          </w:r>
          <w:r w:rsidR="00B33191">
            <w:rPr>
              <w:rFonts w:cstheme="minorHAnsi"/>
              <w:noProof/>
              <w:color w:val="000000" w:themeColor="text1"/>
            </w:rPr>
            <w:t xml:space="preserve"> </w:t>
          </w:r>
          <w:r w:rsidR="00B33191" w:rsidRPr="00B33191">
            <w:rPr>
              <w:rFonts w:cstheme="minorHAnsi"/>
              <w:noProof/>
              <w:color w:val="000000" w:themeColor="text1"/>
            </w:rPr>
            <w:t>(Flachuk, 2016)</w:t>
          </w:r>
          <w:r w:rsidR="00B33191">
            <w:rPr>
              <w:rFonts w:cstheme="minorHAnsi"/>
              <w:color w:val="000000" w:themeColor="text1"/>
            </w:rPr>
            <w:fldChar w:fldCharType="end"/>
          </w:r>
        </w:sdtContent>
      </w:sdt>
      <w:r>
        <w:rPr>
          <w:rFonts w:cstheme="minorHAnsi"/>
          <w:color w:val="000000" w:themeColor="text1"/>
        </w:rPr>
        <w:t xml:space="preserve"> </w:t>
      </w:r>
      <w:r w:rsidR="00624242">
        <w:rPr>
          <w:rFonts w:cstheme="minorHAnsi"/>
          <w:color w:val="000000" w:themeColor="text1"/>
        </w:rPr>
        <w:t>Elon Musk cou</w:t>
      </w:r>
      <w:r w:rsidR="00AD2AA5">
        <w:rPr>
          <w:rFonts w:cstheme="minorHAnsi"/>
          <w:color w:val="000000" w:themeColor="text1"/>
        </w:rPr>
        <w:t xml:space="preserve">ld not have done such a feat without determination and self </w:t>
      </w:r>
      <w:proofErr w:type="spellStart"/>
      <w:r w:rsidR="00AD2AA5">
        <w:rPr>
          <w:rFonts w:cstheme="minorHAnsi"/>
          <w:color w:val="000000" w:themeColor="text1"/>
        </w:rPr>
        <w:t>confidance</w:t>
      </w:r>
      <w:proofErr w:type="spellEnd"/>
      <w:r w:rsidR="00AD2AA5">
        <w:rPr>
          <w:rFonts w:cstheme="minorHAnsi"/>
          <w:color w:val="000000" w:themeColor="text1"/>
        </w:rPr>
        <w:t>.</w:t>
      </w:r>
    </w:p>
    <w:p w14:paraId="4C97EDFB" w14:textId="2B464847" w:rsidR="00A651C5" w:rsidRPr="00A03E2F" w:rsidRDefault="00B33191" w:rsidP="007F38D9">
      <w:pPr>
        <w:rPr>
          <w:rFonts w:cstheme="minorHAnsi"/>
          <w:color w:val="000000" w:themeColor="text1"/>
        </w:rPr>
      </w:pPr>
      <w:r w:rsidRPr="00A03E2F">
        <w:rPr>
          <w:rFonts w:cstheme="minorHAnsi"/>
          <w:color w:val="000000" w:themeColor="text1"/>
        </w:rPr>
        <w:t>“Failure is an option here. </w:t>
      </w:r>
      <w:hyperlink r:id="rId9" w:history="1">
        <w:r w:rsidRPr="00A03E2F">
          <w:rPr>
            <w:rStyle w:val="Hyperlink"/>
            <w:rFonts w:cstheme="minorHAnsi"/>
            <w:bCs/>
            <w:color w:val="000000" w:themeColor="text1"/>
            <w:u w:val="none"/>
          </w:rPr>
          <w:t>If things are not failing, you are not innovating enough.</w:t>
        </w:r>
      </w:hyperlink>
      <w:r w:rsidRPr="00A03E2F">
        <w:rPr>
          <w:rFonts w:cstheme="minorHAnsi"/>
          <w:color w:val="000000" w:themeColor="text1"/>
        </w:rPr>
        <w:t xml:space="preserve">” </w:t>
      </w:r>
      <w:sdt>
        <w:sdtPr>
          <w:rPr>
            <w:rFonts w:cstheme="minorHAnsi"/>
            <w:color w:val="000000" w:themeColor="text1"/>
          </w:rPr>
          <w:id w:val="1496153036"/>
          <w:citation/>
        </w:sdtPr>
        <w:sdtContent>
          <w:r w:rsidRPr="00A03E2F">
            <w:rPr>
              <w:rFonts w:cstheme="minorHAnsi"/>
              <w:color w:val="000000" w:themeColor="text1"/>
            </w:rPr>
            <w:fldChar w:fldCharType="begin"/>
          </w:r>
          <w:r w:rsidRPr="00A03E2F">
            <w:rPr>
              <w:rFonts w:cstheme="minorHAnsi"/>
              <w:color w:val="000000" w:themeColor="text1"/>
            </w:rPr>
            <w:instrText xml:space="preserve"> CITATION Elo17 \l 2057 </w:instrText>
          </w:r>
          <w:r w:rsidRPr="00A03E2F">
            <w:rPr>
              <w:rFonts w:cstheme="minorHAnsi"/>
              <w:color w:val="000000" w:themeColor="text1"/>
            </w:rPr>
            <w:fldChar w:fldCharType="separate"/>
          </w:r>
          <w:r w:rsidRPr="00A03E2F">
            <w:rPr>
              <w:rFonts w:cstheme="minorHAnsi"/>
              <w:noProof/>
              <w:color w:val="000000" w:themeColor="text1"/>
            </w:rPr>
            <w:t>(Musk, 2017)</w:t>
          </w:r>
          <w:r w:rsidRPr="00A03E2F">
            <w:rPr>
              <w:rFonts w:cstheme="minorHAnsi"/>
              <w:color w:val="000000" w:themeColor="text1"/>
            </w:rPr>
            <w:fldChar w:fldCharType="end"/>
          </w:r>
        </w:sdtContent>
      </w:sdt>
    </w:p>
    <w:p w14:paraId="707A9E4D" w14:textId="16EDF8E4" w:rsidR="007F38D9" w:rsidRPr="00A03E2F" w:rsidRDefault="0023036D" w:rsidP="00A03E2F">
      <w:pPr>
        <w:pStyle w:val="Heading1"/>
        <w:rPr>
          <w:rFonts w:asciiTheme="minorHAnsi" w:hAnsiTheme="minorHAnsi" w:cstheme="minorHAnsi"/>
          <w:color w:val="000000" w:themeColor="text1"/>
          <w:sz w:val="22"/>
          <w:szCs w:val="22"/>
          <w:u w:val="single"/>
        </w:rPr>
      </w:pPr>
      <w:bookmarkStart w:id="5" w:name="_Toc4585600"/>
      <w:r w:rsidRPr="00A03E2F">
        <w:rPr>
          <w:rFonts w:asciiTheme="minorHAnsi" w:hAnsiTheme="minorHAnsi" w:cstheme="minorHAnsi"/>
          <w:color w:val="000000" w:themeColor="text1"/>
          <w:sz w:val="22"/>
          <w:szCs w:val="22"/>
          <w:u w:val="single"/>
        </w:rPr>
        <w:t>Transformational Leadership</w:t>
      </w:r>
      <w:r w:rsidR="00D62AB8" w:rsidRPr="00A03E2F">
        <w:rPr>
          <w:rFonts w:asciiTheme="minorHAnsi" w:hAnsiTheme="minorHAnsi" w:cstheme="minorHAnsi"/>
          <w:color w:val="000000" w:themeColor="text1"/>
          <w:sz w:val="22"/>
          <w:szCs w:val="22"/>
          <w:u w:val="single"/>
        </w:rPr>
        <w:t>:</w:t>
      </w:r>
      <w:bookmarkEnd w:id="5"/>
    </w:p>
    <w:p w14:paraId="6D39B078" w14:textId="0970A3D4" w:rsidR="00356DCC" w:rsidRPr="00A03E2F" w:rsidRDefault="00FD5E38">
      <w:pPr>
        <w:rPr>
          <w:rFonts w:cstheme="minorHAnsi"/>
          <w:color w:val="000000" w:themeColor="text1"/>
        </w:rPr>
      </w:pPr>
      <w:r w:rsidRPr="00A03E2F">
        <w:rPr>
          <w:rFonts w:cstheme="minorHAnsi"/>
          <w:color w:val="000000" w:themeColor="text1"/>
        </w:rPr>
        <w:t xml:space="preserve">Is the process of engaging with others to create a connection that increases motivation and </w:t>
      </w:r>
      <w:r w:rsidR="00391644" w:rsidRPr="00A03E2F">
        <w:rPr>
          <w:rFonts w:cstheme="minorHAnsi"/>
          <w:color w:val="000000" w:themeColor="text1"/>
        </w:rPr>
        <w:t xml:space="preserve">morality in </w:t>
      </w:r>
      <w:r w:rsidR="006250DE" w:rsidRPr="00A03E2F">
        <w:rPr>
          <w:rFonts w:cstheme="minorHAnsi"/>
          <w:color w:val="000000" w:themeColor="text1"/>
        </w:rPr>
        <w:t>both</w:t>
      </w:r>
      <w:r w:rsidR="00391644" w:rsidRPr="00A03E2F">
        <w:rPr>
          <w:rFonts w:cstheme="minorHAnsi"/>
          <w:color w:val="000000" w:themeColor="text1"/>
        </w:rPr>
        <w:t xml:space="preserve"> the leader and the followers</w:t>
      </w:r>
      <w:r w:rsidR="00421777" w:rsidRPr="00A03E2F">
        <w:rPr>
          <w:rFonts w:cstheme="minorHAnsi"/>
          <w:color w:val="000000" w:themeColor="text1"/>
        </w:rPr>
        <w:t>.</w:t>
      </w:r>
      <w:r w:rsidR="00967996" w:rsidRPr="00A03E2F">
        <w:rPr>
          <w:rFonts w:cstheme="minorHAnsi"/>
          <w:color w:val="000000" w:themeColor="text1"/>
        </w:rPr>
        <w:t xml:space="preserve"> The focused </w:t>
      </w:r>
      <w:r w:rsidR="00D11CF6" w:rsidRPr="00A03E2F">
        <w:rPr>
          <w:rFonts w:cstheme="minorHAnsi"/>
          <w:color w:val="000000" w:themeColor="text1"/>
        </w:rPr>
        <w:t xml:space="preserve">factors </w:t>
      </w:r>
      <w:r w:rsidR="0071737A" w:rsidRPr="00A03E2F">
        <w:rPr>
          <w:rFonts w:cstheme="minorHAnsi"/>
          <w:color w:val="000000" w:themeColor="text1"/>
        </w:rPr>
        <w:t xml:space="preserve">for transformational leadership </w:t>
      </w:r>
      <w:r w:rsidR="00DE6AC7" w:rsidRPr="00A03E2F">
        <w:rPr>
          <w:rFonts w:cstheme="minorHAnsi"/>
          <w:color w:val="000000" w:themeColor="text1"/>
        </w:rPr>
        <w:t>are called the 4 I’s</w:t>
      </w:r>
      <w:r w:rsidR="00FD08C1" w:rsidRPr="00A03E2F">
        <w:rPr>
          <w:rFonts w:cstheme="minorHAnsi"/>
          <w:color w:val="000000" w:themeColor="text1"/>
        </w:rPr>
        <w:t xml:space="preserve">, these </w:t>
      </w:r>
      <w:r w:rsidR="00CC75EF" w:rsidRPr="00A03E2F">
        <w:rPr>
          <w:rFonts w:cstheme="minorHAnsi"/>
          <w:color w:val="000000" w:themeColor="text1"/>
        </w:rPr>
        <w:t>aspects are i</w:t>
      </w:r>
      <w:r w:rsidR="00FD08C1" w:rsidRPr="00A03E2F">
        <w:rPr>
          <w:rFonts w:cstheme="minorHAnsi"/>
          <w:color w:val="000000" w:themeColor="text1"/>
        </w:rPr>
        <w:t xml:space="preserve">dealized influence, inspirational motivation, </w:t>
      </w:r>
      <w:r w:rsidR="00BB2A0E" w:rsidRPr="00A03E2F">
        <w:rPr>
          <w:rFonts w:cstheme="minorHAnsi"/>
          <w:color w:val="000000" w:themeColor="text1"/>
        </w:rPr>
        <w:t>intellectual</w:t>
      </w:r>
      <w:r w:rsidR="00FD08C1" w:rsidRPr="00A03E2F">
        <w:rPr>
          <w:rFonts w:cstheme="minorHAnsi"/>
          <w:color w:val="000000" w:themeColor="text1"/>
        </w:rPr>
        <w:t xml:space="preserve"> stimulation and indivi</w:t>
      </w:r>
      <w:r w:rsidR="00BB2A0E" w:rsidRPr="00A03E2F">
        <w:rPr>
          <w:rFonts w:cstheme="minorHAnsi"/>
          <w:color w:val="000000" w:themeColor="text1"/>
        </w:rPr>
        <w:t>dualized consideration.</w:t>
      </w:r>
    </w:p>
    <w:p w14:paraId="4149A082" w14:textId="17924C2F" w:rsidR="00356DCC" w:rsidRPr="00A03E2F" w:rsidRDefault="00356DCC">
      <w:pPr>
        <w:rPr>
          <w:rFonts w:cstheme="minorHAnsi"/>
          <w:color w:val="000000" w:themeColor="text1"/>
        </w:rPr>
      </w:pPr>
      <w:r w:rsidRPr="00A03E2F">
        <w:rPr>
          <w:rFonts w:cstheme="minorHAnsi"/>
          <w:color w:val="000000" w:themeColor="text1"/>
        </w:rPr>
        <w:t>Elon fill</w:t>
      </w:r>
      <w:r w:rsidR="00923A1D" w:rsidRPr="00A03E2F">
        <w:rPr>
          <w:rFonts w:cstheme="minorHAnsi"/>
          <w:color w:val="000000" w:themeColor="text1"/>
        </w:rPr>
        <w:t>s</w:t>
      </w:r>
      <w:r w:rsidRPr="00A03E2F">
        <w:rPr>
          <w:rFonts w:cstheme="minorHAnsi"/>
          <w:color w:val="000000" w:themeColor="text1"/>
        </w:rPr>
        <w:t xml:space="preserve"> the idealized influence criteria, which is also known as charisma, is the degree which the leader serves as a confident and powerful role model</w:t>
      </w:r>
      <w:r w:rsidR="006A730C" w:rsidRPr="00A03E2F">
        <w:rPr>
          <w:rFonts w:cstheme="minorHAnsi"/>
          <w:color w:val="000000" w:themeColor="text1"/>
        </w:rPr>
        <w:t xml:space="preserve">. </w:t>
      </w:r>
      <w:r w:rsidR="00460B5B" w:rsidRPr="00A03E2F">
        <w:rPr>
          <w:rFonts w:cstheme="minorHAnsi"/>
          <w:color w:val="000000" w:themeColor="text1"/>
        </w:rPr>
        <w:t>Elon demonstrates his confidence by investing his personal fortune into his projects. This provides a charismatic model of the appropriate behaviour he expects to see from his followers.</w:t>
      </w:r>
      <w:sdt>
        <w:sdtPr>
          <w:rPr>
            <w:rFonts w:cstheme="minorHAnsi"/>
            <w:color w:val="000000" w:themeColor="text1"/>
          </w:rPr>
          <w:id w:val="-1734387375"/>
          <w:citation/>
        </w:sdtPr>
        <w:sdtEndPr/>
        <w:sdtContent>
          <w:r w:rsidR="00460B5B" w:rsidRPr="00A03E2F">
            <w:rPr>
              <w:rFonts w:cstheme="minorHAnsi"/>
              <w:color w:val="000000" w:themeColor="text1"/>
            </w:rPr>
            <w:fldChar w:fldCharType="begin"/>
          </w:r>
          <w:r w:rsidR="00460B5B" w:rsidRPr="00A03E2F">
            <w:rPr>
              <w:rFonts w:cstheme="minorHAnsi"/>
              <w:color w:val="000000" w:themeColor="text1"/>
            </w:rPr>
            <w:instrText xml:space="preserve">CITATION Sin \l 2057 </w:instrText>
          </w:r>
          <w:r w:rsidR="00460B5B" w:rsidRPr="00A03E2F">
            <w:rPr>
              <w:rFonts w:cstheme="minorHAnsi"/>
              <w:color w:val="000000" w:themeColor="text1"/>
            </w:rPr>
            <w:fldChar w:fldCharType="separate"/>
          </w:r>
          <w:r w:rsidR="00460B5B" w:rsidRPr="00A03E2F">
            <w:rPr>
              <w:rFonts w:cstheme="minorHAnsi"/>
              <w:noProof/>
              <w:color w:val="000000" w:themeColor="text1"/>
            </w:rPr>
            <w:t xml:space="preserve"> (Schuh, 2013)</w:t>
          </w:r>
          <w:r w:rsidR="00460B5B" w:rsidRPr="00A03E2F">
            <w:rPr>
              <w:rFonts w:cstheme="minorHAnsi"/>
              <w:color w:val="000000" w:themeColor="text1"/>
            </w:rPr>
            <w:fldChar w:fldCharType="end"/>
          </w:r>
        </w:sdtContent>
      </w:sdt>
      <w:r w:rsidR="00460B5B" w:rsidRPr="00A03E2F">
        <w:rPr>
          <w:rFonts w:cstheme="minorHAnsi"/>
          <w:color w:val="000000" w:themeColor="text1"/>
        </w:rPr>
        <w:t xml:space="preserve">  </w:t>
      </w:r>
    </w:p>
    <w:p w14:paraId="427212ED" w14:textId="60DAAF3A" w:rsidR="00D62AB8" w:rsidRPr="00A03E2F" w:rsidRDefault="00460B5B">
      <w:pPr>
        <w:rPr>
          <w:rFonts w:cstheme="minorHAnsi"/>
          <w:color w:val="000000" w:themeColor="text1"/>
        </w:rPr>
      </w:pPr>
      <w:r w:rsidRPr="00A03E2F">
        <w:rPr>
          <w:rFonts w:cstheme="minorHAnsi"/>
          <w:color w:val="000000" w:themeColor="text1"/>
        </w:rPr>
        <w:lastRenderedPageBreak/>
        <w:t xml:space="preserve">Inspiring motivation is the way in which the Elon Musk portrays the vision to be appealing and attractive to another individual.  </w:t>
      </w:r>
      <w:r w:rsidR="00200983" w:rsidRPr="00A03E2F">
        <w:rPr>
          <w:rFonts w:cstheme="minorHAnsi"/>
          <w:color w:val="000000" w:themeColor="text1"/>
        </w:rPr>
        <w:t xml:space="preserve">Dolly Singh </w:t>
      </w:r>
      <w:r w:rsidR="004E4B24" w:rsidRPr="00A03E2F">
        <w:rPr>
          <w:rFonts w:cstheme="minorHAnsi"/>
          <w:color w:val="000000" w:themeColor="text1"/>
        </w:rPr>
        <w:t xml:space="preserve">who is a former </w:t>
      </w:r>
      <w:r w:rsidR="00D37AD4" w:rsidRPr="00A03E2F">
        <w:rPr>
          <w:rFonts w:cstheme="minorHAnsi"/>
          <w:color w:val="000000" w:themeColor="text1"/>
        </w:rPr>
        <w:t xml:space="preserve">HR </w:t>
      </w:r>
      <w:r w:rsidR="005D5C2B" w:rsidRPr="00A03E2F">
        <w:rPr>
          <w:rFonts w:cstheme="minorHAnsi"/>
          <w:color w:val="000000" w:themeColor="text1"/>
        </w:rPr>
        <w:t>head for Space X said about Elon Musk</w:t>
      </w:r>
      <w:r w:rsidR="00356DCC" w:rsidRPr="00A03E2F">
        <w:rPr>
          <w:rFonts w:cstheme="minorHAnsi"/>
          <w:color w:val="000000" w:themeColor="text1"/>
        </w:rPr>
        <w:t xml:space="preserve">, </w:t>
      </w:r>
      <w:r w:rsidR="005D5C2B" w:rsidRPr="00A03E2F">
        <w:rPr>
          <w:rFonts w:cstheme="minorHAnsi"/>
          <w:color w:val="000000" w:themeColor="text1"/>
        </w:rPr>
        <w:t>“</w:t>
      </w:r>
      <w:r w:rsidR="00356DCC" w:rsidRPr="00A03E2F">
        <w:rPr>
          <w:rFonts w:cstheme="minorHAnsi"/>
          <w:color w:val="000000" w:themeColor="text1"/>
        </w:rPr>
        <w:t>t</w:t>
      </w:r>
      <w:r w:rsidR="005D5C2B" w:rsidRPr="00A03E2F">
        <w:rPr>
          <w:rFonts w:cstheme="minorHAnsi"/>
          <w:color w:val="000000" w:themeColor="text1"/>
        </w:rPr>
        <w:t xml:space="preserve">he thing that makes Elon </w:t>
      </w:r>
      <w:r w:rsidR="009D714D" w:rsidRPr="00A03E2F">
        <w:rPr>
          <w:rFonts w:cstheme="minorHAnsi"/>
          <w:color w:val="000000" w:themeColor="text1"/>
        </w:rPr>
        <w:t>Musk</w:t>
      </w:r>
      <w:r w:rsidR="005D5C2B" w:rsidRPr="00A03E2F">
        <w:rPr>
          <w:rFonts w:cstheme="minorHAnsi"/>
          <w:color w:val="000000" w:themeColor="text1"/>
        </w:rPr>
        <w:t xml:space="preserve"> is his ability to make people believe in his vision.” Jim Cantrell, SpaceX’s first engineer, adds, “…Most of us can’t conceive these things working; he can’t conceive it failing.”</w:t>
      </w:r>
      <w:r w:rsidR="009D714D" w:rsidRPr="00A03E2F">
        <w:rPr>
          <w:rFonts w:cstheme="minorHAnsi"/>
          <w:color w:val="000000" w:themeColor="text1"/>
        </w:rPr>
        <w:t xml:space="preserve"> While this leadership style motivates and inspires </w:t>
      </w:r>
      <w:r w:rsidR="00356DCC" w:rsidRPr="00A03E2F">
        <w:rPr>
          <w:rFonts w:cstheme="minorHAnsi"/>
          <w:color w:val="000000" w:themeColor="text1"/>
        </w:rPr>
        <w:t>co-workers</w:t>
      </w:r>
      <w:r w:rsidR="009D714D" w:rsidRPr="00A03E2F">
        <w:rPr>
          <w:rFonts w:cstheme="minorHAnsi"/>
          <w:color w:val="000000" w:themeColor="text1"/>
        </w:rPr>
        <w:t xml:space="preserve"> to work </w:t>
      </w:r>
      <w:r w:rsidR="00356DCC" w:rsidRPr="00A03E2F">
        <w:rPr>
          <w:rFonts w:cstheme="minorHAnsi"/>
          <w:color w:val="000000" w:themeColor="text1"/>
        </w:rPr>
        <w:t>overtime</w:t>
      </w:r>
      <w:r w:rsidR="009D714D" w:rsidRPr="00A03E2F">
        <w:rPr>
          <w:rFonts w:cstheme="minorHAnsi"/>
          <w:color w:val="000000" w:themeColor="text1"/>
        </w:rPr>
        <w:t xml:space="preserve"> on a project Elon has a reputation to “change his mind and scrap the project”</w:t>
      </w:r>
      <w:r w:rsidR="00356DCC" w:rsidRPr="00A03E2F">
        <w:rPr>
          <w:rFonts w:cstheme="minorHAnsi"/>
          <w:color w:val="000000" w:themeColor="text1"/>
        </w:rPr>
        <w:t>.</w:t>
      </w:r>
      <w:sdt>
        <w:sdtPr>
          <w:rPr>
            <w:rFonts w:cstheme="minorHAnsi"/>
            <w:color w:val="000000" w:themeColor="text1"/>
          </w:rPr>
          <w:id w:val="-494645244"/>
          <w:citation/>
        </w:sdtPr>
        <w:sdtEndPr/>
        <w:sdtContent>
          <w:r w:rsidR="009D714D" w:rsidRPr="00A03E2F">
            <w:rPr>
              <w:rFonts w:cstheme="minorHAnsi"/>
              <w:color w:val="000000" w:themeColor="text1"/>
            </w:rPr>
            <w:fldChar w:fldCharType="begin"/>
          </w:r>
          <w:r w:rsidR="009D714D" w:rsidRPr="00A03E2F">
            <w:rPr>
              <w:rFonts w:cstheme="minorHAnsi"/>
              <w:color w:val="000000" w:themeColor="text1"/>
            </w:rPr>
            <w:instrText xml:space="preserve"> CITATION Kur16 \l 2057 </w:instrText>
          </w:r>
          <w:r w:rsidR="009D714D" w:rsidRPr="00A03E2F">
            <w:rPr>
              <w:rFonts w:cstheme="minorHAnsi"/>
              <w:color w:val="000000" w:themeColor="text1"/>
            </w:rPr>
            <w:fldChar w:fldCharType="separate"/>
          </w:r>
          <w:r w:rsidR="009D714D" w:rsidRPr="00A03E2F">
            <w:rPr>
              <w:rFonts w:cstheme="minorHAnsi"/>
              <w:noProof/>
              <w:color w:val="000000" w:themeColor="text1"/>
            </w:rPr>
            <w:t xml:space="preserve"> (Blazek, 2016)</w:t>
          </w:r>
          <w:r w:rsidR="009D714D" w:rsidRPr="00A03E2F">
            <w:rPr>
              <w:rFonts w:cstheme="minorHAnsi"/>
              <w:color w:val="000000" w:themeColor="text1"/>
            </w:rPr>
            <w:fldChar w:fldCharType="end"/>
          </w:r>
        </w:sdtContent>
      </w:sdt>
      <w:r w:rsidR="00B33191">
        <w:rPr>
          <w:rFonts w:cstheme="minorHAnsi"/>
          <w:color w:val="000000" w:themeColor="text1"/>
        </w:rPr>
        <w:t xml:space="preserve"> musk himself has said </w:t>
      </w:r>
      <w:r w:rsidR="00B33191" w:rsidRPr="00A03E2F">
        <w:rPr>
          <w:rFonts w:cstheme="minorHAnsi"/>
          <w:color w:val="000000" w:themeColor="text1"/>
        </w:rPr>
        <w:t xml:space="preserve">“People work better when they know what the goal is and why. It is important that people look forward to coming to work in the morning and enjoy working.” </w:t>
      </w:r>
      <w:sdt>
        <w:sdtPr>
          <w:rPr>
            <w:rFonts w:cstheme="minorHAnsi"/>
            <w:color w:val="000000" w:themeColor="text1"/>
          </w:rPr>
          <w:id w:val="-1465123179"/>
          <w:citation/>
        </w:sdtPr>
        <w:sdtContent>
          <w:r w:rsidR="00B33191" w:rsidRPr="00A03E2F">
            <w:rPr>
              <w:rFonts w:cstheme="minorHAnsi"/>
              <w:color w:val="000000" w:themeColor="text1"/>
            </w:rPr>
            <w:fldChar w:fldCharType="begin"/>
          </w:r>
          <w:r w:rsidR="00B33191" w:rsidRPr="00A03E2F">
            <w:rPr>
              <w:rFonts w:cstheme="minorHAnsi"/>
              <w:color w:val="000000" w:themeColor="text1"/>
            </w:rPr>
            <w:instrText xml:space="preserve"> CITATION Elo17 \l 2057 </w:instrText>
          </w:r>
          <w:r w:rsidR="00B33191" w:rsidRPr="00A03E2F">
            <w:rPr>
              <w:rFonts w:cstheme="minorHAnsi"/>
              <w:color w:val="000000" w:themeColor="text1"/>
            </w:rPr>
            <w:fldChar w:fldCharType="separate"/>
          </w:r>
          <w:r w:rsidR="00B33191" w:rsidRPr="00A03E2F">
            <w:rPr>
              <w:rFonts w:cstheme="minorHAnsi"/>
              <w:noProof/>
              <w:color w:val="000000" w:themeColor="text1"/>
            </w:rPr>
            <w:t>(Musk, 2017)</w:t>
          </w:r>
          <w:r w:rsidR="00B33191" w:rsidRPr="00A03E2F">
            <w:rPr>
              <w:rFonts w:cstheme="minorHAnsi"/>
              <w:color w:val="000000" w:themeColor="text1"/>
            </w:rPr>
            <w:fldChar w:fldCharType="end"/>
          </w:r>
        </w:sdtContent>
      </w:sdt>
    </w:p>
    <w:p w14:paraId="6B419F6E" w14:textId="30AB499F" w:rsidR="00923A1D" w:rsidRPr="00A03E2F" w:rsidRDefault="00AA70A7">
      <w:pPr>
        <w:rPr>
          <w:rFonts w:cstheme="minorHAnsi"/>
          <w:color w:val="000000" w:themeColor="text1"/>
        </w:rPr>
      </w:pPr>
      <w:r w:rsidRPr="00A03E2F">
        <w:rPr>
          <w:rFonts w:cstheme="minorHAnsi"/>
          <w:color w:val="000000" w:themeColor="text1"/>
        </w:rPr>
        <w:t>Intellectual stimulation is</w:t>
      </w:r>
      <w:r w:rsidR="008F5168" w:rsidRPr="00A03E2F">
        <w:rPr>
          <w:rFonts w:cstheme="minorHAnsi"/>
          <w:color w:val="000000" w:themeColor="text1"/>
        </w:rPr>
        <w:t xml:space="preserve"> one of </w:t>
      </w:r>
      <w:r w:rsidR="00A75A2A" w:rsidRPr="00A03E2F">
        <w:rPr>
          <w:rFonts w:cstheme="minorHAnsi"/>
          <w:color w:val="000000" w:themeColor="text1"/>
        </w:rPr>
        <w:t>Musk’s</w:t>
      </w:r>
      <w:r w:rsidRPr="00A03E2F">
        <w:rPr>
          <w:rFonts w:cstheme="minorHAnsi"/>
          <w:color w:val="000000" w:themeColor="text1"/>
        </w:rPr>
        <w:t xml:space="preserve"> most notable strength</w:t>
      </w:r>
      <w:r w:rsidR="008F5168" w:rsidRPr="00A03E2F">
        <w:rPr>
          <w:rFonts w:cstheme="minorHAnsi"/>
          <w:color w:val="000000" w:themeColor="text1"/>
        </w:rPr>
        <w:t>s</w:t>
      </w:r>
      <w:r w:rsidRPr="00A03E2F">
        <w:rPr>
          <w:rFonts w:cstheme="minorHAnsi"/>
          <w:color w:val="000000" w:themeColor="text1"/>
        </w:rPr>
        <w:t>.</w:t>
      </w:r>
      <w:r w:rsidR="008F5168" w:rsidRPr="00A03E2F">
        <w:rPr>
          <w:rFonts w:cstheme="minorHAnsi"/>
          <w:color w:val="000000" w:themeColor="text1"/>
        </w:rPr>
        <w:t xml:space="preserve"> It is the degree which the leader challenges assumptions, takes risks and solicits the ideas of others. </w:t>
      </w:r>
      <w:r w:rsidRPr="00A03E2F">
        <w:rPr>
          <w:rFonts w:cstheme="minorHAnsi"/>
          <w:color w:val="000000" w:themeColor="text1"/>
        </w:rPr>
        <w:t xml:space="preserve"> </w:t>
      </w:r>
      <w:r w:rsidR="00A75A2A" w:rsidRPr="00A03E2F">
        <w:rPr>
          <w:rFonts w:cstheme="minorHAnsi"/>
          <w:color w:val="000000" w:themeColor="text1"/>
        </w:rPr>
        <w:t>Musk</w:t>
      </w:r>
      <w:r w:rsidRPr="00A03E2F">
        <w:rPr>
          <w:rFonts w:cstheme="minorHAnsi"/>
          <w:color w:val="000000" w:themeColor="text1"/>
        </w:rPr>
        <w:t xml:space="preserve"> has a PHD from Stanford University in Advanced Energy Physics</w:t>
      </w:r>
      <w:r w:rsidR="00EA1A71" w:rsidRPr="00A03E2F">
        <w:rPr>
          <w:rFonts w:cstheme="minorHAnsi"/>
          <w:color w:val="000000" w:themeColor="text1"/>
        </w:rPr>
        <w:t xml:space="preserve"> and even with this knowledge his willingness to question things that other could take for granted could be shown by one moment. </w:t>
      </w:r>
      <w:r w:rsidR="00A75A2A" w:rsidRPr="00A03E2F">
        <w:rPr>
          <w:rFonts w:cstheme="minorHAnsi"/>
          <w:color w:val="000000" w:themeColor="text1"/>
        </w:rPr>
        <w:t>Musk</w:t>
      </w:r>
      <w:r w:rsidR="00EA1A71" w:rsidRPr="00A03E2F">
        <w:rPr>
          <w:rFonts w:cstheme="minorHAnsi"/>
          <w:color w:val="000000" w:themeColor="text1"/>
        </w:rPr>
        <w:t xml:space="preserve"> managed to reduce the price for launching the price to launch a rocket into geosynchronous orbit from $300 million to $60 million.</w:t>
      </w:r>
      <w:r w:rsidR="008E190A" w:rsidRPr="00A03E2F">
        <w:rPr>
          <w:rFonts w:cstheme="minorHAnsi"/>
          <w:color w:val="000000" w:themeColor="text1"/>
        </w:rPr>
        <w:t xml:space="preserve"> </w:t>
      </w:r>
      <w:sdt>
        <w:sdtPr>
          <w:rPr>
            <w:rFonts w:cstheme="minorHAnsi"/>
            <w:color w:val="000000" w:themeColor="text1"/>
          </w:rPr>
          <w:id w:val="1148014937"/>
          <w:citation/>
        </w:sdtPr>
        <w:sdtEndPr/>
        <w:sdtContent>
          <w:r w:rsidR="008E190A" w:rsidRPr="00A03E2F">
            <w:rPr>
              <w:rFonts w:cstheme="minorHAnsi"/>
              <w:color w:val="000000" w:themeColor="text1"/>
            </w:rPr>
            <w:fldChar w:fldCharType="begin"/>
          </w:r>
          <w:r w:rsidR="008E190A" w:rsidRPr="00A03E2F">
            <w:rPr>
              <w:rFonts w:cstheme="minorHAnsi"/>
              <w:color w:val="000000" w:themeColor="text1"/>
            </w:rPr>
            <w:instrText xml:space="preserve"> CITATION CHo16 \l 2057 </w:instrText>
          </w:r>
          <w:r w:rsidR="008E190A" w:rsidRPr="00A03E2F">
            <w:rPr>
              <w:rFonts w:cstheme="minorHAnsi"/>
              <w:color w:val="000000" w:themeColor="text1"/>
            </w:rPr>
            <w:fldChar w:fldCharType="separate"/>
          </w:r>
          <w:r w:rsidR="008E190A" w:rsidRPr="00A03E2F">
            <w:rPr>
              <w:rFonts w:cstheme="minorHAnsi"/>
              <w:noProof/>
              <w:color w:val="000000" w:themeColor="text1"/>
            </w:rPr>
            <w:t>(Hoffman, 2016)</w:t>
          </w:r>
          <w:r w:rsidR="008E190A" w:rsidRPr="00A03E2F">
            <w:rPr>
              <w:rFonts w:cstheme="minorHAnsi"/>
              <w:color w:val="000000" w:themeColor="text1"/>
            </w:rPr>
            <w:fldChar w:fldCharType="end"/>
          </w:r>
        </w:sdtContent>
      </w:sdt>
      <w:r w:rsidR="00923A1D" w:rsidRPr="00A03E2F">
        <w:rPr>
          <w:rFonts w:cstheme="minorHAnsi"/>
          <w:color w:val="000000" w:themeColor="text1"/>
        </w:rPr>
        <w:t xml:space="preserve"> He did this by working with his team and working out the cost themselves rather than just comparing prices from company to company. This way of thinking and working well with his team saves Space-X $240million.</w:t>
      </w:r>
    </w:p>
    <w:p w14:paraId="002C0837" w14:textId="6A7C17C4" w:rsidR="00081E3D" w:rsidRPr="00A03E2F" w:rsidRDefault="00B400B5" w:rsidP="00081E3D">
      <w:pPr>
        <w:rPr>
          <w:rFonts w:cstheme="minorHAnsi"/>
          <w:color w:val="000000" w:themeColor="text1"/>
        </w:rPr>
      </w:pPr>
      <w:r w:rsidRPr="00A03E2F">
        <w:rPr>
          <w:rFonts w:cstheme="minorHAnsi"/>
          <w:color w:val="000000" w:themeColor="text1"/>
        </w:rPr>
        <w:t>Finally</w:t>
      </w:r>
      <w:r w:rsidR="007268CE" w:rsidRPr="00A03E2F">
        <w:rPr>
          <w:rFonts w:cstheme="minorHAnsi"/>
          <w:color w:val="000000" w:themeColor="text1"/>
        </w:rPr>
        <w:t>, i</w:t>
      </w:r>
      <w:r w:rsidR="00923A1D" w:rsidRPr="00A03E2F">
        <w:rPr>
          <w:rFonts w:cstheme="minorHAnsi"/>
          <w:color w:val="000000" w:themeColor="text1"/>
        </w:rPr>
        <w:t xml:space="preserve">ndividualized consideration is how a leader attends a </w:t>
      </w:r>
      <w:r w:rsidR="00081E3D" w:rsidRPr="00A03E2F">
        <w:rPr>
          <w:rFonts w:cstheme="minorHAnsi"/>
          <w:color w:val="000000" w:themeColor="text1"/>
        </w:rPr>
        <w:t>person</w:t>
      </w:r>
      <w:r w:rsidR="00923A1D" w:rsidRPr="00A03E2F">
        <w:rPr>
          <w:rFonts w:cstheme="minorHAnsi"/>
          <w:color w:val="000000" w:themeColor="text1"/>
        </w:rPr>
        <w:t xml:space="preserve"> needs, acting as a coach or a mentor if needed.</w:t>
      </w:r>
      <w:r w:rsidR="00360CD9" w:rsidRPr="00A03E2F">
        <w:rPr>
          <w:rFonts w:cstheme="minorHAnsi"/>
          <w:color w:val="000000" w:themeColor="text1"/>
        </w:rPr>
        <w:t xml:space="preserve"> </w:t>
      </w:r>
      <w:r w:rsidR="00081E3D" w:rsidRPr="00A03E2F">
        <w:rPr>
          <w:rFonts w:cstheme="minorHAnsi"/>
          <w:color w:val="000000" w:themeColor="text1"/>
        </w:rPr>
        <w:t xml:space="preserve">Elon does this in a rather unconventional manner by working his employees to their breaking point in order to help them improve themselves and individuals “Space-X is like the special forces; we take on missions that others deemed impossible.” </w:t>
      </w:r>
      <w:sdt>
        <w:sdtPr>
          <w:rPr>
            <w:rFonts w:cstheme="minorHAnsi"/>
            <w:color w:val="000000" w:themeColor="text1"/>
          </w:rPr>
          <w:id w:val="379985270"/>
          <w:citation/>
        </w:sdtPr>
        <w:sdtEndPr/>
        <w:sdtContent>
          <w:r w:rsidR="00081E3D" w:rsidRPr="00A03E2F">
            <w:rPr>
              <w:rFonts w:cstheme="minorHAnsi"/>
              <w:color w:val="000000" w:themeColor="text1"/>
            </w:rPr>
            <w:fldChar w:fldCharType="begin"/>
          </w:r>
          <w:r w:rsidR="00081E3D" w:rsidRPr="00A03E2F">
            <w:rPr>
              <w:rFonts w:cstheme="minorHAnsi"/>
              <w:color w:val="000000" w:themeColor="text1"/>
            </w:rPr>
            <w:instrText xml:space="preserve">CITATION Bus14 \l 2057 </w:instrText>
          </w:r>
          <w:r w:rsidR="00081E3D" w:rsidRPr="00A03E2F">
            <w:rPr>
              <w:rFonts w:cstheme="minorHAnsi"/>
              <w:color w:val="000000" w:themeColor="text1"/>
            </w:rPr>
            <w:fldChar w:fldCharType="separate"/>
          </w:r>
          <w:r w:rsidR="00081E3D" w:rsidRPr="00A03E2F">
            <w:rPr>
              <w:rFonts w:cstheme="minorHAnsi"/>
              <w:noProof/>
              <w:color w:val="000000" w:themeColor="text1"/>
            </w:rPr>
            <w:t>(Feloni, 2014)</w:t>
          </w:r>
          <w:r w:rsidR="00081E3D" w:rsidRPr="00A03E2F">
            <w:rPr>
              <w:rFonts w:cstheme="minorHAnsi"/>
              <w:color w:val="000000" w:themeColor="text1"/>
            </w:rPr>
            <w:fldChar w:fldCharType="end"/>
          </w:r>
        </w:sdtContent>
      </w:sdt>
    </w:p>
    <w:p w14:paraId="1068E180" w14:textId="28805E59" w:rsidR="00AA70A7" w:rsidRPr="00A03E2F" w:rsidRDefault="00A75A2A">
      <w:pPr>
        <w:rPr>
          <w:rFonts w:cstheme="minorHAnsi"/>
          <w:color w:val="000000" w:themeColor="text1"/>
          <w:lang w:eastAsia="en-GB"/>
        </w:rPr>
      </w:pPr>
      <w:r w:rsidRPr="00A03E2F">
        <w:rPr>
          <w:rFonts w:cstheme="minorHAnsi"/>
          <w:color w:val="000000" w:themeColor="text1"/>
          <w:lang w:eastAsia="en-GB"/>
        </w:rPr>
        <w:t xml:space="preserve">Elon </w:t>
      </w:r>
      <w:r w:rsidR="00081E3D" w:rsidRPr="00A03E2F">
        <w:rPr>
          <w:rFonts w:cstheme="minorHAnsi"/>
          <w:color w:val="000000" w:themeColor="text1"/>
          <w:lang w:eastAsia="en-GB"/>
        </w:rPr>
        <w:t>Musk likes to say he pushes his team so hard that they feel like they are "staring into the abyss</w:t>
      </w:r>
      <w:r w:rsidR="007268CE" w:rsidRPr="00A03E2F">
        <w:rPr>
          <w:rFonts w:cstheme="minorHAnsi"/>
          <w:color w:val="000000" w:themeColor="text1"/>
          <w:lang w:eastAsia="en-GB"/>
        </w:rPr>
        <w:t xml:space="preserve">… </w:t>
      </w:r>
      <w:r w:rsidR="00081E3D" w:rsidRPr="00A03E2F">
        <w:rPr>
          <w:rFonts w:cstheme="minorHAnsi"/>
          <w:color w:val="000000" w:themeColor="text1"/>
          <w:lang w:eastAsia="en-GB"/>
        </w:rPr>
        <w:t>When he does this, he is aware of it; he is also likely aware how much it sucks on the receiving end, but he knows you will exceed your own expectations if he keeps the heat on. It's purposeful, and it's brilliant,"</w:t>
      </w:r>
      <w:sdt>
        <w:sdtPr>
          <w:rPr>
            <w:rFonts w:cstheme="minorHAnsi"/>
            <w:color w:val="000000" w:themeColor="text1"/>
            <w:lang w:eastAsia="en-GB"/>
          </w:rPr>
          <w:id w:val="-2123602270"/>
          <w:citation/>
        </w:sdtPr>
        <w:sdtEndPr/>
        <w:sdtContent>
          <w:r w:rsidR="00081E3D" w:rsidRPr="00A03E2F">
            <w:rPr>
              <w:rFonts w:cstheme="minorHAnsi"/>
              <w:color w:val="000000" w:themeColor="text1"/>
              <w:lang w:eastAsia="en-GB"/>
            </w:rPr>
            <w:fldChar w:fldCharType="begin"/>
          </w:r>
          <w:r w:rsidR="00081E3D" w:rsidRPr="00A03E2F">
            <w:rPr>
              <w:rFonts w:cstheme="minorHAnsi"/>
              <w:color w:val="000000" w:themeColor="text1"/>
              <w:lang w:eastAsia="en-GB"/>
            </w:rPr>
            <w:instrText xml:space="preserve"> CITATION Bus14 \l 2057 </w:instrText>
          </w:r>
          <w:r w:rsidR="00081E3D" w:rsidRPr="00A03E2F">
            <w:rPr>
              <w:rFonts w:cstheme="minorHAnsi"/>
              <w:color w:val="000000" w:themeColor="text1"/>
              <w:lang w:eastAsia="en-GB"/>
            </w:rPr>
            <w:fldChar w:fldCharType="separate"/>
          </w:r>
          <w:r w:rsidR="00081E3D" w:rsidRPr="00A03E2F">
            <w:rPr>
              <w:rFonts w:cstheme="minorHAnsi"/>
              <w:noProof/>
              <w:color w:val="000000" w:themeColor="text1"/>
              <w:lang w:eastAsia="en-GB"/>
            </w:rPr>
            <w:t xml:space="preserve"> (Feloni, 2014)</w:t>
          </w:r>
          <w:r w:rsidR="00081E3D" w:rsidRPr="00A03E2F">
            <w:rPr>
              <w:rFonts w:cstheme="minorHAnsi"/>
              <w:color w:val="000000" w:themeColor="text1"/>
              <w:lang w:eastAsia="en-GB"/>
            </w:rPr>
            <w:fldChar w:fldCharType="end"/>
          </w:r>
        </w:sdtContent>
      </w:sdt>
    </w:p>
    <w:p w14:paraId="7DC232D8" w14:textId="2C3FB5C4" w:rsidR="00087F64" w:rsidRDefault="00087F64" w:rsidP="00A03E2F">
      <w:pPr>
        <w:pStyle w:val="Heading1"/>
        <w:rPr>
          <w:rFonts w:asciiTheme="minorHAnsi" w:hAnsiTheme="minorHAnsi" w:cstheme="minorHAnsi"/>
          <w:color w:val="000000" w:themeColor="text1"/>
          <w:sz w:val="22"/>
          <w:szCs w:val="22"/>
          <w:u w:val="single"/>
        </w:rPr>
      </w:pPr>
      <w:bookmarkStart w:id="6" w:name="_Toc4585601"/>
      <w:r w:rsidRPr="00A03E2F">
        <w:rPr>
          <w:rFonts w:asciiTheme="minorHAnsi" w:hAnsiTheme="minorHAnsi" w:cstheme="minorHAnsi"/>
          <w:color w:val="000000" w:themeColor="text1"/>
          <w:sz w:val="22"/>
          <w:szCs w:val="22"/>
          <w:u w:val="single"/>
        </w:rPr>
        <w:t>Transact</w:t>
      </w:r>
      <w:r w:rsidR="00391644" w:rsidRPr="00A03E2F">
        <w:rPr>
          <w:rFonts w:asciiTheme="minorHAnsi" w:hAnsiTheme="minorHAnsi" w:cstheme="minorHAnsi"/>
          <w:color w:val="000000" w:themeColor="text1"/>
          <w:sz w:val="22"/>
          <w:szCs w:val="22"/>
          <w:u w:val="single"/>
        </w:rPr>
        <w:t>ion</w:t>
      </w:r>
      <w:r w:rsidRPr="00A03E2F">
        <w:rPr>
          <w:rFonts w:asciiTheme="minorHAnsi" w:hAnsiTheme="minorHAnsi" w:cstheme="minorHAnsi"/>
          <w:color w:val="000000" w:themeColor="text1"/>
          <w:sz w:val="22"/>
          <w:szCs w:val="22"/>
          <w:u w:val="single"/>
        </w:rPr>
        <w:t xml:space="preserve">al </w:t>
      </w:r>
      <w:r w:rsidR="00391644" w:rsidRPr="00A03E2F">
        <w:rPr>
          <w:rFonts w:asciiTheme="minorHAnsi" w:hAnsiTheme="minorHAnsi" w:cstheme="minorHAnsi"/>
          <w:color w:val="000000" w:themeColor="text1"/>
          <w:sz w:val="22"/>
          <w:szCs w:val="22"/>
          <w:u w:val="single"/>
        </w:rPr>
        <w:t>L</w:t>
      </w:r>
      <w:r w:rsidRPr="00A03E2F">
        <w:rPr>
          <w:rFonts w:asciiTheme="minorHAnsi" w:hAnsiTheme="minorHAnsi" w:cstheme="minorHAnsi"/>
          <w:color w:val="000000" w:themeColor="text1"/>
          <w:sz w:val="22"/>
          <w:szCs w:val="22"/>
          <w:u w:val="single"/>
        </w:rPr>
        <w:t>eadership</w:t>
      </w:r>
      <w:bookmarkEnd w:id="6"/>
    </w:p>
    <w:p w14:paraId="397361DC" w14:textId="39C15372" w:rsidR="00391644" w:rsidRPr="009414EA" w:rsidRDefault="005559F4">
      <w:r>
        <w:t xml:space="preserve">While </w:t>
      </w:r>
      <w:r w:rsidR="00E10E37">
        <w:t xml:space="preserve">some would argue that </w:t>
      </w:r>
      <w:r>
        <w:t>Elon Musk</w:t>
      </w:r>
      <w:r w:rsidR="00E10E37">
        <w:t xml:space="preserve"> is purely </w:t>
      </w:r>
      <w:r w:rsidR="009414EA">
        <w:t>a</w:t>
      </w:r>
      <w:r w:rsidR="00E10E37">
        <w:t xml:space="preserve"> </w:t>
      </w:r>
      <w:r w:rsidR="009414EA">
        <w:t>t</w:t>
      </w:r>
      <w:r w:rsidR="00E10E37">
        <w:t xml:space="preserve">ransformational </w:t>
      </w:r>
      <w:r w:rsidR="00162511">
        <w:t xml:space="preserve">in leadership </w:t>
      </w:r>
      <w:proofErr w:type="gramStart"/>
      <w:r w:rsidR="00162511">
        <w:t>approach</w:t>
      </w:r>
      <w:proofErr w:type="gramEnd"/>
      <w:r w:rsidR="00162511">
        <w:t xml:space="preserve"> he shows on some areas how he can be </w:t>
      </w:r>
      <w:r w:rsidR="009414EA">
        <w:t>Trans actual</w:t>
      </w:r>
      <w:r w:rsidR="00162511">
        <w:t xml:space="preserve"> also</w:t>
      </w:r>
      <w:r w:rsidR="009414EA">
        <w:t xml:space="preserve">. Transactional leadership </w:t>
      </w:r>
      <w:r w:rsidR="00391644" w:rsidRPr="00A03E2F">
        <w:rPr>
          <w:rFonts w:cstheme="minorHAnsi"/>
          <w:color w:val="000000" w:themeColor="text1"/>
        </w:rPr>
        <w:t>Focu</w:t>
      </w:r>
      <w:r w:rsidR="006250DE" w:rsidRPr="00A03E2F">
        <w:rPr>
          <w:rFonts w:cstheme="minorHAnsi"/>
          <w:color w:val="000000" w:themeColor="text1"/>
        </w:rPr>
        <w:t>ses on the exchanges that occur between leaders and their followers.</w:t>
      </w:r>
      <w:r w:rsidR="005438C3" w:rsidRPr="00A03E2F">
        <w:rPr>
          <w:rFonts w:cstheme="minorHAnsi"/>
          <w:color w:val="000000" w:themeColor="text1"/>
        </w:rPr>
        <w:t xml:space="preserve"> These can be interpreted to mean rewards/punishment a leader offers to gain compliance and to encourage and discourage an employee’s behaviour.</w:t>
      </w:r>
      <w:sdt>
        <w:sdtPr>
          <w:rPr>
            <w:rFonts w:cstheme="minorHAnsi"/>
            <w:color w:val="000000" w:themeColor="text1"/>
          </w:rPr>
          <w:id w:val="1016578729"/>
          <w:citation/>
        </w:sdtPr>
        <w:sdtContent>
          <w:r w:rsidR="006D2ED3" w:rsidRPr="00A03E2F">
            <w:rPr>
              <w:rFonts w:cstheme="minorHAnsi"/>
              <w:color w:val="000000" w:themeColor="text1"/>
            </w:rPr>
            <w:fldChar w:fldCharType="begin"/>
          </w:r>
          <w:r w:rsidR="006D2ED3" w:rsidRPr="00A03E2F">
            <w:rPr>
              <w:rFonts w:cstheme="minorHAnsi"/>
              <w:color w:val="000000" w:themeColor="text1"/>
            </w:rPr>
            <w:instrText xml:space="preserve"> CITATION Amy17 \l 2057 </w:instrText>
          </w:r>
          <w:r w:rsidR="006D2ED3" w:rsidRPr="00A03E2F">
            <w:rPr>
              <w:rFonts w:cstheme="minorHAnsi"/>
              <w:color w:val="000000" w:themeColor="text1"/>
            </w:rPr>
            <w:fldChar w:fldCharType="separate"/>
          </w:r>
          <w:r w:rsidR="006D2ED3" w:rsidRPr="00A03E2F">
            <w:rPr>
              <w:rFonts w:cstheme="minorHAnsi"/>
              <w:noProof/>
              <w:color w:val="000000" w:themeColor="text1"/>
            </w:rPr>
            <w:t xml:space="preserve"> (Amy S. Hamilton, 2017)</w:t>
          </w:r>
          <w:r w:rsidR="006D2ED3" w:rsidRPr="00A03E2F">
            <w:rPr>
              <w:rFonts w:cstheme="minorHAnsi"/>
              <w:color w:val="000000" w:themeColor="text1"/>
            </w:rPr>
            <w:fldChar w:fldCharType="end"/>
          </w:r>
        </w:sdtContent>
      </w:sdt>
    </w:p>
    <w:p w14:paraId="06D951F6" w14:textId="35AA579F" w:rsidR="00A74F03" w:rsidRPr="00A03E2F" w:rsidRDefault="00926F1D">
      <w:pPr>
        <w:rPr>
          <w:rFonts w:cstheme="minorHAnsi"/>
          <w:color w:val="000000" w:themeColor="text1"/>
        </w:rPr>
      </w:pPr>
      <w:r w:rsidRPr="00A03E2F">
        <w:rPr>
          <w:rFonts w:cstheme="minorHAnsi"/>
          <w:color w:val="000000" w:themeColor="text1"/>
        </w:rPr>
        <w:t xml:space="preserve">Through out </w:t>
      </w:r>
      <w:r w:rsidR="00014DEB" w:rsidRPr="00A03E2F">
        <w:rPr>
          <w:rFonts w:cstheme="minorHAnsi"/>
          <w:color w:val="000000" w:themeColor="text1"/>
        </w:rPr>
        <w:t xml:space="preserve">all of Elon </w:t>
      </w:r>
      <w:proofErr w:type="spellStart"/>
      <w:r w:rsidR="00014DEB" w:rsidRPr="00A03E2F">
        <w:rPr>
          <w:rFonts w:cstheme="minorHAnsi"/>
          <w:color w:val="000000" w:themeColor="text1"/>
        </w:rPr>
        <w:t>Musks</w:t>
      </w:r>
      <w:proofErr w:type="spellEnd"/>
      <w:r w:rsidR="00014DEB" w:rsidRPr="00A03E2F">
        <w:rPr>
          <w:rFonts w:cstheme="minorHAnsi"/>
          <w:color w:val="000000" w:themeColor="text1"/>
        </w:rPr>
        <w:t xml:space="preserve"> companies the products that they deliver are complex </w:t>
      </w:r>
      <w:r w:rsidR="00761BD2" w:rsidRPr="00A03E2F">
        <w:rPr>
          <w:rFonts w:cstheme="minorHAnsi"/>
          <w:color w:val="000000" w:themeColor="text1"/>
        </w:rPr>
        <w:t>such as Space X with rocket technology or Tesla with electric motors. Each company work with multiple work teams to innovate and improve the company</w:t>
      </w:r>
      <w:r w:rsidR="00946AFC" w:rsidRPr="00A03E2F">
        <w:rPr>
          <w:rFonts w:cstheme="minorHAnsi"/>
          <w:color w:val="000000" w:themeColor="text1"/>
        </w:rPr>
        <w:t xml:space="preserve">. Musk will </w:t>
      </w:r>
      <w:r w:rsidR="00C31B56" w:rsidRPr="00A03E2F">
        <w:rPr>
          <w:rFonts w:cstheme="minorHAnsi"/>
          <w:color w:val="000000" w:themeColor="text1"/>
        </w:rPr>
        <w:t>t</w:t>
      </w:r>
      <w:r w:rsidR="00946AFC" w:rsidRPr="00A03E2F">
        <w:rPr>
          <w:rFonts w:cstheme="minorHAnsi"/>
          <w:color w:val="000000" w:themeColor="text1"/>
        </w:rPr>
        <w:t>ypically set the teams objective himself and leave the team to assemble and tackle the problem themselves.</w:t>
      </w:r>
      <w:sdt>
        <w:sdtPr>
          <w:rPr>
            <w:rFonts w:cstheme="minorHAnsi"/>
            <w:color w:val="000000" w:themeColor="text1"/>
          </w:rPr>
          <w:id w:val="1194420951"/>
          <w:citation/>
        </w:sdtPr>
        <w:sdtContent>
          <w:r w:rsidR="00946AFC" w:rsidRPr="00A03E2F">
            <w:rPr>
              <w:rFonts w:cstheme="minorHAnsi"/>
              <w:color w:val="000000" w:themeColor="text1"/>
            </w:rPr>
            <w:fldChar w:fldCharType="begin"/>
          </w:r>
          <w:r w:rsidR="00946AFC" w:rsidRPr="00A03E2F">
            <w:rPr>
              <w:rFonts w:cstheme="minorHAnsi"/>
              <w:color w:val="000000" w:themeColor="text1"/>
            </w:rPr>
            <w:instrText xml:space="preserve">CITATION Elo171 \l 2057 </w:instrText>
          </w:r>
          <w:r w:rsidR="00946AFC" w:rsidRPr="00A03E2F">
            <w:rPr>
              <w:rFonts w:cstheme="minorHAnsi"/>
              <w:color w:val="000000" w:themeColor="text1"/>
            </w:rPr>
            <w:fldChar w:fldCharType="separate"/>
          </w:r>
          <w:r w:rsidR="00946AFC" w:rsidRPr="00A03E2F">
            <w:rPr>
              <w:rFonts w:cstheme="minorHAnsi"/>
              <w:noProof/>
              <w:color w:val="000000" w:themeColor="text1"/>
            </w:rPr>
            <w:t xml:space="preserve"> (PaperDue, 2017)</w:t>
          </w:r>
          <w:r w:rsidR="00946AFC" w:rsidRPr="00A03E2F">
            <w:rPr>
              <w:rFonts w:cstheme="minorHAnsi"/>
              <w:color w:val="000000" w:themeColor="text1"/>
            </w:rPr>
            <w:fldChar w:fldCharType="end"/>
          </w:r>
        </w:sdtContent>
      </w:sdt>
      <w:r w:rsidR="005C66C3" w:rsidRPr="00A03E2F">
        <w:rPr>
          <w:rFonts w:cstheme="minorHAnsi"/>
          <w:color w:val="000000" w:themeColor="text1"/>
        </w:rPr>
        <w:t xml:space="preserve"> He does this to condition the employees to use their initiative and work together. Building not only the company but the individual as well. </w:t>
      </w:r>
    </w:p>
    <w:p w14:paraId="28ACA8E9" w14:textId="34A94FC5" w:rsidR="00B14333" w:rsidRPr="00A03E2F" w:rsidRDefault="00E02536">
      <w:pPr>
        <w:rPr>
          <w:rFonts w:cstheme="minorHAnsi"/>
          <w:color w:val="000000" w:themeColor="text1"/>
        </w:rPr>
      </w:pPr>
      <w:r w:rsidRPr="00A03E2F">
        <w:rPr>
          <w:rFonts w:cstheme="minorHAnsi"/>
          <w:color w:val="000000" w:themeColor="text1"/>
        </w:rPr>
        <w:t xml:space="preserve">Elon Musk provides employees with health insurance, life insurance, dental insurance, vision insurance and temporary and long-term disability allowance for not only his employees but also for their immediate families. While Musk expects a lot from his work </w:t>
      </w:r>
      <w:r w:rsidR="00026EC8" w:rsidRPr="00A03E2F">
        <w:rPr>
          <w:rFonts w:cstheme="minorHAnsi"/>
          <w:color w:val="000000" w:themeColor="text1"/>
        </w:rPr>
        <w:t>force,</w:t>
      </w:r>
      <w:r w:rsidRPr="00A03E2F">
        <w:rPr>
          <w:rFonts w:cstheme="minorHAnsi"/>
          <w:color w:val="000000" w:themeColor="text1"/>
        </w:rPr>
        <w:t xml:space="preserve"> he provides them with as many benefits possible. </w:t>
      </w:r>
      <w:sdt>
        <w:sdtPr>
          <w:rPr>
            <w:rFonts w:cstheme="minorHAnsi"/>
            <w:color w:val="000000" w:themeColor="text1"/>
          </w:rPr>
          <w:id w:val="1100835636"/>
          <w:citation/>
        </w:sdtPr>
        <w:sdtContent>
          <w:r w:rsidR="00026EC8" w:rsidRPr="00A03E2F">
            <w:rPr>
              <w:rFonts w:cstheme="minorHAnsi"/>
              <w:color w:val="000000" w:themeColor="text1"/>
            </w:rPr>
            <w:fldChar w:fldCharType="begin"/>
          </w:r>
          <w:r w:rsidR="00026EC8" w:rsidRPr="00A03E2F">
            <w:rPr>
              <w:rFonts w:cstheme="minorHAnsi"/>
              <w:color w:val="000000" w:themeColor="text1"/>
            </w:rPr>
            <w:instrText xml:space="preserve"> CITATION Pay19 \l 2057 </w:instrText>
          </w:r>
          <w:r w:rsidR="00026EC8" w:rsidRPr="00A03E2F">
            <w:rPr>
              <w:rFonts w:cstheme="minorHAnsi"/>
              <w:color w:val="000000" w:themeColor="text1"/>
            </w:rPr>
            <w:fldChar w:fldCharType="separate"/>
          </w:r>
          <w:r w:rsidR="00026EC8" w:rsidRPr="00A03E2F">
            <w:rPr>
              <w:rFonts w:cstheme="minorHAnsi"/>
              <w:noProof/>
              <w:color w:val="000000" w:themeColor="text1"/>
            </w:rPr>
            <w:t>(Payscale, 2019)</w:t>
          </w:r>
          <w:r w:rsidR="00026EC8" w:rsidRPr="00A03E2F">
            <w:rPr>
              <w:rFonts w:cstheme="minorHAnsi"/>
              <w:color w:val="000000" w:themeColor="text1"/>
            </w:rPr>
            <w:fldChar w:fldCharType="end"/>
          </w:r>
        </w:sdtContent>
      </w:sdt>
      <w:r w:rsidRPr="00A03E2F">
        <w:rPr>
          <w:rFonts w:cstheme="minorHAnsi"/>
          <w:color w:val="000000" w:themeColor="text1"/>
        </w:rPr>
        <w:t xml:space="preserve"> </w:t>
      </w:r>
    </w:p>
    <w:p w14:paraId="28CCC028" w14:textId="38A835AB" w:rsidR="00A74F03" w:rsidRPr="00A03E2F" w:rsidRDefault="00A74F03" w:rsidP="00A03E2F">
      <w:pPr>
        <w:pStyle w:val="Heading1"/>
        <w:rPr>
          <w:rFonts w:asciiTheme="minorHAnsi" w:hAnsiTheme="minorHAnsi" w:cstheme="minorHAnsi"/>
          <w:color w:val="000000" w:themeColor="text1"/>
          <w:sz w:val="22"/>
          <w:szCs w:val="22"/>
          <w:u w:val="single"/>
        </w:rPr>
      </w:pPr>
      <w:bookmarkStart w:id="7" w:name="_Toc4585602"/>
      <w:r w:rsidRPr="00A03E2F">
        <w:rPr>
          <w:rFonts w:asciiTheme="minorHAnsi" w:hAnsiTheme="minorHAnsi" w:cstheme="minorHAnsi"/>
          <w:color w:val="000000" w:themeColor="text1"/>
          <w:sz w:val="22"/>
          <w:szCs w:val="22"/>
          <w:u w:val="single"/>
        </w:rPr>
        <w:t>Conclusion</w:t>
      </w:r>
      <w:bookmarkEnd w:id="7"/>
    </w:p>
    <w:p w14:paraId="281FA8AE" w14:textId="5DF5C0F4" w:rsidR="00A75A2A" w:rsidRPr="00A03E2F" w:rsidRDefault="00A75A2A">
      <w:pPr>
        <w:rPr>
          <w:rFonts w:cstheme="minorHAnsi"/>
          <w:color w:val="000000" w:themeColor="text1"/>
        </w:rPr>
      </w:pPr>
      <w:r w:rsidRPr="00A03E2F">
        <w:rPr>
          <w:rFonts w:cstheme="minorHAnsi"/>
          <w:color w:val="000000" w:themeColor="text1"/>
        </w:rPr>
        <w:t xml:space="preserve">In conclusion Elon Musk truly is a great man according to the theories and is trying to improve his companies, his employees and the world around him. While some may critique Musk due to his hard-working style and mentality for himself and his employees however, they are able to reap the </w:t>
      </w:r>
      <w:r w:rsidRPr="00A03E2F">
        <w:rPr>
          <w:rFonts w:cstheme="minorHAnsi"/>
          <w:color w:val="000000" w:themeColor="text1"/>
        </w:rPr>
        <w:lastRenderedPageBreak/>
        <w:t>rewards from that hard work through multitudes of benefits. What makes Elon Musk a great leader is his vision for the future and his determination to create a better one even if it costs his own money</w:t>
      </w:r>
      <w:r w:rsidR="00A03E2F" w:rsidRPr="00A03E2F">
        <w:rPr>
          <w:rFonts w:cstheme="minorHAnsi"/>
          <w:color w:val="000000" w:themeColor="text1"/>
        </w:rPr>
        <w:t xml:space="preserve"> which inspires those around him.</w:t>
      </w:r>
    </w:p>
    <w:p w14:paraId="2BF6D475" w14:textId="03E37426" w:rsidR="00A74F03" w:rsidRPr="007F0799" w:rsidRDefault="00A03E2F" w:rsidP="00A03E2F">
      <w:pPr>
        <w:pStyle w:val="Heading1"/>
        <w:rPr>
          <w:rFonts w:ascii="Times New Roman" w:hAnsi="Times New Roman" w:cs="Times New Roman"/>
          <w:color w:val="000000" w:themeColor="text1"/>
          <w:sz w:val="22"/>
          <w:szCs w:val="22"/>
          <w:u w:val="single"/>
        </w:rPr>
      </w:pPr>
      <w:bookmarkStart w:id="8" w:name="_Toc4585603"/>
      <w:r w:rsidRPr="007F0799">
        <w:rPr>
          <w:rFonts w:ascii="Times New Roman" w:hAnsi="Times New Roman" w:cs="Times New Roman"/>
          <w:color w:val="000000" w:themeColor="text1"/>
          <w:sz w:val="22"/>
          <w:szCs w:val="22"/>
          <w:u w:val="single"/>
        </w:rPr>
        <w:t>Recommendations</w:t>
      </w:r>
      <w:bookmarkEnd w:id="8"/>
    </w:p>
    <w:p w14:paraId="46D8BE7A" w14:textId="3DFC5576" w:rsidR="00A03E2F" w:rsidRDefault="00A03E2F">
      <w:pPr>
        <w:rPr>
          <w:rFonts w:ascii="Times New Roman" w:hAnsi="Times New Roman" w:cs="Times New Roman"/>
          <w:color w:val="000000" w:themeColor="text1"/>
        </w:rPr>
      </w:pPr>
      <w:r w:rsidRPr="007F0799">
        <w:rPr>
          <w:rFonts w:ascii="Times New Roman" w:hAnsi="Times New Roman" w:cs="Times New Roman"/>
          <w:color w:val="000000" w:themeColor="text1"/>
        </w:rPr>
        <w:t>Elon Musk needs to take into consideration about the amount of time his employees are spending on a project. In an interview with a former employee, she spoke about working 100-hour weeks just to have the project scraped in the end.</w:t>
      </w:r>
      <w:sdt>
        <w:sdtPr>
          <w:rPr>
            <w:rFonts w:ascii="Times New Roman" w:hAnsi="Times New Roman" w:cs="Times New Roman"/>
            <w:color w:val="000000" w:themeColor="text1"/>
          </w:rPr>
          <w:id w:val="-868907859"/>
          <w:citation/>
        </w:sdtPr>
        <w:sdtContent>
          <w:r w:rsidRPr="007F0799">
            <w:rPr>
              <w:rFonts w:ascii="Times New Roman" w:hAnsi="Times New Roman" w:cs="Times New Roman"/>
              <w:color w:val="000000" w:themeColor="text1"/>
            </w:rPr>
            <w:fldChar w:fldCharType="begin"/>
          </w:r>
          <w:r w:rsidRPr="007F0799">
            <w:rPr>
              <w:rFonts w:ascii="Times New Roman" w:hAnsi="Times New Roman" w:cs="Times New Roman"/>
              <w:color w:val="000000" w:themeColor="text1"/>
            </w:rPr>
            <w:instrText xml:space="preserve"> CITATION Bus14 \l 2057 </w:instrText>
          </w:r>
          <w:r w:rsidRPr="007F0799">
            <w:rPr>
              <w:rFonts w:ascii="Times New Roman" w:hAnsi="Times New Roman" w:cs="Times New Roman"/>
              <w:color w:val="000000" w:themeColor="text1"/>
            </w:rPr>
            <w:fldChar w:fldCharType="separate"/>
          </w:r>
          <w:r w:rsidRPr="007F0799">
            <w:rPr>
              <w:rFonts w:ascii="Times New Roman" w:hAnsi="Times New Roman" w:cs="Times New Roman"/>
              <w:noProof/>
              <w:color w:val="000000" w:themeColor="text1"/>
            </w:rPr>
            <w:t xml:space="preserve"> (Feloni, 2014)</w:t>
          </w:r>
          <w:r w:rsidRPr="007F0799">
            <w:rPr>
              <w:rFonts w:ascii="Times New Roman" w:hAnsi="Times New Roman" w:cs="Times New Roman"/>
              <w:color w:val="000000" w:themeColor="text1"/>
            </w:rPr>
            <w:fldChar w:fldCharType="end"/>
          </w:r>
        </w:sdtContent>
      </w:sdt>
      <w:r w:rsidRPr="007F0799">
        <w:rPr>
          <w:rFonts w:ascii="Times New Roman" w:hAnsi="Times New Roman" w:cs="Times New Roman"/>
          <w:color w:val="000000" w:themeColor="text1"/>
        </w:rPr>
        <w:t xml:space="preserve"> his must be demoralizing for employees to experience. Solidifying what the initial project should be would prevent this problem happening in the future.</w:t>
      </w:r>
    </w:p>
    <w:p w14:paraId="14676FEE" w14:textId="77777777" w:rsidR="007F0799" w:rsidRPr="007F0799" w:rsidRDefault="007F0799">
      <w:pPr>
        <w:rPr>
          <w:rFonts w:ascii="Times New Roman" w:hAnsi="Times New Roman" w:cs="Times New Roman"/>
          <w:color w:val="000000" w:themeColor="text1"/>
        </w:rPr>
      </w:pPr>
    </w:p>
    <w:bookmarkStart w:id="9" w:name="_Toc4585604" w:displacedByCustomXml="next"/>
    <w:sdt>
      <w:sdtPr>
        <w:rPr>
          <w:rFonts w:ascii="Times New Roman" w:hAnsi="Times New Roman" w:cs="Times New Roman"/>
          <w:color w:val="000000" w:themeColor="text1"/>
          <w:sz w:val="22"/>
          <w:szCs w:val="22"/>
        </w:rPr>
        <w:id w:val="345768707"/>
        <w:docPartObj>
          <w:docPartGallery w:val="Bibliographies"/>
          <w:docPartUnique/>
        </w:docPartObj>
      </w:sdtPr>
      <w:sdtEndPr>
        <w:rPr>
          <w:rFonts w:asciiTheme="minorHAnsi" w:eastAsiaTheme="minorHAnsi" w:hAnsiTheme="minorHAnsi" w:cstheme="minorBidi"/>
          <w:color w:val="auto"/>
        </w:rPr>
      </w:sdtEndPr>
      <w:sdtContent>
        <w:p w14:paraId="396F4026" w14:textId="6FAA9EA1" w:rsidR="007F0799" w:rsidRPr="007F0799" w:rsidRDefault="007F0799">
          <w:pPr>
            <w:pStyle w:val="Heading1"/>
            <w:rPr>
              <w:rFonts w:ascii="Times New Roman" w:hAnsi="Times New Roman" w:cs="Times New Roman"/>
              <w:color w:val="000000" w:themeColor="text1"/>
              <w:sz w:val="22"/>
              <w:szCs w:val="22"/>
              <w:u w:val="single"/>
            </w:rPr>
          </w:pPr>
          <w:r w:rsidRPr="007F0799">
            <w:rPr>
              <w:rFonts w:ascii="Times New Roman" w:hAnsi="Times New Roman" w:cs="Times New Roman"/>
              <w:color w:val="000000" w:themeColor="text1"/>
              <w:sz w:val="22"/>
              <w:szCs w:val="22"/>
              <w:u w:val="single"/>
            </w:rPr>
            <w:t>References</w:t>
          </w:r>
          <w:bookmarkEnd w:id="9"/>
        </w:p>
        <w:sdt>
          <w:sdtPr>
            <w:rPr>
              <w:rFonts w:ascii="Times New Roman" w:hAnsi="Times New Roman" w:cs="Times New Roman"/>
              <w:color w:val="000000" w:themeColor="text1"/>
            </w:rPr>
            <w:id w:val="-573587230"/>
            <w:bibliography/>
          </w:sdtPr>
          <w:sdtEndPr>
            <w:rPr>
              <w:rFonts w:asciiTheme="minorHAnsi" w:hAnsiTheme="minorHAnsi" w:cstheme="minorBidi"/>
              <w:color w:val="auto"/>
            </w:rPr>
          </w:sdtEndPr>
          <w:sdtContent>
            <w:p w14:paraId="5818A56A"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color w:val="000000" w:themeColor="text1"/>
                </w:rPr>
                <w:fldChar w:fldCharType="begin"/>
              </w:r>
              <w:r w:rsidRPr="007F0799">
                <w:rPr>
                  <w:rFonts w:ascii="Times New Roman" w:hAnsi="Times New Roman" w:cs="Times New Roman"/>
                  <w:color w:val="000000" w:themeColor="text1"/>
                </w:rPr>
                <w:instrText xml:space="preserve"> BIBLIOGRAPHY </w:instrText>
              </w:r>
              <w:r w:rsidRPr="007F0799">
                <w:rPr>
                  <w:rFonts w:ascii="Times New Roman" w:hAnsi="Times New Roman" w:cs="Times New Roman"/>
                  <w:color w:val="000000" w:themeColor="text1"/>
                </w:rPr>
                <w:fldChar w:fldCharType="separate"/>
              </w:r>
              <w:r w:rsidRPr="007F0799">
                <w:rPr>
                  <w:rFonts w:ascii="Times New Roman" w:hAnsi="Times New Roman" w:cs="Times New Roman"/>
                  <w:noProof/>
                  <w:color w:val="000000" w:themeColor="text1"/>
                </w:rPr>
                <w:t xml:space="preserve">Amy S. Hamilton, 2017. </w:t>
              </w:r>
              <w:r w:rsidRPr="007F0799">
                <w:rPr>
                  <w:rFonts w:ascii="Times New Roman" w:hAnsi="Times New Roman" w:cs="Times New Roman"/>
                  <w:i/>
                  <w:iCs/>
                  <w:noProof/>
                  <w:color w:val="000000" w:themeColor="text1"/>
                </w:rPr>
                <w:t xml:space="preserve">Transactional vs. Transformational Leadership: Is it really either/or?.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https://www.amyshamilton.com/transactional-vs-transformational-leadership-is-it-really-eitheror/</w:t>
              </w:r>
              <w:r w:rsidRPr="007F0799">
                <w:rPr>
                  <w:rFonts w:ascii="Times New Roman" w:hAnsi="Times New Roman" w:cs="Times New Roman"/>
                  <w:noProof/>
                  <w:color w:val="000000" w:themeColor="text1"/>
                </w:rPr>
                <w:br/>
                <w:t>[Accessed 27 03 2019].</w:t>
              </w:r>
            </w:p>
            <w:p w14:paraId="448ECB78"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Arruda, W., 2016. </w:t>
              </w:r>
              <w:r w:rsidRPr="007F0799">
                <w:rPr>
                  <w:rFonts w:ascii="Times New Roman" w:hAnsi="Times New Roman" w:cs="Times New Roman"/>
                  <w:i/>
                  <w:iCs/>
                  <w:noProof/>
                  <w:color w:val="000000" w:themeColor="text1"/>
                </w:rPr>
                <w:t xml:space="preserve">9 Differences Between Being A Leader And A Manager.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https://www.forbes.com/sites/williamarruda/2016/11/15/9-differences-between-being-a-leader-and-a-manager/#c03085346096</w:t>
              </w:r>
              <w:r w:rsidRPr="007F0799">
                <w:rPr>
                  <w:rFonts w:ascii="Times New Roman" w:hAnsi="Times New Roman" w:cs="Times New Roman"/>
                  <w:noProof/>
                  <w:color w:val="000000" w:themeColor="text1"/>
                </w:rPr>
                <w:br/>
                <w:t>[Accessed 27 03 2019].</w:t>
              </w:r>
            </w:p>
            <w:p w14:paraId="35208D04"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Biography, 2019. </w:t>
              </w:r>
              <w:r w:rsidRPr="007F0799">
                <w:rPr>
                  <w:rFonts w:ascii="Times New Roman" w:hAnsi="Times New Roman" w:cs="Times New Roman"/>
                  <w:i/>
                  <w:iCs/>
                  <w:noProof/>
                  <w:color w:val="000000" w:themeColor="text1"/>
                </w:rPr>
                <w:t xml:space="preserve">Elon Musk Biography.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https://www.biography.com/people/elon-musk-20837159</w:t>
              </w:r>
              <w:r w:rsidRPr="007F0799">
                <w:rPr>
                  <w:rFonts w:ascii="Times New Roman" w:hAnsi="Times New Roman" w:cs="Times New Roman"/>
                  <w:noProof/>
                  <w:color w:val="000000" w:themeColor="text1"/>
                </w:rPr>
                <w:br/>
                <w:t>[Accessed 26 3 2019].</w:t>
              </w:r>
            </w:p>
            <w:p w14:paraId="3CCEA4CD"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Blazek, K., 2016. </w:t>
              </w:r>
              <w:r w:rsidRPr="007F0799">
                <w:rPr>
                  <w:rFonts w:ascii="Times New Roman" w:hAnsi="Times New Roman" w:cs="Times New Roman"/>
                  <w:i/>
                  <w:iCs/>
                  <w:noProof/>
                  <w:color w:val="000000" w:themeColor="text1"/>
                </w:rPr>
                <w:t xml:space="preserve">THE TRANSFORMATIONAL LEADERSHIP STYLE OF ELON MUSK.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https://www.truscore.com/360-feedback-resources/leadership-style-of-elon-musk/</w:t>
              </w:r>
              <w:r w:rsidRPr="007F0799">
                <w:rPr>
                  <w:rFonts w:ascii="Times New Roman" w:hAnsi="Times New Roman" w:cs="Times New Roman"/>
                  <w:noProof/>
                  <w:color w:val="000000" w:themeColor="text1"/>
                </w:rPr>
                <w:br/>
                <w:t>[Accessed 26 3 2019].</w:t>
              </w:r>
            </w:p>
            <w:p w14:paraId="5E9517D9"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Business Dictionary, 2019. </w:t>
              </w:r>
              <w:r w:rsidRPr="007F0799">
                <w:rPr>
                  <w:rFonts w:ascii="Times New Roman" w:hAnsi="Times New Roman" w:cs="Times New Roman"/>
                  <w:i/>
                  <w:iCs/>
                  <w:noProof/>
                  <w:color w:val="000000" w:themeColor="text1"/>
                </w:rPr>
                <w:t xml:space="preserve">Leader.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http://www.businessdictionary.com/definition/leader.html</w:t>
              </w:r>
              <w:r w:rsidRPr="007F0799">
                <w:rPr>
                  <w:rFonts w:ascii="Times New Roman" w:hAnsi="Times New Roman" w:cs="Times New Roman"/>
                  <w:noProof/>
                  <w:color w:val="000000" w:themeColor="text1"/>
                </w:rPr>
                <w:br/>
                <w:t>[Accessed 26 03 2019].</w:t>
              </w:r>
            </w:p>
            <w:p w14:paraId="18C0D5B2"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D.Mann, R., 1959. Psychological Bulletin. </w:t>
              </w:r>
              <w:r w:rsidRPr="007F0799">
                <w:rPr>
                  <w:rFonts w:ascii="Times New Roman" w:hAnsi="Times New Roman" w:cs="Times New Roman"/>
                  <w:i/>
                  <w:iCs/>
                  <w:noProof/>
                  <w:color w:val="000000" w:themeColor="text1"/>
                </w:rPr>
                <w:t xml:space="preserve">A REVIEW OF THE RELATIONSHIPS BETWEEN PERSONALITY, </w:t>
              </w:r>
              <w:r w:rsidRPr="007F0799">
                <w:rPr>
                  <w:rFonts w:ascii="Times New Roman" w:hAnsi="Times New Roman" w:cs="Times New Roman"/>
                  <w:noProof/>
                  <w:color w:val="000000" w:themeColor="text1"/>
                </w:rPr>
                <w:t>Vol,56(No. 4), pp. 245-247.</w:t>
              </w:r>
            </w:p>
            <w:p w14:paraId="38D2DCCA"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Dudovskiy, J., 2018. </w:t>
              </w:r>
              <w:r w:rsidRPr="007F0799">
                <w:rPr>
                  <w:rFonts w:ascii="Times New Roman" w:hAnsi="Times New Roman" w:cs="Times New Roman"/>
                  <w:i/>
                  <w:iCs/>
                  <w:noProof/>
                  <w:color w:val="000000" w:themeColor="text1"/>
                </w:rPr>
                <w:t xml:space="preserve">Tesla Organizational Structure: divisional and flexible.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https://research-methodology.net/tesla-organizational-structure-divisional-and-flexible/</w:t>
              </w:r>
              <w:r w:rsidRPr="007F0799">
                <w:rPr>
                  <w:rFonts w:ascii="Times New Roman" w:hAnsi="Times New Roman" w:cs="Times New Roman"/>
                  <w:noProof/>
                  <w:color w:val="000000" w:themeColor="text1"/>
                </w:rPr>
                <w:br/>
                <w:t>[Accessed 27 03 2019].</w:t>
              </w:r>
            </w:p>
            <w:p w14:paraId="0C6D0408"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Feloni, R., 2014. </w:t>
              </w:r>
              <w:r w:rsidRPr="007F0799">
                <w:rPr>
                  <w:rFonts w:ascii="Times New Roman" w:hAnsi="Times New Roman" w:cs="Times New Roman"/>
                  <w:i/>
                  <w:iCs/>
                  <w:noProof/>
                  <w:color w:val="000000" w:themeColor="text1"/>
                </w:rPr>
                <w:t xml:space="preserve">Former SpaceX Employee Explains What It's Like To Work For Elon Musk.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https://www.businessinsider.com/what-its-like-to-work-for-elon-musk-2014-6?r=US&amp;IR=T</w:t>
              </w:r>
              <w:r w:rsidRPr="007F0799">
                <w:rPr>
                  <w:rFonts w:ascii="Times New Roman" w:hAnsi="Times New Roman" w:cs="Times New Roman"/>
                  <w:noProof/>
                  <w:color w:val="000000" w:themeColor="text1"/>
                </w:rPr>
                <w:br/>
                <w:t>[Accessed 26 03 2019].</w:t>
              </w:r>
            </w:p>
            <w:p w14:paraId="4D4067CB"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Flachuk, B., 2016. </w:t>
              </w:r>
              <w:r w:rsidRPr="007F0799">
                <w:rPr>
                  <w:rFonts w:ascii="Times New Roman" w:hAnsi="Times New Roman" w:cs="Times New Roman"/>
                  <w:i/>
                  <w:iCs/>
                  <w:noProof/>
                  <w:color w:val="000000" w:themeColor="text1"/>
                </w:rPr>
                <w:t xml:space="preserve">Elon Musk Shows That This 1 Trait Is the Key to Success (It's Not Confidence).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https://www.inc.com/bryan-falchuk/elon-musk-shows-that-this-1-trait-is-key-to-success-its-not-confidence.html</w:t>
              </w:r>
              <w:r w:rsidRPr="007F0799">
                <w:rPr>
                  <w:rFonts w:ascii="Times New Roman" w:hAnsi="Times New Roman" w:cs="Times New Roman"/>
                  <w:noProof/>
                  <w:color w:val="000000" w:themeColor="text1"/>
                </w:rPr>
                <w:br/>
                <w:t>[Accessed 27 03 2019].</w:t>
              </w:r>
            </w:p>
            <w:p w14:paraId="3ADABC20"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lastRenderedPageBreak/>
                <w:t xml:space="preserve">Hoffman, C., 2016. </w:t>
              </w:r>
              <w:r w:rsidRPr="007F0799">
                <w:rPr>
                  <w:rFonts w:ascii="Times New Roman" w:hAnsi="Times New Roman" w:cs="Times New Roman"/>
                  <w:i/>
                  <w:iCs/>
                  <w:noProof/>
                  <w:color w:val="000000" w:themeColor="text1"/>
                </w:rPr>
                <w:t xml:space="preserve">Elon Musk, the Rocket man with a Sweet Ride.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http://www.smithsonianmag.com/sciance-nature/elon-musk-the-rocket-man-with-a-sweet-ride-13605960/?no-ist</w:t>
              </w:r>
              <w:r w:rsidRPr="007F0799">
                <w:rPr>
                  <w:rFonts w:ascii="Times New Roman" w:hAnsi="Times New Roman" w:cs="Times New Roman"/>
                  <w:noProof/>
                  <w:color w:val="000000" w:themeColor="text1"/>
                </w:rPr>
                <w:br/>
                <w:t>[Accessed 26 3 2019].</w:t>
              </w:r>
            </w:p>
            <w:p w14:paraId="746FE83F"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Loudenback, T., 2018. </w:t>
              </w:r>
              <w:r w:rsidRPr="007F0799">
                <w:rPr>
                  <w:rFonts w:ascii="Times New Roman" w:hAnsi="Times New Roman" w:cs="Times New Roman"/>
                  <w:i/>
                  <w:iCs/>
                  <w:noProof/>
                  <w:color w:val="000000" w:themeColor="text1"/>
                </w:rPr>
                <w:t xml:space="preserve">Elon Musk is worth about $23 billion and has never taken a paycheck from Tesla — here's how the notorious workaholic and father of 5 makes and spends his fortune.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https://www.businessinsider.com/tesla-elon-musk-net-worth-2017-10?r=US&amp;IR=T</w:t>
              </w:r>
              <w:r w:rsidRPr="007F0799">
                <w:rPr>
                  <w:rFonts w:ascii="Times New Roman" w:hAnsi="Times New Roman" w:cs="Times New Roman"/>
                  <w:noProof/>
                  <w:color w:val="000000" w:themeColor="text1"/>
                </w:rPr>
                <w:br/>
                <w:t>[Accessed 26 3 2019].</w:t>
              </w:r>
            </w:p>
            <w:p w14:paraId="042DA3D0"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Musk, E., 2017. </w:t>
              </w:r>
              <w:r w:rsidRPr="007F0799">
                <w:rPr>
                  <w:rFonts w:ascii="Times New Roman" w:hAnsi="Times New Roman" w:cs="Times New Roman"/>
                  <w:i/>
                  <w:iCs/>
                  <w:noProof/>
                  <w:color w:val="000000" w:themeColor="text1"/>
                </w:rPr>
                <w:t xml:space="preserve">11 Elon Musk Quotes That Will Inspire You to Dream Bigger.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https://www.success.com/11-elon-musk-quotes-that-will-inspire-you-to-dream-bigger/</w:t>
              </w:r>
              <w:r w:rsidRPr="007F0799">
                <w:rPr>
                  <w:rFonts w:ascii="Times New Roman" w:hAnsi="Times New Roman" w:cs="Times New Roman"/>
                  <w:noProof/>
                  <w:color w:val="000000" w:themeColor="text1"/>
                </w:rPr>
                <w:br/>
                <w:t>[Accessed 26 3 2019].</w:t>
              </w:r>
            </w:p>
            <w:p w14:paraId="65F21DD4"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Northouse, 2010. </w:t>
              </w:r>
              <w:r w:rsidRPr="007F0799">
                <w:rPr>
                  <w:rFonts w:ascii="Times New Roman" w:hAnsi="Times New Roman" w:cs="Times New Roman"/>
                  <w:i/>
                  <w:iCs/>
                  <w:noProof/>
                  <w:color w:val="000000" w:themeColor="text1"/>
                </w:rPr>
                <w:t xml:space="preserve">Leadership: What is it?.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https://www.sagepub.com/sites/default/files/upm-binaries/33554_Chapter1.pdf</w:t>
              </w:r>
              <w:r w:rsidRPr="007F0799">
                <w:rPr>
                  <w:rFonts w:ascii="Times New Roman" w:hAnsi="Times New Roman" w:cs="Times New Roman"/>
                  <w:noProof/>
                  <w:color w:val="000000" w:themeColor="text1"/>
                </w:rPr>
                <w:br/>
                <w:t>[Accessed 26 3 2019].</w:t>
              </w:r>
            </w:p>
            <w:p w14:paraId="146F41DC"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Northouse, 2015. </w:t>
              </w:r>
              <w:r w:rsidRPr="007F0799">
                <w:rPr>
                  <w:rFonts w:ascii="Times New Roman" w:hAnsi="Times New Roman" w:cs="Times New Roman"/>
                  <w:i/>
                  <w:iCs/>
                  <w:noProof/>
                  <w:color w:val="000000" w:themeColor="text1"/>
                </w:rPr>
                <w:t xml:space="preserve">Pagehub.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https://www.sagepub.com/sites/default/files/upm-binaries/30933_Northouse_Chapter_2.pdf</w:t>
              </w:r>
              <w:r w:rsidRPr="007F0799">
                <w:rPr>
                  <w:rFonts w:ascii="Times New Roman" w:hAnsi="Times New Roman" w:cs="Times New Roman"/>
                  <w:noProof/>
                  <w:color w:val="000000" w:themeColor="text1"/>
                </w:rPr>
                <w:br/>
                <w:t>[Accessed 15 2 2019].</w:t>
              </w:r>
            </w:p>
            <w:p w14:paraId="0B3E415C"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PaperDue, 2017. </w:t>
              </w:r>
              <w:r w:rsidRPr="007F0799">
                <w:rPr>
                  <w:rFonts w:ascii="Times New Roman" w:hAnsi="Times New Roman" w:cs="Times New Roman"/>
                  <w:i/>
                  <w:iCs/>
                  <w:noProof/>
                  <w:color w:val="000000" w:themeColor="text1"/>
                </w:rPr>
                <w:t xml:space="preserve">Elon Musk Leadership Analysis.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https://www.paperdue.com/essay/elon-musk-leadership-analysis-2166486</w:t>
              </w:r>
              <w:r w:rsidRPr="007F0799">
                <w:rPr>
                  <w:rFonts w:ascii="Times New Roman" w:hAnsi="Times New Roman" w:cs="Times New Roman"/>
                  <w:noProof/>
                  <w:color w:val="000000" w:themeColor="text1"/>
                </w:rPr>
                <w:br/>
                <w:t>[Accessed 2019 03 2019].</w:t>
              </w:r>
            </w:p>
            <w:p w14:paraId="6E5E0EE1"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Payscale, 2019. </w:t>
              </w:r>
              <w:r w:rsidRPr="007F0799">
                <w:rPr>
                  <w:rFonts w:ascii="Times New Roman" w:hAnsi="Times New Roman" w:cs="Times New Roman"/>
                  <w:i/>
                  <w:iCs/>
                  <w:noProof/>
                  <w:color w:val="000000" w:themeColor="text1"/>
                </w:rPr>
                <w:t xml:space="preserve">Tesla Motors Benefits.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https://www.payscale.com/research/US/Employer=Tesla_Motors/Benefits</w:t>
              </w:r>
              <w:r w:rsidRPr="007F0799">
                <w:rPr>
                  <w:rFonts w:ascii="Times New Roman" w:hAnsi="Times New Roman" w:cs="Times New Roman"/>
                  <w:noProof/>
                  <w:color w:val="000000" w:themeColor="text1"/>
                </w:rPr>
                <w:br/>
                <w:t>[Accessed 27 03 2019].</w:t>
              </w:r>
            </w:p>
            <w:p w14:paraId="296DD13D"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Schuh, S. C. &amp;. Z. X., 2013. For the good and the bad? Interactive effects of transformational leadership with moral and authoritarian leadership behaviors.. </w:t>
              </w:r>
              <w:r w:rsidRPr="007F0799">
                <w:rPr>
                  <w:rFonts w:ascii="Times New Roman" w:hAnsi="Times New Roman" w:cs="Times New Roman"/>
                  <w:i/>
                  <w:iCs/>
                  <w:noProof/>
                  <w:color w:val="000000" w:themeColor="text1"/>
                </w:rPr>
                <w:t xml:space="preserve">Business Ethics, </w:t>
              </w:r>
              <w:r w:rsidRPr="007F0799">
                <w:rPr>
                  <w:rFonts w:ascii="Times New Roman" w:hAnsi="Times New Roman" w:cs="Times New Roman"/>
                  <w:noProof/>
                  <w:color w:val="000000" w:themeColor="text1"/>
                </w:rPr>
                <w:t>Volume 116, pp. 629-640.</w:t>
              </w:r>
            </w:p>
            <w:p w14:paraId="7500E29B"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Stephen J. Zaccaro, C. K. P. B., 2003. </w:t>
              </w:r>
              <w:r w:rsidRPr="007F0799">
                <w:rPr>
                  <w:rFonts w:ascii="Times New Roman" w:hAnsi="Times New Roman" w:cs="Times New Roman"/>
                  <w:i/>
                  <w:iCs/>
                  <w:noProof/>
                  <w:color w:val="000000" w:themeColor="text1"/>
                </w:rPr>
                <w:t xml:space="preserve">Leader Traits and Attributes.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https://www.academia.edu/11725934/Zaccaro_et_al_-_2004_-_Leader_traits_and_attributes</w:t>
              </w:r>
              <w:r w:rsidRPr="007F0799">
                <w:rPr>
                  <w:rFonts w:ascii="Times New Roman" w:hAnsi="Times New Roman" w:cs="Times New Roman"/>
                  <w:noProof/>
                  <w:color w:val="000000" w:themeColor="text1"/>
                </w:rPr>
                <w:br/>
                <w:t>[Accessed 19 2 2019].</w:t>
              </w:r>
            </w:p>
            <w:p w14:paraId="3E023F28"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Vance, A., 2012. Elon Musk, Man of Tomorrow.. </w:t>
              </w:r>
              <w:r w:rsidRPr="007F0799">
                <w:rPr>
                  <w:rFonts w:ascii="Times New Roman" w:hAnsi="Times New Roman" w:cs="Times New Roman"/>
                  <w:i/>
                  <w:iCs/>
                  <w:noProof/>
                  <w:color w:val="000000" w:themeColor="text1"/>
                </w:rPr>
                <w:t xml:space="preserve">Bloomsberg Bu, </w:t>
              </w:r>
              <w:r w:rsidRPr="007F0799">
                <w:rPr>
                  <w:rFonts w:ascii="Times New Roman" w:hAnsi="Times New Roman" w:cs="Times New Roman"/>
                  <w:noProof/>
                  <w:color w:val="000000" w:themeColor="text1"/>
                </w:rPr>
                <w:t>Issue no.4296, pp. 73-79.</w:t>
              </w:r>
            </w:p>
            <w:p w14:paraId="773DBC44" w14:textId="77777777" w:rsidR="007F0799" w:rsidRPr="007F0799" w:rsidRDefault="007F0799" w:rsidP="007F0799">
              <w:pPr>
                <w:pStyle w:val="Bibliography"/>
                <w:rPr>
                  <w:rFonts w:ascii="Times New Roman" w:hAnsi="Times New Roman" w:cs="Times New Roman"/>
                  <w:noProof/>
                  <w:color w:val="000000" w:themeColor="text1"/>
                </w:rPr>
              </w:pPr>
              <w:r w:rsidRPr="007F0799">
                <w:rPr>
                  <w:rFonts w:ascii="Times New Roman" w:hAnsi="Times New Roman" w:cs="Times New Roman"/>
                  <w:noProof/>
                  <w:color w:val="000000" w:themeColor="text1"/>
                </w:rPr>
                <w:t xml:space="preserve">Wired, 2017. </w:t>
              </w:r>
              <w:r w:rsidRPr="007F0799">
                <w:rPr>
                  <w:rFonts w:ascii="Times New Roman" w:hAnsi="Times New Roman" w:cs="Times New Roman"/>
                  <w:i/>
                  <w:iCs/>
                  <w:noProof/>
                  <w:color w:val="000000" w:themeColor="text1"/>
                </w:rPr>
                <w:t xml:space="preserve">Elon's empire: the sprawling, intertwining web of Elon Musk's vested interests. </w:t>
              </w:r>
              <w:r w:rsidRPr="007F0799">
                <w:rPr>
                  <w:rFonts w:ascii="Times New Roman" w:hAnsi="Times New Roman" w:cs="Times New Roman"/>
                  <w:noProof/>
                  <w:color w:val="000000" w:themeColor="text1"/>
                </w:rPr>
                <w:t xml:space="preserve">[Online] </w:t>
              </w:r>
              <w:r w:rsidRPr="007F0799">
                <w:rPr>
                  <w:rFonts w:ascii="Times New Roman" w:hAnsi="Times New Roman" w:cs="Times New Roman"/>
                  <w:noProof/>
                  <w:color w:val="000000" w:themeColor="text1"/>
                </w:rPr>
                <w:br/>
                <w:t xml:space="preserve">Available at: </w:t>
              </w:r>
              <w:r w:rsidRPr="007F0799">
                <w:rPr>
                  <w:rFonts w:ascii="Times New Roman" w:hAnsi="Times New Roman" w:cs="Times New Roman"/>
                  <w:noProof/>
                  <w:color w:val="000000" w:themeColor="text1"/>
                  <w:u w:val="single"/>
                </w:rPr>
                <w:t>https://www.wired.co.uk/article/elon-musk-tesla-spacex-empire</w:t>
              </w:r>
              <w:r w:rsidRPr="007F0799">
                <w:rPr>
                  <w:rFonts w:ascii="Times New Roman" w:hAnsi="Times New Roman" w:cs="Times New Roman"/>
                  <w:noProof/>
                  <w:color w:val="000000" w:themeColor="text1"/>
                </w:rPr>
                <w:br/>
                <w:t>[Accessed 26 3 2019].</w:t>
              </w:r>
            </w:p>
            <w:p w14:paraId="7BFCD468" w14:textId="5ACFC44D" w:rsidR="007F0799" w:rsidRDefault="007F0799" w:rsidP="007F0799">
              <w:r w:rsidRPr="007F0799">
                <w:rPr>
                  <w:rFonts w:ascii="Times New Roman" w:hAnsi="Times New Roman" w:cs="Times New Roman"/>
                  <w:b/>
                  <w:bCs/>
                  <w:noProof/>
                  <w:color w:val="000000" w:themeColor="text1"/>
                </w:rPr>
                <w:fldChar w:fldCharType="end"/>
              </w:r>
            </w:p>
          </w:sdtContent>
        </w:sdt>
      </w:sdtContent>
    </w:sdt>
    <w:p w14:paraId="1452A32C" w14:textId="77777777" w:rsidR="007002F1" w:rsidRPr="00A03E2F" w:rsidRDefault="007002F1">
      <w:pPr>
        <w:rPr>
          <w:rFonts w:cstheme="minorHAnsi"/>
          <w:color w:val="000000" w:themeColor="text1"/>
        </w:rPr>
      </w:pPr>
    </w:p>
    <w:sectPr w:rsidR="007002F1" w:rsidRPr="00A03E2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594592" w14:textId="77777777" w:rsidR="007F0799" w:rsidRDefault="007F0799" w:rsidP="007F0799">
      <w:pPr>
        <w:spacing w:after="0" w:line="240" w:lineRule="auto"/>
      </w:pPr>
      <w:r>
        <w:separator/>
      </w:r>
    </w:p>
  </w:endnote>
  <w:endnote w:type="continuationSeparator" w:id="0">
    <w:p w14:paraId="3B0A7B33" w14:textId="77777777" w:rsidR="007F0799" w:rsidRDefault="007F0799" w:rsidP="007F07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4252746"/>
      <w:docPartObj>
        <w:docPartGallery w:val="Page Numbers (Bottom of Page)"/>
        <w:docPartUnique/>
      </w:docPartObj>
    </w:sdtPr>
    <w:sdtEndPr>
      <w:rPr>
        <w:noProof/>
      </w:rPr>
    </w:sdtEndPr>
    <w:sdtContent>
      <w:p w14:paraId="02A1BF9A" w14:textId="4074DC42" w:rsidR="007F0799" w:rsidRDefault="007F07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621476" w14:textId="77777777" w:rsidR="007F0799" w:rsidRDefault="007F07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DA743E" w14:textId="77777777" w:rsidR="007F0799" w:rsidRDefault="007F0799" w:rsidP="007F0799">
      <w:pPr>
        <w:spacing w:after="0" w:line="240" w:lineRule="auto"/>
      </w:pPr>
      <w:r>
        <w:separator/>
      </w:r>
    </w:p>
  </w:footnote>
  <w:footnote w:type="continuationSeparator" w:id="0">
    <w:p w14:paraId="16D961A4" w14:textId="77777777" w:rsidR="007F0799" w:rsidRDefault="007F0799" w:rsidP="007F07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B1A"/>
    <w:rsid w:val="000138AB"/>
    <w:rsid w:val="00014DEB"/>
    <w:rsid w:val="00026EC8"/>
    <w:rsid w:val="00046686"/>
    <w:rsid w:val="00074C81"/>
    <w:rsid w:val="00081E3D"/>
    <w:rsid w:val="00082979"/>
    <w:rsid w:val="00087F64"/>
    <w:rsid w:val="000C4E8B"/>
    <w:rsid w:val="001252C8"/>
    <w:rsid w:val="00151E15"/>
    <w:rsid w:val="00162511"/>
    <w:rsid w:val="001635F6"/>
    <w:rsid w:val="001673EB"/>
    <w:rsid w:val="00174277"/>
    <w:rsid w:val="001A73DC"/>
    <w:rsid w:val="001E48AD"/>
    <w:rsid w:val="00200983"/>
    <w:rsid w:val="0020587F"/>
    <w:rsid w:val="0023036D"/>
    <w:rsid w:val="00252FDD"/>
    <w:rsid w:val="002941FF"/>
    <w:rsid w:val="002F540E"/>
    <w:rsid w:val="00312CBA"/>
    <w:rsid w:val="00325301"/>
    <w:rsid w:val="00336064"/>
    <w:rsid w:val="003377EF"/>
    <w:rsid w:val="00340921"/>
    <w:rsid w:val="00343626"/>
    <w:rsid w:val="00351261"/>
    <w:rsid w:val="003567E0"/>
    <w:rsid w:val="00356DCC"/>
    <w:rsid w:val="00360CD9"/>
    <w:rsid w:val="003860F6"/>
    <w:rsid w:val="00391644"/>
    <w:rsid w:val="003961BC"/>
    <w:rsid w:val="003A701F"/>
    <w:rsid w:val="003A75A9"/>
    <w:rsid w:val="00421777"/>
    <w:rsid w:val="00460B5B"/>
    <w:rsid w:val="0046225B"/>
    <w:rsid w:val="004C307F"/>
    <w:rsid w:val="004C3A61"/>
    <w:rsid w:val="004E4B24"/>
    <w:rsid w:val="004F66B0"/>
    <w:rsid w:val="0053392C"/>
    <w:rsid w:val="00535DC6"/>
    <w:rsid w:val="005438C3"/>
    <w:rsid w:val="00546446"/>
    <w:rsid w:val="005559F4"/>
    <w:rsid w:val="00577254"/>
    <w:rsid w:val="005C66C3"/>
    <w:rsid w:val="005D5C2B"/>
    <w:rsid w:val="00606FE4"/>
    <w:rsid w:val="00620DAD"/>
    <w:rsid w:val="00624242"/>
    <w:rsid w:val="006250DE"/>
    <w:rsid w:val="00655314"/>
    <w:rsid w:val="0068595E"/>
    <w:rsid w:val="006A47FC"/>
    <w:rsid w:val="006A730C"/>
    <w:rsid w:val="006D2ED3"/>
    <w:rsid w:val="007002F1"/>
    <w:rsid w:val="00703849"/>
    <w:rsid w:val="0071737A"/>
    <w:rsid w:val="007268CE"/>
    <w:rsid w:val="00732B7B"/>
    <w:rsid w:val="00735F01"/>
    <w:rsid w:val="00761BD2"/>
    <w:rsid w:val="00782E4B"/>
    <w:rsid w:val="00783642"/>
    <w:rsid w:val="007B1297"/>
    <w:rsid w:val="007B6D1D"/>
    <w:rsid w:val="007E7287"/>
    <w:rsid w:val="007F0799"/>
    <w:rsid w:val="007F38D9"/>
    <w:rsid w:val="007F4ED0"/>
    <w:rsid w:val="00840ACA"/>
    <w:rsid w:val="00845047"/>
    <w:rsid w:val="008538AA"/>
    <w:rsid w:val="0085671B"/>
    <w:rsid w:val="00877279"/>
    <w:rsid w:val="00894DB3"/>
    <w:rsid w:val="008D3E46"/>
    <w:rsid w:val="008E190A"/>
    <w:rsid w:val="008F077B"/>
    <w:rsid w:val="008F5168"/>
    <w:rsid w:val="00923A1D"/>
    <w:rsid w:val="00926F1D"/>
    <w:rsid w:val="0094086F"/>
    <w:rsid w:val="009414EA"/>
    <w:rsid w:val="00946AFC"/>
    <w:rsid w:val="00950B34"/>
    <w:rsid w:val="00951D63"/>
    <w:rsid w:val="00962172"/>
    <w:rsid w:val="00967996"/>
    <w:rsid w:val="00975F76"/>
    <w:rsid w:val="00980E1D"/>
    <w:rsid w:val="00990625"/>
    <w:rsid w:val="009D714D"/>
    <w:rsid w:val="009E64F5"/>
    <w:rsid w:val="009F1762"/>
    <w:rsid w:val="009F61C3"/>
    <w:rsid w:val="00A03E2F"/>
    <w:rsid w:val="00A34663"/>
    <w:rsid w:val="00A651C5"/>
    <w:rsid w:val="00A73655"/>
    <w:rsid w:val="00A74437"/>
    <w:rsid w:val="00A74F03"/>
    <w:rsid w:val="00A75A2A"/>
    <w:rsid w:val="00A93168"/>
    <w:rsid w:val="00AA70A7"/>
    <w:rsid w:val="00AB42EA"/>
    <w:rsid w:val="00AD2AA5"/>
    <w:rsid w:val="00B14333"/>
    <w:rsid w:val="00B33191"/>
    <w:rsid w:val="00B400B5"/>
    <w:rsid w:val="00B45829"/>
    <w:rsid w:val="00B76663"/>
    <w:rsid w:val="00B94934"/>
    <w:rsid w:val="00BA2950"/>
    <w:rsid w:val="00BB2A0E"/>
    <w:rsid w:val="00BC4066"/>
    <w:rsid w:val="00BF3FD1"/>
    <w:rsid w:val="00C10841"/>
    <w:rsid w:val="00C22BDA"/>
    <w:rsid w:val="00C31B56"/>
    <w:rsid w:val="00C43B1A"/>
    <w:rsid w:val="00C51F56"/>
    <w:rsid w:val="00C55FED"/>
    <w:rsid w:val="00C85BD4"/>
    <w:rsid w:val="00CA68F5"/>
    <w:rsid w:val="00CB15BF"/>
    <w:rsid w:val="00CC0001"/>
    <w:rsid w:val="00CC75EF"/>
    <w:rsid w:val="00CD220C"/>
    <w:rsid w:val="00CE21E6"/>
    <w:rsid w:val="00D11CF6"/>
    <w:rsid w:val="00D24262"/>
    <w:rsid w:val="00D37AD4"/>
    <w:rsid w:val="00D4487C"/>
    <w:rsid w:val="00D47A90"/>
    <w:rsid w:val="00D56E83"/>
    <w:rsid w:val="00D62AB8"/>
    <w:rsid w:val="00D75342"/>
    <w:rsid w:val="00D76993"/>
    <w:rsid w:val="00D85600"/>
    <w:rsid w:val="00D94252"/>
    <w:rsid w:val="00DA218D"/>
    <w:rsid w:val="00DD0532"/>
    <w:rsid w:val="00DD143E"/>
    <w:rsid w:val="00DE6AC7"/>
    <w:rsid w:val="00E02536"/>
    <w:rsid w:val="00E04362"/>
    <w:rsid w:val="00E10E37"/>
    <w:rsid w:val="00E27D00"/>
    <w:rsid w:val="00E37CD4"/>
    <w:rsid w:val="00E434D8"/>
    <w:rsid w:val="00E67B00"/>
    <w:rsid w:val="00E8471A"/>
    <w:rsid w:val="00E97448"/>
    <w:rsid w:val="00EA1A71"/>
    <w:rsid w:val="00F03DDC"/>
    <w:rsid w:val="00F1481F"/>
    <w:rsid w:val="00F60C40"/>
    <w:rsid w:val="00F622BE"/>
    <w:rsid w:val="00F77742"/>
    <w:rsid w:val="00F933B9"/>
    <w:rsid w:val="00FB359C"/>
    <w:rsid w:val="00FD08C1"/>
    <w:rsid w:val="00FD2988"/>
    <w:rsid w:val="00FD5E38"/>
    <w:rsid w:val="00FE792B"/>
    <w:rsid w:val="00FF4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C5F12"/>
  <w15:chartTrackingRefBased/>
  <w15:docId w15:val="{40AD8616-EB60-4437-9D69-2AFD6119B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43B1A"/>
    <w:pPr>
      <w:spacing w:line="256" w:lineRule="auto"/>
    </w:pPr>
  </w:style>
  <w:style w:type="paragraph" w:styleId="Heading1">
    <w:name w:val="heading 1"/>
    <w:basedOn w:val="Normal"/>
    <w:next w:val="Normal"/>
    <w:link w:val="Heading1Char"/>
    <w:uiPriority w:val="9"/>
    <w:qFormat/>
    <w:rsid w:val="00A03E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9F61C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C43B1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43B1A"/>
    <w:rPr>
      <w:i/>
      <w:iCs/>
      <w:color w:val="4472C4" w:themeColor="accent1"/>
    </w:rPr>
  </w:style>
  <w:style w:type="table" w:styleId="TableGrid">
    <w:name w:val="Table Grid"/>
    <w:basedOn w:val="TableNormal"/>
    <w:uiPriority w:val="39"/>
    <w:rsid w:val="007F38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B15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15BF"/>
    <w:rPr>
      <w:rFonts w:ascii="Segoe UI" w:hAnsi="Segoe UI" w:cs="Segoe UI"/>
      <w:sz w:val="18"/>
      <w:szCs w:val="18"/>
    </w:rPr>
  </w:style>
  <w:style w:type="character" w:customStyle="1" w:styleId="Heading3Char">
    <w:name w:val="Heading 3 Char"/>
    <w:basedOn w:val="DefaultParagraphFont"/>
    <w:link w:val="Heading3"/>
    <w:uiPriority w:val="9"/>
    <w:rsid w:val="009F61C3"/>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2941FF"/>
    <w:rPr>
      <w:color w:val="0000FF"/>
      <w:u w:val="single"/>
    </w:rPr>
  </w:style>
  <w:style w:type="character" w:customStyle="1" w:styleId="Heading1Char">
    <w:name w:val="Heading 1 Char"/>
    <w:basedOn w:val="DefaultParagraphFont"/>
    <w:link w:val="Heading1"/>
    <w:uiPriority w:val="9"/>
    <w:rsid w:val="00A03E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3E2F"/>
    <w:pPr>
      <w:spacing w:line="259" w:lineRule="auto"/>
      <w:outlineLvl w:val="9"/>
    </w:pPr>
    <w:rPr>
      <w:lang w:val="en-US"/>
    </w:rPr>
  </w:style>
  <w:style w:type="paragraph" w:styleId="TOC1">
    <w:name w:val="toc 1"/>
    <w:basedOn w:val="Normal"/>
    <w:next w:val="Normal"/>
    <w:autoRedefine/>
    <w:uiPriority w:val="39"/>
    <w:unhideWhenUsed/>
    <w:rsid w:val="00A03E2F"/>
    <w:pPr>
      <w:spacing w:after="100"/>
    </w:pPr>
  </w:style>
  <w:style w:type="paragraph" w:styleId="Bibliography">
    <w:name w:val="Bibliography"/>
    <w:basedOn w:val="Normal"/>
    <w:next w:val="Normal"/>
    <w:uiPriority w:val="37"/>
    <w:unhideWhenUsed/>
    <w:rsid w:val="007F0799"/>
  </w:style>
  <w:style w:type="paragraph" w:styleId="Header">
    <w:name w:val="header"/>
    <w:basedOn w:val="Normal"/>
    <w:link w:val="HeaderChar"/>
    <w:uiPriority w:val="99"/>
    <w:unhideWhenUsed/>
    <w:rsid w:val="007F07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799"/>
  </w:style>
  <w:style w:type="paragraph" w:styleId="Footer">
    <w:name w:val="footer"/>
    <w:basedOn w:val="Normal"/>
    <w:link w:val="FooterChar"/>
    <w:uiPriority w:val="99"/>
    <w:unhideWhenUsed/>
    <w:rsid w:val="007F07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7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40971">
      <w:bodyDiv w:val="1"/>
      <w:marLeft w:val="0"/>
      <w:marRight w:val="0"/>
      <w:marTop w:val="0"/>
      <w:marBottom w:val="0"/>
      <w:divBdr>
        <w:top w:val="none" w:sz="0" w:space="0" w:color="auto"/>
        <w:left w:val="none" w:sz="0" w:space="0" w:color="auto"/>
        <w:bottom w:val="none" w:sz="0" w:space="0" w:color="auto"/>
        <w:right w:val="none" w:sz="0" w:space="0" w:color="auto"/>
      </w:divBdr>
    </w:div>
    <w:div w:id="47340540">
      <w:bodyDiv w:val="1"/>
      <w:marLeft w:val="0"/>
      <w:marRight w:val="0"/>
      <w:marTop w:val="0"/>
      <w:marBottom w:val="0"/>
      <w:divBdr>
        <w:top w:val="none" w:sz="0" w:space="0" w:color="auto"/>
        <w:left w:val="none" w:sz="0" w:space="0" w:color="auto"/>
        <w:bottom w:val="none" w:sz="0" w:space="0" w:color="auto"/>
        <w:right w:val="none" w:sz="0" w:space="0" w:color="auto"/>
      </w:divBdr>
    </w:div>
    <w:div w:id="58746538">
      <w:bodyDiv w:val="1"/>
      <w:marLeft w:val="0"/>
      <w:marRight w:val="0"/>
      <w:marTop w:val="0"/>
      <w:marBottom w:val="0"/>
      <w:divBdr>
        <w:top w:val="none" w:sz="0" w:space="0" w:color="auto"/>
        <w:left w:val="none" w:sz="0" w:space="0" w:color="auto"/>
        <w:bottom w:val="none" w:sz="0" w:space="0" w:color="auto"/>
        <w:right w:val="none" w:sz="0" w:space="0" w:color="auto"/>
      </w:divBdr>
    </w:div>
    <w:div w:id="81874422">
      <w:bodyDiv w:val="1"/>
      <w:marLeft w:val="0"/>
      <w:marRight w:val="0"/>
      <w:marTop w:val="0"/>
      <w:marBottom w:val="0"/>
      <w:divBdr>
        <w:top w:val="none" w:sz="0" w:space="0" w:color="auto"/>
        <w:left w:val="none" w:sz="0" w:space="0" w:color="auto"/>
        <w:bottom w:val="none" w:sz="0" w:space="0" w:color="auto"/>
        <w:right w:val="none" w:sz="0" w:space="0" w:color="auto"/>
      </w:divBdr>
    </w:div>
    <w:div w:id="88821929">
      <w:bodyDiv w:val="1"/>
      <w:marLeft w:val="0"/>
      <w:marRight w:val="0"/>
      <w:marTop w:val="0"/>
      <w:marBottom w:val="0"/>
      <w:divBdr>
        <w:top w:val="none" w:sz="0" w:space="0" w:color="auto"/>
        <w:left w:val="none" w:sz="0" w:space="0" w:color="auto"/>
        <w:bottom w:val="none" w:sz="0" w:space="0" w:color="auto"/>
        <w:right w:val="none" w:sz="0" w:space="0" w:color="auto"/>
      </w:divBdr>
    </w:div>
    <w:div w:id="244800582">
      <w:bodyDiv w:val="1"/>
      <w:marLeft w:val="0"/>
      <w:marRight w:val="0"/>
      <w:marTop w:val="0"/>
      <w:marBottom w:val="0"/>
      <w:divBdr>
        <w:top w:val="none" w:sz="0" w:space="0" w:color="auto"/>
        <w:left w:val="none" w:sz="0" w:space="0" w:color="auto"/>
        <w:bottom w:val="none" w:sz="0" w:space="0" w:color="auto"/>
        <w:right w:val="none" w:sz="0" w:space="0" w:color="auto"/>
      </w:divBdr>
    </w:div>
    <w:div w:id="363336854">
      <w:bodyDiv w:val="1"/>
      <w:marLeft w:val="0"/>
      <w:marRight w:val="0"/>
      <w:marTop w:val="0"/>
      <w:marBottom w:val="0"/>
      <w:divBdr>
        <w:top w:val="none" w:sz="0" w:space="0" w:color="auto"/>
        <w:left w:val="none" w:sz="0" w:space="0" w:color="auto"/>
        <w:bottom w:val="none" w:sz="0" w:space="0" w:color="auto"/>
        <w:right w:val="none" w:sz="0" w:space="0" w:color="auto"/>
      </w:divBdr>
    </w:div>
    <w:div w:id="435641910">
      <w:bodyDiv w:val="1"/>
      <w:marLeft w:val="0"/>
      <w:marRight w:val="0"/>
      <w:marTop w:val="0"/>
      <w:marBottom w:val="0"/>
      <w:divBdr>
        <w:top w:val="none" w:sz="0" w:space="0" w:color="auto"/>
        <w:left w:val="none" w:sz="0" w:space="0" w:color="auto"/>
        <w:bottom w:val="none" w:sz="0" w:space="0" w:color="auto"/>
        <w:right w:val="none" w:sz="0" w:space="0" w:color="auto"/>
      </w:divBdr>
    </w:div>
    <w:div w:id="448007814">
      <w:bodyDiv w:val="1"/>
      <w:marLeft w:val="0"/>
      <w:marRight w:val="0"/>
      <w:marTop w:val="0"/>
      <w:marBottom w:val="0"/>
      <w:divBdr>
        <w:top w:val="none" w:sz="0" w:space="0" w:color="auto"/>
        <w:left w:val="none" w:sz="0" w:space="0" w:color="auto"/>
        <w:bottom w:val="none" w:sz="0" w:space="0" w:color="auto"/>
        <w:right w:val="none" w:sz="0" w:space="0" w:color="auto"/>
      </w:divBdr>
    </w:div>
    <w:div w:id="467089184">
      <w:bodyDiv w:val="1"/>
      <w:marLeft w:val="0"/>
      <w:marRight w:val="0"/>
      <w:marTop w:val="0"/>
      <w:marBottom w:val="0"/>
      <w:divBdr>
        <w:top w:val="none" w:sz="0" w:space="0" w:color="auto"/>
        <w:left w:val="none" w:sz="0" w:space="0" w:color="auto"/>
        <w:bottom w:val="none" w:sz="0" w:space="0" w:color="auto"/>
        <w:right w:val="none" w:sz="0" w:space="0" w:color="auto"/>
      </w:divBdr>
    </w:div>
    <w:div w:id="468667770">
      <w:bodyDiv w:val="1"/>
      <w:marLeft w:val="0"/>
      <w:marRight w:val="0"/>
      <w:marTop w:val="0"/>
      <w:marBottom w:val="0"/>
      <w:divBdr>
        <w:top w:val="none" w:sz="0" w:space="0" w:color="auto"/>
        <w:left w:val="none" w:sz="0" w:space="0" w:color="auto"/>
        <w:bottom w:val="none" w:sz="0" w:space="0" w:color="auto"/>
        <w:right w:val="none" w:sz="0" w:space="0" w:color="auto"/>
      </w:divBdr>
    </w:div>
    <w:div w:id="595600523">
      <w:bodyDiv w:val="1"/>
      <w:marLeft w:val="0"/>
      <w:marRight w:val="0"/>
      <w:marTop w:val="0"/>
      <w:marBottom w:val="0"/>
      <w:divBdr>
        <w:top w:val="none" w:sz="0" w:space="0" w:color="auto"/>
        <w:left w:val="none" w:sz="0" w:space="0" w:color="auto"/>
        <w:bottom w:val="none" w:sz="0" w:space="0" w:color="auto"/>
        <w:right w:val="none" w:sz="0" w:space="0" w:color="auto"/>
      </w:divBdr>
    </w:div>
    <w:div w:id="611479829">
      <w:bodyDiv w:val="1"/>
      <w:marLeft w:val="0"/>
      <w:marRight w:val="0"/>
      <w:marTop w:val="0"/>
      <w:marBottom w:val="0"/>
      <w:divBdr>
        <w:top w:val="none" w:sz="0" w:space="0" w:color="auto"/>
        <w:left w:val="none" w:sz="0" w:space="0" w:color="auto"/>
        <w:bottom w:val="none" w:sz="0" w:space="0" w:color="auto"/>
        <w:right w:val="none" w:sz="0" w:space="0" w:color="auto"/>
      </w:divBdr>
    </w:div>
    <w:div w:id="701904318">
      <w:bodyDiv w:val="1"/>
      <w:marLeft w:val="0"/>
      <w:marRight w:val="0"/>
      <w:marTop w:val="0"/>
      <w:marBottom w:val="0"/>
      <w:divBdr>
        <w:top w:val="none" w:sz="0" w:space="0" w:color="auto"/>
        <w:left w:val="none" w:sz="0" w:space="0" w:color="auto"/>
        <w:bottom w:val="none" w:sz="0" w:space="0" w:color="auto"/>
        <w:right w:val="none" w:sz="0" w:space="0" w:color="auto"/>
      </w:divBdr>
    </w:div>
    <w:div w:id="762142962">
      <w:bodyDiv w:val="1"/>
      <w:marLeft w:val="0"/>
      <w:marRight w:val="0"/>
      <w:marTop w:val="0"/>
      <w:marBottom w:val="0"/>
      <w:divBdr>
        <w:top w:val="none" w:sz="0" w:space="0" w:color="auto"/>
        <w:left w:val="none" w:sz="0" w:space="0" w:color="auto"/>
        <w:bottom w:val="none" w:sz="0" w:space="0" w:color="auto"/>
        <w:right w:val="none" w:sz="0" w:space="0" w:color="auto"/>
      </w:divBdr>
    </w:div>
    <w:div w:id="768428683">
      <w:bodyDiv w:val="1"/>
      <w:marLeft w:val="0"/>
      <w:marRight w:val="0"/>
      <w:marTop w:val="0"/>
      <w:marBottom w:val="0"/>
      <w:divBdr>
        <w:top w:val="none" w:sz="0" w:space="0" w:color="auto"/>
        <w:left w:val="none" w:sz="0" w:space="0" w:color="auto"/>
        <w:bottom w:val="none" w:sz="0" w:space="0" w:color="auto"/>
        <w:right w:val="none" w:sz="0" w:space="0" w:color="auto"/>
      </w:divBdr>
    </w:div>
    <w:div w:id="768963077">
      <w:bodyDiv w:val="1"/>
      <w:marLeft w:val="0"/>
      <w:marRight w:val="0"/>
      <w:marTop w:val="0"/>
      <w:marBottom w:val="0"/>
      <w:divBdr>
        <w:top w:val="none" w:sz="0" w:space="0" w:color="auto"/>
        <w:left w:val="none" w:sz="0" w:space="0" w:color="auto"/>
        <w:bottom w:val="none" w:sz="0" w:space="0" w:color="auto"/>
        <w:right w:val="none" w:sz="0" w:space="0" w:color="auto"/>
      </w:divBdr>
    </w:div>
    <w:div w:id="866915959">
      <w:bodyDiv w:val="1"/>
      <w:marLeft w:val="0"/>
      <w:marRight w:val="0"/>
      <w:marTop w:val="0"/>
      <w:marBottom w:val="0"/>
      <w:divBdr>
        <w:top w:val="none" w:sz="0" w:space="0" w:color="auto"/>
        <w:left w:val="none" w:sz="0" w:space="0" w:color="auto"/>
        <w:bottom w:val="none" w:sz="0" w:space="0" w:color="auto"/>
        <w:right w:val="none" w:sz="0" w:space="0" w:color="auto"/>
      </w:divBdr>
    </w:div>
    <w:div w:id="1043359502">
      <w:bodyDiv w:val="1"/>
      <w:marLeft w:val="0"/>
      <w:marRight w:val="0"/>
      <w:marTop w:val="0"/>
      <w:marBottom w:val="0"/>
      <w:divBdr>
        <w:top w:val="none" w:sz="0" w:space="0" w:color="auto"/>
        <w:left w:val="none" w:sz="0" w:space="0" w:color="auto"/>
        <w:bottom w:val="none" w:sz="0" w:space="0" w:color="auto"/>
        <w:right w:val="none" w:sz="0" w:space="0" w:color="auto"/>
      </w:divBdr>
    </w:div>
    <w:div w:id="1046834802">
      <w:bodyDiv w:val="1"/>
      <w:marLeft w:val="0"/>
      <w:marRight w:val="0"/>
      <w:marTop w:val="0"/>
      <w:marBottom w:val="0"/>
      <w:divBdr>
        <w:top w:val="none" w:sz="0" w:space="0" w:color="auto"/>
        <w:left w:val="none" w:sz="0" w:space="0" w:color="auto"/>
        <w:bottom w:val="none" w:sz="0" w:space="0" w:color="auto"/>
        <w:right w:val="none" w:sz="0" w:space="0" w:color="auto"/>
      </w:divBdr>
    </w:div>
    <w:div w:id="1075203794">
      <w:bodyDiv w:val="1"/>
      <w:marLeft w:val="0"/>
      <w:marRight w:val="0"/>
      <w:marTop w:val="0"/>
      <w:marBottom w:val="0"/>
      <w:divBdr>
        <w:top w:val="none" w:sz="0" w:space="0" w:color="auto"/>
        <w:left w:val="none" w:sz="0" w:space="0" w:color="auto"/>
        <w:bottom w:val="none" w:sz="0" w:space="0" w:color="auto"/>
        <w:right w:val="none" w:sz="0" w:space="0" w:color="auto"/>
      </w:divBdr>
    </w:div>
    <w:div w:id="1093816273">
      <w:bodyDiv w:val="1"/>
      <w:marLeft w:val="0"/>
      <w:marRight w:val="0"/>
      <w:marTop w:val="0"/>
      <w:marBottom w:val="0"/>
      <w:divBdr>
        <w:top w:val="none" w:sz="0" w:space="0" w:color="auto"/>
        <w:left w:val="none" w:sz="0" w:space="0" w:color="auto"/>
        <w:bottom w:val="none" w:sz="0" w:space="0" w:color="auto"/>
        <w:right w:val="none" w:sz="0" w:space="0" w:color="auto"/>
      </w:divBdr>
    </w:div>
    <w:div w:id="1114134927">
      <w:bodyDiv w:val="1"/>
      <w:marLeft w:val="0"/>
      <w:marRight w:val="0"/>
      <w:marTop w:val="0"/>
      <w:marBottom w:val="0"/>
      <w:divBdr>
        <w:top w:val="none" w:sz="0" w:space="0" w:color="auto"/>
        <w:left w:val="none" w:sz="0" w:space="0" w:color="auto"/>
        <w:bottom w:val="none" w:sz="0" w:space="0" w:color="auto"/>
        <w:right w:val="none" w:sz="0" w:space="0" w:color="auto"/>
      </w:divBdr>
    </w:div>
    <w:div w:id="1178622470">
      <w:bodyDiv w:val="1"/>
      <w:marLeft w:val="0"/>
      <w:marRight w:val="0"/>
      <w:marTop w:val="0"/>
      <w:marBottom w:val="0"/>
      <w:divBdr>
        <w:top w:val="none" w:sz="0" w:space="0" w:color="auto"/>
        <w:left w:val="none" w:sz="0" w:space="0" w:color="auto"/>
        <w:bottom w:val="none" w:sz="0" w:space="0" w:color="auto"/>
        <w:right w:val="none" w:sz="0" w:space="0" w:color="auto"/>
      </w:divBdr>
    </w:div>
    <w:div w:id="1183858684">
      <w:bodyDiv w:val="1"/>
      <w:marLeft w:val="0"/>
      <w:marRight w:val="0"/>
      <w:marTop w:val="0"/>
      <w:marBottom w:val="0"/>
      <w:divBdr>
        <w:top w:val="none" w:sz="0" w:space="0" w:color="auto"/>
        <w:left w:val="none" w:sz="0" w:space="0" w:color="auto"/>
        <w:bottom w:val="none" w:sz="0" w:space="0" w:color="auto"/>
        <w:right w:val="none" w:sz="0" w:space="0" w:color="auto"/>
      </w:divBdr>
    </w:div>
    <w:div w:id="1194804513">
      <w:bodyDiv w:val="1"/>
      <w:marLeft w:val="0"/>
      <w:marRight w:val="0"/>
      <w:marTop w:val="0"/>
      <w:marBottom w:val="0"/>
      <w:divBdr>
        <w:top w:val="none" w:sz="0" w:space="0" w:color="auto"/>
        <w:left w:val="none" w:sz="0" w:space="0" w:color="auto"/>
        <w:bottom w:val="none" w:sz="0" w:space="0" w:color="auto"/>
        <w:right w:val="none" w:sz="0" w:space="0" w:color="auto"/>
      </w:divBdr>
    </w:div>
    <w:div w:id="1252545851">
      <w:bodyDiv w:val="1"/>
      <w:marLeft w:val="0"/>
      <w:marRight w:val="0"/>
      <w:marTop w:val="0"/>
      <w:marBottom w:val="0"/>
      <w:divBdr>
        <w:top w:val="none" w:sz="0" w:space="0" w:color="auto"/>
        <w:left w:val="none" w:sz="0" w:space="0" w:color="auto"/>
        <w:bottom w:val="none" w:sz="0" w:space="0" w:color="auto"/>
        <w:right w:val="none" w:sz="0" w:space="0" w:color="auto"/>
      </w:divBdr>
    </w:div>
    <w:div w:id="1314211577">
      <w:bodyDiv w:val="1"/>
      <w:marLeft w:val="0"/>
      <w:marRight w:val="0"/>
      <w:marTop w:val="0"/>
      <w:marBottom w:val="0"/>
      <w:divBdr>
        <w:top w:val="none" w:sz="0" w:space="0" w:color="auto"/>
        <w:left w:val="none" w:sz="0" w:space="0" w:color="auto"/>
        <w:bottom w:val="none" w:sz="0" w:space="0" w:color="auto"/>
        <w:right w:val="none" w:sz="0" w:space="0" w:color="auto"/>
      </w:divBdr>
    </w:div>
    <w:div w:id="1317418890">
      <w:bodyDiv w:val="1"/>
      <w:marLeft w:val="0"/>
      <w:marRight w:val="0"/>
      <w:marTop w:val="0"/>
      <w:marBottom w:val="0"/>
      <w:divBdr>
        <w:top w:val="none" w:sz="0" w:space="0" w:color="auto"/>
        <w:left w:val="none" w:sz="0" w:space="0" w:color="auto"/>
        <w:bottom w:val="none" w:sz="0" w:space="0" w:color="auto"/>
        <w:right w:val="none" w:sz="0" w:space="0" w:color="auto"/>
      </w:divBdr>
    </w:div>
    <w:div w:id="1353536232">
      <w:bodyDiv w:val="1"/>
      <w:marLeft w:val="0"/>
      <w:marRight w:val="0"/>
      <w:marTop w:val="0"/>
      <w:marBottom w:val="0"/>
      <w:divBdr>
        <w:top w:val="none" w:sz="0" w:space="0" w:color="auto"/>
        <w:left w:val="none" w:sz="0" w:space="0" w:color="auto"/>
        <w:bottom w:val="none" w:sz="0" w:space="0" w:color="auto"/>
        <w:right w:val="none" w:sz="0" w:space="0" w:color="auto"/>
      </w:divBdr>
    </w:div>
    <w:div w:id="1354500052">
      <w:bodyDiv w:val="1"/>
      <w:marLeft w:val="0"/>
      <w:marRight w:val="0"/>
      <w:marTop w:val="0"/>
      <w:marBottom w:val="0"/>
      <w:divBdr>
        <w:top w:val="none" w:sz="0" w:space="0" w:color="auto"/>
        <w:left w:val="none" w:sz="0" w:space="0" w:color="auto"/>
        <w:bottom w:val="none" w:sz="0" w:space="0" w:color="auto"/>
        <w:right w:val="none" w:sz="0" w:space="0" w:color="auto"/>
      </w:divBdr>
    </w:div>
    <w:div w:id="1369993290">
      <w:bodyDiv w:val="1"/>
      <w:marLeft w:val="0"/>
      <w:marRight w:val="0"/>
      <w:marTop w:val="0"/>
      <w:marBottom w:val="0"/>
      <w:divBdr>
        <w:top w:val="none" w:sz="0" w:space="0" w:color="auto"/>
        <w:left w:val="none" w:sz="0" w:space="0" w:color="auto"/>
        <w:bottom w:val="none" w:sz="0" w:space="0" w:color="auto"/>
        <w:right w:val="none" w:sz="0" w:space="0" w:color="auto"/>
      </w:divBdr>
    </w:div>
    <w:div w:id="1373070052">
      <w:bodyDiv w:val="1"/>
      <w:marLeft w:val="0"/>
      <w:marRight w:val="0"/>
      <w:marTop w:val="0"/>
      <w:marBottom w:val="0"/>
      <w:divBdr>
        <w:top w:val="none" w:sz="0" w:space="0" w:color="auto"/>
        <w:left w:val="none" w:sz="0" w:space="0" w:color="auto"/>
        <w:bottom w:val="none" w:sz="0" w:space="0" w:color="auto"/>
        <w:right w:val="none" w:sz="0" w:space="0" w:color="auto"/>
      </w:divBdr>
    </w:div>
    <w:div w:id="1415517059">
      <w:bodyDiv w:val="1"/>
      <w:marLeft w:val="0"/>
      <w:marRight w:val="0"/>
      <w:marTop w:val="0"/>
      <w:marBottom w:val="0"/>
      <w:divBdr>
        <w:top w:val="none" w:sz="0" w:space="0" w:color="auto"/>
        <w:left w:val="none" w:sz="0" w:space="0" w:color="auto"/>
        <w:bottom w:val="none" w:sz="0" w:space="0" w:color="auto"/>
        <w:right w:val="none" w:sz="0" w:space="0" w:color="auto"/>
      </w:divBdr>
    </w:div>
    <w:div w:id="1466047799">
      <w:bodyDiv w:val="1"/>
      <w:marLeft w:val="0"/>
      <w:marRight w:val="0"/>
      <w:marTop w:val="0"/>
      <w:marBottom w:val="0"/>
      <w:divBdr>
        <w:top w:val="none" w:sz="0" w:space="0" w:color="auto"/>
        <w:left w:val="none" w:sz="0" w:space="0" w:color="auto"/>
        <w:bottom w:val="none" w:sz="0" w:space="0" w:color="auto"/>
        <w:right w:val="none" w:sz="0" w:space="0" w:color="auto"/>
      </w:divBdr>
    </w:div>
    <w:div w:id="1670865830">
      <w:bodyDiv w:val="1"/>
      <w:marLeft w:val="0"/>
      <w:marRight w:val="0"/>
      <w:marTop w:val="0"/>
      <w:marBottom w:val="0"/>
      <w:divBdr>
        <w:top w:val="none" w:sz="0" w:space="0" w:color="auto"/>
        <w:left w:val="none" w:sz="0" w:space="0" w:color="auto"/>
        <w:bottom w:val="none" w:sz="0" w:space="0" w:color="auto"/>
        <w:right w:val="none" w:sz="0" w:space="0" w:color="auto"/>
      </w:divBdr>
    </w:div>
    <w:div w:id="1681085602">
      <w:bodyDiv w:val="1"/>
      <w:marLeft w:val="0"/>
      <w:marRight w:val="0"/>
      <w:marTop w:val="0"/>
      <w:marBottom w:val="0"/>
      <w:divBdr>
        <w:top w:val="none" w:sz="0" w:space="0" w:color="auto"/>
        <w:left w:val="none" w:sz="0" w:space="0" w:color="auto"/>
        <w:bottom w:val="none" w:sz="0" w:space="0" w:color="auto"/>
        <w:right w:val="none" w:sz="0" w:space="0" w:color="auto"/>
      </w:divBdr>
    </w:div>
    <w:div w:id="1761220107">
      <w:bodyDiv w:val="1"/>
      <w:marLeft w:val="0"/>
      <w:marRight w:val="0"/>
      <w:marTop w:val="0"/>
      <w:marBottom w:val="0"/>
      <w:divBdr>
        <w:top w:val="none" w:sz="0" w:space="0" w:color="auto"/>
        <w:left w:val="none" w:sz="0" w:space="0" w:color="auto"/>
        <w:bottom w:val="none" w:sz="0" w:space="0" w:color="auto"/>
        <w:right w:val="none" w:sz="0" w:space="0" w:color="auto"/>
      </w:divBdr>
    </w:div>
    <w:div w:id="1765880469">
      <w:bodyDiv w:val="1"/>
      <w:marLeft w:val="0"/>
      <w:marRight w:val="0"/>
      <w:marTop w:val="0"/>
      <w:marBottom w:val="0"/>
      <w:divBdr>
        <w:top w:val="none" w:sz="0" w:space="0" w:color="auto"/>
        <w:left w:val="none" w:sz="0" w:space="0" w:color="auto"/>
        <w:bottom w:val="none" w:sz="0" w:space="0" w:color="auto"/>
        <w:right w:val="none" w:sz="0" w:space="0" w:color="auto"/>
      </w:divBdr>
    </w:div>
    <w:div w:id="1806968899">
      <w:bodyDiv w:val="1"/>
      <w:marLeft w:val="0"/>
      <w:marRight w:val="0"/>
      <w:marTop w:val="0"/>
      <w:marBottom w:val="0"/>
      <w:divBdr>
        <w:top w:val="none" w:sz="0" w:space="0" w:color="auto"/>
        <w:left w:val="none" w:sz="0" w:space="0" w:color="auto"/>
        <w:bottom w:val="none" w:sz="0" w:space="0" w:color="auto"/>
        <w:right w:val="none" w:sz="0" w:space="0" w:color="auto"/>
      </w:divBdr>
    </w:div>
    <w:div w:id="1841120252">
      <w:bodyDiv w:val="1"/>
      <w:marLeft w:val="0"/>
      <w:marRight w:val="0"/>
      <w:marTop w:val="0"/>
      <w:marBottom w:val="0"/>
      <w:divBdr>
        <w:top w:val="none" w:sz="0" w:space="0" w:color="auto"/>
        <w:left w:val="none" w:sz="0" w:space="0" w:color="auto"/>
        <w:bottom w:val="none" w:sz="0" w:space="0" w:color="auto"/>
        <w:right w:val="none" w:sz="0" w:space="0" w:color="auto"/>
      </w:divBdr>
    </w:div>
    <w:div w:id="1846050714">
      <w:bodyDiv w:val="1"/>
      <w:marLeft w:val="0"/>
      <w:marRight w:val="0"/>
      <w:marTop w:val="0"/>
      <w:marBottom w:val="0"/>
      <w:divBdr>
        <w:top w:val="none" w:sz="0" w:space="0" w:color="auto"/>
        <w:left w:val="none" w:sz="0" w:space="0" w:color="auto"/>
        <w:bottom w:val="none" w:sz="0" w:space="0" w:color="auto"/>
        <w:right w:val="none" w:sz="0" w:space="0" w:color="auto"/>
      </w:divBdr>
    </w:div>
    <w:div w:id="1885871334">
      <w:bodyDiv w:val="1"/>
      <w:marLeft w:val="0"/>
      <w:marRight w:val="0"/>
      <w:marTop w:val="0"/>
      <w:marBottom w:val="0"/>
      <w:divBdr>
        <w:top w:val="none" w:sz="0" w:space="0" w:color="auto"/>
        <w:left w:val="none" w:sz="0" w:space="0" w:color="auto"/>
        <w:bottom w:val="none" w:sz="0" w:space="0" w:color="auto"/>
        <w:right w:val="none" w:sz="0" w:space="0" w:color="auto"/>
      </w:divBdr>
    </w:div>
    <w:div w:id="1990591475">
      <w:bodyDiv w:val="1"/>
      <w:marLeft w:val="0"/>
      <w:marRight w:val="0"/>
      <w:marTop w:val="0"/>
      <w:marBottom w:val="0"/>
      <w:divBdr>
        <w:top w:val="none" w:sz="0" w:space="0" w:color="auto"/>
        <w:left w:val="none" w:sz="0" w:space="0" w:color="auto"/>
        <w:bottom w:val="none" w:sz="0" w:space="0" w:color="auto"/>
        <w:right w:val="none" w:sz="0" w:space="0" w:color="auto"/>
      </w:divBdr>
    </w:div>
    <w:div w:id="2102410876">
      <w:bodyDiv w:val="1"/>
      <w:marLeft w:val="0"/>
      <w:marRight w:val="0"/>
      <w:marTop w:val="0"/>
      <w:marBottom w:val="0"/>
      <w:divBdr>
        <w:top w:val="none" w:sz="0" w:space="0" w:color="auto"/>
        <w:left w:val="none" w:sz="0" w:space="0" w:color="auto"/>
        <w:bottom w:val="none" w:sz="0" w:space="0" w:color="auto"/>
        <w:right w:val="none" w:sz="0" w:space="0" w:color="auto"/>
      </w:divBdr>
    </w:div>
    <w:div w:id="2139106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uccess.com/videos/youtube/how-to-reframe-your-fail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Nor15</b:Tag>
    <b:SourceType>DocumentFromInternetSite</b:SourceType>
    <b:Guid>{FEE179BA-853B-4BC4-A64A-82A583CC14CB}</b:Guid>
    <b:Author>
      <b:Author>
        <b:Corporate>Northouse</b:Corporate>
      </b:Author>
    </b:Author>
    <b:Title>Pagehub</b:Title>
    <b:Year>2015</b:Year>
    <b:Month>04</b:Month>
    <b:Day>20</b:Day>
    <b:YearAccessed>2019</b:YearAccessed>
    <b:MonthAccessed>2</b:MonthAccessed>
    <b:DayAccessed>15</b:DayAccessed>
    <b:URL>https://www.sagepub.com/sites/default/files/upm-binaries/30933_Northouse_Chapter_2.pdf</b:URL>
    <b:RefOrder>8</b:RefOrder>
  </b:Source>
  <b:Source>
    <b:Tag>Ric59</b:Tag>
    <b:SourceType>JournalArticle</b:SourceType>
    <b:Guid>{4D0E542C-72F0-441C-A680-3DAE3E96363D}</b:Guid>
    <b:Title>Psychological Bulletin</b:Title>
    <b:Year>1959</b:Year>
    <b:Author>
      <b:Author>
        <b:NameList>
          <b:Person>
            <b:Last>D.Mann</b:Last>
            <b:First>Richard</b:First>
          </b:Person>
        </b:NameList>
      </b:Author>
    </b:Author>
    <b:JournalName>A REVIEW OF THE RELATIONSHIPS BETWEEN PERSONALITY</b:JournalName>
    <b:Pages>245-247</b:Pages>
    <b:Volume>Vol,56</b:Volume>
    <b:Issue>No. 4</b:Issue>
    <b:RefOrder>9</b:RefOrder>
  </b:Source>
  <b:Source>
    <b:Tag>Ste03</b:Tag>
    <b:SourceType>DocumentFromInternetSite</b:SourceType>
    <b:Guid>{CD8BA4F8-5357-4080-8B4A-F5C2B1D8742D}</b:Guid>
    <b:Author>
      <b:Author>
        <b:NameList>
          <b:Person>
            <b:Last>Stephen J. Zaccaro</b:Last>
            <b:First>Cary</b:First>
            <b:Middle>Kemp, Paige Bader</b:Middle>
          </b:Person>
        </b:NameList>
      </b:Author>
    </b:Author>
    <b:Title>Leader Traits and Attributes</b:Title>
    <b:Year>2003</b:Year>
    <b:Month>11</b:Month>
    <b:Day>26</b:Day>
    <b:YearAccessed>2019</b:YearAccessed>
    <b:MonthAccessed>2</b:MonthAccessed>
    <b:DayAccessed>19</b:DayAccessed>
    <b:URL>https://www.academia.edu/11725934/Zaccaro_et_al_-_2004_-_Leader_traits_and_attributes</b:URL>
    <b:RefOrder>10</b:RefOrder>
  </b:Source>
  <b:Source>
    <b:Tag>Tan18</b:Tag>
    <b:SourceType>InternetSite</b:SourceType>
    <b:Guid>{9103600F-53E8-41E1-9F30-A6C067374B9D}</b:Guid>
    <b:Author>
      <b:Author>
        <b:NameList>
          <b:Person>
            <b:Last>Loudenback</b:Last>
            <b:First>Tanza</b:First>
          </b:Person>
        </b:NameList>
      </b:Author>
    </b:Author>
    <b:Title>Elon Musk is worth about $23 billion and has never taken a paycheck from Tesla — here's how the notorious workaholic and father of 5 makes and spends his fortune</b:Title>
    <b:Year>2018</b:Year>
    <b:YearAccessed>2019</b:YearAccessed>
    <b:MonthAccessed>3</b:MonthAccessed>
    <b:DayAccessed>26</b:DayAccessed>
    <b:URL>https://www.businessinsider.com/tesla-elon-musk-net-worth-2017-10?r=US&amp;IR=T</b:URL>
    <b:RefOrder>3</b:RefOrder>
  </b:Source>
  <b:Source>
    <b:Tag>Wir17</b:Tag>
    <b:SourceType>InternetSite</b:SourceType>
    <b:Guid>{14A59A60-3242-4EF9-81D3-79F34A5CEBDC}</b:Guid>
    <b:Author>
      <b:Author>
        <b:Corporate>Wired</b:Corporate>
      </b:Author>
    </b:Author>
    <b:Title>Elon's empire: the sprawling, intertwining web of Elon Musk's vested interests</b:Title>
    <b:Year>2017</b:Year>
    <b:YearAccessed>2019</b:YearAccessed>
    <b:MonthAccessed>3</b:MonthAccessed>
    <b:DayAccessed>26</b:DayAccessed>
    <b:URL>https://www.wired.co.uk/article/elon-musk-tesla-spacex-empire</b:URL>
    <b:RefOrder>4</b:RefOrder>
  </b:Source>
  <b:Source>
    <b:Tag>Bio19</b:Tag>
    <b:SourceType>InternetSite</b:SourceType>
    <b:Guid>{2246A2E6-80DC-4E72-96FF-E88BB75BBB1B}</b:Guid>
    <b:Author>
      <b:Author>
        <b:Corporate>Biography</b:Corporate>
      </b:Author>
    </b:Author>
    <b:Title>Elon Musk Biography</b:Title>
    <b:Year>2019</b:Year>
    <b:YearAccessed>2019</b:YearAccessed>
    <b:MonthAccessed>3</b:MonthAccessed>
    <b:DayAccessed>26</b:DayAccessed>
    <b:URL>https://www.biography.com/people/elon-musk-20837159</b:URL>
    <b:RefOrder>1</b:RefOrder>
  </b:Source>
  <b:Source>
    <b:Tag>Elo17</b:Tag>
    <b:SourceType>InternetSite</b:SourceType>
    <b:Guid>{EBD1511A-13EF-49EF-913C-F0A7177DAF49}</b:Guid>
    <b:Author>
      <b:Author>
        <b:NameList>
          <b:Person>
            <b:Last>Musk</b:Last>
            <b:First>Elon</b:First>
          </b:Person>
        </b:NameList>
      </b:Author>
    </b:Author>
    <b:Title>11 Elon Musk Quotes That Will Inspire You to Dream Bigger</b:Title>
    <b:Year>2017</b:Year>
    <b:YearAccessed>2019</b:YearAccessed>
    <b:MonthAccessed>3</b:MonthAccessed>
    <b:DayAccessed>26</b:DayAccessed>
    <b:URL>https://www.success.com/11-elon-musk-quotes-that-will-inspire-you-to-dream-bigger/</b:URL>
    <b:RefOrder>12</b:RefOrder>
  </b:Source>
  <b:Source>
    <b:Tag>Nor10</b:Tag>
    <b:SourceType>DocumentFromInternetSite</b:SourceType>
    <b:Guid>{E3199CB2-D359-4D2D-B5CD-62650804746F}</b:Guid>
    <b:Title>Leadership: What is it?</b:Title>
    <b:Year>2010</b:Year>
    <b:YearAccessed>2019</b:YearAccessed>
    <b:MonthAccessed>3</b:MonthAccessed>
    <b:DayAccessed>26</b:DayAccessed>
    <b:URL>https://www.sagepub.com/sites/default/files/upm-binaries/33554_Chapter1.pdf</b:URL>
    <b:Author>
      <b:Author>
        <b:NameList>
          <b:Person>
            <b:Last>Northouse</b:Last>
          </b:Person>
        </b:NameList>
      </b:Author>
    </b:Author>
    <b:RefOrder>7</b:RefOrder>
  </b:Source>
  <b:Source>
    <b:Tag>Bus19</b:Tag>
    <b:SourceType>InternetSite</b:SourceType>
    <b:Guid>{D4635AB8-4FD7-4505-A67E-934D32A9BC5F}</b:Guid>
    <b:Title>Leader</b:Title>
    <b:Year>2019</b:Year>
    <b:YearAccessed>2019</b:YearAccessed>
    <b:MonthAccessed>03</b:MonthAccessed>
    <b:DayAccessed>26</b:DayAccessed>
    <b:URL>http://www.businessdictionary.com/definition/leader.html</b:URL>
    <b:Author>
      <b:Author>
        <b:Corporate>Business Dictionary</b:Corporate>
      </b:Author>
    </b:Author>
    <b:RefOrder>20</b:RefOrder>
  </b:Source>
  <b:Source>
    <b:Tag>Ash12</b:Tag>
    <b:SourceType>JournalArticle</b:SourceType>
    <b:Guid>{F5315EC9-A35E-441E-8BC3-071E9EFBDA44}</b:Guid>
    <b:Title> Elon Musk, Man of Tomorrow.</b:Title>
    <b:Year>2012</b:Year>
    <b:Author>
      <b:Author>
        <b:NameList>
          <b:Person>
            <b:Last>Vance</b:Last>
            <b:First>Ashlee</b:First>
          </b:Person>
        </b:NameList>
      </b:Author>
    </b:Author>
    <b:JournalName>Bloomsberg Bu</b:JournalName>
    <b:Pages>73-79</b:Pages>
    <b:Issue>no.4296</b:Issue>
    <b:RefOrder>2</b:RefOrder>
  </b:Source>
  <b:Source>
    <b:Tag>Kur16</b:Tag>
    <b:SourceType>InternetSite</b:SourceType>
    <b:Guid>{0E976051-156E-4E33-AC2A-861782520414}</b:Guid>
    <b:Title>THE TRANSFORMATIONAL LEADERSHIP STYLE OF ELON MUSK</b:Title>
    <b:Year>2016</b:Year>
    <b:Author>
      <b:Author>
        <b:NameList>
          <b:Person>
            <b:Last>Blazek</b:Last>
            <b:First>Kurk</b:First>
          </b:Person>
        </b:NameList>
      </b:Author>
    </b:Author>
    <b:YearAccessed>2019</b:YearAccessed>
    <b:MonthAccessed>3</b:MonthAccessed>
    <b:DayAccessed>26</b:DayAccessed>
    <b:URL>https://www.truscore.com/360-feedback-resources/leadership-style-of-elon-musk/</b:URL>
    <b:RefOrder>14</b:RefOrder>
  </b:Source>
  <b:Source>
    <b:Tag>Sin</b:Tag>
    <b:SourceType>JournalArticle</b:SourceType>
    <b:Guid>{2D7AA645-070C-402A-AD44-898B039C3513}</b:Guid>
    <b:Title>For the good and the bad? Interactive effects of transformational leadership with moral and authoritarian leadership behaviors.</b:Title>
    <b:Author>
      <b:Author>
        <b:NameList>
          <b:Person>
            <b:Last>Schuh</b:Last>
            <b:First>S.</b:First>
            <b:Middle>C. &amp; Zang, X.</b:Middle>
          </b:Person>
        </b:NameList>
      </b:Author>
    </b:Author>
    <b:JournalName>Business Ethics</b:JournalName>
    <b:Pages>629-640</b:Pages>
    <b:Volume>116</b:Volume>
    <b:Year>2013</b:Year>
    <b:RefOrder>13</b:RefOrder>
  </b:Source>
  <b:Source>
    <b:Tag>CHo16</b:Tag>
    <b:SourceType>InternetSite</b:SourceType>
    <b:Guid>{4557CBA4-1798-4901-B838-52030AA4F225}</b:Guid>
    <b:Author>
      <b:Author>
        <b:NameList>
          <b:Person>
            <b:Last>Hoffman</b:Last>
            <b:First>C.</b:First>
          </b:Person>
        </b:NameList>
      </b:Author>
    </b:Author>
    <b:Title>Elon Musk, the Rocket man with a Sweet Ride</b:Title>
    <b:Year>2016</b:Year>
    <b:YearAccessed>2019</b:YearAccessed>
    <b:MonthAccessed>3</b:MonthAccessed>
    <b:DayAccessed>26</b:DayAccessed>
    <b:URL>http://www.smithsonianmag.com/sciance-nature/elon-musk-the-rocket-man-with-a-sweet-ride-13605960/?no-ist</b:URL>
    <b:RefOrder>15</b:RefOrder>
  </b:Source>
  <b:Source>
    <b:Tag>Bus14</b:Tag>
    <b:SourceType>InternetSite</b:SourceType>
    <b:Guid>{13F02B61-4CCE-48E4-A9E2-5429CEC0B2B9}</b:Guid>
    <b:Author>
      <b:Author>
        <b:NameList>
          <b:Person>
            <b:Last>Feloni</b:Last>
            <b:First>Richard</b:First>
          </b:Person>
        </b:NameList>
      </b:Author>
    </b:Author>
    <b:Title>Former SpaceX Employee Explains What It's Like To Work For Elon Musk</b:Title>
    <b:Year>2014</b:Year>
    <b:YearAccessed>2019</b:YearAccessed>
    <b:MonthAccessed>03</b:MonthAccessed>
    <b:DayAccessed>26</b:DayAccessed>
    <b:URL>https://www.businessinsider.com/what-its-like-to-work-for-elon-musk-2014-6?r=US&amp;IR=T</b:URL>
    <b:RefOrder>16</b:RefOrder>
  </b:Source>
  <b:Source>
    <b:Tag>Amy17</b:Tag>
    <b:SourceType>InternetSite</b:SourceType>
    <b:Guid>{D247E517-F112-4E30-B0B7-422F42282550}</b:Guid>
    <b:Author>
      <b:Author>
        <b:Corporate>Amy S. Hamilton</b:Corporate>
      </b:Author>
    </b:Author>
    <b:Title>Transactional vs. Transformational Leadership: Is it really either/or?</b:Title>
    <b:Year>2017</b:Year>
    <b:YearAccessed>2019</b:YearAccessed>
    <b:MonthAccessed>03</b:MonthAccessed>
    <b:DayAccessed>27</b:DayAccessed>
    <b:URL>https://www.amyshamilton.com/transactional-vs-transformational-leadership-is-it-really-eitheror/</b:URL>
    <b:RefOrder>17</b:RefOrder>
  </b:Source>
  <b:Source>
    <b:Tag>Elo171</b:Tag>
    <b:SourceType>DocumentFromInternetSite</b:SourceType>
    <b:Guid>{CDA60BE0-6B25-417E-AF11-5621FD5F6C0E}</b:Guid>
    <b:Title>Elon Musk Leadership Analysis</b:Title>
    <b:Year>2017</b:Year>
    <b:YearAccessed>2019</b:YearAccessed>
    <b:MonthAccessed>03</b:MonthAccessed>
    <b:DayAccessed>2019</b:DayAccessed>
    <b:URL>https://www.paperdue.com/essay/elon-musk-leadership-analysis-2166486</b:URL>
    <b:Author>
      <b:Author>
        <b:Corporate>PaperDue</b:Corporate>
      </b:Author>
    </b:Author>
    <b:Month>11</b:Month>
    <b:Day>14</b:Day>
    <b:RefOrder>18</b:RefOrder>
  </b:Source>
  <b:Source>
    <b:Tag>Pay19</b:Tag>
    <b:SourceType>InternetSite</b:SourceType>
    <b:Guid>{B1256970-1CAB-452D-AB14-806D9DCE6CED}</b:Guid>
    <b:Title>Tesla Motors Benefits</b:Title>
    <b:Year>2019</b:Year>
    <b:YearAccessed>2019</b:YearAccessed>
    <b:MonthAccessed>03</b:MonthAccessed>
    <b:DayAccessed>27</b:DayAccessed>
    <b:URL>https://www.payscale.com/research/US/Employer=Tesla_Motors/Benefits</b:URL>
    <b:Author>
      <b:Author>
        <b:Corporate>Payscale</b:Corporate>
      </b:Author>
    </b:Author>
    <b:RefOrder>19</b:RefOrder>
  </b:Source>
  <b:Source>
    <b:Tag>Wil16</b:Tag>
    <b:SourceType>InternetSite</b:SourceType>
    <b:Guid>{55BC2D83-2061-4923-953B-BBFDAC4F0948}</b:Guid>
    <b:Author>
      <b:Author>
        <b:NameList>
          <b:Person>
            <b:Last>Arruda</b:Last>
            <b:First>William</b:First>
          </b:Person>
        </b:NameList>
      </b:Author>
    </b:Author>
    <b:Title>9 Differences Between Being A Leader And A Manager</b:Title>
    <b:Year>2016</b:Year>
    <b:YearAccessed>2019</b:YearAccessed>
    <b:MonthAccessed>03</b:MonthAccessed>
    <b:DayAccessed>27</b:DayAccessed>
    <b:URL>https://www.forbes.com/sites/williamarruda/2016/11/15/9-differences-between-being-a-leader-and-a-manager/#c03085346096</b:URL>
    <b:RefOrder>5</b:RefOrder>
  </b:Source>
  <b:Source>
    <b:Tag>Bry16</b:Tag>
    <b:SourceType>InternetSite</b:SourceType>
    <b:Guid>{15E7C883-C9A4-4C47-BB8E-51142C830279}</b:Guid>
    <b:Author>
      <b:Author>
        <b:NameList>
          <b:Person>
            <b:Last>Flachuk</b:Last>
            <b:First>Bryan</b:First>
          </b:Person>
        </b:NameList>
      </b:Author>
    </b:Author>
    <b:Title>Elon Musk Shows That This 1 Trait Is the Key to Success (It's Not Confidence)</b:Title>
    <b:Year>2016</b:Year>
    <b:YearAccessed>2019</b:YearAccessed>
    <b:MonthAccessed>03</b:MonthAccessed>
    <b:DayAccessed>27</b:DayAccessed>
    <b:URL>https://www.inc.com/bryan-falchuk/elon-musk-shows-that-this-1-trait-is-key-to-success-its-not-confidence.html</b:URL>
    <b:RefOrder>11</b:RefOrder>
  </b:Source>
  <b:Source>
    <b:Tag>Joh18</b:Tag>
    <b:SourceType>InternetSite</b:SourceType>
    <b:Guid>{A10EE3EE-85AC-4BDC-812E-E1FF4F382799}</b:Guid>
    <b:Author>
      <b:Author>
        <b:NameList>
          <b:Person>
            <b:Last>Dudovskiy</b:Last>
            <b:First>John</b:First>
          </b:Person>
        </b:NameList>
      </b:Author>
    </b:Author>
    <b:Title>Tesla Organizational Structure: divisional and flexible</b:Title>
    <b:Year>2018</b:Year>
    <b:YearAccessed>2019</b:YearAccessed>
    <b:MonthAccessed>03</b:MonthAccessed>
    <b:DayAccessed>27</b:DayAccessed>
    <b:URL>https://research-methodology.net/tesla-organizational-structure-divisional-and-flexible/</b:URL>
    <b:RefOrder>6</b:RefOrder>
  </b:Source>
</b:Sources>
</file>

<file path=customXml/itemProps1.xml><?xml version="1.0" encoding="utf-8"?>
<ds:datastoreItem xmlns:ds="http://schemas.openxmlformats.org/officeDocument/2006/customXml" ds:itemID="{2D5BFD31-3F72-4781-8B1B-36FC2BAADB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1026</TotalTime>
  <Pages>7</Pages>
  <Words>2555</Words>
  <Characters>14570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 Allen</dc:creator>
  <cp:keywords/>
  <dc:description/>
  <cp:lastModifiedBy>Kris Allen</cp:lastModifiedBy>
  <cp:revision>154</cp:revision>
  <dcterms:created xsi:type="dcterms:W3CDTF">2019-03-06T16:32:00Z</dcterms:created>
  <dcterms:modified xsi:type="dcterms:W3CDTF">2019-03-27T13:26:00Z</dcterms:modified>
</cp:coreProperties>
</file>